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A0E6" w14:textId="77777777" w:rsidR="006F6F0C" w:rsidRPr="0077035F" w:rsidRDefault="006F6F0C" w:rsidP="00304077">
      <w:pPr>
        <w:spacing w:after="0" w:line="240" w:lineRule="auto"/>
        <w:jc w:val="center"/>
        <w:rPr>
          <w:rFonts w:asciiTheme="majorBidi" w:hAnsiTheme="majorBidi" w:cstheme="majorBidi"/>
          <w:b/>
          <w:sz w:val="24"/>
          <w:szCs w:val="24"/>
        </w:rPr>
      </w:pPr>
      <w:r w:rsidRPr="0077035F">
        <w:rPr>
          <w:rFonts w:asciiTheme="majorBidi" w:hAnsiTheme="majorBidi" w:cstheme="majorBidi"/>
          <w:noProof/>
          <w:sz w:val="24"/>
          <w:szCs w:val="24"/>
        </w:rPr>
        <w:drawing>
          <wp:inline distT="0" distB="0" distL="0" distR="0" wp14:anchorId="57E63C85" wp14:editId="36AC9CFF">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p w14:paraId="0D4E68C9" w14:textId="77777777" w:rsidR="006F6F0C" w:rsidRPr="0077035F" w:rsidRDefault="006F6F0C" w:rsidP="00304077">
      <w:pPr>
        <w:spacing w:after="0" w:line="240" w:lineRule="auto"/>
        <w:jc w:val="both"/>
        <w:rPr>
          <w:rFonts w:asciiTheme="majorBidi" w:hAnsiTheme="majorBidi" w:cstheme="majorBidi"/>
          <w:b/>
          <w:sz w:val="24"/>
          <w:szCs w:val="24"/>
        </w:rPr>
      </w:pPr>
    </w:p>
    <w:p w14:paraId="39DEC784" w14:textId="5240F0C1" w:rsidR="00D0298B" w:rsidRPr="0077035F" w:rsidRDefault="00D0298B" w:rsidP="00304077">
      <w:pPr>
        <w:bidi/>
        <w:spacing w:after="0" w:line="240" w:lineRule="auto"/>
        <w:jc w:val="center"/>
        <w:rPr>
          <w:rFonts w:asciiTheme="majorBidi" w:hAnsiTheme="majorBidi" w:cstheme="majorBidi"/>
          <w:b/>
          <w:bCs/>
          <w:sz w:val="24"/>
          <w:szCs w:val="24"/>
          <w:rtl/>
          <w:lang w:bidi="ps-AF"/>
        </w:rPr>
      </w:pPr>
      <w:r w:rsidRPr="0077035F">
        <w:rPr>
          <w:rFonts w:asciiTheme="majorBidi" w:hAnsiTheme="majorBidi" w:cstheme="majorBidi"/>
          <w:b/>
          <w:bCs/>
          <w:sz w:val="24"/>
          <w:szCs w:val="24"/>
          <w:rtl/>
          <w:lang w:bidi="ps-AF"/>
        </w:rPr>
        <w:t xml:space="preserve">د پروپوزل </w:t>
      </w:r>
      <w:r w:rsidR="00B44ADF">
        <w:rPr>
          <w:rFonts w:asciiTheme="majorBidi" w:hAnsiTheme="majorBidi" w:cstheme="majorBidi"/>
          <w:b/>
          <w:bCs/>
          <w:sz w:val="24"/>
          <w:szCs w:val="24"/>
          <w:lang w:bidi="ps-AF"/>
        </w:rPr>
        <w:t>)</w:t>
      </w:r>
      <w:r w:rsidRPr="0077035F">
        <w:rPr>
          <w:rFonts w:asciiTheme="majorBidi" w:hAnsiTheme="majorBidi" w:cstheme="majorBidi"/>
          <w:b/>
          <w:bCs/>
          <w:sz w:val="24"/>
          <w:szCs w:val="24"/>
          <w:rtl/>
          <w:lang w:bidi="ps-AF"/>
        </w:rPr>
        <w:t>وړاندیزونه</w:t>
      </w:r>
      <w:r w:rsidR="00B44ADF">
        <w:rPr>
          <w:rFonts w:asciiTheme="majorBidi" w:hAnsiTheme="majorBidi" w:cstheme="majorBidi"/>
          <w:b/>
          <w:bCs/>
          <w:sz w:val="24"/>
          <w:szCs w:val="24"/>
          <w:lang w:bidi="ps-AF"/>
        </w:rPr>
        <w:t>(</w:t>
      </w:r>
      <w:r w:rsidRPr="0077035F">
        <w:rPr>
          <w:rFonts w:asciiTheme="majorBidi" w:hAnsiTheme="majorBidi" w:cstheme="majorBidi"/>
          <w:b/>
          <w:bCs/>
          <w:sz w:val="24"/>
          <w:szCs w:val="24"/>
          <w:rtl/>
          <w:lang w:bidi="ps-AF"/>
        </w:rPr>
        <w:t xml:space="preserve"> لپاره بلنه</w:t>
      </w:r>
    </w:p>
    <w:p w14:paraId="641FBEE5" w14:textId="7CC9441B" w:rsidR="00D0298B" w:rsidRPr="0077035F" w:rsidRDefault="00D0298B" w:rsidP="00304077">
      <w:pPr>
        <w:bidi/>
        <w:spacing w:after="0" w:line="240" w:lineRule="auto"/>
        <w:jc w:val="center"/>
        <w:rPr>
          <w:rFonts w:asciiTheme="majorBidi" w:hAnsiTheme="majorBidi" w:cstheme="majorBidi"/>
          <w:b/>
          <w:bCs/>
          <w:sz w:val="24"/>
          <w:szCs w:val="24"/>
          <w:rtl/>
          <w:lang w:bidi="ps-AF"/>
        </w:rPr>
      </w:pPr>
    </w:p>
    <w:p w14:paraId="6C7223BB" w14:textId="04A2E8F9" w:rsidR="00D0298B" w:rsidRPr="0077035F" w:rsidRDefault="00D0298B" w:rsidP="00304077">
      <w:pPr>
        <w:bidi/>
        <w:spacing w:after="0" w:line="240" w:lineRule="auto"/>
        <w:jc w:val="center"/>
        <w:rPr>
          <w:rFonts w:asciiTheme="majorBidi" w:hAnsiTheme="majorBidi" w:cstheme="majorBidi"/>
          <w:b/>
          <w:bCs/>
          <w:sz w:val="24"/>
          <w:szCs w:val="24"/>
          <w:rtl/>
          <w:lang w:bidi="ps-AF"/>
        </w:rPr>
      </w:pPr>
      <w:r w:rsidRPr="0077035F">
        <w:rPr>
          <w:rFonts w:asciiTheme="majorBidi" w:hAnsiTheme="majorBidi" w:cstheme="majorBidi"/>
          <w:b/>
          <w:bCs/>
          <w:sz w:val="24"/>
          <w:szCs w:val="24"/>
          <w:rtl/>
          <w:lang w:bidi="ps-AF"/>
        </w:rPr>
        <w:t>افغانستان</w:t>
      </w:r>
    </w:p>
    <w:p w14:paraId="4C94FDFE" w14:textId="77777777" w:rsidR="0009660D" w:rsidRPr="0077035F" w:rsidRDefault="0009660D" w:rsidP="00304077">
      <w:pPr>
        <w:spacing w:after="0" w:line="240" w:lineRule="auto"/>
        <w:jc w:val="both"/>
        <w:rPr>
          <w:rFonts w:asciiTheme="majorBidi" w:hAnsiTheme="majorBidi" w:cstheme="majorBidi"/>
          <w:b/>
          <w:sz w:val="24"/>
          <w:szCs w:val="24"/>
        </w:rPr>
      </w:pPr>
    </w:p>
    <w:tbl>
      <w:tblPr>
        <w:tblStyle w:val="TableGrid"/>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4531"/>
        <w:gridCol w:w="4819"/>
      </w:tblGrid>
      <w:tr w:rsidR="00BF77ED" w:rsidRPr="0077035F" w14:paraId="5A4C9CAA" w14:textId="77777777" w:rsidTr="26D0C671">
        <w:tc>
          <w:tcPr>
            <w:tcW w:w="4531" w:type="dxa"/>
          </w:tcPr>
          <w:p w14:paraId="3D346EA4" w14:textId="726D06F3" w:rsidR="00BF77ED" w:rsidRPr="0077035F" w:rsidRDefault="00BF3C4A" w:rsidP="00304077">
            <w:pPr>
              <w:bidi/>
              <w:jc w:val="both"/>
              <w:rPr>
                <w:rFonts w:asciiTheme="majorBidi" w:hAnsiTheme="majorBidi" w:cstheme="majorBidi"/>
                <w:b/>
                <w:bCs/>
                <w:sz w:val="24"/>
                <w:szCs w:val="24"/>
                <w:lang w:val="en-SG" w:bidi="fa-IR"/>
              </w:rPr>
            </w:pPr>
            <w:r w:rsidRPr="0077035F">
              <w:rPr>
                <w:rFonts w:asciiTheme="majorBidi" w:hAnsiTheme="majorBidi" w:cstheme="majorBidi"/>
                <w:sz w:val="24"/>
                <w:szCs w:val="24"/>
                <w:rtl/>
                <w:lang w:val="en-SG" w:bidi="fa-IR"/>
              </w:rPr>
              <w:t xml:space="preserve">12 </w:t>
            </w:r>
            <w:r w:rsidRPr="0077035F">
              <w:rPr>
                <w:rFonts w:asciiTheme="majorBidi" w:hAnsiTheme="majorBidi" w:cstheme="majorBidi"/>
                <w:b/>
                <w:bCs/>
                <w:sz w:val="24"/>
                <w:szCs w:val="24"/>
                <w:rtl/>
                <w:lang w:val="en-SG" w:bidi="ps-AF"/>
              </w:rPr>
              <w:t>دسمبر</w:t>
            </w:r>
            <w:r w:rsidRPr="0077035F">
              <w:rPr>
                <w:rFonts w:asciiTheme="majorBidi" w:hAnsiTheme="majorBidi" w:cstheme="majorBidi"/>
                <w:sz w:val="24"/>
                <w:szCs w:val="24"/>
                <w:rtl/>
                <w:lang w:val="en-SG" w:bidi="fa-IR"/>
              </w:rPr>
              <w:t xml:space="preserve"> 2022</w:t>
            </w:r>
          </w:p>
        </w:tc>
        <w:tc>
          <w:tcPr>
            <w:tcW w:w="4819" w:type="dxa"/>
          </w:tcPr>
          <w:p w14:paraId="1F855CFA" w14:textId="504301A8" w:rsidR="00BF77ED" w:rsidRPr="0077035F" w:rsidRDefault="00BF77ED" w:rsidP="00304077">
            <w:pPr>
              <w:bidi/>
              <w:jc w:val="both"/>
              <w:rPr>
                <w:rFonts w:asciiTheme="majorBidi" w:hAnsiTheme="majorBidi" w:cstheme="majorBidi"/>
                <w:bCs/>
                <w:sz w:val="24"/>
                <w:szCs w:val="24"/>
                <w:lang w:bidi="ps-AF"/>
              </w:rPr>
            </w:pPr>
            <w:r w:rsidRPr="0077035F">
              <w:rPr>
                <w:rFonts w:asciiTheme="majorBidi" w:hAnsiTheme="majorBidi" w:cstheme="majorBidi"/>
                <w:bCs/>
                <w:sz w:val="24"/>
                <w:szCs w:val="24"/>
                <w:rtl/>
                <w:lang w:bidi="ps-AF"/>
              </w:rPr>
              <w:t>د بلنې پیل:</w:t>
            </w:r>
          </w:p>
        </w:tc>
      </w:tr>
      <w:tr w:rsidR="00BF77ED" w:rsidRPr="0077035F" w14:paraId="14E9A3EE" w14:textId="77777777" w:rsidTr="26D0C671">
        <w:tc>
          <w:tcPr>
            <w:tcW w:w="4531" w:type="dxa"/>
          </w:tcPr>
          <w:p w14:paraId="0AD0A31C" w14:textId="2DF2565E" w:rsidR="00BF77ED" w:rsidRPr="0077035F" w:rsidRDefault="00BF3C4A" w:rsidP="00304077">
            <w:pPr>
              <w:bidi/>
              <w:jc w:val="both"/>
              <w:rPr>
                <w:rFonts w:asciiTheme="majorBidi" w:hAnsiTheme="majorBidi" w:cstheme="majorBidi"/>
                <w:sz w:val="24"/>
                <w:szCs w:val="24"/>
                <w:lang w:val="en-SG" w:bidi="fa-IR"/>
              </w:rPr>
            </w:pPr>
            <w:r w:rsidRPr="0077035F">
              <w:rPr>
                <w:rFonts w:asciiTheme="majorBidi" w:hAnsiTheme="majorBidi" w:cstheme="majorBidi"/>
                <w:sz w:val="24"/>
                <w:szCs w:val="24"/>
                <w:rtl/>
                <w:lang w:val="en-SG" w:bidi="fa-IR"/>
              </w:rPr>
              <w:t>6</w:t>
            </w:r>
            <w:r w:rsidR="00BF77ED" w:rsidRPr="0077035F">
              <w:rPr>
                <w:rFonts w:asciiTheme="majorBidi" w:hAnsiTheme="majorBidi" w:cstheme="majorBidi"/>
                <w:sz w:val="24"/>
                <w:szCs w:val="24"/>
                <w:rtl/>
                <w:lang w:val="en-SG" w:bidi="ps-AF"/>
              </w:rPr>
              <w:t xml:space="preserve"> </w:t>
            </w:r>
            <w:r w:rsidRPr="0077035F">
              <w:rPr>
                <w:rFonts w:asciiTheme="majorBidi" w:hAnsiTheme="majorBidi" w:cstheme="majorBidi"/>
                <w:b/>
                <w:bCs/>
                <w:sz w:val="24"/>
                <w:szCs w:val="24"/>
                <w:rtl/>
                <w:lang w:val="en-SG" w:bidi="ps-AF"/>
              </w:rPr>
              <w:t>فبروري</w:t>
            </w:r>
            <w:r w:rsidRPr="0077035F">
              <w:rPr>
                <w:rFonts w:asciiTheme="majorBidi" w:hAnsiTheme="majorBidi" w:cstheme="majorBidi"/>
                <w:b/>
                <w:bCs/>
                <w:sz w:val="24"/>
                <w:szCs w:val="24"/>
                <w:rtl/>
                <w:lang w:val="en-SG" w:bidi="fa-IR"/>
              </w:rPr>
              <w:t xml:space="preserve"> </w:t>
            </w:r>
            <w:r w:rsidRPr="0077035F">
              <w:rPr>
                <w:rFonts w:asciiTheme="majorBidi" w:hAnsiTheme="majorBidi" w:cstheme="majorBidi"/>
                <w:sz w:val="24"/>
                <w:szCs w:val="24"/>
                <w:rtl/>
                <w:lang w:val="en-SG" w:bidi="fa-IR"/>
              </w:rPr>
              <w:t xml:space="preserve">2023 </w:t>
            </w:r>
          </w:p>
        </w:tc>
        <w:tc>
          <w:tcPr>
            <w:tcW w:w="4819" w:type="dxa"/>
          </w:tcPr>
          <w:p w14:paraId="010E1935" w14:textId="54F7E18F" w:rsidR="00BF77ED" w:rsidRPr="0077035F" w:rsidRDefault="00BF77ED" w:rsidP="00304077">
            <w:pPr>
              <w:bidi/>
              <w:jc w:val="both"/>
              <w:rPr>
                <w:rFonts w:asciiTheme="majorBidi" w:hAnsiTheme="majorBidi" w:cstheme="majorBidi"/>
                <w:bCs/>
                <w:sz w:val="24"/>
                <w:szCs w:val="24"/>
                <w:rtl/>
                <w:lang w:bidi="ps-AF"/>
              </w:rPr>
            </w:pPr>
            <w:r w:rsidRPr="0077035F">
              <w:rPr>
                <w:rFonts w:asciiTheme="majorBidi" w:hAnsiTheme="majorBidi" w:cstheme="majorBidi"/>
                <w:bCs/>
                <w:sz w:val="24"/>
                <w:szCs w:val="24"/>
                <w:rtl/>
                <w:lang w:bidi="ps-AF"/>
              </w:rPr>
              <w:t xml:space="preserve">د وړاندیزونو د تحویل وروستئ نېټه: </w:t>
            </w:r>
          </w:p>
        </w:tc>
      </w:tr>
      <w:tr w:rsidR="00CD63F0" w:rsidRPr="0077035F" w14:paraId="472FE702" w14:textId="77777777" w:rsidTr="26D0C671">
        <w:tc>
          <w:tcPr>
            <w:tcW w:w="4531" w:type="dxa"/>
          </w:tcPr>
          <w:p w14:paraId="6E2A410A" w14:textId="56AEC348" w:rsidR="00CD63F0" w:rsidRPr="0077035F" w:rsidRDefault="007F41CF" w:rsidP="00304077">
            <w:pPr>
              <w:bidi/>
              <w:jc w:val="both"/>
              <w:rPr>
                <w:rFonts w:asciiTheme="majorBidi" w:hAnsiTheme="majorBidi" w:cstheme="majorBidi"/>
                <w:sz w:val="24"/>
                <w:szCs w:val="24"/>
                <w:lang w:val="en-SG" w:bidi="ps-AF"/>
              </w:rPr>
            </w:pPr>
            <w:hyperlink r:id="rId12" w:history="1">
              <w:r w:rsidR="00BF3C4A" w:rsidRPr="0077035F">
                <w:rPr>
                  <w:rStyle w:val="Hyperlink"/>
                  <w:rFonts w:asciiTheme="majorBidi" w:hAnsiTheme="majorBidi" w:cstheme="majorBidi"/>
                  <w:sz w:val="24"/>
                  <w:szCs w:val="24"/>
                </w:rPr>
                <w:t>WPHFapplications@unwomen.org</w:t>
              </w:r>
            </w:hyperlink>
          </w:p>
        </w:tc>
        <w:tc>
          <w:tcPr>
            <w:tcW w:w="4819" w:type="dxa"/>
          </w:tcPr>
          <w:p w14:paraId="660E21B4" w14:textId="428F023F" w:rsidR="00CD63F0" w:rsidRPr="0077035F" w:rsidRDefault="00B44ADF" w:rsidP="00304077">
            <w:pPr>
              <w:bidi/>
              <w:jc w:val="both"/>
              <w:rPr>
                <w:rFonts w:asciiTheme="majorBidi" w:hAnsiTheme="majorBidi" w:cstheme="majorBidi"/>
                <w:bCs/>
                <w:sz w:val="24"/>
                <w:szCs w:val="24"/>
                <w:rtl/>
                <w:lang w:bidi="fa-IR"/>
              </w:rPr>
            </w:pPr>
            <w:r>
              <w:rPr>
                <w:rFonts w:asciiTheme="majorBidi" w:hAnsiTheme="majorBidi" w:cstheme="majorBidi" w:hint="cs"/>
                <w:b/>
                <w:bCs/>
                <w:sz w:val="24"/>
                <w:szCs w:val="24"/>
                <w:rtl/>
                <w:lang w:val="en-SG" w:bidi="fa-IR"/>
              </w:rPr>
              <w:t xml:space="preserve">د </w:t>
            </w:r>
            <w:r w:rsidR="00CD63F0" w:rsidRPr="0077035F">
              <w:rPr>
                <w:rFonts w:asciiTheme="majorBidi" w:hAnsiTheme="majorBidi" w:cstheme="majorBidi"/>
                <w:b/>
                <w:bCs/>
                <w:sz w:val="24"/>
                <w:szCs w:val="24"/>
                <w:rtl/>
                <w:lang w:val="en-SG" w:bidi="ps-AF"/>
              </w:rPr>
              <w:t>درخواست</w:t>
            </w:r>
            <w:r w:rsidR="00CD63F0" w:rsidRPr="0077035F">
              <w:rPr>
                <w:rFonts w:asciiTheme="majorBidi" w:hAnsiTheme="majorBidi" w:cstheme="majorBidi"/>
                <w:b/>
                <w:bCs/>
                <w:sz w:val="24"/>
                <w:szCs w:val="24"/>
                <w:lang w:val="en-SG" w:bidi="ps-AF"/>
              </w:rPr>
              <w:t xml:space="preserve"> </w:t>
            </w:r>
            <w:r w:rsidR="00CD63F0" w:rsidRPr="0077035F">
              <w:rPr>
                <w:rFonts w:asciiTheme="majorBidi" w:hAnsiTheme="majorBidi" w:cstheme="majorBidi"/>
                <w:b/>
                <w:bCs/>
                <w:sz w:val="24"/>
                <w:szCs w:val="24"/>
                <w:rtl/>
                <w:lang w:val="en-SG" w:bidi="fa-IR"/>
              </w:rPr>
              <w:t>بسته</w:t>
            </w:r>
            <w:r w:rsidR="00CD63F0" w:rsidRPr="0077035F">
              <w:rPr>
                <w:rFonts w:asciiTheme="majorBidi" w:hAnsiTheme="majorBidi" w:cstheme="majorBidi"/>
                <w:b/>
                <w:bCs/>
                <w:sz w:val="24"/>
                <w:szCs w:val="24"/>
                <w:rtl/>
                <w:lang w:val="en-SG" w:bidi="ps-AF"/>
              </w:rPr>
              <w:t xml:space="preserve"> </w:t>
            </w:r>
            <w:r>
              <w:rPr>
                <w:rFonts w:asciiTheme="majorBidi" w:hAnsiTheme="majorBidi" w:cstheme="majorBidi" w:hint="cs"/>
                <w:b/>
                <w:bCs/>
                <w:sz w:val="24"/>
                <w:szCs w:val="24"/>
                <w:rtl/>
                <w:lang w:val="en-SG" w:bidi="fa-IR"/>
              </w:rPr>
              <w:t>سپارل ادرس:</w:t>
            </w:r>
          </w:p>
        </w:tc>
      </w:tr>
    </w:tbl>
    <w:p w14:paraId="72542F97" w14:textId="77777777" w:rsidR="0009660D" w:rsidRPr="0077035F" w:rsidRDefault="0009660D" w:rsidP="00304077">
      <w:pPr>
        <w:spacing w:after="0" w:line="240" w:lineRule="auto"/>
        <w:jc w:val="both"/>
        <w:rPr>
          <w:rFonts w:asciiTheme="majorBidi" w:hAnsiTheme="majorBidi" w:cstheme="majorBidi"/>
          <w:b/>
          <w:sz w:val="24"/>
          <w:szCs w:val="24"/>
        </w:rPr>
      </w:pPr>
    </w:p>
    <w:p w14:paraId="07C63F86" w14:textId="07A0E710" w:rsidR="00BF3C4A" w:rsidRPr="0077035F" w:rsidRDefault="00247780" w:rsidP="00304077">
      <w:pPr>
        <w:pStyle w:val="ListParagraph"/>
        <w:numPr>
          <w:ilvl w:val="0"/>
          <w:numId w:val="1"/>
        </w:numPr>
        <w:bidi/>
        <w:spacing w:after="0" w:line="240" w:lineRule="auto"/>
        <w:ind w:left="360"/>
        <w:jc w:val="both"/>
        <w:rPr>
          <w:rFonts w:asciiTheme="majorBidi" w:hAnsiTheme="majorBidi" w:cstheme="majorBidi"/>
          <w:b/>
          <w:color w:val="009FE4"/>
          <w:sz w:val="24"/>
          <w:szCs w:val="24"/>
        </w:rPr>
      </w:pPr>
      <w:r w:rsidRPr="0077035F">
        <w:rPr>
          <w:rFonts w:asciiTheme="majorBidi" w:hAnsiTheme="majorBidi" w:cstheme="majorBidi"/>
          <w:bCs/>
          <w:color w:val="009FE4"/>
          <w:sz w:val="24"/>
          <w:szCs w:val="24"/>
          <w:rtl/>
          <w:lang w:bidi="ps-AF"/>
        </w:rPr>
        <w:t>د پروپوزلونو د بلنې موخې او مقصد</w:t>
      </w:r>
    </w:p>
    <w:p w14:paraId="42CD0C15" w14:textId="77777777" w:rsidR="00BF3C4A" w:rsidRPr="0077035F" w:rsidRDefault="00BF3C4A" w:rsidP="00304077">
      <w:pPr>
        <w:bidi/>
        <w:spacing w:after="0" w:line="240" w:lineRule="auto"/>
        <w:jc w:val="both"/>
        <w:rPr>
          <w:rFonts w:asciiTheme="majorBidi" w:hAnsiTheme="majorBidi" w:cstheme="majorBidi"/>
          <w:b/>
          <w:color w:val="009FE4"/>
          <w:sz w:val="24"/>
          <w:szCs w:val="24"/>
        </w:rPr>
      </w:pPr>
    </w:p>
    <w:p w14:paraId="3A9215C2" w14:textId="314E6707" w:rsidR="00BF3C4A" w:rsidRPr="0077035F" w:rsidRDefault="00BF3C4A" w:rsidP="00B44ADF">
      <w:pPr>
        <w:pStyle w:val="ListParagraph"/>
        <w:bidi/>
        <w:spacing w:after="0" w:line="240" w:lineRule="auto"/>
        <w:ind w:left="0"/>
        <w:jc w:val="both"/>
        <w:rPr>
          <w:rFonts w:asciiTheme="majorBidi" w:hAnsiTheme="majorBidi" w:cstheme="majorBidi"/>
          <w:sz w:val="24"/>
          <w:szCs w:val="24"/>
          <w:rtl/>
          <w:lang w:bidi="ps-AF"/>
        </w:rPr>
      </w:pPr>
      <w:r w:rsidRPr="0077035F">
        <w:rPr>
          <w:rFonts w:asciiTheme="majorBidi" w:hAnsiTheme="majorBidi" w:cstheme="majorBidi"/>
          <w:sz w:val="24"/>
          <w:szCs w:val="24"/>
          <w:rtl/>
          <w:lang w:bidi="ps-AF"/>
        </w:rPr>
        <w:t xml:space="preserve">د </w:t>
      </w:r>
      <w:r w:rsidR="000E36D1" w:rsidRPr="000E36D1">
        <w:rPr>
          <w:rFonts w:asciiTheme="majorBidi" w:hAnsiTheme="majorBidi" w:cstheme="majorBidi"/>
          <w:sz w:val="24"/>
          <w:szCs w:val="24"/>
          <w:rtl/>
          <w:lang w:bidi="ps-AF"/>
        </w:rPr>
        <w:t>پروپوزلونو</w:t>
      </w:r>
      <w:r w:rsidR="000E36D1" w:rsidRPr="0077035F">
        <w:rPr>
          <w:rFonts w:asciiTheme="majorBidi" w:hAnsiTheme="majorBidi" w:cstheme="majorBidi"/>
          <w:sz w:val="24"/>
          <w:szCs w:val="24"/>
          <w:rtl/>
          <w:lang w:bidi="ps-AF"/>
        </w:rPr>
        <w:t xml:space="preserve"> </w:t>
      </w:r>
      <w:r w:rsidR="000E36D1" w:rsidRPr="000E36D1">
        <w:rPr>
          <w:rFonts w:asciiTheme="majorBidi" w:hAnsiTheme="majorBidi" w:cstheme="majorBidi"/>
          <w:sz w:val="24"/>
          <w:szCs w:val="24"/>
          <w:rtl/>
          <w:lang w:bidi="ps-AF"/>
        </w:rPr>
        <w:t xml:space="preserve">د بلنې </w:t>
      </w:r>
      <w:r w:rsidRPr="0077035F">
        <w:rPr>
          <w:rFonts w:asciiTheme="majorBidi" w:hAnsiTheme="majorBidi" w:cstheme="majorBidi"/>
          <w:sz w:val="24"/>
          <w:szCs w:val="24"/>
          <w:rtl/>
          <w:lang w:bidi="ps-AF"/>
        </w:rPr>
        <w:t>کلی هدف په افغانستان کې د سیمه ایزو مدني ټولنو سازمانونو ته د</w:t>
      </w:r>
      <w:r w:rsidR="00B44ADF">
        <w:rPr>
          <w:rFonts w:asciiTheme="majorBidi" w:hAnsiTheme="majorBidi" w:cstheme="majorBidi" w:hint="cs"/>
          <w:sz w:val="24"/>
          <w:szCs w:val="24"/>
          <w:rtl/>
          <w:lang w:bidi="fa-IR"/>
        </w:rPr>
        <w:t xml:space="preserve"> مالی</w:t>
      </w:r>
      <w:r w:rsidRPr="0077035F">
        <w:rPr>
          <w:rFonts w:asciiTheme="majorBidi" w:hAnsiTheme="majorBidi" w:cstheme="majorBidi"/>
          <w:sz w:val="24"/>
          <w:szCs w:val="24"/>
          <w:rtl/>
          <w:lang w:bidi="ps-AF"/>
        </w:rPr>
        <w:t xml:space="preserve"> مرستې چمتو کول دي چې د پروژې فعالیتونه پلي کوي ترڅو د ښځو او انجونو خوندیتوب ته وده ورکړي او په بشري بحران او غبرګون کې د ښځو ګډون او مشرتابه ته وده ورکړي.</w:t>
      </w:r>
    </w:p>
    <w:p w14:paraId="53D28346" w14:textId="77777777" w:rsidR="00BF3C4A" w:rsidRPr="0077035F" w:rsidRDefault="00BF3C4A" w:rsidP="00304077">
      <w:pPr>
        <w:pStyle w:val="ListParagraph"/>
        <w:bidi/>
        <w:spacing w:after="0" w:line="240" w:lineRule="auto"/>
        <w:ind w:left="0"/>
        <w:jc w:val="both"/>
        <w:rPr>
          <w:rFonts w:asciiTheme="majorBidi" w:hAnsiTheme="majorBidi" w:cstheme="majorBidi"/>
          <w:sz w:val="24"/>
          <w:szCs w:val="24"/>
          <w:rtl/>
          <w:lang w:bidi="ps-AF"/>
        </w:rPr>
      </w:pPr>
    </w:p>
    <w:p w14:paraId="7F350EE0" w14:textId="632C7477" w:rsidR="00BF3C4A" w:rsidRDefault="00BF3C4A" w:rsidP="00304077">
      <w:pPr>
        <w:pStyle w:val="ListParagraph"/>
        <w:bidi/>
        <w:spacing w:after="0" w:line="240" w:lineRule="auto"/>
        <w:ind w:left="0"/>
        <w:jc w:val="both"/>
        <w:rPr>
          <w:rFonts w:asciiTheme="majorBidi" w:hAnsiTheme="majorBidi" w:cstheme="majorBidi"/>
          <w:sz w:val="24"/>
          <w:szCs w:val="24"/>
          <w:rtl/>
          <w:lang w:bidi="ps-AF"/>
        </w:rPr>
      </w:pPr>
      <w:r w:rsidRPr="0077035F">
        <w:rPr>
          <w:rFonts w:asciiTheme="majorBidi" w:hAnsiTheme="majorBidi" w:cstheme="majorBidi"/>
          <w:sz w:val="24"/>
          <w:szCs w:val="24"/>
          <w:rtl/>
          <w:lang w:bidi="ps-AF"/>
        </w:rPr>
        <w:t xml:space="preserve">په ځانګړې توګه، د وړاندیزونو بلنه د </w:t>
      </w:r>
      <w:r w:rsidRPr="0077035F">
        <w:rPr>
          <w:rFonts w:asciiTheme="majorBidi" w:hAnsiTheme="majorBidi" w:cstheme="majorBidi"/>
          <w:sz w:val="24"/>
          <w:szCs w:val="24"/>
          <w:lang w:bidi="ps-AF"/>
        </w:rPr>
        <w:t>WPHF</w:t>
      </w:r>
      <w:r w:rsidRPr="0077035F">
        <w:rPr>
          <w:rFonts w:asciiTheme="majorBidi" w:hAnsiTheme="majorBidi" w:cstheme="majorBidi"/>
          <w:sz w:val="24"/>
          <w:szCs w:val="24"/>
          <w:rtl/>
          <w:lang w:bidi="ps-AF"/>
        </w:rPr>
        <w:t xml:space="preserve"> د اغیزو </w:t>
      </w:r>
      <w:r w:rsidR="000E36D1" w:rsidRPr="000E36D1">
        <w:rPr>
          <w:rFonts w:asciiTheme="majorBidi" w:hAnsiTheme="majorBidi" w:cs="Times New Roman"/>
          <w:sz w:val="24"/>
          <w:szCs w:val="24"/>
          <w:rtl/>
          <w:lang w:bidi="ps-AF"/>
        </w:rPr>
        <w:t xml:space="preserve">دوه </w:t>
      </w:r>
      <w:r w:rsidR="000E36D1">
        <w:rPr>
          <w:rFonts w:asciiTheme="majorBidi" w:hAnsiTheme="majorBidi" w:cstheme="majorBidi" w:hint="cs"/>
          <w:sz w:val="24"/>
          <w:szCs w:val="24"/>
          <w:rtl/>
          <w:lang w:bidi="fa-IR"/>
        </w:rPr>
        <w:t>سیمو</w:t>
      </w:r>
      <w:r w:rsidRPr="0077035F">
        <w:rPr>
          <w:rFonts w:asciiTheme="majorBidi" w:hAnsiTheme="majorBidi" w:cstheme="majorBidi"/>
          <w:sz w:val="24"/>
          <w:szCs w:val="24"/>
          <w:rtl/>
          <w:lang w:bidi="ps-AF"/>
        </w:rPr>
        <w:t xml:space="preserve"> څخه یوه کې مرسته کوي:</w:t>
      </w:r>
    </w:p>
    <w:p w14:paraId="473781F1" w14:textId="3BAED2C5" w:rsidR="00BF3C4A" w:rsidRPr="0077035F" w:rsidRDefault="00BF3C4A" w:rsidP="00304077">
      <w:pPr>
        <w:pStyle w:val="ListParagraph"/>
        <w:bidi/>
        <w:spacing w:after="0" w:line="240" w:lineRule="auto"/>
        <w:ind w:left="0"/>
        <w:jc w:val="both"/>
        <w:rPr>
          <w:rFonts w:asciiTheme="majorBidi" w:hAnsiTheme="majorBidi" w:cstheme="majorBidi"/>
          <w:sz w:val="24"/>
          <w:szCs w:val="24"/>
          <w:rtl/>
          <w:lang w:bidi="ps-AF"/>
        </w:rPr>
      </w:pPr>
    </w:p>
    <w:p w14:paraId="317D9AF9" w14:textId="3AAF096A" w:rsidR="00304077" w:rsidRPr="0077035F" w:rsidRDefault="00BF3C4A" w:rsidP="00304077">
      <w:pPr>
        <w:pStyle w:val="ListParagraph"/>
        <w:numPr>
          <w:ilvl w:val="0"/>
          <w:numId w:val="24"/>
        </w:numPr>
        <w:bidi/>
        <w:spacing w:after="0" w:line="240" w:lineRule="auto"/>
        <w:jc w:val="both"/>
        <w:rPr>
          <w:rFonts w:asciiTheme="majorBidi" w:hAnsiTheme="majorBidi" w:cstheme="majorBidi"/>
          <w:sz w:val="24"/>
          <w:szCs w:val="24"/>
          <w:lang w:bidi="ps-AF"/>
        </w:rPr>
      </w:pPr>
      <w:bookmarkStart w:id="0" w:name="_Hlk121344512"/>
      <w:r w:rsidRPr="0077035F">
        <w:rPr>
          <w:rFonts w:asciiTheme="majorBidi" w:hAnsiTheme="majorBidi" w:cstheme="majorBidi"/>
          <w:bCs/>
          <w:sz w:val="24"/>
          <w:szCs w:val="24"/>
          <w:rtl/>
          <w:lang w:bidi="ps-AF"/>
        </w:rPr>
        <w:t>د اغېزې سیمه</w:t>
      </w:r>
      <w:r w:rsidRPr="0077035F">
        <w:rPr>
          <w:rFonts w:asciiTheme="majorBidi" w:hAnsiTheme="majorBidi" w:cstheme="majorBidi"/>
          <w:bCs/>
          <w:sz w:val="24"/>
          <w:szCs w:val="24"/>
          <w:rtl/>
          <w:lang w:bidi="fa-IR"/>
        </w:rPr>
        <w:t xml:space="preserve"> 3: </w:t>
      </w:r>
      <w:r w:rsidRPr="0077035F">
        <w:rPr>
          <w:rFonts w:asciiTheme="majorBidi" w:hAnsiTheme="majorBidi" w:cstheme="majorBidi"/>
          <w:bCs/>
          <w:sz w:val="24"/>
          <w:szCs w:val="24"/>
          <w:rtl/>
          <w:lang w:bidi="ps-AF"/>
        </w:rPr>
        <w:t>بحران ته د بشردوستانه ځواب</w:t>
      </w:r>
      <w:r w:rsidRPr="0077035F">
        <w:rPr>
          <w:rFonts w:asciiTheme="majorBidi" w:hAnsiTheme="majorBidi" w:cstheme="majorBidi"/>
          <w:bCs/>
          <w:sz w:val="24"/>
          <w:szCs w:val="24"/>
          <w:rtl/>
          <w:lang w:bidi="fa-IR"/>
        </w:rPr>
        <w:t xml:space="preserve"> </w:t>
      </w:r>
      <w:r w:rsidR="00304077" w:rsidRPr="0077035F">
        <w:rPr>
          <w:rFonts w:asciiTheme="majorBidi" w:hAnsiTheme="majorBidi" w:cstheme="majorBidi"/>
          <w:b/>
          <w:bCs/>
          <w:sz w:val="24"/>
          <w:szCs w:val="24"/>
        </w:rPr>
        <w:t xml:space="preserve">- </w:t>
      </w:r>
      <w:r w:rsidR="00304077" w:rsidRPr="0077035F">
        <w:rPr>
          <w:rFonts w:asciiTheme="majorBidi" w:hAnsiTheme="majorBidi" w:cstheme="majorBidi"/>
          <w:b/>
          <w:bCs/>
          <w:sz w:val="24"/>
          <w:szCs w:val="24"/>
          <w:rtl/>
        </w:rPr>
        <w:t xml:space="preserve"> </w:t>
      </w:r>
      <w:r w:rsidR="00304077" w:rsidRPr="0077035F">
        <w:rPr>
          <w:rFonts w:asciiTheme="majorBidi" w:hAnsiTheme="majorBidi" w:cstheme="majorBidi"/>
          <w:b/>
          <w:sz w:val="24"/>
          <w:szCs w:val="24"/>
          <w:rtl/>
          <w:lang w:val="en-SG" w:bidi="ps-AF"/>
        </w:rPr>
        <w:t>د بشردوستانه کړکیچ په پالن کولو او ځواب ویلو کې د ښځو ګډون او رهبري</w:t>
      </w:r>
    </w:p>
    <w:p w14:paraId="680901DF" w14:textId="2851CB5F" w:rsidR="00304077" w:rsidRPr="0077035F" w:rsidRDefault="00304077" w:rsidP="00304077">
      <w:pPr>
        <w:bidi/>
        <w:spacing w:after="0" w:line="240" w:lineRule="auto"/>
        <w:jc w:val="both"/>
        <w:rPr>
          <w:rFonts w:asciiTheme="majorBidi" w:hAnsiTheme="majorBidi" w:cstheme="majorBidi"/>
          <w:b/>
          <w:bCs/>
          <w:sz w:val="24"/>
          <w:szCs w:val="24"/>
          <w:u w:val="single"/>
          <w:lang w:bidi="fa-IR"/>
        </w:rPr>
      </w:pPr>
      <w:r w:rsidRPr="0077035F">
        <w:rPr>
          <w:rFonts w:asciiTheme="majorBidi" w:hAnsiTheme="majorBidi" w:cstheme="majorBidi"/>
          <w:b/>
          <w:bCs/>
          <w:sz w:val="24"/>
          <w:szCs w:val="24"/>
          <w:u w:val="single"/>
          <w:rtl/>
          <w:lang w:bidi="fa-IR"/>
        </w:rPr>
        <w:t>یا</w:t>
      </w:r>
    </w:p>
    <w:p w14:paraId="66A48FB5" w14:textId="71179A0B" w:rsidR="00304077" w:rsidRPr="0077035F" w:rsidRDefault="00304077" w:rsidP="00304077">
      <w:pPr>
        <w:pStyle w:val="ListParagraph"/>
        <w:numPr>
          <w:ilvl w:val="0"/>
          <w:numId w:val="24"/>
        </w:numPr>
        <w:bidi/>
        <w:spacing w:after="0" w:line="240" w:lineRule="auto"/>
        <w:jc w:val="both"/>
        <w:rPr>
          <w:rFonts w:asciiTheme="majorBidi" w:hAnsiTheme="majorBidi" w:cstheme="majorBidi"/>
          <w:sz w:val="24"/>
          <w:szCs w:val="24"/>
          <w:lang w:bidi="ps-AF"/>
        </w:rPr>
      </w:pPr>
      <w:r w:rsidRPr="0077035F">
        <w:rPr>
          <w:rFonts w:asciiTheme="majorBidi" w:hAnsiTheme="majorBidi" w:cstheme="majorBidi"/>
          <w:bCs/>
          <w:sz w:val="24"/>
          <w:szCs w:val="24"/>
          <w:rtl/>
          <w:lang w:bidi="ps-AF"/>
        </w:rPr>
        <w:t>د اغېز سیمه 5:</w:t>
      </w:r>
      <w:r w:rsidRPr="0077035F">
        <w:rPr>
          <w:rFonts w:asciiTheme="majorBidi" w:hAnsiTheme="majorBidi" w:cstheme="majorBidi"/>
          <w:bCs/>
          <w:sz w:val="24"/>
          <w:szCs w:val="24"/>
          <w:rtl/>
          <w:lang w:bidi="fa-IR"/>
        </w:rPr>
        <w:t xml:space="preserve"> د ښځو او نجونو حمایت </w:t>
      </w:r>
      <w:bookmarkEnd w:id="0"/>
      <w:r w:rsidRPr="0077035F">
        <w:rPr>
          <w:rFonts w:asciiTheme="majorBidi" w:hAnsiTheme="majorBidi" w:cstheme="majorBidi"/>
          <w:b/>
          <w:bCs/>
          <w:sz w:val="24"/>
          <w:szCs w:val="24"/>
        </w:rPr>
        <w:t>-</w:t>
      </w:r>
      <w:r w:rsidRPr="0077035F">
        <w:rPr>
          <w:rFonts w:asciiTheme="majorBidi" w:hAnsiTheme="majorBidi" w:cstheme="majorBidi"/>
          <w:b/>
          <w:bCs/>
          <w:sz w:val="24"/>
          <w:szCs w:val="24"/>
          <w:rtl/>
        </w:rPr>
        <w:t xml:space="preserve"> </w:t>
      </w:r>
      <w:r w:rsidRPr="0077035F">
        <w:rPr>
          <w:rFonts w:asciiTheme="majorBidi" w:hAnsiTheme="majorBidi" w:cstheme="majorBidi"/>
          <w:sz w:val="24"/>
          <w:szCs w:val="24"/>
          <w:rtl/>
        </w:rPr>
        <w:t xml:space="preserve">د </w:t>
      </w:r>
      <w:proofErr w:type="spellStart"/>
      <w:r w:rsidRPr="0077035F">
        <w:rPr>
          <w:rFonts w:asciiTheme="majorBidi" w:hAnsiTheme="majorBidi" w:cstheme="majorBidi"/>
          <w:sz w:val="24"/>
          <w:szCs w:val="24"/>
          <w:rtl/>
        </w:rPr>
        <w:t>ښځو</w:t>
      </w:r>
      <w:proofErr w:type="spellEnd"/>
      <w:r w:rsidRPr="0077035F">
        <w:rPr>
          <w:rFonts w:asciiTheme="majorBidi" w:hAnsiTheme="majorBidi" w:cstheme="majorBidi"/>
          <w:sz w:val="24"/>
          <w:szCs w:val="24"/>
          <w:rtl/>
        </w:rPr>
        <w:t xml:space="preserve"> او </w:t>
      </w:r>
      <w:proofErr w:type="spellStart"/>
      <w:r w:rsidRPr="0077035F">
        <w:rPr>
          <w:rFonts w:asciiTheme="majorBidi" w:hAnsiTheme="majorBidi" w:cstheme="majorBidi"/>
          <w:sz w:val="24"/>
          <w:szCs w:val="24"/>
          <w:rtl/>
        </w:rPr>
        <w:t>نجونو</w:t>
      </w:r>
      <w:proofErr w:type="spellEnd"/>
      <w:r w:rsidRPr="0077035F">
        <w:rPr>
          <w:rFonts w:asciiTheme="majorBidi" w:hAnsiTheme="majorBidi" w:cstheme="majorBidi"/>
          <w:sz w:val="24"/>
          <w:szCs w:val="24"/>
          <w:rtl/>
        </w:rPr>
        <w:t xml:space="preserve"> د </w:t>
      </w:r>
      <w:proofErr w:type="spellStart"/>
      <w:r w:rsidRPr="0077035F">
        <w:rPr>
          <w:rFonts w:asciiTheme="majorBidi" w:hAnsiTheme="majorBidi" w:cstheme="majorBidi"/>
          <w:sz w:val="24"/>
          <w:szCs w:val="24"/>
          <w:rtl/>
        </w:rPr>
        <w:t>خوندیتوب</w:t>
      </w:r>
      <w:proofErr w:type="spellEnd"/>
      <w:r w:rsidRPr="0077035F">
        <w:rPr>
          <w:rFonts w:asciiTheme="majorBidi" w:hAnsiTheme="majorBidi" w:cstheme="majorBidi"/>
          <w:sz w:val="24"/>
          <w:szCs w:val="24"/>
          <w:rtl/>
        </w:rPr>
        <w:t xml:space="preserve">، </w:t>
      </w:r>
      <w:r w:rsidRPr="0077035F">
        <w:rPr>
          <w:rFonts w:asciiTheme="majorBidi" w:hAnsiTheme="majorBidi" w:cstheme="majorBidi"/>
          <w:sz w:val="24"/>
          <w:szCs w:val="24"/>
          <w:rtl/>
          <w:lang w:bidi="ps-AF"/>
        </w:rPr>
        <w:t>امنیت،</w:t>
      </w:r>
      <w:r w:rsidRPr="0077035F">
        <w:rPr>
          <w:rFonts w:asciiTheme="majorBidi" w:hAnsiTheme="majorBidi" w:cstheme="majorBidi"/>
          <w:sz w:val="24"/>
          <w:szCs w:val="24"/>
          <w:rtl/>
        </w:rPr>
        <w:t xml:space="preserve"> رواني </w:t>
      </w:r>
      <w:proofErr w:type="spellStart"/>
      <w:r w:rsidRPr="0077035F">
        <w:rPr>
          <w:rFonts w:asciiTheme="majorBidi" w:hAnsiTheme="majorBidi" w:cstheme="majorBidi"/>
          <w:sz w:val="24"/>
          <w:szCs w:val="24"/>
          <w:rtl/>
        </w:rPr>
        <w:t>روغتیا</w:t>
      </w:r>
      <w:proofErr w:type="spellEnd"/>
      <w:r w:rsidRPr="0077035F">
        <w:rPr>
          <w:rFonts w:asciiTheme="majorBidi" w:hAnsiTheme="majorBidi" w:cstheme="majorBidi"/>
          <w:sz w:val="24"/>
          <w:szCs w:val="24"/>
          <w:rtl/>
        </w:rPr>
        <w:t xml:space="preserve"> او د </w:t>
      </w:r>
      <w:proofErr w:type="spellStart"/>
      <w:r w:rsidRPr="0077035F">
        <w:rPr>
          <w:rFonts w:asciiTheme="majorBidi" w:hAnsiTheme="majorBidi" w:cstheme="majorBidi"/>
          <w:sz w:val="24"/>
          <w:szCs w:val="24"/>
          <w:rtl/>
        </w:rPr>
        <w:t>هغوی</w:t>
      </w:r>
      <w:proofErr w:type="spellEnd"/>
      <w:r w:rsidRPr="0077035F">
        <w:rPr>
          <w:rFonts w:asciiTheme="majorBidi" w:hAnsiTheme="majorBidi" w:cstheme="majorBidi"/>
          <w:sz w:val="24"/>
          <w:szCs w:val="24"/>
          <w:rtl/>
        </w:rPr>
        <w:t xml:space="preserve"> د بشري </w:t>
      </w:r>
      <w:proofErr w:type="spellStart"/>
      <w:r w:rsidRPr="0077035F">
        <w:rPr>
          <w:rFonts w:asciiTheme="majorBidi" w:hAnsiTheme="majorBidi" w:cstheme="majorBidi"/>
          <w:sz w:val="24"/>
          <w:szCs w:val="24"/>
          <w:rtl/>
        </w:rPr>
        <w:t>حقونو</w:t>
      </w:r>
      <w:proofErr w:type="spellEnd"/>
      <w:r w:rsidRPr="0077035F">
        <w:rPr>
          <w:rFonts w:asciiTheme="majorBidi" w:hAnsiTheme="majorBidi" w:cstheme="majorBidi"/>
          <w:sz w:val="24"/>
          <w:szCs w:val="24"/>
          <w:rtl/>
        </w:rPr>
        <w:t xml:space="preserve"> </w:t>
      </w:r>
      <w:proofErr w:type="spellStart"/>
      <w:r w:rsidRPr="0077035F">
        <w:rPr>
          <w:rFonts w:asciiTheme="majorBidi" w:hAnsiTheme="majorBidi" w:cstheme="majorBidi"/>
          <w:sz w:val="24"/>
          <w:szCs w:val="24"/>
          <w:rtl/>
        </w:rPr>
        <w:t>درناوی</w:t>
      </w:r>
      <w:proofErr w:type="spellEnd"/>
    </w:p>
    <w:p w14:paraId="38285E1D" w14:textId="6FA89569" w:rsidR="00251B43" w:rsidRPr="0077035F" w:rsidRDefault="00251B43" w:rsidP="00304077">
      <w:pPr>
        <w:pStyle w:val="ListParagraph"/>
        <w:spacing w:after="0" w:line="240" w:lineRule="auto"/>
        <w:ind w:left="0"/>
        <w:jc w:val="both"/>
        <w:rPr>
          <w:rFonts w:asciiTheme="majorBidi" w:hAnsiTheme="majorBidi" w:cstheme="majorBidi"/>
          <w:sz w:val="24"/>
          <w:szCs w:val="24"/>
          <w:rtl/>
        </w:rPr>
      </w:pPr>
    </w:p>
    <w:p w14:paraId="3178D541" w14:textId="629E456F" w:rsidR="00304077" w:rsidRPr="0077035F" w:rsidRDefault="00FC3693" w:rsidP="00FC3693">
      <w:pPr>
        <w:pStyle w:val="ListParagraph"/>
        <w:bidi/>
        <w:spacing w:after="0" w:line="240" w:lineRule="auto"/>
        <w:ind w:left="0"/>
        <w:jc w:val="both"/>
        <w:rPr>
          <w:rFonts w:asciiTheme="majorBidi" w:hAnsiTheme="majorBidi" w:cstheme="majorBidi"/>
          <w:sz w:val="24"/>
          <w:szCs w:val="24"/>
          <w:rtl/>
        </w:rPr>
      </w:pPr>
      <w:r w:rsidRPr="0077035F">
        <w:rPr>
          <w:rFonts w:asciiTheme="majorBidi" w:hAnsiTheme="majorBidi" w:cstheme="majorBidi"/>
          <w:sz w:val="24"/>
          <w:szCs w:val="24"/>
          <w:rtl/>
          <w:lang w:bidi="ps-AF"/>
        </w:rPr>
        <w:t>د پروژې ټول فعالیتونه د سوله ایزو او جنسیتي مساوي ټولنو په ټولیز هدف کې مرسته کول دي، او د ښځو، سولې او امنیت په اړه د ملګرو ملتونو 1325 پریکړه لیک سره سمون لري</w:t>
      </w:r>
      <w:r w:rsidRPr="0077035F">
        <w:rPr>
          <w:rFonts w:asciiTheme="majorBidi" w:hAnsiTheme="majorBidi" w:cstheme="majorBidi"/>
          <w:sz w:val="24"/>
          <w:szCs w:val="24"/>
          <w:rtl/>
        </w:rPr>
        <w:t>.</w:t>
      </w:r>
      <w:r w:rsidR="007373CC" w:rsidRPr="0077035F">
        <w:rPr>
          <w:rFonts w:asciiTheme="majorBidi" w:hAnsiTheme="majorBidi" w:cstheme="majorBidi"/>
          <w:sz w:val="24"/>
          <w:szCs w:val="24"/>
        </w:rPr>
        <w:t xml:space="preserve"> </w:t>
      </w:r>
      <w:proofErr w:type="spellStart"/>
      <w:r w:rsidR="007373CC" w:rsidRPr="0077035F">
        <w:rPr>
          <w:rFonts w:asciiTheme="majorBidi" w:hAnsiTheme="majorBidi" w:cstheme="majorBidi"/>
          <w:sz w:val="24"/>
          <w:szCs w:val="24"/>
          <w:rtl/>
        </w:rPr>
        <w:t>ځانګړې</w:t>
      </w:r>
      <w:proofErr w:type="spellEnd"/>
      <w:r w:rsidR="007373CC" w:rsidRPr="0077035F">
        <w:rPr>
          <w:rFonts w:asciiTheme="majorBidi" w:hAnsiTheme="majorBidi" w:cstheme="majorBidi"/>
          <w:sz w:val="24"/>
          <w:szCs w:val="24"/>
          <w:rtl/>
          <w:lang w:bidi="fa-IR"/>
        </w:rPr>
        <w:t xml:space="preserve"> پاملرنه</w:t>
      </w:r>
      <w:r w:rsidR="007373CC" w:rsidRPr="0077035F">
        <w:rPr>
          <w:rFonts w:asciiTheme="majorBidi" w:hAnsiTheme="majorBidi" w:cstheme="majorBidi"/>
          <w:sz w:val="24"/>
          <w:szCs w:val="24"/>
          <w:rtl/>
        </w:rPr>
        <w:t xml:space="preserve"> او </w:t>
      </w:r>
      <w:proofErr w:type="spellStart"/>
      <w:r w:rsidR="007373CC" w:rsidRPr="0077035F">
        <w:rPr>
          <w:rFonts w:asciiTheme="majorBidi" w:hAnsiTheme="majorBidi" w:cstheme="majorBidi"/>
          <w:sz w:val="24"/>
          <w:szCs w:val="24"/>
          <w:rtl/>
        </w:rPr>
        <w:t>اهمیت</w:t>
      </w:r>
      <w:proofErr w:type="spellEnd"/>
      <w:r w:rsidR="007373CC" w:rsidRPr="0077035F">
        <w:rPr>
          <w:rFonts w:asciiTheme="majorBidi" w:hAnsiTheme="majorBidi" w:cstheme="majorBidi"/>
          <w:sz w:val="24"/>
          <w:szCs w:val="24"/>
          <w:rtl/>
        </w:rPr>
        <w:t xml:space="preserve"> به </w:t>
      </w:r>
      <w:proofErr w:type="spellStart"/>
      <w:r w:rsidR="007373CC" w:rsidRPr="0077035F">
        <w:rPr>
          <w:rFonts w:asciiTheme="majorBidi" w:hAnsiTheme="majorBidi" w:cstheme="majorBidi"/>
          <w:sz w:val="24"/>
          <w:szCs w:val="24"/>
          <w:rtl/>
        </w:rPr>
        <w:t>هغو</w:t>
      </w:r>
      <w:proofErr w:type="spellEnd"/>
      <w:r w:rsidR="007373CC" w:rsidRPr="0077035F">
        <w:rPr>
          <w:rFonts w:asciiTheme="majorBidi" w:hAnsiTheme="majorBidi" w:cstheme="majorBidi"/>
          <w:sz w:val="24"/>
          <w:szCs w:val="24"/>
          <w:rtl/>
        </w:rPr>
        <w:t xml:space="preserve"> </w:t>
      </w:r>
      <w:r w:rsidR="007373CC" w:rsidRPr="0077035F">
        <w:rPr>
          <w:rFonts w:asciiTheme="majorBidi" w:hAnsiTheme="majorBidi" w:cstheme="majorBidi"/>
          <w:sz w:val="24"/>
          <w:szCs w:val="24"/>
          <w:rtl/>
          <w:lang w:bidi="ps-AF"/>
        </w:rPr>
        <w:t>پروپوزلونو</w:t>
      </w:r>
      <w:r w:rsidR="007373CC" w:rsidRPr="0077035F">
        <w:rPr>
          <w:rFonts w:asciiTheme="majorBidi" w:hAnsiTheme="majorBidi" w:cstheme="majorBidi"/>
          <w:sz w:val="24"/>
          <w:szCs w:val="24"/>
          <w:rtl/>
        </w:rPr>
        <w:t xml:space="preserve"> ته </w:t>
      </w:r>
      <w:proofErr w:type="spellStart"/>
      <w:r w:rsidR="007373CC" w:rsidRPr="0077035F">
        <w:rPr>
          <w:rFonts w:asciiTheme="majorBidi" w:hAnsiTheme="majorBidi" w:cstheme="majorBidi"/>
          <w:sz w:val="24"/>
          <w:szCs w:val="24"/>
          <w:rtl/>
        </w:rPr>
        <w:t>ورکړل</w:t>
      </w:r>
      <w:proofErr w:type="spellEnd"/>
      <w:r w:rsidR="007373CC" w:rsidRPr="0077035F">
        <w:rPr>
          <w:rFonts w:asciiTheme="majorBidi" w:hAnsiTheme="majorBidi" w:cstheme="majorBidi"/>
          <w:sz w:val="24"/>
          <w:szCs w:val="24"/>
          <w:rtl/>
        </w:rPr>
        <w:t xml:space="preserve"> شي </w:t>
      </w:r>
      <w:proofErr w:type="spellStart"/>
      <w:r w:rsidR="007373CC" w:rsidRPr="0077035F">
        <w:rPr>
          <w:rFonts w:asciiTheme="majorBidi" w:hAnsiTheme="majorBidi" w:cstheme="majorBidi"/>
          <w:sz w:val="24"/>
          <w:szCs w:val="24"/>
          <w:rtl/>
        </w:rPr>
        <w:t>چې</w:t>
      </w:r>
      <w:proofErr w:type="spellEnd"/>
      <w:r w:rsidR="007373CC" w:rsidRPr="0077035F">
        <w:rPr>
          <w:rFonts w:asciiTheme="majorBidi" w:hAnsiTheme="majorBidi" w:cstheme="majorBidi"/>
          <w:sz w:val="24"/>
          <w:szCs w:val="24"/>
          <w:rtl/>
        </w:rPr>
        <w:t xml:space="preserve"> د </w:t>
      </w:r>
      <w:proofErr w:type="spellStart"/>
      <w:r w:rsidR="007373CC" w:rsidRPr="0077035F">
        <w:rPr>
          <w:rFonts w:asciiTheme="majorBidi" w:hAnsiTheme="majorBidi" w:cstheme="majorBidi"/>
          <w:sz w:val="24"/>
          <w:szCs w:val="24"/>
          <w:rtl/>
        </w:rPr>
        <w:t>ښځو</w:t>
      </w:r>
      <w:proofErr w:type="spellEnd"/>
      <w:r w:rsidR="007373CC" w:rsidRPr="0077035F">
        <w:rPr>
          <w:rFonts w:asciiTheme="majorBidi" w:hAnsiTheme="majorBidi" w:cstheme="majorBidi"/>
          <w:sz w:val="24"/>
          <w:szCs w:val="24"/>
          <w:rtl/>
        </w:rPr>
        <w:t xml:space="preserve"> او </w:t>
      </w:r>
      <w:proofErr w:type="spellStart"/>
      <w:r w:rsidR="007373CC" w:rsidRPr="0077035F">
        <w:rPr>
          <w:rFonts w:asciiTheme="majorBidi" w:hAnsiTheme="majorBidi" w:cstheme="majorBidi"/>
          <w:sz w:val="24"/>
          <w:szCs w:val="24"/>
          <w:rtl/>
        </w:rPr>
        <w:t>نجونو</w:t>
      </w:r>
      <w:proofErr w:type="spellEnd"/>
      <w:r w:rsidR="007373CC" w:rsidRPr="0077035F">
        <w:rPr>
          <w:rFonts w:asciiTheme="majorBidi" w:hAnsiTheme="majorBidi" w:cstheme="majorBidi"/>
          <w:sz w:val="24"/>
          <w:szCs w:val="24"/>
          <w:rtl/>
        </w:rPr>
        <w:t xml:space="preserve"> د </w:t>
      </w:r>
      <w:r w:rsidR="000E36D1">
        <w:rPr>
          <w:rFonts w:asciiTheme="majorBidi" w:hAnsiTheme="majorBidi" w:cstheme="majorBidi" w:hint="cs"/>
          <w:sz w:val="24"/>
          <w:szCs w:val="24"/>
          <w:rtl/>
        </w:rPr>
        <w:t>متعدد</w:t>
      </w:r>
      <w:r w:rsidR="007373CC" w:rsidRPr="0077035F">
        <w:rPr>
          <w:rFonts w:asciiTheme="majorBidi" w:hAnsiTheme="majorBidi" w:cstheme="majorBidi"/>
          <w:sz w:val="24"/>
          <w:szCs w:val="24"/>
          <w:rtl/>
        </w:rPr>
        <w:t xml:space="preserve"> او متقابلو </w:t>
      </w:r>
      <w:proofErr w:type="spellStart"/>
      <w:r w:rsidR="007373CC" w:rsidRPr="0077035F">
        <w:rPr>
          <w:rFonts w:asciiTheme="majorBidi" w:hAnsiTheme="majorBidi" w:cstheme="majorBidi"/>
          <w:sz w:val="24"/>
          <w:szCs w:val="24"/>
          <w:rtl/>
        </w:rPr>
        <w:t>تبعیضونو</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څخه</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حمایت</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کوي</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لکه</w:t>
      </w:r>
      <w:proofErr w:type="spellEnd"/>
      <w:r w:rsidR="007373CC" w:rsidRPr="0077035F">
        <w:rPr>
          <w:rFonts w:asciiTheme="majorBidi" w:hAnsiTheme="majorBidi" w:cstheme="majorBidi"/>
          <w:sz w:val="24"/>
          <w:szCs w:val="24"/>
          <w:rtl/>
        </w:rPr>
        <w:t xml:space="preserve"> د </w:t>
      </w:r>
      <w:proofErr w:type="spellStart"/>
      <w:r w:rsidR="007373CC" w:rsidRPr="0077035F">
        <w:rPr>
          <w:rFonts w:asciiTheme="majorBidi" w:hAnsiTheme="majorBidi" w:cstheme="majorBidi"/>
          <w:sz w:val="24"/>
          <w:szCs w:val="24"/>
          <w:rtl/>
        </w:rPr>
        <w:t>بې</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وزلۍ</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توکم</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معلولیت</w:t>
      </w:r>
      <w:proofErr w:type="spellEnd"/>
      <w:r w:rsidR="007373CC" w:rsidRPr="0077035F">
        <w:rPr>
          <w:rFonts w:asciiTheme="majorBidi" w:hAnsiTheme="majorBidi" w:cstheme="majorBidi"/>
          <w:sz w:val="24"/>
          <w:szCs w:val="24"/>
          <w:rtl/>
        </w:rPr>
        <w:t xml:space="preserve">، عمر، </w:t>
      </w:r>
      <w:proofErr w:type="spellStart"/>
      <w:r w:rsidR="007373CC" w:rsidRPr="0077035F">
        <w:rPr>
          <w:rFonts w:asciiTheme="majorBidi" w:hAnsiTheme="majorBidi" w:cstheme="majorBidi"/>
          <w:sz w:val="24"/>
          <w:szCs w:val="24"/>
          <w:rtl/>
        </w:rPr>
        <w:t>جغرافیه</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مهاجرت</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وضعیت</w:t>
      </w:r>
      <w:proofErr w:type="spellEnd"/>
      <w:r w:rsidR="007373CC" w:rsidRPr="0077035F">
        <w:rPr>
          <w:rFonts w:asciiTheme="majorBidi" w:hAnsiTheme="majorBidi" w:cstheme="majorBidi"/>
          <w:sz w:val="24"/>
          <w:szCs w:val="24"/>
          <w:rtl/>
        </w:rPr>
        <w:t xml:space="preserve">، د </w:t>
      </w:r>
      <w:r w:rsidR="007373CC" w:rsidRPr="0077035F">
        <w:rPr>
          <w:rFonts w:asciiTheme="majorBidi" w:hAnsiTheme="majorBidi" w:cstheme="majorBidi"/>
          <w:sz w:val="24"/>
          <w:szCs w:val="24"/>
        </w:rPr>
        <w:t>HIV</w:t>
      </w:r>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وضعیت</w:t>
      </w:r>
      <w:proofErr w:type="spellEnd"/>
      <w:r w:rsidR="007373CC" w:rsidRPr="0077035F">
        <w:rPr>
          <w:rFonts w:asciiTheme="majorBidi" w:hAnsiTheme="majorBidi" w:cstheme="majorBidi"/>
          <w:sz w:val="24"/>
          <w:szCs w:val="24"/>
          <w:rtl/>
        </w:rPr>
        <w:t xml:space="preserve"> او د نورو </w:t>
      </w:r>
      <w:proofErr w:type="spellStart"/>
      <w:r w:rsidR="007373CC" w:rsidRPr="0077035F">
        <w:rPr>
          <w:rFonts w:asciiTheme="majorBidi" w:hAnsiTheme="majorBidi" w:cstheme="majorBidi"/>
          <w:sz w:val="24"/>
          <w:szCs w:val="24"/>
          <w:rtl/>
        </w:rPr>
        <w:t>په</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منځ</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کې</w:t>
      </w:r>
      <w:proofErr w:type="spellEnd"/>
      <w:r w:rsidR="007373CC" w:rsidRPr="0077035F">
        <w:rPr>
          <w:rFonts w:asciiTheme="majorBidi" w:hAnsiTheme="majorBidi" w:cstheme="majorBidi"/>
          <w:sz w:val="24"/>
          <w:szCs w:val="24"/>
          <w:rtl/>
        </w:rPr>
        <w:t xml:space="preserve"> د </w:t>
      </w:r>
      <w:proofErr w:type="spellStart"/>
      <w:r w:rsidR="007373CC" w:rsidRPr="0077035F">
        <w:rPr>
          <w:rFonts w:asciiTheme="majorBidi" w:hAnsiTheme="majorBidi" w:cstheme="majorBidi"/>
          <w:sz w:val="24"/>
          <w:szCs w:val="24"/>
          <w:rtl/>
        </w:rPr>
        <w:t>حاشیې</w:t>
      </w:r>
      <w:proofErr w:type="spellEnd"/>
      <w:r w:rsidR="007373CC" w:rsidRPr="0077035F">
        <w:rPr>
          <w:rFonts w:asciiTheme="majorBidi" w:hAnsiTheme="majorBidi" w:cstheme="majorBidi"/>
          <w:sz w:val="24"/>
          <w:szCs w:val="24"/>
          <w:rtl/>
        </w:rPr>
        <w:t xml:space="preserve"> او </w:t>
      </w:r>
      <w:proofErr w:type="spellStart"/>
      <w:r w:rsidR="007373CC" w:rsidRPr="0077035F">
        <w:rPr>
          <w:rFonts w:asciiTheme="majorBidi" w:hAnsiTheme="majorBidi" w:cstheme="majorBidi"/>
          <w:sz w:val="24"/>
          <w:szCs w:val="24"/>
          <w:rtl/>
        </w:rPr>
        <w:t>بې</w:t>
      </w:r>
      <w:proofErr w:type="spellEnd"/>
      <w:r w:rsidR="007373CC" w:rsidRPr="0077035F">
        <w:rPr>
          <w:rFonts w:asciiTheme="majorBidi" w:hAnsiTheme="majorBidi" w:cstheme="majorBidi"/>
          <w:sz w:val="24"/>
          <w:szCs w:val="24"/>
          <w:rtl/>
        </w:rPr>
        <w:t xml:space="preserve"> </w:t>
      </w:r>
      <w:proofErr w:type="spellStart"/>
      <w:r w:rsidR="007373CC" w:rsidRPr="0077035F">
        <w:rPr>
          <w:rFonts w:asciiTheme="majorBidi" w:hAnsiTheme="majorBidi" w:cstheme="majorBidi"/>
          <w:sz w:val="24"/>
          <w:szCs w:val="24"/>
          <w:rtl/>
        </w:rPr>
        <w:t>برخې</w:t>
      </w:r>
      <w:proofErr w:type="spellEnd"/>
      <w:r w:rsidR="007373CC" w:rsidRPr="0077035F">
        <w:rPr>
          <w:rFonts w:asciiTheme="majorBidi" w:hAnsiTheme="majorBidi" w:cstheme="majorBidi"/>
          <w:sz w:val="24"/>
          <w:szCs w:val="24"/>
          <w:rtl/>
        </w:rPr>
        <w:t xml:space="preserve"> شوي.</w:t>
      </w:r>
    </w:p>
    <w:p w14:paraId="28DFEBF3" w14:textId="77777777" w:rsidR="00154B49" w:rsidRPr="0077035F" w:rsidRDefault="00154B49" w:rsidP="00304077">
      <w:pPr>
        <w:pStyle w:val="ListParagraph"/>
        <w:bidi/>
        <w:spacing w:after="0" w:line="240" w:lineRule="auto"/>
        <w:ind w:left="0"/>
        <w:jc w:val="both"/>
        <w:rPr>
          <w:rFonts w:asciiTheme="majorBidi" w:hAnsiTheme="majorBidi" w:cstheme="majorBidi"/>
          <w:sz w:val="24"/>
          <w:szCs w:val="24"/>
          <w:rtl/>
        </w:rPr>
      </w:pPr>
    </w:p>
    <w:p w14:paraId="29217CD7" w14:textId="77777777" w:rsidR="00453C85" w:rsidRPr="0077035F" w:rsidRDefault="00453C85" w:rsidP="00304077">
      <w:pPr>
        <w:pStyle w:val="ListParagraph"/>
        <w:spacing w:after="0" w:line="240" w:lineRule="auto"/>
        <w:ind w:left="360"/>
        <w:jc w:val="both"/>
        <w:rPr>
          <w:rFonts w:asciiTheme="majorBidi" w:hAnsiTheme="majorBidi" w:cstheme="majorBidi"/>
          <w:b/>
          <w:bCs/>
          <w:color w:val="009FE4"/>
          <w:sz w:val="24"/>
          <w:szCs w:val="24"/>
        </w:rPr>
      </w:pPr>
    </w:p>
    <w:p w14:paraId="4DE0BAAE" w14:textId="58927102" w:rsidR="00A14949" w:rsidRPr="0077035F" w:rsidRDefault="00A14949" w:rsidP="00304077">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7035F">
        <w:rPr>
          <w:rFonts w:asciiTheme="majorBidi" w:hAnsiTheme="majorBidi" w:cstheme="majorBidi"/>
          <w:b/>
          <w:bCs/>
          <w:color w:val="009FE4"/>
          <w:sz w:val="24"/>
          <w:szCs w:val="24"/>
          <w:rtl/>
          <w:lang w:bidi="ps-AF"/>
        </w:rPr>
        <w:t>د سیمې او هیواد په کچه د پروپوزلونو د بلنې شرایط</w:t>
      </w:r>
    </w:p>
    <w:p w14:paraId="0CDFF524" w14:textId="4CD7D058" w:rsidR="0052208B" w:rsidRPr="0077035F" w:rsidRDefault="0052208B" w:rsidP="00304077">
      <w:pPr>
        <w:spacing w:after="0"/>
        <w:jc w:val="both"/>
        <w:rPr>
          <w:rFonts w:asciiTheme="majorBidi" w:hAnsiTheme="majorBidi" w:cstheme="majorBidi"/>
          <w:b/>
          <w:bCs/>
          <w:sz w:val="24"/>
          <w:szCs w:val="24"/>
        </w:rPr>
      </w:pPr>
    </w:p>
    <w:p w14:paraId="56012BBE" w14:textId="5E2BBE61" w:rsidR="00BB2A42" w:rsidRPr="0077035F" w:rsidRDefault="00BB2A42" w:rsidP="00304077">
      <w:pPr>
        <w:pStyle w:val="ListParagraph"/>
        <w:bidi/>
        <w:spacing w:after="0" w:line="240" w:lineRule="auto"/>
        <w:ind w:left="0"/>
        <w:jc w:val="both"/>
        <w:rPr>
          <w:rFonts w:asciiTheme="majorBidi" w:hAnsiTheme="majorBidi" w:cstheme="majorBidi"/>
          <w:b/>
          <w:bCs/>
          <w:sz w:val="24"/>
          <w:szCs w:val="24"/>
          <w:rtl/>
          <w:lang w:bidi="fa-IR"/>
        </w:rPr>
      </w:pPr>
      <w:r w:rsidRPr="0077035F">
        <w:rPr>
          <w:rFonts w:asciiTheme="majorBidi" w:hAnsiTheme="majorBidi" w:cstheme="majorBidi"/>
          <w:sz w:val="24"/>
          <w:szCs w:val="24"/>
          <w:rtl/>
          <w:lang w:bidi="ps-AF"/>
        </w:rPr>
        <w:t xml:space="preserve">د طالبانو له نسکورېدو یوازې یو کال وروسته افغانستان له یو لړ پراخو بحرانونو سره مخامخ دی. سیاسي بحران چې د 2021 په اګست کې پیل شو د ښځو د حقونو او دریځ د پام وړ رول شاته کیدو لامل شو. اصلي چارواکو د ښځو چارو وزارت او د افغانستان د بشري حقونو خپلواک کمیسیون په ترتیب سره د </w:t>
      </w:r>
      <w:r w:rsidRPr="0077035F">
        <w:rPr>
          <w:rFonts w:asciiTheme="majorBidi" w:hAnsiTheme="majorBidi" w:cstheme="majorBidi"/>
          <w:sz w:val="24"/>
          <w:szCs w:val="24"/>
          <w:rtl/>
          <w:lang w:bidi="fa-IR"/>
        </w:rPr>
        <w:t>۲۰۲۱</w:t>
      </w:r>
      <w:r w:rsidRPr="0077035F">
        <w:rPr>
          <w:rFonts w:asciiTheme="majorBidi" w:hAnsiTheme="majorBidi" w:cstheme="majorBidi"/>
          <w:sz w:val="24"/>
          <w:szCs w:val="24"/>
          <w:rtl/>
          <w:lang w:bidi="ps-AF"/>
        </w:rPr>
        <w:t xml:space="preserve"> کال په سپټمبر او د </w:t>
      </w:r>
      <w:r w:rsidRPr="0077035F">
        <w:rPr>
          <w:rFonts w:asciiTheme="majorBidi" w:hAnsiTheme="majorBidi" w:cstheme="majorBidi"/>
          <w:sz w:val="24"/>
          <w:szCs w:val="24"/>
          <w:rtl/>
          <w:lang w:bidi="fa-IR"/>
        </w:rPr>
        <w:t>۲۰۲۲</w:t>
      </w:r>
      <w:r w:rsidRPr="0077035F">
        <w:rPr>
          <w:rFonts w:asciiTheme="majorBidi" w:hAnsiTheme="majorBidi" w:cstheme="majorBidi"/>
          <w:sz w:val="24"/>
          <w:szCs w:val="24"/>
          <w:rtl/>
          <w:lang w:bidi="ps-AF"/>
        </w:rPr>
        <w:t xml:space="preserve"> کال د می په میاشت کې لغوه کړل.</w:t>
      </w:r>
      <w:r w:rsidRPr="0077035F">
        <w:rPr>
          <w:rFonts w:asciiTheme="majorBidi" w:hAnsiTheme="majorBidi" w:cstheme="majorBidi"/>
          <w:sz w:val="24"/>
          <w:szCs w:val="24"/>
          <w:rtl/>
          <w:lang w:bidi="fa-IR"/>
        </w:rPr>
        <w:t xml:space="preserve"> دوی همدارنګه ښځې د عامه خدماتو پوستونو څخه لیرې کړې (پرته له دې چې دوی د نارینه وو لخوا نه شي ډکولی) او ډیری فرمانونه یې صادر کړل چې د ښځو د حرکت ازادي محدودوي. له نیمایي څخه ډیر نفوس (24.4 ملیون) بشري مرستو ته اړتیا لري.</w:t>
      </w:r>
      <w:r w:rsidRPr="0077035F">
        <w:rPr>
          <w:rStyle w:val="FootnoteReference"/>
          <w:rFonts w:asciiTheme="majorBidi" w:hAnsiTheme="majorBidi" w:cstheme="majorBidi"/>
          <w:sz w:val="24"/>
          <w:szCs w:val="24"/>
          <w:rtl/>
          <w:lang w:bidi="fa-IR"/>
        </w:rPr>
        <w:footnoteReference w:id="2"/>
      </w:r>
      <w:r w:rsidRPr="0077035F">
        <w:rPr>
          <w:rFonts w:asciiTheme="majorBidi" w:hAnsiTheme="majorBidi" w:cstheme="majorBidi"/>
          <w:sz w:val="24"/>
          <w:szCs w:val="24"/>
          <w:rtl/>
          <w:lang w:bidi="fa-IR"/>
        </w:rPr>
        <w:t xml:space="preserve"> دا د دریو کلونو دمخه د اړتیا وړ خلکو شمیر نږدې څلور چنده لوړ دی. د دې کلونو طبیعي پیښو په افغانستان کې له مخکې څخه ناوړه بشري وضعیت نور هم کړکیچن کړی دی. د جنسیت توپیر او په عامه ځایونو کې د بشردوستانه توزیع په لاره کې د ښځو په وړاندې د نه زغم چلند زیاتوالی، مرستې ته د ښځو لاسرسی محدودوي. د ښځو لپاره د خوځښت محدودیتونه چې نارینه خپلوان ته سفر کولو ته اړتیا لري د ښځو اختیارونه نور هم محدودوي چې په کاري ځواک کې برخه واخلي، په ځانګړې توګه په کلیوالو سیمو کې او د ښځو په مشرۍ کورنیو لپاره. په ټولیز ډول، د ۲۰۲۲ کال تر </w:t>
      </w:r>
      <w:r w:rsidRPr="0077035F">
        <w:rPr>
          <w:rFonts w:asciiTheme="majorBidi" w:hAnsiTheme="majorBidi" w:cstheme="majorBidi"/>
          <w:sz w:val="24"/>
          <w:szCs w:val="24"/>
          <w:rtl/>
          <w:lang w:bidi="fa-IR"/>
        </w:rPr>
        <w:lastRenderedPageBreak/>
        <w:t>جولای پورې به په سکتورونو کې د ښځو د ګمارنې کچه ۲۸٪ کمه شي.</w:t>
      </w:r>
      <w:r w:rsidRPr="0077035F">
        <w:rPr>
          <w:rStyle w:val="FootnoteReference"/>
          <w:rFonts w:asciiTheme="majorBidi" w:hAnsiTheme="majorBidi" w:cstheme="majorBidi"/>
          <w:sz w:val="24"/>
          <w:szCs w:val="24"/>
          <w:rtl/>
          <w:lang w:bidi="fa-IR"/>
        </w:rPr>
        <w:footnoteReference w:id="3"/>
      </w:r>
      <w:r w:rsidRPr="0077035F">
        <w:rPr>
          <w:rFonts w:asciiTheme="majorBidi" w:hAnsiTheme="majorBidi" w:cstheme="majorBidi"/>
          <w:sz w:val="24"/>
          <w:szCs w:val="24"/>
          <w:rtl/>
          <w:lang w:bidi="fa-IR"/>
        </w:rPr>
        <w:t xml:space="preserve"> افغانستان همدا اوس په نړۍ کې د خوراکي توکو د ناکافي مصرف تر ټولو زیاتې پېښې سره مخامخ دی، چې ۹۲٪ کورنۍ د خپلو خوراکي اړتیاوو د پوره کولو لپاره له ستونزو سره مخ دي.</w:t>
      </w:r>
      <w:r w:rsidRPr="0077035F">
        <w:rPr>
          <w:rStyle w:val="FootnoteReference"/>
          <w:rFonts w:asciiTheme="majorBidi" w:hAnsiTheme="majorBidi" w:cstheme="majorBidi"/>
          <w:sz w:val="24"/>
          <w:szCs w:val="24"/>
          <w:rtl/>
          <w:lang w:bidi="fa-IR"/>
        </w:rPr>
        <w:footnoteReference w:id="4"/>
      </w:r>
      <w:r w:rsidRPr="0077035F">
        <w:rPr>
          <w:rFonts w:asciiTheme="majorBidi" w:hAnsiTheme="majorBidi" w:cstheme="majorBidi"/>
          <w:sz w:val="24"/>
          <w:szCs w:val="24"/>
          <w:rtl/>
          <w:lang w:bidi="fa-IR"/>
        </w:rPr>
        <w:t xml:space="preserve"> د اړتیا وړ محافظت خدماتو او نورو اړینو خدماتو ته د میرمنو لاسرسی خورا محدود دی. د 2021 کال د اګست راهیسې، د </w:t>
      </w:r>
      <w:r w:rsidRPr="0077035F">
        <w:rPr>
          <w:rFonts w:asciiTheme="majorBidi" w:hAnsiTheme="majorBidi" w:cstheme="majorBidi"/>
          <w:sz w:val="24"/>
          <w:szCs w:val="24"/>
          <w:lang w:bidi="fa-IR"/>
        </w:rPr>
        <w:t>GBV</w:t>
      </w:r>
      <w:r w:rsidRPr="0077035F">
        <w:rPr>
          <w:rFonts w:asciiTheme="majorBidi" w:hAnsiTheme="majorBidi" w:cstheme="majorBidi"/>
          <w:sz w:val="24"/>
          <w:szCs w:val="24"/>
          <w:rtl/>
          <w:lang w:bidi="fa-IR"/>
        </w:rPr>
        <w:t xml:space="preserve"> سره د مبارزې لپاره خدمتونه کم شوي دي که څه هم راپورونه وړاندیز کوي چې لږ تر لږه په 10 کې 9 افغان میرمنې لږ تر لږه یو ډول د نږدې ملګري تاوتریخوالی تجربه کوي.</w:t>
      </w:r>
      <w:r w:rsidRPr="0077035F">
        <w:rPr>
          <w:rStyle w:val="FootnoteReference"/>
          <w:rFonts w:asciiTheme="majorBidi" w:hAnsiTheme="majorBidi" w:cstheme="majorBidi"/>
          <w:sz w:val="24"/>
          <w:szCs w:val="24"/>
          <w:rtl/>
          <w:lang w:bidi="fa-IR"/>
        </w:rPr>
        <w:footnoteReference w:id="5"/>
      </w:r>
    </w:p>
    <w:p w14:paraId="66C2223E" w14:textId="77777777" w:rsidR="00FD2830" w:rsidRPr="0077035F" w:rsidRDefault="00FD2830" w:rsidP="00304077">
      <w:pPr>
        <w:spacing w:after="0" w:line="240" w:lineRule="auto"/>
        <w:jc w:val="both"/>
        <w:rPr>
          <w:rFonts w:asciiTheme="majorBidi" w:hAnsiTheme="majorBidi" w:cstheme="majorBidi"/>
          <w:b/>
          <w:color w:val="009FE4"/>
          <w:sz w:val="24"/>
          <w:szCs w:val="24"/>
        </w:rPr>
      </w:pPr>
    </w:p>
    <w:p w14:paraId="34381EE8" w14:textId="43DEA0AF" w:rsidR="00AC17FF" w:rsidRPr="0077035F" w:rsidRDefault="00AC17FF" w:rsidP="00304077">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7035F">
        <w:rPr>
          <w:rFonts w:asciiTheme="majorBidi" w:hAnsiTheme="majorBidi" w:cstheme="majorBidi"/>
          <w:b/>
          <w:bCs/>
          <w:color w:val="009FE4"/>
          <w:sz w:val="24"/>
          <w:szCs w:val="24"/>
          <w:rtl/>
          <w:lang w:bidi="ps-AF"/>
        </w:rPr>
        <w:t>لید (ځای او مهال)</w:t>
      </w:r>
    </w:p>
    <w:p w14:paraId="49709CAC" w14:textId="77777777" w:rsidR="009C00EF" w:rsidRPr="0077035F" w:rsidRDefault="009C00EF" w:rsidP="00304077">
      <w:pPr>
        <w:spacing w:after="0" w:line="240" w:lineRule="auto"/>
        <w:jc w:val="both"/>
        <w:rPr>
          <w:rFonts w:asciiTheme="majorBidi" w:hAnsiTheme="majorBidi" w:cstheme="majorBidi"/>
          <w:bCs/>
          <w:sz w:val="24"/>
          <w:szCs w:val="24"/>
        </w:rPr>
      </w:pPr>
    </w:p>
    <w:p w14:paraId="73D9E3D6" w14:textId="5A544770" w:rsidR="00F255AA" w:rsidRPr="0077035F" w:rsidRDefault="00F255AA" w:rsidP="00410EBE">
      <w:pPr>
        <w:bidi/>
        <w:spacing w:after="0" w:line="240" w:lineRule="auto"/>
        <w:jc w:val="both"/>
        <w:rPr>
          <w:rFonts w:asciiTheme="majorBidi" w:hAnsiTheme="majorBidi" w:cstheme="majorBidi"/>
          <w:bCs/>
          <w:sz w:val="24"/>
          <w:szCs w:val="24"/>
        </w:rPr>
      </w:pPr>
      <w:r w:rsidRPr="0030000C">
        <w:rPr>
          <w:rFonts w:asciiTheme="majorBidi" w:hAnsiTheme="majorBidi" w:cstheme="majorBidi"/>
          <w:bCs/>
          <w:sz w:val="24"/>
          <w:szCs w:val="24"/>
        </w:rPr>
        <w:t>WPHF</w:t>
      </w:r>
      <w:r w:rsidR="00410EBE" w:rsidRPr="0077035F">
        <w:rPr>
          <w:rFonts w:asciiTheme="majorBidi" w:hAnsiTheme="majorBidi" w:cstheme="majorBidi"/>
          <w:b/>
          <w:sz w:val="24"/>
          <w:szCs w:val="24"/>
          <w:rtl/>
        </w:rPr>
        <w:t xml:space="preserve"> به د </w:t>
      </w:r>
      <w:proofErr w:type="spellStart"/>
      <w:r w:rsidR="00410EBE" w:rsidRPr="0077035F">
        <w:rPr>
          <w:rFonts w:asciiTheme="majorBidi" w:hAnsiTheme="majorBidi" w:cstheme="majorBidi"/>
          <w:b/>
          <w:sz w:val="24"/>
          <w:szCs w:val="24"/>
          <w:rtl/>
        </w:rPr>
        <w:t>هیواد</w:t>
      </w:r>
      <w:proofErr w:type="spellEnd"/>
      <w:r w:rsidR="00410EBE" w:rsidRPr="0077035F">
        <w:rPr>
          <w:rFonts w:asciiTheme="majorBidi" w:hAnsiTheme="majorBidi" w:cstheme="majorBidi"/>
          <w:b/>
          <w:sz w:val="24"/>
          <w:szCs w:val="24"/>
          <w:rtl/>
        </w:rPr>
        <w:t xml:space="preserve"> </w:t>
      </w:r>
      <w:proofErr w:type="spellStart"/>
      <w:r w:rsidR="00410EBE" w:rsidRPr="0077035F">
        <w:rPr>
          <w:rFonts w:asciiTheme="majorBidi" w:hAnsiTheme="majorBidi" w:cstheme="majorBidi"/>
          <w:b/>
          <w:sz w:val="24"/>
          <w:szCs w:val="24"/>
          <w:rtl/>
        </w:rPr>
        <w:t>په</w:t>
      </w:r>
      <w:proofErr w:type="spellEnd"/>
      <w:r w:rsidR="00410EBE" w:rsidRPr="0077035F">
        <w:rPr>
          <w:rFonts w:asciiTheme="majorBidi" w:hAnsiTheme="majorBidi" w:cstheme="majorBidi"/>
          <w:b/>
          <w:sz w:val="24"/>
          <w:szCs w:val="24"/>
          <w:rtl/>
        </w:rPr>
        <w:t xml:space="preserve"> هر </w:t>
      </w:r>
      <w:proofErr w:type="spellStart"/>
      <w:r w:rsidR="00410EBE" w:rsidRPr="0077035F">
        <w:rPr>
          <w:rFonts w:asciiTheme="majorBidi" w:hAnsiTheme="majorBidi" w:cstheme="majorBidi"/>
          <w:b/>
          <w:sz w:val="24"/>
          <w:szCs w:val="24"/>
          <w:rtl/>
        </w:rPr>
        <w:t>ځای</w:t>
      </w:r>
      <w:proofErr w:type="spellEnd"/>
      <w:r w:rsidR="00410EBE" w:rsidRPr="0077035F">
        <w:rPr>
          <w:rFonts w:asciiTheme="majorBidi" w:hAnsiTheme="majorBidi" w:cstheme="majorBidi"/>
          <w:b/>
          <w:sz w:val="24"/>
          <w:szCs w:val="24"/>
          <w:rtl/>
        </w:rPr>
        <w:t xml:space="preserve"> </w:t>
      </w:r>
      <w:proofErr w:type="spellStart"/>
      <w:r w:rsidR="00410EBE" w:rsidRPr="0077035F">
        <w:rPr>
          <w:rFonts w:asciiTheme="majorBidi" w:hAnsiTheme="majorBidi" w:cstheme="majorBidi"/>
          <w:b/>
          <w:sz w:val="24"/>
          <w:szCs w:val="24"/>
          <w:rtl/>
        </w:rPr>
        <w:t>کې</w:t>
      </w:r>
      <w:proofErr w:type="spellEnd"/>
      <w:r w:rsidR="00410EBE" w:rsidRPr="0077035F">
        <w:rPr>
          <w:rFonts w:asciiTheme="majorBidi" w:hAnsiTheme="majorBidi" w:cstheme="majorBidi"/>
          <w:b/>
          <w:sz w:val="24"/>
          <w:szCs w:val="24"/>
          <w:rtl/>
        </w:rPr>
        <w:t xml:space="preserve"> </w:t>
      </w:r>
      <w:proofErr w:type="spellStart"/>
      <w:r w:rsidR="00410EBE" w:rsidRPr="0077035F">
        <w:rPr>
          <w:rFonts w:asciiTheme="majorBidi" w:hAnsiTheme="majorBidi" w:cstheme="majorBidi"/>
          <w:b/>
          <w:sz w:val="24"/>
          <w:szCs w:val="24"/>
          <w:rtl/>
        </w:rPr>
        <w:t>وړ</w:t>
      </w:r>
      <w:proofErr w:type="spellEnd"/>
      <w:r w:rsidR="00410EBE" w:rsidRPr="0077035F">
        <w:rPr>
          <w:rFonts w:asciiTheme="majorBidi" w:hAnsiTheme="majorBidi" w:cstheme="majorBidi"/>
          <w:b/>
          <w:sz w:val="24"/>
          <w:szCs w:val="24"/>
          <w:rtl/>
        </w:rPr>
        <w:t xml:space="preserve"> </w:t>
      </w:r>
      <w:proofErr w:type="spellStart"/>
      <w:r w:rsidR="00410EBE" w:rsidRPr="0077035F">
        <w:rPr>
          <w:rFonts w:asciiTheme="majorBidi" w:hAnsiTheme="majorBidi" w:cstheme="majorBidi"/>
          <w:b/>
          <w:sz w:val="24"/>
          <w:szCs w:val="24"/>
          <w:rtl/>
        </w:rPr>
        <w:t>پروژې</w:t>
      </w:r>
      <w:proofErr w:type="spellEnd"/>
      <w:r w:rsidR="00410EBE" w:rsidRPr="0077035F">
        <w:rPr>
          <w:rFonts w:asciiTheme="majorBidi" w:hAnsiTheme="majorBidi" w:cstheme="majorBidi"/>
          <w:b/>
          <w:sz w:val="24"/>
          <w:szCs w:val="24"/>
          <w:rtl/>
        </w:rPr>
        <w:t xml:space="preserve"> </w:t>
      </w:r>
      <w:proofErr w:type="spellStart"/>
      <w:r w:rsidR="00410EBE" w:rsidRPr="0077035F">
        <w:rPr>
          <w:rFonts w:asciiTheme="majorBidi" w:hAnsiTheme="majorBidi" w:cstheme="majorBidi"/>
          <w:b/>
          <w:sz w:val="24"/>
          <w:szCs w:val="24"/>
          <w:rtl/>
        </w:rPr>
        <w:t>تمویل</w:t>
      </w:r>
      <w:proofErr w:type="spellEnd"/>
      <w:r w:rsidR="00410EBE" w:rsidRPr="0077035F">
        <w:rPr>
          <w:rFonts w:asciiTheme="majorBidi" w:hAnsiTheme="majorBidi" w:cstheme="majorBidi"/>
          <w:b/>
          <w:sz w:val="24"/>
          <w:szCs w:val="24"/>
          <w:rtl/>
        </w:rPr>
        <w:t xml:space="preserve"> </w:t>
      </w:r>
      <w:proofErr w:type="spellStart"/>
      <w:r w:rsidR="00410EBE" w:rsidRPr="0077035F">
        <w:rPr>
          <w:rFonts w:asciiTheme="majorBidi" w:hAnsiTheme="majorBidi" w:cstheme="majorBidi"/>
          <w:b/>
          <w:sz w:val="24"/>
          <w:szCs w:val="24"/>
          <w:rtl/>
        </w:rPr>
        <w:t>کړي</w:t>
      </w:r>
      <w:proofErr w:type="spellEnd"/>
      <w:r w:rsidR="00410EBE" w:rsidRPr="0077035F">
        <w:rPr>
          <w:rFonts w:asciiTheme="majorBidi" w:hAnsiTheme="majorBidi" w:cstheme="majorBidi"/>
          <w:b/>
          <w:sz w:val="24"/>
          <w:szCs w:val="24"/>
          <w:rtl/>
        </w:rPr>
        <w:t xml:space="preserve">. </w:t>
      </w:r>
      <w:r w:rsidR="009C10B1" w:rsidRPr="0077035F">
        <w:rPr>
          <w:rFonts w:asciiTheme="majorBidi" w:hAnsiTheme="majorBidi" w:cstheme="majorBidi"/>
          <w:b/>
          <w:sz w:val="24"/>
          <w:szCs w:val="24"/>
          <w:rtl/>
          <w:lang w:bidi="ps-AF"/>
        </w:rPr>
        <w:t>هغه پروژې چي په ګڼو هیوادونو کښې نه به منل کېږي</w:t>
      </w:r>
      <w:r w:rsidR="009C10B1" w:rsidRPr="0077035F">
        <w:rPr>
          <w:rFonts w:asciiTheme="majorBidi" w:hAnsiTheme="majorBidi" w:cstheme="majorBidi"/>
          <w:b/>
          <w:bCs/>
          <w:sz w:val="24"/>
          <w:szCs w:val="24"/>
          <w:rtl/>
          <w:lang w:bidi="ps-AF"/>
        </w:rPr>
        <w:t xml:space="preserve">. </w:t>
      </w:r>
    </w:p>
    <w:p w14:paraId="5AE9BEF0" w14:textId="701ECB90" w:rsidR="003D5048" w:rsidRPr="0077035F" w:rsidRDefault="003D5048" w:rsidP="00304077">
      <w:pPr>
        <w:spacing w:after="0"/>
        <w:jc w:val="both"/>
        <w:rPr>
          <w:rFonts w:asciiTheme="majorBidi" w:hAnsiTheme="majorBidi" w:cstheme="majorBidi"/>
          <w:sz w:val="24"/>
          <w:szCs w:val="24"/>
        </w:rPr>
      </w:pPr>
    </w:p>
    <w:p w14:paraId="7C3765B0" w14:textId="7CD423AA" w:rsidR="000067A6" w:rsidRPr="0077035F" w:rsidRDefault="000067A6" w:rsidP="00304077">
      <w:pPr>
        <w:bidi/>
        <w:spacing w:after="0" w:line="240" w:lineRule="auto"/>
        <w:jc w:val="both"/>
        <w:rPr>
          <w:rFonts w:asciiTheme="majorBidi" w:hAnsiTheme="majorBidi" w:cstheme="majorBidi"/>
          <w:sz w:val="24"/>
          <w:szCs w:val="24"/>
          <w:rtl/>
          <w:lang w:val="en-SG" w:bidi="ps-AF"/>
        </w:rPr>
      </w:pPr>
      <w:r w:rsidRPr="0077035F">
        <w:rPr>
          <w:rFonts w:asciiTheme="majorBidi" w:hAnsiTheme="majorBidi" w:cstheme="majorBidi"/>
          <w:sz w:val="24"/>
          <w:szCs w:val="24"/>
        </w:rPr>
        <w:t>CSOs</w:t>
      </w:r>
      <w:r w:rsidRPr="0077035F">
        <w:rPr>
          <w:rFonts w:asciiTheme="majorBidi" w:hAnsiTheme="majorBidi" w:cstheme="majorBidi"/>
          <w:sz w:val="24"/>
          <w:szCs w:val="24"/>
          <w:rtl/>
          <w:lang w:bidi="ps-AF"/>
        </w:rPr>
        <w:t xml:space="preserve"> زیات تر زیاته د </w:t>
      </w:r>
      <w:r w:rsidRPr="0077035F">
        <w:rPr>
          <w:rFonts w:asciiTheme="majorBidi" w:hAnsiTheme="majorBidi" w:cstheme="majorBidi"/>
          <w:sz w:val="24"/>
          <w:szCs w:val="24"/>
          <w:lang w:val="en-SG" w:bidi="ps-AF"/>
        </w:rPr>
        <w:t>2</w:t>
      </w:r>
      <w:r w:rsidRPr="0077035F">
        <w:rPr>
          <w:rFonts w:asciiTheme="majorBidi" w:hAnsiTheme="majorBidi" w:cstheme="majorBidi"/>
          <w:sz w:val="24"/>
          <w:szCs w:val="24"/>
          <w:rtl/>
          <w:lang w:val="en-SG" w:bidi="ps-AF"/>
        </w:rPr>
        <w:t xml:space="preserve"> لپاره درخواست ورکولای </w:t>
      </w:r>
      <w:r w:rsidR="00410EBE" w:rsidRPr="0077035F">
        <w:rPr>
          <w:rFonts w:asciiTheme="majorBidi" w:hAnsiTheme="majorBidi" w:cstheme="majorBidi"/>
          <w:sz w:val="24"/>
          <w:szCs w:val="24"/>
          <w:rtl/>
          <w:lang w:val="en-SG" w:bidi="fa-IR"/>
        </w:rPr>
        <w:t>ش</w:t>
      </w:r>
      <w:r w:rsidRPr="0077035F">
        <w:rPr>
          <w:rFonts w:asciiTheme="majorBidi" w:hAnsiTheme="majorBidi" w:cstheme="majorBidi"/>
          <w:sz w:val="24"/>
          <w:szCs w:val="24"/>
          <w:rtl/>
          <w:lang w:val="en-SG" w:bidi="ps-AF"/>
        </w:rPr>
        <w:t>ي.</w:t>
      </w:r>
    </w:p>
    <w:p w14:paraId="24F2D811" w14:textId="77777777" w:rsidR="00453C85" w:rsidRPr="0077035F" w:rsidRDefault="00453C85" w:rsidP="00304077">
      <w:pPr>
        <w:spacing w:after="0" w:line="240" w:lineRule="auto"/>
        <w:jc w:val="both"/>
        <w:rPr>
          <w:rFonts w:asciiTheme="majorBidi" w:hAnsiTheme="majorBidi" w:cstheme="majorBidi"/>
          <w:bCs/>
          <w:sz w:val="24"/>
          <w:szCs w:val="24"/>
        </w:rPr>
      </w:pPr>
    </w:p>
    <w:p w14:paraId="6A41C1C8" w14:textId="647EDDA7" w:rsidR="004E7AFF" w:rsidRPr="0077035F" w:rsidRDefault="006B65F2" w:rsidP="00304077">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7035F">
        <w:rPr>
          <w:rFonts w:asciiTheme="majorBidi" w:hAnsiTheme="majorBidi" w:cstheme="majorBidi"/>
          <w:b/>
          <w:bCs/>
          <w:color w:val="009FE4"/>
          <w:sz w:val="24"/>
          <w:szCs w:val="24"/>
          <w:rtl/>
          <w:lang w:bidi="ps-AF"/>
        </w:rPr>
        <w:t>وړتیا</w:t>
      </w:r>
    </w:p>
    <w:p w14:paraId="387C11CF" w14:textId="77777777" w:rsidR="004E7AFF" w:rsidRPr="0077035F" w:rsidRDefault="004E7AFF" w:rsidP="00304077">
      <w:pPr>
        <w:spacing w:after="0" w:line="240" w:lineRule="auto"/>
        <w:jc w:val="both"/>
        <w:rPr>
          <w:rFonts w:asciiTheme="majorBidi" w:hAnsiTheme="majorBidi" w:cstheme="majorBidi"/>
          <w:b/>
          <w:color w:val="009FE4"/>
          <w:sz w:val="24"/>
          <w:szCs w:val="24"/>
        </w:rPr>
      </w:pPr>
    </w:p>
    <w:p w14:paraId="69CC9C03" w14:textId="7183911F" w:rsidR="003208E0" w:rsidRPr="003208E0" w:rsidRDefault="003208E0" w:rsidP="003208E0">
      <w:pPr>
        <w:pStyle w:val="ListParagraph"/>
        <w:numPr>
          <w:ilvl w:val="0"/>
          <w:numId w:val="6"/>
        </w:numPr>
        <w:bidi/>
        <w:spacing w:after="0" w:line="240" w:lineRule="auto"/>
        <w:jc w:val="both"/>
        <w:rPr>
          <w:rFonts w:asciiTheme="majorBidi" w:hAnsiTheme="majorBidi" w:cstheme="majorBidi"/>
          <w:bCs/>
          <w:sz w:val="24"/>
          <w:szCs w:val="24"/>
        </w:rPr>
      </w:pPr>
      <w:r w:rsidRPr="003208E0">
        <w:rPr>
          <w:rFonts w:asciiTheme="majorBidi" w:hAnsiTheme="majorBidi" w:cs="Times New Roman" w:hint="cs"/>
          <w:bCs/>
          <w:sz w:val="24"/>
          <w:szCs w:val="24"/>
          <w:rtl/>
          <w:lang w:bidi="ps-AF"/>
        </w:rPr>
        <w:t>څ</w:t>
      </w:r>
      <w:r w:rsidRPr="003208E0">
        <w:rPr>
          <w:rFonts w:asciiTheme="majorBidi" w:hAnsiTheme="majorBidi" w:cs="Times New Roman" w:hint="eastAsia"/>
          <w:bCs/>
          <w:sz w:val="24"/>
          <w:szCs w:val="24"/>
          <w:rtl/>
          <w:lang w:bidi="ps-AF"/>
        </w:rPr>
        <w:t>وک</w:t>
      </w:r>
      <w:r w:rsidRPr="003208E0">
        <w:rPr>
          <w:rFonts w:asciiTheme="majorBidi" w:hAnsiTheme="majorBidi" w:cs="Times New Roman"/>
          <w:bCs/>
          <w:sz w:val="24"/>
          <w:szCs w:val="24"/>
          <w:rtl/>
          <w:lang w:bidi="ps-AF"/>
        </w:rPr>
        <w:t xml:space="preserve"> کول</w:t>
      </w:r>
      <w:r w:rsidRPr="003208E0">
        <w:rPr>
          <w:rFonts w:asciiTheme="majorBidi" w:hAnsiTheme="majorBidi" w:cs="Times New Roman" w:hint="cs"/>
          <w:bCs/>
          <w:sz w:val="24"/>
          <w:szCs w:val="24"/>
          <w:rtl/>
          <w:lang w:bidi="ps-AF"/>
        </w:rPr>
        <w:t>ی</w:t>
      </w:r>
      <w:r w:rsidRPr="003208E0">
        <w:rPr>
          <w:rFonts w:asciiTheme="majorBidi" w:hAnsiTheme="majorBidi" w:cs="Times New Roman"/>
          <w:bCs/>
          <w:sz w:val="24"/>
          <w:szCs w:val="24"/>
          <w:rtl/>
          <w:lang w:bidi="ps-AF"/>
        </w:rPr>
        <w:t xml:space="preserve"> شي غو</w:t>
      </w:r>
      <w:r w:rsidRPr="003208E0">
        <w:rPr>
          <w:rFonts w:asciiTheme="majorBidi" w:hAnsiTheme="majorBidi" w:cs="Times New Roman" w:hint="cs"/>
          <w:bCs/>
          <w:sz w:val="24"/>
          <w:szCs w:val="24"/>
          <w:rtl/>
          <w:lang w:bidi="ps-AF"/>
        </w:rPr>
        <w:t>ښ</w:t>
      </w:r>
      <w:r w:rsidRPr="003208E0">
        <w:rPr>
          <w:rFonts w:asciiTheme="majorBidi" w:hAnsiTheme="majorBidi" w:cs="Times New Roman" w:hint="eastAsia"/>
          <w:bCs/>
          <w:sz w:val="24"/>
          <w:szCs w:val="24"/>
          <w:rtl/>
          <w:lang w:bidi="ps-AF"/>
        </w:rPr>
        <w:t>تنه</w:t>
      </w:r>
      <w:r w:rsidRPr="003208E0">
        <w:rPr>
          <w:rFonts w:asciiTheme="majorBidi" w:hAnsiTheme="majorBidi" w:cs="Times New Roman"/>
          <w:bCs/>
          <w:sz w:val="24"/>
          <w:szCs w:val="24"/>
          <w:rtl/>
          <w:lang w:bidi="ps-AF"/>
        </w:rPr>
        <w:t xml:space="preserve"> وک</w:t>
      </w:r>
      <w:r w:rsidRPr="003208E0">
        <w:rPr>
          <w:rFonts w:asciiTheme="majorBidi" w:hAnsiTheme="majorBidi" w:cs="Times New Roman" w:hint="cs"/>
          <w:bCs/>
          <w:sz w:val="24"/>
          <w:szCs w:val="24"/>
          <w:rtl/>
          <w:lang w:bidi="ps-AF"/>
        </w:rPr>
        <w:t>ړ</w:t>
      </w:r>
      <w:r w:rsidRPr="003208E0">
        <w:rPr>
          <w:rFonts w:asciiTheme="majorBidi" w:hAnsiTheme="majorBidi" w:cs="Times New Roman" w:hint="eastAsia"/>
          <w:bCs/>
          <w:sz w:val="24"/>
          <w:szCs w:val="24"/>
          <w:rtl/>
          <w:lang w:bidi="ps-AF"/>
        </w:rPr>
        <w:t>ي</w:t>
      </w:r>
      <w:r w:rsidRPr="003208E0">
        <w:rPr>
          <w:rFonts w:asciiTheme="majorBidi" w:hAnsiTheme="majorBidi" w:cs="Times New Roman"/>
          <w:bCs/>
          <w:sz w:val="24"/>
          <w:szCs w:val="24"/>
          <w:rtl/>
          <w:lang w:bidi="ps-AF"/>
        </w:rPr>
        <w:t xml:space="preserve"> او </w:t>
      </w:r>
      <w:r w:rsidRPr="003208E0">
        <w:rPr>
          <w:rFonts w:asciiTheme="majorBidi" w:hAnsiTheme="majorBidi" w:cs="Times New Roman" w:hint="cs"/>
          <w:bCs/>
          <w:sz w:val="24"/>
          <w:szCs w:val="24"/>
          <w:rtl/>
          <w:lang w:bidi="fa-IR"/>
        </w:rPr>
        <w:t xml:space="preserve">مالی </w:t>
      </w:r>
      <w:r w:rsidRPr="003208E0">
        <w:rPr>
          <w:rFonts w:asciiTheme="majorBidi" w:hAnsiTheme="majorBidi" w:cs="Times New Roman"/>
          <w:bCs/>
          <w:sz w:val="24"/>
          <w:szCs w:val="24"/>
          <w:rtl/>
          <w:lang w:bidi="ps-AF"/>
        </w:rPr>
        <w:t>تمو</w:t>
      </w:r>
      <w:r w:rsidRPr="003208E0">
        <w:rPr>
          <w:rFonts w:asciiTheme="majorBidi" w:hAnsiTheme="majorBidi" w:cs="Times New Roman" w:hint="cs"/>
          <w:bCs/>
          <w:sz w:val="24"/>
          <w:szCs w:val="24"/>
          <w:rtl/>
          <w:lang w:bidi="ps-AF"/>
        </w:rPr>
        <w:t>ی</w:t>
      </w:r>
      <w:r w:rsidRPr="003208E0">
        <w:rPr>
          <w:rFonts w:asciiTheme="majorBidi" w:hAnsiTheme="majorBidi" w:cs="Times New Roman" w:hint="eastAsia"/>
          <w:bCs/>
          <w:sz w:val="24"/>
          <w:szCs w:val="24"/>
          <w:rtl/>
          <w:lang w:bidi="ps-AF"/>
        </w:rPr>
        <w:t>ل</w:t>
      </w:r>
      <w:r w:rsidRPr="003208E0">
        <w:rPr>
          <w:rFonts w:asciiTheme="majorBidi" w:hAnsiTheme="majorBidi" w:cs="Times New Roman"/>
          <w:bCs/>
          <w:sz w:val="24"/>
          <w:szCs w:val="24"/>
          <w:rtl/>
          <w:lang w:bidi="ps-AF"/>
        </w:rPr>
        <w:t xml:space="preserve"> ترلاسه ک</w:t>
      </w:r>
      <w:r w:rsidRPr="003208E0">
        <w:rPr>
          <w:rFonts w:asciiTheme="majorBidi" w:hAnsiTheme="majorBidi" w:cs="Times New Roman" w:hint="cs"/>
          <w:bCs/>
          <w:sz w:val="24"/>
          <w:szCs w:val="24"/>
          <w:rtl/>
          <w:lang w:bidi="ps-AF"/>
        </w:rPr>
        <w:t>ړ</w:t>
      </w:r>
      <w:r w:rsidRPr="003208E0">
        <w:rPr>
          <w:rFonts w:asciiTheme="majorBidi" w:hAnsiTheme="majorBidi" w:cs="Times New Roman" w:hint="eastAsia"/>
          <w:bCs/>
          <w:sz w:val="24"/>
          <w:szCs w:val="24"/>
          <w:rtl/>
          <w:lang w:bidi="ps-AF"/>
        </w:rPr>
        <w:t>ي؟</w:t>
      </w:r>
    </w:p>
    <w:p w14:paraId="20364148" w14:textId="7A79CE96" w:rsidR="00417639" w:rsidRPr="0077035F" w:rsidRDefault="00417639" w:rsidP="00304077">
      <w:pPr>
        <w:bidi/>
        <w:spacing w:after="0" w:line="240" w:lineRule="auto"/>
        <w:jc w:val="both"/>
        <w:rPr>
          <w:rFonts w:asciiTheme="majorBidi" w:hAnsiTheme="majorBidi" w:cstheme="majorBidi"/>
          <w:sz w:val="24"/>
          <w:szCs w:val="24"/>
        </w:rPr>
      </w:pPr>
      <w:r w:rsidRPr="0077035F">
        <w:rPr>
          <w:rFonts w:asciiTheme="majorBidi" w:hAnsiTheme="majorBidi" w:cstheme="majorBidi"/>
          <w:sz w:val="24"/>
          <w:szCs w:val="24"/>
          <w:rtl/>
          <w:lang w:bidi="ps-AF"/>
        </w:rPr>
        <w:t>ملي، سی</w:t>
      </w:r>
      <w:r w:rsidR="003208E0">
        <w:rPr>
          <w:rFonts w:asciiTheme="majorBidi" w:hAnsiTheme="majorBidi" w:cstheme="majorBidi" w:hint="cs"/>
          <w:sz w:val="24"/>
          <w:szCs w:val="24"/>
          <w:rtl/>
          <w:lang w:bidi="fa-IR"/>
        </w:rPr>
        <w:t>م</w:t>
      </w:r>
      <w:r w:rsidRPr="0077035F">
        <w:rPr>
          <w:rFonts w:asciiTheme="majorBidi" w:hAnsiTheme="majorBidi" w:cstheme="majorBidi"/>
          <w:sz w:val="24"/>
          <w:szCs w:val="24"/>
          <w:rtl/>
          <w:lang w:bidi="ps-AF"/>
        </w:rPr>
        <w:t xml:space="preserve">ه ایز </w:t>
      </w:r>
      <w:r w:rsidR="00703D75" w:rsidRPr="0077035F">
        <w:rPr>
          <w:rFonts w:asciiTheme="majorBidi" w:hAnsiTheme="majorBidi" w:cstheme="majorBidi"/>
          <w:sz w:val="24"/>
          <w:szCs w:val="24"/>
          <w:rtl/>
          <w:lang w:bidi="ps-AF"/>
        </w:rPr>
        <w:t xml:space="preserve">یا ځايي/ولسي کچې د مېرمنود حقونو، د ځوانانو د حقونو، یا مدني ټولنې سازمانونه چي د بې ځایه شویو ښځو او نجونو لپاره منل شوې کاري سابقه لري د درخواست ورکولو وړتیا لري. د کومو سازمانونو مخکښان چي پخپله بې ځایه شوي کسان وي هغو ته په ټینګار سره سپارښتنه کېږي چي درخواست ورکړي. </w:t>
      </w:r>
    </w:p>
    <w:p w14:paraId="114371FC" w14:textId="77777777" w:rsidR="00615751" w:rsidRPr="0077035F" w:rsidRDefault="00615751" w:rsidP="00304077">
      <w:pPr>
        <w:spacing w:after="0" w:line="24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615751" w:rsidRPr="0077035F" w14:paraId="1B97F2B0" w14:textId="77777777" w:rsidTr="6FDD6B75">
        <w:tc>
          <w:tcPr>
            <w:tcW w:w="9350" w:type="dxa"/>
            <w:shd w:val="clear" w:color="auto" w:fill="DEEAF6" w:themeFill="accent1" w:themeFillTint="33"/>
          </w:tcPr>
          <w:p w14:paraId="2DE01A54" w14:textId="3F08207D" w:rsidR="00577BDD" w:rsidRPr="0077035F" w:rsidRDefault="009257B3" w:rsidP="00304077">
            <w:pPr>
              <w:bidi/>
              <w:jc w:val="both"/>
              <w:rPr>
                <w:rFonts w:asciiTheme="majorBidi" w:hAnsiTheme="majorBidi" w:cstheme="majorBidi"/>
                <w:sz w:val="24"/>
                <w:szCs w:val="24"/>
                <w:lang w:bidi="ps-AF"/>
              </w:rPr>
            </w:pPr>
            <w:r w:rsidRPr="0077035F">
              <w:rPr>
                <w:rFonts w:asciiTheme="majorBidi" w:hAnsiTheme="majorBidi" w:cstheme="majorBidi"/>
                <w:b/>
                <w:bCs/>
                <w:sz w:val="24"/>
                <w:szCs w:val="24"/>
                <w:rtl/>
                <w:lang w:bidi="ps-AF"/>
              </w:rPr>
              <w:t>د ښځو د حقونو سازمان</w:t>
            </w:r>
            <w:r w:rsidRPr="0077035F">
              <w:rPr>
                <w:rFonts w:asciiTheme="majorBidi" w:hAnsiTheme="majorBidi" w:cstheme="majorBidi"/>
                <w:sz w:val="24"/>
                <w:szCs w:val="24"/>
                <w:rtl/>
                <w:lang w:bidi="ps-AF"/>
              </w:rPr>
              <w:t xml:space="preserve">: د سازمان په رسمي هوډ/لید کښې باید د ګڼو/ بېلابېلو توپیرونو ورکولو وینا څرګنده وي </w:t>
            </w:r>
            <w:r w:rsidR="00427AA2" w:rsidRPr="0077035F">
              <w:rPr>
                <w:rFonts w:asciiTheme="majorBidi" w:hAnsiTheme="majorBidi" w:cstheme="majorBidi"/>
                <w:sz w:val="24"/>
                <w:szCs w:val="24"/>
                <w:rtl/>
                <w:lang w:bidi="ps-AF"/>
              </w:rPr>
              <w:t xml:space="preserve">او باید د </w:t>
            </w:r>
            <w:r w:rsidR="0041061F" w:rsidRPr="0077035F">
              <w:rPr>
                <w:rFonts w:asciiTheme="majorBidi" w:hAnsiTheme="majorBidi" w:cstheme="majorBidi"/>
                <w:sz w:val="24"/>
                <w:szCs w:val="24"/>
                <w:rtl/>
                <w:lang w:bidi="ps-AF"/>
              </w:rPr>
              <w:t>جنسیتي</w:t>
            </w:r>
            <w:r w:rsidR="00427AA2" w:rsidRPr="0077035F">
              <w:rPr>
                <w:rFonts w:asciiTheme="majorBidi" w:hAnsiTheme="majorBidi" w:cstheme="majorBidi"/>
                <w:sz w:val="24"/>
                <w:szCs w:val="24"/>
                <w:rtl/>
                <w:lang w:bidi="ps-AF"/>
              </w:rPr>
              <w:t xml:space="preserve">برابري او د ښځو حقونو ته وده ورکوي. </w:t>
            </w:r>
            <w:r w:rsidR="0041061F" w:rsidRPr="0077035F">
              <w:rPr>
                <w:rFonts w:asciiTheme="majorBidi" w:hAnsiTheme="majorBidi" w:cstheme="majorBidi"/>
                <w:sz w:val="24"/>
                <w:szCs w:val="24"/>
                <w:rtl/>
                <w:lang w:bidi="ps-AF"/>
              </w:rPr>
              <w:t xml:space="preserve">د سازمان موخه هرومرو باید دا وي چي د بنسټیزو بېلابېلو/سیسټمونو/جوړښتونو، په ګډون د پلارواکي او جنډر یعني جنسیتي واک محرکات یې موخه وي او د هغو د بدلولو لپاره کار کوي. </w:t>
            </w:r>
          </w:p>
          <w:p w14:paraId="3C4EF29A" w14:textId="77777777" w:rsidR="00615751" w:rsidRPr="0077035F" w:rsidRDefault="00615751" w:rsidP="00304077">
            <w:pPr>
              <w:jc w:val="both"/>
              <w:rPr>
                <w:rFonts w:asciiTheme="majorBidi" w:hAnsiTheme="majorBidi" w:cstheme="majorBidi"/>
                <w:sz w:val="24"/>
                <w:szCs w:val="24"/>
              </w:rPr>
            </w:pPr>
          </w:p>
          <w:p w14:paraId="7FF612D1" w14:textId="7F913875" w:rsidR="00A203AE" w:rsidRPr="0077035F" w:rsidRDefault="00A203AE" w:rsidP="00304077">
            <w:pPr>
              <w:bidi/>
              <w:jc w:val="both"/>
              <w:rPr>
                <w:rFonts w:asciiTheme="majorBidi" w:hAnsiTheme="majorBidi" w:cstheme="majorBidi"/>
                <w:sz w:val="24"/>
                <w:szCs w:val="24"/>
                <w:lang w:bidi="ps-AF"/>
              </w:rPr>
            </w:pPr>
            <w:r w:rsidRPr="0077035F">
              <w:rPr>
                <w:rFonts w:asciiTheme="majorBidi" w:hAnsiTheme="majorBidi" w:cstheme="majorBidi"/>
                <w:b/>
                <w:bCs/>
                <w:sz w:val="24"/>
                <w:szCs w:val="24"/>
                <w:rtl/>
                <w:lang w:bidi="ps-AF"/>
              </w:rPr>
              <w:t xml:space="preserve">د ښځو تر مشرئ لاندي سازمان: </w:t>
            </w:r>
            <w:r w:rsidRPr="0077035F">
              <w:rPr>
                <w:rFonts w:asciiTheme="majorBidi" w:hAnsiTheme="majorBidi" w:cstheme="majorBidi"/>
                <w:sz w:val="24"/>
                <w:szCs w:val="24"/>
                <w:rtl/>
                <w:lang w:bidi="ps-AF"/>
              </w:rPr>
              <w:t>هرومرو به یې مشري یوه ښځه کوي چي د دغه سازمان ډایریکټره/مشره به وي.</w:t>
            </w:r>
          </w:p>
          <w:p w14:paraId="4653C2D6" w14:textId="28F44878" w:rsidR="00615751" w:rsidRPr="0077035F" w:rsidRDefault="00615751" w:rsidP="00304077">
            <w:pPr>
              <w:jc w:val="both"/>
              <w:rPr>
                <w:rFonts w:asciiTheme="majorBidi" w:hAnsiTheme="majorBidi" w:cstheme="majorBidi"/>
                <w:sz w:val="24"/>
                <w:szCs w:val="24"/>
              </w:rPr>
            </w:pPr>
          </w:p>
          <w:p w14:paraId="261402C2" w14:textId="747460DD" w:rsidR="00A203AE" w:rsidRPr="0077035F" w:rsidRDefault="00A203AE" w:rsidP="00304077">
            <w:pPr>
              <w:bidi/>
              <w:jc w:val="both"/>
              <w:rPr>
                <w:rFonts w:asciiTheme="majorBidi" w:hAnsiTheme="majorBidi" w:cstheme="majorBidi"/>
                <w:sz w:val="24"/>
                <w:szCs w:val="24"/>
                <w:lang w:bidi="ps-AF"/>
              </w:rPr>
            </w:pPr>
            <w:r w:rsidRPr="0077035F">
              <w:rPr>
                <w:rFonts w:asciiTheme="majorBidi" w:hAnsiTheme="majorBidi" w:cstheme="majorBidi"/>
                <w:b/>
                <w:bCs/>
                <w:sz w:val="24"/>
                <w:szCs w:val="24"/>
                <w:rtl/>
                <w:lang w:bidi="ps-AF"/>
              </w:rPr>
              <w:t xml:space="preserve">د ځوانانو سازمان: </w:t>
            </w:r>
            <w:r w:rsidRPr="0077035F">
              <w:rPr>
                <w:rFonts w:asciiTheme="majorBidi" w:hAnsiTheme="majorBidi" w:cstheme="majorBidi"/>
                <w:sz w:val="24"/>
                <w:szCs w:val="24"/>
                <w:rtl/>
                <w:lang w:bidi="ps-AF"/>
              </w:rPr>
              <w:t xml:space="preserve"> د دغسي سازمان رسمي هوډ/لید دي هرومرو داسي وي چي د ځوانو ښځو او سړیانو ضد توپیري چلند بېلابېلو ډولونو چاره کول پکښې څرګند وي، په تېره بیا د جنسیتي توپیر ختمول، او جنسیتي برابرئ لپاره د </w:t>
            </w:r>
            <w:r w:rsidR="009D5E3F" w:rsidRPr="0077035F">
              <w:rPr>
                <w:rFonts w:asciiTheme="majorBidi" w:hAnsiTheme="majorBidi" w:cstheme="majorBidi"/>
                <w:sz w:val="24"/>
                <w:szCs w:val="24"/>
                <w:rtl/>
                <w:lang w:bidi="ps-AF"/>
              </w:rPr>
              <w:t>ملګریو</w:t>
            </w:r>
            <w:r w:rsidRPr="0077035F">
              <w:rPr>
                <w:rFonts w:asciiTheme="majorBidi" w:hAnsiTheme="majorBidi" w:cstheme="majorBidi"/>
                <w:sz w:val="24"/>
                <w:szCs w:val="24"/>
                <w:rtl/>
                <w:lang w:bidi="ps-AF"/>
              </w:rPr>
              <w:t xml:space="preserve"> په توګه باید </w:t>
            </w:r>
            <w:r w:rsidR="009D5E3F" w:rsidRPr="0077035F">
              <w:rPr>
                <w:rFonts w:asciiTheme="majorBidi" w:hAnsiTheme="majorBidi" w:cstheme="majorBidi"/>
                <w:sz w:val="24"/>
                <w:szCs w:val="24"/>
                <w:rtl/>
                <w:lang w:bidi="ps-AF"/>
              </w:rPr>
              <w:t>برخه اخلي</w:t>
            </w:r>
            <w:r w:rsidRPr="0077035F">
              <w:rPr>
                <w:rFonts w:asciiTheme="majorBidi" w:hAnsiTheme="majorBidi" w:cstheme="majorBidi"/>
                <w:sz w:val="24"/>
                <w:szCs w:val="24"/>
                <w:rtl/>
                <w:lang w:bidi="ps-AF"/>
              </w:rPr>
              <w:t xml:space="preserve">. </w:t>
            </w:r>
          </w:p>
          <w:p w14:paraId="62D06201" w14:textId="28F44878" w:rsidR="00531A99" w:rsidRPr="0077035F" w:rsidRDefault="00531A99" w:rsidP="00304077">
            <w:pPr>
              <w:jc w:val="both"/>
              <w:rPr>
                <w:rFonts w:asciiTheme="majorBidi" w:hAnsiTheme="majorBidi" w:cstheme="majorBidi"/>
                <w:b/>
                <w:bCs/>
                <w:sz w:val="24"/>
                <w:szCs w:val="24"/>
              </w:rPr>
            </w:pPr>
          </w:p>
          <w:p w14:paraId="721140B0" w14:textId="1A28EFA0" w:rsidR="005F26A1" w:rsidRPr="0077035F" w:rsidRDefault="005F26A1" w:rsidP="00304077">
            <w:pPr>
              <w:bidi/>
              <w:jc w:val="both"/>
              <w:rPr>
                <w:rFonts w:asciiTheme="majorBidi" w:hAnsiTheme="majorBidi" w:cstheme="majorBidi"/>
                <w:b/>
                <w:bCs/>
                <w:sz w:val="24"/>
                <w:szCs w:val="24"/>
                <w:rtl/>
                <w:lang w:val="en-SG" w:bidi="ps-AF"/>
              </w:rPr>
            </w:pPr>
            <w:r w:rsidRPr="0077035F">
              <w:rPr>
                <w:rFonts w:asciiTheme="majorBidi" w:hAnsiTheme="majorBidi" w:cstheme="majorBidi"/>
                <w:b/>
                <w:bCs/>
                <w:sz w:val="24"/>
                <w:szCs w:val="24"/>
                <w:rtl/>
                <w:lang w:bidi="ps-AF"/>
              </w:rPr>
              <w:t>د ځوانانو تر مشرئ لاندي سازمان</w:t>
            </w:r>
            <w:r w:rsidRPr="0077035F">
              <w:rPr>
                <w:rFonts w:asciiTheme="majorBidi" w:hAnsiTheme="majorBidi" w:cstheme="majorBidi"/>
                <w:sz w:val="24"/>
                <w:szCs w:val="24"/>
                <w:rtl/>
                <w:lang w:bidi="ps-AF"/>
              </w:rPr>
              <w:t xml:space="preserve">: بویه چي مشر یې یو داسي کس وي چي عمر یې د </w:t>
            </w:r>
            <w:r w:rsidRPr="0077035F">
              <w:rPr>
                <w:rFonts w:asciiTheme="majorBidi" w:hAnsiTheme="majorBidi" w:cstheme="majorBidi"/>
                <w:sz w:val="24"/>
                <w:szCs w:val="24"/>
                <w:lang w:val="en-SG" w:bidi="ps-AF"/>
              </w:rPr>
              <w:t>18</w:t>
            </w:r>
            <w:r w:rsidRPr="0077035F">
              <w:rPr>
                <w:rFonts w:asciiTheme="majorBidi" w:hAnsiTheme="majorBidi" w:cstheme="majorBidi"/>
                <w:sz w:val="24"/>
                <w:szCs w:val="24"/>
                <w:rtl/>
                <w:lang w:val="en-SG" w:bidi="ps-AF"/>
              </w:rPr>
              <w:t xml:space="preserve"> تر </w:t>
            </w:r>
            <w:r w:rsidRPr="0077035F">
              <w:rPr>
                <w:rFonts w:asciiTheme="majorBidi" w:hAnsiTheme="majorBidi" w:cstheme="majorBidi"/>
                <w:sz w:val="24"/>
                <w:szCs w:val="24"/>
                <w:lang w:val="en-SG" w:bidi="ps-AF"/>
              </w:rPr>
              <w:t>19</w:t>
            </w:r>
            <w:r w:rsidRPr="0077035F">
              <w:rPr>
                <w:rFonts w:asciiTheme="majorBidi" w:hAnsiTheme="majorBidi" w:cstheme="majorBidi"/>
                <w:sz w:val="24"/>
                <w:szCs w:val="24"/>
                <w:rtl/>
                <w:lang w:val="en-SG" w:bidi="ps-AF"/>
              </w:rPr>
              <w:t xml:space="preserve"> کالو پوري وي او د سازمان ډایریکټر/مشر وي. </w:t>
            </w:r>
          </w:p>
          <w:p w14:paraId="688983AF" w14:textId="77777777" w:rsidR="00A04C7F" w:rsidRPr="0077035F" w:rsidRDefault="00A04C7F" w:rsidP="00304077">
            <w:pPr>
              <w:jc w:val="both"/>
              <w:rPr>
                <w:rFonts w:asciiTheme="majorBidi" w:hAnsiTheme="majorBidi" w:cstheme="majorBidi"/>
                <w:sz w:val="24"/>
                <w:szCs w:val="24"/>
              </w:rPr>
            </w:pPr>
          </w:p>
          <w:p w14:paraId="349B73A6" w14:textId="74ED234D" w:rsidR="005F4CDC" w:rsidRPr="0077035F" w:rsidRDefault="005F4CDC" w:rsidP="00304077">
            <w:pPr>
              <w:bidi/>
              <w:jc w:val="both"/>
              <w:rPr>
                <w:rFonts w:asciiTheme="majorBidi" w:hAnsiTheme="majorBidi" w:cstheme="majorBidi"/>
                <w:sz w:val="24"/>
                <w:szCs w:val="24"/>
                <w:lang w:bidi="ps-AF"/>
              </w:rPr>
            </w:pPr>
            <w:r w:rsidRPr="0077035F">
              <w:rPr>
                <w:rFonts w:asciiTheme="majorBidi" w:hAnsiTheme="majorBidi" w:cstheme="majorBidi"/>
                <w:b/>
                <w:bCs/>
                <w:sz w:val="24"/>
                <w:szCs w:val="24"/>
                <w:rtl/>
                <w:lang w:bidi="ps-AF"/>
              </w:rPr>
              <w:t>هغه سازمان چي مشري یې یو بېځایه شوی (کډوال، ای ډي پي، راستون شوی یا پناه غوشتونکی) کس کوي</w:t>
            </w:r>
            <w:r w:rsidRPr="0077035F">
              <w:rPr>
                <w:rFonts w:asciiTheme="majorBidi" w:hAnsiTheme="majorBidi" w:cstheme="majorBidi"/>
                <w:sz w:val="24"/>
                <w:szCs w:val="24"/>
                <w:rtl/>
                <w:lang w:bidi="ps-AF"/>
              </w:rPr>
              <w:t>: باید ډایریکټر/مشر یې یو داسي کس وي چي کډوال وي یا بېځایه شوی وي.</w:t>
            </w:r>
          </w:p>
          <w:p w14:paraId="4722C2CC" w14:textId="45E88FF6" w:rsidR="00531A99" w:rsidRPr="0077035F" w:rsidRDefault="00531A99" w:rsidP="00304077">
            <w:pPr>
              <w:jc w:val="both"/>
              <w:rPr>
                <w:rFonts w:asciiTheme="majorBidi" w:hAnsiTheme="majorBidi" w:cstheme="majorBidi"/>
                <w:b/>
                <w:bCs/>
                <w:sz w:val="24"/>
                <w:szCs w:val="24"/>
              </w:rPr>
            </w:pPr>
          </w:p>
        </w:tc>
      </w:tr>
    </w:tbl>
    <w:p w14:paraId="0B4C9EFD" w14:textId="533C8576" w:rsidR="00AC7F23" w:rsidRPr="0077035F" w:rsidRDefault="00AC7F23" w:rsidP="00304077">
      <w:pPr>
        <w:spacing w:after="0" w:line="240" w:lineRule="auto"/>
        <w:jc w:val="both"/>
        <w:rPr>
          <w:rFonts w:asciiTheme="majorBidi" w:hAnsiTheme="majorBidi" w:cstheme="majorBidi"/>
          <w:sz w:val="24"/>
          <w:szCs w:val="24"/>
        </w:rPr>
      </w:pPr>
    </w:p>
    <w:p w14:paraId="6942017F" w14:textId="5FC660E2" w:rsidR="00282E8E" w:rsidRPr="0077035F" w:rsidRDefault="00282E8E" w:rsidP="00304077">
      <w:pPr>
        <w:pStyle w:val="CommentText"/>
        <w:bidi/>
        <w:spacing w:after="0"/>
        <w:jc w:val="both"/>
        <w:rPr>
          <w:rFonts w:asciiTheme="majorBidi" w:hAnsiTheme="majorBidi" w:cstheme="majorBidi"/>
          <w:sz w:val="24"/>
          <w:szCs w:val="24"/>
          <w:rtl/>
          <w:lang w:bidi="ps-AF"/>
        </w:rPr>
      </w:pPr>
      <w:r w:rsidRPr="0077035F">
        <w:rPr>
          <w:rFonts w:asciiTheme="majorBidi" w:hAnsiTheme="majorBidi" w:cstheme="majorBidi"/>
          <w:sz w:val="24"/>
          <w:szCs w:val="24"/>
          <w:rtl/>
          <w:lang w:bidi="ps-AF"/>
        </w:rPr>
        <w:t xml:space="preserve">لاندیني سازمانونه د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فنډ اخیستلو لره د درخواست ورکول </w:t>
      </w:r>
      <w:r w:rsidRPr="003208E0">
        <w:rPr>
          <w:rFonts w:asciiTheme="majorBidi" w:hAnsiTheme="majorBidi" w:cstheme="majorBidi"/>
          <w:b/>
          <w:bCs/>
          <w:sz w:val="24"/>
          <w:szCs w:val="24"/>
          <w:rtl/>
          <w:lang w:bidi="ps-AF"/>
        </w:rPr>
        <w:t>وړتیا نه لري</w:t>
      </w:r>
      <w:r w:rsidRPr="0077035F">
        <w:rPr>
          <w:rFonts w:asciiTheme="majorBidi" w:hAnsiTheme="majorBidi" w:cstheme="majorBidi"/>
          <w:sz w:val="24"/>
          <w:szCs w:val="24"/>
          <w:rtl/>
          <w:lang w:bidi="ps-AF"/>
        </w:rPr>
        <w:t xml:space="preserve">: </w:t>
      </w:r>
    </w:p>
    <w:p w14:paraId="587FA248" w14:textId="77777777" w:rsidR="00410EBE" w:rsidRPr="0077035F" w:rsidRDefault="00410EBE" w:rsidP="00410EBE">
      <w:pPr>
        <w:pStyle w:val="CommentText"/>
        <w:bidi/>
        <w:spacing w:after="0"/>
        <w:jc w:val="both"/>
        <w:rPr>
          <w:rFonts w:asciiTheme="majorBidi" w:hAnsiTheme="majorBidi" w:cstheme="majorBidi"/>
          <w:sz w:val="24"/>
          <w:szCs w:val="24"/>
          <w:lang w:bidi="ps-AF"/>
        </w:rPr>
      </w:pPr>
    </w:p>
    <w:p w14:paraId="08F3DB03" w14:textId="043E3AA4" w:rsidR="00410EBE" w:rsidRPr="0077035F" w:rsidRDefault="00410EBE" w:rsidP="00304077">
      <w:pPr>
        <w:pStyle w:val="CommentText"/>
        <w:numPr>
          <w:ilvl w:val="0"/>
          <w:numId w:val="7"/>
        </w:numPr>
        <w:bidi/>
        <w:spacing w:after="0"/>
        <w:jc w:val="both"/>
        <w:rPr>
          <w:rFonts w:asciiTheme="majorBidi" w:hAnsiTheme="majorBidi" w:cstheme="majorBidi"/>
          <w:sz w:val="24"/>
          <w:szCs w:val="24"/>
        </w:rPr>
      </w:pPr>
      <w:proofErr w:type="spellStart"/>
      <w:r w:rsidRPr="0077035F">
        <w:rPr>
          <w:rFonts w:asciiTheme="majorBidi" w:hAnsiTheme="majorBidi" w:cstheme="majorBidi"/>
          <w:sz w:val="24"/>
          <w:szCs w:val="24"/>
          <w:rtl/>
        </w:rPr>
        <w:t>نړیوال</w:t>
      </w:r>
      <w:proofErr w:type="spellEnd"/>
      <w:r w:rsidRPr="0077035F">
        <w:rPr>
          <w:rFonts w:asciiTheme="majorBidi" w:hAnsiTheme="majorBidi" w:cstheme="majorBidi"/>
          <w:sz w:val="24"/>
          <w:szCs w:val="24"/>
          <w:rtl/>
        </w:rPr>
        <w:t xml:space="preserve"> </w:t>
      </w:r>
      <w:proofErr w:type="spellStart"/>
      <w:r w:rsidRPr="0077035F">
        <w:rPr>
          <w:rFonts w:asciiTheme="majorBidi" w:hAnsiTheme="majorBidi" w:cstheme="majorBidi"/>
          <w:sz w:val="24"/>
          <w:szCs w:val="24"/>
          <w:rtl/>
        </w:rPr>
        <w:t>سازمانونه</w:t>
      </w:r>
      <w:proofErr w:type="spellEnd"/>
    </w:p>
    <w:p w14:paraId="0676202C" w14:textId="33817860" w:rsidR="0022171B" w:rsidRPr="0077035F" w:rsidRDefault="0022171B" w:rsidP="00410EBE">
      <w:pPr>
        <w:pStyle w:val="CommentText"/>
        <w:numPr>
          <w:ilvl w:val="0"/>
          <w:numId w:val="7"/>
        </w:numPr>
        <w:bidi/>
        <w:spacing w:after="0"/>
        <w:jc w:val="both"/>
        <w:rPr>
          <w:rFonts w:asciiTheme="majorBidi" w:hAnsiTheme="majorBidi" w:cstheme="majorBidi"/>
          <w:sz w:val="24"/>
          <w:szCs w:val="24"/>
        </w:rPr>
      </w:pPr>
      <w:r w:rsidRPr="0077035F">
        <w:rPr>
          <w:rFonts w:asciiTheme="majorBidi" w:hAnsiTheme="majorBidi" w:cstheme="majorBidi"/>
          <w:sz w:val="24"/>
          <w:szCs w:val="24"/>
          <w:rtl/>
          <w:lang w:bidi="ps-AF"/>
        </w:rPr>
        <w:t>دولتي اژانسونه یا ادارې؛</w:t>
      </w:r>
    </w:p>
    <w:p w14:paraId="65DD4CB0" w14:textId="33161E90" w:rsidR="0022171B" w:rsidRPr="0077035F" w:rsidRDefault="0022171B" w:rsidP="00304077">
      <w:pPr>
        <w:pStyle w:val="CommentText"/>
        <w:numPr>
          <w:ilvl w:val="0"/>
          <w:numId w:val="7"/>
        </w:numPr>
        <w:bidi/>
        <w:spacing w:after="0"/>
        <w:jc w:val="both"/>
        <w:rPr>
          <w:rFonts w:asciiTheme="majorBidi" w:hAnsiTheme="majorBidi" w:cstheme="majorBidi"/>
          <w:sz w:val="24"/>
          <w:szCs w:val="24"/>
        </w:rPr>
      </w:pPr>
      <w:r w:rsidRPr="0077035F">
        <w:rPr>
          <w:rFonts w:asciiTheme="majorBidi" w:hAnsiTheme="majorBidi" w:cstheme="majorBidi"/>
          <w:sz w:val="24"/>
          <w:szCs w:val="24"/>
          <w:rtl/>
          <w:lang w:bidi="ps-AF"/>
        </w:rPr>
        <w:t>د ملګرو ملتونو اژانسونه یا په یوه هیواد کښې د ملګرو ملتونو ټیم؛</w:t>
      </w:r>
    </w:p>
    <w:p w14:paraId="729F4503" w14:textId="44947875" w:rsidR="0022171B" w:rsidRPr="0077035F" w:rsidRDefault="0022171B" w:rsidP="00304077">
      <w:pPr>
        <w:pStyle w:val="CommentText"/>
        <w:numPr>
          <w:ilvl w:val="0"/>
          <w:numId w:val="7"/>
        </w:numPr>
        <w:bidi/>
        <w:spacing w:after="0"/>
        <w:jc w:val="both"/>
        <w:rPr>
          <w:rFonts w:asciiTheme="majorBidi" w:hAnsiTheme="majorBidi" w:cstheme="majorBidi"/>
          <w:sz w:val="24"/>
          <w:szCs w:val="24"/>
        </w:rPr>
      </w:pPr>
      <w:r w:rsidRPr="0077035F">
        <w:rPr>
          <w:rFonts w:asciiTheme="majorBidi" w:hAnsiTheme="majorBidi" w:cstheme="majorBidi"/>
          <w:sz w:val="24"/>
          <w:szCs w:val="24"/>
          <w:rtl/>
          <w:lang w:bidi="ps-AF"/>
        </w:rPr>
        <w:t>پرایوېټ یعني شخصي کسان؛</w:t>
      </w:r>
    </w:p>
    <w:p w14:paraId="686CB250" w14:textId="23C08970" w:rsidR="0022171B" w:rsidRPr="0077035F" w:rsidRDefault="0022171B" w:rsidP="00304077">
      <w:pPr>
        <w:pStyle w:val="CommentText"/>
        <w:numPr>
          <w:ilvl w:val="0"/>
          <w:numId w:val="7"/>
        </w:numPr>
        <w:bidi/>
        <w:spacing w:after="0"/>
        <w:jc w:val="both"/>
        <w:rPr>
          <w:rFonts w:asciiTheme="majorBidi" w:hAnsiTheme="majorBidi" w:cstheme="majorBidi"/>
          <w:sz w:val="24"/>
          <w:szCs w:val="24"/>
        </w:rPr>
      </w:pPr>
      <w:r w:rsidRPr="0077035F">
        <w:rPr>
          <w:rFonts w:asciiTheme="majorBidi" w:hAnsiTheme="majorBidi" w:cstheme="majorBidi"/>
          <w:sz w:val="24"/>
          <w:szCs w:val="24"/>
          <w:rtl/>
          <w:lang w:bidi="ps-AF"/>
        </w:rPr>
        <w:lastRenderedPageBreak/>
        <w:t xml:space="preserve">د خصوصي </w:t>
      </w:r>
      <w:r w:rsidR="002C19B5" w:rsidRPr="0077035F">
        <w:rPr>
          <w:rFonts w:asciiTheme="majorBidi" w:hAnsiTheme="majorBidi" w:cstheme="majorBidi"/>
          <w:sz w:val="24"/>
          <w:szCs w:val="24"/>
          <w:rtl/>
          <w:lang w:bidi="ps-AF"/>
        </w:rPr>
        <w:t>سیکټور ادارې؛</w:t>
      </w:r>
    </w:p>
    <w:p w14:paraId="2C6559BE" w14:textId="4356A846" w:rsidR="002C19B5" w:rsidRPr="0077035F" w:rsidRDefault="002C19B5" w:rsidP="00304077">
      <w:pPr>
        <w:pStyle w:val="CommentText"/>
        <w:numPr>
          <w:ilvl w:val="0"/>
          <w:numId w:val="7"/>
        </w:numPr>
        <w:bidi/>
        <w:spacing w:after="0"/>
        <w:jc w:val="both"/>
        <w:rPr>
          <w:rFonts w:asciiTheme="majorBidi" w:hAnsiTheme="majorBidi" w:cstheme="majorBidi"/>
          <w:sz w:val="24"/>
          <w:szCs w:val="24"/>
        </w:rPr>
      </w:pPr>
      <w:r w:rsidRPr="0077035F">
        <w:rPr>
          <w:rFonts w:asciiTheme="majorBidi" w:hAnsiTheme="majorBidi" w:cstheme="majorBidi"/>
          <w:sz w:val="24"/>
          <w:szCs w:val="24"/>
          <w:rtl/>
          <w:lang w:bidi="ps-AF"/>
        </w:rPr>
        <w:t>پوهنتونونه، تینک ټانکونه یا تعلیمي یا څېړنیزې ادارې</w:t>
      </w:r>
    </w:p>
    <w:p w14:paraId="6E826749" w14:textId="34069938" w:rsidR="002C19B5" w:rsidRPr="0077035F" w:rsidRDefault="002C19B5" w:rsidP="00304077">
      <w:pPr>
        <w:pStyle w:val="CommentText"/>
        <w:numPr>
          <w:ilvl w:val="0"/>
          <w:numId w:val="7"/>
        </w:numPr>
        <w:bidi/>
        <w:spacing w:after="0"/>
        <w:jc w:val="both"/>
        <w:rPr>
          <w:rFonts w:asciiTheme="majorBidi" w:hAnsiTheme="majorBidi" w:cstheme="majorBidi"/>
          <w:sz w:val="24"/>
          <w:szCs w:val="24"/>
        </w:rPr>
      </w:pPr>
      <w:r w:rsidRPr="0077035F">
        <w:rPr>
          <w:rFonts w:asciiTheme="majorBidi" w:hAnsiTheme="majorBidi" w:cstheme="majorBidi"/>
          <w:sz w:val="24"/>
          <w:szCs w:val="24"/>
          <w:rtl/>
          <w:lang w:bidi="ps-AF"/>
        </w:rPr>
        <w:t>هغه مخکښ- سازمانونه چي په کار په هیواد/سیمې کښې نه وي راجسټر سوي؛</w:t>
      </w:r>
    </w:p>
    <w:p w14:paraId="7C30BF19" w14:textId="56F9CA8C" w:rsidR="002C19B5" w:rsidRPr="0077035F" w:rsidRDefault="002C19B5" w:rsidP="00304077">
      <w:pPr>
        <w:pStyle w:val="CommentText"/>
        <w:numPr>
          <w:ilvl w:val="0"/>
          <w:numId w:val="7"/>
        </w:numPr>
        <w:bidi/>
        <w:spacing w:after="0"/>
        <w:jc w:val="both"/>
        <w:rPr>
          <w:rFonts w:asciiTheme="majorBidi" w:hAnsiTheme="majorBidi" w:cstheme="majorBidi"/>
          <w:sz w:val="24"/>
          <w:szCs w:val="24"/>
        </w:rPr>
      </w:pPr>
      <w:r w:rsidRPr="0077035F">
        <w:rPr>
          <w:rFonts w:asciiTheme="majorBidi" w:hAnsiTheme="majorBidi" w:cstheme="majorBidi"/>
          <w:sz w:val="24"/>
          <w:szCs w:val="24"/>
          <w:rtl/>
          <w:lang w:bidi="ps-AF"/>
        </w:rPr>
        <w:t xml:space="preserve">هغه سازمانونه چي د ګڼو هیوادونو مداخلت وړاندیز کوي، یا په یوه داسي هیواد کښې وي چي وړتیا نه لري؛ </w:t>
      </w:r>
    </w:p>
    <w:p w14:paraId="0D6B2DFA" w14:textId="77777777" w:rsidR="00AC7F23" w:rsidRPr="0077035F" w:rsidRDefault="00AC7F23" w:rsidP="00304077">
      <w:pPr>
        <w:pStyle w:val="ListParagraph"/>
        <w:spacing w:after="0" w:line="240" w:lineRule="auto"/>
        <w:ind w:left="360"/>
        <w:jc w:val="both"/>
        <w:rPr>
          <w:rFonts w:asciiTheme="majorBidi" w:hAnsiTheme="majorBidi" w:cstheme="majorBidi"/>
          <w:b/>
          <w:sz w:val="24"/>
          <w:szCs w:val="24"/>
        </w:rPr>
      </w:pPr>
    </w:p>
    <w:p w14:paraId="69752C98" w14:textId="56C02F17" w:rsidR="009E113B" w:rsidRPr="0077035F" w:rsidRDefault="00410EBE" w:rsidP="00410EBE">
      <w:pPr>
        <w:pStyle w:val="ListParagraph"/>
        <w:numPr>
          <w:ilvl w:val="0"/>
          <w:numId w:val="6"/>
        </w:numPr>
        <w:bidi/>
        <w:spacing w:after="0" w:line="240" w:lineRule="auto"/>
        <w:jc w:val="both"/>
        <w:rPr>
          <w:rFonts w:asciiTheme="majorBidi" w:hAnsiTheme="majorBidi" w:cstheme="majorBidi"/>
          <w:bCs/>
          <w:sz w:val="24"/>
          <w:szCs w:val="24"/>
          <w:rtl/>
        </w:rPr>
      </w:pPr>
      <w:proofErr w:type="spellStart"/>
      <w:r w:rsidRPr="0077035F">
        <w:rPr>
          <w:rFonts w:asciiTheme="majorBidi" w:hAnsiTheme="majorBidi" w:cstheme="majorBidi"/>
          <w:bCs/>
          <w:sz w:val="24"/>
          <w:szCs w:val="24"/>
          <w:rtl/>
        </w:rPr>
        <w:t>ایا</w:t>
      </w:r>
      <w:proofErr w:type="spellEnd"/>
      <w:r w:rsidRPr="0077035F">
        <w:rPr>
          <w:rFonts w:asciiTheme="majorBidi" w:hAnsiTheme="majorBidi" w:cstheme="majorBidi"/>
          <w:bCs/>
          <w:sz w:val="24"/>
          <w:szCs w:val="24"/>
          <w:rtl/>
        </w:rPr>
        <w:t xml:space="preserve"> </w:t>
      </w:r>
      <w:proofErr w:type="spellStart"/>
      <w:r w:rsidRPr="0077035F">
        <w:rPr>
          <w:rFonts w:asciiTheme="majorBidi" w:hAnsiTheme="majorBidi" w:cstheme="majorBidi"/>
          <w:bCs/>
          <w:sz w:val="24"/>
          <w:szCs w:val="24"/>
          <w:rtl/>
        </w:rPr>
        <w:t>موږ</w:t>
      </w:r>
      <w:proofErr w:type="spellEnd"/>
      <w:r w:rsidRPr="0077035F">
        <w:rPr>
          <w:rFonts w:asciiTheme="majorBidi" w:hAnsiTheme="majorBidi" w:cstheme="majorBidi"/>
          <w:bCs/>
          <w:sz w:val="24"/>
          <w:szCs w:val="24"/>
          <w:rtl/>
        </w:rPr>
        <w:t xml:space="preserve"> د </w:t>
      </w:r>
      <w:proofErr w:type="spellStart"/>
      <w:r w:rsidRPr="0077035F">
        <w:rPr>
          <w:rFonts w:asciiTheme="majorBidi" w:hAnsiTheme="majorBidi" w:cstheme="majorBidi"/>
          <w:bCs/>
          <w:sz w:val="24"/>
          <w:szCs w:val="24"/>
          <w:rtl/>
        </w:rPr>
        <w:t>درخواست</w:t>
      </w:r>
      <w:proofErr w:type="spellEnd"/>
      <w:r w:rsidRPr="0077035F">
        <w:rPr>
          <w:rFonts w:asciiTheme="majorBidi" w:hAnsiTheme="majorBidi" w:cstheme="majorBidi"/>
          <w:bCs/>
          <w:sz w:val="24"/>
          <w:szCs w:val="24"/>
          <w:rtl/>
        </w:rPr>
        <w:t xml:space="preserve"> </w:t>
      </w:r>
      <w:proofErr w:type="spellStart"/>
      <w:r w:rsidRPr="0077035F">
        <w:rPr>
          <w:rFonts w:asciiTheme="majorBidi" w:hAnsiTheme="majorBidi" w:cstheme="majorBidi"/>
          <w:bCs/>
          <w:sz w:val="24"/>
          <w:szCs w:val="24"/>
          <w:rtl/>
        </w:rPr>
        <w:t>کولو</w:t>
      </w:r>
      <w:proofErr w:type="spellEnd"/>
      <w:r w:rsidRPr="0077035F">
        <w:rPr>
          <w:rFonts w:asciiTheme="majorBidi" w:hAnsiTheme="majorBidi" w:cstheme="majorBidi"/>
          <w:bCs/>
          <w:sz w:val="24"/>
          <w:szCs w:val="24"/>
          <w:rtl/>
        </w:rPr>
        <w:t xml:space="preserve"> </w:t>
      </w:r>
      <w:proofErr w:type="spellStart"/>
      <w:r w:rsidRPr="0077035F">
        <w:rPr>
          <w:rFonts w:asciiTheme="majorBidi" w:hAnsiTheme="majorBidi" w:cstheme="majorBidi"/>
          <w:bCs/>
          <w:sz w:val="24"/>
          <w:szCs w:val="24"/>
          <w:rtl/>
        </w:rPr>
        <w:t>لپاره</w:t>
      </w:r>
      <w:proofErr w:type="spellEnd"/>
      <w:r w:rsidRPr="0077035F">
        <w:rPr>
          <w:rFonts w:asciiTheme="majorBidi" w:hAnsiTheme="majorBidi" w:cstheme="majorBidi"/>
          <w:bCs/>
          <w:sz w:val="24"/>
          <w:szCs w:val="24"/>
          <w:rtl/>
        </w:rPr>
        <w:t xml:space="preserve"> د قانوني </w:t>
      </w:r>
      <w:proofErr w:type="spellStart"/>
      <w:r w:rsidRPr="0077035F">
        <w:rPr>
          <w:rFonts w:asciiTheme="majorBidi" w:hAnsiTheme="majorBidi" w:cstheme="majorBidi"/>
          <w:bCs/>
          <w:sz w:val="24"/>
          <w:szCs w:val="24"/>
          <w:rtl/>
        </w:rPr>
        <w:t>راجسټریشن</w:t>
      </w:r>
      <w:proofErr w:type="spellEnd"/>
      <w:r w:rsidRPr="0077035F">
        <w:rPr>
          <w:rFonts w:asciiTheme="majorBidi" w:hAnsiTheme="majorBidi" w:cstheme="majorBidi"/>
          <w:bCs/>
          <w:sz w:val="24"/>
          <w:szCs w:val="24"/>
          <w:rtl/>
        </w:rPr>
        <w:t xml:space="preserve"> ثبوت ته </w:t>
      </w:r>
      <w:proofErr w:type="spellStart"/>
      <w:r w:rsidRPr="0077035F">
        <w:rPr>
          <w:rFonts w:asciiTheme="majorBidi" w:hAnsiTheme="majorBidi" w:cstheme="majorBidi"/>
          <w:bCs/>
          <w:sz w:val="24"/>
          <w:szCs w:val="24"/>
          <w:rtl/>
        </w:rPr>
        <w:t>اړتیا</w:t>
      </w:r>
      <w:proofErr w:type="spellEnd"/>
      <w:r w:rsidRPr="0077035F">
        <w:rPr>
          <w:rFonts w:asciiTheme="majorBidi" w:hAnsiTheme="majorBidi" w:cstheme="majorBidi"/>
          <w:bCs/>
          <w:sz w:val="24"/>
          <w:szCs w:val="24"/>
          <w:rtl/>
        </w:rPr>
        <w:t xml:space="preserve"> لرو؟</w:t>
      </w:r>
    </w:p>
    <w:p w14:paraId="0E44BD6B" w14:textId="42FA88DC" w:rsidR="009E1165" w:rsidRPr="0077035F" w:rsidRDefault="009E113B" w:rsidP="00410EBE">
      <w:pPr>
        <w:bidi/>
        <w:spacing w:after="0" w:line="240" w:lineRule="auto"/>
        <w:jc w:val="both"/>
        <w:rPr>
          <w:rFonts w:asciiTheme="majorBidi" w:hAnsiTheme="majorBidi" w:cstheme="majorBidi"/>
          <w:b/>
          <w:bCs/>
          <w:sz w:val="24"/>
          <w:szCs w:val="24"/>
          <w:lang w:bidi="fa-IR"/>
        </w:rPr>
      </w:pPr>
      <w:r w:rsidRPr="0077035F">
        <w:rPr>
          <w:rFonts w:asciiTheme="majorBidi" w:hAnsiTheme="majorBidi" w:cstheme="majorBidi"/>
          <w:b/>
          <w:bCs/>
          <w:color w:val="009FE4"/>
          <w:sz w:val="24"/>
          <w:szCs w:val="24"/>
          <w:rtl/>
          <w:lang w:bidi="ps-AF"/>
        </w:rPr>
        <w:t>هو،  مخکښ درخواست ورکونکي اړتیا لري</w:t>
      </w:r>
      <w:r w:rsidR="009E1165" w:rsidRPr="0077035F">
        <w:rPr>
          <w:rFonts w:asciiTheme="majorBidi" w:hAnsiTheme="majorBidi" w:cstheme="majorBidi"/>
          <w:b/>
          <w:bCs/>
          <w:color w:val="009FE4"/>
          <w:sz w:val="24"/>
          <w:szCs w:val="24"/>
        </w:rPr>
        <w:t>.</w:t>
      </w:r>
      <w:r w:rsidR="009E1165" w:rsidRPr="0077035F">
        <w:rPr>
          <w:rFonts w:asciiTheme="majorBidi" w:hAnsiTheme="majorBidi" w:cstheme="majorBidi"/>
          <w:sz w:val="24"/>
          <w:szCs w:val="24"/>
        </w:rPr>
        <w:t xml:space="preserve"> </w:t>
      </w:r>
      <w:r w:rsidR="001A1482" w:rsidRPr="0077035F">
        <w:rPr>
          <w:rFonts w:asciiTheme="majorBidi" w:hAnsiTheme="majorBidi" w:cstheme="majorBidi"/>
          <w:sz w:val="24"/>
          <w:szCs w:val="24"/>
          <w:rtl/>
          <w:lang w:bidi="ps-AF"/>
        </w:rPr>
        <w:t xml:space="preserve"> </w:t>
      </w:r>
      <w:r w:rsidRPr="0077035F">
        <w:rPr>
          <w:rFonts w:asciiTheme="majorBidi" w:hAnsiTheme="majorBidi" w:cstheme="majorBidi"/>
          <w:sz w:val="24"/>
          <w:szCs w:val="24"/>
          <w:rtl/>
          <w:lang w:bidi="ps-AF"/>
        </w:rPr>
        <w:t xml:space="preserve">مخکښ درخواست ورکونکی </w:t>
      </w:r>
      <w:r w:rsidR="00410EBE" w:rsidRPr="0077035F">
        <w:rPr>
          <w:rFonts w:asciiTheme="majorBidi" w:hAnsiTheme="majorBidi" w:cstheme="majorBidi"/>
          <w:sz w:val="24"/>
          <w:szCs w:val="24"/>
          <w:rtl/>
          <w:lang w:bidi="ps-AF"/>
        </w:rPr>
        <w:t xml:space="preserve">باید د </w:t>
      </w:r>
      <w:r w:rsidR="0077035F" w:rsidRPr="0077035F">
        <w:rPr>
          <w:rFonts w:asciiTheme="majorBidi" w:hAnsiTheme="majorBidi" w:cstheme="majorBidi"/>
          <w:sz w:val="24"/>
          <w:szCs w:val="24"/>
          <w:rtl/>
          <w:lang w:bidi="ps-AF"/>
        </w:rPr>
        <w:t xml:space="preserve">درخواست </w:t>
      </w:r>
      <w:r w:rsidR="00410EBE" w:rsidRPr="0077035F">
        <w:rPr>
          <w:rFonts w:asciiTheme="majorBidi" w:hAnsiTheme="majorBidi" w:cstheme="majorBidi"/>
          <w:sz w:val="24"/>
          <w:szCs w:val="24"/>
          <w:rtl/>
          <w:lang w:bidi="ps-AF"/>
        </w:rPr>
        <w:t>بسته سره د قانوني راجسټریشن ثبوت وسپاري</w:t>
      </w:r>
      <w:r w:rsidRPr="0077035F">
        <w:rPr>
          <w:rFonts w:asciiTheme="majorBidi" w:hAnsiTheme="majorBidi" w:cstheme="majorBidi"/>
          <w:sz w:val="24"/>
          <w:szCs w:val="24"/>
          <w:rtl/>
          <w:lang w:bidi="ps-AF"/>
        </w:rPr>
        <w:t xml:space="preserve">. په یاد لرئ </w:t>
      </w:r>
      <w:r w:rsidR="008A580E" w:rsidRPr="0077035F">
        <w:rPr>
          <w:rFonts w:asciiTheme="majorBidi" w:hAnsiTheme="majorBidi" w:cstheme="majorBidi"/>
          <w:sz w:val="24"/>
          <w:szCs w:val="24"/>
          <w:rtl/>
          <w:lang w:bidi="ps-AF"/>
        </w:rPr>
        <w:t xml:space="preserve">د شمولیت مادې د قانوني حیثیت ثبوت نه شي کېدلای. </w:t>
      </w:r>
      <w:r w:rsidR="00410EBE" w:rsidRPr="0077035F">
        <w:rPr>
          <w:rFonts w:asciiTheme="majorBidi" w:hAnsiTheme="majorBidi" w:cstheme="majorBidi"/>
          <w:sz w:val="24"/>
          <w:szCs w:val="24"/>
          <w:rtl/>
          <w:lang w:bidi="ps-AF"/>
        </w:rPr>
        <w:t>که مخکښ درخواست ورکونکی قانوني راجستریشن پای ته رسیدلی وي، مهرباني وکړئ دا د غور لپاره د غوښتنلیک سره وسپارئ</w:t>
      </w:r>
      <w:r w:rsidR="00410EBE" w:rsidRPr="0077035F">
        <w:rPr>
          <w:rFonts w:asciiTheme="majorBidi" w:hAnsiTheme="majorBidi" w:cstheme="majorBidi"/>
          <w:sz w:val="24"/>
          <w:szCs w:val="24"/>
          <w:rtl/>
          <w:lang w:bidi="fa-IR"/>
        </w:rPr>
        <w:t xml:space="preserve">. </w:t>
      </w:r>
    </w:p>
    <w:p w14:paraId="283DD042" w14:textId="4105091B" w:rsidR="003D5DB9" w:rsidRPr="0077035F" w:rsidRDefault="001A1482" w:rsidP="00304077">
      <w:pPr>
        <w:bidi/>
        <w:spacing w:after="0" w:line="240" w:lineRule="auto"/>
        <w:jc w:val="both"/>
        <w:rPr>
          <w:rFonts w:asciiTheme="majorBidi" w:hAnsiTheme="majorBidi" w:cstheme="majorBidi"/>
          <w:b/>
          <w:bCs/>
          <w:color w:val="009FE4"/>
          <w:sz w:val="24"/>
          <w:szCs w:val="24"/>
          <w:lang w:bidi="ps-AF"/>
        </w:rPr>
      </w:pPr>
      <w:r w:rsidRPr="0077035F">
        <w:rPr>
          <w:rFonts w:asciiTheme="majorBidi" w:hAnsiTheme="majorBidi" w:cstheme="majorBidi"/>
          <w:b/>
          <w:bCs/>
          <w:color w:val="009FE4"/>
          <w:sz w:val="24"/>
          <w:szCs w:val="24"/>
          <w:rtl/>
          <w:lang w:bidi="ps-AF"/>
        </w:rPr>
        <w:t>شریک- تطبیق</w:t>
      </w:r>
      <w:r w:rsidR="003D5DB9" w:rsidRPr="0077035F">
        <w:rPr>
          <w:rFonts w:asciiTheme="majorBidi" w:hAnsiTheme="majorBidi" w:cstheme="majorBidi"/>
          <w:b/>
          <w:bCs/>
          <w:color w:val="009FE4"/>
          <w:sz w:val="24"/>
          <w:szCs w:val="24"/>
          <w:rtl/>
          <w:lang w:bidi="ps-AF"/>
        </w:rPr>
        <w:t xml:space="preserve">ونکي </w:t>
      </w:r>
      <w:r w:rsidR="003D5DB9" w:rsidRPr="0077035F">
        <w:rPr>
          <w:rFonts w:asciiTheme="majorBidi" w:hAnsiTheme="majorBidi" w:cstheme="majorBidi"/>
          <w:sz w:val="24"/>
          <w:szCs w:val="24"/>
          <w:rtl/>
          <w:lang w:bidi="ps-AF"/>
        </w:rPr>
        <w:t>یا د شریکانو مجموعه نه. شریکو تطبقونکي ملګرو لره قانوني رجسټریشن وړاندي کول پکار نه دی، فقط مخکښ درخواست ورکونکي سازمان لره پکار دی</w:t>
      </w:r>
    </w:p>
    <w:p w14:paraId="3322D466" w14:textId="77777777" w:rsidR="005D471F" w:rsidRPr="0077035F" w:rsidRDefault="005D471F" w:rsidP="00304077">
      <w:pPr>
        <w:spacing w:after="0" w:line="240" w:lineRule="auto"/>
        <w:jc w:val="both"/>
        <w:rPr>
          <w:rFonts w:asciiTheme="majorBidi" w:hAnsiTheme="majorBidi" w:cstheme="majorBidi"/>
          <w:sz w:val="24"/>
          <w:szCs w:val="24"/>
        </w:rPr>
      </w:pPr>
    </w:p>
    <w:p w14:paraId="6BAE8430" w14:textId="6BB6D1F9" w:rsidR="000C6ABE" w:rsidRPr="0077035F" w:rsidRDefault="000C6ABE" w:rsidP="00304077">
      <w:pPr>
        <w:pStyle w:val="ListParagraph"/>
        <w:numPr>
          <w:ilvl w:val="0"/>
          <w:numId w:val="6"/>
        </w:numPr>
        <w:bidi/>
        <w:spacing w:after="0" w:line="240" w:lineRule="auto"/>
        <w:jc w:val="both"/>
        <w:rPr>
          <w:rFonts w:asciiTheme="majorBidi" w:hAnsiTheme="majorBidi" w:cstheme="majorBidi"/>
          <w:bCs/>
          <w:sz w:val="24"/>
          <w:szCs w:val="24"/>
        </w:rPr>
      </w:pPr>
      <w:r w:rsidRPr="0077035F">
        <w:rPr>
          <w:rFonts w:asciiTheme="majorBidi" w:hAnsiTheme="majorBidi" w:cstheme="majorBidi"/>
          <w:bCs/>
          <w:sz w:val="24"/>
          <w:szCs w:val="24"/>
          <w:rtl/>
          <w:lang w:bidi="ps-AF"/>
        </w:rPr>
        <w:t xml:space="preserve">ایا موږ د نورو سازمانو کنسورشین یعني مجموعې یا شراکت سره </w:t>
      </w:r>
      <w:r w:rsidR="00AC6CFE" w:rsidRPr="0077035F">
        <w:rPr>
          <w:rFonts w:asciiTheme="majorBidi" w:hAnsiTheme="majorBidi" w:cstheme="majorBidi"/>
          <w:bCs/>
          <w:sz w:val="24"/>
          <w:szCs w:val="24"/>
          <w:rtl/>
          <w:lang w:bidi="ps-AF"/>
        </w:rPr>
        <w:t>درخواست ورکولای سو؟</w:t>
      </w:r>
    </w:p>
    <w:p w14:paraId="11B24FC3" w14:textId="0849297B" w:rsidR="00462FEE" w:rsidRPr="0077035F" w:rsidRDefault="00462FEE" w:rsidP="00304077">
      <w:pPr>
        <w:bidi/>
        <w:spacing w:after="0" w:line="240" w:lineRule="auto"/>
        <w:jc w:val="both"/>
        <w:rPr>
          <w:rFonts w:asciiTheme="majorBidi" w:hAnsiTheme="majorBidi" w:cstheme="majorBidi"/>
          <w:sz w:val="24"/>
          <w:szCs w:val="24"/>
          <w:lang w:bidi="ps-AF"/>
        </w:rPr>
      </w:pPr>
      <w:r w:rsidRPr="0077035F">
        <w:rPr>
          <w:rFonts w:asciiTheme="majorBidi" w:hAnsiTheme="majorBidi" w:cstheme="majorBidi"/>
          <w:b/>
          <w:color w:val="009FE4"/>
          <w:sz w:val="24"/>
          <w:szCs w:val="24"/>
          <w:rtl/>
          <w:lang w:bidi="ps-AF"/>
        </w:rPr>
        <w:t>هو</w:t>
      </w:r>
      <w:r w:rsidR="000D1543" w:rsidRPr="0077035F">
        <w:rPr>
          <w:rFonts w:asciiTheme="majorBidi" w:hAnsiTheme="majorBidi" w:cstheme="majorBidi"/>
          <w:b/>
          <w:color w:val="009FE4"/>
          <w:sz w:val="24"/>
          <w:szCs w:val="24"/>
        </w:rPr>
        <w:t>.</w:t>
      </w:r>
      <w:r w:rsidR="000D1543" w:rsidRPr="0077035F">
        <w:rPr>
          <w:rFonts w:asciiTheme="majorBidi" w:hAnsiTheme="majorBidi" w:cstheme="majorBidi"/>
          <w:sz w:val="24"/>
          <w:szCs w:val="24"/>
        </w:rPr>
        <w:t xml:space="preserve"> </w:t>
      </w:r>
      <w:r w:rsidRPr="0077035F">
        <w:rPr>
          <w:rFonts w:asciiTheme="majorBidi" w:hAnsiTheme="majorBidi" w:cstheme="majorBidi"/>
          <w:sz w:val="24"/>
          <w:szCs w:val="24"/>
          <w:rtl/>
          <w:lang w:bidi="ps-AF"/>
        </w:rPr>
        <w:t xml:space="preserve"> د ښځینه حقنو نورو سازمانونو، د ځوانانود حقونو سازمانونو، د ښځو یا ځوانانو د مدني ټولنې سازمانونو سره یوځای د شریکو پروژو هڅونه کېږي. د ګډو پروژو لپاره، فقط مخکښ سازمان لره پکار ده چي د قانوني وړتیا معیار پوره کړي.</w:t>
      </w:r>
    </w:p>
    <w:p w14:paraId="65E5FB69" w14:textId="77777777" w:rsidR="00C875DA" w:rsidRPr="0077035F" w:rsidRDefault="00C875DA" w:rsidP="00304077">
      <w:pPr>
        <w:spacing w:after="0" w:line="240" w:lineRule="auto"/>
        <w:jc w:val="both"/>
        <w:rPr>
          <w:rFonts w:asciiTheme="majorBidi" w:hAnsiTheme="majorBidi" w:cstheme="majorBidi"/>
          <w:sz w:val="24"/>
          <w:szCs w:val="24"/>
        </w:rPr>
      </w:pPr>
    </w:p>
    <w:p w14:paraId="4870E890" w14:textId="6FE2985B" w:rsidR="002501A3" w:rsidRPr="0077035F" w:rsidRDefault="001351A9" w:rsidP="00304077">
      <w:pPr>
        <w:bidi/>
        <w:spacing w:after="0" w:line="240" w:lineRule="auto"/>
        <w:jc w:val="both"/>
        <w:rPr>
          <w:rFonts w:asciiTheme="majorBidi" w:hAnsiTheme="majorBidi" w:cstheme="majorBidi"/>
          <w:sz w:val="24"/>
          <w:szCs w:val="24"/>
          <w:lang w:bidi="ps-AF"/>
        </w:rPr>
      </w:pPr>
      <w:r w:rsidRPr="0077035F">
        <w:rPr>
          <w:rFonts w:asciiTheme="majorBidi" w:hAnsiTheme="majorBidi" w:cstheme="majorBidi"/>
          <w:sz w:val="24"/>
          <w:szCs w:val="24"/>
          <w:rtl/>
          <w:lang w:bidi="ps-AF"/>
        </w:rPr>
        <w:t xml:space="preserve">د ګډو پروژو لپاره، پکار ده چي د </w:t>
      </w:r>
      <w:r w:rsidRPr="0077035F">
        <w:rPr>
          <w:rFonts w:asciiTheme="majorBidi" w:hAnsiTheme="majorBidi" w:cstheme="majorBidi"/>
          <w:sz w:val="24"/>
          <w:szCs w:val="24"/>
          <w:u w:val="single"/>
          <w:rtl/>
          <w:lang w:bidi="ps-AF"/>
        </w:rPr>
        <w:t>هر یوهٔ</w:t>
      </w:r>
      <w:r w:rsidRPr="0077035F">
        <w:rPr>
          <w:rFonts w:asciiTheme="majorBidi" w:hAnsiTheme="majorBidi" w:cstheme="majorBidi"/>
          <w:sz w:val="24"/>
          <w:szCs w:val="24"/>
          <w:rtl/>
          <w:lang w:bidi="ps-AF"/>
        </w:rPr>
        <w:t xml:space="preserve"> سازمان مسولیتونه جلا جلا په څرګند ډول د درخواست په چوکاټ کښې بیان کړل شي.</w:t>
      </w:r>
    </w:p>
    <w:p w14:paraId="3198DE3A" w14:textId="77777777" w:rsidR="00C875DA" w:rsidRPr="0077035F" w:rsidRDefault="00C875DA" w:rsidP="00304077">
      <w:pPr>
        <w:spacing w:after="0" w:line="240" w:lineRule="auto"/>
        <w:jc w:val="both"/>
        <w:rPr>
          <w:rFonts w:asciiTheme="majorBidi" w:hAnsiTheme="majorBidi" w:cstheme="majorBidi"/>
          <w:sz w:val="24"/>
          <w:szCs w:val="24"/>
        </w:rPr>
      </w:pPr>
    </w:p>
    <w:p w14:paraId="4025A75B" w14:textId="56979655" w:rsidR="000A4B03" w:rsidRPr="0077035F" w:rsidRDefault="000A4B03" w:rsidP="00304077">
      <w:pPr>
        <w:pStyle w:val="ListParagraph"/>
        <w:numPr>
          <w:ilvl w:val="0"/>
          <w:numId w:val="6"/>
        </w:numPr>
        <w:bidi/>
        <w:spacing w:after="0" w:line="240" w:lineRule="auto"/>
        <w:jc w:val="both"/>
        <w:rPr>
          <w:rFonts w:asciiTheme="majorBidi" w:hAnsiTheme="majorBidi" w:cstheme="majorBidi"/>
          <w:bCs/>
          <w:sz w:val="24"/>
          <w:szCs w:val="24"/>
        </w:rPr>
      </w:pPr>
      <w:r w:rsidRPr="0077035F">
        <w:rPr>
          <w:rFonts w:asciiTheme="majorBidi" w:hAnsiTheme="majorBidi" w:cstheme="majorBidi"/>
          <w:bCs/>
          <w:sz w:val="24"/>
          <w:szCs w:val="24"/>
          <w:rtl/>
          <w:lang w:bidi="ps-AF"/>
        </w:rPr>
        <w:t>ایا موږ یوه روان یا موجوده نوښت یا پروژې لره د فنډ لپاره درخواست ورکولای شو؟</w:t>
      </w:r>
    </w:p>
    <w:p w14:paraId="294A9BA8" w14:textId="2962599E" w:rsidR="009E11A3" w:rsidRPr="0077035F" w:rsidRDefault="009E11A3" w:rsidP="00304077">
      <w:pPr>
        <w:bidi/>
        <w:spacing w:after="0" w:line="240" w:lineRule="auto"/>
        <w:jc w:val="both"/>
        <w:rPr>
          <w:rFonts w:asciiTheme="majorBidi" w:hAnsiTheme="majorBidi" w:cstheme="majorBidi"/>
          <w:sz w:val="24"/>
          <w:szCs w:val="24"/>
          <w:lang w:bidi="ps-AF"/>
        </w:rPr>
      </w:pPr>
      <w:r w:rsidRPr="0077035F">
        <w:rPr>
          <w:rFonts w:asciiTheme="majorBidi" w:hAnsiTheme="majorBidi" w:cstheme="majorBidi"/>
          <w:b/>
          <w:bCs/>
          <w:color w:val="009FE4"/>
          <w:sz w:val="24"/>
          <w:szCs w:val="24"/>
          <w:rtl/>
          <w:lang w:bidi="ps-AF"/>
        </w:rPr>
        <w:t>هو</w:t>
      </w:r>
      <w:r w:rsidR="00B56640" w:rsidRPr="0077035F">
        <w:rPr>
          <w:rFonts w:asciiTheme="majorBidi" w:hAnsiTheme="majorBidi" w:cstheme="majorBidi"/>
          <w:b/>
          <w:bCs/>
          <w:color w:val="009FE4"/>
          <w:sz w:val="24"/>
          <w:szCs w:val="24"/>
        </w:rPr>
        <w:t>.</w:t>
      </w:r>
      <w:r w:rsidR="00B56640" w:rsidRPr="0077035F">
        <w:rPr>
          <w:rFonts w:asciiTheme="majorBidi" w:hAnsiTheme="majorBidi" w:cstheme="majorBidi"/>
          <w:color w:val="009FE4"/>
          <w:sz w:val="24"/>
          <w:szCs w:val="24"/>
        </w:rPr>
        <w:t xml:space="preserve"> </w:t>
      </w:r>
      <w:r w:rsidR="008844B9" w:rsidRPr="0077035F">
        <w:rPr>
          <w:rFonts w:asciiTheme="majorBidi" w:hAnsiTheme="majorBidi" w:cstheme="majorBidi"/>
          <w:color w:val="009FE4"/>
          <w:sz w:val="24"/>
          <w:szCs w:val="24"/>
          <w:rtl/>
          <w:lang w:bidi="ps-AF"/>
        </w:rPr>
        <w:t xml:space="preserve">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د هغو روانو پروژو لپاره پروپوزلونه مني چي فنډنګ یې د نورو ډونرانو لخوا شوی وي. خو د برخې اخیستلو </w:t>
      </w:r>
      <w:r w:rsidR="001453D3" w:rsidRPr="0077035F">
        <w:rPr>
          <w:rFonts w:asciiTheme="majorBidi" w:hAnsiTheme="majorBidi" w:cstheme="majorBidi"/>
          <w:sz w:val="24"/>
          <w:szCs w:val="24"/>
          <w:rtl/>
          <w:lang w:bidi="ps-AF"/>
        </w:rPr>
        <w:t>اضافي نرخ باید په څرګند ډول بیان شوی وي.</w:t>
      </w:r>
    </w:p>
    <w:p w14:paraId="4D1C0EC7" w14:textId="77777777" w:rsidR="002231AD" w:rsidRPr="0077035F" w:rsidRDefault="002231AD" w:rsidP="00304077">
      <w:pPr>
        <w:spacing w:after="0" w:line="240" w:lineRule="auto"/>
        <w:jc w:val="both"/>
        <w:rPr>
          <w:rFonts w:asciiTheme="majorBidi" w:hAnsiTheme="majorBidi" w:cstheme="majorBidi"/>
          <w:sz w:val="24"/>
          <w:szCs w:val="24"/>
        </w:rPr>
      </w:pPr>
    </w:p>
    <w:p w14:paraId="60FDF10A" w14:textId="58250450" w:rsidR="00C73FC5" w:rsidRPr="0077035F" w:rsidRDefault="00C73FC5" w:rsidP="00304077">
      <w:pPr>
        <w:pStyle w:val="ListParagraph"/>
        <w:numPr>
          <w:ilvl w:val="0"/>
          <w:numId w:val="6"/>
        </w:numPr>
        <w:bidi/>
        <w:spacing w:after="0" w:line="240" w:lineRule="auto"/>
        <w:jc w:val="both"/>
        <w:rPr>
          <w:rFonts w:asciiTheme="majorBidi" w:hAnsiTheme="majorBidi" w:cstheme="majorBidi"/>
          <w:bCs/>
          <w:sz w:val="24"/>
          <w:szCs w:val="24"/>
        </w:rPr>
      </w:pPr>
      <w:r w:rsidRPr="0077035F">
        <w:rPr>
          <w:rFonts w:asciiTheme="majorBidi" w:hAnsiTheme="majorBidi" w:cstheme="majorBidi"/>
          <w:bCs/>
          <w:sz w:val="24"/>
          <w:szCs w:val="24"/>
          <w:rtl/>
          <w:lang w:bidi="ps-AF"/>
        </w:rPr>
        <w:t>ایا زما سازمان به هرومرو د پروژې په بودیجې کښې برخه اخلي؟</w:t>
      </w:r>
    </w:p>
    <w:p w14:paraId="159F23A7" w14:textId="74F8EA1F" w:rsidR="008844B9" w:rsidRPr="0077035F" w:rsidRDefault="008844B9" w:rsidP="00304077">
      <w:pPr>
        <w:bidi/>
        <w:spacing w:after="0" w:line="240" w:lineRule="auto"/>
        <w:jc w:val="both"/>
        <w:rPr>
          <w:rFonts w:asciiTheme="majorBidi" w:hAnsiTheme="majorBidi" w:cstheme="majorBidi"/>
          <w:color w:val="009FE4"/>
          <w:sz w:val="24"/>
          <w:szCs w:val="24"/>
        </w:rPr>
      </w:pPr>
      <w:r w:rsidRPr="0077035F">
        <w:rPr>
          <w:rFonts w:asciiTheme="majorBidi" w:hAnsiTheme="majorBidi" w:cstheme="majorBidi"/>
          <w:b/>
          <w:bCs/>
          <w:color w:val="009FE4"/>
          <w:sz w:val="24"/>
          <w:szCs w:val="24"/>
          <w:rtl/>
          <w:lang w:bidi="ps-AF"/>
        </w:rPr>
        <w:t>نه</w:t>
      </w:r>
      <w:r w:rsidR="002231AD" w:rsidRPr="0077035F">
        <w:rPr>
          <w:rFonts w:asciiTheme="majorBidi" w:hAnsiTheme="majorBidi" w:cstheme="majorBidi"/>
          <w:b/>
          <w:bCs/>
          <w:color w:val="009FE4"/>
          <w:sz w:val="24"/>
          <w:szCs w:val="24"/>
        </w:rPr>
        <w:t>.</w:t>
      </w:r>
      <w:r w:rsidR="002231AD" w:rsidRPr="0077035F">
        <w:rPr>
          <w:rFonts w:asciiTheme="majorBidi" w:hAnsiTheme="majorBidi" w:cstheme="majorBidi"/>
          <w:color w:val="009FE4"/>
          <w:sz w:val="24"/>
          <w:szCs w:val="24"/>
        </w:rPr>
        <w:t xml:space="preserve"> </w:t>
      </w:r>
      <w:r w:rsidR="00910D89" w:rsidRPr="0077035F">
        <w:rPr>
          <w:rFonts w:asciiTheme="majorBidi" w:hAnsiTheme="majorBidi" w:cstheme="majorBidi"/>
          <w:sz w:val="24"/>
          <w:szCs w:val="24"/>
          <w:rtl/>
          <w:lang w:bidi="ps-AF"/>
        </w:rPr>
        <w:t>د مدني ټولنې سازمانونه اړ نه دي چي بودیجې کښې برخه واخلي.</w:t>
      </w:r>
    </w:p>
    <w:p w14:paraId="394C038D" w14:textId="77777777" w:rsidR="00E8149C" w:rsidRPr="0077035F" w:rsidRDefault="00E8149C" w:rsidP="00304077">
      <w:pPr>
        <w:spacing w:after="0" w:line="240" w:lineRule="auto"/>
        <w:jc w:val="both"/>
        <w:rPr>
          <w:rFonts w:asciiTheme="majorBidi" w:hAnsiTheme="majorBidi" w:cstheme="majorBidi"/>
          <w:b/>
          <w:color w:val="009FE4"/>
          <w:sz w:val="24"/>
          <w:szCs w:val="24"/>
        </w:rPr>
      </w:pPr>
    </w:p>
    <w:p w14:paraId="4FD0D9A5" w14:textId="54496D9F" w:rsidR="006775F8" w:rsidRPr="0077035F" w:rsidRDefault="006775F8" w:rsidP="00304077">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7035F">
        <w:rPr>
          <w:rFonts w:asciiTheme="majorBidi" w:hAnsiTheme="majorBidi" w:cstheme="majorBidi"/>
          <w:b/>
          <w:bCs/>
          <w:color w:val="009FE4"/>
          <w:sz w:val="24"/>
          <w:szCs w:val="24"/>
          <w:rtl/>
          <w:lang w:bidi="ps-AF"/>
        </w:rPr>
        <w:t>د فنډنګ بڼه او غوښتنې</w:t>
      </w:r>
    </w:p>
    <w:p w14:paraId="17F8642A" w14:textId="654BEF87" w:rsidR="0075556C" w:rsidRPr="0077035F" w:rsidRDefault="00C64C46" w:rsidP="00304077">
      <w:pPr>
        <w:bidi/>
        <w:spacing w:after="0" w:line="240" w:lineRule="auto"/>
        <w:jc w:val="both"/>
        <w:rPr>
          <w:rFonts w:asciiTheme="majorBidi" w:hAnsiTheme="majorBidi" w:cstheme="majorBidi"/>
          <w:sz w:val="24"/>
          <w:szCs w:val="24"/>
          <w:rtl/>
          <w:lang w:val="en-SG" w:bidi="ps-AF"/>
        </w:rPr>
      </w:pPr>
      <w:r w:rsidRPr="0077035F">
        <w:rPr>
          <w:rFonts w:asciiTheme="majorBidi" w:hAnsiTheme="majorBidi" w:cstheme="majorBidi"/>
          <w:sz w:val="24"/>
          <w:szCs w:val="24"/>
          <w:rtl/>
          <w:lang w:val="en-SG" w:bidi="ps-AF"/>
        </w:rPr>
        <w:t xml:space="preserve">د پروپوزلونو بلنې سره سم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له دوو لارو درخواستونه مني – ادارتي / مرکزي فنډنګ او پروګرمیټک فنډنګ.</w:t>
      </w:r>
    </w:p>
    <w:p w14:paraId="6283D358" w14:textId="77777777" w:rsidR="00B94C12" w:rsidRPr="0077035F" w:rsidRDefault="00B94C12" w:rsidP="00304077">
      <w:pPr>
        <w:spacing w:after="0" w:line="240" w:lineRule="auto"/>
        <w:jc w:val="both"/>
        <w:rPr>
          <w:rFonts w:asciiTheme="majorBidi" w:hAnsiTheme="majorBidi" w:cstheme="majorBidi"/>
          <w:bCs/>
          <w:sz w:val="24"/>
          <w:szCs w:val="24"/>
        </w:rPr>
      </w:pPr>
    </w:p>
    <w:p w14:paraId="50611E7C" w14:textId="440A4460" w:rsidR="006415BF" w:rsidRPr="0077035F" w:rsidRDefault="00813965" w:rsidP="00304077">
      <w:pPr>
        <w:bidi/>
        <w:spacing w:after="0" w:line="240" w:lineRule="auto"/>
        <w:jc w:val="both"/>
        <w:rPr>
          <w:rFonts w:asciiTheme="majorBidi" w:hAnsiTheme="majorBidi" w:cstheme="majorBidi"/>
          <w:b/>
          <w:bCs/>
          <w:sz w:val="24"/>
          <w:szCs w:val="24"/>
          <w:rtl/>
          <w:lang w:val="en-SG" w:bidi="ps-AF"/>
        </w:rPr>
      </w:pPr>
      <w:r w:rsidRPr="0077035F">
        <w:rPr>
          <w:rFonts w:asciiTheme="majorBidi" w:hAnsiTheme="majorBidi" w:cstheme="majorBidi"/>
          <w:b/>
          <w:bCs/>
          <w:sz w:val="24"/>
          <w:szCs w:val="24"/>
          <w:rtl/>
          <w:lang w:bidi="ps-AF"/>
        </w:rPr>
        <w:t xml:space="preserve">یو سازمان (مخکښ سازمان یا ګډ تطبیقونکی </w:t>
      </w:r>
      <w:r w:rsidR="006415BF" w:rsidRPr="0077035F">
        <w:rPr>
          <w:rFonts w:asciiTheme="majorBidi" w:hAnsiTheme="majorBidi" w:cstheme="majorBidi"/>
          <w:b/>
          <w:bCs/>
          <w:sz w:val="24"/>
          <w:szCs w:val="24"/>
        </w:rPr>
        <w:t xml:space="preserve"> </w:t>
      </w:r>
      <w:r w:rsidRPr="0077035F">
        <w:rPr>
          <w:rFonts w:asciiTheme="majorBidi" w:hAnsiTheme="majorBidi" w:cstheme="majorBidi"/>
          <w:b/>
          <w:bCs/>
          <w:sz w:val="24"/>
          <w:szCs w:val="24"/>
          <w:rtl/>
          <w:lang w:bidi="ps-AF"/>
        </w:rPr>
        <w:t xml:space="preserve">شریکان) کولای شي یو درخواست ورکړي اداراتي فنډنګ لره او/یا پروګرامیټک فنډنګ لره. کوم سازمانونه چي اداراتي او پروګرامیټک فنډنګ دواړو لره درخواست ورکول غواړي هغوی ته پکار ده چي د دواړو سټریمونو یعني لارو لپاره ځانګړي شوي درخواستونه چي په سیکشن </w:t>
      </w:r>
      <w:r w:rsidRPr="0077035F">
        <w:rPr>
          <w:rFonts w:asciiTheme="majorBidi" w:hAnsiTheme="majorBidi" w:cstheme="majorBidi"/>
          <w:b/>
          <w:bCs/>
          <w:sz w:val="24"/>
          <w:szCs w:val="24"/>
          <w:lang w:val="en-SG" w:bidi="ps-AF"/>
        </w:rPr>
        <w:t>7</w:t>
      </w:r>
      <w:r w:rsidRPr="0077035F">
        <w:rPr>
          <w:rFonts w:asciiTheme="majorBidi" w:hAnsiTheme="majorBidi" w:cstheme="majorBidi"/>
          <w:b/>
          <w:bCs/>
          <w:sz w:val="24"/>
          <w:szCs w:val="24"/>
          <w:rtl/>
          <w:lang w:val="en-SG" w:bidi="ps-AF"/>
        </w:rPr>
        <w:t xml:space="preserve"> کښې یې یادونه شوې وه په جلا جلا بڼه دوه درخواستونه ورکړي. </w:t>
      </w:r>
    </w:p>
    <w:p w14:paraId="5709306D" w14:textId="77777777" w:rsidR="00A35036" w:rsidRDefault="00A35036" w:rsidP="00304077">
      <w:pPr>
        <w:bidi/>
        <w:spacing w:after="0"/>
        <w:jc w:val="both"/>
        <w:rPr>
          <w:rFonts w:asciiTheme="majorBidi" w:hAnsiTheme="majorBidi" w:cstheme="majorBidi"/>
          <w:b/>
          <w:bCs/>
          <w:sz w:val="24"/>
          <w:szCs w:val="24"/>
        </w:rPr>
      </w:pPr>
    </w:p>
    <w:p w14:paraId="5C6D18E0" w14:textId="3CD7A672" w:rsidR="002C7B53" w:rsidRDefault="00A35036" w:rsidP="00A35036">
      <w:pPr>
        <w:bidi/>
        <w:spacing w:after="0"/>
        <w:jc w:val="both"/>
        <w:rPr>
          <w:rFonts w:asciiTheme="majorBidi" w:hAnsiTheme="majorBidi" w:cstheme="majorBidi"/>
          <w:b/>
          <w:bCs/>
          <w:color w:val="00B0F0"/>
          <w:sz w:val="24"/>
          <w:szCs w:val="24"/>
          <w:rtl/>
        </w:rPr>
      </w:pPr>
      <w:r w:rsidRPr="00A35036">
        <w:rPr>
          <w:rFonts w:asciiTheme="majorBidi" w:hAnsiTheme="majorBidi" w:cstheme="majorBidi" w:hint="cs"/>
          <w:b/>
          <w:bCs/>
          <w:color w:val="00B0F0"/>
          <w:sz w:val="24"/>
          <w:szCs w:val="24"/>
          <w:rtl/>
          <w:lang w:bidi="ps-AF"/>
        </w:rPr>
        <w:t>سازمان</w:t>
      </w:r>
      <w:r w:rsidR="002C7B53" w:rsidRPr="0077035F">
        <w:rPr>
          <w:rFonts w:asciiTheme="majorBidi" w:hAnsiTheme="majorBidi" w:cstheme="majorBidi"/>
          <w:b/>
          <w:bCs/>
          <w:color w:val="00B0F0"/>
          <w:sz w:val="24"/>
          <w:szCs w:val="24"/>
          <w:rtl/>
          <w:lang w:bidi="ps-AF"/>
        </w:rPr>
        <w:t xml:space="preserve">ي فنډنګ: </w:t>
      </w:r>
      <w:r>
        <w:rPr>
          <w:rFonts w:asciiTheme="majorBidi" w:hAnsiTheme="majorBidi" w:cstheme="majorBidi" w:hint="cs"/>
          <w:b/>
          <w:bCs/>
          <w:color w:val="00B0F0"/>
          <w:sz w:val="24"/>
          <w:szCs w:val="24"/>
          <w:rtl/>
          <w:lang w:bidi="fa-IR"/>
        </w:rPr>
        <w:t>جریان</w:t>
      </w:r>
      <w:r w:rsidR="002C7B53" w:rsidRPr="0077035F">
        <w:rPr>
          <w:rFonts w:asciiTheme="majorBidi" w:hAnsiTheme="majorBidi" w:cstheme="majorBidi"/>
          <w:b/>
          <w:bCs/>
          <w:color w:val="00B0F0"/>
          <w:sz w:val="24"/>
          <w:szCs w:val="24"/>
          <w:rtl/>
          <w:lang w:bidi="ps-AF"/>
        </w:rPr>
        <w:t xml:space="preserve"> </w:t>
      </w:r>
      <w:r w:rsidR="002C7B53" w:rsidRPr="0077035F">
        <w:rPr>
          <w:rFonts w:asciiTheme="majorBidi" w:hAnsiTheme="majorBidi" w:cstheme="majorBidi"/>
          <w:b/>
          <w:bCs/>
          <w:color w:val="00B0F0"/>
          <w:sz w:val="24"/>
          <w:szCs w:val="24"/>
          <w:lang w:val="en-SG" w:bidi="ps-AF"/>
        </w:rPr>
        <w:t>1</w:t>
      </w:r>
      <w:r w:rsidR="002C7B53" w:rsidRPr="0077035F">
        <w:rPr>
          <w:rFonts w:asciiTheme="majorBidi" w:hAnsiTheme="majorBidi" w:cstheme="majorBidi"/>
          <w:b/>
          <w:bCs/>
          <w:color w:val="00B0F0"/>
          <w:sz w:val="24"/>
          <w:szCs w:val="24"/>
          <w:rtl/>
          <w:lang w:val="en-SG" w:bidi="ps-AF"/>
        </w:rPr>
        <w:t xml:space="preserve"> </w:t>
      </w:r>
      <w:r w:rsidR="002C7B53" w:rsidRPr="0077035F">
        <w:rPr>
          <w:rFonts w:asciiTheme="majorBidi" w:hAnsiTheme="majorBidi" w:cstheme="majorBidi"/>
          <w:b/>
          <w:bCs/>
          <w:color w:val="00B0F0"/>
          <w:sz w:val="24"/>
          <w:szCs w:val="24"/>
        </w:rPr>
        <w:t>(USD $2,500 - $30,000)</w:t>
      </w:r>
    </w:p>
    <w:p w14:paraId="706F4204" w14:textId="6BE49753" w:rsidR="00C633AD" w:rsidRPr="00C633AD" w:rsidRDefault="00C633AD" w:rsidP="00C633AD">
      <w:pPr>
        <w:bidi/>
        <w:spacing w:after="0"/>
        <w:jc w:val="both"/>
        <w:rPr>
          <w:rFonts w:asciiTheme="majorBidi" w:hAnsiTheme="majorBidi" w:cs="Times New Roman"/>
          <w:sz w:val="24"/>
          <w:szCs w:val="24"/>
          <w:lang w:bidi="fa-IR"/>
        </w:rPr>
      </w:pPr>
      <w:r w:rsidRPr="00C633AD">
        <w:rPr>
          <w:rFonts w:asciiTheme="majorBidi" w:hAnsiTheme="majorBidi" w:cs="Times New Roman"/>
          <w:sz w:val="24"/>
          <w:szCs w:val="24"/>
          <w:rtl/>
          <w:lang w:bidi="ps-AF"/>
        </w:rPr>
        <w:t xml:space="preserve">موخه </w:t>
      </w:r>
      <w:r w:rsidRPr="00C633AD">
        <w:rPr>
          <w:rFonts w:asciiTheme="majorBidi" w:hAnsiTheme="majorBidi" w:cs="Times New Roman" w:hint="cs"/>
          <w:sz w:val="24"/>
          <w:szCs w:val="24"/>
          <w:rtl/>
          <w:lang w:bidi="ps-AF"/>
        </w:rPr>
        <w:t>یې</w:t>
      </w:r>
      <w:r w:rsidRPr="00C633AD">
        <w:rPr>
          <w:rFonts w:asciiTheme="majorBidi" w:hAnsiTheme="majorBidi" w:cs="Times New Roman"/>
          <w:sz w:val="24"/>
          <w:szCs w:val="24"/>
          <w:rtl/>
          <w:lang w:bidi="ps-AF"/>
        </w:rPr>
        <w:t xml:space="preserve"> د </w:t>
      </w:r>
      <w:r w:rsidRPr="00C633AD">
        <w:rPr>
          <w:rFonts w:asciiTheme="majorBidi" w:hAnsiTheme="majorBidi" w:cs="Times New Roman" w:hint="cs"/>
          <w:sz w:val="24"/>
          <w:szCs w:val="24"/>
          <w:rtl/>
          <w:lang w:bidi="ps-AF"/>
        </w:rPr>
        <w:t>ښځ</w:t>
      </w:r>
      <w:r w:rsidRPr="00C633AD">
        <w:rPr>
          <w:rFonts w:asciiTheme="majorBidi" w:hAnsiTheme="majorBidi" w:cs="Times New Roman" w:hint="eastAsia"/>
          <w:sz w:val="24"/>
          <w:szCs w:val="24"/>
          <w:rtl/>
          <w:lang w:bidi="ps-AF"/>
        </w:rPr>
        <w:t>و</w:t>
      </w:r>
      <w:r w:rsidRPr="00C633AD">
        <w:rPr>
          <w:rFonts w:asciiTheme="majorBidi" w:hAnsiTheme="majorBidi" w:cs="Times New Roman"/>
          <w:sz w:val="24"/>
          <w:szCs w:val="24"/>
          <w:rtl/>
          <w:lang w:bidi="ps-AF"/>
        </w:rPr>
        <w:t xml:space="preserve"> د حقونو / رهبري شوي سازمانونو بنس</w:t>
      </w:r>
      <w:r w:rsidRPr="00C633AD">
        <w:rPr>
          <w:rFonts w:asciiTheme="majorBidi" w:hAnsiTheme="majorBidi" w:cs="Times New Roman" w:hint="cs"/>
          <w:sz w:val="24"/>
          <w:szCs w:val="24"/>
          <w:rtl/>
          <w:lang w:bidi="ps-AF"/>
        </w:rPr>
        <w:t>ټی</w:t>
      </w:r>
      <w:r w:rsidRPr="00C633AD">
        <w:rPr>
          <w:rFonts w:asciiTheme="majorBidi" w:hAnsiTheme="majorBidi" w:cs="Times New Roman" w:hint="eastAsia"/>
          <w:sz w:val="24"/>
          <w:szCs w:val="24"/>
          <w:rtl/>
          <w:lang w:bidi="ps-AF"/>
        </w:rPr>
        <w:t>ز</w:t>
      </w:r>
      <w:r w:rsidRPr="00C633AD">
        <w:rPr>
          <w:rFonts w:asciiTheme="majorBidi" w:hAnsiTheme="majorBidi" w:cs="Times New Roman"/>
          <w:sz w:val="24"/>
          <w:szCs w:val="24"/>
          <w:rtl/>
          <w:lang w:bidi="ps-AF"/>
        </w:rPr>
        <w:t xml:space="preserve"> ظرف</w:t>
      </w:r>
      <w:r w:rsidRPr="00C633AD">
        <w:rPr>
          <w:rFonts w:asciiTheme="majorBidi" w:hAnsiTheme="majorBidi" w:cs="Times New Roman" w:hint="cs"/>
          <w:sz w:val="24"/>
          <w:szCs w:val="24"/>
          <w:rtl/>
          <w:lang w:bidi="ps-AF"/>
        </w:rPr>
        <w:t>ی</w:t>
      </w:r>
      <w:r w:rsidRPr="00C633AD">
        <w:rPr>
          <w:rFonts w:asciiTheme="majorBidi" w:hAnsiTheme="majorBidi" w:cs="Times New Roman" w:hint="eastAsia"/>
          <w:sz w:val="24"/>
          <w:szCs w:val="24"/>
          <w:rtl/>
          <w:lang w:bidi="ps-AF"/>
        </w:rPr>
        <w:t>ت</w:t>
      </w:r>
      <w:r w:rsidRPr="00C633AD">
        <w:rPr>
          <w:rFonts w:asciiTheme="majorBidi" w:hAnsiTheme="majorBidi" w:cs="Times New Roman"/>
          <w:sz w:val="24"/>
          <w:szCs w:val="24"/>
          <w:rtl/>
          <w:lang w:bidi="ps-AF"/>
        </w:rPr>
        <w:t xml:space="preserve"> پ</w:t>
      </w:r>
      <w:r w:rsidRPr="00C633AD">
        <w:rPr>
          <w:rFonts w:asciiTheme="majorBidi" w:hAnsiTheme="majorBidi" w:cs="Times New Roman" w:hint="cs"/>
          <w:sz w:val="24"/>
          <w:szCs w:val="24"/>
          <w:rtl/>
          <w:lang w:bidi="ps-AF"/>
        </w:rPr>
        <w:t>ی</w:t>
      </w:r>
      <w:r w:rsidRPr="00C633AD">
        <w:rPr>
          <w:rFonts w:asciiTheme="majorBidi" w:hAnsiTheme="majorBidi" w:cs="Times New Roman" w:hint="eastAsia"/>
          <w:sz w:val="24"/>
          <w:szCs w:val="24"/>
          <w:rtl/>
          <w:lang w:bidi="ps-AF"/>
        </w:rPr>
        <w:t>او</w:t>
      </w:r>
      <w:r w:rsidRPr="00C633AD">
        <w:rPr>
          <w:rFonts w:asciiTheme="majorBidi" w:hAnsiTheme="majorBidi" w:cs="Times New Roman" w:hint="cs"/>
          <w:sz w:val="24"/>
          <w:szCs w:val="24"/>
          <w:rtl/>
          <w:lang w:bidi="ps-AF"/>
        </w:rPr>
        <w:t>ړ</w:t>
      </w:r>
      <w:r w:rsidRPr="00C633AD">
        <w:rPr>
          <w:rFonts w:asciiTheme="majorBidi" w:hAnsiTheme="majorBidi" w:cs="Times New Roman" w:hint="eastAsia"/>
          <w:sz w:val="24"/>
          <w:szCs w:val="24"/>
          <w:rtl/>
          <w:lang w:bidi="ps-AF"/>
        </w:rPr>
        <w:t>ي</w:t>
      </w:r>
      <w:r w:rsidRPr="00C633AD">
        <w:rPr>
          <w:rFonts w:asciiTheme="majorBidi" w:hAnsiTheme="majorBidi" w:cs="Times New Roman"/>
          <w:sz w:val="24"/>
          <w:szCs w:val="24"/>
          <w:rtl/>
          <w:lang w:bidi="ps-AF"/>
        </w:rPr>
        <w:t xml:space="preserve"> کول دي چ</w:t>
      </w:r>
      <w:r w:rsidRPr="00C633AD">
        <w:rPr>
          <w:rFonts w:asciiTheme="majorBidi" w:hAnsiTheme="majorBidi" w:cs="Times New Roman" w:hint="cs"/>
          <w:sz w:val="24"/>
          <w:szCs w:val="24"/>
          <w:rtl/>
          <w:lang w:bidi="ps-AF"/>
        </w:rPr>
        <w:t>ې</w:t>
      </w:r>
      <w:r w:rsidRPr="00C633AD">
        <w:rPr>
          <w:rFonts w:asciiTheme="majorBidi" w:hAnsiTheme="majorBidi" w:cs="Times New Roman"/>
          <w:sz w:val="24"/>
          <w:szCs w:val="24"/>
          <w:rtl/>
          <w:lang w:bidi="ps-AF"/>
        </w:rPr>
        <w:t xml:space="preserve"> په سوله او امن</w:t>
      </w:r>
      <w:r w:rsidRPr="00C633AD">
        <w:rPr>
          <w:rFonts w:asciiTheme="majorBidi" w:hAnsiTheme="majorBidi" w:cs="Times New Roman" w:hint="cs"/>
          <w:sz w:val="24"/>
          <w:szCs w:val="24"/>
          <w:rtl/>
          <w:lang w:bidi="ps-AF"/>
        </w:rPr>
        <w:t>ی</w:t>
      </w:r>
      <w:r w:rsidRPr="00C633AD">
        <w:rPr>
          <w:rFonts w:asciiTheme="majorBidi" w:hAnsiTheme="majorBidi" w:cs="Times New Roman" w:hint="eastAsia"/>
          <w:sz w:val="24"/>
          <w:szCs w:val="24"/>
          <w:rtl/>
          <w:lang w:bidi="ps-AF"/>
        </w:rPr>
        <w:t>ت</w:t>
      </w:r>
      <w:r w:rsidRPr="00C633AD">
        <w:rPr>
          <w:rFonts w:asciiTheme="majorBidi" w:hAnsiTheme="majorBidi" w:cs="Times New Roman"/>
          <w:sz w:val="24"/>
          <w:szCs w:val="24"/>
          <w:rtl/>
          <w:lang w:bidi="ps-AF"/>
        </w:rPr>
        <w:t xml:space="preserve"> او بشردوستانه شرا</w:t>
      </w:r>
      <w:r w:rsidRPr="00C633AD">
        <w:rPr>
          <w:rFonts w:asciiTheme="majorBidi" w:hAnsiTheme="majorBidi" w:cs="Times New Roman" w:hint="cs"/>
          <w:sz w:val="24"/>
          <w:szCs w:val="24"/>
          <w:rtl/>
          <w:lang w:bidi="ps-AF"/>
        </w:rPr>
        <w:t>ی</w:t>
      </w:r>
      <w:r w:rsidRPr="00C633AD">
        <w:rPr>
          <w:rFonts w:asciiTheme="majorBidi" w:hAnsiTheme="majorBidi" w:cs="Times New Roman" w:hint="eastAsia"/>
          <w:sz w:val="24"/>
          <w:szCs w:val="24"/>
          <w:rtl/>
          <w:lang w:bidi="ps-AF"/>
        </w:rPr>
        <w:t>طو</w:t>
      </w:r>
      <w:r w:rsidRPr="00C633AD">
        <w:rPr>
          <w:rFonts w:asciiTheme="majorBidi" w:hAnsiTheme="majorBidi" w:cs="Times New Roman"/>
          <w:sz w:val="24"/>
          <w:szCs w:val="24"/>
          <w:rtl/>
          <w:lang w:bidi="ps-AF"/>
        </w:rPr>
        <w:t xml:space="preserve"> ک</w:t>
      </w:r>
      <w:r w:rsidRPr="00C633AD">
        <w:rPr>
          <w:rFonts w:asciiTheme="majorBidi" w:hAnsiTheme="majorBidi" w:cs="Times New Roman" w:hint="cs"/>
          <w:sz w:val="24"/>
          <w:szCs w:val="24"/>
          <w:rtl/>
          <w:lang w:bidi="ps-AF"/>
        </w:rPr>
        <w:t>ې</w:t>
      </w:r>
      <w:r w:rsidRPr="00C633AD">
        <w:rPr>
          <w:rFonts w:asciiTheme="majorBidi" w:hAnsiTheme="majorBidi" w:cs="Times New Roman"/>
          <w:sz w:val="24"/>
          <w:szCs w:val="24"/>
          <w:rtl/>
          <w:lang w:bidi="ps-AF"/>
        </w:rPr>
        <w:t xml:space="preserve"> د جن</w:t>
      </w:r>
      <w:r w:rsidRPr="00C633AD">
        <w:rPr>
          <w:rFonts w:asciiTheme="majorBidi" w:hAnsiTheme="majorBidi" w:cs="Times New Roman" w:hint="cs"/>
          <w:sz w:val="24"/>
          <w:szCs w:val="24"/>
          <w:rtl/>
          <w:lang w:bidi="ps-AF"/>
        </w:rPr>
        <w:t>ډ</w:t>
      </w:r>
      <w:r w:rsidRPr="00C633AD">
        <w:rPr>
          <w:rFonts w:asciiTheme="majorBidi" w:hAnsiTheme="majorBidi" w:cs="Times New Roman" w:hint="eastAsia"/>
          <w:sz w:val="24"/>
          <w:szCs w:val="24"/>
          <w:rtl/>
          <w:lang w:bidi="ps-AF"/>
        </w:rPr>
        <w:t>ر</w:t>
      </w:r>
      <w:r w:rsidRPr="00C633AD">
        <w:rPr>
          <w:rFonts w:asciiTheme="majorBidi" w:hAnsiTheme="majorBidi" w:cs="Times New Roman"/>
          <w:sz w:val="24"/>
          <w:szCs w:val="24"/>
          <w:rtl/>
          <w:lang w:bidi="ps-AF"/>
        </w:rPr>
        <w:t xml:space="preserve"> په </w:t>
      </w:r>
      <w:r w:rsidRPr="00C633AD">
        <w:rPr>
          <w:rFonts w:asciiTheme="majorBidi" w:hAnsiTheme="majorBidi" w:cs="Times New Roman" w:hint="cs"/>
          <w:sz w:val="24"/>
          <w:szCs w:val="24"/>
          <w:rtl/>
          <w:lang w:bidi="ps-AF"/>
        </w:rPr>
        <w:t>ځ</w:t>
      </w:r>
      <w:r w:rsidRPr="00C633AD">
        <w:rPr>
          <w:rFonts w:asciiTheme="majorBidi" w:hAnsiTheme="majorBidi" w:cs="Times New Roman" w:hint="eastAsia"/>
          <w:sz w:val="24"/>
          <w:szCs w:val="24"/>
          <w:rtl/>
          <w:lang w:bidi="ps-AF"/>
        </w:rPr>
        <w:t>ان</w:t>
      </w:r>
      <w:r w:rsidRPr="00C633AD">
        <w:rPr>
          <w:rFonts w:asciiTheme="majorBidi" w:hAnsiTheme="majorBidi" w:cs="Times New Roman" w:hint="cs"/>
          <w:sz w:val="24"/>
          <w:szCs w:val="24"/>
          <w:rtl/>
          <w:lang w:bidi="ps-AF"/>
        </w:rPr>
        <w:t>ګړ</w:t>
      </w:r>
      <w:r w:rsidRPr="00C633AD">
        <w:rPr>
          <w:rFonts w:asciiTheme="majorBidi" w:hAnsiTheme="majorBidi" w:cs="Times New Roman" w:hint="eastAsia"/>
          <w:sz w:val="24"/>
          <w:szCs w:val="24"/>
          <w:rtl/>
          <w:lang w:bidi="ps-AF"/>
        </w:rPr>
        <w:t>ي</w:t>
      </w:r>
      <w:r w:rsidRPr="00C633AD">
        <w:rPr>
          <w:rFonts w:asciiTheme="majorBidi" w:hAnsiTheme="majorBidi" w:cs="Times New Roman"/>
          <w:sz w:val="24"/>
          <w:szCs w:val="24"/>
          <w:rtl/>
          <w:lang w:bidi="ps-AF"/>
        </w:rPr>
        <w:t xml:space="preserve"> مسلو ک</w:t>
      </w:r>
      <w:r w:rsidRPr="00C633AD">
        <w:rPr>
          <w:rFonts w:asciiTheme="majorBidi" w:hAnsiTheme="majorBidi" w:cs="Times New Roman" w:hint="cs"/>
          <w:sz w:val="24"/>
          <w:szCs w:val="24"/>
          <w:rtl/>
          <w:lang w:bidi="ps-AF"/>
        </w:rPr>
        <w:t>ې</w:t>
      </w:r>
      <w:r w:rsidRPr="00C633AD">
        <w:rPr>
          <w:rFonts w:asciiTheme="majorBidi" w:hAnsiTheme="majorBidi" w:cs="Times New Roman"/>
          <w:sz w:val="24"/>
          <w:szCs w:val="24"/>
          <w:rtl/>
          <w:lang w:bidi="ps-AF"/>
        </w:rPr>
        <w:t xml:space="preserve"> کار کوي، تر</w:t>
      </w:r>
      <w:r w:rsidRPr="00C633AD">
        <w:rPr>
          <w:rFonts w:asciiTheme="majorBidi" w:hAnsiTheme="majorBidi" w:cs="Times New Roman" w:hint="cs"/>
          <w:sz w:val="24"/>
          <w:szCs w:val="24"/>
          <w:rtl/>
          <w:lang w:bidi="ps-AF"/>
        </w:rPr>
        <w:t>څ</w:t>
      </w:r>
      <w:r w:rsidRPr="00C633AD">
        <w:rPr>
          <w:rFonts w:asciiTheme="majorBidi" w:hAnsiTheme="majorBidi" w:cs="Times New Roman" w:hint="eastAsia"/>
          <w:sz w:val="24"/>
          <w:szCs w:val="24"/>
          <w:rtl/>
          <w:lang w:bidi="ps-AF"/>
        </w:rPr>
        <w:t>و</w:t>
      </w:r>
      <w:r w:rsidRPr="00C633AD">
        <w:rPr>
          <w:rFonts w:asciiTheme="majorBidi" w:hAnsiTheme="majorBidi" w:cs="Times New Roman"/>
          <w:sz w:val="24"/>
          <w:szCs w:val="24"/>
          <w:rtl/>
          <w:lang w:bidi="ps-AF"/>
        </w:rPr>
        <w:t xml:space="preserve"> </w:t>
      </w:r>
      <w:r w:rsidRPr="00C633AD">
        <w:rPr>
          <w:rFonts w:asciiTheme="majorBidi" w:hAnsiTheme="majorBidi" w:cs="Times New Roman" w:hint="cs"/>
          <w:sz w:val="24"/>
          <w:szCs w:val="24"/>
          <w:rtl/>
          <w:lang w:bidi="ps-AF"/>
        </w:rPr>
        <w:t>ډ</w:t>
      </w:r>
      <w:r w:rsidRPr="00C633AD">
        <w:rPr>
          <w:rFonts w:asciiTheme="majorBidi" w:hAnsiTheme="majorBidi" w:cs="Times New Roman" w:hint="eastAsia"/>
          <w:sz w:val="24"/>
          <w:szCs w:val="24"/>
          <w:rtl/>
          <w:lang w:bidi="ps-AF"/>
        </w:rPr>
        <w:t>ا</w:t>
      </w:r>
      <w:r w:rsidRPr="00C633AD">
        <w:rPr>
          <w:rFonts w:asciiTheme="majorBidi" w:hAnsiTheme="majorBidi" w:cs="Times New Roman" w:hint="cs"/>
          <w:sz w:val="24"/>
          <w:szCs w:val="24"/>
          <w:rtl/>
          <w:lang w:bidi="ps-AF"/>
        </w:rPr>
        <w:t>ډ</w:t>
      </w:r>
      <w:r w:rsidRPr="00C633AD">
        <w:rPr>
          <w:rFonts w:asciiTheme="majorBidi" w:hAnsiTheme="majorBidi" w:cs="Times New Roman"/>
          <w:sz w:val="24"/>
          <w:szCs w:val="24"/>
          <w:rtl/>
          <w:lang w:bidi="ps-AF"/>
        </w:rPr>
        <w:t xml:space="preserve"> ترلاسه شي چ</w:t>
      </w:r>
      <w:r w:rsidRPr="00C633AD">
        <w:rPr>
          <w:rFonts w:asciiTheme="majorBidi" w:hAnsiTheme="majorBidi" w:cs="Times New Roman" w:hint="cs"/>
          <w:sz w:val="24"/>
          <w:szCs w:val="24"/>
          <w:rtl/>
          <w:lang w:bidi="ps-AF"/>
        </w:rPr>
        <w:t>ې</w:t>
      </w:r>
      <w:r w:rsidRPr="00C633AD">
        <w:rPr>
          <w:rFonts w:asciiTheme="majorBidi" w:hAnsiTheme="majorBidi" w:cs="Times New Roman"/>
          <w:sz w:val="24"/>
          <w:szCs w:val="24"/>
          <w:rtl/>
          <w:lang w:bidi="ps-AF"/>
        </w:rPr>
        <w:t xml:space="preserve"> دو</w:t>
      </w:r>
      <w:r w:rsidRPr="00C633AD">
        <w:rPr>
          <w:rFonts w:asciiTheme="majorBidi" w:hAnsiTheme="majorBidi" w:cs="Times New Roman" w:hint="cs"/>
          <w:sz w:val="24"/>
          <w:szCs w:val="24"/>
          <w:rtl/>
          <w:lang w:bidi="ps-AF"/>
        </w:rPr>
        <w:t>ی</w:t>
      </w:r>
      <w:r w:rsidRPr="00C633AD">
        <w:rPr>
          <w:rFonts w:asciiTheme="majorBidi" w:hAnsiTheme="majorBidi" w:cs="Times New Roman"/>
          <w:sz w:val="24"/>
          <w:szCs w:val="24"/>
          <w:rtl/>
          <w:lang w:bidi="ps-AF"/>
        </w:rPr>
        <w:t xml:space="preserve"> د </w:t>
      </w:r>
      <w:r w:rsidRPr="00C633AD">
        <w:rPr>
          <w:rFonts w:asciiTheme="majorBidi" w:hAnsiTheme="majorBidi" w:cs="Times New Roman" w:hint="cs"/>
          <w:sz w:val="24"/>
          <w:szCs w:val="24"/>
          <w:rtl/>
          <w:lang w:bidi="ps-AF"/>
        </w:rPr>
        <w:t>ځ</w:t>
      </w:r>
      <w:r w:rsidRPr="00C633AD">
        <w:rPr>
          <w:rFonts w:asciiTheme="majorBidi" w:hAnsiTheme="majorBidi" w:cs="Times New Roman" w:hint="eastAsia"/>
          <w:sz w:val="24"/>
          <w:szCs w:val="24"/>
          <w:rtl/>
          <w:lang w:bidi="ps-AF"/>
        </w:rPr>
        <w:t>ان</w:t>
      </w:r>
      <w:r w:rsidRPr="00C633AD">
        <w:rPr>
          <w:rFonts w:asciiTheme="majorBidi" w:hAnsiTheme="majorBidi" w:cs="Times New Roman"/>
          <w:sz w:val="24"/>
          <w:szCs w:val="24"/>
          <w:rtl/>
          <w:lang w:bidi="ps-AF"/>
        </w:rPr>
        <w:t xml:space="preserve"> ساتلو توان لري او خپل اغ</w:t>
      </w:r>
      <w:r w:rsidRPr="00C633AD">
        <w:rPr>
          <w:rFonts w:asciiTheme="majorBidi" w:hAnsiTheme="majorBidi" w:cs="Times New Roman" w:hint="cs"/>
          <w:sz w:val="24"/>
          <w:szCs w:val="24"/>
          <w:rtl/>
          <w:lang w:bidi="ps-AF"/>
        </w:rPr>
        <w:t>ی</w:t>
      </w:r>
      <w:r w:rsidRPr="00C633AD">
        <w:rPr>
          <w:rFonts w:asciiTheme="majorBidi" w:hAnsiTheme="majorBidi" w:cs="Times New Roman" w:hint="eastAsia"/>
          <w:sz w:val="24"/>
          <w:szCs w:val="24"/>
          <w:rtl/>
          <w:lang w:bidi="ps-AF"/>
        </w:rPr>
        <w:t>ز</w:t>
      </w:r>
      <w:r w:rsidRPr="00C633AD">
        <w:rPr>
          <w:rFonts w:asciiTheme="majorBidi" w:hAnsiTheme="majorBidi" w:cs="Times New Roman"/>
          <w:sz w:val="24"/>
          <w:szCs w:val="24"/>
          <w:rtl/>
          <w:lang w:bidi="ps-AF"/>
        </w:rPr>
        <w:t xml:space="preserve"> </w:t>
      </w:r>
      <w:r w:rsidRPr="00C633AD">
        <w:rPr>
          <w:rFonts w:asciiTheme="majorBidi" w:hAnsiTheme="majorBidi" w:cs="Times New Roman" w:hint="cs"/>
          <w:sz w:val="24"/>
          <w:szCs w:val="24"/>
          <w:rtl/>
          <w:lang w:bidi="ps-AF"/>
        </w:rPr>
        <w:t>ښ</w:t>
      </w:r>
      <w:r w:rsidRPr="00C633AD">
        <w:rPr>
          <w:rFonts w:asciiTheme="majorBidi" w:hAnsiTheme="majorBidi" w:cs="Times New Roman" w:hint="eastAsia"/>
          <w:sz w:val="24"/>
          <w:szCs w:val="24"/>
          <w:rtl/>
          <w:lang w:bidi="ps-AF"/>
        </w:rPr>
        <w:t>ه</w:t>
      </w:r>
      <w:r w:rsidRPr="00C633AD">
        <w:rPr>
          <w:rFonts w:asciiTheme="majorBidi" w:hAnsiTheme="majorBidi" w:cs="Times New Roman"/>
          <w:sz w:val="24"/>
          <w:szCs w:val="24"/>
          <w:rtl/>
          <w:lang w:bidi="ps-AF"/>
        </w:rPr>
        <w:t xml:space="preserve"> ک</w:t>
      </w:r>
      <w:r w:rsidRPr="00C633AD">
        <w:rPr>
          <w:rFonts w:asciiTheme="majorBidi" w:hAnsiTheme="majorBidi" w:cs="Times New Roman" w:hint="cs"/>
          <w:sz w:val="24"/>
          <w:szCs w:val="24"/>
          <w:rtl/>
          <w:lang w:bidi="ps-AF"/>
        </w:rPr>
        <w:t>ړ</w:t>
      </w:r>
      <w:r w:rsidRPr="00C633AD">
        <w:rPr>
          <w:rFonts w:asciiTheme="majorBidi" w:hAnsiTheme="majorBidi" w:cs="Times New Roman" w:hint="eastAsia"/>
          <w:sz w:val="24"/>
          <w:szCs w:val="24"/>
          <w:rtl/>
          <w:lang w:bidi="ps-AF"/>
        </w:rPr>
        <w:t>ي</w:t>
      </w:r>
      <w:r w:rsidRPr="00C633AD">
        <w:rPr>
          <w:rFonts w:asciiTheme="majorBidi" w:hAnsiTheme="majorBidi" w:cs="Times New Roman"/>
          <w:sz w:val="24"/>
          <w:szCs w:val="24"/>
          <w:rtl/>
          <w:lang w:bidi="ps-AF"/>
        </w:rPr>
        <w:t>.</w:t>
      </w:r>
      <w:r>
        <w:rPr>
          <w:rFonts w:asciiTheme="majorBidi" w:hAnsiTheme="majorBidi" w:cs="Times New Roman" w:hint="cs"/>
          <w:sz w:val="24"/>
          <w:szCs w:val="24"/>
          <w:rtl/>
          <w:lang w:bidi="fa-IR"/>
        </w:rPr>
        <w:t xml:space="preserve"> </w:t>
      </w:r>
      <w:r w:rsidRPr="00C633AD">
        <w:rPr>
          <w:rFonts w:asciiTheme="majorBidi" w:hAnsiTheme="majorBidi" w:cs="Times New Roman"/>
          <w:sz w:val="24"/>
          <w:szCs w:val="24"/>
          <w:rtl/>
          <w:lang w:bidi="fa-IR"/>
        </w:rPr>
        <w:t>احتمالي غو</w:t>
      </w:r>
      <w:r w:rsidRPr="00C633AD">
        <w:rPr>
          <w:rFonts w:asciiTheme="majorBidi" w:hAnsiTheme="majorBidi" w:cs="Times New Roman" w:hint="cs"/>
          <w:sz w:val="24"/>
          <w:szCs w:val="24"/>
          <w:rtl/>
          <w:lang w:bidi="fa-IR"/>
        </w:rPr>
        <w:t>ښ</w:t>
      </w:r>
      <w:r w:rsidRPr="00C633AD">
        <w:rPr>
          <w:rFonts w:asciiTheme="majorBidi" w:hAnsiTheme="majorBidi" w:cs="Times New Roman" w:hint="eastAsia"/>
          <w:sz w:val="24"/>
          <w:szCs w:val="24"/>
          <w:rtl/>
          <w:lang w:bidi="fa-IR"/>
        </w:rPr>
        <w:t>تونکي</w:t>
      </w:r>
      <w:r w:rsidRPr="00C633AD">
        <w:rPr>
          <w:rFonts w:asciiTheme="majorBidi" w:hAnsiTheme="majorBidi" w:cs="Times New Roman"/>
          <w:sz w:val="24"/>
          <w:szCs w:val="24"/>
          <w:rtl/>
          <w:lang w:bidi="fa-IR"/>
        </w:rPr>
        <w:t xml:space="preserve"> به ا</w:t>
      </w:r>
      <w:r w:rsidRPr="00C633AD">
        <w:rPr>
          <w:rFonts w:asciiTheme="majorBidi" w:hAnsiTheme="majorBidi" w:cs="Times New Roman" w:hint="cs"/>
          <w:sz w:val="24"/>
          <w:szCs w:val="24"/>
          <w:rtl/>
          <w:lang w:bidi="fa-IR"/>
        </w:rPr>
        <w:t>ړ</w:t>
      </w:r>
      <w:r w:rsidRPr="00C633AD">
        <w:rPr>
          <w:rFonts w:asciiTheme="majorBidi" w:hAnsiTheme="majorBidi" w:cs="Times New Roman" w:hint="eastAsia"/>
          <w:sz w:val="24"/>
          <w:szCs w:val="24"/>
          <w:rtl/>
          <w:lang w:bidi="fa-IR"/>
        </w:rPr>
        <w:t>ت</w:t>
      </w:r>
      <w:r w:rsidRPr="00C633AD">
        <w:rPr>
          <w:rFonts w:asciiTheme="majorBidi" w:hAnsiTheme="majorBidi" w:cs="Times New Roman" w:hint="cs"/>
          <w:sz w:val="24"/>
          <w:szCs w:val="24"/>
          <w:rtl/>
          <w:lang w:bidi="fa-IR"/>
        </w:rPr>
        <w:t>ی</w:t>
      </w:r>
      <w:r w:rsidRPr="00C633AD">
        <w:rPr>
          <w:rFonts w:asciiTheme="majorBidi" w:hAnsiTheme="majorBidi" w:cs="Times New Roman" w:hint="eastAsia"/>
          <w:sz w:val="24"/>
          <w:szCs w:val="24"/>
          <w:rtl/>
          <w:lang w:bidi="fa-IR"/>
        </w:rPr>
        <w:t>ا</w:t>
      </w:r>
      <w:r w:rsidRPr="00C633AD">
        <w:rPr>
          <w:rFonts w:asciiTheme="majorBidi" w:hAnsiTheme="majorBidi" w:cs="Times New Roman"/>
          <w:sz w:val="24"/>
          <w:szCs w:val="24"/>
          <w:rtl/>
          <w:lang w:bidi="fa-IR"/>
        </w:rPr>
        <w:t xml:space="preserve"> ولري چ</w:t>
      </w:r>
      <w:r w:rsidRPr="00C633AD">
        <w:rPr>
          <w:rFonts w:asciiTheme="majorBidi" w:hAnsiTheme="majorBidi" w:cs="Times New Roman" w:hint="cs"/>
          <w:sz w:val="24"/>
          <w:szCs w:val="24"/>
          <w:rtl/>
          <w:lang w:bidi="fa-IR"/>
        </w:rPr>
        <w:t>ې</w:t>
      </w:r>
      <w:r w:rsidRPr="00C633AD">
        <w:rPr>
          <w:rFonts w:asciiTheme="majorBidi" w:hAnsiTheme="majorBidi" w:cs="Times New Roman"/>
          <w:sz w:val="24"/>
          <w:szCs w:val="24"/>
          <w:rtl/>
          <w:lang w:bidi="fa-IR"/>
        </w:rPr>
        <w:t xml:space="preserve"> و</w:t>
      </w:r>
      <w:r w:rsidRPr="00C633AD">
        <w:rPr>
          <w:rFonts w:asciiTheme="majorBidi" w:hAnsiTheme="majorBidi" w:cs="Times New Roman" w:hint="cs"/>
          <w:sz w:val="24"/>
          <w:szCs w:val="24"/>
          <w:rtl/>
          <w:lang w:bidi="fa-IR"/>
        </w:rPr>
        <w:t>ښیې</w:t>
      </w:r>
      <w:r w:rsidRPr="00C633AD">
        <w:rPr>
          <w:rFonts w:asciiTheme="majorBidi" w:hAnsiTheme="majorBidi" w:cs="Times New Roman"/>
          <w:sz w:val="24"/>
          <w:szCs w:val="24"/>
          <w:rtl/>
          <w:lang w:bidi="fa-IR"/>
        </w:rPr>
        <w:t xml:space="preserve"> چ</w:t>
      </w:r>
      <w:r w:rsidRPr="00C633AD">
        <w:rPr>
          <w:rFonts w:asciiTheme="majorBidi" w:hAnsiTheme="majorBidi" w:cs="Times New Roman" w:hint="cs"/>
          <w:sz w:val="24"/>
          <w:szCs w:val="24"/>
          <w:rtl/>
          <w:lang w:bidi="fa-IR"/>
        </w:rPr>
        <w:t>ې</w:t>
      </w:r>
      <w:r w:rsidRPr="00C633AD">
        <w:rPr>
          <w:rFonts w:asciiTheme="majorBidi" w:hAnsiTheme="majorBidi" w:cs="Times New Roman"/>
          <w:sz w:val="24"/>
          <w:szCs w:val="24"/>
          <w:rtl/>
          <w:lang w:bidi="fa-IR"/>
        </w:rPr>
        <w:t xml:space="preserve"> اوسن</w:t>
      </w:r>
      <w:r w:rsidRPr="00C633AD">
        <w:rPr>
          <w:rFonts w:asciiTheme="majorBidi" w:hAnsiTheme="majorBidi" w:cs="Times New Roman" w:hint="cs"/>
          <w:sz w:val="24"/>
          <w:szCs w:val="24"/>
          <w:rtl/>
          <w:lang w:bidi="fa-IR"/>
        </w:rPr>
        <w:t>ی</w:t>
      </w:r>
      <w:r w:rsidRPr="00C633AD">
        <w:rPr>
          <w:rFonts w:asciiTheme="majorBidi" w:hAnsiTheme="majorBidi" w:cs="Times New Roman"/>
          <w:sz w:val="24"/>
          <w:szCs w:val="24"/>
          <w:rtl/>
          <w:lang w:bidi="fa-IR"/>
        </w:rPr>
        <w:t xml:space="preserve"> شرا</w:t>
      </w:r>
      <w:r w:rsidRPr="00C633AD">
        <w:rPr>
          <w:rFonts w:asciiTheme="majorBidi" w:hAnsiTheme="majorBidi" w:cs="Times New Roman" w:hint="cs"/>
          <w:sz w:val="24"/>
          <w:szCs w:val="24"/>
          <w:rtl/>
          <w:lang w:bidi="fa-IR"/>
        </w:rPr>
        <w:t>ی</w:t>
      </w:r>
      <w:r w:rsidRPr="00C633AD">
        <w:rPr>
          <w:rFonts w:asciiTheme="majorBidi" w:hAnsiTheme="majorBidi" w:cs="Times New Roman" w:hint="eastAsia"/>
          <w:sz w:val="24"/>
          <w:szCs w:val="24"/>
          <w:rtl/>
          <w:lang w:bidi="fa-IR"/>
        </w:rPr>
        <w:t>ط</w:t>
      </w:r>
      <w:r w:rsidRPr="00C633AD">
        <w:rPr>
          <w:rFonts w:asciiTheme="majorBidi" w:hAnsiTheme="majorBidi" w:cs="Times New Roman"/>
          <w:sz w:val="24"/>
          <w:szCs w:val="24"/>
          <w:rtl/>
          <w:lang w:bidi="fa-IR"/>
        </w:rPr>
        <w:t xml:space="preserve"> د دو</w:t>
      </w:r>
      <w:r w:rsidRPr="00C633AD">
        <w:rPr>
          <w:rFonts w:asciiTheme="majorBidi" w:hAnsiTheme="majorBidi" w:cs="Times New Roman" w:hint="cs"/>
          <w:sz w:val="24"/>
          <w:szCs w:val="24"/>
          <w:rtl/>
          <w:lang w:bidi="fa-IR"/>
        </w:rPr>
        <w:t>ی</w:t>
      </w:r>
      <w:r w:rsidRPr="00C633AD">
        <w:rPr>
          <w:rFonts w:asciiTheme="majorBidi" w:hAnsiTheme="majorBidi" w:cs="Times New Roman"/>
          <w:sz w:val="24"/>
          <w:szCs w:val="24"/>
          <w:rtl/>
          <w:lang w:bidi="fa-IR"/>
        </w:rPr>
        <w:t xml:space="preserve"> اداري او مالي ظرف</w:t>
      </w:r>
      <w:r w:rsidRPr="00C633AD">
        <w:rPr>
          <w:rFonts w:asciiTheme="majorBidi" w:hAnsiTheme="majorBidi" w:cs="Times New Roman" w:hint="cs"/>
          <w:sz w:val="24"/>
          <w:szCs w:val="24"/>
          <w:rtl/>
          <w:lang w:bidi="fa-IR"/>
        </w:rPr>
        <w:t>ی</w:t>
      </w:r>
      <w:r w:rsidRPr="00C633AD">
        <w:rPr>
          <w:rFonts w:asciiTheme="majorBidi" w:hAnsiTheme="majorBidi" w:cs="Times New Roman" w:hint="eastAsia"/>
          <w:sz w:val="24"/>
          <w:szCs w:val="24"/>
          <w:rtl/>
          <w:lang w:bidi="fa-IR"/>
        </w:rPr>
        <w:t>ت</w:t>
      </w:r>
      <w:r w:rsidRPr="00C633AD">
        <w:rPr>
          <w:rFonts w:asciiTheme="majorBidi" w:hAnsiTheme="majorBidi" w:cs="Times New Roman"/>
          <w:sz w:val="24"/>
          <w:szCs w:val="24"/>
          <w:rtl/>
          <w:lang w:bidi="fa-IR"/>
        </w:rPr>
        <w:t xml:space="preserve"> </w:t>
      </w:r>
      <w:r w:rsidRPr="00C633AD">
        <w:rPr>
          <w:rFonts w:asciiTheme="majorBidi" w:hAnsiTheme="majorBidi" w:cs="Times New Roman" w:hint="cs"/>
          <w:sz w:val="24"/>
          <w:szCs w:val="24"/>
          <w:rtl/>
          <w:lang w:bidi="fa-IR"/>
        </w:rPr>
        <w:t>څ</w:t>
      </w:r>
      <w:r w:rsidRPr="00C633AD">
        <w:rPr>
          <w:rFonts w:asciiTheme="majorBidi" w:hAnsiTheme="majorBidi" w:cs="Times New Roman" w:hint="eastAsia"/>
          <w:sz w:val="24"/>
          <w:szCs w:val="24"/>
          <w:rtl/>
          <w:lang w:bidi="fa-IR"/>
        </w:rPr>
        <w:t>ن</w:t>
      </w:r>
      <w:r w:rsidRPr="00C633AD">
        <w:rPr>
          <w:rFonts w:asciiTheme="majorBidi" w:hAnsiTheme="majorBidi" w:cs="Times New Roman" w:hint="cs"/>
          <w:sz w:val="24"/>
          <w:szCs w:val="24"/>
          <w:rtl/>
          <w:lang w:bidi="fa-IR"/>
        </w:rPr>
        <w:t>ګ</w:t>
      </w:r>
      <w:r w:rsidRPr="00C633AD">
        <w:rPr>
          <w:rFonts w:asciiTheme="majorBidi" w:hAnsiTheme="majorBidi" w:cs="Times New Roman" w:hint="eastAsia"/>
          <w:sz w:val="24"/>
          <w:szCs w:val="24"/>
          <w:rtl/>
          <w:lang w:bidi="fa-IR"/>
        </w:rPr>
        <w:t>ه</w:t>
      </w:r>
      <w:r w:rsidRPr="00C633AD">
        <w:rPr>
          <w:rFonts w:asciiTheme="majorBidi" w:hAnsiTheme="majorBidi" w:cs="Times New Roman"/>
          <w:sz w:val="24"/>
          <w:szCs w:val="24"/>
          <w:rtl/>
          <w:lang w:bidi="fa-IR"/>
        </w:rPr>
        <w:t xml:space="preserve"> اغ</w:t>
      </w:r>
      <w:r w:rsidRPr="00C633AD">
        <w:rPr>
          <w:rFonts w:asciiTheme="majorBidi" w:hAnsiTheme="majorBidi" w:cs="Times New Roman" w:hint="cs"/>
          <w:sz w:val="24"/>
          <w:szCs w:val="24"/>
          <w:rtl/>
          <w:lang w:bidi="fa-IR"/>
        </w:rPr>
        <w:t>ی</w:t>
      </w:r>
      <w:r w:rsidRPr="00C633AD">
        <w:rPr>
          <w:rFonts w:asciiTheme="majorBidi" w:hAnsiTheme="majorBidi" w:cs="Times New Roman" w:hint="eastAsia"/>
          <w:sz w:val="24"/>
          <w:szCs w:val="24"/>
          <w:rtl/>
          <w:lang w:bidi="fa-IR"/>
        </w:rPr>
        <w:t>زه</w:t>
      </w:r>
      <w:r w:rsidRPr="00C633AD">
        <w:rPr>
          <w:rFonts w:asciiTheme="majorBidi" w:hAnsiTheme="majorBidi" w:cs="Times New Roman"/>
          <w:sz w:val="24"/>
          <w:szCs w:val="24"/>
          <w:rtl/>
          <w:lang w:bidi="fa-IR"/>
        </w:rPr>
        <w:t xml:space="preserve"> کوي او </w:t>
      </w:r>
      <w:r w:rsidRPr="00C633AD">
        <w:rPr>
          <w:rFonts w:asciiTheme="majorBidi" w:hAnsiTheme="majorBidi" w:cs="Times New Roman" w:hint="cs"/>
          <w:sz w:val="24"/>
          <w:szCs w:val="24"/>
          <w:rtl/>
          <w:lang w:bidi="fa-IR"/>
        </w:rPr>
        <w:t>څ</w:t>
      </w:r>
      <w:r w:rsidRPr="00C633AD">
        <w:rPr>
          <w:rFonts w:asciiTheme="majorBidi" w:hAnsiTheme="majorBidi" w:cs="Times New Roman" w:hint="eastAsia"/>
          <w:sz w:val="24"/>
          <w:szCs w:val="24"/>
          <w:rtl/>
          <w:lang w:bidi="fa-IR"/>
        </w:rPr>
        <w:t>ن</w:t>
      </w:r>
      <w:r w:rsidRPr="00C633AD">
        <w:rPr>
          <w:rFonts w:asciiTheme="majorBidi" w:hAnsiTheme="majorBidi" w:cs="Times New Roman" w:hint="cs"/>
          <w:sz w:val="24"/>
          <w:szCs w:val="24"/>
          <w:rtl/>
          <w:lang w:bidi="fa-IR"/>
        </w:rPr>
        <w:t>ګ</w:t>
      </w:r>
      <w:r w:rsidRPr="00C633AD">
        <w:rPr>
          <w:rFonts w:asciiTheme="majorBidi" w:hAnsiTheme="majorBidi" w:cs="Times New Roman" w:hint="eastAsia"/>
          <w:sz w:val="24"/>
          <w:szCs w:val="24"/>
          <w:rtl/>
          <w:lang w:bidi="fa-IR"/>
        </w:rPr>
        <w:t>ه</w:t>
      </w:r>
      <w:r w:rsidRPr="00C633AD">
        <w:rPr>
          <w:rFonts w:asciiTheme="majorBidi" w:hAnsiTheme="majorBidi" w:cs="Times New Roman"/>
          <w:sz w:val="24"/>
          <w:szCs w:val="24"/>
          <w:rtl/>
          <w:lang w:bidi="fa-IR"/>
        </w:rPr>
        <w:t xml:space="preserve"> تمو</w:t>
      </w:r>
      <w:r w:rsidRPr="00C633AD">
        <w:rPr>
          <w:rFonts w:asciiTheme="majorBidi" w:hAnsiTheme="majorBidi" w:cs="Times New Roman" w:hint="cs"/>
          <w:sz w:val="24"/>
          <w:szCs w:val="24"/>
          <w:rtl/>
          <w:lang w:bidi="fa-IR"/>
        </w:rPr>
        <w:t>ی</w:t>
      </w:r>
      <w:r w:rsidRPr="00C633AD">
        <w:rPr>
          <w:rFonts w:asciiTheme="majorBidi" w:hAnsiTheme="majorBidi" w:cs="Times New Roman" w:hint="eastAsia"/>
          <w:sz w:val="24"/>
          <w:szCs w:val="24"/>
          <w:rtl/>
          <w:lang w:bidi="fa-IR"/>
        </w:rPr>
        <w:t>ل</w:t>
      </w:r>
      <w:r w:rsidRPr="00C633AD">
        <w:rPr>
          <w:rFonts w:asciiTheme="majorBidi" w:hAnsiTheme="majorBidi" w:cs="Times New Roman"/>
          <w:sz w:val="24"/>
          <w:szCs w:val="24"/>
          <w:rtl/>
          <w:lang w:bidi="fa-IR"/>
        </w:rPr>
        <w:t xml:space="preserve"> به د </w:t>
      </w:r>
      <w:r w:rsidRPr="00C633AD">
        <w:rPr>
          <w:rFonts w:asciiTheme="majorBidi" w:hAnsiTheme="majorBidi" w:cs="Times New Roman" w:hint="cs"/>
          <w:sz w:val="24"/>
          <w:szCs w:val="24"/>
          <w:rtl/>
          <w:lang w:bidi="fa-IR"/>
        </w:rPr>
        <w:t>ی</w:t>
      </w:r>
      <w:r w:rsidRPr="00C633AD">
        <w:rPr>
          <w:rFonts w:asciiTheme="majorBidi" w:hAnsiTheme="majorBidi" w:cs="Times New Roman" w:hint="eastAsia"/>
          <w:sz w:val="24"/>
          <w:szCs w:val="24"/>
          <w:rtl/>
          <w:lang w:bidi="fa-IR"/>
        </w:rPr>
        <w:t>و</w:t>
      </w:r>
      <w:r w:rsidRPr="00C633AD">
        <w:rPr>
          <w:rFonts w:asciiTheme="majorBidi" w:hAnsiTheme="majorBidi" w:cs="Times New Roman" w:hint="cs"/>
          <w:sz w:val="24"/>
          <w:szCs w:val="24"/>
          <w:rtl/>
          <w:lang w:bidi="fa-IR"/>
        </w:rPr>
        <w:t>ې</w:t>
      </w:r>
      <w:r w:rsidRPr="00C633AD">
        <w:rPr>
          <w:rFonts w:asciiTheme="majorBidi" w:hAnsiTheme="majorBidi" w:cs="Times New Roman"/>
          <w:sz w:val="24"/>
          <w:szCs w:val="24"/>
          <w:rtl/>
          <w:lang w:bidi="fa-IR"/>
        </w:rPr>
        <w:t xml:space="preserve"> ادار</w:t>
      </w:r>
      <w:r w:rsidRPr="00C633AD">
        <w:rPr>
          <w:rFonts w:asciiTheme="majorBidi" w:hAnsiTheme="majorBidi" w:cs="Times New Roman" w:hint="cs"/>
          <w:sz w:val="24"/>
          <w:szCs w:val="24"/>
          <w:rtl/>
          <w:lang w:bidi="fa-IR"/>
        </w:rPr>
        <w:t>ې</w:t>
      </w:r>
      <w:r w:rsidRPr="00C633AD">
        <w:rPr>
          <w:rFonts w:asciiTheme="majorBidi" w:hAnsiTheme="majorBidi" w:cs="Times New Roman"/>
          <w:sz w:val="24"/>
          <w:szCs w:val="24"/>
          <w:rtl/>
          <w:lang w:bidi="fa-IR"/>
        </w:rPr>
        <w:t xml:space="preserve"> په تو</w:t>
      </w:r>
      <w:r w:rsidRPr="00C633AD">
        <w:rPr>
          <w:rFonts w:asciiTheme="majorBidi" w:hAnsiTheme="majorBidi" w:cs="Times New Roman" w:hint="cs"/>
          <w:sz w:val="24"/>
          <w:szCs w:val="24"/>
          <w:rtl/>
          <w:lang w:bidi="fa-IR"/>
        </w:rPr>
        <w:t>ګ</w:t>
      </w:r>
      <w:r w:rsidRPr="00C633AD">
        <w:rPr>
          <w:rFonts w:asciiTheme="majorBidi" w:hAnsiTheme="majorBidi" w:cs="Times New Roman" w:hint="eastAsia"/>
          <w:sz w:val="24"/>
          <w:szCs w:val="24"/>
          <w:rtl/>
          <w:lang w:bidi="fa-IR"/>
        </w:rPr>
        <w:t>ه</w:t>
      </w:r>
      <w:r w:rsidRPr="00C633AD">
        <w:rPr>
          <w:rFonts w:asciiTheme="majorBidi" w:hAnsiTheme="majorBidi" w:cs="Times New Roman"/>
          <w:sz w:val="24"/>
          <w:szCs w:val="24"/>
          <w:rtl/>
          <w:lang w:bidi="fa-IR"/>
        </w:rPr>
        <w:t xml:space="preserve"> د دو</w:t>
      </w:r>
      <w:r w:rsidRPr="00C633AD">
        <w:rPr>
          <w:rFonts w:asciiTheme="majorBidi" w:hAnsiTheme="majorBidi" w:cs="Times New Roman" w:hint="cs"/>
          <w:sz w:val="24"/>
          <w:szCs w:val="24"/>
          <w:rtl/>
          <w:lang w:bidi="fa-IR"/>
        </w:rPr>
        <w:t>ی</w:t>
      </w:r>
      <w:r w:rsidRPr="00C633AD">
        <w:rPr>
          <w:rFonts w:asciiTheme="majorBidi" w:hAnsiTheme="majorBidi" w:cs="Times New Roman"/>
          <w:sz w:val="24"/>
          <w:szCs w:val="24"/>
          <w:rtl/>
          <w:lang w:bidi="fa-IR"/>
        </w:rPr>
        <w:t xml:space="preserve"> ملات</w:t>
      </w:r>
      <w:r w:rsidRPr="00C633AD">
        <w:rPr>
          <w:rFonts w:asciiTheme="majorBidi" w:hAnsiTheme="majorBidi" w:cs="Times New Roman" w:hint="cs"/>
          <w:sz w:val="24"/>
          <w:szCs w:val="24"/>
          <w:rtl/>
          <w:lang w:bidi="fa-IR"/>
        </w:rPr>
        <w:t>ړ</w:t>
      </w:r>
      <w:r w:rsidRPr="00C633AD">
        <w:rPr>
          <w:rFonts w:asciiTheme="majorBidi" w:hAnsiTheme="majorBidi" w:cs="Times New Roman"/>
          <w:sz w:val="24"/>
          <w:szCs w:val="24"/>
          <w:rtl/>
          <w:lang w:bidi="fa-IR"/>
        </w:rPr>
        <w:t xml:space="preserve"> وک</w:t>
      </w:r>
      <w:r w:rsidRPr="00C633AD">
        <w:rPr>
          <w:rFonts w:asciiTheme="majorBidi" w:hAnsiTheme="majorBidi" w:cs="Times New Roman" w:hint="cs"/>
          <w:sz w:val="24"/>
          <w:szCs w:val="24"/>
          <w:rtl/>
          <w:lang w:bidi="fa-IR"/>
        </w:rPr>
        <w:t>ړ</w:t>
      </w:r>
      <w:r w:rsidRPr="00C633AD">
        <w:rPr>
          <w:rFonts w:asciiTheme="majorBidi" w:hAnsiTheme="majorBidi" w:cs="Times New Roman" w:hint="eastAsia"/>
          <w:sz w:val="24"/>
          <w:szCs w:val="24"/>
          <w:rtl/>
          <w:lang w:bidi="fa-IR"/>
        </w:rPr>
        <w:t>ي</w:t>
      </w:r>
      <w:r>
        <w:rPr>
          <w:rFonts w:asciiTheme="majorBidi" w:hAnsiTheme="majorBidi" w:cs="Times New Roman" w:hint="cs"/>
          <w:sz w:val="24"/>
          <w:szCs w:val="24"/>
          <w:rtl/>
          <w:lang w:bidi="fa-IR"/>
        </w:rPr>
        <w:t xml:space="preserve">. </w:t>
      </w:r>
      <w:r w:rsidRPr="0077035F">
        <w:rPr>
          <w:rFonts w:asciiTheme="majorBidi" w:hAnsiTheme="majorBidi" w:cstheme="majorBidi"/>
          <w:sz w:val="24"/>
          <w:szCs w:val="24"/>
          <w:rtl/>
          <w:lang w:bidi="ps-AF"/>
        </w:rPr>
        <w:t xml:space="preserve">دا به په محدوده کچه هغو کارونو سره مرسته کوي چي له یوه </w:t>
      </w:r>
      <w:r w:rsidRPr="0077035F">
        <w:rPr>
          <w:rFonts w:asciiTheme="majorBidi" w:hAnsiTheme="majorBidi" w:cstheme="majorBidi"/>
          <w:sz w:val="24"/>
          <w:szCs w:val="24"/>
        </w:rPr>
        <w:t>CSO</w:t>
      </w:r>
      <w:r w:rsidRPr="0077035F">
        <w:rPr>
          <w:rFonts w:asciiTheme="majorBidi" w:hAnsiTheme="majorBidi" w:cstheme="majorBidi"/>
          <w:sz w:val="24"/>
          <w:szCs w:val="24"/>
          <w:rtl/>
          <w:lang w:bidi="ps-AF"/>
        </w:rPr>
        <w:t xml:space="preserve"> اداراتي وړتیا پیاوړې کولو کښې کومک کوي چي دا ډاډ ترلاسه شي دوی بیا پایښت موندلای شي او خپلو اغېزو کښې بهتري راوستلای شي. د دغه فنډنګ سیسټم موخه د پروګراماټیکو کارونو سره مالي کول </w:t>
      </w:r>
      <w:r w:rsidRPr="0077035F">
        <w:rPr>
          <w:rFonts w:asciiTheme="majorBidi" w:hAnsiTheme="majorBidi" w:cstheme="majorBidi"/>
          <w:sz w:val="24"/>
          <w:szCs w:val="24"/>
          <w:u w:val="single"/>
          <w:rtl/>
          <w:lang w:bidi="ps-AF"/>
        </w:rPr>
        <w:t>نه دي</w:t>
      </w:r>
      <w:r w:rsidRPr="0077035F">
        <w:rPr>
          <w:rFonts w:asciiTheme="majorBidi" w:hAnsiTheme="majorBidi" w:cstheme="majorBidi"/>
          <w:sz w:val="24"/>
          <w:szCs w:val="24"/>
          <w:rtl/>
          <w:lang w:bidi="ps-AF"/>
        </w:rPr>
        <w:t xml:space="preserve">. </w:t>
      </w:r>
    </w:p>
    <w:p w14:paraId="728E8EF5" w14:textId="77777777" w:rsidR="00E52DE3" w:rsidRPr="0077035F" w:rsidRDefault="00E52DE3" w:rsidP="00304077">
      <w:pPr>
        <w:spacing w:after="0"/>
        <w:jc w:val="both"/>
        <w:rPr>
          <w:rFonts w:asciiTheme="majorBidi" w:hAnsiTheme="majorBidi" w:cstheme="majorBidi"/>
          <w:sz w:val="24"/>
          <w:szCs w:val="24"/>
        </w:rPr>
      </w:pPr>
    </w:p>
    <w:p w14:paraId="33D36F07" w14:textId="5CEAD402" w:rsidR="004E3D30" w:rsidRDefault="004E3D30" w:rsidP="00304077">
      <w:pPr>
        <w:bidi/>
        <w:spacing w:after="0"/>
        <w:jc w:val="both"/>
        <w:rPr>
          <w:rFonts w:asciiTheme="majorBidi" w:hAnsiTheme="majorBidi" w:cstheme="majorBidi"/>
          <w:sz w:val="24"/>
          <w:szCs w:val="24"/>
          <w:lang w:bidi="ps-AF"/>
        </w:rPr>
      </w:pPr>
      <w:r w:rsidRPr="0077035F">
        <w:rPr>
          <w:rFonts w:asciiTheme="majorBidi" w:hAnsiTheme="majorBidi" w:cstheme="majorBidi"/>
          <w:b/>
          <w:bCs/>
          <w:sz w:val="24"/>
          <w:szCs w:val="24"/>
          <w:rtl/>
          <w:lang w:bidi="ps-AF"/>
        </w:rPr>
        <w:t>او/یا</w:t>
      </w:r>
      <w:r w:rsidRPr="0077035F">
        <w:rPr>
          <w:rFonts w:asciiTheme="majorBidi" w:hAnsiTheme="majorBidi" w:cstheme="majorBidi"/>
          <w:sz w:val="24"/>
          <w:szCs w:val="24"/>
          <w:rtl/>
          <w:lang w:bidi="ps-AF"/>
        </w:rPr>
        <w:t xml:space="preserve"> درخواست ورکړئ:</w:t>
      </w:r>
    </w:p>
    <w:p w14:paraId="16F44E33" w14:textId="77777777" w:rsidR="00773717" w:rsidRPr="0077035F" w:rsidRDefault="00773717" w:rsidP="00304077">
      <w:pPr>
        <w:spacing w:after="0"/>
        <w:jc w:val="both"/>
        <w:rPr>
          <w:rFonts w:asciiTheme="majorBidi" w:hAnsiTheme="majorBidi" w:cstheme="majorBidi"/>
          <w:sz w:val="24"/>
          <w:szCs w:val="24"/>
        </w:rPr>
      </w:pPr>
    </w:p>
    <w:p w14:paraId="3F2DD13C" w14:textId="2FA4FDB8" w:rsidR="0070369B" w:rsidRPr="0077035F" w:rsidRDefault="0070369B" w:rsidP="00304077">
      <w:pPr>
        <w:bidi/>
        <w:spacing w:after="0"/>
        <w:jc w:val="both"/>
        <w:rPr>
          <w:rFonts w:asciiTheme="majorBidi" w:hAnsiTheme="majorBidi" w:cstheme="majorBidi"/>
          <w:sz w:val="24"/>
          <w:szCs w:val="24"/>
          <w:rtl/>
          <w:lang w:val="en-SG" w:bidi="ps-AF"/>
        </w:rPr>
      </w:pPr>
      <w:r w:rsidRPr="0077035F">
        <w:rPr>
          <w:rFonts w:asciiTheme="majorBidi" w:hAnsiTheme="majorBidi" w:cstheme="majorBidi"/>
          <w:b/>
          <w:bCs/>
          <w:color w:val="00B0F0"/>
          <w:sz w:val="24"/>
          <w:szCs w:val="24"/>
          <w:rtl/>
          <w:lang w:bidi="ps-AF"/>
        </w:rPr>
        <w:t xml:space="preserve">پروګراماټیک فنډنګ: </w:t>
      </w:r>
      <w:r w:rsidR="00A35036">
        <w:rPr>
          <w:rFonts w:asciiTheme="majorBidi" w:hAnsiTheme="majorBidi" w:cstheme="majorBidi" w:hint="cs"/>
          <w:b/>
          <w:bCs/>
          <w:color w:val="00B0F0"/>
          <w:sz w:val="24"/>
          <w:szCs w:val="24"/>
          <w:rtl/>
          <w:lang w:bidi="fa-IR"/>
        </w:rPr>
        <w:t>جریان</w:t>
      </w:r>
      <w:r w:rsidRPr="0077035F">
        <w:rPr>
          <w:rFonts w:asciiTheme="majorBidi" w:hAnsiTheme="majorBidi" w:cstheme="majorBidi"/>
          <w:b/>
          <w:bCs/>
          <w:color w:val="00B0F0"/>
          <w:sz w:val="24"/>
          <w:szCs w:val="24"/>
          <w:rtl/>
          <w:lang w:bidi="ps-AF"/>
        </w:rPr>
        <w:t xml:space="preserve"> </w:t>
      </w:r>
      <w:r w:rsidRPr="0077035F">
        <w:rPr>
          <w:rFonts w:asciiTheme="majorBidi" w:hAnsiTheme="majorBidi" w:cstheme="majorBidi"/>
          <w:b/>
          <w:bCs/>
          <w:color w:val="00B0F0"/>
          <w:sz w:val="24"/>
          <w:szCs w:val="24"/>
          <w:lang w:val="en-SG" w:bidi="ps-AF"/>
        </w:rPr>
        <w:t>2</w:t>
      </w:r>
      <w:r w:rsidRPr="0077035F">
        <w:rPr>
          <w:rFonts w:asciiTheme="majorBidi" w:hAnsiTheme="majorBidi" w:cstheme="majorBidi"/>
          <w:b/>
          <w:bCs/>
          <w:color w:val="00B0F0"/>
          <w:sz w:val="24"/>
          <w:szCs w:val="24"/>
          <w:rtl/>
          <w:lang w:val="en-SG" w:bidi="ps-AF"/>
        </w:rPr>
        <w:t xml:space="preserve"> </w:t>
      </w:r>
      <w:r w:rsidRPr="0077035F">
        <w:rPr>
          <w:rFonts w:asciiTheme="majorBidi" w:hAnsiTheme="majorBidi" w:cstheme="majorBidi"/>
          <w:b/>
          <w:bCs/>
          <w:color w:val="00B0F0"/>
          <w:sz w:val="24"/>
          <w:szCs w:val="24"/>
        </w:rPr>
        <w:t>(USD $30,000 - $200,000)</w:t>
      </w:r>
    </w:p>
    <w:p w14:paraId="3AF66AA1" w14:textId="77777777" w:rsidR="0077035F" w:rsidRPr="0077035F" w:rsidRDefault="0077035F" w:rsidP="00304077">
      <w:pPr>
        <w:bidi/>
        <w:spacing w:after="0"/>
        <w:jc w:val="both"/>
        <w:rPr>
          <w:rFonts w:asciiTheme="majorBidi" w:hAnsiTheme="majorBidi" w:cstheme="majorBidi"/>
          <w:sz w:val="24"/>
          <w:szCs w:val="24"/>
          <w:rtl/>
          <w:lang w:bidi="ps-AF"/>
        </w:rPr>
      </w:pPr>
    </w:p>
    <w:p w14:paraId="42F4ED76" w14:textId="30937D51" w:rsidR="0077035F" w:rsidRPr="0077035F" w:rsidRDefault="0077035F" w:rsidP="0077035F">
      <w:pPr>
        <w:bidi/>
        <w:spacing w:after="0"/>
        <w:jc w:val="both"/>
        <w:rPr>
          <w:rFonts w:asciiTheme="majorBidi" w:hAnsiTheme="majorBidi" w:cstheme="majorBidi"/>
          <w:sz w:val="24"/>
          <w:szCs w:val="24"/>
          <w:rtl/>
          <w:lang w:bidi="ps-AF"/>
        </w:rPr>
      </w:pPr>
      <w:r w:rsidRPr="0077035F">
        <w:rPr>
          <w:rFonts w:asciiTheme="majorBidi" w:hAnsiTheme="majorBidi" w:cstheme="majorBidi"/>
          <w:sz w:val="24"/>
          <w:szCs w:val="24"/>
          <w:rtl/>
          <w:lang w:bidi="ps-AF"/>
        </w:rPr>
        <w:t>دا تمویل جریان به هغه پروژې تمویل کړي چې هدف یې په ځانګړي ډول د لاندې اغیزو ساحو سره سمون لرونکي برنامې فعالیتونه تمویل کول دي:</w:t>
      </w:r>
    </w:p>
    <w:p w14:paraId="2F82C47C" w14:textId="46B892B4" w:rsidR="0077035F" w:rsidRPr="0077035F" w:rsidRDefault="0077035F" w:rsidP="0077035F">
      <w:pPr>
        <w:bidi/>
        <w:spacing w:after="0"/>
        <w:jc w:val="both"/>
        <w:rPr>
          <w:rFonts w:asciiTheme="majorBidi" w:hAnsiTheme="majorBidi" w:cstheme="majorBidi"/>
          <w:sz w:val="24"/>
          <w:szCs w:val="24"/>
          <w:rtl/>
          <w:lang w:bidi="ps-AF"/>
        </w:rPr>
      </w:pPr>
    </w:p>
    <w:p w14:paraId="42A03F0D" w14:textId="77777777" w:rsidR="0077035F" w:rsidRPr="0077035F" w:rsidRDefault="0077035F" w:rsidP="0077035F">
      <w:pPr>
        <w:pStyle w:val="ListParagraph"/>
        <w:numPr>
          <w:ilvl w:val="0"/>
          <w:numId w:val="24"/>
        </w:numPr>
        <w:bidi/>
        <w:spacing w:after="0" w:line="240" w:lineRule="auto"/>
        <w:jc w:val="both"/>
        <w:rPr>
          <w:rFonts w:asciiTheme="majorBidi" w:hAnsiTheme="majorBidi" w:cstheme="majorBidi"/>
          <w:sz w:val="24"/>
          <w:szCs w:val="24"/>
          <w:lang w:bidi="ps-AF"/>
        </w:rPr>
      </w:pPr>
      <w:r w:rsidRPr="0077035F">
        <w:rPr>
          <w:rFonts w:asciiTheme="majorBidi" w:hAnsiTheme="majorBidi" w:cstheme="majorBidi"/>
          <w:bCs/>
          <w:sz w:val="24"/>
          <w:szCs w:val="24"/>
          <w:rtl/>
          <w:lang w:bidi="ps-AF"/>
        </w:rPr>
        <w:t>د اغېزې سیمه</w:t>
      </w:r>
      <w:r w:rsidRPr="0077035F">
        <w:rPr>
          <w:rFonts w:asciiTheme="majorBidi" w:hAnsiTheme="majorBidi" w:cstheme="majorBidi"/>
          <w:bCs/>
          <w:sz w:val="24"/>
          <w:szCs w:val="24"/>
          <w:rtl/>
          <w:lang w:bidi="fa-IR"/>
        </w:rPr>
        <w:t xml:space="preserve"> 3: </w:t>
      </w:r>
      <w:r w:rsidRPr="0077035F">
        <w:rPr>
          <w:rFonts w:asciiTheme="majorBidi" w:hAnsiTheme="majorBidi" w:cstheme="majorBidi"/>
          <w:bCs/>
          <w:sz w:val="24"/>
          <w:szCs w:val="24"/>
          <w:rtl/>
          <w:lang w:bidi="ps-AF"/>
        </w:rPr>
        <w:t>بحران ته د بشردوستانه ځواب</w:t>
      </w:r>
      <w:r w:rsidRPr="0077035F">
        <w:rPr>
          <w:rFonts w:asciiTheme="majorBidi" w:hAnsiTheme="majorBidi" w:cstheme="majorBidi"/>
          <w:bCs/>
          <w:sz w:val="24"/>
          <w:szCs w:val="24"/>
          <w:rtl/>
          <w:lang w:bidi="fa-IR"/>
        </w:rPr>
        <w:t xml:space="preserve"> </w:t>
      </w:r>
      <w:r w:rsidRPr="0077035F">
        <w:rPr>
          <w:rFonts w:asciiTheme="majorBidi" w:hAnsiTheme="majorBidi" w:cstheme="majorBidi"/>
          <w:b/>
          <w:bCs/>
          <w:sz w:val="24"/>
          <w:szCs w:val="24"/>
        </w:rPr>
        <w:t xml:space="preserve">- </w:t>
      </w:r>
      <w:r w:rsidRPr="0077035F">
        <w:rPr>
          <w:rFonts w:asciiTheme="majorBidi" w:hAnsiTheme="majorBidi" w:cstheme="majorBidi"/>
          <w:b/>
          <w:bCs/>
          <w:sz w:val="24"/>
          <w:szCs w:val="24"/>
          <w:rtl/>
        </w:rPr>
        <w:t xml:space="preserve"> </w:t>
      </w:r>
      <w:r w:rsidRPr="0077035F">
        <w:rPr>
          <w:rFonts w:asciiTheme="majorBidi" w:hAnsiTheme="majorBidi" w:cstheme="majorBidi"/>
          <w:b/>
          <w:sz w:val="24"/>
          <w:szCs w:val="24"/>
          <w:rtl/>
          <w:lang w:val="en-SG" w:bidi="ps-AF"/>
        </w:rPr>
        <w:t>د بشردوستانه کړکیچ په پالن کولو او ځواب ویلو کې د ښځو ګډون او رهبري</w:t>
      </w:r>
    </w:p>
    <w:p w14:paraId="189FAFA4" w14:textId="77777777" w:rsidR="0077035F" w:rsidRPr="0077035F" w:rsidRDefault="0077035F" w:rsidP="0077035F">
      <w:pPr>
        <w:bidi/>
        <w:spacing w:after="0" w:line="240" w:lineRule="auto"/>
        <w:jc w:val="both"/>
        <w:rPr>
          <w:rFonts w:asciiTheme="majorBidi" w:hAnsiTheme="majorBidi" w:cstheme="majorBidi"/>
          <w:b/>
          <w:bCs/>
          <w:sz w:val="24"/>
          <w:szCs w:val="24"/>
          <w:u w:val="single"/>
          <w:lang w:bidi="fa-IR"/>
        </w:rPr>
      </w:pPr>
      <w:r w:rsidRPr="0077035F">
        <w:rPr>
          <w:rFonts w:asciiTheme="majorBidi" w:hAnsiTheme="majorBidi" w:cstheme="majorBidi"/>
          <w:b/>
          <w:bCs/>
          <w:sz w:val="24"/>
          <w:szCs w:val="24"/>
          <w:u w:val="single"/>
          <w:rtl/>
          <w:lang w:bidi="fa-IR"/>
        </w:rPr>
        <w:t>یا</w:t>
      </w:r>
    </w:p>
    <w:p w14:paraId="4121D8DB" w14:textId="77777777" w:rsidR="0077035F" w:rsidRPr="0077035F" w:rsidRDefault="0077035F" w:rsidP="0077035F">
      <w:pPr>
        <w:pStyle w:val="ListParagraph"/>
        <w:numPr>
          <w:ilvl w:val="0"/>
          <w:numId w:val="24"/>
        </w:numPr>
        <w:bidi/>
        <w:spacing w:after="0" w:line="240" w:lineRule="auto"/>
        <w:jc w:val="both"/>
        <w:rPr>
          <w:rFonts w:asciiTheme="majorBidi" w:hAnsiTheme="majorBidi" w:cstheme="majorBidi"/>
          <w:sz w:val="24"/>
          <w:szCs w:val="24"/>
          <w:lang w:bidi="ps-AF"/>
        </w:rPr>
      </w:pPr>
      <w:r w:rsidRPr="0077035F">
        <w:rPr>
          <w:rFonts w:asciiTheme="majorBidi" w:hAnsiTheme="majorBidi" w:cstheme="majorBidi"/>
          <w:bCs/>
          <w:sz w:val="24"/>
          <w:szCs w:val="24"/>
          <w:rtl/>
          <w:lang w:bidi="ps-AF"/>
        </w:rPr>
        <w:t>د اغېز سیمه 5:</w:t>
      </w:r>
      <w:r w:rsidRPr="0077035F">
        <w:rPr>
          <w:rFonts w:asciiTheme="majorBidi" w:hAnsiTheme="majorBidi" w:cstheme="majorBidi"/>
          <w:bCs/>
          <w:sz w:val="24"/>
          <w:szCs w:val="24"/>
          <w:rtl/>
          <w:lang w:bidi="fa-IR"/>
        </w:rPr>
        <w:t xml:space="preserve"> د ښځو او نجونو حمایت </w:t>
      </w:r>
      <w:r w:rsidRPr="0077035F">
        <w:rPr>
          <w:rFonts w:asciiTheme="majorBidi" w:hAnsiTheme="majorBidi" w:cstheme="majorBidi"/>
          <w:b/>
          <w:bCs/>
          <w:sz w:val="24"/>
          <w:szCs w:val="24"/>
        </w:rPr>
        <w:t>-</w:t>
      </w:r>
      <w:r w:rsidRPr="0077035F">
        <w:rPr>
          <w:rFonts w:asciiTheme="majorBidi" w:hAnsiTheme="majorBidi" w:cstheme="majorBidi"/>
          <w:b/>
          <w:bCs/>
          <w:sz w:val="24"/>
          <w:szCs w:val="24"/>
          <w:rtl/>
        </w:rPr>
        <w:t xml:space="preserve"> </w:t>
      </w:r>
      <w:r w:rsidRPr="0077035F">
        <w:rPr>
          <w:rFonts w:asciiTheme="majorBidi" w:hAnsiTheme="majorBidi" w:cstheme="majorBidi"/>
          <w:sz w:val="24"/>
          <w:szCs w:val="24"/>
          <w:rtl/>
        </w:rPr>
        <w:t xml:space="preserve">د </w:t>
      </w:r>
      <w:proofErr w:type="spellStart"/>
      <w:r w:rsidRPr="0077035F">
        <w:rPr>
          <w:rFonts w:asciiTheme="majorBidi" w:hAnsiTheme="majorBidi" w:cstheme="majorBidi"/>
          <w:sz w:val="24"/>
          <w:szCs w:val="24"/>
          <w:rtl/>
        </w:rPr>
        <w:t>ښځو</w:t>
      </w:r>
      <w:proofErr w:type="spellEnd"/>
      <w:r w:rsidRPr="0077035F">
        <w:rPr>
          <w:rFonts w:asciiTheme="majorBidi" w:hAnsiTheme="majorBidi" w:cstheme="majorBidi"/>
          <w:sz w:val="24"/>
          <w:szCs w:val="24"/>
          <w:rtl/>
        </w:rPr>
        <w:t xml:space="preserve"> او </w:t>
      </w:r>
      <w:proofErr w:type="spellStart"/>
      <w:r w:rsidRPr="0077035F">
        <w:rPr>
          <w:rFonts w:asciiTheme="majorBidi" w:hAnsiTheme="majorBidi" w:cstheme="majorBidi"/>
          <w:sz w:val="24"/>
          <w:szCs w:val="24"/>
          <w:rtl/>
        </w:rPr>
        <w:t>نجونو</w:t>
      </w:r>
      <w:proofErr w:type="spellEnd"/>
      <w:r w:rsidRPr="0077035F">
        <w:rPr>
          <w:rFonts w:asciiTheme="majorBidi" w:hAnsiTheme="majorBidi" w:cstheme="majorBidi"/>
          <w:sz w:val="24"/>
          <w:szCs w:val="24"/>
          <w:rtl/>
        </w:rPr>
        <w:t xml:space="preserve"> د </w:t>
      </w:r>
      <w:proofErr w:type="spellStart"/>
      <w:r w:rsidRPr="0077035F">
        <w:rPr>
          <w:rFonts w:asciiTheme="majorBidi" w:hAnsiTheme="majorBidi" w:cstheme="majorBidi"/>
          <w:sz w:val="24"/>
          <w:szCs w:val="24"/>
          <w:rtl/>
        </w:rPr>
        <w:t>خوندیتوب</w:t>
      </w:r>
      <w:proofErr w:type="spellEnd"/>
      <w:r w:rsidRPr="0077035F">
        <w:rPr>
          <w:rFonts w:asciiTheme="majorBidi" w:hAnsiTheme="majorBidi" w:cstheme="majorBidi"/>
          <w:sz w:val="24"/>
          <w:szCs w:val="24"/>
          <w:rtl/>
        </w:rPr>
        <w:t xml:space="preserve">، </w:t>
      </w:r>
      <w:r w:rsidRPr="0077035F">
        <w:rPr>
          <w:rFonts w:asciiTheme="majorBidi" w:hAnsiTheme="majorBidi" w:cstheme="majorBidi"/>
          <w:sz w:val="24"/>
          <w:szCs w:val="24"/>
          <w:rtl/>
          <w:lang w:bidi="ps-AF"/>
        </w:rPr>
        <w:t>امنیت،</w:t>
      </w:r>
      <w:r w:rsidRPr="0077035F">
        <w:rPr>
          <w:rFonts w:asciiTheme="majorBidi" w:hAnsiTheme="majorBidi" w:cstheme="majorBidi"/>
          <w:sz w:val="24"/>
          <w:szCs w:val="24"/>
          <w:rtl/>
        </w:rPr>
        <w:t xml:space="preserve"> رواني </w:t>
      </w:r>
      <w:proofErr w:type="spellStart"/>
      <w:r w:rsidRPr="0077035F">
        <w:rPr>
          <w:rFonts w:asciiTheme="majorBidi" w:hAnsiTheme="majorBidi" w:cstheme="majorBidi"/>
          <w:sz w:val="24"/>
          <w:szCs w:val="24"/>
          <w:rtl/>
        </w:rPr>
        <w:t>روغتیا</w:t>
      </w:r>
      <w:proofErr w:type="spellEnd"/>
      <w:r w:rsidRPr="0077035F">
        <w:rPr>
          <w:rFonts w:asciiTheme="majorBidi" w:hAnsiTheme="majorBidi" w:cstheme="majorBidi"/>
          <w:sz w:val="24"/>
          <w:szCs w:val="24"/>
          <w:rtl/>
        </w:rPr>
        <w:t xml:space="preserve"> او د </w:t>
      </w:r>
      <w:proofErr w:type="spellStart"/>
      <w:r w:rsidRPr="0077035F">
        <w:rPr>
          <w:rFonts w:asciiTheme="majorBidi" w:hAnsiTheme="majorBidi" w:cstheme="majorBidi"/>
          <w:sz w:val="24"/>
          <w:szCs w:val="24"/>
          <w:rtl/>
        </w:rPr>
        <w:t>هغوی</w:t>
      </w:r>
      <w:proofErr w:type="spellEnd"/>
      <w:r w:rsidRPr="0077035F">
        <w:rPr>
          <w:rFonts w:asciiTheme="majorBidi" w:hAnsiTheme="majorBidi" w:cstheme="majorBidi"/>
          <w:sz w:val="24"/>
          <w:szCs w:val="24"/>
          <w:rtl/>
        </w:rPr>
        <w:t xml:space="preserve"> د بشري </w:t>
      </w:r>
      <w:proofErr w:type="spellStart"/>
      <w:r w:rsidRPr="0077035F">
        <w:rPr>
          <w:rFonts w:asciiTheme="majorBidi" w:hAnsiTheme="majorBidi" w:cstheme="majorBidi"/>
          <w:sz w:val="24"/>
          <w:szCs w:val="24"/>
          <w:rtl/>
        </w:rPr>
        <w:t>حقونو</w:t>
      </w:r>
      <w:proofErr w:type="spellEnd"/>
      <w:r w:rsidRPr="0077035F">
        <w:rPr>
          <w:rFonts w:asciiTheme="majorBidi" w:hAnsiTheme="majorBidi" w:cstheme="majorBidi"/>
          <w:sz w:val="24"/>
          <w:szCs w:val="24"/>
          <w:rtl/>
        </w:rPr>
        <w:t xml:space="preserve"> </w:t>
      </w:r>
      <w:proofErr w:type="spellStart"/>
      <w:r w:rsidRPr="0077035F">
        <w:rPr>
          <w:rFonts w:asciiTheme="majorBidi" w:hAnsiTheme="majorBidi" w:cstheme="majorBidi"/>
          <w:sz w:val="24"/>
          <w:szCs w:val="24"/>
          <w:rtl/>
        </w:rPr>
        <w:t>درناوی</w:t>
      </w:r>
      <w:proofErr w:type="spellEnd"/>
    </w:p>
    <w:p w14:paraId="3531E33D" w14:textId="72AC91ED" w:rsidR="00EE1250" w:rsidRPr="0077035F" w:rsidRDefault="00EE1250" w:rsidP="00304077">
      <w:pPr>
        <w:bidi/>
        <w:spacing w:after="0"/>
        <w:jc w:val="both"/>
        <w:rPr>
          <w:rFonts w:asciiTheme="majorBidi" w:hAnsiTheme="majorBidi" w:cstheme="majorBidi"/>
          <w:sz w:val="24"/>
          <w:szCs w:val="24"/>
          <w:rtl/>
          <w:lang w:val="en-SG" w:bidi="ps-AF"/>
        </w:rPr>
      </w:pPr>
    </w:p>
    <w:p w14:paraId="46D30325" w14:textId="0B572BCF" w:rsidR="00C20289" w:rsidRPr="0077035F" w:rsidRDefault="00C20289" w:rsidP="00304077">
      <w:pPr>
        <w:bidi/>
        <w:spacing w:after="0"/>
        <w:jc w:val="both"/>
        <w:rPr>
          <w:rFonts w:asciiTheme="majorBidi" w:hAnsiTheme="majorBidi" w:cstheme="majorBidi"/>
          <w:sz w:val="24"/>
          <w:szCs w:val="24"/>
          <w:rtl/>
          <w:lang w:val="en-SG" w:bidi="ps-AF"/>
        </w:rPr>
      </w:pPr>
      <w:r w:rsidRPr="0077035F">
        <w:rPr>
          <w:rFonts w:asciiTheme="majorBidi" w:hAnsiTheme="majorBidi" w:cstheme="majorBidi"/>
          <w:sz w:val="24"/>
          <w:szCs w:val="24"/>
          <w:rtl/>
          <w:lang w:bidi="ps-AF"/>
        </w:rPr>
        <w:t xml:space="preserve">لطفاً د چوکاټ د پایلې په هکله د لارښوونې لپاره د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د اشارې څرګندولو پاڼې ولولئ (سیکشن </w:t>
      </w:r>
      <w:r w:rsidRPr="0077035F">
        <w:rPr>
          <w:rFonts w:asciiTheme="majorBidi" w:hAnsiTheme="majorBidi" w:cstheme="majorBidi"/>
          <w:sz w:val="24"/>
          <w:szCs w:val="24"/>
          <w:cs/>
          <w:lang w:bidi="sa-IN"/>
        </w:rPr>
        <w:t>9</w:t>
      </w:r>
      <w:r w:rsidRPr="0077035F">
        <w:rPr>
          <w:rFonts w:asciiTheme="majorBidi" w:hAnsiTheme="majorBidi" w:cstheme="majorBidi"/>
          <w:sz w:val="24"/>
          <w:szCs w:val="24"/>
          <w:lang w:val="en-SG" w:bidi="sa-IN"/>
        </w:rPr>
        <w:t xml:space="preserve"> </w:t>
      </w:r>
      <w:r w:rsidRPr="0077035F">
        <w:rPr>
          <w:rFonts w:asciiTheme="majorBidi" w:hAnsiTheme="majorBidi" w:cstheme="majorBidi"/>
          <w:sz w:val="24"/>
          <w:szCs w:val="24"/>
          <w:rtl/>
          <w:lang w:val="en-SG" w:bidi="ps-AF"/>
        </w:rPr>
        <w:t xml:space="preserve"> لاندي) او ورسره د فنډنګ سټریم </w:t>
      </w:r>
      <w:r w:rsidRPr="0077035F">
        <w:rPr>
          <w:rFonts w:asciiTheme="majorBidi" w:hAnsiTheme="majorBidi" w:cstheme="majorBidi"/>
          <w:sz w:val="24"/>
          <w:szCs w:val="24"/>
          <w:lang w:val="en-SG" w:bidi="ps-AF"/>
        </w:rPr>
        <w:t>1</w:t>
      </w:r>
      <w:r w:rsidRPr="0077035F">
        <w:rPr>
          <w:rFonts w:asciiTheme="majorBidi" w:hAnsiTheme="majorBidi" w:cstheme="majorBidi"/>
          <w:sz w:val="24"/>
          <w:szCs w:val="24"/>
          <w:rtl/>
          <w:lang w:val="en-SG" w:bidi="ps-AF"/>
        </w:rPr>
        <w:t xml:space="preserve"> او فنډنګ سټریم </w:t>
      </w:r>
      <w:r w:rsidRPr="0077035F">
        <w:rPr>
          <w:rFonts w:asciiTheme="majorBidi" w:hAnsiTheme="majorBidi" w:cstheme="majorBidi"/>
          <w:sz w:val="24"/>
          <w:szCs w:val="24"/>
          <w:lang w:val="en-SG" w:bidi="ps-AF"/>
        </w:rPr>
        <w:t>2</w:t>
      </w:r>
      <w:r w:rsidRPr="0077035F">
        <w:rPr>
          <w:rFonts w:asciiTheme="majorBidi" w:hAnsiTheme="majorBidi" w:cstheme="majorBidi"/>
          <w:sz w:val="24"/>
          <w:szCs w:val="24"/>
          <w:rtl/>
          <w:lang w:val="en-SG" w:bidi="ps-AF"/>
        </w:rPr>
        <w:t xml:space="preserve"> جلا جلا د پروپوزل چوکاټونه کښې راغلې اشارې ولولئ.</w:t>
      </w:r>
    </w:p>
    <w:p w14:paraId="1D7296A4" w14:textId="77777777" w:rsidR="00453C85" w:rsidRPr="0077035F" w:rsidRDefault="00453C85" w:rsidP="00304077">
      <w:pPr>
        <w:spacing w:after="0" w:line="240" w:lineRule="auto"/>
        <w:jc w:val="both"/>
        <w:rPr>
          <w:rFonts w:asciiTheme="majorBidi" w:hAnsiTheme="majorBidi" w:cstheme="majorBidi"/>
          <w:b/>
          <w:color w:val="009FE4"/>
          <w:sz w:val="24"/>
          <w:szCs w:val="24"/>
        </w:rPr>
      </w:pPr>
    </w:p>
    <w:p w14:paraId="22D9A99C" w14:textId="6077992E" w:rsidR="00CE5254" w:rsidRPr="0077035F" w:rsidRDefault="00CE5254" w:rsidP="00304077">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7035F">
        <w:rPr>
          <w:rFonts w:asciiTheme="majorBidi" w:hAnsiTheme="majorBidi" w:cstheme="majorBidi"/>
          <w:b/>
          <w:bCs/>
          <w:color w:val="009FE4"/>
          <w:sz w:val="24"/>
          <w:szCs w:val="24"/>
          <w:rtl/>
          <w:lang w:bidi="ps-AF"/>
        </w:rPr>
        <w:t>د درخواست بسته او طریقې</w:t>
      </w:r>
    </w:p>
    <w:p w14:paraId="7A9A4A79" w14:textId="2EFD742E" w:rsidR="009E3BC7" w:rsidRPr="0077035F" w:rsidRDefault="009E3BC7" w:rsidP="00304077">
      <w:pPr>
        <w:bidi/>
        <w:spacing w:after="0" w:line="240" w:lineRule="auto"/>
        <w:jc w:val="both"/>
        <w:rPr>
          <w:rFonts w:asciiTheme="majorBidi" w:hAnsiTheme="majorBidi" w:cstheme="majorBidi"/>
          <w:sz w:val="24"/>
          <w:szCs w:val="24"/>
          <w:rtl/>
          <w:lang w:val="en-SG" w:bidi="ps-AF"/>
        </w:rPr>
      </w:pPr>
      <w:r w:rsidRPr="0077035F">
        <w:rPr>
          <w:rFonts w:asciiTheme="majorBidi" w:hAnsiTheme="majorBidi" w:cstheme="majorBidi"/>
          <w:sz w:val="24"/>
          <w:szCs w:val="24"/>
          <w:rtl/>
          <w:lang w:val="en-SG" w:bidi="ps-AF"/>
        </w:rPr>
        <w:t xml:space="preserve">درخواست ورکونکو ته پکارده چي فقط د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لخوا وړاندي کړ سوي ټم</w:t>
      </w:r>
      <w:r w:rsidR="00966037" w:rsidRPr="0077035F">
        <w:rPr>
          <w:rFonts w:asciiTheme="majorBidi" w:hAnsiTheme="majorBidi" w:cstheme="majorBidi"/>
          <w:sz w:val="24"/>
          <w:szCs w:val="24"/>
          <w:rtl/>
          <w:lang w:bidi="ps-AF"/>
        </w:rPr>
        <w:t>پ</w:t>
      </w:r>
      <w:r w:rsidRPr="0077035F">
        <w:rPr>
          <w:rFonts w:asciiTheme="majorBidi" w:hAnsiTheme="majorBidi" w:cstheme="majorBidi"/>
          <w:sz w:val="24"/>
          <w:szCs w:val="24"/>
          <w:rtl/>
          <w:lang w:bidi="ps-AF"/>
        </w:rPr>
        <w:t>لټونه وکاروي. کوم اسناد چي په فهرست کښې یاد شوي له هغو پرته د نور عکسونه یا اضافي اسناد مه ورکوئ.</w:t>
      </w:r>
    </w:p>
    <w:p w14:paraId="410B664F" w14:textId="30435870" w:rsidR="00992E6E" w:rsidRPr="0077035F" w:rsidRDefault="00992E6E" w:rsidP="00304077">
      <w:pPr>
        <w:spacing w:after="0" w:line="240" w:lineRule="auto"/>
        <w:jc w:val="both"/>
        <w:rPr>
          <w:rFonts w:asciiTheme="majorBidi" w:hAnsiTheme="majorBidi" w:cstheme="majorBidi"/>
          <w:sz w:val="24"/>
          <w:szCs w:val="24"/>
        </w:rPr>
      </w:pPr>
    </w:p>
    <w:p w14:paraId="163D4C8E" w14:textId="466C8EB4" w:rsidR="00966037" w:rsidRPr="0077035F" w:rsidRDefault="00966037" w:rsidP="00304077">
      <w:pPr>
        <w:pStyle w:val="ListParagraph"/>
        <w:numPr>
          <w:ilvl w:val="0"/>
          <w:numId w:val="4"/>
        </w:numPr>
        <w:bidi/>
        <w:spacing w:after="0" w:line="240" w:lineRule="auto"/>
        <w:ind w:left="360"/>
        <w:jc w:val="both"/>
        <w:rPr>
          <w:rFonts w:asciiTheme="majorBidi" w:hAnsiTheme="majorBidi" w:cstheme="majorBidi"/>
          <w:sz w:val="24"/>
          <w:szCs w:val="24"/>
          <w:u w:val="single"/>
        </w:rPr>
      </w:pPr>
      <w:r w:rsidRPr="0077035F">
        <w:rPr>
          <w:rFonts w:asciiTheme="majorBidi" w:hAnsiTheme="majorBidi" w:cstheme="majorBidi"/>
          <w:sz w:val="24"/>
          <w:szCs w:val="24"/>
          <w:rtl/>
          <w:lang w:bidi="ps-AF"/>
        </w:rPr>
        <w:t xml:space="preserve">د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ټمپلټ (ضمیمه شوی، تر </w:t>
      </w:r>
      <w:r w:rsidRPr="0077035F">
        <w:rPr>
          <w:rFonts w:asciiTheme="majorBidi" w:hAnsiTheme="majorBidi" w:cstheme="majorBidi"/>
          <w:sz w:val="24"/>
          <w:szCs w:val="24"/>
          <w:lang w:val="en-SG" w:bidi="ps-AF"/>
        </w:rPr>
        <w:t>10</w:t>
      </w:r>
      <w:r w:rsidRPr="0077035F">
        <w:rPr>
          <w:rFonts w:asciiTheme="majorBidi" w:hAnsiTheme="majorBidi" w:cstheme="majorBidi"/>
          <w:sz w:val="24"/>
          <w:szCs w:val="24"/>
          <w:rtl/>
          <w:lang w:val="en-SG" w:bidi="ps-AF"/>
        </w:rPr>
        <w:t xml:space="preserve"> زیاتې پاڼې نه لري، پرته له ضمیه </w:t>
      </w:r>
      <w:r w:rsidRPr="0077035F">
        <w:rPr>
          <w:rFonts w:asciiTheme="majorBidi" w:hAnsiTheme="majorBidi" w:cstheme="majorBidi"/>
          <w:sz w:val="24"/>
          <w:szCs w:val="24"/>
          <w:lang w:val="en-SG" w:bidi="ps-AF"/>
        </w:rPr>
        <w:t>A</w:t>
      </w:r>
      <w:r w:rsidRPr="0077035F">
        <w:rPr>
          <w:rFonts w:asciiTheme="majorBidi" w:hAnsiTheme="majorBidi" w:cstheme="majorBidi"/>
          <w:sz w:val="24"/>
          <w:szCs w:val="24"/>
          <w:rtl/>
          <w:lang w:val="en-SG" w:bidi="ps-AF"/>
        </w:rPr>
        <w:t xml:space="preserve"> او ضمیمه </w:t>
      </w:r>
      <w:r w:rsidRPr="0077035F">
        <w:rPr>
          <w:rFonts w:asciiTheme="majorBidi" w:hAnsiTheme="majorBidi" w:cstheme="majorBidi"/>
          <w:sz w:val="24"/>
          <w:szCs w:val="24"/>
          <w:lang w:val="en-SG" w:bidi="ps-AF"/>
        </w:rPr>
        <w:t>B</w:t>
      </w:r>
      <w:r w:rsidRPr="0077035F">
        <w:rPr>
          <w:rFonts w:asciiTheme="majorBidi" w:hAnsiTheme="majorBidi" w:cstheme="majorBidi"/>
          <w:sz w:val="24"/>
          <w:szCs w:val="24"/>
          <w:rtl/>
          <w:lang w:val="en-SG" w:bidi="ps-AF"/>
        </w:rPr>
        <w:t>)</w:t>
      </w:r>
    </w:p>
    <w:p w14:paraId="4DAB6BA0" w14:textId="22FF426B" w:rsidR="00966037" w:rsidRPr="0077035F" w:rsidRDefault="00EE2DC1" w:rsidP="00304077">
      <w:pPr>
        <w:pStyle w:val="ListParagraph"/>
        <w:numPr>
          <w:ilvl w:val="0"/>
          <w:numId w:val="4"/>
        </w:numPr>
        <w:bidi/>
        <w:spacing w:after="0" w:line="240" w:lineRule="auto"/>
        <w:ind w:left="360"/>
        <w:jc w:val="both"/>
        <w:rPr>
          <w:rFonts w:asciiTheme="majorBidi" w:hAnsiTheme="majorBidi" w:cstheme="majorBidi"/>
          <w:sz w:val="24"/>
          <w:szCs w:val="24"/>
          <w:u w:val="single"/>
        </w:rPr>
      </w:pPr>
      <w:r w:rsidRPr="0077035F">
        <w:rPr>
          <w:rFonts w:asciiTheme="majorBidi" w:hAnsiTheme="majorBidi" w:cstheme="majorBidi"/>
          <w:sz w:val="24"/>
          <w:szCs w:val="24"/>
          <w:rtl/>
          <w:lang w:val="en-SG" w:bidi="ps-AF"/>
        </w:rPr>
        <w:t xml:space="preserve">د نتیجې فریم ورک (پروپوزل ټمپلټ انکس: </w:t>
      </w:r>
      <w:r w:rsidRPr="0077035F">
        <w:rPr>
          <w:rFonts w:asciiTheme="majorBidi" w:hAnsiTheme="majorBidi" w:cstheme="majorBidi"/>
          <w:sz w:val="24"/>
          <w:szCs w:val="24"/>
          <w:lang w:val="en-SG" w:bidi="ps-AF"/>
        </w:rPr>
        <w:t>A</w:t>
      </w:r>
      <w:r w:rsidRPr="0077035F">
        <w:rPr>
          <w:rFonts w:asciiTheme="majorBidi" w:hAnsiTheme="majorBidi" w:cstheme="majorBidi"/>
          <w:sz w:val="24"/>
          <w:szCs w:val="24"/>
          <w:rtl/>
          <w:lang w:val="en-SG" w:bidi="ps-AF"/>
        </w:rPr>
        <w:t>)</w:t>
      </w:r>
    </w:p>
    <w:p w14:paraId="35A3D212" w14:textId="3BC52DA9" w:rsidR="00EE2DC1" w:rsidRPr="0077035F" w:rsidRDefault="00EE2DC1" w:rsidP="00304077">
      <w:pPr>
        <w:pStyle w:val="ListParagraph"/>
        <w:numPr>
          <w:ilvl w:val="0"/>
          <w:numId w:val="4"/>
        </w:numPr>
        <w:bidi/>
        <w:spacing w:after="0" w:line="240" w:lineRule="auto"/>
        <w:ind w:left="360"/>
        <w:jc w:val="both"/>
        <w:rPr>
          <w:rFonts w:asciiTheme="majorBidi" w:hAnsiTheme="majorBidi" w:cstheme="majorBidi"/>
          <w:sz w:val="24"/>
          <w:szCs w:val="24"/>
          <w:u w:val="single"/>
        </w:rPr>
      </w:pPr>
      <w:r w:rsidRPr="0077035F">
        <w:rPr>
          <w:rFonts w:asciiTheme="majorBidi" w:hAnsiTheme="majorBidi" w:cstheme="majorBidi"/>
          <w:sz w:val="24"/>
          <w:szCs w:val="24"/>
          <w:rtl/>
          <w:lang w:val="en-SG" w:bidi="ps-AF"/>
        </w:rPr>
        <w:t xml:space="preserve">د پروژې بودیجه (پروپوزل ټمپلټ انکس </w:t>
      </w:r>
      <w:r w:rsidRPr="0077035F">
        <w:rPr>
          <w:rFonts w:asciiTheme="majorBidi" w:hAnsiTheme="majorBidi" w:cstheme="majorBidi"/>
          <w:sz w:val="24"/>
          <w:szCs w:val="24"/>
          <w:lang w:val="en-SG" w:bidi="ps-AF"/>
        </w:rPr>
        <w:t>B</w:t>
      </w:r>
      <w:r w:rsidRPr="0077035F">
        <w:rPr>
          <w:rFonts w:asciiTheme="majorBidi" w:hAnsiTheme="majorBidi" w:cstheme="majorBidi"/>
          <w:sz w:val="24"/>
          <w:szCs w:val="24"/>
          <w:rtl/>
          <w:lang w:val="en-SG" w:bidi="ps-AF"/>
        </w:rPr>
        <w:t>)</w:t>
      </w:r>
    </w:p>
    <w:p w14:paraId="1E6911B8" w14:textId="77777777" w:rsidR="00992E6E" w:rsidRPr="0077035F" w:rsidRDefault="00992E6E" w:rsidP="00304077">
      <w:pPr>
        <w:spacing w:after="0" w:line="240" w:lineRule="auto"/>
        <w:jc w:val="both"/>
        <w:rPr>
          <w:rFonts w:asciiTheme="majorBidi" w:hAnsiTheme="majorBidi" w:cstheme="majorBidi"/>
          <w:sz w:val="24"/>
          <w:szCs w:val="24"/>
          <w:u w:val="single"/>
        </w:rPr>
      </w:pPr>
    </w:p>
    <w:p w14:paraId="3FD98C92" w14:textId="27220D27" w:rsidR="00992E6E" w:rsidRPr="0077035F" w:rsidRDefault="009C472B" w:rsidP="00304077">
      <w:pPr>
        <w:bidi/>
        <w:spacing w:after="0" w:line="240" w:lineRule="auto"/>
        <w:jc w:val="both"/>
        <w:rPr>
          <w:rFonts w:asciiTheme="majorBidi" w:hAnsiTheme="majorBidi" w:cstheme="majorBidi"/>
          <w:sz w:val="24"/>
          <w:szCs w:val="24"/>
        </w:rPr>
      </w:pPr>
      <w:r w:rsidRPr="0077035F">
        <w:rPr>
          <w:rFonts w:asciiTheme="majorBidi" w:hAnsiTheme="majorBidi" w:cstheme="majorBidi"/>
          <w:sz w:val="24"/>
          <w:szCs w:val="24"/>
          <w:rtl/>
          <w:lang w:bidi="ps-AF"/>
        </w:rPr>
        <w:t>او</w:t>
      </w:r>
      <w:r w:rsidR="00992E6E" w:rsidRPr="0077035F">
        <w:rPr>
          <w:rFonts w:asciiTheme="majorBidi" w:hAnsiTheme="majorBidi" w:cstheme="majorBidi"/>
          <w:sz w:val="24"/>
          <w:szCs w:val="24"/>
        </w:rPr>
        <w:tab/>
      </w:r>
    </w:p>
    <w:p w14:paraId="17F296E1" w14:textId="77777777" w:rsidR="00992E6E" w:rsidRPr="0077035F" w:rsidRDefault="00992E6E" w:rsidP="00304077">
      <w:pPr>
        <w:spacing w:after="0" w:line="240" w:lineRule="auto"/>
        <w:jc w:val="both"/>
        <w:rPr>
          <w:rFonts w:asciiTheme="majorBidi" w:hAnsiTheme="majorBidi" w:cstheme="majorBidi"/>
          <w:sz w:val="24"/>
          <w:szCs w:val="24"/>
          <w:u w:val="single"/>
        </w:rPr>
      </w:pPr>
    </w:p>
    <w:p w14:paraId="40DC1F53" w14:textId="23986D4A" w:rsidR="00C42E34" w:rsidRPr="0077035F" w:rsidRDefault="00C42E34" w:rsidP="00304077">
      <w:pPr>
        <w:pStyle w:val="ListParagraph"/>
        <w:numPr>
          <w:ilvl w:val="0"/>
          <w:numId w:val="4"/>
        </w:numPr>
        <w:bidi/>
        <w:spacing w:after="0" w:line="240" w:lineRule="auto"/>
        <w:ind w:left="360"/>
        <w:jc w:val="both"/>
        <w:rPr>
          <w:rFonts w:asciiTheme="majorBidi" w:hAnsiTheme="majorBidi" w:cstheme="majorBidi"/>
          <w:sz w:val="24"/>
          <w:szCs w:val="24"/>
        </w:rPr>
      </w:pPr>
      <w:r w:rsidRPr="0077035F">
        <w:rPr>
          <w:rFonts w:asciiTheme="majorBidi" w:hAnsiTheme="majorBidi" w:cstheme="majorBidi"/>
          <w:sz w:val="24"/>
          <w:szCs w:val="24"/>
          <w:rtl/>
          <w:lang w:bidi="ps-AF"/>
        </w:rPr>
        <w:t>د معتبر قانوني رجسټریشن یا د مخکښ سازمان د حیثیت ثبوت (که چېري تاسي د نوي کولو په بهیر کښې یاست، نو لطفاً ثبوت یې شریک کړئ)</w:t>
      </w:r>
    </w:p>
    <w:p w14:paraId="1FD635AF" w14:textId="77777777" w:rsidR="004742A5" w:rsidRPr="0077035F" w:rsidRDefault="004742A5" w:rsidP="00304077">
      <w:pPr>
        <w:spacing w:after="0" w:line="240" w:lineRule="auto"/>
        <w:jc w:val="both"/>
        <w:rPr>
          <w:rFonts w:asciiTheme="majorBidi" w:hAnsiTheme="majorBidi" w:cstheme="majorBidi"/>
          <w:sz w:val="24"/>
          <w:szCs w:val="24"/>
        </w:rPr>
      </w:pPr>
    </w:p>
    <w:p w14:paraId="430C6A73" w14:textId="25E02654" w:rsidR="00BF0B43" w:rsidRPr="0077035F" w:rsidRDefault="0077035F" w:rsidP="0077035F">
      <w:pPr>
        <w:bidi/>
        <w:jc w:val="both"/>
        <w:rPr>
          <w:rFonts w:asciiTheme="majorBidi" w:hAnsiTheme="majorBidi" w:cstheme="majorBidi"/>
          <w:b/>
          <w:bCs/>
          <w:sz w:val="24"/>
          <w:szCs w:val="24"/>
          <w:lang w:val="en-SG" w:bidi="ps-AF"/>
        </w:rPr>
      </w:pPr>
      <w:r w:rsidRPr="0077035F">
        <w:rPr>
          <w:rFonts w:asciiTheme="majorBidi" w:hAnsiTheme="majorBidi" w:cstheme="majorBidi"/>
          <w:b/>
          <w:bCs/>
          <w:sz w:val="24"/>
          <w:szCs w:val="24"/>
          <w:rtl/>
          <w:lang w:bidi="ps-AF"/>
        </w:rPr>
        <w:t>سپارل</w:t>
      </w:r>
      <w:r w:rsidRPr="0077035F">
        <w:rPr>
          <w:rFonts w:asciiTheme="majorBidi" w:hAnsiTheme="majorBidi" w:cstheme="majorBidi"/>
          <w:b/>
          <w:bCs/>
          <w:sz w:val="24"/>
          <w:szCs w:val="24"/>
          <w:rtl/>
          <w:lang w:bidi="fa-IR"/>
        </w:rPr>
        <w:t xml:space="preserve">: </w:t>
      </w:r>
      <w:r w:rsidRPr="0077035F">
        <w:rPr>
          <w:rFonts w:asciiTheme="majorBidi" w:hAnsiTheme="majorBidi" w:cstheme="majorBidi"/>
          <w:b/>
          <w:bCs/>
          <w:sz w:val="24"/>
          <w:szCs w:val="24"/>
          <w:rtl/>
          <w:lang w:bidi="ps-AF"/>
        </w:rPr>
        <w:t xml:space="preserve">د </w:t>
      </w:r>
      <w:bookmarkStart w:id="1" w:name="_Hlk121343266"/>
      <w:r w:rsidRPr="0077035F">
        <w:rPr>
          <w:rFonts w:asciiTheme="majorBidi" w:hAnsiTheme="majorBidi" w:cstheme="majorBidi"/>
          <w:b/>
          <w:bCs/>
          <w:sz w:val="24"/>
          <w:szCs w:val="24"/>
          <w:rtl/>
          <w:lang w:bidi="ps-AF"/>
        </w:rPr>
        <w:t xml:space="preserve">درخواست </w:t>
      </w:r>
      <w:bookmarkEnd w:id="1"/>
      <w:r w:rsidRPr="0077035F">
        <w:rPr>
          <w:rFonts w:asciiTheme="majorBidi" w:hAnsiTheme="majorBidi" w:cstheme="majorBidi"/>
          <w:b/>
          <w:bCs/>
          <w:sz w:val="24"/>
          <w:szCs w:val="24"/>
          <w:rtl/>
          <w:lang w:bidi="ps-AF"/>
        </w:rPr>
        <w:t>بسته باید</w:t>
      </w:r>
      <w:r w:rsidRPr="0077035F">
        <w:rPr>
          <w:rFonts w:asciiTheme="majorBidi" w:hAnsiTheme="majorBidi" w:cstheme="majorBidi"/>
          <w:b/>
          <w:bCs/>
          <w:sz w:val="24"/>
          <w:szCs w:val="24"/>
          <w:rtl/>
          <w:lang w:bidi="fa-IR"/>
        </w:rPr>
        <w:t xml:space="preserve"> د </w:t>
      </w:r>
      <w:r w:rsidRPr="0077035F">
        <w:rPr>
          <w:rFonts w:asciiTheme="majorBidi" w:hAnsiTheme="majorBidi" w:cstheme="majorBidi"/>
          <w:b/>
          <w:bCs/>
          <w:sz w:val="24"/>
          <w:szCs w:val="24"/>
          <w:lang w:val="en-SG" w:bidi="ps-AF"/>
        </w:rPr>
        <w:t>WPHFapplications@unwomen.org</w:t>
      </w:r>
      <w:r w:rsidRPr="0077035F">
        <w:rPr>
          <w:rFonts w:asciiTheme="majorBidi" w:hAnsiTheme="majorBidi" w:cstheme="majorBidi"/>
          <w:b/>
          <w:bCs/>
          <w:sz w:val="24"/>
          <w:szCs w:val="24"/>
          <w:rtl/>
          <w:lang w:bidi="ps-AF"/>
        </w:rPr>
        <w:t xml:space="preserve"> </w:t>
      </w:r>
      <w:r w:rsidRPr="0077035F">
        <w:rPr>
          <w:rFonts w:asciiTheme="majorBidi" w:hAnsiTheme="majorBidi" w:cstheme="majorBidi"/>
          <w:b/>
          <w:bCs/>
          <w:sz w:val="24"/>
          <w:szCs w:val="24"/>
          <w:rtl/>
          <w:lang w:bidi="fa-IR"/>
        </w:rPr>
        <w:t>ته</w:t>
      </w:r>
      <w:r w:rsidRPr="0077035F">
        <w:rPr>
          <w:rFonts w:asciiTheme="majorBidi" w:hAnsiTheme="majorBidi" w:cstheme="majorBidi"/>
          <w:b/>
          <w:bCs/>
          <w:sz w:val="24"/>
          <w:szCs w:val="24"/>
          <w:rtl/>
          <w:lang w:bidi="ps-AF"/>
        </w:rPr>
        <w:t xml:space="preserve"> </w:t>
      </w:r>
      <w:r w:rsidRPr="0077035F">
        <w:rPr>
          <w:rFonts w:asciiTheme="majorBidi" w:hAnsiTheme="majorBidi" w:cstheme="majorBidi"/>
          <w:b/>
          <w:bCs/>
          <w:sz w:val="24"/>
          <w:szCs w:val="24"/>
          <w:rtl/>
          <w:lang w:val="en-SG" w:bidi="fa-IR"/>
        </w:rPr>
        <w:t>6</w:t>
      </w:r>
      <w:r w:rsidRPr="0077035F">
        <w:rPr>
          <w:rFonts w:asciiTheme="majorBidi" w:hAnsiTheme="majorBidi" w:cstheme="majorBidi"/>
          <w:b/>
          <w:bCs/>
          <w:sz w:val="24"/>
          <w:szCs w:val="24"/>
          <w:rtl/>
          <w:lang w:val="en-SG" w:bidi="ps-AF"/>
        </w:rPr>
        <w:t xml:space="preserve"> فبروري</w:t>
      </w:r>
      <w:r w:rsidRPr="0077035F">
        <w:rPr>
          <w:rFonts w:asciiTheme="majorBidi" w:hAnsiTheme="majorBidi" w:cstheme="majorBidi"/>
          <w:b/>
          <w:bCs/>
          <w:sz w:val="24"/>
          <w:szCs w:val="24"/>
          <w:rtl/>
          <w:lang w:val="en-SG" w:bidi="fa-IR"/>
        </w:rPr>
        <w:t xml:space="preserve"> 2023 </w:t>
      </w:r>
      <w:r w:rsidRPr="0077035F">
        <w:rPr>
          <w:rFonts w:asciiTheme="majorBidi" w:hAnsiTheme="majorBidi" w:cstheme="majorBidi"/>
          <w:b/>
          <w:bCs/>
          <w:sz w:val="24"/>
          <w:szCs w:val="24"/>
          <w:rtl/>
          <w:lang w:val="en-SG" w:bidi="ps-AF"/>
        </w:rPr>
        <w:t xml:space="preserve">د ماسپښین تر 11:59 بجو (د کابل په وخت) د موضوع لیک سره </w:t>
      </w:r>
      <w:r w:rsidRPr="0077035F">
        <w:rPr>
          <w:rFonts w:asciiTheme="majorBidi" w:hAnsiTheme="majorBidi" w:cstheme="majorBidi"/>
          <w:b/>
          <w:bCs/>
          <w:sz w:val="24"/>
          <w:szCs w:val="24"/>
          <w:lang w:bidi="ps-AF"/>
        </w:rPr>
        <w:t>“WPHF Afghanistan”</w:t>
      </w:r>
      <w:r w:rsidRPr="0077035F">
        <w:rPr>
          <w:rFonts w:asciiTheme="majorBidi" w:hAnsiTheme="majorBidi" w:cstheme="majorBidi"/>
          <w:b/>
          <w:bCs/>
          <w:sz w:val="24"/>
          <w:szCs w:val="24"/>
          <w:rtl/>
          <w:lang w:val="en-SG" w:bidi="ps-AF"/>
        </w:rPr>
        <w:t>ته واستول شي.</w:t>
      </w:r>
    </w:p>
    <w:p w14:paraId="458C8AAB" w14:textId="321C0FE5" w:rsidR="00FD148A" w:rsidRPr="0077035F" w:rsidRDefault="00FD148A" w:rsidP="00304077">
      <w:pPr>
        <w:bidi/>
        <w:spacing w:after="0" w:line="240" w:lineRule="auto"/>
        <w:jc w:val="both"/>
        <w:rPr>
          <w:rFonts w:asciiTheme="majorBidi" w:hAnsiTheme="majorBidi" w:cstheme="majorBidi"/>
          <w:b/>
          <w:bCs/>
          <w:sz w:val="24"/>
          <w:szCs w:val="24"/>
          <w:lang w:bidi="ps-AF"/>
        </w:rPr>
      </w:pPr>
      <w:r w:rsidRPr="0077035F">
        <w:rPr>
          <w:rFonts w:asciiTheme="majorBidi" w:hAnsiTheme="majorBidi" w:cstheme="majorBidi"/>
          <w:b/>
          <w:bCs/>
          <w:sz w:val="24"/>
          <w:szCs w:val="24"/>
          <w:rtl/>
          <w:lang w:bidi="ps-AF"/>
        </w:rPr>
        <w:t>لطفاً په یاد لرئ:</w:t>
      </w:r>
    </w:p>
    <w:p w14:paraId="7458F4B0" w14:textId="337BD9EB" w:rsidR="00A84C91" w:rsidRPr="0077035F" w:rsidRDefault="00A84C91" w:rsidP="00304077">
      <w:pPr>
        <w:pStyle w:val="ListParagraph"/>
        <w:numPr>
          <w:ilvl w:val="0"/>
          <w:numId w:val="8"/>
        </w:numPr>
        <w:bidi/>
        <w:spacing w:after="0" w:line="240" w:lineRule="auto"/>
        <w:jc w:val="both"/>
        <w:rPr>
          <w:rFonts w:asciiTheme="majorBidi" w:hAnsiTheme="majorBidi" w:cstheme="majorBidi"/>
          <w:bCs/>
          <w:sz w:val="24"/>
          <w:szCs w:val="24"/>
        </w:rPr>
      </w:pPr>
      <w:r w:rsidRPr="0077035F">
        <w:rPr>
          <w:rFonts w:asciiTheme="majorBidi" w:hAnsiTheme="majorBidi" w:cstheme="majorBidi"/>
          <w:b/>
          <w:sz w:val="24"/>
          <w:szCs w:val="24"/>
          <w:rtl/>
          <w:lang w:bidi="ps-AF"/>
        </w:rPr>
        <w:t xml:space="preserve">درخواستونه په </w:t>
      </w:r>
      <w:r w:rsidRPr="0077035F">
        <w:rPr>
          <w:rFonts w:asciiTheme="majorBidi" w:hAnsiTheme="majorBidi" w:cstheme="majorBidi"/>
          <w:bCs/>
          <w:sz w:val="24"/>
          <w:szCs w:val="24"/>
          <w:rtl/>
          <w:lang w:bidi="ps-AF"/>
        </w:rPr>
        <w:t>انګرېزي، پښتو یا دري</w:t>
      </w:r>
      <w:r w:rsidRPr="0077035F">
        <w:rPr>
          <w:rFonts w:asciiTheme="majorBidi" w:hAnsiTheme="majorBidi" w:cstheme="majorBidi"/>
          <w:b/>
          <w:sz w:val="24"/>
          <w:szCs w:val="24"/>
          <w:rtl/>
          <w:lang w:bidi="ps-AF"/>
        </w:rPr>
        <w:t xml:space="preserve"> ورکولای شئ. درخواستونه به فقط په دغو ژبو کښې منل کېږي.</w:t>
      </w:r>
    </w:p>
    <w:p w14:paraId="3163CF22" w14:textId="08DD8610" w:rsidR="00A84C91" w:rsidRPr="00877EB3" w:rsidRDefault="00A84C91" w:rsidP="00877EB3">
      <w:pPr>
        <w:pStyle w:val="ListParagraph"/>
        <w:numPr>
          <w:ilvl w:val="0"/>
          <w:numId w:val="8"/>
        </w:numPr>
        <w:bidi/>
        <w:spacing w:after="0" w:line="240" w:lineRule="auto"/>
        <w:jc w:val="both"/>
        <w:rPr>
          <w:rFonts w:asciiTheme="majorBidi" w:hAnsiTheme="majorBidi" w:cstheme="majorBidi"/>
          <w:bCs/>
          <w:sz w:val="24"/>
          <w:szCs w:val="24"/>
        </w:rPr>
      </w:pPr>
      <w:r w:rsidRPr="0077035F">
        <w:rPr>
          <w:rFonts w:asciiTheme="majorBidi" w:hAnsiTheme="majorBidi" w:cstheme="majorBidi"/>
          <w:b/>
          <w:sz w:val="24"/>
          <w:szCs w:val="24"/>
          <w:rtl/>
          <w:lang w:bidi="ps-AF"/>
        </w:rPr>
        <w:t>درخواستونه</w:t>
      </w:r>
      <w:r w:rsidR="0077035F">
        <w:rPr>
          <w:rFonts w:asciiTheme="majorBidi" w:hAnsiTheme="majorBidi" w:cstheme="majorBidi" w:hint="cs"/>
          <w:b/>
          <w:sz w:val="24"/>
          <w:szCs w:val="24"/>
          <w:rtl/>
          <w:lang w:bidi="fa-IR"/>
        </w:rPr>
        <w:t xml:space="preserve"> </w:t>
      </w:r>
      <w:r w:rsidR="0077035F" w:rsidRPr="0077035F">
        <w:rPr>
          <w:rFonts w:asciiTheme="majorBidi" w:hAnsiTheme="majorBidi" w:cs="Times New Roman" w:hint="cs"/>
          <w:b/>
          <w:sz w:val="24"/>
          <w:szCs w:val="24"/>
          <w:rtl/>
          <w:lang w:bidi="fa-IR"/>
        </w:rPr>
        <w:t>ی</w:t>
      </w:r>
      <w:r w:rsidR="0077035F" w:rsidRPr="0077035F">
        <w:rPr>
          <w:rFonts w:asciiTheme="majorBidi" w:hAnsiTheme="majorBidi" w:cs="Times New Roman" w:hint="eastAsia"/>
          <w:b/>
          <w:sz w:val="24"/>
          <w:szCs w:val="24"/>
          <w:rtl/>
          <w:lang w:bidi="fa-IR"/>
        </w:rPr>
        <w:t>واز</w:t>
      </w:r>
      <w:r w:rsidR="0077035F" w:rsidRPr="0077035F">
        <w:rPr>
          <w:rFonts w:asciiTheme="majorBidi" w:hAnsiTheme="majorBidi" w:cs="Times New Roman" w:hint="cs"/>
          <w:b/>
          <w:sz w:val="24"/>
          <w:szCs w:val="24"/>
          <w:rtl/>
          <w:lang w:bidi="fa-IR"/>
        </w:rPr>
        <w:t>ې</w:t>
      </w:r>
      <w:r w:rsidR="0077035F">
        <w:rPr>
          <w:rFonts w:asciiTheme="majorBidi" w:hAnsiTheme="majorBidi" w:cstheme="majorBidi" w:hint="cs"/>
          <w:sz w:val="24"/>
          <w:szCs w:val="24"/>
          <w:rtl/>
        </w:rPr>
        <w:t xml:space="preserve"> </w:t>
      </w:r>
      <w:proofErr w:type="spellStart"/>
      <w:r w:rsidR="0077035F">
        <w:rPr>
          <w:rFonts w:asciiTheme="majorBidi" w:hAnsiTheme="majorBidi" w:cstheme="majorBidi" w:hint="cs"/>
          <w:sz w:val="24"/>
          <w:szCs w:val="24"/>
          <w:rtl/>
        </w:rPr>
        <w:t>په</w:t>
      </w:r>
      <w:proofErr w:type="spellEnd"/>
      <w:r w:rsidR="0077035F">
        <w:rPr>
          <w:rFonts w:asciiTheme="majorBidi" w:hAnsiTheme="majorBidi" w:cstheme="majorBidi" w:hint="cs"/>
          <w:sz w:val="24"/>
          <w:szCs w:val="24"/>
          <w:rtl/>
        </w:rPr>
        <w:t xml:space="preserve"> </w:t>
      </w:r>
      <w:r w:rsidR="0077035F">
        <w:rPr>
          <w:rFonts w:asciiTheme="majorBidi" w:hAnsiTheme="majorBidi" w:cstheme="majorBidi"/>
          <w:sz w:val="24"/>
          <w:szCs w:val="24"/>
          <w:lang w:bidi="ps-AF"/>
        </w:rPr>
        <w:t xml:space="preserve">docx </w:t>
      </w:r>
      <w:r w:rsidR="00877EB3">
        <w:rPr>
          <w:rFonts w:asciiTheme="majorBidi" w:hAnsiTheme="majorBidi" w:cstheme="majorBidi" w:hint="cs"/>
          <w:sz w:val="24"/>
          <w:szCs w:val="24"/>
          <w:rtl/>
          <w:lang w:bidi="fa-IR"/>
        </w:rPr>
        <w:t xml:space="preserve"> او </w:t>
      </w:r>
      <w:r w:rsidR="00877EB3">
        <w:rPr>
          <w:rFonts w:asciiTheme="majorBidi" w:hAnsiTheme="majorBidi" w:cstheme="majorBidi"/>
          <w:sz w:val="24"/>
          <w:szCs w:val="24"/>
          <w:lang w:bidi="ps-AF"/>
        </w:rPr>
        <w:t>doc</w:t>
      </w:r>
      <w:r w:rsidRPr="0077035F">
        <w:rPr>
          <w:rFonts w:asciiTheme="majorBidi" w:hAnsiTheme="majorBidi" w:cstheme="majorBidi"/>
          <w:sz w:val="24"/>
          <w:szCs w:val="24"/>
          <w:rtl/>
          <w:lang w:bidi="ps-AF"/>
        </w:rPr>
        <w:t xml:space="preserve"> </w:t>
      </w:r>
      <w:r w:rsidRPr="00877EB3">
        <w:rPr>
          <w:rFonts w:asciiTheme="majorBidi" w:hAnsiTheme="majorBidi" w:cstheme="majorBidi"/>
          <w:sz w:val="24"/>
          <w:szCs w:val="24"/>
          <w:rtl/>
          <w:lang w:bidi="ps-AF"/>
        </w:rPr>
        <w:t>فارمټ کښې ورکولای شئ.</w:t>
      </w:r>
    </w:p>
    <w:p w14:paraId="4B6FD00C" w14:textId="44ABFCF6" w:rsidR="00A84C91" w:rsidRPr="0077035F" w:rsidRDefault="00A84C91" w:rsidP="00304077">
      <w:pPr>
        <w:pStyle w:val="ListParagraph"/>
        <w:numPr>
          <w:ilvl w:val="0"/>
          <w:numId w:val="8"/>
        </w:numPr>
        <w:bidi/>
        <w:spacing w:after="0" w:line="240" w:lineRule="auto"/>
        <w:jc w:val="both"/>
        <w:rPr>
          <w:rFonts w:asciiTheme="majorBidi" w:hAnsiTheme="majorBidi" w:cstheme="majorBidi"/>
          <w:bCs/>
          <w:sz w:val="24"/>
          <w:szCs w:val="24"/>
        </w:rPr>
      </w:pPr>
      <w:r w:rsidRPr="0077035F">
        <w:rPr>
          <w:rFonts w:asciiTheme="majorBidi" w:hAnsiTheme="majorBidi" w:cstheme="majorBidi"/>
          <w:b/>
          <w:sz w:val="24"/>
          <w:szCs w:val="24"/>
          <w:rtl/>
          <w:lang w:bidi="ps-AF"/>
        </w:rPr>
        <w:t xml:space="preserve">د قانوني رجسټریشن درخواستونه په </w:t>
      </w:r>
      <w:r w:rsidRPr="0077035F">
        <w:rPr>
          <w:rFonts w:asciiTheme="majorBidi" w:hAnsiTheme="majorBidi" w:cstheme="majorBidi"/>
          <w:sz w:val="24"/>
          <w:szCs w:val="24"/>
        </w:rPr>
        <w:t xml:space="preserve">jpeg, doc, docx, </w:t>
      </w:r>
      <w:r w:rsidRPr="0077035F">
        <w:rPr>
          <w:rFonts w:asciiTheme="majorBidi" w:hAnsiTheme="majorBidi" w:cstheme="majorBidi"/>
          <w:sz w:val="24"/>
          <w:szCs w:val="24"/>
          <w:rtl/>
          <w:lang w:bidi="ps-AF"/>
        </w:rPr>
        <w:t xml:space="preserve"> یا </w:t>
      </w:r>
      <w:r w:rsidRPr="0077035F">
        <w:rPr>
          <w:rFonts w:asciiTheme="majorBidi" w:hAnsiTheme="majorBidi" w:cstheme="majorBidi"/>
          <w:sz w:val="24"/>
          <w:szCs w:val="24"/>
        </w:rPr>
        <w:t xml:space="preserve"> pdf</w:t>
      </w:r>
      <w:r w:rsidRPr="0077035F">
        <w:rPr>
          <w:rFonts w:asciiTheme="majorBidi" w:hAnsiTheme="majorBidi" w:cstheme="majorBidi"/>
          <w:sz w:val="24"/>
          <w:szCs w:val="24"/>
          <w:rtl/>
          <w:lang w:bidi="ps-AF"/>
        </w:rPr>
        <w:t xml:space="preserve"> فارمټ ورکولای شئ.</w:t>
      </w:r>
    </w:p>
    <w:p w14:paraId="15144708" w14:textId="7E5BCE51" w:rsidR="00551C13" w:rsidRPr="0077035F" w:rsidRDefault="00551C13" w:rsidP="00304077">
      <w:pPr>
        <w:pStyle w:val="ListParagraph"/>
        <w:numPr>
          <w:ilvl w:val="0"/>
          <w:numId w:val="8"/>
        </w:numPr>
        <w:bidi/>
        <w:spacing w:after="0" w:line="240" w:lineRule="auto"/>
        <w:jc w:val="both"/>
        <w:rPr>
          <w:rFonts w:asciiTheme="majorBidi" w:hAnsiTheme="majorBidi" w:cstheme="majorBidi"/>
          <w:bCs/>
          <w:sz w:val="24"/>
          <w:szCs w:val="24"/>
        </w:rPr>
      </w:pPr>
      <w:r w:rsidRPr="0077035F">
        <w:rPr>
          <w:rFonts w:asciiTheme="majorBidi" w:hAnsiTheme="majorBidi" w:cstheme="majorBidi"/>
          <w:sz w:val="24"/>
          <w:szCs w:val="24"/>
          <w:rtl/>
          <w:lang w:bidi="ps-AF"/>
        </w:rPr>
        <w:t xml:space="preserve">ټول اسناد باید </w:t>
      </w:r>
      <w:r w:rsidR="00AE35E8" w:rsidRPr="0077035F">
        <w:rPr>
          <w:rFonts w:asciiTheme="majorBidi" w:hAnsiTheme="majorBidi" w:cstheme="majorBidi"/>
          <w:sz w:val="24"/>
          <w:szCs w:val="24"/>
          <w:rtl/>
          <w:lang w:bidi="ps-AF"/>
        </w:rPr>
        <w:t xml:space="preserve">یوځای </w:t>
      </w:r>
      <w:r w:rsidRPr="0077035F">
        <w:rPr>
          <w:rFonts w:asciiTheme="majorBidi" w:hAnsiTheme="majorBidi" w:cstheme="majorBidi"/>
          <w:sz w:val="24"/>
          <w:szCs w:val="24"/>
          <w:rtl/>
          <w:lang w:bidi="ps-AF"/>
        </w:rPr>
        <w:t xml:space="preserve">په یوې بستې کښې </w:t>
      </w:r>
      <w:r w:rsidR="00AE35E8" w:rsidRPr="0077035F">
        <w:rPr>
          <w:rFonts w:asciiTheme="majorBidi" w:hAnsiTheme="majorBidi" w:cstheme="majorBidi"/>
          <w:sz w:val="24"/>
          <w:szCs w:val="24"/>
          <w:rtl/>
          <w:lang w:bidi="ps-AF"/>
        </w:rPr>
        <w:t>تحویل کړئ.</w:t>
      </w:r>
    </w:p>
    <w:p w14:paraId="31BC9337" w14:textId="53EE32F6" w:rsidR="00AE35E8" w:rsidRPr="0077035F" w:rsidRDefault="00AE35E8" w:rsidP="00304077">
      <w:pPr>
        <w:pStyle w:val="ListParagraph"/>
        <w:numPr>
          <w:ilvl w:val="0"/>
          <w:numId w:val="8"/>
        </w:numPr>
        <w:bidi/>
        <w:spacing w:after="0" w:line="240" w:lineRule="auto"/>
        <w:jc w:val="both"/>
        <w:rPr>
          <w:rFonts w:asciiTheme="majorBidi" w:hAnsiTheme="majorBidi" w:cstheme="majorBidi"/>
          <w:bCs/>
          <w:sz w:val="24"/>
          <w:szCs w:val="24"/>
        </w:rPr>
      </w:pPr>
      <w:r w:rsidRPr="0077035F">
        <w:rPr>
          <w:rFonts w:asciiTheme="majorBidi" w:hAnsiTheme="majorBidi" w:cstheme="majorBidi"/>
          <w:b/>
          <w:sz w:val="24"/>
          <w:szCs w:val="24"/>
          <w:rtl/>
          <w:lang w:bidi="ps-AF"/>
        </w:rPr>
        <w:t>کله چي خپل درخواست تحویل کړئ نو بیا باید بدلونونه مه پکښې کوئ.</w:t>
      </w:r>
    </w:p>
    <w:p w14:paraId="7425E9D2" w14:textId="1F5DF717" w:rsidR="00AE35E8" w:rsidRPr="0077035F" w:rsidRDefault="00AE35E8" w:rsidP="00304077">
      <w:pPr>
        <w:pStyle w:val="ListParagraph"/>
        <w:numPr>
          <w:ilvl w:val="0"/>
          <w:numId w:val="8"/>
        </w:numPr>
        <w:bidi/>
        <w:spacing w:after="0" w:line="240" w:lineRule="auto"/>
        <w:jc w:val="both"/>
        <w:rPr>
          <w:rFonts w:asciiTheme="majorBidi" w:hAnsiTheme="majorBidi" w:cstheme="majorBidi"/>
          <w:bCs/>
          <w:sz w:val="24"/>
          <w:szCs w:val="24"/>
        </w:rPr>
      </w:pPr>
      <w:r w:rsidRPr="0077035F">
        <w:rPr>
          <w:rFonts w:asciiTheme="majorBidi" w:hAnsiTheme="majorBidi" w:cstheme="majorBidi"/>
          <w:b/>
          <w:sz w:val="24"/>
          <w:szCs w:val="24"/>
          <w:rtl/>
          <w:lang w:bidi="ps-AF"/>
        </w:rPr>
        <w:t>نامکمل درخواستونه، یا د مختلف فارمټونه به تر غور لاندي نه نیول کېږي.</w:t>
      </w:r>
    </w:p>
    <w:p w14:paraId="547CF551" w14:textId="4713D41B" w:rsidR="00877EB3" w:rsidRPr="00C633AD" w:rsidRDefault="00AE35E8" w:rsidP="00C633AD">
      <w:pPr>
        <w:pStyle w:val="ListParagraph"/>
        <w:numPr>
          <w:ilvl w:val="0"/>
          <w:numId w:val="8"/>
        </w:numPr>
        <w:bidi/>
        <w:spacing w:after="0" w:line="240" w:lineRule="auto"/>
        <w:jc w:val="both"/>
        <w:rPr>
          <w:rFonts w:asciiTheme="majorBidi" w:hAnsiTheme="majorBidi" w:cstheme="majorBidi"/>
          <w:bCs/>
          <w:sz w:val="24"/>
          <w:szCs w:val="24"/>
        </w:rPr>
      </w:pPr>
      <w:r w:rsidRPr="0077035F">
        <w:rPr>
          <w:rFonts w:asciiTheme="majorBidi" w:hAnsiTheme="majorBidi" w:cstheme="majorBidi"/>
          <w:b/>
          <w:sz w:val="24"/>
          <w:szCs w:val="24"/>
          <w:rtl/>
          <w:lang w:bidi="ps-AF"/>
        </w:rPr>
        <w:t>لطفاً خپل درخواست دوباره مه لېږئ پرته له هغه که چېري تاسي تر درېیو روځو پوري د تصدیق رسید نه وي ترلاسه کړی.</w:t>
      </w:r>
    </w:p>
    <w:p w14:paraId="0507F76D" w14:textId="77777777" w:rsidR="004742A5" w:rsidRPr="0077035F" w:rsidRDefault="004742A5" w:rsidP="00304077">
      <w:pPr>
        <w:pStyle w:val="ListParagraph"/>
        <w:spacing w:after="0" w:line="240" w:lineRule="auto"/>
        <w:ind w:left="360"/>
        <w:jc w:val="both"/>
        <w:rPr>
          <w:rFonts w:asciiTheme="majorBidi" w:hAnsiTheme="majorBidi" w:cstheme="majorBidi"/>
          <w:sz w:val="24"/>
          <w:szCs w:val="24"/>
        </w:rPr>
      </w:pPr>
    </w:p>
    <w:p w14:paraId="2CB3CF69" w14:textId="437468C3" w:rsidR="00994CD4" w:rsidRPr="0077035F" w:rsidRDefault="00994CD4" w:rsidP="00304077">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7035F">
        <w:rPr>
          <w:rFonts w:asciiTheme="majorBidi" w:hAnsiTheme="majorBidi" w:cstheme="majorBidi"/>
          <w:b/>
          <w:bCs/>
          <w:color w:val="009FE4"/>
          <w:sz w:val="24"/>
          <w:szCs w:val="24"/>
          <w:rtl/>
          <w:lang w:bidi="ps-AF"/>
        </w:rPr>
        <w:t>د پروپوزلونو د بلنې په هکله د نورو معلوماتو ترلاسه کول</w:t>
      </w:r>
    </w:p>
    <w:p w14:paraId="342218FF" w14:textId="1472B3DE" w:rsidR="00877EB3" w:rsidRPr="00B37A8F" w:rsidRDefault="6F469CF8" w:rsidP="27773339">
      <w:pPr>
        <w:bidi/>
        <w:spacing w:after="0" w:line="240" w:lineRule="auto"/>
        <w:jc w:val="both"/>
        <w:rPr>
          <w:rStyle w:val="eop"/>
          <w:rFonts w:asciiTheme="majorBidi" w:hAnsiTheme="majorBidi" w:cstheme="majorBidi"/>
          <w:sz w:val="24"/>
          <w:szCs w:val="24"/>
        </w:rPr>
      </w:pPr>
      <w:r w:rsidRPr="27773339">
        <w:rPr>
          <w:rStyle w:val="normaltextrun"/>
          <w:rFonts w:asciiTheme="majorBidi" w:hAnsiTheme="majorBidi" w:cstheme="majorBidi"/>
          <w:color w:val="000000"/>
          <w:shd w:val="clear" w:color="auto" w:fill="FFFFFF"/>
          <w:rtl/>
          <w:lang w:bidi="ps-AF"/>
        </w:rPr>
        <w:t xml:space="preserve">له متوقع درخواست ورکونکو سره به په ځايي کچه معلوماتي ناستې </w:t>
      </w:r>
      <w:r w:rsidRPr="27773339">
        <w:rPr>
          <w:rStyle w:val="normaltextrun"/>
          <w:rFonts w:asciiTheme="majorBidi" w:hAnsiTheme="majorBidi" w:cstheme="majorBidi"/>
          <w:color w:val="000000"/>
          <w:shd w:val="clear" w:color="auto" w:fill="FFFFFF"/>
          <w:rtl/>
          <w:lang w:bidi="fa-IR"/>
        </w:rPr>
        <w:t xml:space="preserve">په </w:t>
      </w:r>
      <w:r w:rsidRPr="27773339">
        <w:rPr>
          <w:rStyle w:val="normaltextrun"/>
          <w:rFonts w:asciiTheme="majorBidi" w:hAnsiTheme="majorBidi" w:cstheme="majorBidi"/>
          <w:color w:val="000000"/>
          <w:shd w:val="clear" w:color="auto" w:fill="FFFFFF"/>
          <w:lang w:bidi="fa-IR"/>
        </w:rPr>
        <w:t>12</w:t>
      </w:r>
      <w:r w:rsidRPr="27773339">
        <w:rPr>
          <w:rStyle w:val="normaltextrun"/>
          <w:rFonts w:asciiTheme="majorBidi" w:hAnsiTheme="majorBidi" w:cstheme="majorBidi"/>
          <w:color w:val="000000"/>
          <w:shd w:val="clear" w:color="auto" w:fill="FFFFFF"/>
          <w:rtl/>
          <w:lang w:bidi="fa-IR"/>
        </w:rPr>
        <w:t xml:space="preserve"> </w:t>
      </w:r>
      <w:r w:rsidRPr="27773339">
        <w:rPr>
          <w:rStyle w:val="normaltextrun"/>
          <w:rFonts w:asciiTheme="majorBidi" w:hAnsiTheme="majorBidi" w:cstheme="majorBidi"/>
          <w:color w:val="000000"/>
          <w:shd w:val="clear" w:color="auto" w:fill="FFFFFF"/>
          <w:rtl/>
          <w:lang w:bidi="ps-AF"/>
        </w:rPr>
        <w:t>جنورۍ</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Pr>
        <w:t>2023</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tl/>
          <w:lang w:bidi="ps-AF"/>
        </w:rPr>
        <w:t xml:space="preserve">نیټه به د کابل په وخت د سهار په </w:t>
      </w:r>
      <w:r w:rsidRPr="27773339">
        <w:rPr>
          <w:rStyle w:val="normaltextrun"/>
          <w:rFonts w:asciiTheme="majorBidi" w:hAnsiTheme="majorBidi" w:cstheme="majorBidi"/>
          <w:color w:val="000000"/>
          <w:shd w:val="clear" w:color="auto" w:fill="FFFFFF"/>
          <w:lang w:bidi="ps-AF"/>
        </w:rPr>
        <w:t>10</w:t>
      </w:r>
      <w:r w:rsidRPr="27773339">
        <w:rPr>
          <w:rStyle w:val="normaltextrun"/>
          <w:rFonts w:asciiTheme="majorBidi" w:hAnsiTheme="majorBidi" w:cstheme="majorBidi"/>
          <w:color w:val="000000"/>
          <w:shd w:val="clear" w:color="auto" w:fill="FFFFFF"/>
          <w:rtl/>
          <w:lang w:bidi="ps-AF"/>
        </w:rPr>
        <w:t xml:space="preserve"> بجو</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tl/>
          <w:lang w:bidi="ps-AF"/>
        </w:rPr>
        <w:t>ترسره شي. د خپلې دلچسپئ د راجسټر کولو لپاره</w:t>
      </w:r>
      <w:r w:rsidRPr="27773339">
        <w:rPr>
          <w:rStyle w:val="normaltextrun"/>
          <w:rFonts w:asciiTheme="majorBidi" w:hAnsiTheme="majorBidi" w:cstheme="majorBidi"/>
          <w:color w:val="000000"/>
          <w:shd w:val="clear" w:color="auto" w:fill="FFFFFF"/>
          <w:rtl/>
          <w:lang w:bidi="fa-IR"/>
        </w:rPr>
        <w:t xml:space="preserve"> مهرباني وکړئ</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tl/>
          <w:lang w:bidi="fa-IR"/>
        </w:rPr>
        <w:t>د </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Pr>
        <w:t>9</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tl/>
          <w:lang w:bidi="fa-IR"/>
        </w:rPr>
        <w:t>جنورۍ</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Pr>
        <w:t>2023</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tl/>
          <w:lang w:bidi="fa-IR"/>
        </w:rPr>
        <w:t xml:space="preserve">تر نیټې پورې د </w:t>
      </w:r>
      <w:r w:rsidRPr="27773339">
        <w:rPr>
          <w:rStyle w:val="normaltextrun"/>
          <w:rFonts w:asciiTheme="majorBidi" w:hAnsiTheme="majorBidi" w:cstheme="majorBidi"/>
          <w:color w:val="000000"/>
          <w:shd w:val="clear" w:color="auto" w:fill="FFFFFF"/>
          <w:rtl/>
        </w:rPr>
        <w:t>“</w:t>
      </w:r>
      <w:r w:rsidRPr="27773339">
        <w:rPr>
          <w:rStyle w:val="normaltextrun"/>
          <w:rFonts w:asciiTheme="majorBidi" w:hAnsiTheme="majorBidi" w:cstheme="majorBidi"/>
          <w:color w:val="000000"/>
          <w:shd w:val="clear" w:color="auto" w:fill="FFFFFF"/>
        </w:rPr>
        <w:t>Information Session Afghanistan</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tl/>
          <w:lang w:bidi="fa-IR"/>
        </w:rPr>
        <w:t>موضوع لیکې سره</w:t>
      </w:r>
      <w:r w:rsidRPr="27773339">
        <w:rPr>
          <w:rStyle w:val="normaltextrun"/>
          <w:rFonts w:asciiTheme="majorBidi" w:hAnsiTheme="majorBidi" w:cstheme="majorBidi"/>
          <w:color w:val="000000"/>
          <w:shd w:val="clear" w:color="auto" w:fill="FFFFFF"/>
          <w:rtl/>
        </w:rPr>
        <w:t xml:space="preserve"> </w:t>
      </w:r>
      <w:r w:rsidR="3E136858" w:rsidRPr="27773339">
        <w:rPr>
          <w:rFonts w:ascii="Times New Roman" w:eastAsia="Times New Roman" w:hAnsi="Times New Roman" w:cs="Times New Roman"/>
          <w:color w:val="000000" w:themeColor="text1"/>
        </w:rPr>
        <w:t>submissions.GiHA@unwomen.org</w:t>
      </w:r>
      <w:r w:rsidRPr="27773339">
        <w:rPr>
          <w:rStyle w:val="normaltextrun"/>
          <w:rFonts w:asciiTheme="majorBidi" w:hAnsiTheme="majorBidi" w:cstheme="majorBidi"/>
          <w:color w:val="000000"/>
          <w:shd w:val="clear" w:color="auto" w:fill="FFFFFF"/>
          <w:rtl/>
        </w:rPr>
        <w:t xml:space="preserve"> </w:t>
      </w:r>
      <w:r w:rsidRPr="27773339">
        <w:rPr>
          <w:rStyle w:val="normaltextrun"/>
          <w:rFonts w:asciiTheme="majorBidi" w:hAnsiTheme="majorBidi" w:cstheme="majorBidi"/>
          <w:color w:val="000000"/>
          <w:shd w:val="clear" w:color="auto" w:fill="FFFFFF"/>
          <w:rtl/>
          <w:lang w:bidi="fa-IR"/>
        </w:rPr>
        <w:t>ته ایمیل واستوئ</w:t>
      </w:r>
      <w:r w:rsidRPr="27773339">
        <w:rPr>
          <w:rStyle w:val="normaltextrun"/>
          <w:rFonts w:asciiTheme="majorBidi" w:hAnsiTheme="majorBidi" w:cstheme="majorBidi"/>
          <w:color w:val="000000"/>
          <w:shd w:val="clear" w:color="auto" w:fill="FFFFFF"/>
          <w:rtl/>
        </w:rPr>
        <w:t>.</w:t>
      </w:r>
      <w:r w:rsidRPr="27773339">
        <w:rPr>
          <w:rStyle w:val="eop"/>
          <w:rFonts w:asciiTheme="majorBidi" w:hAnsiTheme="majorBidi" w:cstheme="majorBidi"/>
          <w:color w:val="000000"/>
          <w:shd w:val="clear" w:color="auto" w:fill="FFFFFF"/>
          <w:rtl/>
        </w:rPr>
        <w:t> </w:t>
      </w:r>
    </w:p>
    <w:p w14:paraId="1D9D16B7" w14:textId="77777777" w:rsidR="00877EB3" w:rsidRDefault="00877EB3" w:rsidP="00304077">
      <w:pPr>
        <w:bidi/>
        <w:spacing w:after="0" w:line="240" w:lineRule="auto"/>
        <w:jc w:val="both"/>
        <w:rPr>
          <w:rFonts w:asciiTheme="majorBidi" w:hAnsiTheme="majorBidi" w:cstheme="majorBidi"/>
          <w:b/>
          <w:bCs/>
          <w:sz w:val="24"/>
          <w:szCs w:val="24"/>
          <w:lang w:bidi="ps-AF"/>
        </w:rPr>
      </w:pPr>
    </w:p>
    <w:p w14:paraId="6357D04D" w14:textId="2B4B2D58" w:rsidR="007D456E" w:rsidRDefault="6D0E7AAD" w:rsidP="27773339">
      <w:pPr>
        <w:bidi/>
        <w:spacing w:after="0" w:line="240" w:lineRule="auto"/>
        <w:jc w:val="both"/>
        <w:rPr>
          <w:rFonts w:asciiTheme="majorBidi" w:hAnsiTheme="majorBidi" w:cstheme="majorBidi"/>
          <w:sz w:val="24"/>
          <w:szCs w:val="24"/>
          <w:lang w:val="en-SG" w:bidi="ps-AF"/>
        </w:rPr>
      </w:pPr>
      <w:r w:rsidRPr="27773339">
        <w:rPr>
          <w:rFonts w:asciiTheme="majorBidi" w:hAnsiTheme="majorBidi" w:cstheme="majorBidi"/>
          <w:sz w:val="24"/>
          <w:szCs w:val="24"/>
          <w:rtl/>
          <w:lang w:bidi="ps-AF"/>
        </w:rPr>
        <w:t>د</w:t>
      </w:r>
      <w:r w:rsidR="5267B637" w:rsidRPr="27773339">
        <w:rPr>
          <w:rFonts w:asciiTheme="majorBidi" w:hAnsiTheme="majorBidi" w:cstheme="majorBidi"/>
          <w:sz w:val="24"/>
          <w:szCs w:val="24"/>
          <w:rtl/>
          <w:lang w:bidi="ps-AF"/>
        </w:rPr>
        <w:t xml:space="preserve"> پروپوزلونه لپاره د دغې بلنې په هکله پوښتنې د</w:t>
      </w:r>
      <w:r w:rsidR="6F469CF8" w:rsidRPr="27773339">
        <w:rPr>
          <w:rFonts w:asciiTheme="majorBidi" w:hAnsiTheme="majorBidi" w:cstheme="majorBidi"/>
          <w:sz w:val="24"/>
          <w:szCs w:val="24"/>
          <w:rtl/>
          <w:lang w:bidi="ps-AF"/>
        </w:rPr>
        <w:t xml:space="preserve"> </w:t>
      </w:r>
      <w:r w:rsidR="6F469CF8" w:rsidRPr="27773339">
        <w:rPr>
          <w:rFonts w:asciiTheme="majorBidi" w:hAnsiTheme="majorBidi" w:cstheme="majorBidi"/>
          <w:sz w:val="24"/>
          <w:szCs w:val="24"/>
          <w:lang w:bidi="ps-AF"/>
        </w:rPr>
        <w:t>UN Women</w:t>
      </w:r>
      <w:r w:rsidR="5267B637" w:rsidRPr="27773339">
        <w:rPr>
          <w:rFonts w:asciiTheme="majorBidi" w:hAnsiTheme="majorBidi" w:cstheme="majorBidi"/>
          <w:sz w:val="24"/>
          <w:szCs w:val="24"/>
          <w:rtl/>
          <w:lang w:bidi="ps-AF"/>
        </w:rPr>
        <w:t xml:space="preserve"> </w:t>
      </w:r>
      <w:r w:rsidR="6F469CF8" w:rsidRPr="27773339">
        <w:rPr>
          <w:rFonts w:asciiTheme="majorBidi" w:hAnsiTheme="majorBidi" w:cs="Times New Roman"/>
          <w:sz w:val="24"/>
          <w:szCs w:val="24"/>
          <w:rtl/>
          <w:lang w:bidi="ps-AF"/>
        </w:rPr>
        <w:t xml:space="preserve">هیواد دفتر </w:t>
      </w:r>
      <w:r w:rsidR="5267B637" w:rsidRPr="27773339">
        <w:rPr>
          <w:rFonts w:asciiTheme="majorBidi" w:hAnsiTheme="majorBidi" w:cstheme="majorBidi"/>
          <w:sz w:val="24"/>
          <w:szCs w:val="24"/>
          <w:rtl/>
          <w:lang w:bidi="ps-AF"/>
        </w:rPr>
        <w:t xml:space="preserve">ته پر </w:t>
      </w:r>
      <w:r w:rsidR="6F469CF8" w:rsidRPr="27773339">
        <w:rPr>
          <w:rFonts w:asciiTheme="majorBidi" w:hAnsiTheme="majorBidi" w:cstheme="majorBidi"/>
          <w:sz w:val="24"/>
          <w:szCs w:val="24"/>
          <w:rtl/>
          <w:lang w:bidi="fa-IR"/>
        </w:rPr>
        <w:t xml:space="preserve">دا </w:t>
      </w:r>
      <w:r w:rsidR="5267B637" w:rsidRPr="27773339">
        <w:rPr>
          <w:rFonts w:asciiTheme="majorBidi" w:hAnsiTheme="majorBidi" w:cstheme="majorBidi"/>
          <w:sz w:val="24"/>
          <w:szCs w:val="24"/>
          <w:rtl/>
          <w:lang w:bidi="ps-AF"/>
        </w:rPr>
        <w:t>ایمېل ادرس</w:t>
      </w:r>
      <w:r w:rsidR="6F469CF8" w:rsidRPr="27773339">
        <w:rPr>
          <w:rFonts w:asciiTheme="majorBidi" w:hAnsiTheme="majorBidi" w:cstheme="majorBidi"/>
          <w:sz w:val="24"/>
          <w:szCs w:val="24"/>
          <w:rtl/>
          <w:lang w:bidi="fa-IR"/>
        </w:rPr>
        <w:t xml:space="preserve"> </w:t>
      </w:r>
      <w:r w:rsidR="1992CC8B" w:rsidRPr="27773339">
        <w:rPr>
          <w:rFonts w:ascii="Times New Roman" w:eastAsia="Times New Roman" w:hAnsi="Times New Roman" w:cs="Times New Roman"/>
          <w:color w:val="000000" w:themeColor="text1"/>
        </w:rPr>
        <w:t>submissions.GiHA@unwomen.org</w:t>
      </w:r>
      <w:r w:rsidR="6F469CF8" w:rsidRPr="27773339">
        <w:rPr>
          <w:rFonts w:asciiTheme="majorBidi" w:hAnsiTheme="majorBidi" w:cstheme="majorBidi"/>
          <w:sz w:val="24"/>
          <w:szCs w:val="24"/>
          <w:rtl/>
          <w:lang w:bidi="fa-IR"/>
        </w:rPr>
        <w:t xml:space="preserve"> </w:t>
      </w:r>
      <w:r w:rsidR="5267B637" w:rsidRPr="27773339">
        <w:rPr>
          <w:rFonts w:asciiTheme="majorBidi" w:hAnsiTheme="majorBidi" w:cstheme="majorBidi"/>
          <w:sz w:val="24"/>
          <w:szCs w:val="24"/>
          <w:rtl/>
          <w:lang w:bidi="ps-AF"/>
        </w:rPr>
        <w:t xml:space="preserve">ورولېږئ، خو چي تر </w:t>
      </w:r>
      <w:r w:rsidR="6F469CF8" w:rsidRPr="27773339">
        <w:rPr>
          <w:rFonts w:asciiTheme="majorBidi" w:hAnsiTheme="majorBidi" w:cstheme="majorBidi"/>
          <w:sz w:val="24"/>
          <w:szCs w:val="24"/>
          <w:lang w:val="en-SG" w:bidi="ps-AF"/>
        </w:rPr>
        <w:t>9</w:t>
      </w:r>
      <w:r w:rsidR="5267B637" w:rsidRPr="27773339">
        <w:rPr>
          <w:rFonts w:asciiTheme="majorBidi" w:hAnsiTheme="majorBidi" w:cstheme="majorBidi"/>
          <w:sz w:val="24"/>
          <w:szCs w:val="24"/>
          <w:rtl/>
          <w:lang w:val="en-SG" w:bidi="ps-AF"/>
        </w:rPr>
        <w:t xml:space="preserve"> </w:t>
      </w:r>
      <w:r w:rsidR="6F469CF8" w:rsidRPr="27773339">
        <w:rPr>
          <w:rFonts w:asciiTheme="majorBidi" w:hAnsiTheme="majorBidi" w:cs="Times New Roman"/>
          <w:sz w:val="24"/>
          <w:szCs w:val="24"/>
          <w:rtl/>
          <w:lang w:bidi="ps-AF"/>
        </w:rPr>
        <w:t xml:space="preserve">جنورۍ </w:t>
      </w:r>
      <w:r w:rsidR="6F469CF8" w:rsidRPr="27773339">
        <w:rPr>
          <w:rFonts w:asciiTheme="majorBidi" w:hAnsiTheme="majorBidi" w:cstheme="majorBidi"/>
          <w:sz w:val="24"/>
          <w:szCs w:val="24"/>
          <w:lang w:val="en-SG" w:bidi="ps-AF"/>
        </w:rPr>
        <w:t>2023</w:t>
      </w:r>
      <w:r w:rsidR="5267B637" w:rsidRPr="27773339">
        <w:rPr>
          <w:rFonts w:asciiTheme="majorBidi" w:hAnsiTheme="majorBidi" w:cstheme="majorBidi"/>
          <w:sz w:val="24"/>
          <w:szCs w:val="24"/>
          <w:rtl/>
          <w:lang w:val="en-SG" w:bidi="ps-AF"/>
        </w:rPr>
        <w:t xml:space="preserve"> و نه ځنډېږي. لطفاً د هرې پوښتنې د ځواب لپاره کم ترکمه </w:t>
      </w:r>
      <w:r w:rsidR="5267B637" w:rsidRPr="27773339">
        <w:rPr>
          <w:rFonts w:asciiTheme="majorBidi" w:hAnsiTheme="majorBidi" w:cstheme="majorBidi"/>
          <w:sz w:val="24"/>
          <w:szCs w:val="24"/>
          <w:lang w:val="en-SG" w:bidi="ps-AF"/>
        </w:rPr>
        <w:t>48</w:t>
      </w:r>
      <w:r w:rsidR="5267B637" w:rsidRPr="27773339">
        <w:rPr>
          <w:rFonts w:asciiTheme="majorBidi" w:hAnsiTheme="majorBidi" w:cstheme="majorBidi"/>
          <w:sz w:val="24"/>
          <w:szCs w:val="24"/>
          <w:rtl/>
          <w:lang w:val="en-SG" w:bidi="ps-AF"/>
        </w:rPr>
        <w:t xml:space="preserve"> ساعتونه انتظار وکړئ. </w:t>
      </w:r>
    </w:p>
    <w:p w14:paraId="0E6F9AA1" w14:textId="77777777" w:rsidR="00C633AD" w:rsidRPr="0077035F" w:rsidRDefault="00C633AD" w:rsidP="00C633AD">
      <w:pPr>
        <w:bidi/>
        <w:spacing w:after="0" w:line="240" w:lineRule="auto"/>
        <w:jc w:val="both"/>
        <w:rPr>
          <w:rFonts w:asciiTheme="majorBidi" w:hAnsiTheme="majorBidi" w:cstheme="majorBidi"/>
          <w:sz w:val="24"/>
          <w:szCs w:val="24"/>
          <w:rtl/>
          <w:lang w:val="en-SG" w:bidi="ps-AF"/>
        </w:rPr>
      </w:pPr>
    </w:p>
    <w:p w14:paraId="04C8B3BF" w14:textId="77777777" w:rsidR="00877EB3" w:rsidRPr="0077035F" w:rsidRDefault="00877EB3" w:rsidP="00304077">
      <w:pPr>
        <w:pStyle w:val="ListParagraph"/>
        <w:spacing w:after="0" w:line="240" w:lineRule="auto"/>
        <w:jc w:val="both"/>
        <w:rPr>
          <w:rFonts w:asciiTheme="majorBidi" w:hAnsiTheme="majorBidi" w:cstheme="majorBidi"/>
          <w:bCs/>
          <w:sz w:val="24"/>
          <w:szCs w:val="24"/>
        </w:rPr>
      </w:pPr>
    </w:p>
    <w:p w14:paraId="53D5C5D9" w14:textId="32587DB8" w:rsidR="00896D1B" w:rsidRPr="0077035F" w:rsidRDefault="00896D1B" w:rsidP="00304077">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7035F">
        <w:rPr>
          <w:rFonts w:asciiTheme="majorBidi" w:hAnsiTheme="majorBidi" w:cstheme="majorBidi"/>
          <w:b/>
          <w:bCs/>
          <w:color w:val="009FE4"/>
          <w:sz w:val="24"/>
          <w:szCs w:val="24"/>
          <w:rtl/>
          <w:lang w:bidi="ps-AF"/>
        </w:rPr>
        <w:t>د ارزونې کچ مېچه</w:t>
      </w:r>
    </w:p>
    <w:p w14:paraId="2B043849" w14:textId="49F12310" w:rsidR="004C4444" w:rsidRPr="0077035F" w:rsidRDefault="004C4444" w:rsidP="00304077">
      <w:pPr>
        <w:bidi/>
        <w:spacing w:after="0"/>
        <w:jc w:val="both"/>
        <w:rPr>
          <w:rFonts w:asciiTheme="majorBidi" w:hAnsiTheme="majorBidi" w:cstheme="majorBidi"/>
          <w:sz w:val="24"/>
          <w:szCs w:val="24"/>
          <w:rtl/>
          <w:lang w:bidi="ps-AF"/>
        </w:rPr>
      </w:pPr>
      <w:r w:rsidRPr="0077035F">
        <w:rPr>
          <w:rFonts w:asciiTheme="majorBidi" w:hAnsiTheme="majorBidi" w:cstheme="majorBidi"/>
          <w:sz w:val="24"/>
          <w:szCs w:val="24"/>
          <w:rtl/>
          <w:lang w:bidi="ps-AF"/>
        </w:rPr>
        <w:t xml:space="preserve">چي خپل پروپوزل لیکئ نو په پام کښې ونیسې چي پروپوزلونه به په لاندینئ کچ مېچې </w:t>
      </w:r>
      <w:r w:rsidR="00BA6891" w:rsidRPr="0077035F">
        <w:rPr>
          <w:rFonts w:asciiTheme="majorBidi" w:hAnsiTheme="majorBidi" w:cstheme="majorBidi"/>
          <w:sz w:val="24"/>
          <w:szCs w:val="24"/>
          <w:rtl/>
          <w:lang w:bidi="ps-AF"/>
        </w:rPr>
        <w:t>ارزول کېږي:</w:t>
      </w:r>
    </w:p>
    <w:p w14:paraId="3B24DC0D" w14:textId="77777777" w:rsidR="00FB0D21" w:rsidRPr="0077035F" w:rsidRDefault="00FB0D21" w:rsidP="00304077">
      <w:pPr>
        <w:bidi/>
        <w:spacing w:after="0"/>
        <w:jc w:val="both"/>
        <w:rPr>
          <w:rFonts w:asciiTheme="majorBidi" w:hAnsiTheme="majorBidi" w:cstheme="majorBidi"/>
          <w:sz w:val="24"/>
          <w:szCs w:val="24"/>
          <w:lang w:bidi="ps-AF"/>
        </w:rPr>
      </w:pPr>
    </w:p>
    <w:p w14:paraId="19AAF669" w14:textId="1683F0D4" w:rsidR="00803708" w:rsidRPr="0077035F" w:rsidRDefault="00803708" w:rsidP="00304077">
      <w:pPr>
        <w:spacing w:after="0"/>
        <w:jc w:val="both"/>
        <w:rPr>
          <w:rFonts w:asciiTheme="majorBidi" w:hAnsiTheme="majorBidi" w:cstheme="majorBidi"/>
          <w:sz w:val="24"/>
          <w:szCs w:val="24"/>
        </w:rPr>
      </w:pPr>
    </w:p>
    <w:tbl>
      <w:tblPr>
        <w:tblStyle w:val="TableGrid"/>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4495"/>
        <w:gridCol w:w="4855"/>
      </w:tblGrid>
      <w:tr w:rsidR="00803708" w:rsidRPr="0077035F" w14:paraId="06746C6C" w14:textId="77777777" w:rsidTr="00460A53">
        <w:trPr>
          <w:tblHeader/>
        </w:trPr>
        <w:tc>
          <w:tcPr>
            <w:tcW w:w="4495" w:type="dxa"/>
            <w:shd w:val="clear" w:color="auto" w:fill="D9E2F3" w:themeFill="accent5" w:themeFillTint="33"/>
          </w:tcPr>
          <w:p w14:paraId="7809AF8F" w14:textId="02B6B98C" w:rsidR="00511158" w:rsidRPr="0077035F" w:rsidRDefault="00511158" w:rsidP="00304077">
            <w:pPr>
              <w:bidi/>
              <w:jc w:val="both"/>
              <w:rPr>
                <w:rFonts w:asciiTheme="majorBidi" w:hAnsiTheme="majorBidi" w:cstheme="majorBidi"/>
                <w:b/>
                <w:bCs/>
                <w:sz w:val="24"/>
                <w:szCs w:val="24"/>
                <w:rtl/>
                <w:lang w:val="en-SG" w:bidi="ps-AF"/>
              </w:rPr>
            </w:pPr>
            <w:r w:rsidRPr="0077035F">
              <w:rPr>
                <w:rFonts w:asciiTheme="majorBidi" w:hAnsiTheme="majorBidi" w:cstheme="majorBidi"/>
                <w:b/>
                <w:bCs/>
                <w:sz w:val="24"/>
                <w:szCs w:val="24"/>
                <w:rtl/>
                <w:lang w:bidi="ps-AF"/>
              </w:rPr>
              <w:t xml:space="preserve">د پروګراماټیک فنډنګ ارزونې کچ مېچه (سټریم </w:t>
            </w:r>
            <w:r w:rsidRPr="0077035F">
              <w:rPr>
                <w:rFonts w:asciiTheme="majorBidi" w:hAnsiTheme="majorBidi" w:cstheme="majorBidi"/>
                <w:b/>
                <w:bCs/>
                <w:sz w:val="24"/>
                <w:szCs w:val="24"/>
                <w:lang w:val="en-SG" w:bidi="ps-AF"/>
              </w:rPr>
              <w:t>2</w:t>
            </w:r>
            <w:r w:rsidRPr="0077035F">
              <w:rPr>
                <w:rFonts w:asciiTheme="majorBidi" w:hAnsiTheme="majorBidi" w:cstheme="majorBidi"/>
                <w:b/>
                <w:bCs/>
                <w:sz w:val="24"/>
                <w:szCs w:val="24"/>
                <w:rtl/>
                <w:lang w:val="en-SG" w:bidi="ps-AF"/>
              </w:rPr>
              <w:t>)</w:t>
            </w:r>
          </w:p>
        </w:tc>
        <w:tc>
          <w:tcPr>
            <w:tcW w:w="4855" w:type="dxa"/>
            <w:shd w:val="clear" w:color="auto" w:fill="D9E2F3" w:themeFill="accent5" w:themeFillTint="33"/>
          </w:tcPr>
          <w:p w14:paraId="26A0EB6D" w14:textId="0B12B0A1" w:rsidR="00511158" w:rsidRPr="0077035F" w:rsidRDefault="00511158" w:rsidP="00304077">
            <w:pPr>
              <w:bidi/>
              <w:jc w:val="both"/>
              <w:rPr>
                <w:rFonts w:asciiTheme="majorBidi" w:hAnsiTheme="majorBidi" w:cstheme="majorBidi"/>
                <w:b/>
                <w:bCs/>
                <w:sz w:val="24"/>
                <w:szCs w:val="24"/>
                <w:rtl/>
                <w:lang w:val="en-SG" w:bidi="ps-AF"/>
              </w:rPr>
            </w:pPr>
            <w:r w:rsidRPr="0077035F">
              <w:rPr>
                <w:rFonts w:asciiTheme="majorBidi" w:hAnsiTheme="majorBidi" w:cstheme="majorBidi"/>
                <w:b/>
                <w:bCs/>
                <w:sz w:val="24"/>
                <w:szCs w:val="24"/>
                <w:rtl/>
                <w:lang w:bidi="ps-AF"/>
              </w:rPr>
              <w:t xml:space="preserve">د اداراتي </w:t>
            </w:r>
            <w:r w:rsidR="00FB0D21" w:rsidRPr="0077035F">
              <w:rPr>
                <w:rFonts w:asciiTheme="majorBidi" w:hAnsiTheme="majorBidi" w:cstheme="majorBidi"/>
                <w:b/>
                <w:bCs/>
                <w:sz w:val="24"/>
                <w:szCs w:val="24"/>
                <w:rtl/>
                <w:lang w:bidi="ps-AF"/>
              </w:rPr>
              <w:t xml:space="preserve">فنډنګ ارزونې کچ مېچه (سټریم </w:t>
            </w:r>
            <w:r w:rsidR="00FB0D21" w:rsidRPr="0077035F">
              <w:rPr>
                <w:rFonts w:asciiTheme="majorBidi" w:hAnsiTheme="majorBidi" w:cstheme="majorBidi"/>
                <w:b/>
                <w:bCs/>
                <w:sz w:val="24"/>
                <w:szCs w:val="24"/>
                <w:lang w:val="en-SG" w:bidi="ps-AF"/>
              </w:rPr>
              <w:t>1</w:t>
            </w:r>
            <w:r w:rsidR="00FB0D21" w:rsidRPr="0077035F">
              <w:rPr>
                <w:rFonts w:asciiTheme="majorBidi" w:hAnsiTheme="majorBidi" w:cstheme="majorBidi"/>
                <w:b/>
                <w:bCs/>
                <w:sz w:val="24"/>
                <w:szCs w:val="24"/>
                <w:rtl/>
                <w:lang w:val="en-SG" w:bidi="ps-AF"/>
              </w:rPr>
              <w:t>)</w:t>
            </w:r>
          </w:p>
        </w:tc>
      </w:tr>
      <w:tr w:rsidR="00C769FA" w:rsidRPr="0077035F" w14:paraId="7340CBAA" w14:textId="77777777" w:rsidTr="00460A53">
        <w:tc>
          <w:tcPr>
            <w:tcW w:w="4495" w:type="dxa"/>
          </w:tcPr>
          <w:p w14:paraId="6FBDF961" w14:textId="76849D26" w:rsidR="00C769FA" w:rsidRPr="0077035F" w:rsidRDefault="00D914E3" w:rsidP="00304077">
            <w:pPr>
              <w:bidi/>
              <w:jc w:val="both"/>
              <w:rPr>
                <w:rFonts w:asciiTheme="majorBidi" w:hAnsiTheme="majorBidi" w:cstheme="majorBidi"/>
                <w:b/>
                <w:bCs/>
                <w:sz w:val="24"/>
                <w:szCs w:val="24"/>
                <w:lang w:bidi="ps-AF"/>
              </w:rPr>
            </w:pPr>
            <w:r w:rsidRPr="0077035F">
              <w:rPr>
                <w:rFonts w:asciiTheme="majorBidi" w:hAnsiTheme="majorBidi" w:cstheme="majorBidi"/>
                <w:b/>
                <w:bCs/>
                <w:sz w:val="24"/>
                <w:szCs w:val="24"/>
                <w:rtl/>
                <w:lang w:bidi="ps-AF"/>
              </w:rPr>
              <w:t>د پروژې موخې:</w:t>
            </w:r>
          </w:p>
          <w:p w14:paraId="6614F1B3" w14:textId="77777777" w:rsidR="00C769FA" w:rsidRPr="0077035F" w:rsidRDefault="00C769FA" w:rsidP="00304077">
            <w:pPr>
              <w:numPr>
                <w:ilvl w:val="0"/>
                <w:numId w:val="11"/>
              </w:numPr>
              <w:bidi/>
              <w:contextualSpacing/>
              <w:jc w:val="both"/>
              <w:rPr>
                <w:rFonts w:asciiTheme="majorBidi" w:eastAsia="Times New Roman" w:hAnsiTheme="majorBidi" w:cstheme="majorBidi"/>
                <w:sz w:val="24"/>
                <w:szCs w:val="24"/>
              </w:rPr>
            </w:pPr>
            <w:r w:rsidRPr="0077035F">
              <w:rPr>
                <w:rFonts w:asciiTheme="majorBidi" w:eastAsia="Times New Roman" w:hAnsiTheme="majorBidi" w:cstheme="majorBidi"/>
                <w:sz w:val="24"/>
                <w:szCs w:val="24"/>
                <w:rtl/>
                <w:lang w:bidi="ps-AF"/>
              </w:rPr>
              <w:t xml:space="preserve">د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د بدلون تیورئ سره سمون او په تېره بیا د هغه د پایلو په چوکاټ کښې د ځانګړې اغېزې په تړاو</w:t>
            </w:r>
          </w:p>
          <w:p w14:paraId="4C895CC8" w14:textId="77777777" w:rsidR="00C769FA" w:rsidRPr="0077035F" w:rsidRDefault="00C769FA" w:rsidP="00304077">
            <w:pPr>
              <w:numPr>
                <w:ilvl w:val="0"/>
                <w:numId w:val="11"/>
              </w:numPr>
              <w:bidi/>
              <w:contextualSpacing/>
              <w:jc w:val="both"/>
              <w:rPr>
                <w:rFonts w:asciiTheme="majorBidi" w:eastAsia="Times New Roman" w:hAnsiTheme="majorBidi" w:cstheme="majorBidi"/>
                <w:sz w:val="24"/>
                <w:szCs w:val="24"/>
              </w:rPr>
            </w:pPr>
            <w:r w:rsidRPr="0077035F">
              <w:rPr>
                <w:rFonts w:asciiTheme="majorBidi" w:eastAsia="Times New Roman" w:hAnsiTheme="majorBidi" w:cstheme="majorBidi"/>
                <w:sz w:val="24"/>
                <w:szCs w:val="24"/>
                <w:rtl/>
                <w:lang w:bidi="ps-AF"/>
              </w:rPr>
              <w:t xml:space="preserve">د څرګندو موخو،پایلو او نتایجو تعریف چي د جنسیتي غبرګون په اړوند د بهترینو کړنو په حساب کښې راځي. بې ځایه شوې افغانو ښځو او نجونو ته دي د پروژې له کارونو هرومرو ګټه ورسېږي. </w:t>
            </w:r>
          </w:p>
          <w:p w14:paraId="4CB94F0E" w14:textId="77777777" w:rsidR="00C769FA" w:rsidRPr="0077035F" w:rsidRDefault="00C769FA" w:rsidP="00304077">
            <w:pPr>
              <w:pStyle w:val="Title"/>
              <w:numPr>
                <w:ilvl w:val="0"/>
                <w:numId w:val="11"/>
              </w:numPr>
              <w:bidi/>
              <w:contextualSpacing/>
              <w:jc w:val="both"/>
              <w:rPr>
                <w:rFonts w:asciiTheme="majorBidi" w:hAnsiTheme="majorBidi" w:cstheme="majorBidi"/>
                <w:b w:val="0"/>
                <w:sz w:val="24"/>
                <w:szCs w:val="24"/>
              </w:rPr>
            </w:pPr>
            <w:r w:rsidRPr="0077035F">
              <w:rPr>
                <w:rFonts w:asciiTheme="majorBidi" w:hAnsiTheme="majorBidi" w:cstheme="majorBidi"/>
                <w:b w:val="0"/>
                <w:sz w:val="24"/>
                <w:szCs w:val="24"/>
                <w:rtl/>
                <w:lang w:bidi="ps-AF"/>
              </w:rPr>
              <w:t xml:space="preserve">د هغو ګروپونو ګډون یقني کول چي له بېلابېلو توپیري چلندونو سره مخامخ وي، لکه هغه نستي، نژاد، معلولیت، عمر، سیمه، کډوالي او نور چي په څرګنده توګه له </w:t>
            </w:r>
            <w:r w:rsidRPr="0077035F">
              <w:rPr>
                <w:rFonts w:asciiTheme="majorBidi" w:hAnsiTheme="majorBidi" w:cstheme="majorBidi"/>
                <w:b w:val="0"/>
                <w:sz w:val="24"/>
                <w:szCs w:val="24"/>
                <w:lang w:val="en-SG" w:bidi="ps-AF"/>
              </w:rPr>
              <w:t>2030</w:t>
            </w:r>
            <w:r w:rsidRPr="0077035F">
              <w:rPr>
                <w:rFonts w:asciiTheme="majorBidi" w:hAnsiTheme="majorBidi" w:cstheme="majorBidi"/>
                <w:b w:val="0"/>
                <w:sz w:val="24"/>
                <w:szCs w:val="24"/>
                <w:rtl/>
                <w:lang w:val="en-SG" w:bidi="ps-AF"/>
              </w:rPr>
              <w:t xml:space="preserve"> اجنډا سره سمون لري چي هیڅوک به ترشا نه پرېښودل کېږي. </w:t>
            </w:r>
          </w:p>
          <w:p w14:paraId="7C1AA339" w14:textId="77777777" w:rsidR="00C769FA" w:rsidRPr="0077035F" w:rsidRDefault="00C769FA" w:rsidP="00304077">
            <w:pPr>
              <w:numPr>
                <w:ilvl w:val="0"/>
                <w:numId w:val="11"/>
              </w:numPr>
              <w:bidi/>
              <w:contextualSpacing/>
              <w:jc w:val="both"/>
              <w:rPr>
                <w:rFonts w:asciiTheme="majorBidi" w:hAnsiTheme="majorBidi" w:cstheme="majorBidi"/>
                <w:sz w:val="24"/>
                <w:szCs w:val="24"/>
              </w:rPr>
            </w:pPr>
            <w:r w:rsidRPr="0077035F">
              <w:rPr>
                <w:rFonts w:asciiTheme="majorBidi" w:hAnsiTheme="majorBidi" w:cstheme="majorBidi"/>
                <w:sz w:val="24"/>
                <w:szCs w:val="24"/>
                <w:rtl/>
                <w:lang w:bidi="ps-AF"/>
              </w:rPr>
              <w:t xml:space="preserve">شراکت او/یا د ځايي ښځینه سازمانونو وړتیا جوړول چي برنامې کامیابئ ته ورسوي. د ګډو پروژو په ټینګار سره هڅونه کېږي. </w:t>
            </w:r>
          </w:p>
          <w:p w14:paraId="65E3A956" w14:textId="0A840B55" w:rsidR="00C769FA" w:rsidRPr="0077035F" w:rsidRDefault="00C769FA" w:rsidP="00304077">
            <w:pPr>
              <w:bidi/>
              <w:jc w:val="both"/>
              <w:rPr>
                <w:rFonts w:asciiTheme="majorBidi" w:hAnsiTheme="majorBidi" w:cstheme="majorBidi"/>
                <w:b/>
                <w:bCs/>
                <w:sz w:val="24"/>
                <w:szCs w:val="24"/>
              </w:rPr>
            </w:pPr>
            <w:r w:rsidRPr="0077035F">
              <w:rPr>
                <w:rFonts w:asciiTheme="majorBidi" w:hAnsiTheme="majorBidi" w:cstheme="majorBidi"/>
                <w:sz w:val="24"/>
                <w:szCs w:val="24"/>
                <w:rtl/>
                <w:lang w:bidi="ps-AF"/>
              </w:rPr>
              <w:t>له نورو فنډونو او پروګرامونو سره بشپړونکی سمون</w:t>
            </w:r>
          </w:p>
        </w:tc>
        <w:tc>
          <w:tcPr>
            <w:tcW w:w="4855" w:type="dxa"/>
          </w:tcPr>
          <w:p w14:paraId="1FC4C335" w14:textId="4F6857DB" w:rsidR="00C769FA" w:rsidRPr="0077035F" w:rsidRDefault="00D914E3" w:rsidP="00304077">
            <w:pPr>
              <w:bidi/>
              <w:jc w:val="both"/>
              <w:rPr>
                <w:rFonts w:asciiTheme="majorBidi" w:hAnsiTheme="majorBidi" w:cstheme="majorBidi"/>
                <w:b/>
                <w:bCs/>
                <w:sz w:val="24"/>
                <w:szCs w:val="24"/>
                <w:lang w:bidi="ps-AF"/>
              </w:rPr>
            </w:pPr>
            <w:r w:rsidRPr="0077035F">
              <w:rPr>
                <w:rFonts w:asciiTheme="majorBidi" w:hAnsiTheme="majorBidi" w:cstheme="majorBidi"/>
                <w:b/>
                <w:bCs/>
                <w:sz w:val="24"/>
                <w:szCs w:val="24"/>
                <w:rtl/>
                <w:lang w:bidi="ps-AF"/>
              </w:rPr>
              <w:t>د پروژې موځې:</w:t>
            </w:r>
          </w:p>
          <w:p w14:paraId="5A818E03" w14:textId="77777777" w:rsidR="00C769FA" w:rsidRPr="0077035F" w:rsidRDefault="00C769FA" w:rsidP="00304077">
            <w:pPr>
              <w:pStyle w:val="ListParagraph"/>
              <w:numPr>
                <w:ilvl w:val="0"/>
                <w:numId w:val="9"/>
              </w:numPr>
              <w:bidi/>
              <w:jc w:val="both"/>
              <w:rPr>
                <w:rFonts w:asciiTheme="majorBidi" w:hAnsiTheme="majorBidi" w:cstheme="majorBidi"/>
                <w:sz w:val="24"/>
                <w:szCs w:val="24"/>
              </w:rPr>
            </w:pPr>
            <w:r w:rsidRPr="0077035F">
              <w:rPr>
                <w:rFonts w:asciiTheme="majorBidi" w:hAnsiTheme="majorBidi" w:cstheme="majorBidi"/>
                <w:sz w:val="24"/>
                <w:szCs w:val="24"/>
                <w:rtl/>
                <w:lang w:bidi="ps-AF"/>
              </w:rPr>
              <w:t xml:space="preserve">د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د بدلون له نظریې سره سمون، په تېره بیا د اداراتي وړتیا جوړونه</w:t>
            </w:r>
          </w:p>
          <w:p w14:paraId="3731E70D" w14:textId="77777777" w:rsidR="00C769FA" w:rsidRPr="0077035F" w:rsidRDefault="00C769FA" w:rsidP="00304077">
            <w:pPr>
              <w:pStyle w:val="ListParagraph"/>
              <w:numPr>
                <w:ilvl w:val="0"/>
                <w:numId w:val="9"/>
              </w:numPr>
              <w:bidi/>
              <w:jc w:val="both"/>
              <w:rPr>
                <w:rFonts w:asciiTheme="majorBidi" w:hAnsiTheme="majorBidi" w:cstheme="majorBidi"/>
                <w:sz w:val="24"/>
                <w:szCs w:val="24"/>
              </w:rPr>
            </w:pPr>
            <w:r w:rsidRPr="0077035F">
              <w:rPr>
                <w:rFonts w:asciiTheme="majorBidi" w:hAnsiTheme="majorBidi" w:cstheme="majorBidi"/>
                <w:sz w:val="24"/>
                <w:szCs w:val="24"/>
                <w:rtl/>
                <w:lang w:bidi="ps-AF"/>
              </w:rPr>
              <w:t xml:space="preserve">د سازمان د تجربې ښه څرګندونه او دا دلیل چي اوسنی کړکېچ یې څرنګه پر اداراتي او مالي وړتیا باندي اغېزه کوي. د سازمان موخه باید هغه افغانې ښځې او نجونې وي چي بې ځایه کېدلو ته اړایستل شوې دي، د د پروژو کارونه یې باید داسي وي چي مخکښي یې د هغو افغانو ښځو او ځوانو مېرمنو لخوا کېږي چي بې ځایه کېدلو ته اړایستل شوې دي او/یا یې باید عمله له بې ځایه شویو ښځو او نجونو جوړه وي. </w:t>
            </w:r>
          </w:p>
          <w:p w14:paraId="1079AF06" w14:textId="77777777" w:rsidR="00C769FA" w:rsidRPr="0077035F" w:rsidRDefault="00C769FA" w:rsidP="00304077">
            <w:pPr>
              <w:pStyle w:val="ListParagraph"/>
              <w:numPr>
                <w:ilvl w:val="0"/>
                <w:numId w:val="9"/>
              </w:numPr>
              <w:bidi/>
              <w:jc w:val="both"/>
              <w:rPr>
                <w:rFonts w:asciiTheme="majorBidi" w:hAnsiTheme="majorBidi" w:cstheme="majorBidi"/>
                <w:sz w:val="24"/>
                <w:szCs w:val="24"/>
              </w:rPr>
            </w:pPr>
            <w:r w:rsidRPr="0077035F">
              <w:rPr>
                <w:rFonts w:asciiTheme="majorBidi" w:hAnsiTheme="majorBidi" w:cstheme="majorBidi"/>
                <w:sz w:val="24"/>
                <w:szCs w:val="24"/>
                <w:rtl/>
                <w:lang w:bidi="ps-AF"/>
              </w:rPr>
              <w:t xml:space="preserve">د څرګندو موخو تعریف او  د متوقع نتایجو او پایلو توجه یې باید د </w:t>
            </w:r>
            <w:r w:rsidRPr="0077035F">
              <w:rPr>
                <w:rFonts w:asciiTheme="majorBidi" w:hAnsiTheme="majorBidi" w:cstheme="majorBidi"/>
                <w:sz w:val="24"/>
                <w:szCs w:val="24"/>
              </w:rPr>
              <w:t>CSOs</w:t>
            </w:r>
            <w:r w:rsidRPr="0077035F">
              <w:rPr>
                <w:rFonts w:asciiTheme="majorBidi" w:hAnsiTheme="majorBidi" w:cstheme="majorBidi"/>
                <w:sz w:val="24"/>
                <w:szCs w:val="24"/>
                <w:rtl/>
                <w:lang w:bidi="ps-AF"/>
              </w:rPr>
              <w:t xml:space="preserve"> اداراتي وړتیا ته وي او دا چي څرنګه به سازمان پایښت مومي</w:t>
            </w:r>
          </w:p>
          <w:p w14:paraId="69E437E2" w14:textId="273C2FBB" w:rsidR="00C769FA" w:rsidRPr="0077035F" w:rsidRDefault="00C769FA" w:rsidP="00304077">
            <w:pPr>
              <w:bidi/>
              <w:jc w:val="both"/>
              <w:rPr>
                <w:rFonts w:asciiTheme="majorBidi" w:hAnsiTheme="majorBidi" w:cstheme="majorBidi"/>
                <w:b/>
                <w:bCs/>
                <w:sz w:val="24"/>
                <w:szCs w:val="24"/>
              </w:rPr>
            </w:pPr>
            <w:r w:rsidRPr="0077035F">
              <w:rPr>
                <w:rFonts w:asciiTheme="majorBidi" w:hAnsiTheme="majorBidi" w:cstheme="majorBidi"/>
                <w:sz w:val="24"/>
                <w:szCs w:val="24"/>
                <w:rtl/>
                <w:lang w:bidi="ps-AF"/>
              </w:rPr>
              <w:t>د خطرونو په ګوته کول او د راکمولو لپاره مناسب اقدامات</w:t>
            </w:r>
          </w:p>
        </w:tc>
      </w:tr>
      <w:tr w:rsidR="00830F8C" w:rsidRPr="0077035F" w14:paraId="3ADE5B49" w14:textId="77777777" w:rsidTr="00460A53">
        <w:tc>
          <w:tcPr>
            <w:tcW w:w="4495" w:type="dxa"/>
          </w:tcPr>
          <w:p w14:paraId="06C89564" w14:textId="394D2631" w:rsidR="00147C09" w:rsidRPr="0077035F" w:rsidRDefault="00147C09" w:rsidP="00304077">
            <w:pPr>
              <w:bidi/>
              <w:jc w:val="both"/>
              <w:rPr>
                <w:rFonts w:asciiTheme="majorBidi" w:hAnsiTheme="majorBidi" w:cstheme="majorBidi"/>
                <w:b/>
                <w:bCs/>
                <w:sz w:val="24"/>
                <w:szCs w:val="24"/>
                <w:lang w:bidi="ps-AF"/>
              </w:rPr>
            </w:pPr>
            <w:r w:rsidRPr="0077035F">
              <w:rPr>
                <w:rFonts w:asciiTheme="majorBidi" w:hAnsiTheme="majorBidi" w:cstheme="majorBidi"/>
                <w:b/>
                <w:bCs/>
                <w:sz w:val="24"/>
                <w:szCs w:val="24"/>
                <w:rtl/>
                <w:lang w:bidi="ps-AF"/>
              </w:rPr>
              <w:t>د پروګرام سمبالښت او څارنه</w:t>
            </w:r>
          </w:p>
          <w:p w14:paraId="3B739E7F" w14:textId="2073D87D" w:rsidR="00147C09" w:rsidRPr="0077035F" w:rsidRDefault="00147C09" w:rsidP="00304077">
            <w:pPr>
              <w:numPr>
                <w:ilvl w:val="0"/>
                <w:numId w:val="12"/>
              </w:numPr>
              <w:bidi/>
              <w:contextualSpacing/>
              <w:jc w:val="both"/>
              <w:rPr>
                <w:rFonts w:asciiTheme="majorBidi" w:hAnsiTheme="majorBidi" w:cstheme="majorBidi"/>
                <w:sz w:val="24"/>
                <w:szCs w:val="24"/>
              </w:rPr>
            </w:pPr>
            <w:r w:rsidRPr="0077035F">
              <w:rPr>
                <w:rFonts w:asciiTheme="majorBidi" w:hAnsiTheme="majorBidi" w:cstheme="majorBidi"/>
                <w:sz w:val="24"/>
                <w:szCs w:val="24"/>
                <w:rtl/>
                <w:lang w:bidi="ps-AF"/>
              </w:rPr>
              <w:t>د خطراتو په جامع توګه پېژندنه او د راکمولو لپاره یې مناسب ګامونه اخیستل</w:t>
            </w:r>
          </w:p>
          <w:p w14:paraId="4A1AFB79" w14:textId="6BE763AA" w:rsidR="00147C09" w:rsidRPr="0077035F" w:rsidRDefault="00147C09" w:rsidP="00304077">
            <w:pPr>
              <w:pStyle w:val="Title"/>
              <w:numPr>
                <w:ilvl w:val="0"/>
                <w:numId w:val="12"/>
              </w:numPr>
              <w:autoSpaceDE w:val="0"/>
              <w:autoSpaceDN w:val="0"/>
              <w:bidi/>
              <w:adjustRightInd w:val="0"/>
              <w:contextualSpacing/>
              <w:jc w:val="both"/>
              <w:rPr>
                <w:rFonts w:asciiTheme="majorBidi" w:hAnsiTheme="majorBidi" w:cstheme="majorBidi"/>
                <w:b w:val="0"/>
                <w:bCs/>
                <w:sz w:val="24"/>
                <w:szCs w:val="24"/>
              </w:rPr>
            </w:pPr>
            <w:r w:rsidRPr="0077035F">
              <w:rPr>
                <w:rFonts w:asciiTheme="majorBidi" w:hAnsiTheme="majorBidi" w:cstheme="majorBidi"/>
                <w:sz w:val="24"/>
                <w:szCs w:val="24"/>
                <w:rtl/>
                <w:lang w:bidi="ps-AF"/>
              </w:rPr>
              <w:t>د کارونو معقول مهالوېش او د ترسره کولو کړنلاره چي موخې په ټاکل شوي وخت کښې ترلاسه شي.</w:t>
            </w:r>
          </w:p>
          <w:p w14:paraId="29C063D2" w14:textId="648C364D" w:rsidR="0041328C" w:rsidRPr="0077035F" w:rsidRDefault="0041328C" w:rsidP="00304077">
            <w:pPr>
              <w:bidi/>
              <w:jc w:val="both"/>
              <w:rPr>
                <w:rFonts w:asciiTheme="majorBidi" w:hAnsiTheme="majorBidi" w:cstheme="majorBidi"/>
                <w:sz w:val="24"/>
                <w:szCs w:val="24"/>
                <w:rtl/>
                <w:lang w:val="en-SG" w:bidi="ps-AF"/>
              </w:rPr>
            </w:pPr>
            <w:r w:rsidRPr="0077035F">
              <w:rPr>
                <w:rFonts w:asciiTheme="majorBidi" w:hAnsiTheme="majorBidi" w:cstheme="majorBidi"/>
                <w:b/>
                <w:bCs/>
                <w:sz w:val="24"/>
                <w:szCs w:val="24"/>
                <w:cs/>
                <w:lang w:bidi="sa-IN"/>
              </w:rPr>
              <w:t xml:space="preserve"> </w:t>
            </w:r>
            <w:r w:rsidR="00BB06C1" w:rsidRPr="0077035F">
              <w:rPr>
                <w:rFonts w:asciiTheme="majorBidi" w:hAnsiTheme="majorBidi" w:cstheme="majorBidi"/>
                <w:sz w:val="24"/>
                <w:szCs w:val="24"/>
                <w:rtl/>
                <w:lang w:bidi="ps-AF"/>
              </w:rPr>
              <w:t>د اړوندې او مناسبې څارنې او ارزونې تګلارې چي د پایلو پر چوکاټ او اشارو باندې ولاړې وي.</w:t>
            </w:r>
          </w:p>
        </w:tc>
        <w:tc>
          <w:tcPr>
            <w:tcW w:w="4855" w:type="dxa"/>
            <w:vMerge w:val="restart"/>
          </w:tcPr>
          <w:p w14:paraId="6126574A" w14:textId="25BDEBFA" w:rsidR="00830F8C" w:rsidRPr="0077035F" w:rsidRDefault="00A62D8E" w:rsidP="00304077">
            <w:pPr>
              <w:bidi/>
              <w:jc w:val="both"/>
              <w:rPr>
                <w:rFonts w:asciiTheme="majorBidi" w:hAnsiTheme="majorBidi" w:cstheme="majorBidi"/>
                <w:b/>
                <w:bCs/>
                <w:sz w:val="24"/>
                <w:szCs w:val="24"/>
                <w:lang w:bidi="ps-AF"/>
              </w:rPr>
            </w:pPr>
            <w:r w:rsidRPr="0077035F">
              <w:rPr>
                <w:rFonts w:asciiTheme="majorBidi" w:hAnsiTheme="majorBidi" w:cstheme="majorBidi"/>
                <w:b/>
                <w:bCs/>
                <w:sz w:val="24"/>
                <w:szCs w:val="24"/>
                <w:rtl/>
                <w:lang w:bidi="ps-AF"/>
              </w:rPr>
              <w:t>بودیجه</w:t>
            </w:r>
          </w:p>
          <w:p w14:paraId="1DBF480C" w14:textId="7154BD1E" w:rsidR="00A62D8E" w:rsidRPr="0077035F" w:rsidRDefault="00A62D8E" w:rsidP="00304077">
            <w:pPr>
              <w:pStyle w:val="ListParagraph"/>
              <w:numPr>
                <w:ilvl w:val="0"/>
                <w:numId w:val="10"/>
              </w:numPr>
              <w:bidi/>
              <w:jc w:val="both"/>
              <w:rPr>
                <w:rFonts w:asciiTheme="majorBidi" w:hAnsiTheme="majorBidi" w:cstheme="majorBidi"/>
                <w:sz w:val="24"/>
                <w:szCs w:val="24"/>
              </w:rPr>
            </w:pPr>
            <w:r w:rsidRPr="0077035F">
              <w:rPr>
                <w:rFonts w:asciiTheme="majorBidi" w:hAnsiTheme="majorBidi" w:cstheme="majorBidi"/>
                <w:sz w:val="24"/>
                <w:szCs w:val="24"/>
                <w:rtl/>
                <w:lang w:bidi="ps-AF"/>
              </w:rPr>
              <w:t>بودیجه باید په ټولو اسنادو او جزیاتو کښې یورنګ وي د چوکاټ له پایلو سره سمه</w:t>
            </w:r>
          </w:p>
          <w:p w14:paraId="37936380" w14:textId="0E81AA9D" w:rsidR="00A62D8E" w:rsidRPr="0077035F" w:rsidRDefault="00A62D8E" w:rsidP="00304077">
            <w:pPr>
              <w:pStyle w:val="ListParagraph"/>
              <w:numPr>
                <w:ilvl w:val="0"/>
                <w:numId w:val="10"/>
              </w:numPr>
              <w:bidi/>
              <w:jc w:val="both"/>
              <w:rPr>
                <w:rFonts w:asciiTheme="majorBidi" w:hAnsiTheme="majorBidi" w:cstheme="majorBidi"/>
                <w:sz w:val="24"/>
                <w:szCs w:val="24"/>
              </w:rPr>
            </w:pPr>
            <w:r w:rsidRPr="0077035F">
              <w:rPr>
                <w:rFonts w:asciiTheme="majorBidi" w:hAnsiTheme="majorBidi" w:cstheme="majorBidi"/>
                <w:sz w:val="24"/>
                <w:szCs w:val="24"/>
                <w:rtl/>
                <w:lang w:bidi="ps-AF"/>
              </w:rPr>
              <w:t xml:space="preserve">په بودیجې کښې غیرمستقیم کاري لګښتونه شامل دي تر هغې کچې چي اجازه یې وي (تر </w:t>
            </w:r>
            <w:r w:rsidRPr="0077035F">
              <w:rPr>
                <w:rFonts w:asciiTheme="majorBidi" w:hAnsiTheme="majorBidi" w:cstheme="majorBidi"/>
                <w:sz w:val="24"/>
                <w:szCs w:val="24"/>
                <w:lang w:val="en-SG" w:bidi="ps-AF"/>
              </w:rPr>
              <w:t>7%</w:t>
            </w:r>
            <w:r w:rsidRPr="0077035F">
              <w:rPr>
                <w:rFonts w:asciiTheme="majorBidi" w:hAnsiTheme="majorBidi" w:cstheme="majorBidi"/>
                <w:sz w:val="24"/>
                <w:szCs w:val="24"/>
                <w:rtl/>
                <w:lang w:val="en-SG" w:bidi="ps-AF"/>
              </w:rPr>
              <w:t xml:space="preserve"> زیات نه)</w:t>
            </w:r>
          </w:p>
          <w:p w14:paraId="54C23E56" w14:textId="39300488" w:rsidR="00A62D8E" w:rsidRPr="0077035F" w:rsidRDefault="00A62D8E" w:rsidP="00304077">
            <w:pPr>
              <w:bidi/>
              <w:jc w:val="both"/>
              <w:rPr>
                <w:rFonts w:asciiTheme="majorBidi" w:hAnsiTheme="majorBidi" w:cstheme="majorBidi"/>
                <w:sz w:val="24"/>
                <w:szCs w:val="24"/>
                <w:rtl/>
                <w:lang w:bidi="ps-AF"/>
              </w:rPr>
            </w:pPr>
            <w:r w:rsidRPr="0077035F">
              <w:rPr>
                <w:rFonts w:asciiTheme="majorBidi" w:hAnsiTheme="majorBidi" w:cstheme="majorBidi"/>
                <w:sz w:val="24"/>
                <w:szCs w:val="24"/>
                <w:rtl/>
                <w:lang w:bidi="ps-AF"/>
              </w:rPr>
              <w:t xml:space="preserve">بودیجه هغو کارونو لره بس او معقوله ده چي وړاندیز یې شوی وي او د ستونزو کچه په پام کښې نیسي. </w:t>
            </w:r>
          </w:p>
        </w:tc>
      </w:tr>
      <w:tr w:rsidR="00830F8C" w:rsidRPr="0077035F" w14:paraId="066F52A1" w14:textId="77777777" w:rsidTr="007661CB">
        <w:trPr>
          <w:trHeight w:val="1673"/>
        </w:trPr>
        <w:tc>
          <w:tcPr>
            <w:tcW w:w="4495" w:type="dxa"/>
            <w:tcBorders>
              <w:bottom w:val="dotted" w:sz="4" w:space="0" w:color="009FE4"/>
            </w:tcBorders>
          </w:tcPr>
          <w:p w14:paraId="5493F8DE" w14:textId="26816387" w:rsidR="00BB06C1" w:rsidRPr="0077035F" w:rsidRDefault="00BB06C1" w:rsidP="00304077">
            <w:pPr>
              <w:bidi/>
              <w:jc w:val="both"/>
              <w:rPr>
                <w:rFonts w:asciiTheme="majorBidi" w:hAnsiTheme="majorBidi" w:cstheme="majorBidi"/>
                <w:b/>
                <w:bCs/>
                <w:sz w:val="24"/>
                <w:szCs w:val="24"/>
                <w:lang w:bidi="ps-AF"/>
              </w:rPr>
            </w:pPr>
            <w:r w:rsidRPr="0077035F">
              <w:rPr>
                <w:rFonts w:asciiTheme="majorBidi" w:hAnsiTheme="majorBidi" w:cstheme="majorBidi"/>
                <w:b/>
                <w:bCs/>
                <w:sz w:val="24"/>
                <w:szCs w:val="24"/>
                <w:rtl/>
                <w:lang w:bidi="ps-AF"/>
              </w:rPr>
              <w:t>پایښت او ملي مالکیت</w:t>
            </w:r>
          </w:p>
          <w:p w14:paraId="2F26BF94" w14:textId="2D91D044" w:rsidR="00EE3B18" w:rsidRPr="0077035F" w:rsidRDefault="00EE3B18" w:rsidP="00304077">
            <w:pPr>
              <w:pStyle w:val="Title"/>
              <w:numPr>
                <w:ilvl w:val="0"/>
                <w:numId w:val="13"/>
              </w:numPr>
              <w:bidi/>
              <w:spacing w:before="60"/>
              <w:contextualSpacing/>
              <w:jc w:val="both"/>
              <w:rPr>
                <w:rFonts w:asciiTheme="majorBidi" w:hAnsiTheme="majorBidi" w:cstheme="majorBidi"/>
                <w:b w:val="0"/>
                <w:sz w:val="24"/>
                <w:szCs w:val="24"/>
              </w:rPr>
            </w:pPr>
            <w:r w:rsidRPr="0077035F">
              <w:rPr>
                <w:rFonts w:asciiTheme="majorBidi" w:hAnsiTheme="majorBidi" w:cstheme="majorBidi"/>
                <w:b w:val="0"/>
                <w:sz w:val="24"/>
                <w:szCs w:val="24"/>
                <w:rtl/>
                <w:lang w:bidi="ps-AF"/>
              </w:rPr>
              <w:t>د کارونو په هکله ځايي او ملي مالکیت ته وده ورکول، او داسي ځانګړې موخې چي د ملي او ځايي کارکونکو وړتیا ورغوي.</w:t>
            </w:r>
          </w:p>
          <w:p w14:paraId="1173A39D" w14:textId="2E9B895A" w:rsidR="00D83D64" w:rsidRPr="0077035F" w:rsidRDefault="00D83D64" w:rsidP="00304077">
            <w:pPr>
              <w:pStyle w:val="ListParagraph"/>
              <w:numPr>
                <w:ilvl w:val="0"/>
                <w:numId w:val="10"/>
              </w:numPr>
              <w:bidi/>
              <w:jc w:val="both"/>
              <w:rPr>
                <w:rFonts w:asciiTheme="majorBidi" w:hAnsiTheme="majorBidi" w:cstheme="majorBidi"/>
                <w:sz w:val="24"/>
                <w:szCs w:val="24"/>
              </w:rPr>
            </w:pPr>
            <w:r w:rsidRPr="0077035F">
              <w:rPr>
                <w:rFonts w:asciiTheme="majorBidi" w:hAnsiTheme="majorBidi" w:cstheme="majorBidi"/>
                <w:sz w:val="24"/>
                <w:szCs w:val="24"/>
                <w:rtl/>
                <w:lang w:bidi="ps-AF"/>
              </w:rPr>
              <w:t>د مالي کومک تر مودې وروسته د پروګرام پایښت او (</w:t>
            </w:r>
            <w:r w:rsidR="00431F00" w:rsidRPr="0077035F">
              <w:rPr>
                <w:rFonts w:asciiTheme="majorBidi" w:hAnsiTheme="majorBidi" w:cstheme="majorBidi"/>
                <w:sz w:val="24"/>
                <w:szCs w:val="24"/>
                <w:rtl/>
                <w:lang w:bidi="ps-AF"/>
              </w:rPr>
              <w:t>چېرته چې تطبیقېږي)، د هغه له سره نوی کول او له وخت سره بهتري پکښې راوستل.</w:t>
            </w:r>
          </w:p>
        </w:tc>
        <w:tc>
          <w:tcPr>
            <w:tcW w:w="4855" w:type="dxa"/>
            <w:vMerge/>
            <w:tcBorders>
              <w:bottom w:val="dotted" w:sz="4" w:space="0" w:color="009FE4"/>
            </w:tcBorders>
          </w:tcPr>
          <w:p w14:paraId="1C5866E0" w14:textId="65BA299F" w:rsidR="00830F8C" w:rsidRPr="0077035F" w:rsidRDefault="00830F8C" w:rsidP="00304077">
            <w:pPr>
              <w:pStyle w:val="Title"/>
              <w:numPr>
                <w:ilvl w:val="0"/>
                <w:numId w:val="12"/>
              </w:numPr>
              <w:autoSpaceDE w:val="0"/>
              <w:autoSpaceDN w:val="0"/>
              <w:adjustRightInd w:val="0"/>
              <w:contextualSpacing/>
              <w:jc w:val="both"/>
              <w:rPr>
                <w:rFonts w:asciiTheme="majorBidi" w:hAnsiTheme="majorBidi" w:cstheme="majorBidi"/>
                <w:b w:val="0"/>
                <w:bCs/>
                <w:sz w:val="24"/>
                <w:szCs w:val="24"/>
              </w:rPr>
            </w:pPr>
          </w:p>
        </w:tc>
      </w:tr>
      <w:tr w:rsidR="00830F8C" w:rsidRPr="0077035F" w14:paraId="53B8D9F0" w14:textId="77777777" w:rsidTr="00460A53">
        <w:tc>
          <w:tcPr>
            <w:tcW w:w="4495" w:type="dxa"/>
          </w:tcPr>
          <w:p w14:paraId="056D4373" w14:textId="77777777" w:rsidR="00156399" w:rsidRPr="0077035F" w:rsidRDefault="00156399" w:rsidP="00304077">
            <w:pPr>
              <w:bidi/>
              <w:jc w:val="both"/>
              <w:rPr>
                <w:rFonts w:asciiTheme="majorBidi" w:hAnsiTheme="majorBidi" w:cstheme="majorBidi"/>
                <w:b/>
                <w:bCs/>
                <w:sz w:val="24"/>
                <w:szCs w:val="24"/>
                <w:lang w:bidi="ps-AF"/>
              </w:rPr>
            </w:pPr>
            <w:r w:rsidRPr="0077035F">
              <w:rPr>
                <w:rFonts w:asciiTheme="majorBidi" w:hAnsiTheme="majorBidi" w:cstheme="majorBidi"/>
                <w:b/>
                <w:bCs/>
                <w:sz w:val="24"/>
                <w:szCs w:val="24"/>
                <w:rtl/>
                <w:lang w:bidi="ps-AF"/>
              </w:rPr>
              <w:t>بودیجه</w:t>
            </w:r>
          </w:p>
          <w:p w14:paraId="4BC13F96" w14:textId="77777777" w:rsidR="00156399" w:rsidRPr="0077035F" w:rsidRDefault="00156399" w:rsidP="00304077">
            <w:pPr>
              <w:pStyle w:val="ListParagraph"/>
              <w:numPr>
                <w:ilvl w:val="0"/>
                <w:numId w:val="10"/>
              </w:numPr>
              <w:bidi/>
              <w:jc w:val="both"/>
              <w:rPr>
                <w:rFonts w:asciiTheme="majorBidi" w:hAnsiTheme="majorBidi" w:cstheme="majorBidi"/>
                <w:sz w:val="24"/>
                <w:szCs w:val="24"/>
              </w:rPr>
            </w:pPr>
            <w:r w:rsidRPr="0077035F">
              <w:rPr>
                <w:rFonts w:asciiTheme="majorBidi" w:hAnsiTheme="majorBidi" w:cstheme="majorBidi"/>
                <w:sz w:val="24"/>
                <w:szCs w:val="24"/>
                <w:rtl/>
                <w:lang w:bidi="ps-AF"/>
              </w:rPr>
              <w:t>بودیجه باید په ټولو اسنادو او جزیاتو کښې یورنګ وي د چوکاټ له پایلو سره سمه</w:t>
            </w:r>
          </w:p>
          <w:p w14:paraId="4FB128CB" w14:textId="77777777" w:rsidR="00156399" w:rsidRPr="0077035F" w:rsidRDefault="00156399" w:rsidP="00304077">
            <w:pPr>
              <w:pStyle w:val="ListParagraph"/>
              <w:numPr>
                <w:ilvl w:val="0"/>
                <w:numId w:val="10"/>
              </w:numPr>
              <w:bidi/>
              <w:jc w:val="both"/>
              <w:rPr>
                <w:rFonts w:asciiTheme="majorBidi" w:hAnsiTheme="majorBidi" w:cstheme="majorBidi"/>
                <w:sz w:val="24"/>
                <w:szCs w:val="24"/>
              </w:rPr>
            </w:pPr>
            <w:r w:rsidRPr="0077035F">
              <w:rPr>
                <w:rFonts w:asciiTheme="majorBidi" w:hAnsiTheme="majorBidi" w:cstheme="majorBidi"/>
                <w:sz w:val="24"/>
                <w:szCs w:val="24"/>
                <w:rtl/>
                <w:lang w:bidi="ps-AF"/>
              </w:rPr>
              <w:t xml:space="preserve">په بودیجې کښې غیرمستقیم کاري لګښتونه شامل دي تر هغې کچې چي اجازه یې وي (تر </w:t>
            </w:r>
            <w:r w:rsidRPr="0077035F">
              <w:rPr>
                <w:rFonts w:asciiTheme="majorBidi" w:hAnsiTheme="majorBidi" w:cstheme="majorBidi"/>
                <w:sz w:val="24"/>
                <w:szCs w:val="24"/>
                <w:lang w:val="en-SG" w:bidi="ps-AF"/>
              </w:rPr>
              <w:t>7%</w:t>
            </w:r>
            <w:r w:rsidRPr="0077035F">
              <w:rPr>
                <w:rFonts w:asciiTheme="majorBidi" w:hAnsiTheme="majorBidi" w:cstheme="majorBidi"/>
                <w:sz w:val="24"/>
                <w:szCs w:val="24"/>
                <w:rtl/>
                <w:lang w:val="en-SG" w:bidi="ps-AF"/>
              </w:rPr>
              <w:t xml:space="preserve"> زیات نه)</w:t>
            </w:r>
          </w:p>
          <w:p w14:paraId="142E6450" w14:textId="5A76E2A4" w:rsidR="00830F8C" w:rsidRPr="0077035F" w:rsidRDefault="00156399" w:rsidP="00304077">
            <w:pPr>
              <w:jc w:val="both"/>
              <w:rPr>
                <w:rFonts w:asciiTheme="majorBidi" w:hAnsiTheme="majorBidi" w:cstheme="majorBidi"/>
                <w:sz w:val="24"/>
                <w:szCs w:val="24"/>
              </w:rPr>
            </w:pPr>
            <w:r w:rsidRPr="0077035F">
              <w:rPr>
                <w:rFonts w:asciiTheme="majorBidi" w:hAnsiTheme="majorBidi" w:cstheme="majorBidi"/>
                <w:sz w:val="24"/>
                <w:szCs w:val="24"/>
                <w:rtl/>
                <w:lang w:bidi="ps-AF"/>
              </w:rPr>
              <w:t>بودیجه هغو کارونو لره بس او معقوله ده چي وړاندیز یې شوی وي او د ستونزو کچه په پام کښې نیسي.</w:t>
            </w:r>
          </w:p>
        </w:tc>
        <w:tc>
          <w:tcPr>
            <w:tcW w:w="4855" w:type="dxa"/>
            <w:vMerge/>
          </w:tcPr>
          <w:p w14:paraId="52CB1386" w14:textId="77777777" w:rsidR="00830F8C" w:rsidRPr="0077035F" w:rsidRDefault="00830F8C" w:rsidP="00304077">
            <w:pPr>
              <w:pStyle w:val="ListParagraph"/>
              <w:numPr>
                <w:ilvl w:val="0"/>
                <w:numId w:val="10"/>
              </w:numPr>
              <w:jc w:val="both"/>
              <w:rPr>
                <w:rFonts w:asciiTheme="majorBidi" w:hAnsiTheme="majorBidi" w:cstheme="majorBidi"/>
                <w:sz w:val="24"/>
                <w:szCs w:val="24"/>
              </w:rPr>
            </w:pPr>
          </w:p>
        </w:tc>
      </w:tr>
    </w:tbl>
    <w:p w14:paraId="331E8905" w14:textId="32019C34" w:rsidR="003A406E" w:rsidRPr="0077035F" w:rsidRDefault="003A406E" w:rsidP="00304077">
      <w:pPr>
        <w:spacing w:after="0" w:line="240" w:lineRule="auto"/>
        <w:jc w:val="both"/>
        <w:rPr>
          <w:rFonts w:asciiTheme="majorBidi" w:hAnsiTheme="majorBidi" w:cstheme="majorBidi"/>
          <w:b/>
          <w:color w:val="009FE4"/>
          <w:sz w:val="24"/>
          <w:szCs w:val="24"/>
        </w:rPr>
      </w:pPr>
    </w:p>
    <w:p w14:paraId="221ED7AA" w14:textId="77777777" w:rsidR="00936AED" w:rsidRPr="0077035F" w:rsidRDefault="00936AED" w:rsidP="00304077">
      <w:pPr>
        <w:spacing w:after="0" w:line="240" w:lineRule="auto"/>
        <w:jc w:val="both"/>
        <w:rPr>
          <w:rFonts w:asciiTheme="majorBidi" w:hAnsiTheme="majorBidi" w:cstheme="majorBidi"/>
          <w:b/>
          <w:color w:val="009FE4"/>
          <w:sz w:val="24"/>
          <w:szCs w:val="24"/>
          <w:lang w:bidi="ps-AF"/>
        </w:rPr>
      </w:pPr>
    </w:p>
    <w:p w14:paraId="191FA6C7" w14:textId="0719159B" w:rsidR="004B08E5" w:rsidRPr="0077035F" w:rsidRDefault="004B08E5" w:rsidP="00304077">
      <w:pPr>
        <w:pStyle w:val="ListParagraph"/>
        <w:numPr>
          <w:ilvl w:val="0"/>
          <w:numId w:val="1"/>
        </w:numPr>
        <w:bidi/>
        <w:spacing w:after="0" w:line="240" w:lineRule="auto"/>
        <w:ind w:left="360"/>
        <w:jc w:val="both"/>
        <w:rPr>
          <w:rFonts w:asciiTheme="majorBidi" w:hAnsiTheme="majorBidi" w:cstheme="majorBidi"/>
          <w:b/>
          <w:bCs/>
          <w:color w:val="009FE4"/>
          <w:sz w:val="24"/>
          <w:szCs w:val="24"/>
        </w:rPr>
      </w:pPr>
      <w:r w:rsidRPr="0077035F">
        <w:rPr>
          <w:rFonts w:asciiTheme="majorBidi" w:hAnsiTheme="majorBidi" w:cstheme="majorBidi"/>
          <w:b/>
          <w:bCs/>
          <w:color w:val="009FE4"/>
          <w:sz w:val="24"/>
          <w:szCs w:val="24"/>
          <w:rtl/>
          <w:lang w:bidi="ps-AF"/>
        </w:rPr>
        <w:t xml:space="preserve"> ګټه ورې سرچینې</w:t>
      </w:r>
    </w:p>
    <w:p w14:paraId="76591BED" w14:textId="63FDD97A" w:rsidR="00D83174" w:rsidRPr="0077035F" w:rsidRDefault="00D83174" w:rsidP="00304077">
      <w:pPr>
        <w:pStyle w:val="ListParagraph"/>
        <w:numPr>
          <w:ilvl w:val="0"/>
          <w:numId w:val="2"/>
        </w:numPr>
        <w:bidi/>
        <w:spacing w:after="0"/>
        <w:jc w:val="both"/>
        <w:rPr>
          <w:rStyle w:val="Hyperlink"/>
          <w:rFonts w:asciiTheme="majorBidi" w:hAnsiTheme="majorBidi" w:cstheme="majorBidi"/>
          <w:color w:val="auto"/>
          <w:sz w:val="24"/>
          <w:szCs w:val="24"/>
          <w:u w:val="none"/>
        </w:rPr>
      </w:pPr>
      <w:r w:rsidRPr="0077035F">
        <w:rPr>
          <w:rStyle w:val="Hyperlink"/>
          <w:rFonts w:asciiTheme="majorBidi" w:hAnsiTheme="majorBidi" w:cstheme="majorBidi"/>
          <w:color w:val="auto"/>
          <w:sz w:val="24"/>
          <w:szCs w:val="24"/>
          <w:u w:val="none"/>
          <w:rtl/>
          <w:lang w:bidi="ps-AF"/>
        </w:rPr>
        <w:t xml:space="preserve">د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وېب پاڼه </w:t>
      </w:r>
      <w:hyperlink r:id="rId13" w:history="1">
        <w:r w:rsidRPr="0077035F">
          <w:rPr>
            <w:rStyle w:val="Hyperlink"/>
            <w:rFonts w:asciiTheme="majorBidi" w:hAnsiTheme="majorBidi" w:cstheme="majorBidi"/>
            <w:sz w:val="24"/>
            <w:szCs w:val="24"/>
          </w:rPr>
          <w:t>www.wphfund.org</w:t>
        </w:r>
      </w:hyperlink>
    </w:p>
    <w:p w14:paraId="1BEDB3EE" w14:textId="22C90C4F" w:rsidR="007661CB" w:rsidRPr="0077035F" w:rsidRDefault="007F41CF" w:rsidP="007661CB">
      <w:pPr>
        <w:bidi/>
        <w:spacing w:after="0"/>
        <w:jc w:val="both"/>
        <w:rPr>
          <w:rFonts w:asciiTheme="majorBidi" w:hAnsiTheme="majorBidi" w:cstheme="majorBidi"/>
          <w:sz w:val="24"/>
          <w:szCs w:val="24"/>
          <w:rtl/>
          <w:lang w:bidi="ps-AF"/>
        </w:rPr>
      </w:pPr>
      <w:hyperlink r:id="rId14" w:history="1">
        <w:r w:rsidR="002A0C4D" w:rsidRPr="0077035F">
          <w:rPr>
            <w:rStyle w:val="Hyperlink"/>
            <w:rFonts w:asciiTheme="majorBidi" w:hAnsiTheme="majorBidi" w:cstheme="majorBidi"/>
            <w:sz w:val="24"/>
            <w:szCs w:val="24"/>
          </w:rPr>
          <w:t>Indicator Tip Sheet (Impact Area 1: Institutional Funding)</w:t>
        </w:r>
      </w:hyperlink>
      <w:r w:rsidR="007661CB" w:rsidRPr="007661CB">
        <w:rPr>
          <w:rFonts w:asciiTheme="majorBidi" w:hAnsiTheme="majorBidi" w:cstheme="majorBidi"/>
          <w:sz w:val="24"/>
          <w:szCs w:val="24"/>
          <w:rtl/>
          <w:lang w:bidi="ps-AF"/>
        </w:rPr>
        <w:t xml:space="preserve"> </w:t>
      </w:r>
      <w:r w:rsidR="007661CB" w:rsidRPr="0077035F">
        <w:rPr>
          <w:rFonts w:asciiTheme="majorBidi" w:hAnsiTheme="majorBidi" w:cstheme="majorBidi"/>
          <w:sz w:val="24"/>
          <w:szCs w:val="24"/>
          <w:rtl/>
          <w:lang w:bidi="ps-AF"/>
        </w:rPr>
        <w:t xml:space="preserve">د پروسې د غوراوي او تطبیق په هکله نور جزیات د یونایټډ نېشنز </w:t>
      </w:r>
      <w:r w:rsidR="007661CB" w:rsidRPr="00251638">
        <w:rPr>
          <w:rFonts w:asciiTheme="majorBidi" w:hAnsiTheme="majorBidi" w:cs="Times New Roman"/>
          <w:sz w:val="24"/>
          <w:szCs w:val="24"/>
          <w:rtl/>
          <w:lang w:bidi="ps-AF"/>
        </w:rPr>
        <w:t xml:space="preserve">د </w:t>
      </w:r>
      <w:r w:rsidR="007661CB" w:rsidRPr="00251638">
        <w:rPr>
          <w:rFonts w:asciiTheme="majorBidi" w:hAnsiTheme="majorBidi" w:cs="Times New Roman" w:hint="cs"/>
          <w:sz w:val="24"/>
          <w:szCs w:val="24"/>
          <w:rtl/>
          <w:lang w:bidi="ps-AF"/>
        </w:rPr>
        <w:t>ښځ</w:t>
      </w:r>
      <w:r w:rsidR="007661CB" w:rsidRPr="00251638">
        <w:rPr>
          <w:rFonts w:asciiTheme="majorBidi" w:hAnsiTheme="majorBidi" w:cs="Times New Roman" w:hint="eastAsia"/>
          <w:sz w:val="24"/>
          <w:szCs w:val="24"/>
          <w:rtl/>
          <w:lang w:bidi="ps-AF"/>
        </w:rPr>
        <w:t>و</w:t>
      </w:r>
      <w:r w:rsidR="007661CB" w:rsidRPr="00251638">
        <w:rPr>
          <w:rFonts w:asciiTheme="majorBidi" w:hAnsiTheme="majorBidi" w:cs="Times New Roman"/>
          <w:sz w:val="24"/>
          <w:szCs w:val="24"/>
          <w:rtl/>
          <w:lang w:bidi="ps-AF"/>
        </w:rPr>
        <w:t xml:space="preserve"> د سول</w:t>
      </w:r>
      <w:r w:rsidR="007661CB" w:rsidRPr="00251638">
        <w:rPr>
          <w:rFonts w:asciiTheme="majorBidi" w:hAnsiTheme="majorBidi" w:cs="Times New Roman" w:hint="cs"/>
          <w:sz w:val="24"/>
          <w:szCs w:val="24"/>
          <w:rtl/>
          <w:lang w:bidi="ps-AF"/>
        </w:rPr>
        <w:t>ې</w:t>
      </w:r>
      <w:r w:rsidR="007661CB" w:rsidRPr="00251638">
        <w:rPr>
          <w:rFonts w:asciiTheme="majorBidi" w:hAnsiTheme="majorBidi" w:cs="Times New Roman"/>
          <w:sz w:val="24"/>
          <w:szCs w:val="24"/>
          <w:rtl/>
          <w:lang w:bidi="ps-AF"/>
        </w:rPr>
        <w:t xml:space="preserve"> او بشردوستانه</w:t>
      </w:r>
      <w:r w:rsidR="007661CB">
        <w:rPr>
          <w:rFonts w:asciiTheme="majorBidi" w:hAnsiTheme="majorBidi" w:cs="Times New Roman"/>
          <w:sz w:val="24"/>
          <w:szCs w:val="24"/>
          <w:lang w:bidi="ps-AF"/>
        </w:rPr>
        <w:t xml:space="preserve"> </w:t>
      </w:r>
      <w:r w:rsidR="007661CB" w:rsidRPr="0077035F">
        <w:rPr>
          <w:rFonts w:asciiTheme="majorBidi" w:hAnsiTheme="majorBidi" w:cstheme="majorBidi"/>
          <w:sz w:val="24"/>
          <w:szCs w:val="24"/>
          <w:rtl/>
          <w:lang w:bidi="ps-AF"/>
        </w:rPr>
        <w:t xml:space="preserve">فنډ په </w:t>
      </w:r>
      <w:hyperlink r:id="rId15" w:history="1">
        <w:r w:rsidR="007661CB" w:rsidRPr="0077035F">
          <w:rPr>
            <w:rStyle w:val="Hyperlink"/>
            <w:rFonts w:asciiTheme="majorBidi" w:hAnsiTheme="majorBidi" w:cstheme="majorBidi"/>
            <w:sz w:val="24"/>
            <w:szCs w:val="24"/>
          </w:rPr>
          <w:t>Operations Manual</w:t>
        </w:r>
      </w:hyperlink>
      <w:r w:rsidR="007661CB" w:rsidRPr="0077035F">
        <w:rPr>
          <w:rFonts w:asciiTheme="majorBidi" w:hAnsiTheme="majorBidi" w:cstheme="majorBidi"/>
          <w:sz w:val="24"/>
          <w:szCs w:val="24"/>
          <w:rtl/>
          <w:lang w:bidi="ps-AF"/>
        </w:rPr>
        <w:t xml:space="preserve"> کښې موندلای شئ.</w:t>
      </w:r>
    </w:p>
    <w:p w14:paraId="7CE6F79A" w14:textId="6543F7B0" w:rsidR="00251638" w:rsidRPr="004250A1" w:rsidRDefault="004250A1" w:rsidP="00251638">
      <w:pPr>
        <w:pStyle w:val="ListParagraph"/>
        <w:numPr>
          <w:ilvl w:val="0"/>
          <w:numId w:val="2"/>
        </w:numPr>
        <w:bidi/>
        <w:spacing w:after="0"/>
        <w:jc w:val="both"/>
        <w:rPr>
          <w:rFonts w:asciiTheme="majorBidi" w:hAnsiTheme="majorBidi" w:cstheme="majorBidi"/>
          <w:color w:val="4472C4" w:themeColor="accent5"/>
        </w:rPr>
      </w:pPr>
      <w:hyperlink r:id="rId16" w:history="1">
        <w:r w:rsidR="00251638" w:rsidRPr="004250A1">
          <w:rPr>
            <w:rStyle w:val="Hyperlink"/>
            <w:rFonts w:asciiTheme="majorBidi" w:hAnsiTheme="majorBidi" w:cstheme="majorBidi"/>
          </w:rPr>
          <w:t>Indicator</w:t>
        </w:r>
      </w:hyperlink>
      <w:r w:rsidR="00251638" w:rsidRPr="004250A1">
        <w:rPr>
          <w:rFonts w:asciiTheme="majorBidi" w:hAnsiTheme="majorBidi" w:cstheme="majorBidi"/>
          <w:color w:val="4472C4" w:themeColor="accent5"/>
        </w:rPr>
        <w:t xml:space="preserve"> Tip Sheet </w:t>
      </w:r>
      <w:hyperlink r:id="rId17" w:history="1">
        <w:r w:rsidR="00251638" w:rsidRPr="007F41CF">
          <w:rPr>
            <w:rStyle w:val="Hyperlink"/>
            <w:rFonts w:asciiTheme="majorBidi" w:hAnsiTheme="majorBidi" w:cstheme="majorBidi"/>
          </w:rPr>
          <w:t>(Impact Area 3: Humanitarian and Crisis Response)</w:t>
        </w:r>
      </w:hyperlink>
    </w:p>
    <w:p w14:paraId="67846FE6" w14:textId="16E06800" w:rsidR="004250A1" w:rsidRPr="004250A1" w:rsidRDefault="00BB042F" w:rsidP="004250A1">
      <w:pPr>
        <w:pStyle w:val="ListParagraph"/>
        <w:numPr>
          <w:ilvl w:val="0"/>
          <w:numId w:val="2"/>
        </w:numPr>
        <w:bidi/>
        <w:spacing w:after="0"/>
        <w:jc w:val="both"/>
        <w:rPr>
          <w:rFonts w:asciiTheme="majorBidi" w:hAnsiTheme="majorBidi" w:cstheme="majorBidi"/>
          <w:color w:val="4472C4" w:themeColor="accent5"/>
        </w:rPr>
      </w:pPr>
      <w:hyperlink r:id="rId18" w:history="1">
        <w:r w:rsidR="004250A1" w:rsidRPr="00BB042F">
          <w:rPr>
            <w:rStyle w:val="Hyperlink"/>
            <w:rFonts w:asciiTheme="majorBidi" w:hAnsiTheme="majorBidi" w:cstheme="majorBidi"/>
          </w:rPr>
          <w:t xml:space="preserve">Indicator Tip Sheet Impact Area </w:t>
        </w:r>
        <w:r w:rsidR="00B87488" w:rsidRPr="00BB042F">
          <w:rPr>
            <w:rStyle w:val="Hyperlink"/>
            <w:rFonts w:asciiTheme="majorBidi" w:hAnsiTheme="majorBidi" w:cstheme="majorBidi"/>
          </w:rPr>
          <w:t>1</w:t>
        </w:r>
        <w:r w:rsidR="004250A1" w:rsidRPr="00BB042F">
          <w:rPr>
            <w:rStyle w:val="Hyperlink"/>
            <w:rFonts w:asciiTheme="majorBidi" w:hAnsiTheme="majorBidi" w:cstheme="majorBidi"/>
          </w:rPr>
          <w:t xml:space="preserve">: </w:t>
        </w:r>
        <w:r w:rsidR="00B87488" w:rsidRPr="00BB042F">
          <w:rPr>
            <w:rStyle w:val="Hyperlink"/>
            <w:rFonts w:asciiTheme="majorBidi" w:hAnsiTheme="majorBidi" w:cstheme="majorBidi"/>
          </w:rPr>
          <w:t>Institutional Funding</w:t>
        </w:r>
      </w:hyperlink>
    </w:p>
    <w:p w14:paraId="641D69BC" w14:textId="2B8632F6" w:rsidR="00251638" w:rsidRPr="004250A1" w:rsidRDefault="00787BA1" w:rsidP="00304077">
      <w:pPr>
        <w:pStyle w:val="ListParagraph"/>
        <w:numPr>
          <w:ilvl w:val="0"/>
          <w:numId w:val="2"/>
        </w:numPr>
        <w:bidi/>
        <w:spacing w:after="0"/>
        <w:jc w:val="both"/>
        <w:rPr>
          <w:rFonts w:asciiTheme="majorBidi" w:hAnsiTheme="majorBidi" w:cstheme="majorBidi"/>
          <w:color w:val="4472C4" w:themeColor="accent5"/>
        </w:rPr>
      </w:pPr>
      <w:hyperlink r:id="rId19" w:history="1">
        <w:r w:rsidR="00251638" w:rsidRPr="00787BA1">
          <w:rPr>
            <w:rStyle w:val="Hyperlink"/>
            <w:rFonts w:asciiTheme="majorBidi" w:hAnsiTheme="majorBidi" w:cstheme="majorBidi"/>
          </w:rPr>
          <w:t>Indicator Tip Sheet (Impact Area 5: Protection of women and girls)</w:t>
        </w:r>
      </w:hyperlink>
    </w:p>
    <w:p w14:paraId="3CD5A487" w14:textId="576E3E51" w:rsidR="003A406E" w:rsidRPr="0077035F" w:rsidRDefault="007F41CF" w:rsidP="00251638">
      <w:pPr>
        <w:pStyle w:val="ListParagraph"/>
        <w:numPr>
          <w:ilvl w:val="0"/>
          <w:numId w:val="2"/>
        </w:numPr>
        <w:bidi/>
        <w:spacing w:after="0"/>
        <w:jc w:val="both"/>
        <w:rPr>
          <w:rStyle w:val="Hyperlink"/>
          <w:rFonts w:asciiTheme="majorBidi" w:hAnsiTheme="majorBidi" w:cstheme="majorBidi"/>
          <w:color w:val="4472C4" w:themeColor="accent5"/>
          <w:sz w:val="24"/>
          <w:szCs w:val="24"/>
          <w:u w:val="none"/>
        </w:rPr>
      </w:pPr>
      <w:hyperlink r:id="rId20" w:history="1">
        <w:r w:rsidR="003A406E" w:rsidRPr="0077035F">
          <w:rPr>
            <w:rStyle w:val="Hyperlink"/>
            <w:rFonts w:asciiTheme="majorBidi" w:hAnsiTheme="majorBidi" w:cstheme="majorBidi"/>
            <w:color w:val="4472C4" w:themeColor="accent5"/>
            <w:sz w:val="24"/>
            <w:szCs w:val="24"/>
          </w:rPr>
          <w:t>Results Based Management Capacity Building Webinar</w:t>
        </w:r>
      </w:hyperlink>
    </w:p>
    <w:p w14:paraId="546A15A0" w14:textId="7371AF53" w:rsidR="00EB6283" w:rsidRPr="0077035F" w:rsidRDefault="00251638" w:rsidP="00304077">
      <w:pPr>
        <w:pStyle w:val="ListParagraph"/>
        <w:numPr>
          <w:ilvl w:val="0"/>
          <w:numId w:val="2"/>
        </w:numPr>
        <w:bidi/>
        <w:spacing w:after="0"/>
        <w:jc w:val="both"/>
        <w:rPr>
          <w:rFonts w:asciiTheme="majorBidi" w:hAnsiTheme="majorBidi" w:cstheme="majorBidi"/>
          <w:sz w:val="24"/>
          <w:szCs w:val="24"/>
        </w:rPr>
      </w:pPr>
      <w:r w:rsidRPr="00251638">
        <w:rPr>
          <w:rFonts w:asciiTheme="majorBidi" w:hAnsiTheme="majorBidi" w:cs="Times New Roman"/>
          <w:sz w:val="24"/>
          <w:szCs w:val="24"/>
          <w:rtl/>
          <w:lang w:bidi="ps-AF"/>
        </w:rPr>
        <w:t xml:space="preserve">د </w:t>
      </w:r>
      <w:r w:rsidRPr="00251638">
        <w:rPr>
          <w:rFonts w:asciiTheme="majorBidi" w:hAnsiTheme="majorBidi" w:cs="Times New Roman" w:hint="cs"/>
          <w:sz w:val="24"/>
          <w:szCs w:val="24"/>
          <w:rtl/>
          <w:lang w:bidi="ps-AF"/>
        </w:rPr>
        <w:t>ښځ</w:t>
      </w:r>
      <w:r w:rsidRPr="00251638">
        <w:rPr>
          <w:rFonts w:asciiTheme="majorBidi" w:hAnsiTheme="majorBidi" w:cs="Times New Roman" w:hint="eastAsia"/>
          <w:sz w:val="24"/>
          <w:szCs w:val="24"/>
          <w:rtl/>
          <w:lang w:bidi="ps-AF"/>
        </w:rPr>
        <w:t>و</w:t>
      </w:r>
      <w:r w:rsidRPr="00251638">
        <w:rPr>
          <w:rFonts w:asciiTheme="majorBidi" w:hAnsiTheme="majorBidi" w:cs="Times New Roman"/>
          <w:sz w:val="24"/>
          <w:szCs w:val="24"/>
          <w:rtl/>
          <w:lang w:bidi="ps-AF"/>
        </w:rPr>
        <w:t xml:space="preserve"> د سول</w:t>
      </w:r>
      <w:r w:rsidRPr="00251638">
        <w:rPr>
          <w:rFonts w:asciiTheme="majorBidi" w:hAnsiTheme="majorBidi" w:cs="Times New Roman" w:hint="cs"/>
          <w:sz w:val="24"/>
          <w:szCs w:val="24"/>
          <w:rtl/>
          <w:lang w:bidi="ps-AF"/>
        </w:rPr>
        <w:t>ې</w:t>
      </w:r>
      <w:r w:rsidRPr="00251638">
        <w:rPr>
          <w:rFonts w:asciiTheme="majorBidi" w:hAnsiTheme="majorBidi" w:cs="Times New Roman"/>
          <w:sz w:val="24"/>
          <w:szCs w:val="24"/>
          <w:rtl/>
          <w:lang w:bidi="ps-AF"/>
        </w:rPr>
        <w:t xml:space="preserve"> او بشردوستانه</w:t>
      </w:r>
      <w:r>
        <w:rPr>
          <w:rFonts w:asciiTheme="majorBidi" w:hAnsiTheme="majorBidi" w:cs="Times New Roman"/>
          <w:sz w:val="24"/>
          <w:szCs w:val="24"/>
          <w:lang w:bidi="ps-AF"/>
        </w:rPr>
        <w:t xml:space="preserve"> </w:t>
      </w:r>
      <w:r w:rsidR="00EB6283" w:rsidRPr="0077035F">
        <w:rPr>
          <w:rFonts w:asciiTheme="majorBidi" w:hAnsiTheme="majorBidi" w:cstheme="majorBidi"/>
          <w:sz w:val="24"/>
          <w:szCs w:val="24"/>
          <w:rtl/>
          <w:lang w:bidi="ps-AF"/>
        </w:rPr>
        <w:t xml:space="preserve">فنډ </w:t>
      </w:r>
      <w:hyperlink r:id="rId21" w:history="1">
        <w:r w:rsidR="00EB6283" w:rsidRPr="0077035F">
          <w:rPr>
            <w:rStyle w:val="Hyperlink"/>
            <w:rFonts w:asciiTheme="majorBidi" w:hAnsiTheme="majorBidi" w:cstheme="majorBidi"/>
            <w:sz w:val="24"/>
            <w:szCs w:val="24"/>
          </w:rPr>
          <w:t>Operations Manual</w:t>
        </w:r>
      </w:hyperlink>
    </w:p>
    <w:p w14:paraId="5BC9C2C1" w14:textId="62937544" w:rsidR="00EB6283" w:rsidRPr="0077035F" w:rsidRDefault="00EB6283" w:rsidP="00304077">
      <w:pPr>
        <w:pStyle w:val="ListParagraph"/>
        <w:numPr>
          <w:ilvl w:val="0"/>
          <w:numId w:val="2"/>
        </w:numPr>
        <w:bidi/>
        <w:spacing w:after="0"/>
        <w:jc w:val="both"/>
        <w:rPr>
          <w:rFonts w:asciiTheme="majorBidi" w:hAnsiTheme="majorBidi" w:cstheme="majorBidi"/>
          <w:sz w:val="24"/>
          <w:szCs w:val="24"/>
        </w:rPr>
      </w:pPr>
      <w:r w:rsidRPr="0077035F">
        <w:rPr>
          <w:rFonts w:asciiTheme="majorBidi" w:hAnsiTheme="majorBidi" w:cstheme="majorBidi"/>
          <w:sz w:val="24"/>
          <w:szCs w:val="24"/>
          <w:rtl/>
          <w:lang w:bidi="ps-AF"/>
        </w:rPr>
        <w:t xml:space="preserve">ایم اینډ اي او د پایلو پر بنسټ د سمبالښت شرایط. د </w:t>
      </w:r>
      <w:r w:rsidRPr="0077035F">
        <w:rPr>
          <w:rFonts w:asciiTheme="majorBidi" w:hAnsiTheme="majorBidi" w:cstheme="majorBidi"/>
          <w:sz w:val="24"/>
          <w:szCs w:val="24"/>
        </w:rPr>
        <w:t>OECD/DAC</w:t>
      </w:r>
      <w:r w:rsidRPr="0077035F">
        <w:rPr>
          <w:rFonts w:asciiTheme="majorBidi" w:hAnsiTheme="majorBidi" w:cstheme="majorBidi"/>
          <w:sz w:val="24"/>
          <w:szCs w:val="24"/>
          <w:rtl/>
          <w:lang w:bidi="ps-AF"/>
        </w:rPr>
        <w:t xml:space="preserve"> د ارزونې کلیدي شرایطو لغات په انګرېزي، فرانسوي او هسپانوي کښې. </w:t>
      </w:r>
    </w:p>
    <w:p w14:paraId="6DA52C08" w14:textId="0A45D1C3" w:rsidR="003A406E" w:rsidRPr="0077035F" w:rsidRDefault="007F41CF" w:rsidP="00304077">
      <w:pPr>
        <w:pStyle w:val="ListParagraph"/>
        <w:bidi/>
        <w:spacing w:after="0"/>
        <w:jc w:val="both"/>
        <w:rPr>
          <w:rFonts w:asciiTheme="majorBidi" w:hAnsiTheme="majorBidi" w:cstheme="majorBidi"/>
          <w:sz w:val="24"/>
          <w:szCs w:val="24"/>
        </w:rPr>
      </w:pPr>
      <w:hyperlink r:id="rId22" w:history="1">
        <w:r w:rsidR="00161E8A" w:rsidRPr="0077035F">
          <w:rPr>
            <w:rStyle w:val="Hyperlink"/>
            <w:rFonts w:asciiTheme="majorBidi" w:hAnsiTheme="majorBidi" w:cstheme="majorBidi"/>
            <w:sz w:val="24"/>
            <w:szCs w:val="24"/>
          </w:rPr>
          <w:t>http://www.oecd.org/dataoecd/29/21/2754804.pdf</w:t>
        </w:r>
      </w:hyperlink>
    </w:p>
    <w:p w14:paraId="3C3218D7" w14:textId="1904E237" w:rsidR="00161E8A" w:rsidRPr="0077035F" w:rsidRDefault="00161E8A" w:rsidP="00304077">
      <w:pPr>
        <w:bidi/>
        <w:spacing w:after="0" w:line="240" w:lineRule="auto"/>
        <w:jc w:val="both"/>
        <w:rPr>
          <w:rFonts w:asciiTheme="majorBidi" w:hAnsiTheme="majorBidi" w:cstheme="majorBidi"/>
          <w:b/>
          <w:bCs/>
          <w:color w:val="009FE4"/>
          <w:sz w:val="24"/>
          <w:szCs w:val="24"/>
          <w:lang w:val="en-SG" w:bidi="ps-AF"/>
        </w:rPr>
      </w:pPr>
      <w:bookmarkStart w:id="2" w:name="_Hlk94722024"/>
    </w:p>
    <w:p w14:paraId="684DBA07" w14:textId="77777777" w:rsidR="00AA2198" w:rsidRPr="00251638" w:rsidRDefault="00AA2198" w:rsidP="00304077">
      <w:pPr>
        <w:spacing w:after="0" w:line="240" w:lineRule="auto"/>
        <w:jc w:val="both"/>
        <w:rPr>
          <w:rFonts w:asciiTheme="majorBidi" w:hAnsiTheme="majorBidi" w:cstheme="majorBidi"/>
          <w:b/>
          <w:bCs/>
          <w:color w:val="00B0F0"/>
          <w:sz w:val="24"/>
          <w:szCs w:val="24"/>
        </w:rPr>
      </w:pPr>
    </w:p>
    <w:p w14:paraId="38FF4EC8" w14:textId="3291A8C8" w:rsidR="007F3D77" w:rsidRPr="00251638" w:rsidRDefault="00251638" w:rsidP="00251638">
      <w:pPr>
        <w:shd w:val="clear" w:color="auto" w:fill="DEEAF6" w:themeFill="accent1" w:themeFillTint="33"/>
        <w:bidi/>
        <w:spacing w:after="0" w:line="240" w:lineRule="auto"/>
        <w:jc w:val="both"/>
        <w:rPr>
          <w:rFonts w:asciiTheme="majorBidi" w:hAnsiTheme="majorBidi" w:cstheme="majorBidi"/>
          <w:b/>
          <w:bCs/>
          <w:color w:val="00B0F0"/>
          <w:sz w:val="24"/>
          <w:szCs w:val="24"/>
          <w:rtl/>
          <w:lang w:val="en-SG" w:bidi="ps-AF"/>
        </w:rPr>
      </w:pPr>
      <w:r w:rsidRPr="00251638">
        <w:rPr>
          <w:rFonts w:asciiTheme="majorBidi" w:hAnsiTheme="majorBidi" w:cs="Times New Roman"/>
          <w:b/>
          <w:bCs/>
          <w:color w:val="00B0F0"/>
          <w:sz w:val="24"/>
          <w:szCs w:val="24"/>
          <w:rtl/>
          <w:lang w:val="en-SG" w:bidi="ps-AF"/>
        </w:rPr>
        <w:t>د مل</w:t>
      </w:r>
      <w:r w:rsidRPr="00251638">
        <w:rPr>
          <w:rFonts w:asciiTheme="majorBidi" w:hAnsiTheme="majorBidi" w:cs="Times New Roman" w:hint="cs"/>
          <w:b/>
          <w:bCs/>
          <w:color w:val="00B0F0"/>
          <w:sz w:val="24"/>
          <w:szCs w:val="24"/>
          <w:rtl/>
          <w:lang w:val="en-SG" w:bidi="ps-AF"/>
        </w:rPr>
        <w:t>ګ</w:t>
      </w:r>
      <w:r w:rsidRPr="00251638">
        <w:rPr>
          <w:rFonts w:asciiTheme="majorBidi" w:hAnsiTheme="majorBidi" w:cs="Times New Roman" w:hint="eastAsia"/>
          <w:b/>
          <w:bCs/>
          <w:color w:val="00B0F0"/>
          <w:sz w:val="24"/>
          <w:szCs w:val="24"/>
          <w:rtl/>
          <w:lang w:val="en-SG" w:bidi="ps-AF"/>
        </w:rPr>
        <w:t>رو</w:t>
      </w:r>
      <w:r w:rsidRPr="00251638">
        <w:rPr>
          <w:rFonts w:asciiTheme="majorBidi" w:hAnsiTheme="majorBidi" w:cs="Times New Roman"/>
          <w:b/>
          <w:bCs/>
          <w:color w:val="00B0F0"/>
          <w:sz w:val="24"/>
          <w:szCs w:val="24"/>
          <w:rtl/>
          <w:lang w:val="en-SG" w:bidi="ps-AF"/>
        </w:rPr>
        <w:t xml:space="preserve"> ملتونو د </w:t>
      </w:r>
      <w:r w:rsidRPr="00251638">
        <w:rPr>
          <w:rFonts w:asciiTheme="majorBidi" w:hAnsiTheme="majorBidi" w:cs="Times New Roman" w:hint="cs"/>
          <w:b/>
          <w:bCs/>
          <w:color w:val="00B0F0"/>
          <w:sz w:val="24"/>
          <w:szCs w:val="24"/>
          <w:rtl/>
          <w:lang w:val="en-SG" w:bidi="ps-AF"/>
        </w:rPr>
        <w:t>ښځ</w:t>
      </w:r>
      <w:r w:rsidRPr="00251638">
        <w:rPr>
          <w:rFonts w:asciiTheme="majorBidi" w:hAnsiTheme="majorBidi" w:cs="Times New Roman" w:hint="eastAsia"/>
          <w:b/>
          <w:bCs/>
          <w:color w:val="00B0F0"/>
          <w:sz w:val="24"/>
          <w:szCs w:val="24"/>
          <w:rtl/>
          <w:lang w:val="en-SG" w:bidi="ps-AF"/>
        </w:rPr>
        <w:t>و</w:t>
      </w:r>
      <w:r w:rsidRPr="00251638">
        <w:rPr>
          <w:rFonts w:asciiTheme="majorBidi" w:hAnsiTheme="majorBidi" w:cs="Times New Roman"/>
          <w:b/>
          <w:bCs/>
          <w:color w:val="00B0F0"/>
          <w:sz w:val="24"/>
          <w:szCs w:val="24"/>
          <w:rtl/>
          <w:lang w:val="en-SG" w:bidi="ps-AF"/>
        </w:rPr>
        <w:t xml:space="preserve"> د سول</w:t>
      </w:r>
      <w:r w:rsidRPr="00251638">
        <w:rPr>
          <w:rFonts w:asciiTheme="majorBidi" w:hAnsiTheme="majorBidi" w:cs="Times New Roman" w:hint="cs"/>
          <w:b/>
          <w:bCs/>
          <w:color w:val="00B0F0"/>
          <w:sz w:val="24"/>
          <w:szCs w:val="24"/>
          <w:rtl/>
          <w:lang w:val="en-SG" w:bidi="ps-AF"/>
        </w:rPr>
        <w:t>ې</w:t>
      </w:r>
      <w:r w:rsidRPr="00251638">
        <w:rPr>
          <w:rFonts w:asciiTheme="majorBidi" w:hAnsiTheme="majorBidi" w:cs="Times New Roman"/>
          <w:b/>
          <w:bCs/>
          <w:color w:val="00B0F0"/>
          <w:sz w:val="24"/>
          <w:szCs w:val="24"/>
          <w:rtl/>
          <w:lang w:val="en-SG" w:bidi="ps-AF"/>
        </w:rPr>
        <w:t xml:space="preserve"> او بشردوستانه فن</w:t>
      </w:r>
      <w:r w:rsidRPr="00251638">
        <w:rPr>
          <w:rFonts w:asciiTheme="majorBidi" w:hAnsiTheme="majorBidi" w:cs="Times New Roman" w:hint="cs"/>
          <w:b/>
          <w:bCs/>
          <w:color w:val="00B0F0"/>
          <w:sz w:val="24"/>
          <w:szCs w:val="24"/>
          <w:rtl/>
          <w:lang w:val="en-SG" w:bidi="ps-AF"/>
        </w:rPr>
        <w:t>ډ</w:t>
      </w:r>
      <w:r w:rsidR="007F3D77" w:rsidRPr="00251638">
        <w:rPr>
          <w:rFonts w:asciiTheme="majorBidi" w:hAnsiTheme="majorBidi" w:cstheme="majorBidi"/>
          <w:b/>
          <w:bCs/>
          <w:color w:val="00B0F0"/>
          <w:sz w:val="24"/>
          <w:szCs w:val="24"/>
          <w:rtl/>
          <w:lang w:val="en-SG" w:bidi="ps-AF"/>
        </w:rPr>
        <w:t xml:space="preserve"> </w:t>
      </w:r>
      <w:r w:rsidR="007F3D77" w:rsidRPr="00251638">
        <w:rPr>
          <w:rFonts w:asciiTheme="majorBidi" w:hAnsiTheme="majorBidi" w:cstheme="majorBidi"/>
          <w:b/>
          <w:bCs/>
          <w:color w:val="00B0F0"/>
          <w:sz w:val="24"/>
          <w:szCs w:val="24"/>
        </w:rPr>
        <w:t>(WPHF)</w:t>
      </w:r>
      <w:r w:rsidR="007F3D77" w:rsidRPr="00251638">
        <w:rPr>
          <w:rFonts w:asciiTheme="majorBidi" w:hAnsiTheme="majorBidi" w:cstheme="majorBidi"/>
          <w:b/>
          <w:bCs/>
          <w:color w:val="00B0F0"/>
          <w:sz w:val="24"/>
          <w:szCs w:val="24"/>
          <w:rtl/>
          <w:lang w:bidi="ps-AF"/>
        </w:rPr>
        <w:t xml:space="preserve"> په هکله</w:t>
      </w:r>
    </w:p>
    <w:p w14:paraId="61F54021" w14:textId="2E095C99" w:rsidR="00CB6820" w:rsidRPr="00251638" w:rsidRDefault="00251638" w:rsidP="00251638">
      <w:pPr>
        <w:shd w:val="clear" w:color="auto" w:fill="DEEAF6" w:themeFill="accent1" w:themeFillTint="33"/>
        <w:bidi/>
        <w:spacing w:after="0" w:line="240" w:lineRule="auto"/>
        <w:jc w:val="both"/>
        <w:rPr>
          <w:rFonts w:asciiTheme="majorBidi" w:hAnsiTheme="majorBidi" w:cstheme="majorBidi"/>
          <w:sz w:val="24"/>
          <w:szCs w:val="24"/>
          <w:rtl/>
        </w:rPr>
      </w:pPr>
      <w:r>
        <w:rPr>
          <w:rFonts w:asciiTheme="majorBidi" w:hAnsiTheme="majorBidi" w:cstheme="majorBidi"/>
          <w:sz w:val="24"/>
          <w:szCs w:val="24"/>
        </w:rPr>
        <w:t xml:space="preserve">WPHF </w:t>
      </w:r>
      <w:r>
        <w:rPr>
          <w:rFonts w:asciiTheme="majorBidi" w:hAnsiTheme="majorBidi" w:cstheme="majorBidi"/>
          <w:sz w:val="24"/>
          <w:szCs w:val="24"/>
          <w:rtl/>
        </w:rPr>
        <w:t>د</w:t>
      </w:r>
      <w:r w:rsidR="00CB6820" w:rsidRPr="0077035F">
        <w:rPr>
          <w:rStyle w:val="Hyperlink"/>
          <w:rFonts w:asciiTheme="majorBidi" w:hAnsiTheme="majorBidi" w:cstheme="majorBidi"/>
          <w:color w:val="auto"/>
          <w:sz w:val="24"/>
          <w:szCs w:val="24"/>
          <w:u w:val="none"/>
          <w:rtl/>
          <w:lang w:bidi="ps-AF"/>
        </w:rPr>
        <w:t xml:space="preserve"> امن او خوندیتوب په بهیرونو او بشري غبرګون کښې د ښځو ګډون، مخکښي او پیاوړتیا ته په مالي کومک کښې څرګند زیاتوالی راولي. </w:t>
      </w:r>
      <w:r w:rsidR="00321A9F" w:rsidRPr="0077035F">
        <w:rPr>
          <w:rFonts w:asciiTheme="majorBidi" w:hAnsiTheme="majorBidi" w:cstheme="majorBidi"/>
          <w:sz w:val="24"/>
          <w:szCs w:val="24"/>
        </w:rPr>
        <w:t>WPHF</w:t>
      </w:r>
      <w:r w:rsidR="00321A9F" w:rsidRPr="0077035F">
        <w:rPr>
          <w:rFonts w:asciiTheme="majorBidi" w:hAnsiTheme="majorBidi" w:cstheme="majorBidi"/>
          <w:sz w:val="24"/>
          <w:szCs w:val="24"/>
          <w:rtl/>
          <w:lang w:bidi="ps-AF"/>
        </w:rPr>
        <w:t xml:space="preserve"> یو نرم اوښتونکی او چټک مالي میکانیزم دی. </w:t>
      </w:r>
      <w:r w:rsidR="00A15D04" w:rsidRPr="0077035F">
        <w:rPr>
          <w:rFonts w:asciiTheme="majorBidi" w:hAnsiTheme="majorBidi" w:cstheme="majorBidi"/>
          <w:sz w:val="24"/>
          <w:szCs w:val="24"/>
          <w:rtl/>
          <w:lang w:bidi="ps-AF"/>
        </w:rPr>
        <w:t xml:space="preserve">دا له هغو مداخلتونو سره کومک کوي چي موخه یې د ځآيي ښځو وړتیا زیاتول دي چي د جګړې مخنیوی وکړي کړکېچ او بېړني حالت ته غبرګون ووايي، او د امن راوستلو له کلیدي فرصتونو څخه ګټه واخلي. د </w:t>
      </w:r>
      <w:r w:rsidR="00A15D04" w:rsidRPr="0077035F">
        <w:rPr>
          <w:rFonts w:asciiTheme="majorBidi" w:hAnsiTheme="majorBidi" w:cstheme="majorBidi"/>
          <w:sz w:val="24"/>
          <w:szCs w:val="24"/>
        </w:rPr>
        <w:t>WPHF</w:t>
      </w:r>
      <w:r w:rsidR="00A15D04" w:rsidRPr="0077035F">
        <w:rPr>
          <w:rFonts w:asciiTheme="majorBidi" w:hAnsiTheme="majorBidi" w:cstheme="majorBidi"/>
          <w:sz w:val="24"/>
          <w:szCs w:val="24"/>
          <w:rtl/>
          <w:lang w:bidi="ps-AF"/>
        </w:rPr>
        <w:t xml:space="preserve"> د بدلون د تیورئ لویه موخه دا ده چي په </w:t>
      </w:r>
      <w:r w:rsidR="00A15D04" w:rsidRPr="0077035F">
        <w:rPr>
          <w:rFonts w:asciiTheme="majorBidi" w:hAnsiTheme="majorBidi" w:cstheme="majorBidi"/>
          <w:b/>
          <w:bCs/>
          <w:sz w:val="24"/>
          <w:szCs w:val="24"/>
          <w:rtl/>
          <w:lang w:bidi="ps-AF"/>
        </w:rPr>
        <w:t>پرامنه او د جنسیتي برابرئ ټولنې جوړولو</w:t>
      </w:r>
      <w:r w:rsidR="00A15D04" w:rsidRPr="0077035F">
        <w:rPr>
          <w:rFonts w:asciiTheme="majorBidi" w:hAnsiTheme="majorBidi" w:cstheme="majorBidi"/>
          <w:sz w:val="24"/>
          <w:szCs w:val="24"/>
          <w:rtl/>
          <w:lang w:bidi="ps-AF"/>
        </w:rPr>
        <w:t xml:space="preserve"> کښې برخه واخلي. </w:t>
      </w:r>
      <w:r w:rsidR="009805BB" w:rsidRPr="0077035F">
        <w:rPr>
          <w:rFonts w:asciiTheme="majorBidi" w:hAnsiTheme="majorBidi" w:cstheme="majorBidi"/>
          <w:sz w:val="24"/>
          <w:szCs w:val="24"/>
          <w:rtl/>
          <w:lang w:bidi="ps-AF"/>
        </w:rPr>
        <w:t xml:space="preserve">د دغې موخې ترلاسه کولو لپاره به دا اړینه وي چي ښځې د ګډون کولو او برخې اخیستلو وس ولري، او </w:t>
      </w:r>
      <w:r w:rsidR="00490173" w:rsidRPr="0077035F">
        <w:rPr>
          <w:rFonts w:asciiTheme="majorBidi" w:hAnsiTheme="majorBidi" w:cstheme="majorBidi"/>
          <w:sz w:val="24"/>
          <w:szCs w:val="24"/>
          <w:rtl/>
          <w:lang w:bidi="ps-AF"/>
        </w:rPr>
        <w:t xml:space="preserve">د جګړې مخنیوی کولو، کړکېچ ته غبرګون ویلو، سوله راوستلو او رغولو څخه ګټه واخلي. </w:t>
      </w:r>
      <w:r w:rsidR="00930ED8" w:rsidRPr="0077035F">
        <w:rPr>
          <w:rFonts w:asciiTheme="majorBidi" w:hAnsiTheme="majorBidi" w:cstheme="majorBidi"/>
          <w:sz w:val="24"/>
          <w:szCs w:val="24"/>
          <w:rtl/>
          <w:lang w:bidi="ps-AF"/>
        </w:rPr>
        <w:t xml:space="preserve">په </w:t>
      </w:r>
      <w:r w:rsidR="00930ED8" w:rsidRPr="0077035F">
        <w:rPr>
          <w:rFonts w:asciiTheme="majorBidi" w:hAnsiTheme="majorBidi" w:cstheme="majorBidi"/>
          <w:sz w:val="24"/>
          <w:szCs w:val="24"/>
          <w:lang w:val="en-SG" w:bidi="ps-AF"/>
        </w:rPr>
        <w:t>2016</w:t>
      </w:r>
      <w:r w:rsidR="00930ED8" w:rsidRPr="0077035F">
        <w:rPr>
          <w:rFonts w:asciiTheme="majorBidi" w:hAnsiTheme="majorBidi" w:cstheme="majorBidi"/>
          <w:sz w:val="24"/>
          <w:szCs w:val="24"/>
          <w:rtl/>
          <w:lang w:val="en-SG" w:bidi="ps-AF"/>
        </w:rPr>
        <w:t xml:space="preserve"> کښې له خپل پیل څخه راهیسته، </w:t>
      </w:r>
      <w:r w:rsidR="00930ED8" w:rsidRPr="0077035F">
        <w:rPr>
          <w:rFonts w:asciiTheme="majorBidi" w:hAnsiTheme="majorBidi" w:cstheme="majorBidi"/>
          <w:sz w:val="24"/>
          <w:szCs w:val="24"/>
        </w:rPr>
        <w:t>WPHF</w:t>
      </w:r>
      <w:r w:rsidR="00930ED8" w:rsidRPr="0077035F">
        <w:rPr>
          <w:rFonts w:asciiTheme="majorBidi" w:hAnsiTheme="majorBidi" w:cstheme="majorBidi"/>
          <w:sz w:val="24"/>
          <w:szCs w:val="24"/>
          <w:rtl/>
          <w:lang w:bidi="ps-AF"/>
        </w:rPr>
        <w:t xml:space="preserve"> له </w:t>
      </w:r>
      <w:r w:rsidR="00930ED8" w:rsidRPr="0077035F">
        <w:rPr>
          <w:rFonts w:asciiTheme="majorBidi" w:hAnsiTheme="majorBidi" w:cstheme="majorBidi"/>
          <w:sz w:val="24"/>
          <w:szCs w:val="24"/>
          <w:lang w:val="en-SG" w:bidi="ps-AF"/>
        </w:rPr>
        <w:t>450</w:t>
      </w:r>
      <w:r w:rsidR="00930ED8" w:rsidRPr="0077035F">
        <w:rPr>
          <w:rFonts w:asciiTheme="majorBidi" w:hAnsiTheme="majorBidi" w:cstheme="majorBidi"/>
          <w:sz w:val="24"/>
          <w:szCs w:val="24"/>
          <w:rtl/>
          <w:lang w:val="en-SG" w:bidi="ps-AF"/>
        </w:rPr>
        <w:t xml:space="preserve"> مدني ټولنې سازمانونو سره مرسته کړې ده او په </w:t>
      </w:r>
      <w:r w:rsidR="00930ED8" w:rsidRPr="0077035F">
        <w:rPr>
          <w:rFonts w:asciiTheme="majorBidi" w:hAnsiTheme="majorBidi" w:cstheme="majorBidi"/>
          <w:sz w:val="24"/>
          <w:szCs w:val="24"/>
          <w:lang w:val="en-SG" w:bidi="ps-AF"/>
        </w:rPr>
        <w:t>26</w:t>
      </w:r>
      <w:r w:rsidR="00930ED8" w:rsidRPr="0077035F">
        <w:rPr>
          <w:rFonts w:asciiTheme="majorBidi" w:hAnsiTheme="majorBidi" w:cstheme="majorBidi"/>
          <w:sz w:val="24"/>
          <w:szCs w:val="24"/>
          <w:rtl/>
          <w:lang w:val="en-SG" w:bidi="ps-AF"/>
        </w:rPr>
        <w:t xml:space="preserve"> هېوادونو یا د هېوادونو ګروپونو کښې شته. </w:t>
      </w:r>
    </w:p>
    <w:p w14:paraId="6D880161" w14:textId="77777777" w:rsidR="00AA2198" w:rsidRPr="0077035F" w:rsidRDefault="00AA2198" w:rsidP="00251638">
      <w:pPr>
        <w:shd w:val="clear" w:color="auto" w:fill="DEEAF6" w:themeFill="accent1" w:themeFillTint="33"/>
        <w:spacing w:after="0" w:line="240" w:lineRule="auto"/>
        <w:jc w:val="both"/>
        <w:rPr>
          <w:rFonts w:asciiTheme="majorBidi" w:hAnsiTheme="majorBidi" w:cstheme="majorBidi"/>
          <w:b/>
          <w:sz w:val="24"/>
          <w:szCs w:val="24"/>
        </w:rPr>
      </w:pPr>
    </w:p>
    <w:p w14:paraId="52A801E9" w14:textId="5EBCE932" w:rsidR="00132EBF" w:rsidRDefault="00811D08" w:rsidP="00251638">
      <w:pPr>
        <w:shd w:val="clear" w:color="auto" w:fill="DEEAF6" w:themeFill="accent1" w:themeFillTint="33"/>
        <w:bidi/>
        <w:spacing w:after="0" w:line="240" w:lineRule="auto"/>
        <w:jc w:val="both"/>
        <w:rPr>
          <w:rFonts w:asciiTheme="majorBidi" w:hAnsiTheme="majorBidi" w:cstheme="majorBidi"/>
          <w:sz w:val="24"/>
          <w:szCs w:val="24"/>
          <w:lang w:bidi="ps-AF"/>
        </w:rPr>
      </w:pPr>
      <w:r w:rsidRPr="0077035F">
        <w:rPr>
          <w:rFonts w:asciiTheme="majorBidi" w:hAnsiTheme="majorBidi" w:cstheme="majorBidi"/>
          <w:sz w:val="24"/>
          <w:szCs w:val="24"/>
          <w:rtl/>
          <w:lang w:bidi="ps-AF"/>
        </w:rPr>
        <w:t xml:space="preserve">په جهاني کچه د </w:t>
      </w:r>
      <w:r w:rsidRPr="0077035F">
        <w:rPr>
          <w:rFonts w:asciiTheme="majorBidi" w:hAnsiTheme="majorBidi" w:cstheme="majorBidi"/>
          <w:sz w:val="24"/>
          <w:szCs w:val="24"/>
        </w:rPr>
        <w:t>WPHF</w:t>
      </w:r>
      <w:r w:rsidRPr="0077035F">
        <w:rPr>
          <w:rFonts w:asciiTheme="majorBidi" w:hAnsiTheme="majorBidi" w:cstheme="majorBidi"/>
          <w:sz w:val="24"/>
          <w:szCs w:val="24"/>
          <w:rtl/>
          <w:lang w:bidi="ps-AF"/>
        </w:rPr>
        <w:t xml:space="preserve"> واک د یوه داسي فنډنګ بورډ په لاس کښې دی، چي د ملګرو ملتونو له څلورو ادارو (اوس مهال یو ین ویمن، یو این ایچ سی ار، یواین اېف اې او پي بي ایس او) او څلورو ډونرو غړیو هېوادونو (اوس مهال ناروې، جرمني، سویډن او اوتریش) او همدا راز له څلورو مدني ټولنې سازمانونو (فېمنیسټ هیومېنټېرین نېټورک، کنېوا ټیل کنېوا، اېکشن اېډ او ویمن رېفیوجي کمیشن) څخه جوړ دی. سیمه ایز رېفیوجي سټیرینګ کمېټي به د </w:t>
      </w:r>
      <w:r w:rsidR="003F37F7" w:rsidRPr="0077035F">
        <w:rPr>
          <w:rFonts w:asciiTheme="majorBidi" w:hAnsiTheme="majorBidi" w:cstheme="majorBidi"/>
          <w:sz w:val="24"/>
          <w:szCs w:val="24"/>
          <w:rtl/>
          <w:lang w:bidi="ps-AF"/>
        </w:rPr>
        <w:t xml:space="preserve">هغو </w:t>
      </w:r>
      <w:r w:rsidRPr="0077035F">
        <w:rPr>
          <w:rFonts w:asciiTheme="majorBidi" w:hAnsiTheme="majorBidi" w:cstheme="majorBidi"/>
          <w:sz w:val="24"/>
          <w:szCs w:val="24"/>
          <w:rtl/>
          <w:lang w:bidi="ps-AF"/>
        </w:rPr>
        <w:t>پروپوزلونو له لیسټ څخه پروژه غوره کوي</w:t>
      </w:r>
      <w:r w:rsidR="003F37F7" w:rsidRPr="0077035F">
        <w:rPr>
          <w:rFonts w:asciiTheme="majorBidi" w:hAnsiTheme="majorBidi" w:cstheme="majorBidi"/>
          <w:sz w:val="24"/>
          <w:szCs w:val="24"/>
          <w:rtl/>
          <w:lang w:bidi="ps-AF"/>
        </w:rPr>
        <w:t xml:space="preserve"> چي تر تېخنیکي ارزونې تېر شوي او منل شوي وي. </w:t>
      </w:r>
    </w:p>
    <w:p w14:paraId="104B17C1" w14:textId="77777777" w:rsidR="00C633AD" w:rsidRDefault="00C633AD" w:rsidP="00C633AD">
      <w:pPr>
        <w:shd w:val="clear" w:color="auto" w:fill="DEEAF6" w:themeFill="accent1" w:themeFillTint="33"/>
        <w:bidi/>
        <w:spacing w:after="0" w:line="240" w:lineRule="auto"/>
        <w:jc w:val="both"/>
        <w:rPr>
          <w:rFonts w:asciiTheme="majorBidi" w:hAnsiTheme="majorBidi" w:cstheme="majorBidi"/>
          <w:sz w:val="24"/>
          <w:szCs w:val="24"/>
          <w:lang w:bidi="ps-AF"/>
        </w:rPr>
      </w:pPr>
    </w:p>
    <w:p w14:paraId="01066515" w14:textId="55BF6432" w:rsidR="00F734B4" w:rsidRPr="0077035F" w:rsidRDefault="00F734B4" w:rsidP="00F734B4">
      <w:pPr>
        <w:shd w:val="clear" w:color="auto" w:fill="DEEAF6" w:themeFill="accent1" w:themeFillTint="33"/>
        <w:bidi/>
        <w:spacing w:after="0" w:line="240" w:lineRule="auto"/>
        <w:jc w:val="both"/>
        <w:rPr>
          <w:rFonts w:asciiTheme="majorBidi" w:hAnsiTheme="majorBidi" w:cstheme="majorBidi"/>
          <w:sz w:val="24"/>
          <w:szCs w:val="24"/>
          <w:lang w:bidi="ps-AF"/>
        </w:rPr>
      </w:pPr>
      <w:r w:rsidRPr="00F734B4">
        <w:rPr>
          <w:rFonts w:asciiTheme="majorBidi" w:hAnsiTheme="majorBidi" w:cs="Times New Roman"/>
          <w:sz w:val="24"/>
          <w:szCs w:val="24"/>
          <w:rtl/>
          <w:lang w:bidi="ps-AF"/>
        </w:rPr>
        <w:t>د ه</w:t>
      </w:r>
      <w:r w:rsidRPr="00F734B4">
        <w:rPr>
          <w:rFonts w:asciiTheme="majorBidi" w:hAnsiTheme="majorBidi" w:cs="Times New Roman" w:hint="cs"/>
          <w:sz w:val="24"/>
          <w:szCs w:val="24"/>
          <w:rtl/>
          <w:lang w:bidi="ps-AF"/>
        </w:rPr>
        <w:t>ی</w:t>
      </w:r>
      <w:r w:rsidRPr="00F734B4">
        <w:rPr>
          <w:rFonts w:asciiTheme="majorBidi" w:hAnsiTheme="majorBidi" w:cs="Times New Roman" w:hint="eastAsia"/>
          <w:sz w:val="24"/>
          <w:szCs w:val="24"/>
          <w:rtl/>
          <w:lang w:bidi="ps-AF"/>
        </w:rPr>
        <w:t>واد</w:t>
      </w:r>
      <w:r w:rsidRPr="00F734B4">
        <w:rPr>
          <w:rFonts w:asciiTheme="majorBidi" w:hAnsiTheme="majorBidi" w:cs="Times New Roman"/>
          <w:sz w:val="24"/>
          <w:szCs w:val="24"/>
          <w:rtl/>
          <w:lang w:bidi="ps-AF"/>
        </w:rPr>
        <w:t xml:space="preserve"> په کچه، د لن</w:t>
      </w:r>
      <w:r w:rsidRPr="00F734B4">
        <w:rPr>
          <w:rFonts w:asciiTheme="majorBidi" w:hAnsiTheme="majorBidi" w:cs="Times New Roman" w:hint="cs"/>
          <w:sz w:val="24"/>
          <w:szCs w:val="24"/>
          <w:rtl/>
          <w:lang w:bidi="ps-AF"/>
        </w:rPr>
        <w:t>ډ</w:t>
      </w:r>
      <w:r w:rsidRPr="00F734B4">
        <w:rPr>
          <w:rFonts w:asciiTheme="majorBidi" w:hAnsiTheme="majorBidi" w:cs="Times New Roman"/>
          <w:sz w:val="24"/>
          <w:szCs w:val="24"/>
          <w:rtl/>
          <w:lang w:bidi="ps-AF"/>
        </w:rPr>
        <w:t xml:space="preserve"> ل</w:t>
      </w:r>
      <w:r w:rsidRPr="00F734B4">
        <w:rPr>
          <w:rFonts w:asciiTheme="majorBidi" w:hAnsiTheme="majorBidi" w:cs="Times New Roman" w:hint="cs"/>
          <w:sz w:val="24"/>
          <w:szCs w:val="24"/>
          <w:rtl/>
          <w:lang w:bidi="ps-AF"/>
        </w:rPr>
        <w:t>ی</w:t>
      </w:r>
      <w:r w:rsidRPr="00F734B4">
        <w:rPr>
          <w:rFonts w:asciiTheme="majorBidi" w:hAnsiTheme="majorBidi" w:cs="Times New Roman" w:hint="eastAsia"/>
          <w:sz w:val="24"/>
          <w:szCs w:val="24"/>
          <w:rtl/>
          <w:lang w:bidi="ps-AF"/>
        </w:rPr>
        <w:t>ست</w:t>
      </w:r>
      <w:r w:rsidRPr="00F734B4">
        <w:rPr>
          <w:rFonts w:asciiTheme="majorBidi" w:hAnsiTheme="majorBidi" w:cs="Times New Roman"/>
          <w:sz w:val="24"/>
          <w:szCs w:val="24"/>
          <w:rtl/>
          <w:lang w:bidi="ps-AF"/>
        </w:rPr>
        <w:t xml:space="preserve"> شوي و</w:t>
      </w:r>
      <w:r w:rsidRPr="00F734B4">
        <w:rPr>
          <w:rFonts w:asciiTheme="majorBidi" w:hAnsiTheme="majorBidi" w:cs="Times New Roman" w:hint="cs"/>
          <w:sz w:val="24"/>
          <w:szCs w:val="24"/>
          <w:rtl/>
          <w:lang w:bidi="ps-AF"/>
        </w:rPr>
        <w:t>ړ</w:t>
      </w:r>
      <w:r w:rsidRPr="00F734B4">
        <w:rPr>
          <w:rFonts w:asciiTheme="majorBidi" w:hAnsiTheme="majorBidi" w:cs="Times New Roman" w:hint="eastAsia"/>
          <w:sz w:val="24"/>
          <w:szCs w:val="24"/>
          <w:rtl/>
          <w:lang w:bidi="ps-AF"/>
        </w:rPr>
        <w:t>اند</w:t>
      </w:r>
      <w:r w:rsidRPr="00F734B4">
        <w:rPr>
          <w:rFonts w:asciiTheme="majorBidi" w:hAnsiTheme="majorBidi" w:cs="Times New Roman" w:hint="cs"/>
          <w:sz w:val="24"/>
          <w:szCs w:val="24"/>
          <w:rtl/>
          <w:lang w:bidi="ps-AF"/>
        </w:rPr>
        <w:t>ی</w:t>
      </w:r>
      <w:r w:rsidRPr="00F734B4">
        <w:rPr>
          <w:rFonts w:asciiTheme="majorBidi" w:hAnsiTheme="majorBidi" w:cs="Times New Roman" w:hint="eastAsia"/>
          <w:sz w:val="24"/>
          <w:szCs w:val="24"/>
          <w:rtl/>
          <w:lang w:bidi="ps-AF"/>
        </w:rPr>
        <w:t>زونو</w:t>
      </w:r>
      <w:r w:rsidRPr="00F734B4">
        <w:rPr>
          <w:rFonts w:asciiTheme="majorBidi" w:hAnsiTheme="majorBidi" w:cs="Times New Roman"/>
          <w:sz w:val="24"/>
          <w:szCs w:val="24"/>
          <w:rtl/>
          <w:lang w:bidi="ps-AF"/>
        </w:rPr>
        <w:t xml:space="preserve"> وروست</w:t>
      </w:r>
      <w:r w:rsidRPr="00F734B4">
        <w:rPr>
          <w:rFonts w:asciiTheme="majorBidi" w:hAnsiTheme="majorBidi" w:cs="Times New Roman" w:hint="cs"/>
          <w:sz w:val="24"/>
          <w:szCs w:val="24"/>
          <w:rtl/>
          <w:lang w:bidi="ps-AF"/>
        </w:rPr>
        <w:t>ی</w:t>
      </w:r>
      <w:r w:rsidRPr="00F734B4">
        <w:rPr>
          <w:rFonts w:asciiTheme="majorBidi" w:hAnsiTheme="majorBidi" w:cs="Times New Roman"/>
          <w:sz w:val="24"/>
          <w:szCs w:val="24"/>
          <w:rtl/>
          <w:lang w:bidi="ps-AF"/>
        </w:rPr>
        <w:t xml:space="preserve"> انتخاب به د ملي رهبر</w:t>
      </w:r>
      <w:r w:rsidRPr="00F734B4">
        <w:rPr>
          <w:rFonts w:asciiTheme="majorBidi" w:hAnsiTheme="majorBidi" w:cs="Times New Roman" w:hint="cs"/>
          <w:sz w:val="24"/>
          <w:szCs w:val="24"/>
          <w:rtl/>
          <w:lang w:bidi="ps-AF"/>
        </w:rPr>
        <w:t>ۍ</w:t>
      </w:r>
      <w:r w:rsidRPr="00F734B4">
        <w:rPr>
          <w:rFonts w:asciiTheme="majorBidi" w:hAnsiTheme="majorBidi" w:cs="Times New Roman"/>
          <w:sz w:val="24"/>
          <w:szCs w:val="24"/>
          <w:rtl/>
          <w:lang w:bidi="ps-AF"/>
        </w:rPr>
        <w:t xml:space="preserve"> کم</w:t>
      </w:r>
      <w:r w:rsidRPr="00F734B4">
        <w:rPr>
          <w:rFonts w:asciiTheme="majorBidi" w:hAnsiTheme="majorBidi" w:cs="Times New Roman" w:hint="cs"/>
          <w:sz w:val="24"/>
          <w:szCs w:val="24"/>
          <w:rtl/>
          <w:lang w:bidi="ps-AF"/>
        </w:rPr>
        <w:t>یټې</w:t>
      </w:r>
      <w:r w:rsidRPr="00F734B4">
        <w:rPr>
          <w:rFonts w:asciiTheme="majorBidi" w:hAnsiTheme="majorBidi" w:cs="Times New Roman"/>
          <w:sz w:val="24"/>
          <w:szCs w:val="24"/>
          <w:rtl/>
          <w:lang w:bidi="ps-AF"/>
        </w:rPr>
        <w:t xml:space="preserve"> لخوا ترسره شي، چ</w:t>
      </w:r>
      <w:r w:rsidRPr="00F734B4">
        <w:rPr>
          <w:rFonts w:asciiTheme="majorBidi" w:hAnsiTheme="majorBidi" w:cs="Times New Roman" w:hint="cs"/>
          <w:sz w:val="24"/>
          <w:szCs w:val="24"/>
          <w:rtl/>
          <w:lang w:bidi="ps-AF"/>
        </w:rPr>
        <w:t>ې</w:t>
      </w:r>
      <w:r w:rsidRPr="00F734B4">
        <w:rPr>
          <w:rFonts w:asciiTheme="majorBidi" w:hAnsiTheme="majorBidi" w:cs="Times New Roman"/>
          <w:sz w:val="24"/>
          <w:szCs w:val="24"/>
          <w:rtl/>
          <w:lang w:bidi="ps-AF"/>
        </w:rPr>
        <w:t xml:space="preserve"> د مل</w:t>
      </w:r>
      <w:r w:rsidRPr="00F734B4">
        <w:rPr>
          <w:rFonts w:asciiTheme="majorBidi" w:hAnsiTheme="majorBidi" w:cs="Times New Roman" w:hint="cs"/>
          <w:sz w:val="24"/>
          <w:szCs w:val="24"/>
          <w:rtl/>
          <w:lang w:bidi="ps-AF"/>
        </w:rPr>
        <w:t>ګ</w:t>
      </w:r>
      <w:r w:rsidRPr="00F734B4">
        <w:rPr>
          <w:rFonts w:asciiTheme="majorBidi" w:hAnsiTheme="majorBidi" w:cs="Times New Roman" w:hint="eastAsia"/>
          <w:sz w:val="24"/>
          <w:szCs w:val="24"/>
          <w:rtl/>
          <w:lang w:bidi="ps-AF"/>
        </w:rPr>
        <w:t>رو</w:t>
      </w:r>
      <w:r w:rsidRPr="00F734B4">
        <w:rPr>
          <w:rFonts w:asciiTheme="majorBidi" w:hAnsiTheme="majorBidi" w:cs="Times New Roman"/>
          <w:sz w:val="24"/>
          <w:szCs w:val="24"/>
          <w:rtl/>
          <w:lang w:bidi="ps-AF"/>
        </w:rPr>
        <w:t xml:space="preserve"> ملتونو ادار</w:t>
      </w:r>
      <w:r w:rsidRPr="00F734B4">
        <w:rPr>
          <w:rFonts w:asciiTheme="majorBidi" w:hAnsiTheme="majorBidi" w:cs="Times New Roman" w:hint="cs"/>
          <w:sz w:val="24"/>
          <w:szCs w:val="24"/>
          <w:rtl/>
          <w:lang w:bidi="ps-AF"/>
        </w:rPr>
        <w:t>ې</w:t>
      </w:r>
      <w:r w:rsidRPr="00F734B4">
        <w:rPr>
          <w:rFonts w:asciiTheme="majorBidi" w:hAnsiTheme="majorBidi" w:cs="Times New Roman" w:hint="eastAsia"/>
          <w:sz w:val="24"/>
          <w:szCs w:val="24"/>
          <w:rtl/>
          <w:lang w:bidi="ps-AF"/>
        </w:rPr>
        <w:t>،</w:t>
      </w:r>
      <w:r w:rsidRPr="00F734B4">
        <w:rPr>
          <w:rFonts w:asciiTheme="majorBidi" w:hAnsiTheme="majorBidi" w:cs="Times New Roman"/>
          <w:sz w:val="24"/>
          <w:szCs w:val="24"/>
          <w:rtl/>
          <w:lang w:bidi="ps-AF"/>
        </w:rPr>
        <w:t xml:space="preserve"> مدني </w:t>
      </w:r>
      <w:r w:rsidRPr="00F734B4">
        <w:rPr>
          <w:rFonts w:asciiTheme="majorBidi" w:hAnsiTheme="majorBidi" w:cs="Times New Roman" w:hint="cs"/>
          <w:sz w:val="24"/>
          <w:szCs w:val="24"/>
          <w:rtl/>
          <w:lang w:bidi="ps-AF"/>
        </w:rPr>
        <w:t>ټ</w:t>
      </w:r>
      <w:r w:rsidRPr="00F734B4">
        <w:rPr>
          <w:rFonts w:asciiTheme="majorBidi" w:hAnsiTheme="majorBidi" w:cs="Times New Roman" w:hint="eastAsia"/>
          <w:sz w:val="24"/>
          <w:szCs w:val="24"/>
          <w:rtl/>
          <w:lang w:bidi="ps-AF"/>
        </w:rPr>
        <w:t>ولن</w:t>
      </w:r>
      <w:r w:rsidRPr="00F734B4">
        <w:rPr>
          <w:rFonts w:asciiTheme="majorBidi" w:hAnsiTheme="majorBidi" w:cs="Times New Roman" w:hint="cs"/>
          <w:sz w:val="24"/>
          <w:szCs w:val="24"/>
          <w:rtl/>
          <w:lang w:bidi="ps-AF"/>
        </w:rPr>
        <w:t>ې</w:t>
      </w:r>
      <w:r w:rsidRPr="00F734B4">
        <w:rPr>
          <w:rFonts w:asciiTheme="majorBidi" w:hAnsiTheme="majorBidi" w:cs="Times New Roman"/>
          <w:sz w:val="24"/>
          <w:szCs w:val="24"/>
          <w:rtl/>
          <w:lang w:bidi="ps-AF"/>
        </w:rPr>
        <w:t xml:space="preserve"> سازمانونه او د تمو</w:t>
      </w:r>
      <w:r w:rsidRPr="00F734B4">
        <w:rPr>
          <w:rFonts w:asciiTheme="majorBidi" w:hAnsiTheme="majorBidi" w:cs="Times New Roman" w:hint="cs"/>
          <w:sz w:val="24"/>
          <w:szCs w:val="24"/>
          <w:rtl/>
          <w:lang w:bidi="ps-AF"/>
        </w:rPr>
        <w:t>ی</w:t>
      </w:r>
      <w:r w:rsidRPr="00F734B4">
        <w:rPr>
          <w:rFonts w:asciiTheme="majorBidi" w:hAnsiTheme="majorBidi" w:cs="Times New Roman" w:hint="eastAsia"/>
          <w:sz w:val="24"/>
          <w:szCs w:val="24"/>
          <w:rtl/>
          <w:lang w:bidi="ps-AF"/>
        </w:rPr>
        <w:t>ل</w:t>
      </w:r>
      <w:r w:rsidRPr="00F734B4">
        <w:rPr>
          <w:rFonts w:asciiTheme="majorBidi" w:hAnsiTheme="majorBidi" w:cs="Times New Roman"/>
          <w:sz w:val="24"/>
          <w:szCs w:val="24"/>
          <w:rtl/>
          <w:lang w:bidi="ps-AF"/>
        </w:rPr>
        <w:t xml:space="preserve"> کونکو استازو </w:t>
      </w:r>
      <w:r w:rsidRPr="00F734B4">
        <w:rPr>
          <w:rFonts w:asciiTheme="majorBidi" w:hAnsiTheme="majorBidi" w:cs="Times New Roman" w:hint="cs"/>
          <w:sz w:val="24"/>
          <w:szCs w:val="24"/>
          <w:rtl/>
          <w:lang w:bidi="ps-AF"/>
        </w:rPr>
        <w:t>څ</w:t>
      </w:r>
      <w:r w:rsidRPr="00F734B4">
        <w:rPr>
          <w:rFonts w:asciiTheme="majorBidi" w:hAnsiTheme="majorBidi" w:cs="Times New Roman" w:hint="eastAsia"/>
          <w:sz w:val="24"/>
          <w:szCs w:val="24"/>
          <w:rtl/>
          <w:lang w:bidi="ps-AF"/>
        </w:rPr>
        <w:t>خه</w:t>
      </w:r>
      <w:r w:rsidRPr="00F734B4">
        <w:rPr>
          <w:rFonts w:asciiTheme="majorBidi" w:hAnsiTheme="majorBidi" w:cs="Times New Roman"/>
          <w:sz w:val="24"/>
          <w:szCs w:val="24"/>
          <w:rtl/>
          <w:lang w:bidi="ps-AF"/>
        </w:rPr>
        <w:t xml:space="preserve"> جو</w:t>
      </w:r>
      <w:r w:rsidRPr="00F734B4">
        <w:rPr>
          <w:rFonts w:asciiTheme="majorBidi" w:hAnsiTheme="majorBidi" w:cs="Times New Roman" w:hint="cs"/>
          <w:sz w:val="24"/>
          <w:szCs w:val="24"/>
          <w:rtl/>
          <w:lang w:bidi="ps-AF"/>
        </w:rPr>
        <w:t>ړ</w:t>
      </w:r>
      <w:r w:rsidRPr="00F734B4">
        <w:rPr>
          <w:rFonts w:asciiTheme="majorBidi" w:hAnsiTheme="majorBidi" w:cs="Times New Roman"/>
          <w:sz w:val="24"/>
          <w:szCs w:val="24"/>
          <w:rtl/>
          <w:lang w:bidi="ps-AF"/>
        </w:rPr>
        <w:t xml:space="preserve"> وي.</w:t>
      </w:r>
    </w:p>
    <w:bookmarkEnd w:id="2"/>
    <w:p w14:paraId="0B7F233F" w14:textId="77777777" w:rsidR="002955F2" w:rsidRPr="0077035F" w:rsidRDefault="002955F2" w:rsidP="00304077">
      <w:pPr>
        <w:spacing w:after="0"/>
        <w:jc w:val="both"/>
        <w:rPr>
          <w:rFonts w:asciiTheme="majorBidi" w:hAnsiTheme="majorBidi" w:cstheme="majorBidi"/>
          <w:color w:val="0563C1" w:themeColor="hyperlink"/>
          <w:sz w:val="24"/>
          <w:szCs w:val="24"/>
          <w:u w:val="single"/>
        </w:rPr>
      </w:pPr>
    </w:p>
    <w:p w14:paraId="2777F058" w14:textId="77777777" w:rsidR="002955F2" w:rsidRPr="0077035F" w:rsidRDefault="002955F2" w:rsidP="00304077">
      <w:pPr>
        <w:spacing w:after="0"/>
        <w:jc w:val="both"/>
        <w:rPr>
          <w:rFonts w:asciiTheme="majorBidi" w:hAnsiTheme="majorBidi" w:cstheme="majorBidi"/>
          <w:vanish/>
          <w:sz w:val="24"/>
          <w:szCs w:val="24"/>
          <w:specVanish/>
        </w:rPr>
      </w:pPr>
    </w:p>
    <w:p w14:paraId="3F4C2C3F" w14:textId="77777777" w:rsidR="002955F2" w:rsidRPr="0077035F" w:rsidRDefault="002955F2" w:rsidP="00304077">
      <w:pPr>
        <w:spacing w:after="0"/>
        <w:jc w:val="both"/>
        <w:rPr>
          <w:rFonts w:asciiTheme="majorBidi" w:hAnsiTheme="majorBidi" w:cstheme="majorBidi"/>
          <w:b/>
          <w:sz w:val="24"/>
          <w:szCs w:val="24"/>
        </w:rPr>
      </w:pPr>
    </w:p>
    <w:p w14:paraId="684A4347" w14:textId="77777777" w:rsidR="002955F2" w:rsidRPr="0077035F" w:rsidRDefault="002955F2" w:rsidP="00304077">
      <w:pPr>
        <w:pStyle w:val="ListParagraph"/>
        <w:spacing w:after="0"/>
        <w:ind w:left="1440"/>
        <w:jc w:val="both"/>
        <w:rPr>
          <w:rFonts w:asciiTheme="majorBidi" w:hAnsiTheme="majorBidi" w:cstheme="majorBidi"/>
          <w:vanish/>
          <w:sz w:val="24"/>
          <w:szCs w:val="24"/>
          <w:specVanish/>
        </w:rPr>
      </w:pPr>
    </w:p>
    <w:p w14:paraId="78E43D41" w14:textId="13B252E9" w:rsidR="00632081" w:rsidRPr="0077035F" w:rsidRDefault="00632081" w:rsidP="00304077">
      <w:pPr>
        <w:jc w:val="both"/>
        <w:rPr>
          <w:rFonts w:asciiTheme="majorBidi" w:eastAsia="Times New Roman" w:hAnsiTheme="majorBidi" w:cstheme="majorBidi"/>
          <w:color w:val="000000"/>
          <w:sz w:val="24"/>
          <w:szCs w:val="24"/>
          <w:lang w:val="en-CA"/>
        </w:rPr>
      </w:pPr>
    </w:p>
    <w:sectPr w:rsidR="00632081" w:rsidRPr="0077035F" w:rsidSect="00EA4F0C">
      <w:headerReference w:type="default" r:id="rId23"/>
      <w:footerReference w:type="default" r:id="rId24"/>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AA42" w14:textId="77777777" w:rsidR="00C53708" w:rsidRDefault="00C53708" w:rsidP="00081D3D">
      <w:pPr>
        <w:spacing w:after="0" w:line="240" w:lineRule="auto"/>
      </w:pPr>
      <w:r>
        <w:separator/>
      </w:r>
    </w:p>
  </w:endnote>
  <w:endnote w:type="continuationSeparator" w:id="0">
    <w:p w14:paraId="70D52FD5" w14:textId="77777777" w:rsidR="00C53708" w:rsidRDefault="00C53708" w:rsidP="00081D3D">
      <w:pPr>
        <w:spacing w:after="0" w:line="240" w:lineRule="auto"/>
      </w:pPr>
      <w:r>
        <w:continuationSeparator/>
      </w:r>
    </w:p>
  </w:endnote>
  <w:endnote w:type="continuationNotice" w:id="1">
    <w:p w14:paraId="31E42672" w14:textId="77777777" w:rsidR="00C53708" w:rsidRDefault="00C53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1670" w14:textId="77777777" w:rsidR="00C53708" w:rsidRDefault="00C53708" w:rsidP="00081D3D">
      <w:pPr>
        <w:spacing w:after="0" w:line="240" w:lineRule="auto"/>
      </w:pPr>
      <w:r>
        <w:separator/>
      </w:r>
    </w:p>
  </w:footnote>
  <w:footnote w:type="continuationSeparator" w:id="0">
    <w:p w14:paraId="0D650EA8" w14:textId="77777777" w:rsidR="00C53708" w:rsidRDefault="00C53708" w:rsidP="00081D3D">
      <w:pPr>
        <w:spacing w:after="0" w:line="240" w:lineRule="auto"/>
      </w:pPr>
      <w:r>
        <w:continuationSeparator/>
      </w:r>
    </w:p>
  </w:footnote>
  <w:footnote w:type="continuationNotice" w:id="1">
    <w:p w14:paraId="2C432332" w14:textId="77777777" w:rsidR="00C53708" w:rsidRDefault="00C53708">
      <w:pPr>
        <w:spacing w:after="0" w:line="240" w:lineRule="auto"/>
      </w:pPr>
    </w:p>
  </w:footnote>
  <w:footnote w:id="2">
    <w:p w14:paraId="68D77F24" w14:textId="2BA48FE9" w:rsidR="00BB2A42" w:rsidRPr="00BB2A42" w:rsidRDefault="00BB2A42" w:rsidP="00BB2A42">
      <w:pPr>
        <w:pStyle w:val="FootnoteText"/>
        <w:rPr>
          <w:rtl/>
          <w:lang w:bidi="fa-IR"/>
        </w:rPr>
      </w:pPr>
      <w:r>
        <w:rPr>
          <w:rStyle w:val="FootnoteReference"/>
        </w:rPr>
        <w:footnoteRef/>
      </w:r>
      <w:r>
        <w:t xml:space="preserve"> </w:t>
      </w:r>
      <w:hyperlink r:id="rId1" w:history="1">
        <w:r w:rsidRPr="00EC44E9">
          <w:rPr>
            <w:rStyle w:val="Hyperlink"/>
          </w:rPr>
          <w:t>https://afghanistan.un.org/en/174180-244-million-people-need-humanitarian-assistance-now-afghanistan-half-are-women-girls-these</w:t>
        </w:r>
      </w:hyperlink>
    </w:p>
  </w:footnote>
  <w:footnote w:id="3">
    <w:p w14:paraId="3D3AA4E5" w14:textId="026DD239" w:rsidR="00BB2A42" w:rsidRPr="00BB2A42" w:rsidRDefault="00BB2A42">
      <w:pPr>
        <w:pStyle w:val="FootnoteText"/>
        <w:rPr>
          <w:rtl/>
          <w:lang w:bidi="fa-IR"/>
        </w:rPr>
      </w:pPr>
      <w:r>
        <w:rPr>
          <w:rStyle w:val="FootnoteReference"/>
        </w:rPr>
        <w:footnoteRef/>
      </w:r>
      <w:r>
        <w:t xml:space="preserve"> </w:t>
      </w:r>
      <w:r>
        <w:rPr>
          <w:lang w:val="en-IE"/>
        </w:rPr>
        <w:t xml:space="preserve">UN Women Gender Alert No.2 </w:t>
      </w:r>
      <w:hyperlink r:id="rId2" w:history="1">
        <w:r w:rsidRPr="00EC44E9">
          <w:rPr>
            <w:rStyle w:val="Hyperlink"/>
            <w:lang w:val="en-IE"/>
          </w:rPr>
          <w:t>https://www.unwomen.org/sites/default/files/2022-08/Gender-alert-2-Womens-rights-in-Afghanistan-one-year-after-the-Taliban-take-over-en_0.pdf</w:t>
        </w:r>
      </w:hyperlink>
    </w:p>
  </w:footnote>
  <w:footnote w:id="4">
    <w:p w14:paraId="79EFE1A5" w14:textId="756BB5CD" w:rsidR="00BB2A42" w:rsidRPr="00BB2A42" w:rsidRDefault="00BB2A42">
      <w:pPr>
        <w:pStyle w:val="FootnoteText"/>
        <w:rPr>
          <w:rtl/>
          <w:lang w:bidi="fa-IR"/>
        </w:rPr>
      </w:pPr>
      <w:r>
        <w:rPr>
          <w:rStyle w:val="FootnoteReference"/>
        </w:rPr>
        <w:footnoteRef/>
      </w:r>
      <w:r>
        <w:t xml:space="preserve"> Afghanistan Food Security update, WFP </w:t>
      </w:r>
      <w:hyperlink r:id="rId3" w:history="1">
        <w:r w:rsidRPr="00EC44E9">
          <w:rPr>
            <w:rStyle w:val="Hyperlink"/>
          </w:rPr>
          <w:t>https://docs.wfp.org/api/documents/WFP-0000140735/download/</w:t>
        </w:r>
      </w:hyperlink>
    </w:p>
  </w:footnote>
  <w:footnote w:id="5">
    <w:p w14:paraId="055B3D34" w14:textId="77777777" w:rsidR="00BB2A42" w:rsidRPr="00BB2C59" w:rsidRDefault="00BB2A42" w:rsidP="00BB2A42">
      <w:pPr>
        <w:pStyle w:val="FootnoteText"/>
        <w:rPr>
          <w:lang w:val="en-IE"/>
        </w:rPr>
      </w:pPr>
      <w:r>
        <w:rPr>
          <w:rStyle w:val="FootnoteReference"/>
        </w:rPr>
        <w:footnoteRef/>
      </w:r>
      <w:r>
        <w:t xml:space="preserve"> </w:t>
      </w:r>
      <w:hyperlink r:id="rId4" w:history="1">
        <w:r w:rsidRPr="00EC44E9">
          <w:rPr>
            <w:rStyle w:val="Hyperlink"/>
          </w:rPr>
          <w:t>https://unama.unmissions.org/un-calls-solidarity-and-commitment-end-violence-against-women-and-girls-amidst-humanitarian-crises</w:t>
        </w:r>
      </w:hyperlink>
      <w:r>
        <w:t xml:space="preserve"> </w:t>
      </w:r>
    </w:p>
    <w:p w14:paraId="4F337EF5" w14:textId="1847B84E" w:rsidR="00BB2A42" w:rsidRPr="00BB2A42" w:rsidRDefault="00BB2A42">
      <w:pPr>
        <w:pStyle w:val="FootnoteText"/>
        <w:rPr>
          <w:rtl/>
          <w:lang w:val="en-IE" w:bidi="fa-I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25F652D2" w:rsidR="00093336" w:rsidRDefault="00093336" w:rsidP="004242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4EB7"/>
    <w:multiLevelType w:val="hybridMultilevel"/>
    <w:tmpl w:val="1E2E53CE"/>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C736CA"/>
    <w:multiLevelType w:val="hybridMultilevel"/>
    <w:tmpl w:val="52E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AAB"/>
    <w:multiLevelType w:val="hybridMultilevel"/>
    <w:tmpl w:val="4C548B4C"/>
    <w:lvl w:ilvl="0" w:tplc="FFFFFFFF">
      <w:start w:val="1"/>
      <w:numFmt w:val="bullet"/>
      <w:lvlText w:val=""/>
      <w:lvlJc w:val="left"/>
      <w:pPr>
        <w:ind w:left="360" w:hanging="360"/>
      </w:pPr>
      <w:rPr>
        <w:rFonts w:ascii="Symbol" w:hAnsi="Symbol" w:hint="default"/>
        <w:color w:val="009FE4"/>
      </w:rPr>
    </w:lvl>
    <w:lvl w:ilvl="1" w:tplc="10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5104890"/>
    <w:multiLevelType w:val="hybridMultilevel"/>
    <w:tmpl w:val="55BC8FF0"/>
    <w:lvl w:ilvl="0" w:tplc="E5187BFC">
      <w:start w:val="1"/>
      <w:numFmt w:val="decimal"/>
      <w:lvlText w:val="4.%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9DF2F84"/>
    <w:multiLevelType w:val="hybridMultilevel"/>
    <w:tmpl w:val="170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89C2C8D"/>
    <w:multiLevelType w:val="hybridMultilevel"/>
    <w:tmpl w:val="905C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0C5D6F"/>
    <w:multiLevelType w:val="hybridMultilevel"/>
    <w:tmpl w:val="4B4628B8"/>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5A0320"/>
    <w:multiLevelType w:val="hybridMultilevel"/>
    <w:tmpl w:val="26BAF320"/>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874434"/>
    <w:multiLevelType w:val="hybridMultilevel"/>
    <w:tmpl w:val="A780813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1" w15:restartNumberingAfterBreak="0">
    <w:nsid w:val="4A69576E"/>
    <w:multiLevelType w:val="hybridMultilevel"/>
    <w:tmpl w:val="2CDEADAC"/>
    <w:lvl w:ilvl="0" w:tplc="BD6ECD68">
      <w:start w:val="1"/>
      <w:numFmt w:val="bullet"/>
      <w:lvlText w:val=""/>
      <w:lvlJc w:val="left"/>
      <w:pPr>
        <w:ind w:left="1176" w:hanging="360"/>
      </w:pPr>
      <w:rPr>
        <w:rFonts w:ascii="Wingdings" w:hAnsi="Wingdings" w:hint="default"/>
        <w:color w:val="00ADEA"/>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2" w15:restartNumberingAfterBreak="0">
    <w:nsid w:val="4B0B2243"/>
    <w:multiLevelType w:val="hybridMultilevel"/>
    <w:tmpl w:val="4404B848"/>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C3B2828"/>
    <w:multiLevelType w:val="hybridMultilevel"/>
    <w:tmpl w:val="9998D88C"/>
    <w:lvl w:ilvl="0" w:tplc="2A5C532C">
      <w:start w:val="1"/>
      <w:numFmt w:val="bullet"/>
      <w:lvlText w:val=""/>
      <w:lvlJc w:val="left"/>
      <w:pPr>
        <w:ind w:left="720" w:hanging="360"/>
      </w:pPr>
      <w:rPr>
        <w:rFonts w:ascii="Symbol" w:hAnsi="Symbol" w:hint="default"/>
        <w:color w:val="009FE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D550F"/>
    <w:multiLevelType w:val="hybridMultilevel"/>
    <w:tmpl w:val="CB96B8D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07E0F"/>
    <w:multiLevelType w:val="hybridMultilevel"/>
    <w:tmpl w:val="BEBE139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95A643B"/>
    <w:multiLevelType w:val="hybridMultilevel"/>
    <w:tmpl w:val="EE42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F5E74"/>
    <w:multiLevelType w:val="hybridMultilevel"/>
    <w:tmpl w:val="A7E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172FC"/>
    <w:multiLevelType w:val="hybridMultilevel"/>
    <w:tmpl w:val="E696CE1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EBE0AED"/>
    <w:multiLevelType w:val="hybridMultilevel"/>
    <w:tmpl w:val="FEC0A276"/>
    <w:lvl w:ilvl="0" w:tplc="2A486BC2">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457910">
    <w:abstractNumId w:val="20"/>
  </w:num>
  <w:num w:numId="2" w16cid:durableId="1433434888">
    <w:abstractNumId w:val="23"/>
  </w:num>
  <w:num w:numId="3" w16cid:durableId="915821727">
    <w:abstractNumId w:val="16"/>
  </w:num>
  <w:num w:numId="4" w16cid:durableId="735205174">
    <w:abstractNumId w:val="14"/>
  </w:num>
  <w:num w:numId="5" w16cid:durableId="1417169374">
    <w:abstractNumId w:val="11"/>
  </w:num>
  <w:num w:numId="6" w16cid:durableId="1403405393">
    <w:abstractNumId w:val="3"/>
  </w:num>
  <w:num w:numId="7" w16cid:durableId="1527526116">
    <w:abstractNumId w:val="15"/>
  </w:num>
  <w:num w:numId="8" w16cid:durableId="634681678">
    <w:abstractNumId w:val="12"/>
  </w:num>
  <w:num w:numId="9" w16cid:durableId="921834504">
    <w:abstractNumId w:val="17"/>
  </w:num>
  <w:num w:numId="10" w16cid:durableId="947735739">
    <w:abstractNumId w:val="22"/>
  </w:num>
  <w:num w:numId="11" w16cid:durableId="340283663">
    <w:abstractNumId w:val="9"/>
  </w:num>
  <w:num w:numId="12" w16cid:durableId="1987935817">
    <w:abstractNumId w:val="0"/>
  </w:num>
  <w:num w:numId="13" w16cid:durableId="1499879995">
    <w:abstractNumId w:val="8"/>
  </w:num>
  <w:num w:numId="14" w16cid:durableId="1731802526">
    <w:abstractNumId w:val="19"/>
  </w:num>
  <w:num w:numId="15" w16cid:durableId="566571819">
    <w:abstractNumId w:val="10"/>
  </w:num>
  <w:num w:numId="16" w16cid:durableId="1677229182">
    <w:abstractNumId w:val="18"/>
  </w:num>
  <w:num w:numId="17" w16cid:durableId="1713579436">
    <w:abstractNumId w:val="13"/>
  </w:num>
  <w:num w:numId="18" w16cid:durableId="1325234528">
    <w:abstractNumId w:val="2"/>
  </w:num>
  <w:num w:numId="19" w16cid:durableId="1050420414">
    <w:abstractNumId w:val="7"/>
  </w:num>
  <w:num w:numId="20" w16cid:durableId="1762068990">
    <w:abstractNumId w:val="5"/>
  </w:num>
  <w:num w:numId="21" w16cid:durableId="2069986807">
    <w:abstractNumId w:val="4"/>
  </w:num>
  <w:num w:numId="22" w16cid:durableId="161437704">
    <w:abstractNumId w:val="21"/>
  </w:num>
  <w:num w:numId="23" w16cid:durableId="1748108018">
    <w:abstractNumId w:val="6"/>
  </w:num>
  <w:num w:numId="24" w16cid:durableId="8579614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DMxMDOwsLAwNrFQ0lEKTi0uzszPAykwqgUAwZTKSywAAAA="/>
  </w:docVars>
  <w:rsids>
    <w:rsidRoot w:val="000D44B4"/>
    <w:rsid w:val="00000014"/>
    <w:rsid w:val="00003240"/>
    <w:rsid w:val="00003F90"/>
    <w:rsid w:val="00005A2A"/>
    <w:rsid w:val="000067A6"/>
    <w:rsid w:val="0001380B"/>
    <w:rsid w:val="00013A55"/>
    <w:rsid w:val="00013E30"/>
    <w:rsid w:val="00015FB3"/>
    <w:rsid w:val="00016269"/>
    <w:rsid w:val="00017F65"/>
    <w:rsid w:val="00027BA5"/>
    <w:rsid w:val="000349F4"/>
    <w:rsid w:val="000457EC"/>
    <w:rsid w:val="00053393"/>
    <w:rsid w:val="00054BA7"/>
    <w:rsid w:val="00054DBC"/>
    <w:rsid w:val="000565CF"/>
    <w:rsid w:val="0005770D"/>
    <w:rsid w:val="00062985"/>
    <w:rsid w:val="00064840"/>
    <w:rsid w:val="00065144"/>
    <w:rsid w:val="00066A73"/>
    <w:rsid w:val="00071653"/>
    <w:rsid w:val="0007434D"/>
    <w:rsid w:val="0007509D"/>
    <w:rsid w:val="00077A3A"/>
    <w:rsid w:val="00081D3D"/>
    <w:rsid w:val="00082796"/>
    <w:rsid w:val="0008353D"/>
    <w:rsid w:val="00093289"/>
    <w:rsid w:val="00093336"/>
    <w:rsid w:val="000936AF"/>
    <w:rsid w:val="0009660D"/>
    <w:rsid w:val="000978BF"/>
    <w:rsid w:val="000A10B5"/>
    <w:rsid w:val="000A4B03"/>
    <w:rsid w:val="000A4BFF"/>
    <w:rsid w:val="000A5EBC"/>
    <w:rsid w:val="000A6EC9"/>
    <w:rsid w:val="000B1243"/>
    <w:rsid w:val="000B21FF"/>
    <w:rsid w:val="000B227C"/>
    <w:rsid w:val="000B5F6C"/>
    <w:rsid w:val="000B7AA6"/>
    <w:rsid w:val="000C043A"/>
    <w:rsid w:val="000C1B33"/>
    <w:rsid w:val="000C6ABE"/>
    <w:rsid w:val="000D1543"/>
    <w:rsid w:val="000D3208"/>
    <w:rsid w:val="000D44B4"/>
    <w:rsid w:val="000D62A8"/>
    <w:rsid w:val="000D77C9"/>
    <w:rsid w:val="000E1F6B"/>
    <w:rsid w:val="000E358F"/>
    <w:rsid w:val="000E36D1"/>
    <w:rsid w:val="000E6403"/>
    <w:rsid w:val="000E7846"/>
    <w:rsid w:val="000F3B60"/>
    <w:rsid w:val="000F4AAD"/>
    <w:rsid w:val="000F50B2"/>
    <w:rsid w:val="000F6D3E"/>
    <w:rsid w:val="00101185"/>
    <w:rsid w:val="00102CB6"/>
    <w:rsid w:val="001032B8"/>
    <w:rsid w:val="00103BE0"/>
    <w:rsid w:val="00111976"/>
    <w:rsid w:val="00114B8A"/>
    <w:rsid w:val="00116F7C"/>
    <w:rsid w:val="00117613"/>
    <w:rsid w:val="00117BB5"/>
    <w:rsid w:val="00120607"/>
    <w:rsid w:val="00120B53"/>
    <w:rsid w:val="001236E0"/>
    <w:rsid w:val="00124B95"/>
    <w:rsid w:val="001253D5"/>
    <w:rsid w:val="00125E43"/>
    <w:rsid w:val="001268AF"/>
    <w:rsid w:val="001329E5"/>
    <w:rsid w:val="00132EBF"/>
    <w:rsid w:val="00133E24"/>
    <w:rsid w:val="001351A9"/>
    <w:rsid w:val="00140574"/>
    <w:rsid w:val="00140960"/>
    <w:rsid w:val="00142972"/>
    <w:rsid w:val="00143FD5"/>
    <w:rsid w:val="001453D3"/>
    <w:rsid w:val="00147C09"/>
    <w:rsid w:val="00147C4D"/>
    <w:rsid w:val="001503CB"/>
    <w:rsid w:val="00151945"/>
    <w:rsid w:val="00152A59"/>
    <w:rsid w:val="00154B49"/>
    <w:rsid w:val="00156399"/>
    <w:rsid w:val="00161E8A"/>
    <w:rsid w:val="001621FC"/>
    <w:rsid w:val="001623CC"/>
    <w:rsid w:val="00164B98"/>
    <w:rsid w:val="00171386"/>
    <w:rsid w:val="00174BF1"/>
    <w:rsid w:val="001761BB"/>
    <w:rsid w:val="001768C0"/>
    <w:rsid w:val="001806BB"/>
    <w:rsid w:val="001810F9"/>
    <w:rsid w:val="00182083"/>
    <w:rsid w:val="001841DE"/>
    <w:rsid w:val="00190230"/>
    <w:rsid w:val="00192A87"/>
    <w:rsid w:val="00195541"/>
    <w:rsid w:val="001A1482"/>
    <w:rsid w:val="001A1844"/>
    <w:rsid w:val="001A48EB"/>
    <w:rsid w:val="001A4D67"/>
    <w:rsid w:val="001A4D88"/>
    <w:rsid w:val="001A60B2"/>
    <w:rsid w:val="001A6C42"/>
    <w:rsid w:val="001A6D7A"/>
    <w:rsid w:val="001B08B5"/>
    <w:rsid w:val="001B226A"/>
    <w:rsid w:val="001B51A8"/>
    <w:rsid w:val="001C73D0"/>
    <w:rsid w:val="001E1A1C"/>
    <w:rsid w:val="001F0F3B"/>
    <w:rsid w:val="001F29CA"/>
    <w:rsid w:val="001F4F31"/>
    <w:rsid w:val="0020435C"/>
    <w:rsid w:val="00206E58"/>
    <w:rsid w:val="002161DF"/>
    <w:rsid w:val="00216294"/>
    <w:rsid w:val="00216FF6"/>
    <w:rsid w:val="00220DCB"/>
    <w:rsid w:val="0022171B"/>
    <w:rsid w:val="002231AD"/>
    <w:rsid w:val="0024142D"/>
    <w:rsid w:val="00243744"/>
    <w:rsid w:val="0024403A"/>
    <w:rsid w:val="0024518D"/>
    <w:rsid w:val="00247780"/>
    <w:rsid w:val="0024789C"/>
    <w:rsid w:val="00247A35"/>
    <w:rsid w:val="002501A3"/>
    <w:rsid w:val="00250370"/>
    <w:rsid w:val="00251638"/>
    <w:rsid w:val="00251B43"/>
    <w:rsid w:val="00257F58"/>
    <w:rsid w:val="00260D29"/>
    <w:rsid w:val="002644ED"/>
    <w:rsid w:val="002745B2"/>
    <w:rsid w:val="0027477E"/>
    <w:rsid w:val="002809DD"/>
    <w:rsid w:val="00282E8E"/>
    <w:rsid w:val="002837B3"/>
    <w:rsid w:val="00284D24"/>
    <w:rsid w:val="0029003E"/>
    <w:rsid w:val="0029125E"/>
    <w:rsid w:val="002934CD"/>
    <w:rsid w:val="002955F2"/>
    <w:rsid w:val="00296704"/>
    <w:rsid w:val="002A0B20"/>
    <w:rsid w:val="002A0C4D"/>
    <w:rsid w:val="002A1CC5"/>
    <w:rsid w:val="002B0418"/>
    <w:rsid w:val="002B0F04"/>
    <w:rsid w:val="002B28E7"/>
    <w:rsid w:val="002B3E88"/>
    <w:rsid w:val="002B6396"/>
    <w:rsid w:val="002C19B5"/>
    <w:rsid w:val="002C5C71"/>
    <w:rsid w:val="002C7B53"/>
    <w:rsid w:val="002D1EF9"/>
    <w:rsid w:val="002D49A4"/>
    <w:rsid w:val="002E1DA7"/>
    <w:rsid w:val="002E2F50"/>
    <w:rsid w:val="002E3BA5"/>
    <w:rsid w:val="002E6D03"/>
    <w:rsid w:val="002E75AD"/>
    <w:rsid w:val="002F1AE7"/>
    <w:rsid w:val="002F237D"/>
    <w:rsid w:val="002F7076"/>
    <w:rsid w:val="0030000C"/>
    <w:rsid w:val="00301D37"/>
    <w:rsid w:val="003033BE"/>
    <w:rsid w:val="00304077"/>
    <w:rsid w:val="00306EEB"/>
    <w:rsid w:val="0030708F"/>
    <w:rsid w:val="00311C49"/>
    <w:rsid w:val="00311E31"/>
    <w:rsid w:val="003176F5"/>
    <w:rsid w:val="003208E0"/>
    <w:rsid w:val="00321A9F"/>
    <w:rsid w:val="00321FC7"/>
    <w:rsid w:val="00323BCF"/>
    <w:rsid w:val="00324501"/>
    <w:rsid w:val="00325C03"/>
    <w:rsid w:val="00333686"/>
    <w:rsid w:val="00335278"/>
    <w:rsid w:val="00342706"/>
    <w:rsid w:val="00343A2A"/>
    <w:rsid w:val="00350F74"/>
    <w:rsid w:val="003600B1"/>
    <w:rsid w:val="00362A90"/>
    <w:rsid w:val="00364C21"/>
    <w:rsid w:val="0036571C"/>
    <w:rsid w:val="00372C9A"/>
    <w:rsid w:val="00373271"/>
    <w:rsid w:val="00382D89"/>
    <w:rsid w:val="00391115"/>
    <w:rsid w:val="00394EE1"/>
    <w:rsid w:val="00396AF9"/>
    <w:rsid w:val="003A1549"/>
    <w:rsid w:val="003A1D29"/>
    <w:rsid w:val="003A20AF"/>
    <w:rsid w:val="003A406E"/>
    <w:rsid w:val="003A4FFE"/>
    <w:rsid w:val="003B16ED"/>
    <w:rsid w:val="003B1833"/>
    <w:rsid w:val="003B6D18"/>
    <w:rsid w:val="003B75AA"/>
    <w:rsid w:val="003C06E5"/>
    <w:rsid w:val="003C193C"/>
    <w:rsid w:val="003C66E2"/>
    <w:rsid w:val="003C7099"/>
    <w:rsid w:val="003C76CA"/>
    <w:rsid w:val="003D0E21"/>
    <w:rsid w:val="003D2075"/>
    <w:rsid w:val="003D2CF9"/>
    <w:rsid w:val="003D5048"/>
    <w:rsid w:val="003D5758"/>
    <w:rsid w:val="003D5DB9"/>
    <w:rsid w:val="003D687F"/>
    <w:rsid w:val="003D6D15"/>
    <w:rsid w:val="003E09A0"/>
    <w:rsid w:val="003E106B"/>
    <w:rsid w:val="003E1C36"/>
    <w:rsid w:val="003E4125"/>
    <w:rsid w:val="003E5726"/>
    <w:rsid w:val="003E629D"/>
    <w:rsid w:val="003E66A7"/>
    <w:rsid w:val="003E6D29"/>
    <w:rsid w:val="003F05E6"/>
    <w:rsid w:val="003F121A"/>
    <w:rsid w:val="003F1577"/>
    <w:rsid w:val="003F37F7"/>
    <w:rsid w:val="003F39CD"/>
    <w:rsid w:val="003F5B8A"/>
    <w:rsid w:val="003F5BB5"/>
    <w:rsid w:val="003F6C25"/>
    <w:rsid w:val="003F7EE5"/>
    <w:rsid w:val="004001E6"/>
    <w:rsid w:val="00404743"/>
    <w:rsid w:val="004057AB"/>
    <w:rsid w:val="0041061F"/>
    <w:rsid w:val="00410EBE"/>
    <w:rsid w:val="004128F0"/>
    <w:rsid w:val="0041328C"/>
    <w:rsid w:val="004133A2"/>
    <w:rsid w:val="004139DE"/>
    <w:rsid w:val="00413D80"/>
    <w:rsid w:val="0041715D"/>
    <w:rsid w:val="00417639"/>
    <w:rsid w:val="00420688"/>
    <w:rsid w:val="00420F1B"/>
    <w:rsid w:val="00421A88"/>
    <w:rsid w:val="00424263"/>
    <w:rsid w:val="004245FF"/>
    <w:rsid w:val="004250A1"/>
    <w:rsid w:val="00427AA2"/>
    <w:rsid w:val="00427B01"/>
    <w:rsid w:val="00431426"/>
    <w:rsid w:val="00431F00"/>
    <w:rsid w:val="00433728"/>
    <w:rsid w:val="00434F65"/>
    <w:rsid w:val="00437064"/>
    <w:rsid w:val="0044307C"/>
    <w:rsid w:val="0044520F"/>
    <w:rsid w:val="00445D95"/>
    <w:rsid w:val="00453B43"/>
    <w:rsid w:val="00453C85"/>
    <w:rsid w:val="00460A53"/>
    <w:rsid w:val="00462226"/>
    <w:rsid w:val="00462FEE"/>
    <w:rsid w:val="00465110"/>
    <w:rsid w:val="00473813"/>
    <w:rsid w:val="004742A5"/>
    <w:rsid w:val="004758C7"/>
    <w:rsid w:val="0047659D"/>
    <w:rsid w:val="00477BE1"/>
    <w:rsid w:val="00481F9A"/>
    <w:rsid w:val="0048590B"/>
    <w:rsid w:val="00490173"/>
    <w:rsid w:val="004A5E0D"/>
    <w:rsid w:val="004A6043"/>
    <w:rsid w:val="004B08E5"/>
    <w:rsid w:val="004B13C2"/>
    <w:rsid w:val="004B32C0"/>
    <w:rsid w:val="004B3F5C"/>
    <w:rsid w:val="004B4E06"/>
    <w:rsid w:val="004B7609"/>
    <w:rsid w:val="004B7F17"/>
    <w:rsid w:val="004C31F2"/>
    <w:rsid w:val="004C4444"/>
    <w:rsid w:val="004C6C83"/>
    <w:rsid w:val="004C6CF0"/>
    <w:rsid w:val="004D5041"/>
    <w:rsid w:val="004D5280"/>
    <w:rsid w:val="004D5D40"/>
    <w:rsid w:val="004D7851"/>
    <w:rsid w:val="004E3D30"/>
    <w:rsid w:val="004E4959"/>
    <w:rsid w:val="004E5A87"/>
    <w:rsid w:val="004E7709"/>
    <w:rsid w:val="004E7AFF"/>
    <w:rsid w:val="004F0BC3"/>
    <w:rsid w:val="004F3867"/>
    <w:rsid w:val="004F55DF"/>
    <w:rsid w:val="004F7935"/>
    <w:rsid w:val="005001AC"/>
    <w:rsid w:val="00501742"/>
    <w:rsid w:val="00511158"/>
    <w:rsid w:val="005125FD"/>
    <w:rsid w:val="0051419A"/>
    <w:rsid w:val="00520271"/>
    <w:rsid w:val="0052208B"/>
    <w:rsid w:val="00522797"/>
    <w:rsid w:val="00525AD9"/>
    <w:rsid w:val="00526317"/>
    <w:rsid w:val="00526474"/>
    <w:rsid w:val="00531058"/>
    <w:rsid w:val="00531A99"/>
    <w:rsid w:val="005325A3"/>
    <w:rsid w:val="0053269B"/>
    <w:rsid w:val="00536A63"/>
    <w:rsid w:val="00537365"/>
    <w:rsid w:val="00537371"/>
    <w:rsid w:val="00540CF9"/>
    <w:rsid w:val="00542274"/>
    <w:rsid w:val="00543351"/>
    <w:rsid w:val="00543400"/>
    <w:rsid w:val="0054368E"/>
    <w:rsid w:val="005475B7"/>
    <w:rsid w:val="00551C13"/>
    <w:rsid w:val="00552679"/>
    <w:rsid w:val="00555CF0"/>
    <w:rsid w:val="005579FA"/>
    <w:rsid w:val="00561F0B"/>
    <w:rsid w:val="005658D0"/>
    <w:rsid w:val="00566F4B"/>
    <w:rsid w:val="00567189"/>
    <w:rsid w:val="00570464"/>
    <w:rsid w:val="00576CC5"/>
    <w:rsid w:val="00577652"/>
    <w:rsid w:val="00577BDD"/>
    <w:rsid w:val="005821E9"/>
    <w:rsid w:val="00593124"/>
    <w:rsid w:val="0059762B"/>
    <w:rsid w:val="005A0242"/>
    <w:rsid w:val="005A1818"/>
    <w:rsid w:val="005A2B0D"/>
    <w:rsid w:val="005A4298"/>
    <w:rsid w:val="005B0918"/>
    <w:rsid w:val="005B1404"/>
    <w:rsid w:val="005C34CA"/>
    <w:rsid w:val="005D1ED5"/>
    <w:rsid w:val="005D471F"/>
    <w:rsid w:val="005D5230"/>
    <w:rsid w:val="005E136D"/>
    <w:rsid w:val="005E35D5"/>
    <w:rsid w:val="005E3FFA"/>
    <w:rsid w:val="005E5323"/>
    <w:rsid w:val="005E629A"/>
    <w:rsid w:val="005E760A"/>
    <w:rsid w:val="005F031C"/>
    <w:rsid w:val="005F26A1"/>
    <w:rsid w:val="005F4CDC"/>
    <w:rsid w:val="005F5AFC"/>
    <w:rsid w:val="0060022F"/>
    <w:rsid w:val="0060064C"/>
    <w:rsid w:val="00600A0B"/>
    <w:rsid w:val="00602A04"/>
    <w:rsid w:val="006046D6"/>
    <w:rsid w:val="006104ED"/>
    <w:rsid w:val="0061352B"/>
    <w:rsid w:val="00614659"/>
    <w:rsid w:val="00615751"/>
    <w:rsid w:val="00620110"/>
    <w:rsid w:val="00622D9D"/>
    <w:rsid w:val="006246F4"/>
    <w:rsid w:val="006305E0"/>
    <w:rsid w:val="00631543"/>
    <w:rsid w:val="00631FE0"/>
    <w:rsid w:val="00632081"/>
    <w:rsid w:val="00632B37"/>
    <w:rsid w:val="0063721F"/>
    <w:rsid w:val="006400BB"/>
    <w:rsid w:val="006401E1"/>
    <w:rsid w:val="006415BF"/>
    <w:rsid w:val="00643945"/>
    <w:rsid w:val="0064504B"/>
    <w:rsid w:val="00647094"/>
    <w:rsid w:val="006479E5"/>
    <w:rsid w:val="00647D75"/>
    <w:rsid w:val="006520C8"/>
    <w:rsid w:val="00652841"/>
    <w:rsid w:val="00653CCB"/>
    <w:rsid w:val="00655B08"/>
    <w:rsid w:val="00664426"/>
    <w:rsid w:val="00667406"/>
    <w:rsid w:val="006676BD"/>
    <w:rsid w:val="00676262"/>
    <w:rsid w:val="006766B1"/>
    <w:rsid w:val="006775F8"/>
    <w:rsid w:val="00682B85"/>
    <w:rsid w:val="006832B2"/>
    <w:rsid w:val="0068443F"/>
    <w:rsid w:val="00686690"/>
    <w:rsid w:val="00694388"/>
    <w:rsid w:val="006971A0"/>
    <w:rsid w:val="00697FA4"/>
    <w:rsid w:val="006A2FC3"/>
    <w:rsid w:val="006A3D97"/>
    <w:rsid w:val="006A5502"/>
    <w:rsid w:val="006B0D3C"/>
    <w:rsid w:val="006B1832"/>
    <w:rsid w:val="006B4802"/>
    <w:rsid w:val="006B5185"/>
    <w:rsid w:val="006B54C9"/>
    <w:rsid w:val="006B65F2"/>
    <w:rsid w:val="006C04B0"/>
    <w:rsid w:val="006C5258"/>
    <w:rsid w:val="006D0389"/>
    <w:rsid w:val="006D1501"/>
    <w:rsid w:val="006D4811"/>
    <w:rsid w:val="006E0E45"/>
    <w:rsid w:val="006E330C"/>
    <w:rsid w:val="006E34A3"/>
    <w:rsid w:val="006E3C19"/>
    <w:rsid w:val="006E4A1B"/>
    <w:rsid w:val="006E5846"/>
    <w:rsid w:val="006F1B0D"/>
    <w:rsid w:val="006F45D7"/>
    <w:rsid w:val="006F47AC"/>
    <w:rsid w:val="006F6642"/>
    <w:rsid w:val="006F6F0C"/>
    <w:rsid w:val="006F7441"/>
    <w:rsid w:val="0070369B"/>
    <w:rsid w:val="00703D75"/>
    <w:rsid w:val="00703FE0"/>
    <w:rsid w:val="0070456A"/>
    <w:rsid w:val="007068DB"/>
    <w:rsid w:val="00707302"/>
    <w:rsid w:val="0071089C"/>
    <w:rsid w:val="00711622"/>
    <w:rsid w:val="0071732C"/>
    <w:rsid w:val="00717841"/>
    <w:rsid w:val="007205A1"/>
    <w:rsid w:val="00723FA0"/>
    <w:rsid w:val="007341EB"/>
    <w:rsid w:val="00735AFB"/>
    <w:rsid w:val="0073645A"/>
    <w:rsid w:val="00736516"/>
    <w:rsid w:val="007373CC"/>
    <w:rsid w:val="007377CF"/>
    <w:rsid w:val="0074258D"/>
    <w:rsid w:val="007435B2"/>
    <w:rsid w:val="007477E4"/>
    <w:rsid w:val="007535A1"/>
    <w:rsid w:val="00754759"/>
    <w:rsid w:val="007549BA"/>
    <w:rsid w:val="0075556C"/>
    <w:rsid w:val="00755C5E"/>
    <w:rsid w:val="007630D2"/>
    <w:rsid w:val="007659C3"/>
    <w:rsid w:val="00765A30"/>
    <w:rsid w:val="00765E0E"/>
    <w:rsid w:val="007661CB"/>
    <w:rsid w:val="00767F94"/>
    <w:rsid w:val="0077035F"/>
    <w:rsid w:val="00773717"/>
    <w:rsid w:val="007737B7"/>
    <w:rsid w:val="00774ECB"/>
    <w:rsid w:val="00775CD7"/>
    <w:rsid w:val="00780387"/>
    <w:rsid w:val="007807F0"/>
    <w:rsid w:val="007863D2"/>
    <w:rsid w:val="00787604"/>
    <w:rsid w:val="00787BA1"/>
    <w:rsid w:val="00793B3B"/>
    <w:rsid w:val="00794787"/>
    <w:rsid w:val="00794BF0"/>
    <w:rsid w:val="007979C5"/>
    <w:rsid w:val="00797F45"/>
    <w:rsid w:val="007A21AB"/>
    <w:rsid w:val="007A3EB0"/>
    <w:rsid w:val="007A4072"/>
    <w:rsid w:val="007A4296"/>
    <w:rsid w:val="007A452C"/>
    <w:rsid w:val="007A4E8B"/>
    <w:rsid w:val="007A6581"/>
    <w:rsid w:val="007A65A4"/>
    <w:rsid w:val="007B0D6C"/>
    <w:rsid w:val="007B0E73"/>
    <w:rsid w:val="007C437C"/>
    <w:rsid w:val="007D199F"/>
    <w:rsid w:val="007D32A3"/>
    <w:rsid w:val="007D36E2"/>
    <w:rsid w:val="007D456E"/>
    <w:rsid w:val="007D5280"/>
    <w:rsid w:val="007D6885"/>
    <w:rsid w:val="007E11D9"/>
    <w:rsid w:val="007E2001"/>
    <w:rsid w:val="007E24AB"/>
    <w:rsid w:val="007E438A"/>
    <w:rsid w:val="007E4BB2"/>
    <w:rsid w:val="007E7012"/>
    <w:rsid w:val="007F1D2E"/>
    <w:rsid w:val="007F3D77"/>
    <w:rsid w:val="007F41CF"/>
    <w:rsid w:val="007F62C0"/>
    <w:rsid w:val="008005DA"/>
    <w:rsid w:val="008008E3"/>
    <w:rsid w:val="00801418"/>
    <w:rsid w:val="00801461"/>
    <w:rsid w:val="00802611"/>
    <w:rsid w:val="00802D5F"/>
    <w:rsid w:val="00803708"/>
    <w:rsid w:val="00807038"/>
    <w:rsid w:val="00811D08"/>
    <w:rsid w:val="00812CE0"/>
    <w:rsid w:val="00813965"/>
    <w:rsid w:val="008166E8"/>
    <w:rsid w:val="00817F82"/>
    <w:rsid w:val="00827506"/>
    <w:rsid w:val="00830F8C"/>
    <w:rsid w:val="00834C6C"/>
    <w:rsid w:val="00836318"/>
    <w:rsid w:val="008369BA"/>
    <w:rsid w:val="008422DA"/>
    <w:rsid w:val="00842708"/>
    <w:rsid w:val="0084524B"/>
    <w:rsid w:val="00846E4F"/>
    <w:rsid w:val="00851F37"/>
    <w:rsid w:val="00852D9A"/>
    <w:rsid w:val="00853358"/>
    <w:rsid w:val="00853BDD"/>
    <w:rsid w:val="00853C4D"/>
    <w:rsid w:val="00854CA9"/>
    <w:rsid w:val="008574C7"/>
    <w:rsid w:val="00861CCC"/>
    <w:rsid w:val="00871B6C"/>
    <w:rsid w:val="00872042"/>
    <w:rsid w:val="00876B13"/>
    <w:rsid w:val="00877EB3"/>
    <w:rsid w:val="00881BF5"/>
    <w:rsid w:val="00881C01"/>
    <w:rsid w:val="008823A6"/>
    <w:rsid w:val="00882F50"/>
    <w:rsid w:val="00884310"/>
    <w:rsid w:val="008844B9"/>
    <w:rsid w:val="00886771"/>
    <w:rsid w:val="00886860"/>
    <w:rsid w:val="0088742D"/>
    <w:rsid w:val="00887B30"/>
    <w:rsid w:val="0089030C"/>
    <w:rsid w:val="0089112F"/>
    <w:rsid w:val="008923B4"/>
    <w:rsid w:val="008936D2"/>
    <w:rsid w:val="008958A0"/>
    <w:rsid w:val="008964AB"/>
    <w:rsid w:val="00896C3E"/>
    <w:rsid w:val="00896D1B"/>
    <w:rsid w:val="008A05AB"/>
    <w:rsid w:val="008A1A0D"/>
    <w:rsid w:val="008A580E"/>
    <w:rsid w:val="008A5821"/>
    <w:rsid w:val="008B0A76"/>
    <w:rsid w:val="008B1BE8"/>
    <w:rsid w:val="008B7873"/>
    <w:rsid w:val="008C11DD"/>
    <w:rsid w:val="008C5944"/>
    <w:rsid w:val="008C5BFF"/>
    <w:rsid w:val="008D1D66"/>
    <w:rsid w:val="008D3339"/>
    <w:rsid w:val="008D5DDC"/>
    <w:rsid w:val="008D60A0"/>
    <w:rsid w:val="008E3781"/>
    <w:rsid w:val="008E52FC"/>
    <w:rsid w:val="008F7E8A"/>
    <w:rsid w:val="00900051"/>
    <w:rsid w:val="00901C1F"/>
    <w:rsid w:val="00902916"/>
    <w:rsid w:val="00902E03"/>
    <w:rsid w:val="00904D7E"/>
    <w:rsid w:val="009056B1"/>
    <w:rsid w:val="00906185"/>
    <w:rsid w:val="00906BCB"/>
    <w:rsid w:val="00907C33"/>
    <w:rsid w:val="00910D89"/>
    <w:rsid w:val="00911922"/>
    <w:rsid w:val="00911C51"/>
    <w:rsid w:val="0091211E"/>
    <w:rsid w:val="0091393B"/>
    <w:rsid w:val="009225E3"/>
    <w:rsid w:val="00924E14"/>
    <w:rsid w:val="009257B3"/>
    <w:rsid w:val="009274E9"/>
    <w:rsid w:val="00930ED8"/>
    <w:rsid w:val="009320F1"/>
    <w:rsid w:val="00936A59"/>
    <w:rsid w:val="00936AED"/>
    <w:rsid w:val="00940590"/>
    <w:rsid w:val="0094389D"/>
    <w:rsid w:val="0095252C"/>
    <w:rsid w:val="00952D05"/>
    <w:rsid w:val="00952DFC"/>
    <w:rsid w:val="009532C8"/>
    <w:rsid w:val="009566A3"/>
    <w:rsid w:val="00956B1E"/>
    <w:rsid w:val="00957B35"/>
    <w:rsid w:val="0096042C"/>
    <w:rsid w:val="00962772"/>
    <w:rsid w:val="00964AD0"/>
    <w:rsid w:val="00964E74"/>
    <w:rsid w:val="009651BE"/>
    <w:rsid w:val="00966037"/>
    <w:rsid w:val="009718DF"/>
    <w:rsid w:val="00972E2B"/>
    <w:rsid w:val="00974D74"/>
    <w:rsid w:val="00975CF4"/>
    <w:rsid w:val="00975F37"/>
    <w:rsid w:val="009805BB"/>
    <w:rsid w:val="00981A3B"/>
    <w:rsid w:val="0098664C"/>
    <w:rsid w:val="0099066B"/>
    <w:rsid w:val="00992BAE"/>
    <w:rsid w:val="00992E6E"/>
    <w:rsid w:val="00994CD4"/>
    <w:rsid w:val="009A0C5F"/>
    <w:rsid w:val="009A22A8"/>
    <w:rsid w:val="009A44EC"/>
    <w:rsid w:val="009A73DE"/>
    <w:rsid w:val="009B08B8"/>
    <w:rsid w:val="009B101B"/>
    <w:rsid w:val="009B2C9D"/>
    <w:rsid w:val="009C00EF"/>
    <w:rsid w:val="009C018C"/>
    <w:rsid w:val="009C10B1"/>
    <w:rsid w:val="009C2889"/>
    <w:rsid w:val="009C40C3"/>
    <w:rsid w:val="009C472B"/>
    <w:rsid w:val="009C4C11"/>
    <w:rsid w:val="009C639A"/>
    <w:rsid w:val="009C72FE"/>
    <w:rsid w:val="009D0601"/>
    <w:rsid w:val="009D2F62"/>
    <w:rsid w:val="009D56A2"/>
    <w:rsid w:val="009D5E3F"/>
    <w:rsid w:val="009E0835"/>
    <w:rsid w:val="009E113B"/>
    <w:rsid w:val="009E1165"/>
    <w:rsid w:val="009E11A3"/>
    <w:rsid w:val="009E3BC7"/>
    <w:rsid w:val="009E5782"/>
    <w:rsid w:val="009F04AD"/>
    <w:rsid w:val="009F1E17"/>
    <w:rsid w:val="009F6D66"/>
    <w:rsid w:val="009F7384"/>
    <w:rsid w:val="00A01C30"/>
    <w:rsid w:val="00A04C7F"/>
    <w:rsid w:val="00A05C05"/>
    <w:rsid w:val="00A109D2"/>
    <w:rsid w:val="00A14949"/>
    <w:rsid w:val="00A15D04"/>
    <w:rsid w:val="00A1733B"/>
    <w:rsid w:val="00A1774D"/>
    <w:rsid w:val="00A203AE"/>
    <w:rsid w:val="00A244F2"/>
    <w:rsid w:val="00A25A2B"/>
    <w:rsid w:val="00A26249"/>
    <w:rsid w:val="00A309D4"/>
    <w:rsid w:val="00A3284C"/>
    <w:rsid w:val="00A35036"/>
    <w:rsid w:val="00A3618A"/>
    <w:rsid w:val="00A374AF"/>
    <w:rsid w:val="00A40C76"/>
    <w:rsid w:val="00A41068"/>
    <w:rsid w:val="00A443ED"/>
    <w:rsid w:val="00A44DB1"/>
    <w:rsid w:val="00A44E4E"/>
    <w:rsid w:val="00A504A6"/>
    <w:rsid w:val="00A5619A"/>
    <w:rsid w:val="00A571FD"/>
    <w:rsid w:val="00A62D8E"/>
    <w:rsid w:val="00A63BAC"/>
    <w:rsid w:val="00A656BD"/>
    <w:rsid w:val="00A6703E"/>
    <w:rsid w:val="00A67C30"/>
    <w:rsid w:val="00A74246"/>
    <w:rsid w:val="00A80FB7"/>
    <w:rsid w:val="00A84C91"/>
    <w:rsid w:val="00A943D3"/>
    <w:rsid w:val="00A94AC4"/>
    <w:rsid w:val="00AA1093"/>
    <w:rsid w:val="00AA1ED3"/>
    <w:rsid w:val="00AA2198"/>
    <w:rsid w:val="00AA4057"/>
    <w:rsid w:val="00AA5B20"/>
    <w:rsid w:val="00AA5E0F"/>
    <w:rsid w:val="00AB4033"/>
    <w:rsid w:val="00AB500C"/>
    <w:rsid w:val="00AC17FF"/>
    <w:rsid w:val="00AC3FA0"/>
    <w:rsid w:val="00AC6CFE"/>
    <w:rsid w:val="00AC7F23"/>
    <w:rsid w:val="00AD4576"/>
    <w:rsid w:val="00AD50CC"/>
    <w:rsid w:val="00AD5A6C"/>
    <w:rsid w:val="00AD7A16"/>
    <w:rsid w:val="00AE35E8"/>
    <w:rsid w:val="00AE7057"/>
    <w:rsid w:val="00AF2EB3"/>
    <w:rsid w:val="00AF592A"/>
    <w:rsid w:val="00AF7CFE"/>
    <w:rsid w:val="00B00CA8"/>
    <w:rsid w:val="00B10114"/>
    <w:rsid w:val="00B10D74"/>
    <w:rsid w:val="00B11003"/>
    <w:rsid w:val="00B130D5"/>
    <w:rsid w:val="00B13497"/>
    <w:rsid w:val="00B13544"/>
    <w:rsid w:val="00B15D1D"/>
    <w:rsid w:val="00B17333"/>
    <w:rsid w:val="00B20503"/>
    <w:rsid w:val="00B256C8"/>
    <w:rsid w:val="00B37A8F"/>
    <w:rsid w:val="00B444CD"/>
    <w:rsid w:val="00B44ADF"/>
    <w:rsid w:val="00B458A2"/>
    <w:rsid w:val="00B47C04"/>
    <w:rsid w:val="00B47DDF"/>
    <w:rsid w:val="00B542CE"/>
    <w:rsid w:val="00B56640"/>
    <w:rsid w:val="00B5687F"/>
    <w:rsid w:val="00B57B68"/>
    <w:rsid w:val="00B600D5"/>
    <w:rsid w:val="00B60A40"/>
    <w:rsid w:val="00B648C6"/>
    <w:rsid w:val="00B6548E"/>
    <w:rsid w:val="00B700CE"/>
    <w:rsid w:val="00B7038B"/>
    <w:rsid w:val="00B70592"/>
    <w:rsid w:val="00B7120A"/>
    <w:rsid w:val="00B74DFD"/>
    <w:rsid w:val="00B77D5D"/>
    <w:rsid w:val="00B8552D"/>
    <w:rsid w:val="00B85BD0"/>
    <w:rsid w:val="00B86364"/>
    <w:rsid w:val="00B87488"/>
    <w:rsid w:val="00B900E8"/>
    <w:rsid w:val="00B935AB"/>
    <w:rsid w:val="00B94C12"/>
    <w:rsid w:val="00BA44AB"/>
    <w:rsid w:val="00BA6891"/>
    <w:rsid w:val="00BA6C90"/>
    <w:rsid w:val="00BA73C5"/>
    <w:rsid w:val="00BB042F"/>
    <w:rsid w:val="00BB06C1"/>
    <w:rsid w:val="00BB2A42"/>
    <w:rsid w:val="00BB509D"/>
    <w:rsid w:val="00BC040F"/>
    <w:rsid w:val="00BC4494"/>
    <w:rsid w:val="00BD0265"/>
    <w:rsid w:val="00BD13B2"/>
    <w:rsid w:val="00BD3335"/>
    <w:rsid w:val="00BE1A5E"/>
    <w:rsid w:val="00BE42BF"/>
    <w:rsid w:val="00BE431F"/>
    <w:rsid w:val="00BE5595"/>
    <w:rsid w:val="00BE752D"/>
    <w:rsid w:val="00BF0362"/>
    <w:rsid w:val="00BF0A51"/>
    <w:rsid w:val="00BF0B43"/>
    <w:rsid w:val="00BF18A2"/>
    <w:rsid w:val="00BF3C4A"/>
    <w:rsid w:val="00BF3CBE"/>
    <w:rsid w:val="00BF77ED"/>
    <w:rsid w:val="00C00624"/>
    <w:rsid w:val="00C00CAD"/>
    <w:rsid w:val="00C06275"/>
    <w:rsid w:val="00C0704D"/>
    <w:rsid w:val="00C12B6C"/>
    <w:rsid w:val="00C20289"/>
    <w:rsid w:val="00C23237"/>
    <w:rsid w:val="00C24DEE"/>
    <w:rsid w:val="00C322D5"/>
    <w:rsid w:val="00C3449B"/>
    <w:rsid w:val="00C36E67"/>
    <w:rsid w:val="00C42E34"/>
    <w:rsid w:val="00C45D15"/>
    <w:rsid w:val="00C51D6A"/>
    <w:rsid w:val="00C53708"/>
    <w:rsid w:val="00C55F78"/>
    <w:rsid w:val="00C60EB1"/>
    <w:rsid w:val="00C61F9D"/>
    <w:rsid w:val="00C633AD"/>
    <w:rsid w:val="00C647BF"/>
    <w:rsid w:val="00C64C46"/>
    <w:rsid w:val="00C674DE"/>
    <w:rsid w:val="00C73FC5"/>
    <w:rsid w:val="00C75857"/>
    <w:rsid w:val="00C769FA"/>
    <w:rsid w:val="00C8006D"/>
    <w:rsid w:val="00C81BE4"/>
    <w:rsid w:val="00C8362D"/>
    <w:rsid w:val="00C844CC"/>
    <w:rsid w:val="00C85A2F"/>
    <w:rsid w:val="00C86A53"/>
    <w:rsid w:val="00C875DA"/>
    <w:rsid w:val="00C9024A"/>
    <w:rsid w:val="00C9087E"/>
    <w:rsid w:val="00C9106E"/>
    <w:rsid w:val="00C96DB5"/>
    <w:rsid w:val="00CA2F2A"/>
    <w:rsid w:val="00CA4C32"/>
    <w:rsid w:val="00CA5C7A"/>
    <w:rsid w:val="00CA67A6"/>
    <w:rsid w:val="00CB1AC4"/>
    <w:rsid w:val="00CB1F9C"/>
    <w:rsid w:val="00CB585A"/>
    <w:rsid w:val="00CB6820"/>
    <w:rsid w:val="00CB71F9"/>
    <w:rsid w:val="00CC05F7"/>
    <w:rsid w:val="00CC3B2C"/>
    <w:rsid w:val="00CD091F"/>
    <w:rsid w:val="00CD63F0"/>
    <w:rsid w:val="00CD67B0"/>
    <w:rsid w:val="00CE5254"/>
    <w:rsid w:val="00CE6BCC"/>
    <w:rsid w:val="00CE6F8B"/>
    <w:rsid w:val="00CF0C3B"/>
    <w:rsid w:val="00D0298B"/>
    <w:rsid w:val="00D0721A"/>
    <w:rsid w:val="00D073DD"/>
    <w:rsid w:val="00D10557"/>
    <w:rsid w:val="00D110DD"/>
    <w:rsid w:val="00D11DEB"/>
    <w:rsid w:val="00D1443B"/>
    <w:rsid w:val="00D310E0"/>
    <w:rsid w:val="00D327B8"/>
    <w:rsid w:val="00D336C3"/>
    <w:rsid w:val="00D3576F"/>
    <w:rsid w:val="00D4275C"/>
    <w:rsid w:val="00D47C09"/>
    <w:rsid w:val="00D47FD4"/>
    <w:rsid w:val="00D50D95"/>
    <w:rsid w:val="00D52FF8"/>
    <w:rsid w:val="00D550E2"/>
    <w:rsid w:val="00D5530D"/>
    <w:rsid w:val="00D57E9D"/>
    <w:rsid w:val="00D618C5"/>
    <w:rsid w:val="00D63EE4"/>
    <w:rsid w:val="00D64FE9"/>
    <w:rsid w:val="00D67740"/>
    <w:rsid w:val="00D70A48"/>
    <w:rsid w:val="00D718DC"/>
    <w:rsid w:val="00D73263"/>
    <w:rsid w:val="00D73581"/>
    <w:rsid w:val="00D750BF"/>
    <w:rsid w:val="00D824EA"/>
    <w:rsid w:val="00D83174"/>
    <w:rsid w:val="00D83D64"/>
    <w:rsid w:val="00D85E21"/>
    <w:rsid w:val="00D86AF7"/>
    <w:rsid w:val="00D90AB4"/>
    <w:rsid w:val="00D914E3"/>
    <w:rsid w:val="00D91938"/>
    <w:rsid w:val="00D97333"/>
    <w:rsid w:val="00D97679"/>
    <w:rsid w:val="00DA0F41"/>
    <w:rsid w:val="00DA102D"/>
    <w:rsid w:val="00DA61BC"/>
    <w:rsid w:val="00DA72DA"/>
    <w:rsid w:val="00DB1EB6"/>
    <w:rsid w:val="00DB34DD"/>
    <w:rsid w:val="00DC061D"/>
    <w:rsid w:val="00DC086F"/>
    <w:rsid w:val="00DC1BB4"/>
    <w:rsid w:val="00DC2D21"/>
    <w:rsid w:val="00DD2720"/>
    <w:rsid w:val="00DD3421"/>
    <w:rsid w:val="00DD5A2A"/>
    <w:rsid w:val="00DD5E41"/>
    <w:rsid w:val="00DE26A7"/>
    <w:rsid w:val="00DE27B2"/>
    <w:rsid w:val="00DE4327"/>
    <w:rsid w:val="00DE4BA6"/>
    <w:rsid w:val="00DE4E2F"/>
    <w:rsid w:val="00DE5C61"/>
    <w:rsid w:val="00DF0425"/>
    <w:rsid w:val="00DF0609"/>
    <w:rsid w:val="00DF17E7"/>
    <w:rsid w:val="00DF1E39"/>
    <w:rsid w:val="00DF47D6"/>
    <w:rsid w:val="00E03C25"/>
    <w:rsid w:val="00E10E80"/>
    <w:rsid w:val="00E119A3"/>
    <w:rsid w:val="00E11ADF"/>
    <w:rsid w:val="00E15364"/>
    <w:rsid w:val="00E15398"/>
    <w:rsid w:val="00E16007"/>
    <w:rsid w:val="00E17239"/>
    <w:rsid w:val="00E17B9B"/>
    <w:rsid w:val="00E213AC"/>
    <w:rsid w:val="00E26DD2"/>
    <w:rsid w:val="00E30F95"/>
    <w:rsid w:val="00E32977"/>
    <w:rsid w:val="00E37407"/>
    <w:rsid w:val="00E4104B"/>
    <w:rsid w:val="00E41E1B"/>
    <w:rsid w:val="00E424F3"/>
    <w:rsid w:val="00E4390E"/>
    <w:rsid w:val="00E43C54"/>
    <w:rsid w:val="00E43D57"/>
    <w:rsid w:val="00E45D86"/>
    <w:rsid w:val="00E52DE3"/>
    <w:rsid w:val="00E55137"/>
    <w:rsid w:val="00E56D45"/>
    <w:rsid w:val="00E57D29"/>
    <w:rsid w:val="00E6097C"/>
    <w:rsid w:val="00E632C4"/>
    <w:rsid w:val="00E646B7"/>
    <w:rsid w:val="00E66F27"/>
    <w:rsid w:val="00E70BAD"/>
    <w:rsid w:val="00E71075"/>
    <w:rsid w:val="00E72F28"/>
    <w:rsid w:val="00E73428"/>
    <w:rsid w:val="00E752B4"/>
    <w:rsid w:val="00E7692B"/>
    <w:rsid w:val="00E77FB9"/>
    <w:rsid w:val="00E8149C"/>
    <w:rsid w:val="00E82758"/>
    <w:rsid w:val="00E82B22"/>
    <w:rsid w:val="00E90D81"/>
    <w:rsid w:val="00E9335A"/>
    <w:rsid w:val="00E97437"/>
    <w:rsid w:val="00E97F30"/>
    <w:rsid w:val="00EA4A0E"/>
    <w:rsid w:val="00EA4F0C"/>
    <w:rsid w:val="00EA6611"/>
    <w:rsid w:val="00EB0622"/>
    <w:rsid w:val="00EB6283"/>
    <w:rsid w:val="00EB658F"/>
    <w:rsid w:val="00EC1AB2"/>
    <w:rsid w:val="00EC4960"/>
    <w:rsid w:val="00EC4AAD"/>
    <w:rsid w:val="00EC6678"/>
    <w:rsid w:val="00ED1879"/>
    <w:rsid w:val="00EE1250"/>
    <w:rsid w:val="00EE1C70"/>
    <w:rsid w:val="00EE28DF"/>
    <w:rsid w:val="00EE2C81"/>
    <w:rsid w:val="00EE2DC1"/>
    <w:rsid w:val="00EE2EB1"/>
    <w:rsid w:val="00EE3B18"/>
    <w:rsid w:val="00EE3BB9"/>
    <w:rsid w:val="00EE73D3"/>
    <w:rsid w:val="00EE8343"/>
    <w:rsid w:val="00EF0985"/>
    <w:rsid w:val="00EF1BA8"/>
    <w:rsid w:val="00EF2560"/>
    <w:rsid w:val="00EF2ADF"/>
    <w:rsid w:val="00EF2CBA"/>
    <w:rsid w:val="00EF6B13"/>
    <w:rsid w:val="00F1133C"/>
    <w:rsid w:val="00F1343D"/>
    <w:rsid w:val="00F20128"/>
    <w:rsid w:val="00F2078A"/>
    <w:rsid w:val="00F22C5D"/>
    <w:rsid w:val="00F24DFB"/>
    <w:rsid w:val="00F255AA"/>
    <w:rsid w:val="00F3097C"/>
    <w:rsid w:val="00F3246F"/>
    <w:rsid w:val="00F335EB"/>
    <w:rsid w:val="00F362D6"/>
    <w:rsid w:val="00F41A2D"/>
    <w:rsid w:val="00F4213D"/>
    <w:rsid w:val="00F5142C"/>
    <w:rsid w:val="00F51974"/>
    <w:rsid w:val="00F54828"/>
    <w:rsid w:val="00F56F5C"/>
    <w:rsid w:val="00F601DE"/>
    <w:rsid w:val="00F60EC2"/>
    <w:rsid w:val="00F620D1"/>
    <w:rsid w:val="00F62E2F"/>
    <w:rsid w:val="00F667B7"/>
    <w:rsid w:val="00F6717E"/>
    <w:rsid w:val="00F719DC"/>
    <w:rsid w:val="00F72AA6"/>
    <w:rsid w:val="00F731F5"/>
    <w:rsid w:val="00F734B4"/>
    <w:rsid w:val="00F73B04"/>
    <w:rsid w:val="00F756D5"/>
    <w:rsid w:val="00F757A7"/>
    <w:rsid w:val="00F76507"/>
    <w:rsid w:val="00F90263"/>
    <w:rsid w:val="00F91D0F"/>
    <w:rsid w:val="00F928D8"/>
    <w:rsid w:val="00F944D0"/>
    <w:rsid w:val="00F9736B"/>
    <w:rsid w:val="00FA41AD"/>
    <w:rsid w:val="00FA6E4F"/>
    <w:rsid w:val="00FB0D21"/>
    <w:rsid w:val="00FB69A9"/>
    <w:rsid w:val="00FC3693"/>
    <w:rsid w:val="00FC3D11"/>
    <w:rsid w:val="00FC49AF"/>
    <w:rsid w:val="00FC70C1"/>
    <w:rsid w:val="00FD148A"/>
    <w:rsid w:val="00FD1501"/>
    <w:rsid w:val="00FD1EC2"/>
    <w:rsid w:val="00FD2830"/>
    <w:rsid w:val="00FD39B4"/>
    <w:rsid w:val="00FD434D"/>
    <w:rsid w:val="00FD68F7"/>
    <w:rsid w:val="00FF0913"/>
    <w:rsid w:val="00FF37FE"/>
    <w:rsid w:val="00FF41EA"/>
    <w:rsid w:val="00FF6E39"/>
    <w:rsid w:val="0846B9A8"/>
    <w:rsid w:val="0876424C"/>
    <w:rsid w:val="0A6A9A73"/>
    <w:rsid w:val="0EDE5CFF"/>
    <w:rsid w:val="12F79C39"/>
    <w:rsid w:val="13EFECFF"/>
    <w:rsid w:val="14A9769D"/>
    <w:rsid w:val="173A3F89"/>
    <w:rsid w:val="1791F050"/>
    <w:rsid w:val="1992CC8B"/>
    <w:rsid w:val="1B437C0C"/>
    <w:rsid w:val="1D80B791"/>
    <w:rsid w:val="1F7455F0"/>
    <w:rsid w:val="208651EA"/>
    <w:rsid w:val="2086B691"/>
    <w:rsid w:val="21969284"/>
    <w:rsid w:val="22D31578"/>
    <w:rsid w:val="23C013BD"/>
    <w:rsid w:val="2533E9F0"/>
    <w:rsid w:val="2544E2F6"/>
    <w:rsid w:val="25D0AE4C"/>
    <w:rsid w:val="26750D58"/>
    <w:rsid w:val="26D0C671"/>
    <w:rsid w:val="272F1CAE"/>
    <w:rsid w:val="27773339"/>
    <w:rsid w:val="2941C36A"/>
    <w:rsid w:val="2EF3C09A"/>
    <w:rsid w:val="2F615B2F"/>
    <w:rsid w:val="30129369"/>
    <w:rsid w:val="328110DA"/>
    <w:rsid w:val="34B6489E"/>
    <w:rsid w:val="38F281A3"/>
    <w:rsid w:val="3AFA84F9"/>
    <w:rsid w:val="3E136858"/>
    <w:rsid w:val="3EB26EE8"/>
    <w:rsid w:val="40093E4A"/>
    <w:rsid w:val="40E3062F"/>
    <w:rsid w:val="45450722"/>
    <w:rsid w:val="45B897C9"/>
    <w:rsid w:val="48A2FB02"/>
    <w:rsid w:val="498FFF5F"/>
    <w:rsid w:val="4C24833E"/>
    <w:rsid w:val="4EBB7361"/>
    <w:rsid w:val="5267B637"/>
    <w:rsid w:val="53F1C914"/>
    <w:rsid w:val="5458D6A0"/>
    <w:rsid w:val="55C674F9"/>
    <w:rsid w:val="5A260F39"/>
    <w:rsid w:val="5D236210"/>
    <w:rsid w:val="614964D8"/>
    <w:rsid w:val="649EBF75"/>
    <w:rsid w:val="671A7A82"/>
    <w:rsid w:val="6A3251BB"/>
    <w:rsid w:val="6D0E7AAD"/>
    <w:rsid w:val="6D696BEB"/>
    <w:rsid w:val="6EDC90F8"/>
    <w:rsid w:val="6EE38BFC"/>
    <w:rsid w:val="6F469CF8"/>
    <w:rsid w:val="6FDD6B75"/>
    <w:rsid w:val="722D1DA4"/>
    <w:rsid w:val="7425D946"/>
    <w:rsid w:val="75613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0DEFB"/>
  <w15:chartTrackingRefBased/>
  <w15:docId w15:val="{018F7290-BEB7-4D5F-9D2E-E271F332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f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styleId="FollowedHyperlink">
    <w:name w:val="FollowedHyperlink"/>
    <w:basedOn w:val="DefaultParagraphFont"/>
    <w:uiPriority w:val="99"/>
    <w:semiHidden/>
    <w:unhideWhenUsed/>
    <w:rsid w:val="006B0D3C"/>
    <w:rPr>
      <w:color w:val="954F72" w:themeColor="followedHyperlink"/>
      <w:u w:val="single"/>
    </w:rPr>
  </w:style>
  <w:style w:type="paragraph" w:customStyle="1" w:styleId="Default">
    <w:name w:val="Default"/>
    <w:rsid w:val="009651BE"/>
    <w:pPr>
      <w:autoSpaceDE w:val="0"/>
      <w:autoSpaceDN w:val="0"/>
      <w:adjustRightInd w:val="0"/>
      <w:spacing w:after="0" w:line="240" w:lineRule="auto"/>
    </w:pPr>
    <w:rPr>
      <w:rFonts w:ascii="Arial" w:hAnsi="Arial" w:cs="Arial"/>
      <w:color w:val="000000"/>
      <w:sz w:val="24"/>
      <w:szCs w:val="24"/>
      <w:lang w:val="en-CA"/>
    </w:rPr>
  </w:style>
  <w:style w:type="character" w:styleId="Mention">
    <w:name w:val="Mention"/>
    <w:basedOn w:val="DefaultParagraphFont"/>
    <w:uiPriority w:val="99"/>
    <w:unhideWhenUsed/>
    <w:rsid w:val="007D36E2"/>
    <w:rPr>
      <w:color w:val="2B579A"/>
      <w:shd w:val="clear" w:color="auto" w:fill="E1DFDD"/>
    </w:rPr>
  </w:style>
  <w:style w:type="character" w:customStyle="1" w:styleId="cf01">
    <w:name w:val="cf01"/>
    <w:basedOn w:val="DefaultParagraphFont"/>
    <w:rsid w:val="0060022F"/>
    <w:rPr>
      <w:rFonts w:ascii="Segoe UI" w:hAnsi="Segoe UI" w:cs="Segoe UI" w:hint="default"/>
      <w:sz w:val="18"/>
      <w:szCs w:val="18"/>
    </w:rPr>
  </w:style>
  <w:style w:type="character" w:styleId="PlaceholderText">
    <w:name w:val="Placeholder Text"/>
    <w:basedOn w:val="DefaultParagraphFont"/>
    <w:uiPriority w:val="99"/>
    <w:semiHidden/>
    <w:rsid w:val="0041061F"/>
    <w:rPr>
      <w:color w:val="808080"/>
    </w:rPr>
  </w:style>
  <w:style w:type="character" w:customStyle="1" w:styleId="normaltextrun">
    <w:name w:val="normaltextrun"/>
    <w:basedOn w:val="DefaultParagraphFont"/>
    <w:rsid w:val="0077035F"/>
  </w:style>
  <w:style w:type="character" w:customStyle="1" w:styleId="eop">
    <w:name w:val="eop"/>
    <w:basedOn w:val="DefaultParagraphFont"/>
    <w:rsid w:val="0087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5880">
      <w:bodyDiv w:val="1"/>
      <w:marLeft w:val="0"/>
      <w:marRight w:val="0"/>
      <w:marTop w:val="0"/>
      <w:marBottom w:val="0"/>
      <w:divBdr>
        <w:top w:val="none" w:sz="0" w:space="0" w:color="auto"/>
        <w:left w:val="none" w:sz="0" w:space="0" w:color="auto"/>
        <w:bottom w:val="none" w:sz="0" w:space="0" w:color="auto"/>
        <w:right w:val="none" w:sz="0" w:space="0" w:color="auto"/>
      </w:divBdr>
    </w:div>
    <w:div w:id="282424030">
      <w:bodyDiv w:val="1"/>
      <w:marLeft w:val="0"/>
      <w:marRight w:val="0"/>
      <w:marTop w:val="0"/>
      <w:marBottom w:val="0"/>
      <w:divBdr>
        <w:top w:val="none" w:sz="0" w:space="0" w:color="auto"/>
        <w:left w:val="none" w:sz="0" w:space="0" w:color="auto"/>
        <w:bottom w:val="none" w:sz="0" w:space="0" w:color="auto"/>
        <w:right w:val="none" w:sz="0" w:space="0" w:color="auto"/>
      </w:divBdr>
    </w:div>
    <w:div w:id="1193763662">
      <w:bodyDiv w:val="1"/>
      <w:marLeft w:val="0"/>
      <w:marRight w:val="0"/>
      <w:marTop w:val="0"/>
      <w:marBottom w:val="0"/>
      <w:divBdr>
        <w:top w:val="none" w:sz="0" w:space="0" w:color="auto"/>
        <w:left w:val="none" w:sz="0" w:space="0" w:color="auto"/>
        <w:bottom w:val="none" w:sz="0" w:space="0" w:color="auto"/>
        <w:right w:val="none" w:sz="0" w:space="0" w:color="auto"/>
      </w:divBdr>
    </w:div>
    <w:div w:id="1440636024">
      <w:bodyDiv w:val="1"/>
      <w:marLeft w:val="0"/>
      <w:marRight w:val="0"/>
      <w:marTop w:val="0"/>
      <w:marBottom w:val="0"/>
      <w:divBdr>
        <w:top w:val="none" w:sz="0" w:space="0" w:color="auto"/>
        <w:left w:val="none" w:sz="0" w:space="0" w:color="auto"/>
        <w:bottom w:val="none" w:sz="0" w:space="0" w:color="auto"/>
        <w:right w:val="none" w:sz="0" w:space="0" w:color="auto"/>
      </w:divBdr>
    </w:div>
    <w:div w:id="1640115591">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phfund.org/" TargetMode="External"/><Relationship Id="rId18" Type="http://schemas.openxmlformats.org/officeDocument/2006/relationships/hyperlink" Target="https://wphfund.org/wp-content/uploads/2022/12/PAINDI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phfund.org/wp-content/uploads/2021/12/WPHF-Operations-Manual-Dec-6-2021_FINAL_COMP.pdf" TargetMode="External"/><Relationship Id="rId7" Type="http://schemas.openxmlformats.org/officeDocument/2006/relationships/settings" Target="settings.xml"/><Relationship Id="rId12" Type="http://schemas.openxmlformats.org/officeDocument/2006/relationships/hyperlink" Target="mailto:WPHFapplications@unwomen.org" TargetMode="External"/><Relationship Id="rId17" Type="http://schemas.openxmlformats.org/officeDocument/2006/relationships/hyperlink" Target="https://wphfund.org/wp-content/uploads/2022/12/PA-Indicator-Tip-Sheet_Impact-3_Humanitaria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phfund.org/wp-content/uploads/2022/12/PA-Indicator-Tip-Sheet_Impact-3_Humanitarian.pdf" TargetMode="External"/><Relationship Id="rId20" Type="http://schemas.openxmlformats.org/officeDocument/2006/relationships/hyperlink" Target="https://www.youtube.com/watch?v=MRa73pDvW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phfund.org/wp-content/uploads/2021/12/WPHF-Operations-Manual-Dec-6-2021_FINAL_COMP.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phfund.org/wp-content/uploads/2022/12/PA-IND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phfund.org/wp-content/uploads/2021/08/Indicator-Tip-Sheet_Impact-1_Enabling_Environment_Institutional-Funding_ENG_05082021.pdf" TargetMode="External"/><Relationship Id="rId22" Type="http://schemas.openxmlformats.org/officeDocument/2006/relationships/hyperlink" Target="http://www.oecd.org/dataoecd/29/21/275480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wfp.org/api/documents/WFP-0000140735/download/" TargetMode="External"/><Relationship Id="rId2" Type="http://schemas.openxmlformats.org/officeDocument/2006/relationships/hyperlink" Target="https://www.unwomen.org/sites/default/files/2022-08/Gender-alert-2-Womens-rights-in-Afghanistan-one-year-after-the-Taliban-take-over-en_0.pdf" TargetMode="External"/><Relationship Id="rId1" Type="http://schemas.openxmlformats.org/officeDocument/2006/relationships/hyperlink" Target="https://afghanistan.un.org/en/174180-244-million-people-need-humanitarian-assistance-now-afghanistan-half-are-women-girls-these" TargetMode="External"/><Relationship Id="rId4" Type="http://schemas.openxmlformats.org/officeDocument/2006/relationships/hyperlink" Target="https://unama.unmissions.org/un-calls-solidarity-and-commitment-end-violence-against-women-and-girls-amidst-humanitarian-c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D65D6-3798-4066-B75D-26C8052DEDB3}">
  <ds:schemaRefs>
    <ds:schemaRef ds:uri="http://schemas.microsoft.com/sharepoint/v3/contenttype/forms"/>
  </ds:schemaRefs>
</ds:datastoreItem>
</file>

<file path=customXml/itemProps2.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customXml/itemProps3.xml><?xml version="1.0" encoding="utf-8"?>
<ds:datastoreItem xmlns:ds="http://schemas.openxmlformats.org/officeDocument/2006/customXml" ds:itemID="{C761C2A0-D398-409B-9EBE-8948D9E9A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27FCB-7152-49BF-B4B4-3FE603B29D14}">
  <ds:schemaRef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adbea429-4b31-4fb2-af80-8d1e748823e4"/>
    <ds:schemaRef ds:uri="decb0fbf-0b34-4676-bcb3-cda58590533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2257</Words>
  <Characters>12868</Characters>
  <Application>Microsoft Office Word</Application>
  <DocSecurity>0</DocSecurity>
  <Lines>107</Lines>
  <Paragraphs>30</Paragraphs>
  <ScaleCrop>false</ScaleCrop>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Erica Stillo</cp:lastModifiedBy>
  <cp:revision>171</cp:revision>
  <cp:lastPrinted>2016-09-27T03:04:00Z</cp:lastPrinted>
  <dcterms:created xsi:type="dcterms:W3CDTF">2022-03-29T13:12:00Z</dcterms:created>
  <dcterms:modified xsi:type="dcterms:W3CDTF">2022-12-08T14:06:00Z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GrammarlyDocumentId">
    <vt:lpwstr>3c6eb588dac49bf71349fb9c06462e48e50b04687089813db80cc1f5cb84da28</vt:lpwstr>
  </property>
</Properties>
</file>