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24AE6CE" w:rsidR="53461BA5" w:rsidRDefault="00630F48" w:rsidP="00630F48">
      <w:pPr>
        <w:tabs>
          <w:tab w:val="right" w:pos="9000"/>
        </w:tabs>
        <w:spacing w:after="0" w:line="240" w:lineRule="auto"/>
        <w:rPr>
          <w:rFonts w:eastAsia="Times New Roman"/>
          <w:b/>
          <w:bCs/>
          <w:color w:val="002060"/>
          <w:sz w:val="18"/>
          <w:szCs w:val="18"/>
          <w:lang w:val="en-GB" w:eastAsia="en-GB"/>
        </w:rPr>
      </w:pPr>
      <w:r>
        <w:rPr>
          <w:rFonts w:eastAsia="Times New Roman"/>
          <w:b/>
          <w:bCs/>
          <w:color w:val="002060"/>
          <w:sz w:val="18"/>
          <w:szCs w:val="18"/>
          <w:lang w:val="en-GB" w:eastAsia="en-GB"/>
        </w:rPr>
        <w:t>1</w:t>
      </w: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481E947E"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1D504B">
        <w:rPr>
          <w:rFonts w:eastAsia="Calibri" w:cstheme="minorHAnsi"/>
          <w:b/>
          <w:bCs/>
          <w:sz w:val="18"/>
          <w:szCs w:val="18"/>
          <w:highlight w:val="yellow"/>
          <w:lang w:val="en-CA"/>
        </w:rPr>
        <w:t>CFP-KHM-2023-001</w:t>
      </w:r>
      <w:r w:rsidRPr="0056586D" w:rsidDel="009071F3">
        <w:rPr>
          <w:rFonts w:eastAsia="Calibri" w:cstheme="minorHAnsi"/>
          <w:b/>
          <w:bCs/>
          <w:sz w:val="18"/>
          <w:szCs w:val="18"/>
          <w:u w:val="single"/>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7AF71E4F"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DE03B2" w:rsidRPr="0025703A">
        <w:rPr>
          <w:rFonts w:eastAsia="Calibri" w:cstheme="minorHAnsi"/>
          <w:b/>
          <w:bCs/>
          <w:spacing w:val="-2"/>
          <w:sz w:val="18"/>
          <w:szCs w:val="18"/>
          <w:highlight w:val="yellow"/>
          <w:lang w:val="en-CA"/>
        </w:rPr>
        <w:t>5:00</w:t>
      </w:r>
      <w:r w:rsidR="001D504B" w:rsidRPr="0025703A">
        <w:rPr>
          <w:rFonts w:eastAsia="Calibri" w:cstheme="minorHAnsi"/>
          <w:b/>
          <w:bCs/>
          <w:spacing w:val="-2"/>
          <w:sz w:val="18"/>
          <w:szCs w:val="18"/>
          <w:highlight w:val="yellow"/>
          <w:lang w:val="en-CA"/>
        </w:rPr>
        <w:t xml:space="preserve"> </w:t>
      </w:r>
      <w:r w:rsidR="00DE03B2" w:rsidRPr="0025703A">
        <w:rPr>
          <w:rFonts w:eastAsia="Calibri" w:cstheme="minorHAnsi"/>
          <w:b/>
          <w:bCs/>
          <w:spacing w:val="-2"/>
          <w:sz w:val="18"/>
          <w:szCs w:val="18"/>
          <w:highlight w:val="yellow"/>
          <w:lang w:val="en-CA"/>
        </w:rPr>
        <w:t>pm</w:t>
      </w:r>
      <w:r w:rsidRPr="0056586D">
        <w:rPr>
          <w:rFonts w:eastAsia="Calibri" w:cstheme="minorHAnsi"/>
          <w:sz w:val="18"/>
          <w:szCs w:val="18"/>
          <w:lang w:val="en-CA"/>
        </w:rPr>
        <w:t xml:space="preserve"> on (date) </w:t>
      </w:r>
      <w:r w:rsidR="00630F48" w:rsidRPr="00630F48">
        <w:rPr>
          <w:rFonts w:eastAsia="Calibri" w:cstheme="minorHAnsi"/>
          <w:sz w:val="18"/>
          <w:szCs w:val="18"/>
          <w:highlight w:val="yellow"/>
          <w:lang w:val="en-CA"/>
        </w:rPr>
        <w:t>1</w:t>
      </w:r>
      <w:r w:rsidR="00DE03B2" w:rsidRPr="0025703A">
        <w:rPr>
          <w:rFonts w:eastAsia="Calibri" w:cstheme="minorHAnsi"/>
          <w:b/>
          <w:bCs/>
          <w:sz w:val="18"/>
          <w:szCs w:val="18"/>
          <w:highlight w:val="yellow"/>
          <w:lang w:val="en-CA"/>
        </w:rPr>
        <w:t>0</w:t>
      </w:r>
      <w:r w:rsidR="00DE03B2" w:rsidRPr="0025703A">
        <w:rPr>
          <w:rFonts w:eastAsia="Calibri" w:cstheme="minorHAnsi"/>
          <w:b/>
          <w:bCs/>
          <w:sz w:val="18"/>
          <w:szCs w:val="18"/>
          <w:highlight w:val="yellow"/>
          <w:vertAlign w:val="superscript"/>
          <w:lang w:val="en-CA"/>
        </w:rPr>
        <w:t>th</w:t>
      </w:r>
      <w:r w:rsidR="00DE03B2" w:rsidRPr="0025703A">
        <w:rPr>
          <w:rFonts w:eastAsia="Calibri" w:cstheme="minorHAnsi"/>
          <w:b/>
          <w:bCs/>
          <w:sz w:val="18"/>
          <w:szCs w:val="18"/>
          <w:highlight w:val="yellow"/>
          <w:lang w:val="en-CA"/>
        </w:rPr>
        <w:t xml:space="preserve"> April 2023</w:t>
      </w:r>
      <w:r w:rsidR="001D504B">
        <w:rPr>
          <w:rFonts w:eastAsia="Calibri" w:cstheme="minorHAnsi"/>
          <w:sz w:val="18"/>
          <w:szCs w:val="18"/>
          <w:lang w:val="en-CA"/>
        </w:rPr>
        <w:t>, Phnom Penh time</w:t>
      </w:r>
      <w:r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3BEEE7F2"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DE03B2">
        <w:rPr>
          <w:rFonts w:eastAsia="Calibri" w:cstheme="minorHAnsi"/>
          <w:sz w:val="18"/>
          <w:szCs w:val="18"/>
          <w:lang w:val="en-CA"/>
        </w:rPr>
        <w:t>45</w:t>
      </w:r>
      <w:r w:rsidR="001D504B">
        <w:rPr>
          <w:rFonts w:eastAsia="Calibri" w:cstheme="minorHAnsi"/>
          <w:sz w:val="18"/>
          <w:szCs w:val="18"/>
          <w:lang w:val="en-CA"/>
        </w:rPr>
        <w:t>,</w:t>
      </w:r>
      <w:r w:rsidR="00DE03B2">
        <w:rPr>
          <w:rFonts w:eastAsia="Calibri" w:cstheme="minorHAnsi"/>
          <w:sz w:val="18"/>
          <w:szCs w:val="18"/>
          <w:lang w:val="en-CA"/>
        </w:rPr>
        <w:t>000-50</w:t>
      </w:r>
      <w:r w:rsidR="001D504B">
        <w:rPr>
          <w:rFonts w:eastAsia="Calibri" w:cstheme="minorHAnsi"/>
          <w:sz w:val="18"/>
          <w:szCs w:val="18"/>
          <w:lang w:val="en-CA"/>
        </w:rPr>
        <w:t>,</w:t>
      </w:r>
      <w:r w:rsidR="00DE03B2">
        <w:rPr>
          <w:rFonts w:eastAsia="Calibri" w:cstheme="minorHAnsi"/>
          <w:sz w:val="18"/>
          <w:szCs w:val="18"/>
          <w:lang w:val="en-CA"/>
        </w:rPr>
        <w:t>000 USD</w:t>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4998D18E" w14:textId="77777777" w:rsidR="00C5786E" w:rsidRDefault="00CB0B08" w:rsidP="00C5786E">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13250A96" w:rsidR="0016762F" w:rsidRPr="00A410B1" w:rsidRDefault="0016762F" w:rsidP="00C5786E">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11C43025"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206D77" w:rsidRPr="00C94CA4">
          <w:rPr>
            <w:rStyle w:val="Hyperlink"/>
            <w:rFonts w:eastAsia="Calibri" w:cstheme="minorHAnsi"/>
            <w:spacing w:val="-2"/>
            <w:sz w:val="18"/>
            <w:szCs w:val="18"/>
            <w:lang w:val="en-CA"/>
          </w:rPr>
          <w:t>cco.procurement@unwomen.org</w:t>
        </w:r>
      </w:hyperlink>
      <w:r w:rsidR="00206D77">
        <w:rPr>
          <w:rFonts w:eastAsia="Calibri" w:cstheme="minorHAnsi"/>
          <w:spacing w:val="-2"/>
          <w:sz w:val="18"/>
          <w:szCs w:val="18"/>
          <w:lang w:val="en-CA"/>
        </w:rPr>
        <w:t xml:space="preserve"> and cc </w:t>
      </w:r>
      <w:hyperlink r:id="rId13" w:history="1">
        <w:r w:rsidR="00206D77" w:rsidRPr="00C94CA4">
          <w:rPr>
            <w:rStyle w:val="Hyperlink"/>
            <w:rFonts w:eastAsia="Calibri" w:cstheme="minorHAnsi"/>
            <w:sz w:val="18"/>
            <w:szCs w:val="18"/>
            <w:highlight w:val="yellow"/>
            <w:lang w:val="en-CA"/>
          </w:rPr>
          <w:t>rotvatey.sovann@unwomen.org</w:t>
        </w:r>
      </w:hyperlink>
      <w:r w:rsidR="00206D77">
        <w:rPr>
          <w:rFonts w:eastAsia="Calibri" w:cstheme="minorHAnsi"/>
          <w:sz w:val="18"/>
          <w:szCs w:val="18"/>
          <w:highlight w:val="yellow"/>
          <w:lang w:val="en-CA"/>
        </w:rPr>
        <w:t xml:space="preserve"> </w:t>
      </w:r>
      <w:r w:rsidRPr="00FE26C7">
        <w:rPr>
          <w:rFonts w:eastAsia="Calibri" w:cstheme="minorHAnsi"/>
          <w:sz w:val="18"/>
          <w:szCs w:val="18"/>
          <w:highlight w:val="yellow"/>
          <w:lang w:val="en-CA"/>
        </w:rPr>
        <w:t>__</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26C47945" w:rsidR="0052371C" w:rsidRPr="00163C2F" w:rsidRDefault="00163C2F" w:rsidP="00F701D8">
            <w:pPr>
              <w:tabs>
                <w:tab w:val="right" w:pos="2880"/>
                <w:tab w:val="left" w:pos="3690"/>
                <w:tab w:val="left" w:pos="5040"/>
              </w:tabs>
              <w:ind w:right="144"/>
              <w:jc w:val="both"/>
              <w:outlineLvl w:val="0"/>
              <w:rPr>
                <w:rFonts w:asciiTheme="minorHAnsi" w:eastAsia="Times New Roman" w:hAnsiTheme="minorHAnsi" w:cstheme="minorHAnsi"/>
                <w:sz w:val="18"/>
                <w:szCs w:val="18"/>
              </w:rPr>
            </w:pPr>
            <w:r w:rsidRPr="00163C2F">
              <w:rPr>
                <w:rFonts w:asciiTheme="minorHAnsi" w:hAnsiTheme="minorHAnsi" w:cstheme="minorHAnsi"/>
                <w:spacing w:val="-2"/>
                <w:sz w:val="18"/>
                <w:szCs w:val="18"/>
                <w:lang w:val="en-CA" w:eastAsia="en-US"/>
              </w:rPr>
              <w:t>Promoting feminist action for socio-economic recovery from Covid-19 pandemic and climate change-resilient livelihoods</w:t>
            </w:r>
          </w:p>
        </w:tc>
        <w:tc>
          <w:tcPr>
            <w:tcW w:w="2965" w:type="dxa"/>
            <w:tcBorders>
              <w:top w:val="single" w:sz="4" w:space="0" w:color="auto"/>
              <w:left w:val="single" w:sz="4" w:space="0" w:color="auto"/>
              <w:bottom w:val="single" w:sz="4" w:space="0" w:color="auto"/>
              <w:right w:val="single" w:sz="4" w:space="0" w:color="auto"/>
            </w:tcBorders>
          </w:tcPr>
          <w:p w14:paraId="792BF19A" w14:textId="78D49620"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163C2F">
              <w:rPr>
                <w:rFonts w:asciiTheme="minorHAnsi" w:eastAsia="Times New Roman" w:hAnsiTheme="minorHAnsi" w:cstheme="minorHAnsi"/>
                <w:b/>
                <w:sz w:val="18"/>
                <w:szCs w:val="18"/>
                <w:highlight w:val="yellow"/>
              </w:rPr>
              <w:t xml:space="preserve"> </w:t>
            </w:r>
            <w:r w:rsidR="00566DFB">
              <w:rPr>
                <w:rFonts w:asciiTheme="minorHAnsi" w:eastAsia="Times New Roman" w:hAnsiTheme="minorHAnsi" w:cstheme="minorHAnsi"/>
                <w:b/>
                <w:sz w:val="18"/>
                <w:szCs w:val="18"/>
                <w:highlight w:val="yellow"/>
              </w:rPr>
              <w:t>20 March 2023</w:t>
            </w:r>
          </w:p>
        </w:tc>
        <w:tc>
          <w:tcPr>
            <w:tcW w:w="1440" w:type="dxa"/>
            <w:tcBorders>
              <w:top w:val="single" w:sz="4" w:space="0" w:color="auto"/>
              <w:left w:val="single" w:sz="4" w:space="0" w:color="auto"/>
              <w:bottom w:val="single" w:sz="4" w:space="0" w:color="auto"/>
              <w:right w:val="single" w:sz="4" w:space="0" w:color="auto"/>
            </w:tcBorders>
          </w:tcPr>
          <w:p w14:paraId="25E0978F" w14:textId="7439A606"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6150D2">
              <w:rPr>
                <w:rFonts w:asciiTheme="minorHAnsi" w:eastAsia="Times New Roman" w:hAnsiTheme="minorHAnsi" w:cstheme="minorHAnsi"/>
                <w:b/>
                <w:sz w:val="18"/>
                <w:szCs w:val="18"/>
                <w:highlight w:val="yellow"/>
              </w:rPr>
              <w:t xml:space="preserve"> </w:t>
            </w:r>
            <w:r w:rsidR="00566DFB">
              <w:rPr>
                <w:rFonts w:asciiTheme="minorHAnsi" w:eastAsia="Times New Roman" w:hAnsiTheme="minorHAnsi" w:cstheme="minorHAnsi"/>
                <w:b/>
                <w:sz w:val="18"/>
                <w:szCs w:val="18"/>
                <w:highlight w:val="yellow"/>
              </w:rPr>
              <w:t>5</w:t>
            </w:r>
            <w:r w:rsidR="006150D2">
              <w:rPr>
                <w:rFonts w:asciiTheme="minorHAnsi" w:eastAsia="Times New Roman" w:hAnsiTheme="minorHAnsi" w:cstheme="minorHAnsi"/>
                <w:b/>
                <w:sz w:val="18"/>
                <w:szCs w:val="18"/>
                <w:highlight w:val="yellow"/>
              </w:rPr>
              <w:t xml:space="preserve"> </w:t>
            </w:r>
            <w:r w:rsidR="00566DFB">
              <w:rPr>
                <w:rFonts w:asciiTheme="minorHAnsi" w:eastAsia="Times New Roman" w:hAnsiTheme="minorHAnsi" w:cstheme="minorHAnsi"/>
                <w:b/>
                <w:sz w:val="18"/>
                <w:szCs w:val="18"/>
                <w:highlight w:val="yellow"/>
              </w:rPr>
              <w:t>pm</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22CBF9DB"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D47F89">
              <w:rPr>
                <w:rFonts w:asciiTheme="minorHAnsi" w:eastAsia="Times New Roman" w:hAnsiTheme="minorHAnsi" w:cstheme="minorHAnsi"/>
                <w:b/>
                <w:sz w:val="18"/>
                <w:szCs w:val="18"/>
              </w:rPr>
              <w:t xml:space="preserve"> Rotvatey Sovann</w:t>
            </w:r>
          </w:p>
        </w:tc>
        <w:tc>
          <w:tcPr>
            <w:tcW w:w="4405" w:type="dxa"/>
            <w:gridSpan w:val="2"/>
            <w:tcBorders>
              <w:top w:val="single" w:sz="4" w:space="0" w:color="auto"/>
              <w:left w:val="single" w:sz="4" w:space="0" w:color="auto"/>
              <w:bottom w:val="single" w:sz="4" w:space="0" w:color="auto"/>
              <w:right w:val="single" w:sz="4" w:space="0" w:color="auto"/>
            </w:tcBorders>
          </w:tcPr>
          <w:p w14:paraId="5ECFF8C2" w14:textId="0C4053AD" w:rsidR="0052371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w:t>
            </w:r>
            <w:r w:rsidR="00697C93" w:rsidRPr="00FE26C7">
              <w:rPr>
                <w:rFonts w:asciiTheme="minorHAnsi" w:eastAsia="Times New Roman" w:hAnsiTheme="minorHAnsi" w:cstheme="minorHAnsi"/>
                <w:b/>
                <w:sz w:val="18"/>
                <w:szCs w:val="18"/>
                <w:highlight w:val="yellow"/>
              </w:rPr>
              <w:t>Via</w:t>
            </w:r>
            <w:r w:rsidRPr="00FE26C7">
              <w:rPr>
                <w:rFonts w:asciiTheme="minorHAnsi" w:eastAsia="Times New Roman" w:hAnsiTheme="minorHAnsi" w:cstheme="minorHAnsi"/>
                <w:b/>
                <w:sz w:val="18"/>
                <w:szCs w:val="18"/>
                <w:highlight w:val="yellow"/>
              </w:rPr>
              <w:t xml:space="preserve"> e-mail)</w:t>
            </w:r>
            <w:r w:rsidR="00566DFB">
              <w:rPr>
                <w:rFonts w:asciiTheme="minorHAnsi" w:eastAsia="Times New Roman" w:hAnsiTheme="minorHAnsi" w:cstheme="minorHAnsi"/>
                <w:b/>
                <w:sz w:val="18"/>
                <w:szCs w:val="18"/>
                <w:highlight w:val="yellow"/>
              </w:rPr>
              <w:t xml:space="preserve"> </w:t>
            </w:r>
            <w:hyperlink r:id="rId14" w:history="1">
              <w:r w:rsidR="006305D0" w:rsidRPr="00C94CA4">
                <w:rPr>
                  <w:rStyle w:val="Hyperlink"/>
                  <w:rFonts w:eastAsia="Times New Roman" w:cstheme="minorHAnsi"/>
                  <w:b/>
                  <w:sz w:val="18"/>
                  <w:szCs w:val="18"/>
                  <w:highlight w:val="yellow"/>
                </w:rPr>
                <w:t>rotvatey.sovann@unwomen.org</w:t>
              </w:r>
            </w:hyperlink>
          </w:p>
          <w:p w14:paraId="73E66147" w14:textId="696B9214" w:rsidR="006305D0" w:rsidRPr="00FE26C7" w:rsidRDefault="006305D0"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56FF73DE" w14:textId="7A79B7B4" w:rsidR="0052371C"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D47F89">
              <w:rPr>
                <w:rFonts w:asciiTheme="minorHAnsi" w:eastAsia="Times New Roman" w:hAnsiTheme="minorHAnsi" w:cstheme="minorHAnsi"/>
                <w:b/>
                <w:sz w:val="18"/>
                <w:szCs w:val="18"/>
              </w:rPr>
              <w:t xml:space="preserve"> </w:t>
            </w:r>
            <w:hyperlink r:id="rId15" w:history="1">
              <w:r w:rsidR="006305D0" w:rsidRPr="00C94CA4">
                <w:rPr>
                  <w:rStyle w:val="Hyperlink"/>
                  <w:rFonts w:eastAsia="Times New Roman" w:cstheme="minorHAnsi"/>
                  <w:b/>
                  <w:sz w:val="18"/>
                  <w:szCs w:val="18"/>
                </w:rPr>
                <w:t>rotvatey.sovann@unwomen.org</w:t>
              </w:r>
            </w:hyperlink>
          </w:p>
          <w:p w14:paraId="051AF421" w14:textId="33EE45FB" w:rsidR="006305D0" w:rsidRPr="0056586D" w:rsidRDefault="006305D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6E401B67"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D47F89">
              <w:rPr>
                <w:rFonts w:asciiTheme="minorHAnsi" w:eastAsia="Times New Roman" w:hAnsiTheme="minorHAnsi" w:cstheme="minorHAnsi"/>
                <w:b/>
                <w:sz w:val="18"/>
                <w:szCs w:val="18"/>
              </w:rPr>
              <w:t>n</w:t>
            </w:r>
            <w:r w:rsidR="00D47F89" w:rsidRPr="0056586D">
              <w:rPr>
                <w:rFonts w:asciiTheme="minorHAnsi" w:eastAsia="Times New Roman" w:hAnsiTheme="minorHAnsi" w:cstheme="minorHAnsi"/>
                <w:b/>
                <w:sz w:val="18"/>
                <w:szCs w:val="18"/>
              </w:rPr>
              <w:t>umber:</w:t>
            </w:r>
            <w:r w:rsidR="00D47F89">
              <w:rPr>
                <w:rFonts w:asciiTheme="minorHAnsi" w:eastAsia="Times New Roman" w:hAnsiTheme="minorHAnsi" w:cstheme="minorHAnsi"/>
                <w:b/>
                <w:sz w:val="18"/>
                <w:szCs w:val="18"/>
              </w:rPr>
              <w:t xml:space="preserve"> +855 85 822 348</w:t>
            </w:r>
          </w:p>
        </w:tc>
        <w:tc>
          <w:tcPr>
            <w:tcW w:w="2965" w:type="dxa"/>
            <w:tcBorders>
              <w:top w:val="single" w:sz="4" w:space="0" w:color="auto"/>
              <w:left w:val="single" w:sz="4" w:space="0" w:color="auto"/>
              <w:bottom w:val="single" w:sz="4" w:space="0" w:color="auto"/>
              <w:right w:val="single" w:sz="4" w:space="0" w:color="auto"/>
            </w:tcBorders>
          </w:tcPr>
          <w:p w14:paraId="022F016B" w14:textId="012C1ED3"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362DB7">
              <w:rPr>
                <w:rFonts w:asciiTheme="minorHAnsi" w:eastAsia="Times New Roman" w:hAnsiTheme="minorHAnsi" w:cstheme="minorHAnsi"/>
                <w:b/>
                <w:sz w:val="18"/>
                <w:szCs w:val="18"/>
                <w:highlight w:val="yellow"/>
              </w:rPr>
              <w:t xml:space="preserve"> </w:t>
            </w:r>
            <w:r w:rsidR="004679B5">
              <w:rPr>
                <w:rFonts w:asciiTheme="minorHAnsi" w:eastAsia="Times New Roman" w:hAnsiTheme="minorHAnsi" w:cstheme="minorHAnsi"/>
                <w:b/>
                <w:sz w:val="18"/>
                <w:szCs w:val="18"/>
                <w:highlight w:val="yellow"/>
              </w:rPr>
              <w:t>23 March 2023</w:t>
            </w:r>
          </w:p>
        </w:tc>
        <w:tc>
          <w:tcPr>
            <w:tcW w:w="1440" w:type="dxa"/>
            <w:tcBorders>
              <w:top w:val="single" w:sz="4" w:space="0" w:color="auto"/>
              <w:left w:val="single" w:sz="4" w:space="0" w:color="auto"/>
              <w:bottom w:val="single" w:sz="4" w:space="0" w:color="auto"/>
              <w:right w:val="single" w:sz="4" w:space="0" w:color="auto"/>
            </w:tcBorders>
          </w:tcPr>
          <w:p w14:paraId="6056109D" w14:textId="5625A7B2"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362DB7">
              <w:rPr>
                <w:rFonts w:asciiTheme="minorHAnsi" w:eastAsia="Times New Roman" w:hAnsiTheme="minorHAnsi" w:cstheme="minorHAnsi"/>
                <w:b/>
                <w:sz w:val="18"/>
                <w:szCs w:val="18"/>
                <w:highlight w:val="yellow"/>
              </w:rPr>
              <w:t xml:space="preserve"> </w:t>
            </w:r>
            <w:r w:rsidR="004679B5">
              <w:rPr>
                <w:rFonts w:asciiTheme="minorHAnsi" w:eastAsia="Times New Roman" w:hAnsiTheme="minorHAnsi" w:cstheme="minorHAnsi"/>
                <w:b/>
                <w:sz w:val="18"/>
                <w:szCs w:val="18"/>
                <w:highlight w:val="yellow"/>
              </w:rPr>
              <w:t>5</w:t>
            </w:r>
            <w:r w:rsidR="00362DB7">
              <w:rPr>
                <w:rFonts w:asciiTheme="minorHAnsi" w:eastAsia="Times New Roman" w:hAnsiTheme="minorHAnsi" w:cstheme="minorHAnsi"/>
                <w:b/>
                <w:sz w:val="18"/>
                <w:szCs w:val="18"/>
                <w:highlight w:val="yellow"/>
              </w:rPr>
              <w:t xml:space="preserve"> </w:t>
            </w:r>
            <w:r w:rsidR="004679B5">
              <w:rPr>
                <w:rFonts w:asciiTheme="minorHAnsi" w:eastAsia="Times New Roman" w:hAnsiTheme="minorHAnsi" w:cstheme="minorHAnsi"/>
                <w:b/>
                <w:sz w:val="18"/>
                <w:szCs w:val="18"/>
                <w:highlight w:val="yellow"/>
              </w:rPr>
              <w:t>pm</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5A528D4E"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r w:rsidR="004679B5">
              <w:rPr>
                <w:rFonts w:asciiTheme="minorHAnsi" w:eastAsia="Times New Roman" w:hAnsiTheme="minorHAnsi" w:cstheme="minorHAnsi"/>
                <w:b/>
                <w:sz w:val="18"/>
                <w:szCs w:val="18"/>
              </w:rPr>
              <w:t xml:space="preserve"> </w:t>
            </w:r>
          </w:p>
        </w:tc>
      </w:tr>
      <w:tr w:rsidR="0052371C" w:rsidRPr="0056586D" w14:paraId="446B5A3F" w14:textId="77777777" w:rsidTr="007A2A4E">
        <w:tc>
          <w:tcPr>
            <w:tcW w:w="4590" w:type="dxa"/>
            <w:gridSpan w:val="2"/>
            <w:tcBorders>
              <w:top w:val="single" w:sz="4" w:space="0" w:color="auto"/>
              <w:left w:val="single" w:sz="4" w:space="0" w:color="auto"/>
              <w:bottom w:val="single" w:sz="4" w:space="0" w:color="auto"/>
              <w:right w:val="single" w:sz="4" w:space="0" w:color="auto"/>
            </w:tcBorders>
          </w:tcPr>
          <w:p w14:paraId="278DD5C1" w14:textId="5C5355FD"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D47F89">
              <w:rPr>
                <w:rFonts w:asciiTheme="minorHAnsi" w:eastAsia="Times New Roman" w:hAnsiTheme="minorHAnsi" w:cstheme="minorHAnsi"/>
                <w:b/>
                <w:sz w:val="18"/>
                <w:szCs w:val="18"/>
              </w:rPr>
              <w:t xml:space="preserve"> </w:t>
            </w:r>
            <w:r w:rsidR="002250B7">
              <w:rPr>
                <w:rFonts w:asciiTheme="minorHAnsi" w:eastAsia="Times New Roman" w:hAnsiTheme="minorHAnsi" w:cstheme="minorHAnsi"/>
                <w:b/>
                <w:sz w:val="18"/>
                <w:szCs w:val="18"/>
              </w:rPr>
              <w:t>10 March 2023</w:t>
            </w:r>
          </w:p>
        </w:tc>
        <w:tc>
          <w:tcPr>
            <w:tcW w:w="2965" w:type="dxa"/>
            <w:tcBorders>
              <w:top w:val="single" w:sz="4" w:space="0" w:color="auto"/>
              <w:left w:val="single" w:sz="4" w:space="0" w:color="auto"/>
              <w:bottom w:val="single" w:sz="4" w:space="0" w:color="auto"/>
              <w:right w:val="single" w:sz="4" w:space="0" w:color="auto"/>
            </w:tcBorders>
          </w:tcPr>
          <w:p w14:paraId="074E22FC" w14:textId="6F1C35C1"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D47F89">
              <w:rPr>
                <w:rFonts w:asciiTheme="minorHAnsi" w:eastAsia="Times New Roman" w:hAnsiTheme="minorHAnsi" w:cstheme="minorHAnsi"/>
                <w:b/>
                <w:sz w:val="18"/>
                <w:szCs w:val="18"/>
                <w:highlight w:val="yellow"/>
              </w:rPr>
              <w:t xml:space="preserve"> </w:t>
            </w:r>
            <w:r w:rsidR="00630F48">
              <w:rPr>
                <w:rFonts w:asciiTheme="minorHAnsi" w:eastAsia="Times New Roman" w:hAnsiTheme="minorHAnsi" w:cstheme="minorHAnsi"/>
                <w:b/>
                <w:sz w:val="18"/>
                <w:szCs w:val="18"/>
              </w:rPr>
              <w:t>1</w:t>
            </w:r>
            <w:r w:rsidR="00D47F89">
              <w:rPr>
                <w:rFonts w:asciiTheme="minorHAnsi" w:eastAsia="Times New Roman" w:hAnsiTheme="minorHAnsi" w:cstheme="minorHAnsi"/>
                <w:b/>
                <w:sz w:val="18"/>
                <w:szCs w:val="18"/>
              </w:rPr>
              <w:t>0 April 2023</w:t>
            </w:r>
          </w:p>
        </w:tc>
        <w:tc>
          <w:tcPr>
            <w:tcW w:w="1440" w:type="dxa"/>
            <w:tcBorders>
              <w:top w:val="single" w:sz="4" w:space="0" w:color="auto"/>
              <w:left w:val="single" w:sz="4" w:space="0" w:color="auto"/>
              <w:bottom w:val="single" w:sz="4" w:space="0" w:color="auto"/>
              <w:right w:val="single" w:sz="4" w:space="0" w:color="auto"/>
            </w:tcBorders>
          </w:tcPr>
          <w:p w14:paraId="5BA0D72A" w14:textId="6099A3C1"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362DB7">
              <w:rPr>
                <w:rFonts w:asciiTheme="minorHAnsi" w:eastAsia="Times New Roman" w:hAnsiTheme="minorHAnsi" w:cstheme="minorHAnsi"/>
                <w:b/>
                <w:sz w:val="18"/>
                <w:szCs w:val="18"/>
                <w:highlight w:val="yellow"/>
              </w:rPr>
              <w:t xml:space="preserve"> </w:t>
            </w:r>
            <w:r w:rsidR="00D47F89">
              <w:rPr>
                <w:rFonts w:asciiTheme="minorHAnsi" w:eastAsia="Times New Roman" w:hAnsiTheme="minorHAnsi" w:cstheme="minorHAnsi"/>
                <w:b/>
                <w:sz w:val="18"/>
                <w:szCs w:val="18"/>
                <w:highlight w:val="yellow"/>
              </w:rPr>
              <w:t>5</w:t>
            </w:r>
            <w:r w:rsidR="00362DB7">
              <w:rPr>
                <w:rFonts w:asciiTheme="minorHAnsi" w:eastAsia="Times New Roman" w:hAnsiTheme="minorHAnsi" w:cstheme="minorHAnsi"/>
                <w:b/>
                <w:sz w:val="18"/>
                <w:szCs w:val="18"/>
                <w:highlight w:val="yellow"/>
              </w:rPr>
              <w:t xml:space="preserve"> </w:t>
            </w:r>
            <w:r w:rsidR="00D47F89">
              <w:rPr>
                <w:rFonts w:asciiTheme="minorHAnsi" w:eastAsia="Times New Roman" w:hAnsiTheme="minorHAnsi" w:cstheme="minorHAnsi"/>
                <w:b/>
                <w:sz w:val="18"/>
                <w:szCs w:val="18"/>
                <w:highlight w:val="yellow"/>
              </w:rPr>
              <w:t>pm</w:t>
            </w:r>
          </w:p>
        </w:tc>
      </w:tr>
      <w:tr w:rsidR="0052371C" w:rsidRPr="0056586D" w14:paraId="75FD5ADA" w14:textId="77777777" w:rsidTr="007A2A4E">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7A2A4E">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3FCD102F"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0D598EEF"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50C0D7FF" w:rsidR="000A52DE" w:rsidRPr="0056586D" w:rsidRDefault="000E7AF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15 May 20</w:t>
            </w:r>
            <w:r w:rsidR="00EA32F7">
              <w:rPr>
                <w:rFonts w:asciiTheme="minorHAnsi" w:eastAsia="Times New Roman" w:hAnsiTheme="minorHAnsi" w:cstheme="minorHAnsi"/>
                <w:b/>
                <w:sz w:val="18"/>
                <w:szCs w:val="18"/>
              </w:rPr>
              <w:t>23</w:t>
            </w:r>
          </w:p>
        </w:tc>
      </w:tr>
      <w:tr w:rsidR="00B672E9" w:rsidRPr="0056586D" w14:paraId="3D7CB28A" w14:textId="77777777" w:rsidTr="007A2A4E">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539A351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38F2BF1B"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38C4988C" w:rsidR="00B672E9" w:rsidRPr="0056586D" w:rsidRDefault="00EA32F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16 May 2023</w:t>
            </w:r>
          </w:p>
        </w:tc>
      </w:tr>
      <w:tr w:rsidR="00B672E9" w:rsidRPr="0056586D" w14:paraId="72E6C3E2" w14:textId="77777777" w:rsidTr="007A2A4E">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65AA2FBF"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5DF39BBB"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7A2A4E">
        <w:tc>
          <w:tcPr>
            <w:tcW w:w="2875" w:type="dxa"/>
            <w:tcBorders>
              <w:top w:val="single" w:sz="4" w:space="0" w:color="auto"/>
              <w:left w:val="single" w:sz="4" w:space="0" w:color="auto"/>
              <w:bottom w:val="single" w:sz="4" w:space="0" w:color="auto"/>
              <w:right w:val="single" w:sz="4" w:space="0" w:color="auto"/>
            </w:tcBorders>
          </w:tcPr>
          <w:p w14:paraId="2E1B74BF" w14:textId="2A48D4EA"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9F5A9C4" w14:textId="4CF691EB"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50DF3270" w14:textId="4A1DA43C" w:rsidR="004F3456" w:rsidRPr="002D7C0C" w:rsidRDefault="00D45B16" w:rsidP="002D7C0C">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p>
          <w:p w14:paraId="6E326E08" w14:textId="77777777" w:rsidR="002D7C0C" w:rsidRPr="002D7C0C" w:rsidRDefault="002D7C0C" w:rsidP="002D7C0C">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5E751DD2" w14:textId="26297404" w:rsidR="004F3456" w:rsidRPr="002D7C0C" w:rsidRDefault="004F3456" w:rsidP="002D7C0C">
            <w:pPr>
              <w:pStyle w:val="ListParagraph"/>
              <w:numPr>
                <w:ilvl w:val="1"/>
                <w:numId w:val="52"/>
              </w:numPr>
              <w:autoSpaceDE w:val="0"/>
              <w:autoSpaceDN w:val="0"/>
              <w:adjustRightInd w:val="0"/>
              <w:jc w:val="both"/>
              <w:rPr>
                <w:rFonts w:eastAsia="Times New Roman" w:cstheme="minorHAnsi"/>
                <w:b/>
                <w:bCs/>
                <w:color w:val="000000"/>
                <w:spacing w:val="-3"/>
                <w:sz w:val="18"/>
                <w:szCs w:val="18"/>
                <w:lang w:val="en-GB" w:eastAsia="en-GB"/>
              </w:rPr>
            </w:pPr>
            <w:r w:rsidRPr="002D7C0C">
              <w:rPr>
                <w:rFonts w:eastAsia="Times New Roman" w:cstheme="minorHAnsi"/>
                <w:b/>
                <w:bCs/>
                <w:color w:val="000000"/>
                <w:spacing w:val="-3"/>
                <w:sz w:val="18"/>
                <w:szCs w:val="18"/>
                <w:lang w:val="en-GB" w:eastAsia="en-GB"/>
              </w:rPr>
              <w:t>About UN Women</w:t>
            </w:r>
          </w:p>
          <w:p w14:paraId="5B4CA381" w14:textId="77777777" w:rsidR="002D7C0C" w:rsidRPr="002D7C0C" w:rsidRDefault="002D7C0C" w:rsidP="002D7C0C">
            <w:pPr>
              <w:pStyle w:val="ListParagraph"/>
              <w:autoSpaceDE w:val="0"/>
              <w:autoSpaceDN w:val="0"/>
              <w:adjustRightInd w:val="0"/>
              <w:ind w:left="713"/>
              <w:jc w:val="both"/>
              <w:rPr>
                <w:rFonts w:eastAsia="Times New Roman" w:cstheme="minorHAnsi"/>
                <w:b/>
                <w:bCs/>
                <w:color w:val="000000"/>
                <w:spacing w:val="-3"/>
                <w:sz w:val="18"/>
                <w:szCs w:val="18"/>
                <w:lang w:val="en-GB" w:eastAsia="en-GB"/>
              </w:rPr>
            </w:pPr>
          </w:p>
          <w:p w14:paraId="4E05F2E1" w14:textId="77777777" w:rsidR="004F3456" w:rsidRPr="004F3456" w:rsidRDefault="004F3456" w:rsidP="004F3456">
            <w:pPr>
              <w:pStyle w:val="NormalWeb"/>
              <w:tabs>
                <w:tab w:val="left" w:pos="4207"/>
              </w:tabs>
              <w:ind w:right="47"/>
              <w:contextualSpacing/>
              <w:jc w:val="both"/>
              <w:rPr>
                <w:rFonts w:asciiTheme="minorHAnsi" w:eastAsia="Times New Roman" w:hAnsiTheme="minorHAnsi" w:cstheme="minorHAnsi"/>
                <w:color w:val="000000"/>
                <w:spacing w:val="-3"/>
                <w:sz w:val="18"/>
                <w:szCs w:val="18"/>
                <w:lang w:val="en-GB" w:eastAsia="en-GB"/>
              </w:rPr>
            </w:pPr>
            <w:r w:rsidRPr="004F3456">
              <w:rPr>
                <w:rFonts w:asciiTheme="minorHAnsi" w:eastAsia="Times New Roman" w:hAnsiTheme="minorHAnsi" w:cstheme="minorHAnsi"/>
                <w:color w:val="000000"/>
                <w:spacing w:val="-3"/>
                <w:sz w:val="18"/>
                <w:szCs w:val="18"/>
                <w:lang w:val="en-GB" w:eastAsia="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554389AA" w14:textId="77777777" w:rsidR="004F3456" w:rsidRPr="004F3456" w:rsidRDefault="004F3456" w:rsidP="004F3456">
            <w:pPr>
              <w:pStyle w:val="NormalWeb"/>
              <w:tabs>
                <w:tab w:val="left" w:pos="4207"/>
              </w:tabs>
              <w:ind w:left="353" w:right="47"/>
              <w:contextualSpacing/>
              <w:jc w:val="both"/>
              <w:rPr>
                <w:rFonts w:asciiTheme="minorHAnsi" w:eastAsia="Times New Roman" w:hAnsiTheme="minorHAnsi" w:cstheme="minorHAnsi"/>
                <w:color w:val="000000"/>
                <w:spacing w:val="-3"/>
                <w:sz w:val="18"/>
                <w:szCs w:val="18"/>
                <w:lang w:val="en-GB" w:eastAsia="en-GB"/>
              </w:rPr>
            </w:pPr>
          </w:p>
          <w:p w14:paraId="1B051620" w14:textId="77777777" w:rsidR="004F3456" w:rsidRPr="004F3456" w:rsidRDefault="004F3456" w:rsidP="004F3456">
            <w:pPr>
              <w:pStyle w:val="NormalWeb"/>
              <w:tabs>
                <w:tab w:val="left" w:pos="4207"/>
              </w:tabs>
              <w:ind w:right="47"/>
              <w:contextualSpacing/>
              <w:jc w:val="both"/>
              <w:rPr>
                <w:rFonts w:asciiTheme="minorHAnsi" w:eastAsia="Times New Roman" w:hAnsiTheme="minorHAnsi" w:cstheme="minorHAnsi"/>
                <w:color w:val="000000"/>
                <w:spacing w:val="-3"/>
                <w:sz w:val="18"/>
                <w:szCs w:val="18"/>
                <w:lang w:val="en-GB" w:eastAsia="en-GB"/>
              </w:rPr>
            </w:pPr>
            <w:r w:rsidRPr="004F3456">
              <w:rPr>
                <w:rFonts w:asciiTheme="minorHAnsi" w:eastAsia="Times New Roman" w:hAnsiTheme="minorHAnsi" w:cstheme="minorHAnsi"/>
                <w:color w:val="000000"/>
                <w:spacing w:val="-3"/>
                <w:sz w:val="18"/>
                <w:szCs w:val="18"/>
                <w:lang w:val="en-GB" w:eastAsia="en-GB"/>
              </w:rPr>
              <w:t xml:space="preserve">The UN Women Cambodia Country Office (CCO) Strategic Note (SN) 2019-2023 focuses on three key priorities to advance gender equality and women’s empowerment (GEWE). The first priority is to strengthen government capacity and accountability to integrate international norms and commitments (CEDAW, SDGs, Beijing </w:t>
            </w:r>
            <w:proofErr w:type="spellStart"/>
            <w:r w:rsidRPr="004F3456">
              <w:rPr>
                <w:rFonts w:asciiTheme="minorHAnsi" w:eastAsia="Times New Roman" w:hAnsiTheme="minorHAnsi" w:cstheme="minorHAnsi"/>
                <w:color w:val="000000"/>
                <w:spacing w:val="-3"/>
                <w:sz w:val="18"/>
                <w:szCs w:val="18"/>
                <w:lang w:val="en-GB" w:eastAsia="en-GB"/>
              </w:rPr>
              <w:t>PfA</w:t>
            </w:r>
            <w:proofErr w:type="spellEnd"/>
            <w:r w:rsidRPr="004F3456">
              <w:rPr>
                <w:rFonts w:asciiTheme="minorHAnsi" w:eastAsia="Times New Roman" w:hAnsiTheme="minorHAnsi" w:cstheme="minorHAnsi"/>
                <w:color w:val="000000"/>
                <w:spacing w:val="-3"/>
                <w:sz w:val="18"/>
                <w:szCs w:val="18"/>
                <w:lang w:val="en-GB" w:eastAsia="en-GB"/>
              </w:rPr>
              <w:t>, Sendai) into national legislative and regulatory frameworks, including supporting dialogue and CSO engagement in accountability for GEWE commitments. The second area of focus is Ending Violence Against Women where CCO’s focus includes creating an enabling environment to prevent, respond to and prosecute all forms of GBV as well as ensuring that marginalised women who experience violence, including women migrant workers, access services and protections. Thirdly, CCO works to enhance gender responsiveness in climate change action and Disaster Risk Reduction (DRR). A focus on empowerment, women’s leadership, challenging negative gender norms and leaving no one behind runs through the programme.</w:t>
            </w:r>
          </w:p>
          <w:p w14:paraId="2D2E9B86" w14:textId="77777777" w:rsidR="004F3456" w:rsidRPr="004F3456" w:rsidRDefault="004F3456" w:rsidP="004F3456">
            <w:pPr>
              <w:tabs>
                <w:tab w:val="left" w:pos="4207"/>
              </w:tabs>
              <w:ind w:right="47"/>
              <w:contextualSpacing/>
              <w:jc w:val="both"/>
              <w:rPr>
                <w:rFonts w:asciiTheme="minorHAnsi" w:eastAsia="Times New Roman" w:hAnsiTheme="minorHAnsi" w:cstheme="minorHAnsi"/>
                <w:color w:val="000000"/>
                <w:spacing w:val="-3"/>
                <w:sz w:val="18"/>
                <w:szCs w:val="18"/>
                <w:lang w:val="en-GB" w:eastAsia="en-GB"/>
              </w:rPr>
            </w:pPr>
          </w:p>
          <w:p w14:paraId="70112B9C" w14:textId="77777777" w:rsidR="004F3456" w:rsidRPr="004F3456" w:rsidRDefault="004F3456" w:rsidP="004F3456">
            <w:pPr>
              <w:tabs>
                <w:tab w:val="left" w:pos="4207"/>
              </w:tabs>
              <w:ind w:right="47"/>
              <w:contextualSpacing/>
              <w:jc w:val="both"/>
              <w:rPr>
                <w:rFonts w:asciiTheme="minorHAnsi" w:eastAsia="Times New Roman" w:hAnsiTheme="minorHAnsi" w:cstheme="minorHAnsi"/>
                <w:color w:val="000000"/>
                <w:spacing w:val="-3"/>
                <w:sz w:val="18"/>
                <w:szCs w:val="18"/>
                <w:lang w:val="en-GB" w:eastAsia="en-GB"/>
              </w:rPr>
            </w:pPr>
            <w:r w:rsidRPr="004F3456">
              <w:rPr>
                <w:rFonts w:asciiTheme="minorHAnsi" w:eastAsia="Times New Roman" w:hAnsiTheme="minorHAnsi" w:cstheme="minorHAnsi"/>
                <w:color w:val="000000"/>
                <w:spacing w:val="-3"/>
                <w:sz w:val="18"/>
                <w:szCs w:val="18"/>
                <w:lang w:val="en-GB" w:eastAsia="en-GB"/>
              </w:rPr>
              <w:t xml:space="preserve">Recognizing the intertwining depth and width of the gender issue in climate change and disaster like Covid-19 while seeing the need to address the issue with gender lenses, Cambodia programme office/presence is implementing two regional projects. The first project is the Gender-Responsive COVID-19 Socio-Economic Recovery which aim to integrate gender-responsive measures into COVID-19 socio-economic recovery plans to respond to the most urgent needs of highly vulnerable women and girls. The project is currently implemented in Cambodia and Thailand with primary reaching out to migrant workers and women in rural communities in Cambodia and women and youth from ethnic minorities in Thailand, who are disproportionately affected by the consequences of the COVID-19 pandemic. The second project entitled </w:t>
            </w:r>
            <w:proofErr w:type="spellStart"/>
            <w:r w:rsidRPr="004F3456">
              <w:rPr>
                <w:rFonts w:asciiTheme="minorHAnsi" w:eastAsia="Times New Roman" w:hAnsiTheme="minorHAnsi" w:cstheme="minorHAnsi"/>
                <w:color w:val="000000"/>
                <w:spacing w:val="-3"/>
                <w:sz w:val="18"/>
                <w:szCs w:val="18"/>
                <w:lang w:val="en-GB" w:eastAsia="en-GB"/>
              </w:rPr>
              <w:t>EmPower</w:t>
            </w:r>
            <w:proofErr w:type="spellEnd"/>
            <w:r w:rsidRPr="004F3456">
              <w:rPr>
                <w:rFonts w:asciiTheme="minorHAnsi" w:eastAsia="Times New Roman" w:hAnsiTheme="minorHAnsi" w:cstheme="minorHAnsi"/>
                <w:color w:val="000000"/>
                <w:spacing w:val="-3"/>
                <w:sz w:val="18"/>
                <w:szCs w:val="18"/>
                <w:lang w:val="en-GB" w:eastAsia="en-GB"/>
              </w:rPr>
              <w:t>: Women for Climate-resilient Society Phase II aims to scale up for regional implementation and generate new regional commitments and national policies, financial mechanisms and tools, methodologies, evidence, and knowledge to further impact. The project will contribute to the overall Impact: “People in Asia-Pacific are less vulnerable to the impacts of climate change and experience greater gender equality and the full enjoyment of their rights, including equal access to a clean, healthy and sustainable environment.”</w:t>
            </w:r>
          </w:p>
          <w:p w14:paraId="5DC2E7E5" w14:textId="77777777" w:rsidR="004F3456" w:rsidRPr="004F3456" w:rsidRDefault="004F3456" w:rsidP="004F3456">
            <w:pPr>
              <w:pBdr>
                <w:top w:val="nil"/>
                <w:left w:val="nil"/>
                <w:bottom w:val="nil"/>
                <w:right w:val="nil"/>
                <w:between w:val="nil"/>
              </w:pBdr>
              <w:jc w:val="both"/>
              <w:rPr>
                <w:rFonts w:asciiTheme="minorHAnsi" w:eastAsia="Times New Roman" w:hAnsiTheme="minorHAnsi" w:cstheme="minorHAnsi"/>
                <w:color w:val="000000"/>
                <w:spacing w:val="-3"/>
                <w:sz w:val="18"/>
                <w:szCs w:val="18"/>
                <w:lang w:val="en-GB" w:eastAsia="en-GB"/>
              </w:rPr>
            </w:pPr>
          </w:p>
          <w:p w14:paraId="19472F82" w14:textId="77777777" w:rsidR="004F3456" w:rsidRPr="009F3E93" w:rsidRDefault="004F3456" w:rsidP="004F3456">
            <w:pPr>
              <w:tabs>
                <w:tab w:val="left" w:pos="4207"/>
              </w:tabs>
              <w:ind w:left="353"/>
              <w:contextualSpacing/>
              <w:jc w:val="both"/>
              <w:rPr>
                <w:rFonts w:asciiTheme="minorHAnsi" w:eastAsia="Times New Roman" w:hAnsiTheme="minorHAnsi" w:cstheme="minorHAnsi"/>
                <w:b/>
                <w:bCs/>
                <w:color w:val="000000"/>
                <w:spacing w:val="-3"/>
                <w:sz w:val="18"/>
                <w:szCs w:val="18"/>
                <w:lang w:val="en-GB" w:eastAsia="en-GB"/>
              </w:rPr>
            </w:pPr>
            <w:r w:rsidRPr="009F3E93">
              <w:rPr>
                <w:rFonts w:asciiTheme="minorHAnsi" w:eastAsia="Times New Roman" w:hAnsiTheme="minorHAnsi" w:cstheme="minorHAnsi"/>
                <w:b/>
                <w:bCs/>
                <w:color w:val="000000"/>
                <w:spacing w:val="-3"/>
                <w:sz w:val="18"/>
                <w:szCs w:val="18"/>
                <w:lang w:val="en-GB" w:eastAsia="en-GB"/>
              </w:rPr>
              <w:t>1.2 The Aftermath of Covid-19 pandemic in Cambodia</w:t>
            </w:r>
          </w:p>
          <w:p w14:paraId="5AF6569B" w14:textId="77777777" w:rsidR="004F3456" w:rsidRPr="009F3E93" w:rsidRDefault="004F3456" w:rsidP="004F3456">
            <w:pPr>
              <w:tabs>
                <w:tab w:val="left" w:pos="4207"/>
              </w:tabs>
              <w:ind w:left="65" w:right="47"/>
              <w:contextualSpacing/>
              <w:jc w:val="both"/>
              <w:rPr>
                <w:rFonts w:asciiTheme="minorHAnsi" w:eastAsia="Times New Roman" w:hAnsiTheme="minorHAnsi" w:cstheme="minorHAnsi"/>
                <w:b/>
                <w:bCs/>
                <w:color w:val="000000"/>
                <w:spacing w:val="-3"/>
                <w:sz w:val="18"/>
                <w:szCs w:val="18"/>
                <w:lang w:val="en-GB" w:eastAsia="en-GB"/>
              </w:rPr>
            </w:pPr>
          </w:p>
          <w:p w14:paraId="376563FB" w14:textId="276266BD" w:rsidR="004F3456" w:rsidRPr="004F3456" w:rsidRDefault="004F3456" w:rsidP="004F3456">
            <w:pPr>
              <w:jc w:val="both"/>
              <w:rPr>
                <w:rFonts w:asciiTheme="minorHAnsi" w:eastAsia="Times New Roman" w:hAnsiTheme="minorHAnsi" w:cstheme="minorHAnsi"/>
                <w:color w:val="000000"/>
                <w:spacing w:val="-3"/>
                <w:sz w:val="18"/>
                <w:szCs w:val="18"/>
                <w:lang w:val="en-GB" w:eastAsia="en-GB"/>
              </w:rPr>
            </w:pPr>
            <w:r w:rsidRPr="004F3456">
              <w:rPr>
                <w:rFonts w:asciiTheme="minorHAnsi" w:eastAsia="Times New Roman" w:hAnsiTheme="minorHAnsi" w:cstheme="minorHAnsi"/>
                <w:color w:val="000000"/>
                <w:spacing w:val="-3"/>
                <w:sz w:val="18"/>
                <w:szCs w:val="18"/>
                <w:lang w:val="en-GB" w:eastAsia="en-GB"/>
              </w:rPr>
              <w:t>Since the initial COVID-19 outbreak in 2020, Cambodia has endured severe socio-economic consequences, which have worsened as the pandemic continues. While the COVID-19 pandemic has negatively affected communities across the Kingdom, women and girls – among the most vulnerable groups in Cambodia – have been most severely affected. Unemployment has drastically increased in Cambodia with the economic downturn brought on by COVID-19, with women disproportionately more disadvantaged than men and less likely to re-enter the workforce</w:t>
            </w:r>
            <w:r w:rsidR="00AA3A4A">
              <w:rPr>
                <w:rStyle w:val="FootnoteReference"/>
                <w:rFonts w:asciiTheme="minorHAnsi" w:eastAsia="Times New Roman" w:hAnsiTheme="minorHAnsi" w:cstheme="minorHAnsi"/>
                <w:color w:val="000000"/>
                <w:spacing w:val="-3"/>
                <w:sz w:val="18"/>
                <w:szCs w:val="18"/>
                <w:lang w:val="en-GB" w:eastAsia="en-GB"/>
              </w:rPr>
              <w:footnoteReference w:id="2"/>
            </w:r>
            <w:r w:rsidRPr="004F3456">
              <w:rPr>
                <w:rFonts w:asciiTheme="minorHAnsi" w:eastAsia="Times New Roman" w:hAnsiTheme="minorHAnsi" w:cstheme="minorHAnsi"/>
                <w:color w:val="000000"/>
                <w:spacing w:val="-3"/>
                <w:sz w:val="18"/>
                <w:szCs w:val="18"/>
                <w:lang w:val="en-GB" w:eastAsia="en-GB"/>
              </w:rPr>
              <w:t xml:space="preserve">. Gender inequality in Cambodia has been pervasive since before the pandemic, and women and girls face discrimination and challenges in in accessing fair employment and wages, division of domestic labour responsibilities, and participation and representation in communal, local, and regional decision making. </w:t>
            </w:r>
          </w:p>
          <w:p w14:paraId="52BAE27C" w14:textId="77777777" w:rsidR="009F3E93" w:rsidRDefault="009F3E93" w:rsidP="004F3456">
            <w:pPr>
              <w:jc w:val="both"/>
              <w:rPr>
                <w:rFonts w:asciiTheme="minorHAnsi" w:eastAsia="Times New Roman" w:hAnsiTheme="minorHAnsi" w:cstheme="minorHAnsi"/>
                <w:color w:val="000000"/>
                <w:spacing w:val="-3"/>
                <w:sz w:val="18"/>
                <w:szCs w:val="18"/>
                <w:lang w:val="en-GB" w:eastAsia="en-GB"/>
              </w:rPr>
            </w:pPr>
          </w:p>
          <w:p w14:paraId="47B96EB2" w14:textId="668F89C8" w:rsidR="004F3456" w:rsidRDefault="004F3456" w:rsidP="004F3456">
            <w:pPr>
              <w:jc w:val="both"/>
              <w:rPr>
                <w:rFonts w:asciiTheme="minorHAnsi" w:eastAsia="Times New Roman" w:hAnsiTheme="minorHAnsi" w:cstheme="minorHAnsi"/>
                <w:color w:val="000000"/>
                <w:spacing w:val="-3"/>
                <w:sz w:val="18"/>
                <w:szCs w:val="18"/>
                <w:lang w:val="en-GB" w:eastAsia="en-GB"/>
              </w:rPr>
            </w:pPr>
            <w:r w:rsidRPr="004F3456">
              <w:rPr>
                <w:rFonts w:asciiTheme="minorHAnsi" w:eastAsia="Times New Roman" w:hAnsiTheme="minorHAnsi" w:cstheme="minorHAnsi"/>
                <w:color w:val="000000"/>
                <w:spacing w:val="-3"/>
                <w:sz w:val="18"/>
                <w:szCs w:val="18"/>
                <w:lang w:val="en-GB" w:eastAsia="en-GB"/>
              </w:rPr>
              <w:t>The COVID-19 pandemic has further exacerbated these inequalities, widened the gender gap and pushed women and girls further behind. Economic inequality has also increased, as women – especially women living in rural communities and female migrant workers – have been significantly impacted by lockdown measures, COVID-19 restrictions, and closed borders. With the onset of the COVID-19 pandemic and the subsequent border closures, thousands of Cambodian migrant workers have been forced to return home, to find little or no employment options upon arrival. Although borders with neighbouring countries have reopened and economic migration is slowly resuming, many female migrant workers have not recovered from the economic impacts of the pandemic and remain unemployed or working in the informal sector. Many have been pushed further into poverty as the economic consequences of the pandemic have taken a toll. Concurrent with the economic setbacks for women, the COVID-19 pandemic has put women at further risk of gender-based violence (GBV), as lockdowns and movement restrictions blocked women from accessing GBV support services and kept them in roles of providing unpaid care work for family members. A rapid socio-economic assessment on the impact of covid-19 on rural women and enterprises conducted by UN Women in 2021 found that women’s share of unpaid care and domestic work increased dramatically during the pandemic, spending on average 6 hours a day doing the care work. This impacts women’s ability to re-join the workforce and find viable employment opportunities outside of their homes, widening the gender gap and pushing women further into poverty. Women also saw sharper decreases in their average income and 18% of female workers in the informal sector reported unemployment, the highest rate in the country.</w:t>
            </w:r>
          </w:p>
          <w:p w14:paraId="2BA5BC96" w14:textId="77777777" w:rsidR="009F3E93" w:rsidRPr="004F3456" w:rsidRDefault="009F3E93" w:rsidP="004F3456">
            <w:pPr>
              <w:jc w:val="both"/>
              <w:rPr>
                <w:rFonts w:asciiTheme="minorHAnsi" w:eastAsia="Times New Roman" w:hAnsiTheme="minorHAnsi" w:cstheme="minorHAnsi"/>
                <w:color w:val="000000"/>
                <w:spacing w:val="-3"/>
                <w:sz w:val="18"/>
                <w:szCs w:val="18"/>
                <w:lang w:val="en-GB" w:eastAsia="en-GB"/>
              </w:rPr>
            </w:pPr>
          </w:p>
          <w:p w14:paraId="2FD88CB0" w14:textId="6030901A" w:rsidR="004F3456" w:rsidRDefault="004F3456" w:rsidP="004F3456">
            <w:pPr>
              <w:ind w:left="353"/>
              <w:jc w:val="both"/>
              <w:rPr>
                <w:rFonts w:asciiTheme="minorHAnsi" w:eastAsia="Times New Roman" w:hAnsiTheme="minorHAnsi" w:cstheme="minorHAnsi"/>
                <w:b/>
                <w:bCs/>
                <w:color w:val="000000"/>
                <w:spacing w:val="-3"/>
                <w:sz w:val="18"/>
                <w:szCs w:val="18"/>
                <w:lang w:val="en-GB" w:eastAsia="en-GB"/>
              </w:rPr>
            </w:pPr>
            <w:r w:rsidRPr="009F3E93">
              <w:rPr>
                <w:rFonts w:asciiTheme="minorHAnsi" w:eastAsia="Times New Roman" w:hAnsiTheme="minorHAnsi" w:cstheme="minorHAnsi"/>
                <w:b/>
                <w:bCs/>
                <w:color w:val="000000"/>
                <w:spacing w:val="-3"/>
                <w:sz w:val="18"/>
                <w:szCs w:val="18"/>
                <w:lang w:val="en-GB" w:eastAsia="en-GB"/>
              </w:rPr>
              <w:t>1.3 Gender and climate change situation in Cambodia</w:t>
            </w:r>
          </w:p>
          <w:p w14:paraId="421528C3" w14:textId="77777777" w:rsidR="009F3E93" w:rsidRPr="009F3E93" w:rsidRDefault="009F3E93" w:rsidP="004F3456">
            <w:pPr>
              <w:ind w:left="353"/>
              <w:jc w:val="both"/>
              <w:rPr>
                <w:rFonts w:asciiTheme="minorHAnsi" w:eastAsia="Times New Roman" w:hAnsiTheme="minorHAnsi" w:cstheme="minorHAnsi"/>
                <w:b/>
                <w:bCs/>
                <w:color w:val="000000"/>
                <w:spacing w:val="-3"/>
                <w:sz w:val="18"/>
                <w:szCs w:val="18"/>
                <w:lang w:val="en-GB" w:eastAsia="en-GB"/>
              </w:rPr>
            </w:pPr>
          </w:p>
          <w:p w14:paraId="219A169A" w14:textId="462B40B7" w:rsidR="004F3456" w:rsidRPr="004F3456" w:rsidRDefault="004F3456" w:rsidP="004F3456">
            <w:pPr>
              <w:jc w:val="both"/>
              <w:rPr>
                <w:rFonts w:asciiTheme="minorHAnsi" w:eastAsia="Times New Roman" w:hAnsiTheme="minorHAnsi" w:cstheme="minorHAnsi"/>
                <w:color w:val="000000"/>
                <w:spacing w:val="-3"/>
                <w:sz w:val="18"/>
                <w:szCs w:val="18"/>
                <w:lang w:val="en-GB" w:eastAsia="en-GB"/>
              </w:rPr>
            </w:pPr>
            <w:r w:rsidRPr="004F3456">
              <w:rPr>
                <w:rFonts w:asciiTheme="minorHAnsi" w:eastAsia="Times New Roman" w:hAnsiTheme="minorHAnsi" w:cstheme="minorHAnsi"/>
                <w:color w:val="000000"/>
                <w:spacing w:val="-3"/>
                <w:sz w:val="18"/>
                <w:szCs w:val="18"/>
                <w:lang w:val="en-GB" w:eastAsia="en-GB"/>
              </w:rPr>
              <w:t>Cambodia is also among the countries most at risk of climate-related disasters, ranking 14th in the Global Climate Risk Index 2021</w:t>
            </w:r>
            <w:r w:rsidR="00792D46">
              <w:rPr>
                <w:rStyle w:val="FootnoteReference"/>
                <w:rFonts w:asciiTheme="minorHAnsi" w:eastAsia="Times New Roman" w:hAnsiTheme="minorHAnsi" w:cstheme="minorHAnsi"/>
                <w:color w:val="000000"/>
                <w:spacing w:val="-3"/>
                <w:sz w:val="18"/>
                <w:szCs w:val="18"/>
                <w:lang w:val="en-GB" w:eastAsia="en-GB"/>
              </w:rPr>
              <w:footnoteReference w:id="3"/>
            </w:r>
            <w:r w:rsidRPr="004F3456">
              <w:rPr>
                <w:rFonts w:asciiTheme="minorHAnsi" w:eastAsia="Times New Roman" w:hAnsiTheme="minorHAnsi" w:cstheme="minorHAnsi"/>
                <w:color w:val="000000"/>
                <w:spacing w:val="-3"/>
                <w:sz w:val="18"/>
                <w:szCs w:val="18"/>
                <w:lang w:val="en-GB" w:eastAsia="en-GB"/>
              </w:rPr>
              <w:t>. Forecasts predict more extreme weather events, potentially more severe than the 2011 flood and 2015-2016 drought, with human and economic consequences</w:t>
            </w:r>
            <w:r w:rsidR="00792D46">
              <w:rPr>
                <w:rStyle w:val="FootnoteReference"/>
                <w:rFonts w:asciiTheme="minorHAnsi" w:eastAsia="Times New Roman" w:hAnsiTheme="minorHAnsi" w:cstheme="minorHAnsi"/>
                <w:color w:val="000000"/>
                <w:spacing w:val="-3"/>
                <w:sz w:val="18"/>
                <w:szCs w:val="18"/>
                <w:lang w:val="en-GB" w:eastAsia="en-GB"/>
              </w:rPr>
              <w:footnoteReference w:id="4"/>
            </w:r>
            <w:r w:rsidRPr="004F3456">
              <w:rPr>
                <w:rFonts w:asciiTheme="minorHAnsi" w:eastAsia="Times New Roman" w:hAnsiTheme="minorHAnsi" w:cstheme="minorHAnsi"/>
                <w:color w:val="000000"/>
                <w:spacing w:val="-3"/>
                <w:sz w:val="18"/>
                <w:szCs w:val="18"/>
                <w:lang w:val="en-GB" w:eastAsia="en-GB"/>
              </w:rPr>
              <w:t>. While Cambodia is transitioning from a predominately agricultural economy to one based on manufacturing and services, the majority of its population remains dependent on climate-sensitive livelihoods in agriculture, forestry and fisheries. Women are responsible for food production and food security within and beyond the family, producing 80 per cent of food in Cambodia</w:t>
            </w:r>
            <w:r w:rsidR="00DE3B98">
              <w:rPr>
                <w:rStyle w:val="FootnoteReference"/>
                <w:rFonts w:asciiTheme="minorHAnsi" w:eastAsia="Times New Roman" w:hAnsiTheme="minorHAnsi" w:cstheme="minorHAnsi"/>
                <w:color w:val="000000"/>
                <w:spacing w:val="-3"/>
                <w:sz w:val="18"/>
                <w:szCs w:val="18"/>
                <w:lang w:val="en-GB" w:eastAsia="en-GB"/>
              </w:rPr>
              <w:footnoteReference w:id="5"/>
            </w:r>
            <w:r w:rsidRPr="004F3456">
              <w:rPr>
                <w:rFonts w:asciiTheme="minorHAnsi" w:eastAsia="Times New Roman" w:hAnsiTheme="minorHAnsi" w:cstheme="minorHAnsi"/>
                <w:color w:val="000000"/>
                <w:spacing w:val="-3"/>
                <w:sz w:val="18"/>
                <w:szCs w:val="18"/>
                <w:lang w:val="en-GB" w:eastAsia="en-GB"/>
              </w:rPr>
              <w:t>. Shortages of food, water and fuel linked to declining natural resources are increasing women’s and girls’ domestic work, leaving them with little or no time to pursue economic activities and education, and consequently spurring inequalities. High levels of violence against women feed on starkly discriminatory gender norms and perceptions; 1 in 5 women experiences physical or sexual violence from an intimate partner. Domestic violence is widely accepted as part of gender power relations</w:t>
            </w:r>
            <w:r w:rsidR="00DE3B98">
              <w:rPr>
                <w:rStyle w:val="FootnoteReference"/>
                <w:rFonts w:asciiTheme="minorHAnsi" w:eastAsia="Times New Roman" w:hAnsiTheme="minorHAnsi" w:cstheme="minorHAnsi"/>
                <w:color w:val="000000"/>
                <w:spacing w:val="-3"/>
                <w:sz w:val="18"/>
                <w:szCs w:val="18"/>
                <w:lang w:val="en-GB" w:eastAsia="en-GB"/>
              </w:rPr>
              <w:footnoteReference w:id="6"/>
            </w:r>
            <w:r w:rsidRPr="004F3456">
              <w:rPr>
                <w:rFonts w:asciiTheme="minorHAnsi" w:eastAsia="Times New Roman" w:hAnsiTheme="minorHAnsi" w:cstheme="minorHAnsi"/>
                <w:color w:val="000000"/>
                <w:spacing w:val="-3"/>
                <w:sz w:val="18"/>
                <w:szCs w:val="18"/>
                <w:lang w:val="en-GB" w:eastAsia="en-GB"/>
              </w:rPr>
              <w:t>.</w:t>
            </w:r>
          </w:p>
          <w:p w14:paraId="49023FFF" w14:textId="77777777" w:rsidR="00E5707F" w:rsidRDefault="00E5707F" w:rsidP="004F3456">
            <w:pPr>
              <w:jc w:val="both"/>
              <w:rPr>
                <w:rFonts w:asciiTheme="minorHAnsi" w:eastAsia="Times New Roman" w:hAnsiTheme="minorHAnsi" w:cstheme="minorHAnsi"/>
                <w:color w:val="000000"/>
                <w:spacing w:val="-3"/>
                <w:sz w:val="18"/>
                <w:szCs w:val="18"/>
                <w:lang w:val="en-GB" w:eastAsia="en-GB"/>
              </w:rPr>
            </w:pPr>
          </w:p>
          <w:p w14:paraId="2F61E38B" w14:textId="3F8C62B6" w:rsidR="004F3456" w:rsidRPr="004F3456" w:rsidRDefault="004F3456" w:rsidP="004F3456">
            <w:pPr>
              <w:jc w:val="both"/>
              <w:rPr>
                <w:rFonts w:asciiTheme="minorHAnsi" w:eastAsia="Times New Roman" w:hAnsiTheme="minorHAnsi" w:cstheme="minorHAnsi"/>
                <w:color w:val="000000"/>
                <w:spacing w:val="-3"/>
                <w:sz w:val="18"/>
                <w:szCs w:val="18"/>
                <w:lang w:val="en-GB" w:eastAsia="en-GB"/>
              </w:rPr>
            </w:pPr>
            <w:r w:rsidRPr="004F3456">
              <w:rPr>
                <w:rFonts w:asciiTheme="minorHAnsi" w:eastAsia="Times New Roman" w:hAnsiTheme="minorHAnsi" w:cstheme="minorHAnsi"/>
                <w:color w:val="000000"/>
                <w:spacing w:val="-3"/>
                <w:sz w:val="18"/>
                <w:szCs w:val="18"/>
                <w:lang w:val="en-GB" w:eastAsia="en-GB"/>
              </w:rPr>
              <w:t>Cambodia has one of the youngest populations in ASEAN</w:t>
            </w:r>
            <w:r w:rsidR="005040BF">
              <w:rPr>
                <w:rStyle w:val="FootnoteReference"/>
                <w:rFonts w:asciiTheme="minorHAnsi" w:eastAsia="Times New Roman" w:hAnsiTheme="minorHAnsi" w:cstheme="minorHAnsi"/>
                <w:color w:val="000000"/>
                <w:spacing w:val="-3"/>
                <w:sz w:val="18"/>
                <w:szCs w:val="18"/>
                <w:lang w:val="en-GB" w:eastAsia="en-GB"/>
              </w:rPr>
              <w:footnoteReference w:id="7"/>
            </w:r>
            <w:r w:rsidRPr="004F3456">
              <w:rPr>
                <w:rFonts w:asciiTheme="minorHAnsi" w:eastAsia="Times New Roman" w:hAnsiTheme="minorHAnsi" w:cstheme="minorHAnsi"/>
                <w:color w:val="000000"/>
                <w:spacing w:val="-3"/>
                <w:sz w:val="18"/>
                <w:szCs w:val="18"/>
                <w:lang w:val="en-GB" w:eastAsia="en-GB"/>
              </w:rPr>
              <w:t xml:space="preserve">, with significant opportunities for sustainable development and economic growth, but also contends with shortfalls in labour capacity and migration. Compounding socioeconomic factors include limited access to financial resources and assets, discriminatory power dynamics, and inequality linked to gender and/or ethnicity, among others. The COVID-19 aftermath has worsened the situation of the poorest people, Indigenous communities and the most marginalized women, especially in the most climate-affected areas. Cambodia has increased its gender-responsive climate-related policies. </w:t>
            </w:r>
          </w:p>
          <w:p w14:paraId="0FFBA258" w14:textId="77777777" w:rsidR="00E5707F" w:rsidRDefault="00E5707F" w:rsidP="004F3456">
            <w:pPr>
              <w:pBdr>
                <w:top w:val="nil"/>
                <w:left w:val="nil"/>
                <w:bottom w:val="nil"/>
                <w:right w:val="nil"/>
                <w:between w:val="nil"/>
              </w:pBdr>
              <w:jc w:val="both"/>
              <w:rPr>
                <w:rFonts w:asciiTheme="minorHAnsi" w:eastAsia="Times New Roman" w:hAnsiTheme="minorHAnsi" w:cstheme="minorHAnsi"/>
                <w:color w:val="000000"/>
                <w:spacing w:val="-3"/>
                <w:sz w:val="18"/>
                <w:szCs w:val="18"/>
                <w:lang w:val="en-GB" w:eastAsia="en-GB"/>
              </w:rPr>
            </w:pPr>
          </w:p>
          <w:p w14:paraId="59631DEA" w14:textId="765E053B" w:rsidR="004F3456" w:rsidRDefault="004F3456" w:rsidP="004F3456">
            <w:pPr>
              <w:pBdr>
                <w:top w:val="nil"/>
                <w:left w:val="nil"/>
                <w:bottom w:val="nil"/>
                <w:right w:val="nil"/>
                <w:between w:val="nil"/>
              </w:pBdr>
              <w:jc w:val="both"/>
              <w:rPr>
                <w:rFonts w:asciiTheme="majorHAnsi" w:hAnsiTheme="majorHAnsi" w:cstheme="majorHAnsi"/>
                <w:sz w:val="24"/>
                <w:szCs w:val="24"/>
                <w:lang w:bidi="en-US"/>
              </w:rPr>
            </w:pPr>
            <w:r w:rsidRPr="004F3456">
              <w:rPr>
                <w:rFonts w:asciiTheme="minorHAnsi" w:eastAsia="Times New Roman" w:hAnsiTheme="minorHAnsi" w:cstheme="minorHAnsi"/>
                <w:color w:val="000000"/>
                <w:spacing w:val="-3"/>
                <w:sz w:val="18"/>
                <w:szCs w:val="18"/>
                <w:lang w:val="en-GB" w:eastAsia="en-GB"/>
              </w:rPr>
              <w:t>Cambodia has fully reopened in late 2021. The enacted COVID-19 risk mitigation measures have been lifted. At the same time, the Ministry of Health has urged relevant authorities and the public to continue to apply COVID-19 risk mitigation and prevention measures on a voluntary basis to prevent a new community outbreak.</w:t>
            </w:r>
            <w:r w:rsidRPr="00C55E68">
              <w:rPr>
                <w:rFonts w:asciiTheme="majorHAnsi" w:hAnsiTheme="majorHAnsi" w:cstheme="majorHAnsi"/>
                <w:sz w:val="24"/>
                <w:szCs w:val="24"/>
                <w:lang w:bidi="en-US"/>
              </w:rPr>
              <w:t xml:space="preserve"> </w:t>
            </w:r>
          </w:p>
          <w:p w14:paraId="3450DAB4" w14:textId="77777777" w:rsidR="00E5707F" w:rsidRPr="009241A6" w:rsidRDefault="00E5707F" w:rsidP="004F3456">
            <w:pPr>
              <w:pBdr>
                <w:top w:val="nil"/>
                <w:left w:val="nil"/>
                <w:bottom w:val="nil"/>
                <w:right w:val="nil"/>
                <w:between w:val="nil"/>
              </w:pBdr>
              <w:jc w:val="both"/>
              <w:rPr>
                <w:rFonts w:asciiTheme="majorHAnsi" w:hAnsiTheme="majorHAnsi" w:cstheme="majorHAnsi"/>
                <w:sz w:val="24"/>
                <w:szCs w:val="24"/>
                <w:lang w:bidi="en-US"/>
              </w:rPr>
            </w:pPr>
          </w:p>
          <w:p w14:paraId="354B2B40" w14:textId="3F44D2F6" w:rsidR="00BF0379" w:rsidRPr="00E5707F" w:rsidRDefault="00D45B16" w:rsidP="004F3456">
            <w:pPr>
              <w:pStyle w:val="ListParagraph"/>
              <w:numPr>
                <w:ilvl w:val="1"/>
                <w:numId w:val="1"/>
              </w:numPr>
              <w:jc w:val="both"/>
              <w:rPr>
                <w:lang w:val="en-GB" w:eastAsia="en-GB"/>
              </w:rPr>
            </w:pPr>
            <w:r w:rsidRPr="0056586D">
              <w:rPr>
                <w:rFonts w:asciiTheme="minorHAnsi" w:eastAsia="Times New Roman" w:hAnsiTheme="minorHAnsi" w:cstheme="minorHAnsi"/>
                <w:color w:val="000000"/>
                <w:spacing w:val="-3"/>
                <w:sz w:val="18"/>
                <w:szCs w:val="18"/>
                <w:lang w:val="en-GB" w:eastAsia="en-GB"/>
              </w:rPr>
              <w:t xml:space="preserve">General </w:t>
            </w:r>
            <w:r w:rsidR="00BB0779">
              <w:rPr>
                <w:rFonts w:asciiTheme="minorHAnsi" w:eastAsia="Times New Roman" w:hAnsiTheme="minorHAnsi" w:cstheme="minorHAnsi"/>
                <w:color w:val="000000"/>
                <w:spacing w:val="-3"/>
                <w:sz w:val="18"/>
                <w:szCs w:val="18"/>
                <w:lang w:val="en-GB" w:eastAsia="en-GB"/>
              </w:rPr>
              <w:t>o</w:t>
            </w:r>
            <w:r w:rsidRPr="0056586D">
              <w:rPr>
                <w:rFonts w:asciiTheme="minorHAnsi" w:eastAsia="Times New Roman" w:hAnsiTheme="minorHAnsi" w:cstheme="minorHAnsi"/>
                <w:color w:val="000000"/>
                <w:spacing w:val="-3"/>
                <w:sz w:val="18"/>
                <w:szCs w:val="18"/>
                <w:lang w:val="en-GB" w:eastAsia="en-GB"/>
              </w:rPr>
              <w:t>verview of services required/</w:t>
            </w:r>
            <w:r w:rsidR="00713344" w:rsidRPr="0056586D">
              <w:rPr>
                <w:rFonts w:asciiTheme="minorHAnsi" w:eastAsia="Times New Roman" w:hAnsiTheme="minorHAnsi" w:cstheme="minorHAnsi"/>
                <w:color w:val="000000"/>
                <w:spacing w:val="-3"/>
                <w:sz w:val="18"/>
                <w:szCs w:val="18"/>
                <w:lang w:val="en-GB" w:eastAsia="en-GB"/>
              </w:rPr>
              <w:t>results.</w:t>
            </w:r>
            <w:r w:rsidR="00A035E0">
              <w:rPr>
                <w:rFonts w:asciiTheme="minorHAnsi" w:eastAsia="Times New Roman" w:hAnsiTheme="minorHAnsi" w:cstheme="minorHAnsi"/>
                <w:color w:val="000000"/>
                <w:spacing w:val="-3"/>
                <w:sz w:val="18"/>
                <w:szCs w:val="18"/>
                <w:lang w:val="en-GB" w:eastAsia="en-GB"/>
              </w:rPr>
              <w:t xml:space="preserve"> </w:t>
            </w:r>
          </w:p>
          <w:p w14:paraId="4E5DF777" w14:textId="77777777" w:rsidR="00E5707F" w:rsidRPr="00E5707F" w:rsidRDefault="00E5707F" w:rsidP="00E5707F">
            <w:pPr>
              <w:pStyle w:val="ListParagraph"/>
              <w:ind w:left="1080"/>
              <w:jc w:val="both"/>
              <w:rPr>
                <w:lang w:val="en-GB" w:eastAsia="en-GB"/>
              </w:rPr>
            </w:pPr>
          </w:p>
          <w:p w14:paraId="603D17EC" w14:textId="77777777" w:rsidR="00D45B16" w:rsidRDefault="00215D90" w:rsidP="00963B62">
            <w:pPr>
              <w:jc w:val="both"/>
              <w:rPr>
                <w:rFonts w:eastAsia="Times New Roman" w:cstheme="minorHAnsi"/>
                <w:color w:val="000000"/>
                <w:spacing w:val="-3"/>
                <w:sz w:val="18"/>
                <w:szCs w:val="18"/>
                <w:lang w:val="en" w:eastAsia="en-GB"/>
              </w:rPr>
            </w:pPr>
            <w:r w:rsidRPr="00215D90">
              <w:rPr>
                <w:rFonts w:eastAsia="Times New Roman" w:cstheme="minorHAnsi"/>
                <w:color w:val="000000"/>
                <w:spacing w:val="-3"/>
                <w:sz w:val="18"/>
                <w:szCs w:val="18"/>
                <w:lang w:val="en" w:eastAsia="en-GB"/>
              </w:rPr>
              <w:t>To continue addressing the gender issue for post-pandemic and climate change impact particularly on women socio-economic aspect and leadership, UN Women is conducting socio-economic recovery activities aimed at helping women recover financially and empower women to reach their leadership potential in respond to COVID-19 pandemic and climate change.</w:t>
            </w:r>
            <w:r w:rsidR="000F2D6D" w:rsidRPr="00953095">
              <w:rPr>
                <w:rFonts w:asciiTheme="majorHAnsi" w:hAnsiTheme="majorHAnsi" w:cstheme="majorHAnsi"/>
                <w:sz w:val="24"/>
                <w:szCs w:val="24"/>
                <w:lang w:bidi="en-US"/>
              </w:rPr>
              <w:t xml:space="preserve"> </w:t>
            </w:r>
            <w:r w:rsidR="000F2D6D" w:rsidRPr="000F2D6D">
              <w:rPr>
                <w:rFonts w:eastAsia="Times New Roman" w:cstheme="minorHAnsi"/>
                <w:color w:val="000000"/>
                <w:spacing w:val="-3"/>
                <w:sz w:val="18"/>
                <w:szCs w:val="18"/>
                <w:lang w:val="en" w:eastAsia="en-GB"/>
              </w:rPr>
              <w:t>One major component of the intervention is the skill development</w:t>
            </w:r>
            <w:r w:rsidR="008D321A">
              <w:rPr>
                <w:rFonts w:eastAsia="Times New Roman" w:cstheme="minorHAnsi"/>
                <w:color w:val="000000"/>
                <w:spacing w:val="-3"/>
                <w:sz w:val="18"/>
                <w:szCs w:val="18"/>
                <w:lang w:val="en" w:eastAsia="en-GB"/>
              </w:rPr>
              <w:t xml:space="preserve"> and women transformative</w:t>
            </w:r>
            <w:r w:rsidR="000F2D6D" w:rsidRPr="000F2D6D">
              <w:rPr>
                <w:rFonts w:eastAsia="Times New Roman" w:cstheme="minorHAnsi"/>
                <w:color w:val="000000"/>
                <w:spacing w:val="-3"/>
                <w:sz w:val="18"/>
                <w:szCs w:val="18"/>
                <w:lang w:val="en" w:eastAsia="en-GB"/>
              </w:rPr>
              <w:t xml:space="preserve"> training and networking to improve women’s technical and leadership skills to increase women’s employment options and provide them with the tools for </w:t>
            </w:r>
            <w:r w:rsidR="006A0393">
              <w:rPr>
                <w:rFonts w:eastAsia="Times New Roman" w:cstheme="minorHAnsi"/>
                <w:color w:val="000000"/>
                <w:spacing w:val="-3"/>
                <w:sz w:val="18"/>
                <w:szCs w:val="18"/>
                <w:lang w:val="en" w:eastAsia="en-GB"/>
              </w:rPr>
              <w:t>resilient livelihood</w:t>
            </w:r>
            <w:r w:rsidR="000F2D6D" w:rsidRPr="000F2D6D">
              <w:rPr>
                <w:rFonts w:eastAsia="Times New Roman" w:cstheme="minorHAnsi"/>
                <w:color w:val="000000"/>
                <w:spacing w:val="-3"/>
                <w:sz w:val="18"/>
                <w:szCs w:val="18"/>
                <w:lang w:val="en" w:eastAsia="en-GB"/>
              </w:rPr>
              <w:t xml:space="preserve">. Skill development trainings will </w:t>
            </w:r>
            <w:r w:rsidR="000068F0">
              <w:rPr>
                <w:rFonts w:eastAsia="Times New Roman" w:cstheme="minorHAnsi"/>
                <w:color w:val="000000"/>
                <w:spacing w:val="-3"/>
                <w:sz w:val="18"/>
                <w:szCs w:val="18"/>
                <w:lang w:val="en" w:eastAsia="en-GB"/>
              </w:rPr>
              <w:t>provide</w:t>
            </w:r>
            <w:r w:rsidR="006A0393">
              <w:rPr>
                <w:rFonts w:eastAsia="Times New Roman" w:cstheme="minorHAnsi"/>
                <w:color w:val="000000"/>
                <w:spacing w:val="-3"/>
                <w:sz w:val="18"/>
                <w:szCs w:val="18"/>
                <w:lang w:val="en" w:eastAsia="en-GB"/>
              </w:rPr>
              <w:t xml:space="preserve"> to</w:t>
            </w:r>
            <w:r w:rsidR="000F2D6D" w:rsidRPr="000F2D6D">
              <w:rPr>
                <w:rFonts w:eastAsia="Times New Roman" w:cstheme="minorHAnsi"/>
                <w:color w:val="000000"/>
                <w:spacing w:val="-3"/>
                <w:sz w:val="18"/>
                <w:szCs w:val="18"/>
                <w:lang w:val="en" w:eastAsia="en-GB"/>
              </w:rPr>
              <w:t xml:space="preserve"> the most vulnerable</w:t>
            </w:r>
            <w:r w:rsidR="006A0393">
              <w:rPr>
                <w:rFonts w:eastAsia="Times New Roman" w:cstheme="minorHAnsi"/>
                <w:color w:val="000000"/>
                <w:spacing w:val="-3"/>
                <w:sz w:val="18"/>
                <w:szCs w:val="18"/>
                <w:lang w:val="en" w:eastAsia="en-GB"/>
              </w:rPr>
              <w:t xml:space="preserve"> group of</w:t>
            </w:r>
            <w:r w:rsidR="000F2D6D" w:rsidRPr="000F2D6D">
              <w:rPr>
                <w:rFonts w:eastAsia="Times New Roman" w:cstheme="minorHAnsi"/>
                <w:color w:val="000000"/>
                <w:spacing w:val="-3"/>
                <w:sz w:val="18"/>
                <w:szCs w:val="18"/>
                <w:lang w:val="en" w:eastAsia="en-GB"/>
              </w:rPr>
              <w:t xml:space="preserve"> women</w:t>
            </w:r>
            <w:r w:rsidR="006A0393">
              <w:rPr>
                <w:rFonts w:eastAsia="Times New Roman" w:cstheme="minorHAnsi"/>
                <w:color w:val="000000"/>
                <w:spacing w:val="-3"/>
                <w:sz w:val="18"/>
                <w:szCs w:val="18"/>
                <w:lang w:val="en" w:eastAsia="en-GB"/>
              </w:rPr>
              <w:t xml:space="preserve"> including, but limited to, women migrant workers</w:t>
            </w:r>
            <w:r w:rsidR="009C27F7">
              <w:rPr>
                <w:rFonts w:eastAsia="Times New Roman" w:cstheme="minorHAnsi"/>
                <w:color w:val="000000"/>
                <w:spacing w:val="-3"/>
                <w:sz w:val="18"/>
                <w:szCs w:val="18"/>
                <w:lang w:val="en" w:eastAsia="en-GB"/>
              </w:rPr>
              <w:t>, women affected by HIV and women living in rural area whose life is affected by climate change impact</w:t>
            </w:r>
            <w:r w:rsidR="000068F0">
              <w:rPr>
                <w:rFonts w:eastAsia="Times New Roman" w:cstheme="minorHAnsi"/>
                <w:color w:val="000000"/>
                <w:spacing w:val="-3"/>
                <w:sz w:val="18"/>
                <w:szCs w:val="18"/>
                <w:lang w:val="en" w:eastAsia="en-GB"/>
              </w:rPr>
              <w:t>. Adding to skill and leadership building, t</w:t>
            </w:r>
            <w:r w:rsidR="000F2D6D" w:rsidRPr="000F2D6D">
              <w:rPr>
                <w:rFonts w:eastAsia="Times New Roman" w:cstheme="minorHAnsi"/>
                <w:color w:val="000000"/>
                <w:spacing w:val="-3"/>
                <w:sz w:val="18"/>
                <w:szCs w:val="18"/>
                <w:lang w:val="en" w:eastAsia="en-GB"/>
              </w:rPr>
              <w:t xml:space="preserve">he </w:t>
            </w:r>
            <w:r w:rsidR="000068F0">
              <w:rPr>
                <w:rFonts w:eastAsia="Times New Roman" w:cstheme="minorHAnsi"/>
                <w:color w:val="000000"/>
                <w:spacing w:val="-3"/>
                <w:sz w:val="18"/>
                <w:szCs w:val="18"/>
                <w:lang w:val="en" w:eastAsia="en-GB"/>
              </w:rPr>
              <w:t>intervention aims at</w:t>
            </w:r>
            <w:r w:rsidR="000F2D6D" w:rsidRPr="000F2D6D">
              <w:rPr>
                <w:rFonts w:eastAsia="Times New Roman" w:cstheme="minorHAnsi"/>
                <w:color w:val="000000"/>
                <w:spacing w:val="-3"/>
                <w:sz w:val="18"/>
                <w:szCs w:val="18"/>
                <w:lang w:val="en" w:eastAsia="en-GB"/>
              </w:rPr>
              <w:t xml:space="preserve"> creat</w:t>
            </w:r>
            <w:r w:rsidR="000068F0">
              <w:rPr>
                <w:rFonts w:eastAsia="Times New Roman" w:cstheme="minorHAnsi"/>
                <w:color w:val="000000"/>
                <w:spacing w:val="-3"/>
                <w:sz w:val="18"/>
                <w:szCs w:val="18"/>
                <w:lang w:val="en" w:eastAsia="en-GB"/>
              </w:rPr>
              <w:t>ing</w:t>
            </w:r>
            <w:r w:rsidR="000F2D6D" w:rsidRPr="000F2D6D">
              <w:rPr>
                <w:rFonts w:eastAsia="Times New Roman" w:cstheme="minorHAnsi"/>
                <w:color w:val="000000"/>
                <w:spacing w:val="-3"/>
                <w:sz w:val="18"/>
                <w:szCs w:val="18"/>
                <w:lang w:val="en" w:eastAsia="en-GB"/>
              </w:rPr>
              <w:t xml:space="preserve"> enabling environment to help women access viable employment opportunities</w:t>
            </w:r>
            <w:r w:rsidR="00BE19EB">
              <w:rPr>
                <w:rFonts w:eastAsia="Times New Roman" w:cstheme="minorHAnsi"/>
                <w:color w:val="000000"/>
                <w:spacing w:val="-3"/>
                <w:sz w:val="18"/>
                <w:szCs w:val="18"/>
                <w:lang w:val="en" w:eastAsia="en-GB"/>
              </w:rPr>
              <w:t xml:space="preserve"> by working with the local authorities, community, and male counterparts to bring about attitude change toward women economic autonomy</w:t>
            </w:r>
            <w:r w:rsidR="000F2D6D" w:rsidRPr="000F2D6D">
              <w:rPr>
                <w:rFonts w:eastAsia="Times New Roman" w:cstheme="minorHAnsi"/>
                <w:color w:val="000000"/>
                <w:spacing w:val="-3"/>
                <w:sz w:val="18"/>
                <w:szCs w:val="18"/>
                <w:lang w:val="en" w:eastAsia="en-GB"/>
              </w:rPr>
              <w:t>. Women participants in the project will be linked to women-led small and medium enterprise (SME) networks and women’s development centers, where they can receive information to help them find employment, learn about income generation, and find opportunities to</w:t>
            </w:r>
            <w:r w:rsidR="00BE19EB">
              <w:rPr>
                <w:rFonts w:eastAsia="Times New Roman" w:cstheme="minorHAnsi"/>
                <w:color w:val="000000"/>
                <w:spacing w:val="-3"/>
                <w:sz w:val="18"/>
                <w:szCs w:val="18"/>
                <w:lang w:val="en" w:eastAsia="en-GB"/>
              </w:rPr>
              <w:t xml:space="preserve"> possibly</w:t>
            </w:r>
            <w:r w:rsidR="000F2D6D" w:rsidRPr="000F2D6D">
              <w:rPr>
                <w:rFonts w:eastAsia="Times New Roman" w:cstheme="minorHAnsi"/>
                <w:color w:val="000000"/>
                <w:spacing w:val="-3"/>
                <w:sz w:val="18"/>
                <w:szCs w:val="18"/>
                <w:lang w:val="en" w:eastAsia="en-GB"/>
              </w:rPr>
              <w:t xml:space="preserve"> become self-employed</w:t>
            </w:r>
            <w:r w:rsidR="00C62CDC">
              <w:rPr>
                <w:rFonts w:eastAsia="Times New Roman" w:cstheme="minorHAnsi"/>
                <w:color w:val="000000"/>
                <w:spacing w:val="-3"/>
                <w:sz w:val="18"/>
                <w:szCs w:val="18"/>
                <w:lang w:val="en" w:eastAsia="en-GB"/>
              </w:rPr>
              <w:t xml:space="preserve"> if they choose to</w:t>
            </w:r>
            <w:r w:rsidR="000F2D6D" w:rsidRPr="000F2D6D">
              <w:rPr>
                <w:rFonts w:eastAsia="Times New Roman" w:cstheme="minorHAnsi"/>
                <w:color w:val="000000"/>
                <w:spacing w:val="-3"/>
                <w:sz w:val="18"/>
                <w:szCs w:val="18"/>
                <w:lang w:val="en" w:eastAsia="en-GB"/>
              </w:rPr>
              <w:t xml:space="preserve">. </w:t>
            </w:r>
          </w:p>
          <w:p w14:paraId="2149BC50" w14:textId="418D2E7C" w:rsidR="00963B62" w:rsidRPr="00963B62" w:rsidRDefault="00963B62" w:rsidP="00963B62">
            <w:pPr>
              <w:jc w:val="both"/>
              <w:rPr>
                <w:rFonts w:eastAsia="Times New Roman" w:cstheme="minorHAnsi"/>
                <w:color w:val="000000"/>
                <w:spacing w:val="-3"/>
                <w:sz w:val="18"/>
                <w:szCs w:val="18"/>
                <w:lang w:val="en" w:eastAsia="en-GB"/>
              </w:rPr>
            </w:pPr>
          </w:p>
        </w:tc>
      </w:tr>
      <w:tr w:rsidR="00D45B16" w:rsidRPr="0056586D" w14:paraId="4E48E7A9" w14:textId="77777777" w:rsidTr="00A15534">
        <w:tc>
          <w:tcPr>
            <w:tcW w:w="9629" w:type="dxa"/>
          </w:tcPr>
          <w:p w14:paraId="73C4AD7C" w14:textId="349A44C7" w:rsidR="00D45B16" w:rsidRPr="0093676E" w:rsidRDefault="00D45B16" w:rsidP="00BF36C9">
            <w:pPr>
              <w:numPr>
                <w:ilvl w:val="0"/>
                <w:numId w:val="1"/>
              </w:num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93676E">
              <w:rPr>
                <w:rFonts w:asciiTheme="minorHAnsi" w:eastAsia="Times New Roman" w:hAnsiTheme="minorHAnsi" w:cstheme="minorHAnsi"/>
                <w:b/>
                <w:bCs/>
                <w:color w:val="000000"/>
                <w:spacing w:val="-3"/>
                <w:sz w:val="18"/>
                <w:szCs w:val="18"/>
                <w:lang w:val="en-GB" w:eastAsia="en-GB"/>
              </w:rPr>
              <w:lastRenderedPageBreak/>
              <w:t>Description of required services/results</w:t>
            </w:r>
            <w:r w:rsidR="00701D63" w:rsidRPr="0093676E">
              <w:rPr>
                <w:rFonts w:asciiTheme="minorHAnsi" w:eastAsia="Times New Roman" w:hAnsiTheme="minorHAnsi" w:cstheme="minorHAnsi"/>
                <w:b/>
                <w:bCs/>
                <w:color w:val="000000"/>
                <w:spacing w:val="-3"/>
                <w:sz w:val="18"/>
                <w:szCs w:val="18"/>
                <w:lang w:val="en-GB" w:eastAsia="en-GB"/>
              </w:rPr>
              <w:t xml:space="preserve"> </w:t>
            </w:r>
          </w:p>
          <w:p w14:paraId="54D76C4E" w14:textId="77777777" w:rsidR="00B63D9A" w:rsidRPr="0056586D" w:rsidRDefault="00B63D9A" w:rsidP="00B63D9A">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6D692A52" w14:textId="2D4BFAA1" w:rsidR="00B63D9A" w:rsidRDefault="00B63D9A" w:rsidP="00B63D9A">
            <w:pPr>
              <w:jc w:val="both"/>
              <w:rPr>
                <w:rFonts w:asciiTheme="minorHAnsi" w:eastAsia="Times New Roman" w:hAnsiTheme="minorHAnsi" w:cstheme="minorHAnsi"/>
                <w:color w:val="000000"/>
                <w:spacing w:val="-3"/>
                <w:sz w:val="18"/>
                <w:szCs w:val="18"/>
                <w:lang w:val="en-GB" w:eastAsia="en-GB"/>
              </w:rPr>
            </w:pPr>
            <w:r w:rsidRPr="00B63D9A">
              <w:rPr>
                <w:rFonts w:asciiTheme="minorHAnsi" w:eastAsia="Times New Roman" w:hAnsiTheme="minorHAnsi" w:cstheme="minorHAnsi"/>
                <w:color w:val="000000"/>
                <w:spacing w:val="-3"/>
                <w:sz w:val="18"/>
                <w:szCs w:val="18"/>
                <w:lang w:val="en-GB" w:eastAsia="en-GB"/>
              </w:rPr>
              <w:t>The current project aims to provide continued support for socio-economic recovery in the post-pandemic period, as well as for promote feminist climate action and disaster management. Over the next 18 months, the project seeks to contribute to strengthening community recovery from the impacts of COVID-19 in Koh Kong</w:t>
            </w:r>
            <w:r w:rsidR="004411A3">
              <w:rPr>
                <w:rFonts w:asciiTheme="minorHAnsi" w:eastAsia="Times New Roman" w:hAnsiTheme="minorHAnsi" w:cstheme="minorHAnsi"/>
                <w:color w:val="000000"/>
                <w:spacing w:val="-3"/>
                <w:sz w:val="18"/>
                <w:szCs w:val="18"/>
                <w:lang w:val="en-GB" w:eastAsia="en-GB"/>
              </w:rPr>
              <w:t>,</w:t>
            </w:r>
            <w:r w:rsidRPr="00B63D9A">
              <w:rPr>
                <w:rFonts w:asciiTheme="minorHAnsi" w:eastAsia="Times New Roman" w:hAnsiTheme="minorHAnsi" w:cstheme="minorHAnsi"/>
                <w:color w:val="000000"/>
                <w:spacing w:val="-3"/>
                <w:sz w:val="18"/>
                <w:szCs w:val="18"/>
                <w:lang w:val="en-GB" w:eastAsia="en-GB"/>
              </w:rPr>
              <w:t xml:space="preserve"> Banteay Meanchey and Battambang province </w:t>
            </w:r>
            <w:r w:rsidR="007B0C3D">
              <w:rPr>
                <w:rFonts w:asciiTheme="minorHAnsi" w:eastAsia="Times New Roman" w:hAnsiTheme="minorHAnsi" w:cstheme="minorHAnsi"/>
                <w:color w:val="000000"/>
                <w:spacing w:val="-3"/>
                <w:sz w:val="18"/>
                <w:szCs w:val="18"/>
                <w:lang w:val="en-GB" w:eastAsia="en-GB"/>
              </w:rPr>
              <w:t>,</w:t>
            </w:r>
            <w:r w:rsidRPr="00B63D9A">
              <w:rPr>
                <w:rFonts w:asciiTheme="minorHAnsi" w:eastAsia="Times New Roman" w:hAnsiTheme="minorHAnsi" w:cstheme="minorHAnsi"/>
                <w:color w:val="000000"/>
                <w:spacing w:val="-3"/>
                <w:sz w:val="18"/>
                <w:szCs w:val="18"/>
                <w:lang w:val="en-GB" w:eastAsia="en-GB"/>
              </w:rPr>
              <w:t>and promote climate-resilient livelihoods among the most vulnerable group including</w:t>
            </w:r>
            <w:r w:rsidR="006D6E0C">
              <w:rPr>
                <w:rFonts w:asciiTheme="minorHAnsi" w:eastAsia="Times New Roman" w:hAnsiTheme="minorHAnsi" w:cstheme="minorHAnsi"/>
                <w:color w:val="000000"/>
                <w:spacing w:val="-3"/>
                <w:sz w:val="18"/>
                <w:szCs w:val="18"/>
                <w:lang w:val="en-GB" w:eastAsia="en-GB"/>
              </w:rPr>
              <w:t xml:space="preserve"> but, not limited to,</w:t>
            </w:r>
            <w:r w:rsidRPr="00B63D9A">
              <w:rPr>
                <w:rFonts w:asciiTheme="minorHAnsi" w:eastAsia="Times New Roman" w:hAnsiTheme="minorHAnsi" w:cstheme="minorHAnsi"/>
                <w:color w:val="000000"/>
                <w:spacing w:val="-3"/>
                <w:sz w:val="18"/>
                <w:szCs w:val="18"/>
                <w:lang w:val="en-GB" w:eastAsia="en-GB"/>
              </w:rPr>
              <w:t xml:space="preserve"> women affected by HIV, </w:t>
            </w:r>
            <w:r w:rsidR="007E3E82">
              <w:rPr>
                <w:rFonts w:asciiTheme="minorHAnsi" w:eastAsia="Times New Roman" w:hAnsiTheme="minorHAnsi" w:cstheme="minorHAnsi"/>
                <w:color w:val="000000"/>
                <w:spacing w:val="-3"/>
                <w:sz w:val="18"/>
                <w:szCs w:val="18"/>
                <w:lang w:val="en-GB" w:eastAsia="en-GB"/>
              </w:rPr>
              <w:t>w</w:t>
            </w:r>
            <w:r w:rsidRPr="00B63D9A">
              <w:rPr>
                <w:rFonts w:asciiTheme="minorHAnsi" w:eastAsia="Times New Roman" w:hAnsiTheme="minorHAnsi" w:cstheme="minorHAnsi"/>
                <w:color w:val="000000"/>
                <w:spacing w:val="-3"/>
                <w:sz w:val="18"/>
                <w:szCs w:val="18"/>
                <w:lang w:val="en-GB" w:eastAsia="en-GB"/>
              </w:rPr>
              <w:t xml:space="preserve">omen </w:t>
            </w:r>
            <w:r w:rsidR="007E3E82">
              <w:rPr>
                <w:rFonts w:asciiTheme="minorHAnsi" w:eastAsia="Times New Roman" w:hAnsiTheme="minorHAnsi" w:cstheme="minorHAnsi"/>
                <w:color w:val="000000"/>
                <w:spacing w:val="-3"/>
                <w:sz w:val="18"/>
                <w:szCs w:val="18"/>
                <w:lang w:val="en-GB" w:eastAsia="en-GB"/>
              </w:rPr>
              <w:t>m</w:t>
            </w:r>
            <w:r w:rsidRPr="00B63D9A">
              <w:rPr>
                <w:rFonts w:asciiTheme="minorHAnsi" w:eastAsia="Times New Roman" w:hAnsiTheme="minorHAnsi" w:cstheme="minorHAnsi"/>
                <w:color w:val="000000"/>
                <w:spacing w:val="-3"/>
                <w:sz w:val="18"/>
                <w:szCs w:val="18"/>
                <w:lang w:val="en-GB" w:eastAsia="en-GB"/>
              </w:rPr>
              <w:t>igrant workers or former migrant workers, their families, and the community</w:t>
            </w:r>
            <w:r w:rsidRPr="000B12F7">
              <w:rPr>
                <w:rFonts w:asciiTheme="minorHAnsi" w:eastAsia="Times New Roman" w:hAnsiTheme="minorHAnsi" w:cstheme="minorHAnsi"/>
                <w:color w:val="000000"/>
                <w:spacing w:val="-3"/>
                <w:sz w:val="18"/>
                <w:szCs w:val="18"/>
                <w:lang w:val="en-GB" w:eastAsia="en-GB"/>
              </w:rPr>
              <w:t>.</w:t>
            </w:r>
            <w:r w:rsidR="006D6E0C" w:rsidRPr="000B12F7">
              <w:rPr>
                <w:rFonts w:asciiTheme="minorHAnsi" w:eastAsia="Times New Roman" w:hAnsiTheme="minorHAnsi" w:cstheme="minorHAnsi"/>
                <w:color w:val="000000"/>
                <w:spacing w:val="-3"/>
                <w:sz w:val="18"/>
                <w:szCs w:val="18"/>
                <w:lang w:val="en-GB" w:eastAsia="en-GB"/>
              </w:rPr>
              <w:t xml:space="preserve"> </w:t>
            </w:r>
            <w:r w:rsidR="00AD228B" w:rsidRPr="000B12F7">
              <w:rPr>
                <w:rFonts w:asciiTheme="minorHAnsi" w:eastAsia="Times New Roman" w:hAnsiTheme="minorHAnsi" w:cstheme="minorHAnsi"/>
                <w:color w:val="000000"/>
                <w:spacing w:val="-3"/>
                <w:sz w:val="18"/>
                <w:szCs w:val="18"/>
                <w:lang w:val="en-GB" w:eastAsia="en-GB"/>
              </w:rPr>
              <w:t>It is important that the first 6-month of the project will focus more on the economic recovery</w:t>
            </w:r>
            <w:r w:rsidR="00CE2444" w:rsidRPr="000B12F7">
              <w:rPr>
                <w:rFonts w:asciiTheme="minorHAnsi" w:eastAsia="Times New Roman" w:hAnsiTheme="minorHAnsi" w:cstheme="minorHAnsi"/>
                <w:color w:val="000000"/>
                <w:spacing w:val="-3"/>
                <w:sz w:val="18"/>
                <w:szCs w:val="18"/>
                <w:lang w:val="en-GB" w:eastAsia="en-GB"/>
              </w:rPr>
              <w:t xml:space="preserve"> for</w:t>
            </w:r>
            <w:r w:rsidR="0075298D" w:rsidRPr="000B12F7">
              <w:rPr>
                <w:rFonts w:asciiTheme="minorHAnsi" w:eastAsia="Times New Roman" w:hAnsiTheme="minorHAnsi" w:cstheme="minorHAnsi"/>
                <w:color w:val="000000"/>
                <w:spacing w:val="-3"/>
                <w:sz w:val="18"/>
                <w:szCs w:val="18"/>
                <w:lang w:val="en-GB" w:eastAsia="en-GB"/>
              </w:rPr>
              <w:t xml:space="preserve"> the</w:t>
            </w:r>
            <w:r w:rsidR="00CE2444" w:rsidRPr="000B12F7">
              <w:rPr>
                <w:rFonts w:asciiTheme="minorHAnsi" w:eastAsia="Times New Roman" w:hAnsiTheme="minorHAnsi" w:cstheme="minorHAnsi"/>
                <w:color w:val="000000"/>
                <w:spacing w:val="-3"/>
                <w:sz w:val="18"/>
                <w:szCs w:val="18"/>
                <w:lang w:val="en-GB" w:eastAsia="en-GB"/>
              </w:rPr>
              <w:t xml:space="preserve"> most vulnerable group of women in the three provinces</w:t>
            </w:r>
            <w:r w:rsidR="00B30A10" w:rsidRPr="000B12F7">
              <w:rPr>
                <w:rFonts w:asciiTheme="minorHAnsi" w:eastAsia="Times New Roman" w:hAnsiTheme="minorHAnsi" w:cstheme="minorHAnsi"/>
                <w:color w:val="000000"/>
                <w:spacing w:val="-3"/>
                <w:sz w:val="18"/>
                <w:szCs w:val="18"/>
                <w:lang w:val="en-GB" w:eastAsia="en-GB"/>
              </w:rPr>
              <w:t xml:space="preserve"> during this period of post Covid-19</w:t>
            </w:r>
            <w:r w:rsidR="0075298D">
              <w:rPr>
                <w:rFonts w:asciiTheme="minorHAnsi" w:eastAsia="Times New Roman" w:hAnsiTheme="minorHAnsi" w:cstheme="minorHAnsi"/>
                <w:color w:val="000000"/>
                <w:spacing w:val="-3"/>
                <w:sz w:val="18"/>
                <w:szCs w:val="18"/>
                <w:lang w:val="en-GB" w:eastAsia="en-GB"/>
              </w:rPr>
              <w:t>.</w:t>
            </w:r>
            <w:r w:rsidR="00A31F4C">
              <w:rPr>
                <w:rFonts w:asciiTheme="minorHAnsi" w:eastAsia="Times New Roman" w:hAnsiTheme="minorHAnsi" w:cstheme="minorHAnsi"/>
                <w:color w:val="000000"/>
                <w:spacing w:val="-3"/>
                <w:sz w:val="18"/>
                <w:szCs w:val="18"/>
                <w:lang w:val="en-GB" w:eastAsia="en-GB"/>
              </w:rPr>
              <w:t xml:space="preserve"> </w:t>
            </w:r>
            <w:r w:rsidRPr="00B63D9A">
              <w:rPr>
                <w:rFonts w:asciiTheme="minorHAnsi" w:eastAsia="Times New Roman" w:hAnsiTheme="minorHAnsi" w:cstheme="minorHAnsi"/>
                <w:color w:val="000000"/>
                <w:spacing w:val="-3"/>
                <w:sz w:val="18"/>
                <w:szCs w:val="18"/>
                <w:lang w:val="en-GB" w:eastAsia="en-GB"/>
              </w:rPr>
              <w:t xml:space="preserve">The project will provide various technical support and transformative leadership development opportunities to open-up employment opportunities and expand women’s income generation options, leading to their economic autonomy and leadership. The capacity development activities should further strengthen their capability to adapt to climate change and improve their economic condition after the setbacks caused by disasters and/or COVID-19. Specifically, the project should address key </w:t>
            </w:r>
            <w:r w:rsidR="00137C2C">
              <w:rPr>
                <w:rFonts w:asciiTheme="minorHAnsi" w:eastAsia="Times New Roman" w:hAnsiTheme="minorHAnsi" w:cstheme="minorHAnsi"/>
                <w:color w:val="000000"/>
                <w:spacing w:val="-3"/>
                <w:sz w:val="18"/>
                <w:szCs w:val="18"/>
                <w:lang w:val="en-GB" w:eastAsia="en-GB"/>
              </w:rPr>
              <w:t>component</w:t>
            </w:r>
            <w:r w:rsidRPr="00B63D9A">
              <w:rPr>
                <w:rFonts w:asciiTheme="minorHAnsi" w:eastAsia="Times New Roman" w:hAnsiTheme="minorHAnsi" w:cstheme="minorHAnsi"/>
                <w:color w:val="000000"/>
                <w:spacing w:val="-3"/>
                <w:sz w:val="18"/>
                <w:szCs w:val="18"/>
                <w:lang w:val="en-GB" w:eastAsia="en-GB"/>
              </w:rPr>
              <w:t>s as bellow:</w:t>
            </w:r>
          </w:p>
          <w:p w14:paraId="7569AED8" w14:textId="77777777" w:rsidR="00DC356D" w:rsidRPr="00B63D9A" w:rsidRDefault="00DC356D" w:rsidP="00B63D9A">
            <w:pPr>
              <w:jc w:val="both"/>
              <w:rPr>
                <w:rFonts w:asciiTheme="minorHAnsi" w:eastAsia="Times New Roman" w:hAnsiTheme="minorHAnsi" w:cstheme="minorHAnsi"/>
                <w:color w:val="000000"/>
                <w:spacing w:val="-3"/>
                <w:sz w:val="18"/>
                <w:szCs w:val="18"/>
                <w:lang w:val="en-GB" w:eastAsia="en-GB"/>
              </w:rPr>
            </w:pPr>
          </w:p>
          <w:p w14:paraId="76897955" w14:textId="3B88C655" w:rsidR="00B63D9A" w:rsidRDefault="00B63D9A">
            <w:pPr>
              <w:numPr>
                <w:ilvl w:val="1"/>
                <w:numId w:val="25"/>
              </w:numPr>
              <w:autoSpaceDE w:val="0"/>
              <w:autoSpaceDN w:val="0"/>
              <w:adjustRightInd w:val="0"/>
              <w:ind w:left="720"/>
              <w:jc w:val="both"/>
              <w:rPr>
                <w:rFonts w:asciiTheme="minorHAnsi" w:eastAsia="Times New Roman" w:hAnsiTheme="minorHAnsi" w:cstheme="minorHAnsi"/>
                <w:color w:val="000000"/>
                <w:spacing w:val="-3"/>
                <w:sz w:val="18"/>
                <w:szCs w:val="18"/>
                <w:lang w:val="en-GB" w:eastAsia="en-GB"/>
              </w:rPr>
            </w:pPr>
            <w:r w:rsidRPr="00B63D9A">
              <w:rPr>
                <w:rFonts w:asciiTheme="minorHAnsi" w:eastAsia="Times New Roman" w:hAnsiTheme="minorHAnsi" w:cstheme="minorHAnsi"/>
                <w:color w:val="000000"/>
                <w:spacing w:val="-3"/>
                <w:sz w:val="18"/>
                <w:szCs w:val="18"/>
                <w:lang w:val="en-GB" w:eastAsia="en-GB"/>
              </w:rPr>
              <w:lastRenderedPageBreak/>
              <w:t>Empowering most vulnerable women groups including</w:t>
            </w:r>
            <w:r w:rsidR="00063A27">
              <w:rPr>
                <w:rFonts w:asciiTheme="minorHAnsi" w:eastAsia="Times New Roman" w:hAnsiTheme="minorHAnsi" w:cstheme="minorHAnsi"/>
                <w:color w:val="000000"/>
                <w:spacing w:val="-3"/>
                <w:sz w:val="18"/>
                <w:szCs w:val="18"/>
                <w:lang w:val="en-GB" w:eastAsia="en-GB"/>
              </w:rPr>
              <w:t>, but limited to, women affect</w:t>
            </w:r>
            <w:r w:rsidR="00AF11F0">
              <w:rPr>
                <w:rFonts w:asciiTheme="minorHAnsi" w:eastAsia="Times New Roman" w:hAnsiTheme="minorHAnsi" w:cstheme="minorHAnsi"/>
                <w:color w:val="000000"/>
                <w:spacing w:val="-3"/>
                <w:sz w:val="18"/>
                <w:szCs w:val="18"/>
                <w:lang w:val="en-GB" w:eastAsia="en-GB"/>
              </w:rPr>
              <w:t>ed by HIV,</w:t>
            </w:r>
            <w:r w:rsidRPr="00B63D9A">
              <w:rPr>
                <w:rFonts w:asciiTheme="minorHAnsi" w:eastAsia="Times New Roman" w:hAnsiTheme="minorHAnsi" w:cstheme="minorHAnsi"/>
                <w:color w:val="000000"/>
                <w:spacing w:val="-3"/>
                <w:sz w:val="18"/>
                <w:szCs w:val="18"/>
                <w:lang w:val="en-GB" w:eastAsia="en-GB"/>
              </w:rPr>
              <w:t xml:space="preserve"> migrant workers or former migrant workers especially those living in climate vulnerable, and disaster affected areas to enable them to exercise their rights and to express their voice and demand accountability from duty bearers and service providers to develop a gender-responsive plan and budget that responds to the gender-specific needs and reduce vulnerabilities. There should be an emphasis on capacity development, creating space for dialogue between right holders (especially women, girls and people identified with other genders) and duty bearers (local authorities). </w:t>
            </w:r>
          </w:p>
          <w:p w14:paraId="3BB412E4" w14:textId="77777777" w:rsidR="009740C4" w:rsidRPr="00B63D9A" w:rsidRDefault="009740C4" w:rsidP="009740C4">
            <w:pPr>
              <w:autoSpaceDE w:val="0"/>
              <w:autoSpaceDN w:val="0"/>
              <w:adjustRightInd w:val="0"/>
              <w:ind w:left="720"/>
              <w:jc w:val="both"/>
              <w:rPr>
                <w:rFonts w:asciiTheme="minorHAnsi" w:eastAsia="Times New Roman" w:hAnsiTheme="minorHAnsi" w:cstheme="minorHAnsi"/>
                <w:color w:val="000000"/>
                <w:spacing w:val="-3"/>
                <w:sz w:val="18"/>
                <w:szCs w:val="18"/>
                <w:lang w:val="en-GB" w:eastAsia="en-GB"/>
              </w:rPr>
            </w:pPr>
          </w:p>
          <w:p w14:paraId="1300A14D" w14:textId="1F1B850E" w:rsidR="00B63D9A" w:rsidRDefault="00B63D9A">
            <w:pPr>
              <w:numPr>
                <w:ilvl w:val="1"/>
                <w:numId w:val="25"/>
              </w:numPr>
              <w:autoSpaceDE w:val="0"/>
              <w:autoSpaceDN w:val="0"/>
              <w:adjustRightInd w:val="0"/>
              <w:ind w:left="720"/>
              <w:jc w:val="both"/>
              <w:rPr>
                <w:rFonts w:asciiTheme="minorHAnsi" w:eastAsia="Times New Roman" w:hAnsiTheme="minorHAnsi" w:cstheme="minorHAnsi"/>
                <w:color w:val="000000"/>
                <w:spacing w:val="-3"/>
                <w:sz w:val="18"/>
                <w:szCs w:val="18"/>
                <w:lang w:val="en-GB" w:eastAsia="en-GB"/>
              </w:rPr>
            </w:pPr>
            <w:r w:rsidRPr="00B63D9A">
              <w:rPr>
                <w:rFonts w:asciiTheme="minorHAnsi" w:eastAsia="Times New Roman" w:hAnsiTheme="minorHAnsi" w:cstheme="minorHAnsi"/>
                <w:color w:val="000000"/>
                <w:spacing w:val="-3"/>
                <w:sz w:val="18"/>
                <w:szCs w:val="18"/>
                <w:lang w:val="en-GB" w:eastAsia="en-GB"/>
              </w:rPr>
              <w:t>Creating space and opportunity for financial recovery. This includes providing technical capacity development which allows vulnerable women group to have better employment viability, economic autonomy and reach their leadership potential admits to post Covid-19 situation. The technical capacity development should cover but limited to, financial literacy and management and job search skill.</w:t>
            </w:r>
          </w:p>
          <w:p w14:paraId="7DCC2D71" w14:textId="77777777" w:rsidR="003A7CB9" w:rsidRPr="00B63D9A" w:rsidRDefault="003A7CB9" w:rsidP="003A7CB9">
            <w:pPr>
              <w:autoSpaceDE w:val="0"/>
              <w:autoSpaceDN w:val="0"/>
              <w:adjustRightInd w:val="0"/>
              <w:ind w:left="720"/>
              <w:jc w:val="both"/>
              <w:rPr>
                <w:rFonts w:asciiTheme="minorHAnsi" w:eastAsia="Times New Roman" w:hAnsiTheme="minorHAnsi" w:cstheme="minorHAnsi"/>
                <w:color w:val="000000"/>
                <w:spacing w:val="-3"/>
                <w:sz w:val="18"/>
                <w:szCs w:val="18"/>
                <w:lang w:val="en-GB" w:eastAsia="en-GB"/>
              </w:rPr>
            </w:pPr>
          </w:p>
          <w:p w14:paraId="1A38BE59" w14:textId="77777777" w:rsidR="00B63D9A" w:rsidRPr="00B63D9A" w:rsidRDefault="00B63D9A">
            <w:pPr>
              <w:numPr>
                <w:ilvl w:val="1"/>
                <w:numId w:val="25"/>
              </w:numPr>
              <w:autoSpaceDE w:val="0"/>
              <w:autoSpaceDN w:val="0"/>
              <w:adjustRightInd w:val="0"/>
              <w:ind w:left="720"/>
              <w:jc w:val="both"/>
              <w:rPr>
                <w:rFonts w:asciiTheme="minorHAnsi" w:eastAsia="Times New Roman" w:hAnsiTheme="minorHAnsi" w:cstheme="minorHAnsi"/>
                <w:color w:val="000000"/>
                <w:spacing w:val="-3"/>
                <w:sz w:val="18"/>
                <w:szCs w:val="18"/>
                <w:lang w:val="en-GB" w:eastAsia="en-GB"/>
              </w:rPr>
            </w:pPr>
            <w:r w:rsidRPr="00B63D9A">
              <w:rPr>
                <w:rFonts w:asciiTheme="minorHAnsi" w:eastAsia="Times New Roman" w:hAnsiTheme="minorHAnsi" w:cstheme="minorHAnsi"/>
                <w:color w:val="000000"/>
                <w:spacing w:val="-3"/>
                <w:sz w:val="18"/>
                <w:szCs w:val="18"/>
                <w:lang w:val="en-GB" w:eastAsia="en-GB"/>
              </w:rPr>
              <w:t xml:space="preserve">Promoting women vulnerable group’s climate change adaptation and resilient livelihood activities and capacity to lead in the matter. This includes strengthening of resilience, and livelihood capacity while supporting women to take lead and engage to decision making in climate change and disaster management activities. </w:t>
            </w:r>
          </w:p>
          <w:p w14:paraId="0DEB18BA" w14:textId="77777777" w:rsidR="00B63D9A" w:rsidRPr="00B63D9A" w:rsidRDefault="00B63D9A" w:rsidP="00B63D9A">
            <w:pPr>
              <w:autoSpaceDE w:val="0"/>
              <w:autoSpaceDN w:val="0"/>
              <w:adjustRightInd w:val="0"/>
              <w:ind w:left="720"/>
              <w:jc w:val="both"/>
              <w:rPr>
                <w:rFonts w:asciiTheme="minorHAnsi" w:eastAsia="Times New Roman" w:hAnsiTheme="minorHAnsi" w:cstheme="minorHAnsi"/>
                <w:color w:val="000000"/>
                <w:spacing w:val="-3"/>
                <w:sz w:val="18"/>
                <w:szCs w:val="18"/>
                <w:lang w:val="en-GB" w:eastAsia="en-GB"/>
              </w:rPr>
            </w:pPr>
          </w:p>
          <w:p w14:paraId="0F205A7C" w14:textId="11EFD3D8" w:rsidR="00B63D9A" w:rsidRPr="00B63D9A" w:rsidRDefault="00B63D9A">
            <w:pPr>
              <w:numPr>
                <w:ilvl w:val="1"/>
                <w:numId w:val="25"/>
              </w:numPr>
              <w:autoSpaceDE w:val="0"/>
              <w:autoSpaceDN w:val="0"/>
              <w:adjustRightInd w:val="0"/>
              <w:ind w:left="720"/>
              <w:jc w:val="both"/>
              <w:rPr>
                <w:rFonts w:asciiTheme="minorHAnsi" w:eastAsia="Times New Roman" w:hAnsiTheme="minorHAnsi" w:cstheme="minorHAnsi"/>
                <w:color w:val="000000"/>
                <w:spacing w:val="-3"/>
                <w:sz w:val="18"/>
                <w:szCs w:val="18"/>
                <w:lang w:val="en-GB" w:eastAsia="en-GB"/>
              </w:rPr>
            </w:pPr>
            <w:r w:rsidRPr="00B63D9A">
              <w:rPr>
                <w:rFonts w:asciiTheme="minorHAnsi" w:eastAsia="Times New Roman" w:hAnsiTheme="minorHAnsi" w:cstheme="minorHAnsi"/>
                <w:color w:val="000000"/>
                <w:spacing w:val="-3"/>
                <w:sz w:val="18"/>
                <w:szCs w:val="18"/>
                <w:lang w:val="en-GB" w:eastAsia="en-GB"/>
              </w:rPr>
              <w:t xml:space="preserve">Creating enabling environment to support vulnerable women group’s livelihood through community gender transformative actions including </w:t>
            </w:r>
            <w:r w:rsidR="00C84A9D">
              <w:rPr>
                <w:rFonts w:asciiTheme="minorHAnsi" w:eastAsia="Times New Roman" w:hAnsiTheme="minorHAnsi" w:cstheme="minorHAnsi"/>
                <w:color w:val="000000"/>
                <w:spacing w:val="-3"/>
                <w:sz w:val="18"/>
                <w:szCs w:val="18"/>
                <w:lang w:val="en-GB" w:eastAsia="en-GB"/>
              </w:rPr>
              <w:t xml:space="preserve">holding dialogue with </w:t>
            </w:r>
            <w:r w:rsidRPr="00B63D9A">
              <w:rPr>
                <w:rFonts w:asciiTheme="minorHAnsi" w:eastAsia="Times New Roman" w:hAnsiTheme="minorHAnsi" w:cstheme="minorHAnsi"/>
                <w:color w:val="000000"/>
                <w:spacing w:val="-3"/>
                <w:sz w:val="18"/>
                <w:szCs w:val="18"/>
                <w:lang w:val="en-GB" w:eastAsia="en-GB"/>
              </w:rPr>
              <w:t>men</w:t>
            </w:r>
            <w:r w:rsidR="009740C4">
              <w:rPr>
                <w:rFonts w:asciiTheme="minorHAnsi" w:eastAsia="Times New Roman" w:hAnsiTheme="minorHAnsi" w:cstheme="minorHAnsi"/>
                <w:color w:val="000000"/>
                <w:spacing w:val="-3"/>
                <w:sz w:val="18"/>
                <w:szCs w:val="18"/>
                <w:lang w:val="en-GB" w:eastAsia="en-GB"/>
              </w:rPr>
              <w:t xml:space="preserve">, </w:t>
            </w:r>
            <w:r w:rsidRPr="00B63D9A">
              <w:rPr>
                <w:rFonts w:asciiTheme="minorHAnsi" w:eastAsia="Times New Roman" w:hAnsiTheme="minorHAnsi" w:cstheme="minorHAnsi"/>
                <w:color w:val="000000"/>
                <w:spacing w:val="-3"/>
                <w:sz w:val="18"/>
                <w:szCs w:val="18"/>
                <w:lang w:val="en-GB" w:eastAsia="en-GB"/>
              </w:rPr>
              <w:t>the community</w:t>
            </w:r>
            <w:r w:rsidR="009740C4">
              <w:rPr>
                <w:rFonts w:asciiTheme="minorHAnsi" w:eastAsia="Times New Roman" w:hAnsiTheme="minorHAnsi" w:cstheme="minorHAnsi"/>
                <w:color w:val="000000"/>
                <w:spacing w:val="-3"/>
                <w:sz w:val="18"/>
                <w:szCs w:val="18"/>
                <w:lang w:val="en-GB" w:eastAsia="en-GB"/>
              </w:rPr>
              <w:t xml:space="preserve"> and local authorities</w:t>
            </w:r>
            <w:r w:rsidRPr="00B63D9A">
              <w:rPr>
                <w:rFonts w:asciiTheme="minorHAnsi" w:eastAsia="Times New Roman" w:hAnsiTheme="minorHAnsi" w:cstheme="minorHAnsi"/>
                <w:color w:val="000000"/>
                <w:spacing w:val="-3"/>
                <w:sz w:val="18"/>
                <w:szCs w:val="18"/>
                <w:lang w:val="en-GB" w:eastAsia="en-GB"/>
              </w:rPr>
              <w:t xml:space="preserve"> to address gender and power dynamics at household level to enable men to take responsibility in sharing domestic, care work, to prevent violence against women and create women economic autonomy.</w:t>
            </w:r>
            <w:r w:rsidR="000C5BF4">
              <w:rPr>
                <w:rFonts w:asciiTheme="minorHAnsi" w:eastAsia="Times New Roman" w:hAnsiTheme="minorHAnsi" w:cstheme="minorHAnsi"/>
                <w:color w:val="000000"/>
                <w:spacing w:val="-3"/>
                <w:sz w:val="18"/>
                <w:szCs w:val="18"/>
                <w:lang w:val="en-GB" w:eastAsia="en-GB"/>
              </w:rPr>
              <w:t xml:space="preserve"> </w:t>
            </w:r>
            <w:r w:rsidRPr="00B63D9A">
              <w:rPr>
                <w:rFonts w:asciiTheme="minorHAnsi" w:eastAsia="Times New Roman" w:hAnsiTheme="minorHAnsi" w:cstheme="minorHAnsi"/>
                <w:color w:val="000000"/>
                <w:spacing w:val="-3"/>
                <w:sz w:val="18"/>
                <w:szCs w:val="18"/>
                <w:lang w:val="en-GB" w:eastAsia="en-GB"/>
              </w:rPr>
              <w:t xml:space="preserve"> </w:t>
            </w:r>
          </w:p>
          <w:p w14:paraId="673C0263" w14:textId="77777777" w:rsidR="00B63D9A" w:rsidRPr="00B63D9A" w:rsidRDefault="00B63D9A" w:rsidP="00B63D9A">
            <w:pPr>
              <w:tabs>
                <w:tab w:val="left" w:pos="4207"/>
              </w:tabs>
              <w:ind w:left="65" w:right="47"/>
              <w:contextualSpacing/>
              <w:jc w:val="both"/>
              <w:rPr>
                <w:rFonts w:asciiTheme="minorHAnsi" w:eastAsia="Times New Roman" w:hAnsiTheme="minorHAnsi" w:cstheme="minorHAnsi"/>
                <w:color w:val="000000"/>
                <w:spacing w:val="-3"/>
                <w:sz w:val="18"/>
                <w:szCs w:val="18"/>
                <w:lang w:val="en-GB" w:eastAsia="en-GB"/>
              </w:rPr>
            </w:pPr>
          </w:p>
          <w:p w14:paraId="04348AC7" w14:textId="77777777" w:rsidR="00B63D9A" w:rsidRPr="00B63D9A" w:rsidRDefault="00B63D9A" w:rsidP="00B63D9A">
            <w:pPr>
              <w:jc w:val="both"/>
              <w:rPr>
                <w:rFonts w:asciiTheme="minorHAnsi" w:eastAsia="Times New Roman" w:hAnsiTheme="minorHAnsi" w:cstheme="minorHAnsi"/>
                <w:color w:val="000000"/>
                <w:spacing w:val="-3"/>
                <w:sz w:val="18"/>
                <w:szCs w:val="18"/>
                <w:lang w:val="en-GB" w:eastAsia="en-GB"/>
              </w:rPr>
            </w:pPr>
            <w:r w:rsidRPr="00B63D9A">
              <w:rPr>
                <w:rFonts w:asciiTheme="minorHAnsi" w:eastAsia="Times New Roman" w:hAnsiTheme="minorHAnsi" w:cstheme="minorHAnsi"/>
                <w:color w:val="000000"/>
                <w:spacing w:val="-3"/>
                <w:sz w:val="18"/>
                <w:szCs w:val="18"/>
                <w:lang w:val="en-GB" w:eastAsia="en-GB"/>
              </w:rPr>
              <w:t>The overall objective of the project is to promote gender-responsive socio-economic recovery responding to Covid-19 impact and implement gender responsive and inclusive climate change adaptation and resilient livelihood through women leadership.</w:t>
            </w:r>
          </w:p>
          <w:p w14:paraId="6EBC9C9A" w14:textId="77777777" w:rsidR="00B63D9A" w:rsidRPr="00B63D9A" w:rsidRDefault="00B63D9A" w:rsidP="00B63D9A">
            <w:pPr>
              <w:tabs>
                <w:tab w:val="left" w:pos="4207"/>
              </w:tabs>
              <w:ind w:left="65" w:right="47"/>
              <w:contextualSpacing/>
              <w:jc w:val="both"/>
              <w:rPr>
                <w:rFonts w:asciiTheme="minorHAnsi" w:eastAsia="Times New Roman" w:hAnsiTheme="minorHAnsi" w:cstheme="minorHAnsi"/>
                <w:color w:val="000000"/>
                <w:spacing w:val="-3"/>
                <w:sz w:val="18"/>
                <w:szCs w:val="18"/>
                <w:lang w:val="en-GB" w:eastAsia="en-GB"/>
              </w:rPr>
            </w:pPr>
            <w:r w:rsidRPr="00B63D9A">
              <w:rPr>
                <w:rFonts w:asciiTheme="minorHAnsi" w:eastAsia="Times New Roman" w:hAnsiTheme="minorHAnsi" w:cstheme="minorHAnsi"/>
                <w:color w:val="000000"/>
                <w:spacing w:val="-3"/>
                <w:sz w:val="18"/>
                <w:szCs w:val="18"/>
                <w:lang w:val="en-GB" w:eastAsia="en-GB"/>
              </w:rPr>
              <w:t>The specific project’s objectives are as below:</w:t>
            </w:r>
          </w:p>
          <w:p w14:paraId="54D0B582" w14:textId="77777777" w:rsidR="00B63D9A" w:rsidRPr="00B63D9A" w:rsidRDefault="00B63D9A" w:rsidP="00B63D9A">
            <w:pPr>
              <w:ind w:right="47"/>
              <w:contextualSpacing/>
              <w:jc w:val="both"/>
              <w:rPr>
                <w:rFonts w:asciiTheme="minorHAnsi" w:eastAsia="Times New Roman" w:hAnsiTheme="minorHAnsi" w:cstheme="minorHAnsi"/>
                <w:color w:val="000000"/>
                <w:spacing w:val="-3"/>
                <w:sz w:val="18"/>
                <w:szCs w:val="18"/>
                <w:lang w:val="en-GB" w:eastAsia="en-GB"/>
              </w:rPr>
            </w:pPr>
          </w:p>
          <w:p w14:paraId="65D015EA" w14:textId="77777777" w:rsidR="00B63D9A" w:rsidRPr="00B63D9A" w:rsidRDefault="00B63D9A">
            <w:pPr>
              <w:pStyle w:val="ListParagraph"/>
              <w:numPr>
                <w:ilvl w:val="0"/>
                <w:numId w:val="26"/>
              </w:numPr>
              <w:ind w:left="675" w:right="47" w:hanging="324"/>
              <w:jc w:val="both"/>
              <w:rPr>
                <w:rFonts w:asciiTheme="minorHAnsi" w:eastAsia="Times New Roman" w:hAnsiTheme="minorHAnsi" w:cstheme="minorHAnsi"/>
                <w:color w:val="000000"/>
                <w:spacing w:val="-3"/>
                <w:sz w:val="18"/>
                <w:szCs w:val="18"/>
                <w:lang w:val="en-GB" w:eastAsia="en-GB"/>
              </w:rPr>
            </w:pPr>
            <w:r w:rsidRPr="00B63D9A">
              <w:rPr>
                <w:rFonts w:asciiTheme="minorHAnsi" w:eastAsia="Times New Roman" w:hAnsiTheme="minorHAnsi" w:cstheme="minorHAnsi"/>
                <w:color w:val="000000"/>
                <w:spacing w:val="-3"/>
                <w:sz w:val="18"/>
                <w:szCs w:val="18"/>
                <w:lang w:val="en-GB" w:eastAsia="en-GB"/>
              </w:rPr>
              <w:t>To increase technical and leadership capacity among most vulnerable women in the target communities for viable employment opportunities.</w:t>
            </w:r>
          </w:p>
          <w:p w14:paraId="7AE59C1A" w14:textId="77777777" w:rsidR="00B63D9A" w:rsidRPr="00B63D9A" w:rsidRDefault="00B63D9A" w:rsidP="00B63D9A">
            <w:pPr>
              <w:pStyle w:val="ListParagraph"/>
              <w:ind w:left="675" w:right="47"/>
              <w:jc w:val="both"/>
              <w:rPr>
                <w:rFonts w:asciiTheme="minorHAnsi" w:eastAsia="Times New Roman" w:hAnsiTheme="minorHAnsi" w:cstheme="minorHAnsi"/>
                <w:color w:val="000000"/>
                <w:spacing w:val="-3"/>
                <w:sz w:val="18"/>
                <w:szCs w:val="18"/>
                <w:lang w:val="en-GB" w:eastAsia="en-GB"/>
              </w:rPr>
            </w:pPr>
          </w:p>
          <w:p w14:paraId="55A29970" w14:textId="77777777" w:rsidR="00B63D9A" w:rsidRPr="00B63D9A" w:rsidRDefault="00B63D9A">
            <w:pPr>
              <w:pStyle w:val="ListParagraph"/>
              <w:numPr>
                <w:ilvl w:val="0"/>
                <w:numId w:val="26"/>
              </w:numPr>
              <w:ind w:left="675" w:right="47" w:hanging="324"/>
              <w:jc w:val="both"/>
              <w:rPr>
                <w:rFonts w:asciiTheme="minorHAnsi" w:eastAsia="Times New Roman" w:hAnsiTheme="minorHAnsi" w:cstheme="minorHAnsi"/>
                <w:color w:val="000000"/>
                <w:spacing w:val="-3"/>
                <w:sz w:val="18"/>
                <w:szCs w:val="18"/>
                <w:lang w:val="en-GB" w:eastAsia="en-GB"/>
              </w:rPr>
            </w:pPr>
            <w:r w:rsidRPr="00B63D9A">
              <w:rPr>
                <w:rFonts w:asciiTheme="minorHAnsi" w:eastAsia="Times New Roman" w:hAnsiTheme="minorHAnsi" w:cstheme="minorHAnsi"/>
                <w:color w:val="000000"/>
                <w:spacing w:val="-3"/>
                <w:sz w:val="18"/>
                <w:szCs w:val="18"/>
                <w:lang w:val="en-GB" w:eastAsia="en-GB"/>
              </w:rPr>
              <w:t xml:space="preserve">To strengthen feminist climate change action particularly promoting climate resilient and adaptive livelihood among vulnerable women groups. </w:t>
            </w:r>
          </w:p>
          <w:p w14:paraId="59E5519A" w14:textId="77777777" w:rsidR="00B63D9A" w:rsidRPr="00B63D9A" w:rsidRDefault="00B63D9A" w:rsidP="00B63D9A">
            <w:pPr>
              <w:ind w:left="675" w:right="47" w:hanging="324"/>
              <w:contextualSpacing/>
              <w:jc w:val="both"/>
              <w:rPr>
                <w:rFonts w:asciiTheme="minorHAnsi" w:eastAsia="Times New Roman" w:hAnsiTheme="minorHAnsi" w:cstheme="minorHAnsi"/>
                <w:color w:val="000000"/>
                <w:spacing w:val="-3"/>
                <w:sz w:val="18"/>
                <w:szCs w:val="18"/>
                <w:lang w:val="en-GB" w:eastAsia="en-GB"/>
              </w:rPr>
            </w:pPr>
          </w:p>
          <w:p w14:paraId="4D785AB5" w14:textId="77777777" w:rsidR="00B63D9A" w:rsidRPr="00B63D9A" w:rsidRDefault="00B63D9A">
            <w:pPr>
              <w:pStyle w:val="ListParagraph"/>
              <w:numPr>
                <w:ilvl w:val="0"/>
                <w:numId w:val="26"/>
              </w:numPr>
              <w:ind w:left="675" w:right="47" w:hanging="324"/>
              <w:jc w:val="both"/>
              <w:rPr>
                <w:rFonts w:asciiTheme="minorHAnsi" w:eastAsia="Times New Roman" w:hAnsiTheme="minorHAnsi" w:cstheme="minorHAnsi"/>
                <w:color w:val="000000"/>
                <w:spacing w:val="-3"/>
                <w:sz w:val="18"/>
                <w:szCs w:val="18"/>
                <w:lang w:val="en-GB" w:eastAsia="en-GB"/>
              </w:rPr>
            </w:pPr>
            <w:r w:rsidRPr="00B63D9A">
              <w:rPr>
                <w:rFonts w:asciiTheme="minorHAnsi" w:eastAsia="Times New Roman" w:hAnsiTheme="minorHAnsi" w:cstheme="minorHAnsi"/>
                <w:color w:val="000000"/>
                <w:spacing w:val="-3"/>
                <w:sz w:val="18"/>
                <w:szCs w:val="18"/>
                <w:lang w:val="en-GB" w:eastAsia="en-GB"/>
              </w:rPr>
              <w:t xml:space="preserve">To create enabling environment for positive gender transformation in the community through men and community engagement including local authorities.  </w:t>
            </w:r>
          </w:p>
          <w:p w14:paraId="5B4056A5" w14:textId="41004872" w:rsidR="00BF0379" w:rsidRPr="00B63D9A" w:rsidRDefault="00BF0379" w:rsidP="0038204D">
            <w:pPr>
              <w:jc w:val="both"/>
              <w:rPr>
                <w:rFonts w:asciiTheme="minorHAnsi" w:eastAsia="Times New Roman" w:hAnsiTheme="minorHAnsi" w:cstheme="minorHAnsi"/>
                <w:color w:val="000000"/>
                <w:spacing w:val="-3"/>
                <w:sz w:val="18"/>
                <w:szCs w:val="18"/>
                <w:lang w:val="en-GB" w:eastAsia="en-GB"/>
              </w:rPr>
            </w:pPr>
          </w:p>
        </w:tc>
      </w:tr>
      <w:tr w:rsidR="00D45B16" w:rsidRPr="0056586D" w14:paraId="4C610FB7" w14:textId="77777777" w:rsidTr="00A15534">
        <w:tc>
          <w:tcPr>
            <w:tcW w:w="9629" w:type="dxa"/>
          </w:tcPr>
          <w:p w14:paraId="44CC28F4" w14:textId="77777777" w:rsidR="00CE1E47"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p>
          <w:p w14:paraId="67C788AC" w14:textId="03003001" w:rsidR="00CE1E47" w:rsidRDefault="00CE1E47" w:rsidP="00CE1E47">
            <w:pPr>
              <w:tabs>
                <w:tab w:val="center" w:pos="4320"/>
                <w:tab w:val="right" w:pos="8640"/>
              </w:tabs>
              <w:ind w:left="360"/>
              <w:jc w:val="both"/>
              <w:rPr>
                <w:rFonts w:asciiTheme="minorHAnsi" w:eastAsia="Times New Roman" w:hAnsiTheme="minorHAnsi" w:cstheme="minorHAnsi"/>
                <w:b/>
                <w:color w:val="000000"/>
                <w:spacing w:val="-3"/>
                <w:sz w:val="18"/>
                <w:szCs w:val="18"/>
                <w:lang w:val="en-GB" w:eastAsia="en-GB"/>
              </w:rPr>
            </w:pPr>
          </w:p>
          <w:p w14:paraId="393E38C2" w14:textId="10E646F3" w:rsidR="00CE1E47" w:rsidRPr="009926A5" w:rsidRDefault="00CE1E47" w:rsidP="00BF7A95">
            <w:pPr>
              <w:tabs>
                <w:tab w:val="center" w:pos="4320"/>
                <w:tab w:val="right" w:pos="8640"/>
              </w:tabs>
              <w:ind w:left="360"/>
              <w:jc w:val="both"/>
              <w:rPr>
                <w:rFonts w:asciiTheme="minorHAnsi" w:eastAsia="Times New Roman" w:hAnsiTheme="minorHAnsi" w:cstheme="minorHAnsi"/>
                <w:b/>
                <w:color w:val="000000"/>
                <w:spacing w:val="-3"/>
                <w:sz w:val="18"/>
                <w:szCs w:val="18"/>
                <w:lang w:val="en-GB" w:eastAsia="en-GB"/>
              </w:rPr>
            </w:pPr>
            <w:r w:rsidRPr="00BF7A95">
              <w:rPr>
                <w:rFonts w:asciiTheme="minorHAnsi" w:eastAsia="Times New Roman" w:hAnsiTheme="minorHAnsi" w:cstheme="minorHAnsi"/>
                <w:bCs/>
                <w:color w:val="000000"/>
                <w:spacing w:val="-3"/>
                <w:sz w:val="18"/>
                <w:szCs w:val="18"/>
                <w:lang w:val="en-GB" w:eastAsia="en-GB"/>
              </w:rPr>
              <w:t>The</w:t>
            </w:r>
            <w:r w:rsidR="00454393" w:rsidRPr="00BF7A95">
              <w:rPr>
                <w:rFonts w:asciiTheme="minorHAnsi" w:eastAsia="Times New Roman" w:hAnsiTheme="minorHAnsi" w:cstheme="minorHAnsi"/>
                <w:bCs/>
                <w:color w:val="000000"/>
                <w:spacing w:val="-3"/>
                <w:sz w:val="18"/>
                <w:szCs w:val="18"/>
                <w:lang w:val="en-GB" w:eastAsia="en-GB"/>
              </w:rPr>
              <w:t xml:space="preserve"> tentative</w:t>
            </w:r>
            <w:r w:rsidRPr="00BF7A95">
              <w:rPr>
                <w:rFonts w:asciiTheme="minorHAnsi" w:eastAsia="Times New Roman" w:hAnsiTheme="minorHAnsi" w:cstheme="minorHAnsi"/>
                <w:bCs/>
                <w:color w:val="000000"/>
                <w:spacing w:val="-3"/>
                <w:sz w:val="18"/>
                <w:szCs w:val="18"/>
                <w:lang w:val="en-GB" w:eastAsia="en-GB"/>
              </w:rPr>
              <w:t xml:space="preserve"> project</w:t>
            </w:r>
            <w:r w:rsidR="00D97498" w:rsidRPr="00BF7A95">
              <w:rPr>
                <w:rFonts w:asciiTheme="minorHAnsi" w:eastAsia="Times New Roman" w:hAnsiTheme="minorHAnsi" w:cstheme="minorHAnsi"/>
                <w:bCs/>
                <w:color w:val="000000"/>
                <w:spacing w:val="-3"/>
                <w:sz w:val="18"/>
                <w:szCs w:val="18"/>
                <w:lang w:val="en-GB" w:eastAsia="en-GB"/>
              </w:rPr>
              <w:t xml:space="preserve"> duration is</w:t>
            </w:r>
            <w:r w:rsidR="00454393" w:rsidRPr="00BF7A95">
              <w:rPr>
                <w:rFonts w:asciiTheme="minorHAnsi" w:eastAsia="Times New Roman" w:hAnsiTheme="minorHAnsi" w:cstheme="minorHAnsi"/>
                <w:bCs/>
                <w:color w:val="000000"/>
                <w:spacing w:val="-3"/>
                <w:sz w:val="18"/>
                <w:szCs w:val="18"/>
                <w:lang w:val="en-GB" w:eastAsia="en-GB"/>
              </w:rPr>
              <w:t xml:space="preserve"> 18 </w:t>
            </w:r>
            <w:r w:rsidR="003133A6">
              <w:rPr>
                <w:rFonts w:asciiTheme="minorHAnsi" w:eastAsia="Times New Roman" w:hAnsiTheme="minorHAnsi" w:cstheme="minorHAnsi"/>
                <w:bCs/>
                <w:color w:val="000000"/>
                <w:spacing w:val="-3"/>
                <w:sz w:val="18"/>
                <w:szCs w:val="18"/>
                <w:lang w:val="en-GB" w:eastAsia="en-GB"/>
              </w:rPr>
              <w:t>m</w:t>
            </w:r>
            <w:r w:rsidR="00454393" w:rsidRPr="00BF7A95">
              <w:rPr>
                <w:rFonts w:asciiTheme="minorHAnsi" w:eastAsia="Times New Roman" w:hAnsiTheme="minorHAnsi" w:cstheme="minorHAnsi"/>
                <w:bCs/>
                <w:color w:val="000000"/>
                <w:spacing w:val="-3"/>
                <w:sz w:val="18"/>
                <w:szCs w:val="18"/>
                <w:lang w:val="en-GB" w:eastAsia="en-GB"/>
              </w:rPr>
              <w:t>onth</w:t>
            </w:r>
            <w:r w:rsidR="003133A6">
              <w:rPr>
                <w:rFonts w:asciiTheme="minorHAnsi" w:eastAsia="Times New Roman" w:hAnsiTheme="minorHAnsi" w:cstheme="minorHAnsi"/>
                <w:bCs/>
                <w:color w:val="000000"/>
                <w:spacing w:val="-3"/>
                <w:sz w:val="18"/>
                <w:szCs w:val="18"/>
                <w:lang w:val="en-GB" w:eastAsia="en-GB"/>
              </w:rPr>
              <w:t>s</w:t>
            </w:r>
            <w:r w:rsidR="00BF7A95" w:rsidRPr="00BF7A95">
              <w:rPr>
                <w:rFonts w:asciiTheme="minorHAnsi" w:eastAsia="Times New Roman" w:hAnsiTheme="minorHAnsi" w:cstheme="minorHAnsi"/>
                <w:bCs/>
                <w:color w:val="000000"/>
                <w:spacing w:val="-3"/>
                <w:sz w:val="18"/>
                <w:szCs w:val="18"/>
                <w:lang w:val="en-GB" w:eastAsia="en-GB"/>
              </w:rPr>
              <w:t xml:space="preserve"> which </w:t>
            </w:r>
            <w:r w:rsidRPr="00BF7A95">
              <w:rPr>
                <w:rFonts w:asciiTheme="minorHAnsi" w:eastAsia="Times New Roman" w:hAnsiTheme="minorHAnsi" w:cstheme="minorHAnsi"/>
                <w:bCs/>
                <w:color w:val="000000"/>
                <w:spacing w:val="-3"/>
                <w:sz w:val="18"/>
                <w:szCs w:val="18"/>
                <w:lang w:val="en-GB" w:eastAsia="en-GB"/>
              </w:rPr>
              <w:t xml:space="preserve">will start from </w:t>
            </w:r>
            <w:r w:rsidR="009635ED" w:rsidRPr="009926A5">
              <w:rPr>
                <w:rFonts w:asciiTheme="minorHAnsi" w:eastAsia="Times New Roman" w:hAnsiTheme="minorHAnsi" w:cstheme="minorHAnsi"/>
                <w:b/>
                <w:color w:val="000000"/>
                <w:spacing w:val="-3"/>
                <w:sz w:val="18"/>
                <w:szCs w:val="18"/>
                <w:lang w:val="en-GB" w:eastAsia="en-GB"/>
              </w:rPr>
              <w:t>01 May 2023-</w:t>
            </w:r>
            <w:r w:rsidR="0087497A" w:rsidRPr="009926A5">
              <w:rPr>
                <w:rFonts w:asciiTheme="minorHAnsi" w:eastAsia="Times New Roman" w:hAnsiTheme="minorHAnsi" w:cstheme="minorHAnsi"/>
                <w:b/>
                <w:color w:val="000000"/>
                <w:spacing w:val="-3"/>
                <w:sz w:val="18"/>
                <w:szCs w:val="18"/>
                <w:lang w:val="en-GB" w:eastAsia="en-GB"/>
              </w:rPr>
              <w:t xml:space="preserve"> </w:t>
            </w:r>
            <w:r w:rsidR="00454393" w:rsidRPr="009926A5">
              <w:rPr>
                <w:rFonts w:asciiTheme="minorHAnsi" w:eastAsia="Times New Roman" w:hAnsiTheme="minorHAnsi" w:cstheme="minorHAnsi"/>
                <w:b/>
                <w:color w:val="000000"/>
                <w:spacing w:val="-3"/>
                <w:sz w:val="18"/>
                <w:szCs w:val="18"/>
                <w:lang w:val="en-GB" w:eastAsia="en-GB"/>
              </w:rPr>
              <w:t xml:space="preserve">30 </w:t>
            </w:r>
            <w:r w:rsidR="0087497A" w:rsidRPr="009926A5">
              <w:rPr>
                <w:rFonts w:asciiTheme="minorHAnsi" w:eastAsia="Times New Roman" w:hAnsiTheme="minorHAnsi" w:cstheme="minorHAnsi"/>
                <w:b/>
                <w:color w:val="000000"/>
                <w:spacing w:val="-3"/>
                <w:sz w:val="18"/>
                <w:szCs w:val="18"/>
                <w:lang w:val="en-GB" w:eastAsia="en-GB"/>
              </w:rPr>
              <w:t xml:space="preserve">September </w:t>
            </w:r>
            <w:r w:rsidR="00D97498" w:rsidRPr="009926A5">
              <w:rPr>
                <w:rFonts w:asciiTheme="minorHAnsi" w:eastAsia="Times New Roman" w:hAnsiTheme="minorHAnsi" w:cstheme="minorHAnsi"/>
                <w:b/>
                <w:color w:val="000000"/>
                <w:spacing w:val="-3"/>
                <w:sz w:val="18"/>
                <w:szCs w:val="18"/>
                <w:lang w:val="en-GB" w:eastAsia="en-GB"/>
              </w:rPr>
              <w:t>2024</w:t>
            </w:r>
            <w:r w:rsidR="00BF7A95" w:rsidRPr="009926A5">
              <w:rPr>
                <w:rFonts w:asciiTheme="minorHAnsi" w:eastAsia="Times New Roman" w:hAnsiTheme="minorHAnsi" w:cstheme="minorHAnsi"/>
                <w:b/>
                <w:color w:val="000000"/>
                <w:spacing w:val="-3"/>
                <w:sz w:val="18"/>
                <w:szCs w:val="18"/>
                <w:lang w:val="en-GB" w:eastAsia="en-GB"/>
              </w:rPr>
              <w:t>.</w:t>
            </w:r>
          </w:p>
          <w:p w14:paraId="61757124" w14:textId="77777777" w:rsidR="00BF7A95" w:rsidRPr="00BF7A95" w:rsidRDefault="00BF7A95" w:rsidP="00BF7A95">
            <w:pPr>
              <w:tabs>
                <w:tab w:val="center" w:pos="4320"/>
                <w:tab w:val="right" w:pos="8640"/>
              </w:tabs>
              <w:ind w:left="360"/>
              <w:jc w:val="both"/>
              <w:rPr>
                <w:rFonts w:asciiTheme="minorHAnsi" w:eastAsia="Times New Roman" w:hAnsiTheme="minorHAnsi" w:cstheme="minorHAnsi"/>
                <w:bCs/>
                <w:color w:val="000000"/>
                <w:spacing w:val="-3"/>
                <w:sz w:val="18"/>
                <w:szCs w:val="18"/>
                <w:lang w:val="en-GB" w:eastAsia="en-GB"/>
              </w:rPr>
            </w:pPr>
          </w:p>
          <w:p w14:paraId="446AB2FB" w14:textId="0272D1DE" w:rsidR="00BF0379" w:rsidRPr="0056586D" w:rsidRDefault="00BF0379" w:rsidP="00BF7A95">
            <w:pPr>
              <w:tabs>
                <w:tab w:val="center" w:pos="4320"/>
                <w:tab w:val="right" w:pos="8640"/>
              </w:tabs>
              <w:ind w:left="360"/>
              <w:jc w:val="both"/>
              <w:rPr>
                <w:rFonts w:asciiTheme="minorHAnsi" w:hAnsiTheme="minorHAnsi" w:cstheme="minorHAnsi"/>
                <w:b/>
                <w:iCs/>
                <w:color w:val="000000"/>
                <w:sz w:val="18"/>
                <w:szCs w:val="18"/>
                <w:highlight w:val="yellow"/>
              </w:rPr>
            </w:pPr>
          </w:p>
        </w:tc>
      </w:tr>
      <w:tr w:rsidR="00D45B16" w:rsidRPr="0056586D" w14:paraId="0B55902D" w14:textId="77777777" w:rsidTr="003133A6">
        <w:trPr>
          <w:trHeight w:val="3095"/>
        </w:trPr>
        <w:tc>
          <w:tcPr>
            <w:tcW w:w="9629" w:type="dxa"/>
          </w:tcPr>
          <w:p w14:paraId="42A4B2BA" w14:textId="4A3CB515" w:rsidR="00D45B16" w:rsidRPr="003133A6" w:rsidRDefault="00D45B16" w:rsidP="00A813F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15FBC0EC" w14:textId="77777777" w:rsidR="003133A6" w:rsidRPr="00A813F9" w:rsidRDefault="003133A6" w:rsidP="003133A6">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23ED7DB7" w14:textId="6D0247B7" w:rsidR="00A813F9" w:rsidRDefault="00A813F9">
            <w:pPr>
              <w:pStyle w:val="ListParagraph"/>
              <w:numPr>
                <w:ilvl w:val="0"/>
                <w:numId w:val="51"/>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At least 0</w:t>
            </w:r>
            <w:r w:rsidR="007E28AA">
              <w:rPr>
                <w:rFonts w:eastAsia="Times New Roman" w:cs="Calibri"/>
                <w:color w:val="000000"/>
                <w:spacing w:val="-3"/>
                <w:sz w:val="18"/>
                <w:szCs w:val="18"/>
                <w:lang w:val="en-GB" w:eastAsia="en-GB"/>
              </w:rPr>
              <w:t>5</w:t>
            </w:r>
            <w:r>
              <w:rPr>
                <w:rFonts w:eastAsia="Times New Roman" w:cs="Calibri"/>
                <w:color w:val="000000"/>
                <w:spacing w:val="-3"/>
                <w:sz w:val="18"/>
                <w:szCs w:val="18"/>
                <w:lang w:val="en-GB" w:eastAsia="en-GB"/>
              </w:rPr>
              <w:t xml:space="preserve"> years of experience in procuring and implementation of </w:t>
            </w:r>
            <w:r>
              <w:rPr>
                <w:rFonts w:eastAsia="Times New Roman" w:cs="Calibri"/>
                <w:color w:val="000000"/>
                <w:spacing w:val="-3"/>
                <w:sz w:val="18"/>
                <w:szCs w:val="18"/>
                <w:lang w:eastAsia="en-GB"/>
              </w:rPr>
              <w:t>similar</w:t>
            </w:r>
            <w:r>
              <w:rPr>
                <w:rFonts w:eastAsia="Times New Roman" w:cs="Calibri"/>
                <w:color w:val="000000"/>
                <w:spacing w:val="-3"/>
                <w:sz w:val="18"/>
                <w:szCs w:val="18"/>
                <w:lang w:val="en-GB" w:eastAsia="en-GB"/>
              </w:rPr>
              <w:t xml:space="preserve"> activities mentioned above.</w:t>
            </w:r>
          </w:p>
          <w:p w14:paraId="68FCA07B" w14:textId="7AEAC46C" w:rsidR="00A813F9" w:rsidRDefault="00A813F9">
            <w:pPr>
              <w:pStyle w:val="ListParagraph"/>
              <w:numPr>
                <w:ilvl w:val="0"/>
                <w:numId w:val="51"/>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Reputed nationally registered organization with representative office in </w:t>
            </w:r>
            <w:r w:rsidR="007E28AA">
              <w:rPr>
                <w:rFonts w:eastAsia="Times New Roman" w:cs="Calibri"/>
                <w:color w:val="000000"/>
                <w:spacing w:val="-3"/>
                <w:sz w:val="18"/>
                <w:szCs w:val="18"/>
                <w:lang w:val="en-GB" w:eastAsia="en-GB"/>
              </w:rPr>
              <w:t>Cambodia</w:t>
            </w:r>
            <w:r>
              <w:rPr>
                <w:rFonts w:eastAsia="Times New Roman" w:cs="Calibri"/>
                <w:color w:val="000000"/>
                <w:spacing w:val="-3"/>
                <w:sz w:val="18"/>
                <w:szCs w:val="18"/>
                <w:lang w:val="en-GB" w:eastAsia="en-GB"/>
              </w:rPr>
              <w:t xml:space="preserve"> and</w:t>
            </w:r>
            <w:r w:rsidR="0066166F">
              <w:rPr>
                <w:rFonts w:eastAsia="Times New Roman" w:cs="Calibri"/>
                <w:color w:val="000000"/>
                <w:spacing w:val="-3"/>
                <w:sz w:val="18"/>
                <w:szCs w:val="18"/>
                <w:lang w:val="en-GB" w:eastAsia="en-GB"/>
              </w:rPr>
              <w:t xml:space="preserve"> can conduct</w:t>
            </w:r>
            <w:r>
              <w:rPr>
                <w:rFonts w:eastAsia="Times New Roman" w:cs="Calibri"/>
                <w:color w:val="000000"/>
                <w:spacing w:val="-3"/>
                <w:sz w:val="18"/>
                <w:szCs w:val="18"/>
                <w:lang w:val="en-GB" w:eastAsia="en-GB"/>
              </w:rPr>
              <w:t xml:space="preserve"> outreach in </w:t>
            </w:r>
            <w:r>
              <w:rPr>
                <w:rFonts w:eastAsia="Times New Roman" w:cs="Calibri"/>
                <w:color w:val="000000"/>
                <w:spacing w:val="-3"/>
                <w:sz w:val="18"/>
                <w:szCs w:val="18"/>
                <w:lang w:eastAsia="en-GB"/>
              </w:rPr>
              <w:t xml:space="preserve">mentioned </w:t>
            </w:r>
            <w:r>
              <w:rPr>
                <w:rFonts w:eastAsia="Times New Roman" w:cs="Calibri"/>
                <w:color w:val="000000"/>
                <w:spacing w:val="-3"/>
                <w:sz w:val="18"/>
                <w:szCs w:val="18"/>
                <w:lang w:val="en-GB" w:eastAsia="en-GB"/>
              </w:rPr>
              <w:t>areas of intervention.</w:t>
            </w:r>
          </w:p>
          <w:p w14:paraId="3EA58811" w14:textId="7C8C651F" w:rsidR="00A813F9" w:rsidRDefault="00A813F9">
            <w:pPr>
              <w:pStyle w:val="ListParagraph"/>
              <w:numPr>
                <w:ilvl w:val="0"/>
                <w:numId w:val="51"/>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Proven track record of working in women empowerment and gender equality. </w:t>
            </w:r>
          </w:p>
          <w:p w14:paraId="2402DBBC" w14:textId="4271CBA5" w:rsidR="00A813F9" w:rsidRDefault="009E68D1">
            <w:pPr>
              <w:pStyle w:val="ListParagraph"/>
              <w:numPr>
                <w:ilvl w:val="0"/>
                <w:numId w:val="51"/>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Proven track record of working in the </w:t>
            </w:r>
            <w:r w:rsidR="00AF7A98">
              <w:rPr>
                <w:rFonts w:eastAsia="Times New Roman" w:cs="Calibri"/>
                <w:color w:val="000000"/>
                <w:spacing w:val="-3"/>
                <w:sz w:val="18"/>
                <w:szCs w:val="18"/>
                <w:lang w:val="en-GB" w:eastAsia="en-GB"/>
              </w:rPr>
              <w:t>above-mentioned</w:t>
            </w:r>
            <w:r>
              <w:rPr>
                <w:rFonts w:eastAsia="Times New Roman" w:cs="Calibri"/>
                <w:color w:val="000000"/>
                <w:spacing w:val="-3"/>
                <w:sz w:val="18"/>
                <w:szCs w:val="18"/>
                <w:lang w:val="en-GB" w:eastAsia="en-GB"/>
              </w:rPr>
              <w:t xml:space="preserve"> target provinces is an advantage</w:t>
            </w:r>
            <w:r w:rsidR="00526543">
              <w:rPr>
                <w:rFonts w:eastAsia="Times New Roman" w:cs="Calibri"/>
                <w:color w:val="000000"/>
                <w:spacing w:val="-3"/>
                <w:sz w:val="18"/>
                <w:szCs w:val="18"/>
                <w:lang w:val="en-GB" w:eastAsia="en-GB"/>
              </w:rPr>
              <w:t>.</w:t>
            </w:r>
          </w:p>
          <w:p w14:paraId="2FF42C9B" w14:textId="1238F758" w:rsidR="00526543" w:rsidRDefault="00526543">
            <w:pPr>
              <w:pStyle w:val="ListParagraph"/>
              <w:numPr>
                <w:ilvl w:val="0"/>
                <w:numId w:val="51"/>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Proven working with most vulnerable women</w:t>
            </w:r>
            <w:r w:rsidR="00A37019">
              <w:rPr>
                <w:rFonts w:eastAsia="Times New Roman" w:cs="Calibri"/>
                <w:color w:val="000000"/>
                <w:spacing w:val="-3"/>
                <w:sz w:val="18"/>
                <w:szCs w:val="18"/>
                <w:lang w:val="en-GB" w:eastAsia="en-GB"/>
              </w:rPr>
              <w:t xml:space="preserve"> group</w:t>
            </w:r>
            <w:r>
              <w:rPr>
                <w:rFonts w:eastAsia="Times New Roman" w:cs="Calibri"/>
                <w:color w:val="000000"/>
                <w:spacing w:val="-3"/>
                <w:sz w:val="18"/>
                <w:szCs w:val="18"/>
                <w:lang w:val="en-GB" w:eastAsia="en-GB"/>
              </w:rPr>
              <w:t xml:space="preserve"> including women </w:t>
            </w:r>
            <w:r w:rsidR="00A37019">
              <w:rPr>
                <w:rFonts w:eastAsia="Times New Roman" w:cs="Calibri"/>
                <w:color w:val="000000"/>
                <w:spacing w:val="-3"/>
                <w:sz w:val="18"/>
                <w:szCs w:val="18"/>
                <w:lang w:val="en-GB" w:eastAsia="en-GB"/>
              </w:rPr>
              <w:t xml:space="preserve">affected by HIV/AIDs, </w:t>
            </w:r>
            <w:r w:rsidR="002B15D7">
              <w:rPr>
                <w:rFonts w:eastAsia="Times New Roman" w:cs="Calibri"/>
                <w:color w:val="000000"/>
                <w:spacing w:val="-3"/>
                <w:sz w:val="18"/>
                <w:szCs w:val="18"/>
                <w:lang w:val="en-GB" w:eastAsia="en-GB"/>
              </w:rPr>
              <w:t>w</w:t>
            </w:r>
            <w:r w:rsidR="00A37019">
              <w:rPr>
                <w:rFonts w:eastAsia="Times New Roman" w:cs="Calibri"/>
                <w:color w:val="000000"/>
                <w:spacing w:val="-3"/>
                <w:sz w:val="18"/>
                <w:szCs w:val="18"/>
                <w:lang w:val="en-GB" w:eastAsia="en-GB"/>
              </w:rPr>
              <w:t xml:space="preserve">omen migrant workers and former women migrant workers is </w:t>
            </w:r>
            <w:r w:rsidR="00AF7A98">
              <w:rPr>
                <w:rFonts w:eastAsia="Times New Roman" w:cs="Calibri"/>
                <w:color w:val="000000"/>
                <w:spacing w:val="-3"/>
                <w:sz w:val="18"/>
                <w:szCs w:val="18"/>
                <w:lang w:val="en-GB" w:eastAsia="en-GB"/>
              </w:rPr>
              <w:t>preferred.</w:t>
            </w:r>
          </w:p>
          <w:p w14:paraId="3A89B2AC" w14:textId="119A82C6" w:rsidR="00A37019" w:rsidRDefault="00A37019">
            <w:pPr>
              <w:pStyle w:val="ListParagraph"/>
              <w:numPr>
                <w:ilvl w:val="0"/>
                <w:numId w:val="51"/>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Proven have </w:t>
            </w:r>
            <w:r w:rsidR="00FD2A66">
              <w:rPr>
                <w:rFonts w:eastAsia="Times New Roman" w:cs="Calibri"/>
                <w:color w:val="000000"/>
                <w:spacing w:val="-3"/>
                <w:sz w:val="18"/>
                <w:szCs w:val="18"/>
                <w:lang w:val="en-GB" w:eastAsia="en-GB"/>
              </w:rPr>
              <w:t>experience working in climate change resilience</w:t>
            </w:r>
            <w:r w:rsidR="00AF7A98">
              <w:rPr>
                <w:rFonts w:eastAsia="Times New Roman" w:cs="Calibri"/>
                <w:color w:val="000000"/>
                <w:spacing w:val="-3"/>
                <w:sz w:val="18"/>
                <w:szCs w:val="18"/>
                <w:lang w:val="en-GB" w:eastAsia="en-GB"/>
              </w:rPr>
              <w:t>-</w:t>
            </w:r>
            <w:r w:rsidR="00FD2A66">
              <w:rPr>
                <w:rFonts w:eastAsia="Times New Roman" w:cs="Calibri"/>
                <w:color w:val="000000"/>
                <w:spacing w:val="-3"/>
                <w:sz w:val="18"/>
                <w:szCs w:val="18"/>
                <w:lang w:val="en-GB" w:eastAsia="en-GB"/>
              </w:rPr>
              <w:t xml:space="preserve">livelihood </w:t>
            </w:r>
            <w:r w:rsidR="00AF7A98">
              <w:rPr>
                <w:rFonts w:eastAsia="Times New Roman" w:cs="Calibri"/>
                <w:color w:val="000000"/>
                <w:spacing w:val="-3"/>
                <w:sz w:val="18"/>
                <w:szCs w:val="18"/>
                <w:lang w:val="en-GB" w:eastAsia="en-GB"/>
              </w:rPr>
              <w:t xml:space="preserve">building is an advantage </w:t>
            </w:r>
          </w:p>
          <w:p w14:paraId="28EFF968" w14:textId="35AC28EF" w:rsidR="002B15D7" w:rsidRDefault="002B15D7">
            <w:pPr>
              <w:pStyle w:val="ListParagraph"/>
              <w:numPr>
                <w:ilvl w:val="0"/>
                <w:numId w:val="51"/>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eastAsia="en-GB"/>
              </w:rPr>
              <w:t xml:space="preserve">Previous </w:t>
            </w:r>
            <w:r w:rsidR="003133A6">
              <w:rPr>
                <w:rFonts w:eastAsia="Times New Roman" w:cs="Calibri"/>
                <w:color w:val="000000"/>
                <w:spacing w:val="-3"/>
                <w:sz w:val="18"/>
                <w:szCs w:val="18"/>
                <w:lang w:val="en-GB" w:eastAsia="en-GB"/>
              </w:rPr>
              <w:t>working</w:t>
            </w:r>
            <w:r>
              <w:rPr>
                <w:rFonts w:eastAsia="Times New Roman" w:cs="Calibri"/>
                <w:color w:val="000000"/>
                <w:spacing w:val="-3"/>
                <w:sz w:val="18"/>
                <w:szCs w:val="18"/>
                <w:lang w:val="en-GB" w:eastAsia="en-GB"/>
              </w:rPr>
              <w:t xml:space="preserve"> experience with UN agencies or other international development agencies is an advantage.</w:t>
            </w:r>
          </w:p>
          <w:p w14:paraId="6F97ADB5" w14:textId="444E5D69" w:rsidR="002B15D7" w:rsidRPr="002B15D7" w:rsidRDefault="002B15D7">
            <w:pPr>
              <w:pStyle w:val="ListParagraph"/>
              <w:numPr>
                <w:ilvl w:val="0"/>
                <w:numId w:val="51"/>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Ability to communicate in local language.</w:t>
            </w:r>
          </w:p>
          <w:p w14:paraId="4887585C" w14:textId="4FF92A43" w:rsidR="00BF0379" w:rsidRPr="00A813F9" w:rsidRDefault="00A813F9">
            <w:pPr>
              <w:pStyle w:val="ListParagraph"/>
              <w:numPr>
                <w:ilvl w:val="0"/>
                <w:numId w:val="5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A813F9">
              <w:rPr>
                <w:rFonts w:eastAsia="Times New Roman" w:cs="Calibri"/>
                <w:color w:val="000000"/>
                <w:spacing w:val="-3"/>
                <w:sz w:val="18"/>
                <w:szCs w:val="18"/>
                <w:lang w:val="en-GB" w:eastAsia="en-GB"/>
              </w:rPr>
              <w:t>A verifiable reputation of integrity and competence.</w:t>
            </w: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44AE07BF" w:rsidR="00CA050B"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636BF769" w14:textId="2CED277C" w:rsidR="007A7EE3" w:rsidRPr="007A7EE3" w:rsidRDefault="007A7EE3" w:rsidP="007A7EE3">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8"/>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9"/>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442CE1A4"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0F4757">
        <w:rPr>
          <w:rFonts w:eastAsia="Calibri" w:cstheme="minorHAnsi"/>
          <w:b/>
          <w:bCs/>
          <w:color w:val="000000"/>
          <w:sz w:val="18"/>
          <w:szCs w:val="18"/>
          <w:lang w:val="en-CA"/>
        </w:rPr>
        <w:t>CFP-KHM-2023-001</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22AA8938"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r w:rsidR="0085031E">
        <w:rPr>
          <w:rFonts w:eastAsia="Calibri" w:cstheme="minorHAnsi"/>
          <w:color w:val="000000"/>
          <w:spacing w:val="-3"/>
          <w:sz w:val="18"/>
          <w:szCs w:val="18"/>
          <w:lang w:val="en-GB" w:eastAsia="en-GB"/>
        </w:rPr>
        <w:t xml:space="preserve"> Rotvatey Sovann, Programme Manager</w:t>
      </w:r>
      <w:r w:rsidRPr="0056586D">
        <w:rPr>
          <w:rFonts w:eastAsia="Calibri" w:cstheme="minorHAnsi"/>
          <w:color w:val="000000"/>
          <w:spacing w:val="-3"/>
          <w:sz w:val="18"/>
          <w:szCs w:val="18"/>
          <w:lang w:val="en-GB" w:eastAsia="en-GB"/>
        </w:rPr>
        <w:t xml:space="preserve"> by email at</w:t>
      </w:r>
      <w:r w:rsidR="000F4757">
        <w:rPr>
          <w:rFonts w:eastAsia="Calibri" w:cstheme="minorHAnsi"/>
          <w:color w:val="000000"/>
          <w:spacing w:val="-3"/>
          <w:sz w:val="18"/>
          <w:szCs w:val="18"/>
          <w:lang w:val="en-GB" w:eastAsia="en-GB"/>
        </w:rPr>
        <w:t xml:space="preserve"> </w:t>
      </w:r>
      <w:hyperlink r:id="rId16" w:history="1">
        <w:r w:rsidR="0085031E" w:rsidRPr="00C94CA4">
          <w:rPr>
            <w:rStyle w:val="Hyperlink"/>
            <w:rFonts w:eastAsia="Calibri" w:cstheme="minorHAnsi"/>
            <w:spacing w:val="-3"/>
            <w:sz w:val="18"/>
            <w:szCs w:val="18"/>
            <w:highlight w:val="yellow"/>
            <w:lang w:val="en-GB" w:eastAsia="en-GB"/>
          </w:rPr>
          <w:t>rotvatey.sovann@unwomen.org</w:t>
        </w:r>
      </w:hyperlink>
      <w:r w:rsidR="0085031E">
        <w:rPr>
          <w:rFonts w:eastAsia="Calibri" w:cstheme="minorHAnsi"/>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2491202B" w14:textId="77777777" w:rsidR="0062264F"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w:t>
      </w:r>
    </w:p>
    <w:p w14:paraId="064E1CA4" w14:textId="77777777" w:rsidR="0062264F" w:rsidRDefault="0062264F"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p>
    <w:p w14:paraId="19C274D3" w14:textId="77777777" w:rsidR="007B18E0" w:rsidRPr="00B8000E" w:rsidRDefault="0062264F" w:rsidP="007B18E0">
      <w:pPr>
        <w:numPr>
          <w:ilvl w:val="1"/>
          <w:numId w:val="0"/>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eastAsia="Calibri" w:cstheme="minorHAnsi"/>
          <w:color w:val="000000"/>
          <w:spacing w:val="-3"/>
          <w:sz w:val="18"/>
          <w:szCs w:val="18"/>
          <w:lang w:val="en-GB" w:eastAsia="en-GB"/>
        </w:rPr>
        <w:tab/>
      </w:r>
      <w:r w:rsidR="007B18E0">
        <w:rPr>
          <w:rFonts w:ascii="Calibri" w:eastAsia="Calibri" w:hAnsi="Calibri" w:cs="Calibri"/>
          <w:spacing w:val="-3"/>
          <w:sz w:val="18"/>
          <w:szCs w:val="18"/>
          <w:lang w:val="en-GB" w:eastAsia="en-GB"/>
        </w:rPr>
        <w:t>The</w:t>
      </w:r>
      <w:r w:rsidR="007B18E0" w:rsidRPr="00B8000E">
        <w:rPr>
          <w:rFonts w:ascii="Calibri" w:eastAsia="Calibri" w:hAnsi="Calibri" w:cs="Calibri"/>
          <w:spacing w:val="-3"/>
          <w:sz w:val="18"/>
          <w:szCs w:val="18"/>
          <w:lang w:val="en-GB" w:eastAsia="en-GB"/>
        </w:rPr>
        <w:t xml:space="preserve"> email text bodies</w:t>
      </w:r>
      <w:r w:rsidR="007B18E0">
        <w:rPr>
          <w:rFonts w:ascii="Calibri" w:eastAsia="Calibri" w:hAnsi="Calibri" w:cs="Calibri"/>
          <w:spacing w:val="-3"/>
          <w:sz w:val="18"/>
          <w:szCs w:val="18"/>
          <w:lang w:val="en-GB" w:eastAsia="en-GB"/>
        </w:rPr>
        <w:t xml:space="preserve"> for each of the technical and financial proposals</w:t>
      </w:r>
      <w:r w:rsidR="007B18E0" w:rsidRPr="00B8000E">
        <w:rPr>
          <w:rFonts w:ascii="Calibri" w:eastAsia="Calibri" w:hAnsi="Calibri" w:cs="Calibri"/>
          <w:spacing w:val="-3"/>
          <w:sz w:val="18"/>
          <w:szCs w:val="18"/>
          <w:lang w:val="en-GB" w:eastAsia="en-GB"/>
        </w:rPr>
        <w:t xml:space="preserve"> should indicate the name and address of the proponent and the description of the proposal (technical or financial). The technical email should not contain any pricing information; nor should the financial email contain any components of the technical proposal.</w:t>
      </w:r>
    </w:p>
    <w:p w14:paraId="540893CC" w14:textId="77777777" w:rsidR="007B18E0" w:rsidRPr="00B8000E" w:rsidRDefault="007B18E0" w:rsidP="007B18E0">
      <w:pPr>
        <w:numPr>
          <w:ilvl w:val="1"/>
          <w:numId w:val="0"/>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p>
    <w:p w14:paraId="681AEE72" w14:textId="77777777" w:rsidR="007B18E0" w:rsidRPr="00B8000E" w:rsidRDefault="007B18E0" w:rsidP="007B18E0">
      <w:pPr>
        <w:numPr>
          <w:ilvl w:val="0"/>
          <w:numId w:val="53"/>
        </w:numPr>
        <w:tabs>
          <w:tab w:val="left" w:pos="-1440"/>
        </w:tabs>
        <w:suppressAutoHyphens/>
        <w:spacing w:after="0" w:line="240" w:lineRule="auto"/>
        <w:ind w:left="792" w:hanging="252"/>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Technical proposals should be submitted in </w:t>
      </w:r>
      <w:r w:rsidRPr="00B8000E">
        <w:rPr>
          <w:rFonts w:ascii="Calibri" w:eastAsia="Calibri" w:hAnsi="Calibri" w:cs="Calibri"/>
          <w:spacing w:val="-3"/>
          <w:sz w:val="18"/>
          <w:szCs w:val="18"/>
          <w:u w:val="single"/>
          <w:lang w:val="en-GB" w:eastAsia="en-GB"/>
        </w:rPr>
        <w:t>one</w:t>
      </w:r>
      <w:r w:rsidRPr="00B8000E">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6C3A767C" w14:textId="77777777" w:rsidR="007B18E0" w:rsidRPr="00B8000E" w:rsidRDefault="007B18E0" w:rsidP="007B18E0">
      <w:pPr>
        <w:tabs>
          <w:tab w:val="left" w:pos="-1440"/>
        </w:tabs>
        <w:suppressAutoHyphens/>
        <w:spacing w:after="0" w:line="240" w:lineRule="auto"/>
        <w:ind w:left="792"/>
        <w:jc w:val="both"/>
        <w:rPr>
          <w:rFonts w:ascii="Calibri" w:eastAsia="Calibri" w:hAnsi="Calibri" w:cs="Calibri"/>
          <w:spacing w:val="-3"/>
          <w:sz w:val="18"/>
          <w:szCs w:val="18"/>
          <w:lang w:val="en-GB" w:eastAsia="en-GB"/>
        </w:rPr>
      </w:pPr>
    </w:p>
    <w:p w14:paraId="19E0628B" w14:textId="77777777" w:rsidR="007B18E0" w:rsidRPr="00B8000E" w:rsidRDefault="007B18E0" w:rsidP="007B18E0">
      <w:pPr>
        <w:numPr>
          <w:ilvl w:val="2"/>
          <w:numId w:val="0"/>
        </w:numPr>
        <w:tabs>
          <w:tab w:val="left" w:pos="-1440"/>
        </w:tabs>
        <w:suppressAutoHyphens/>
        <w:spacing w:after="0" w:line="240" w:lineRule="auto"/>
        <w:ind w:left="792"/>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CFP No. ________________ (</w:t>
      </w:r>
      <w:r w:rsidRPr="00B8000E">
        <w:rPr>
          <w:rFonts w:ascii="Calibri" w:eastAsia="Calibri" w:hAnsi="Calibri" w:cs="Calibri"/>
          <w:spacing w:val="-3"/>
          <w:sz w:val="18"/>
          <w:szCs w:val="18"/>
          <w:highlight w:val="lightGray"/>
          <w:lang w:val="en-GB" w:eastAsia="en-GB"/>
        </w:rPr>
        <w:t>name of proponent</w:t>
      </w:r>
      <w:r w:rsidRPr="00B8000E">
        <w:rPr>
          <w:rFonts w:ascii="Calibri" w:eastAsia="Calibri" w:hAnsi="Calibri" w:cs="Calibri"/>
          <w:spacing w:val="-3"/>
          <w:sz w:val="18"/>
          <w:szCs w:val="18"/>
          <w:lang w:val="en-GB" w:eastAsia="en-GB"/>
        </w:rPr>
        <w:t>) - TECHNICAL PROPOSAL</w:t>
      </w:r>
    </w:p>
    <w:p w14:paraId="50312CC3" w14:textId="77777777" w:rsidR="007B18E0" w:rsidRPr="00B8000E" w:rsidRDefault="007B18E0" w:rsidP="007B18E0">
      <w:pPr>
        <w:numPr>
          <w:ilvl w:val="2"/>
          <w:numId w:val="0"/>
        </w:numPr>
        <w:tabs>
          <w:tab w:val="left" w:pos="-1440"/>
        </w:tabs>
        <w:suppressAutoHyphens/>
        <w:spacing w:after="0" w:line="240" w:lineRule="auto"/>
        <w:ind w:left="792"/>
        <w:jc w:val="both"/>
        <w:rPr>
          <w:rFonts w:ascii="Calibri" w:eastAsia="Calibri" w:hAnsi="Calibri" w:cs="Calibri"/>
          <w:spacing w:val="-3"/>
          <w:sz w:val="18"/>
          <w:szCs w:val="18"/>
          <w:lang w:val="en-GB" w:eastAsia="en-GB"/>
        </w:rPr>
      </w:pPr>
    </w:p>
    <w:p w14:paraId="098F0C82" w14:textId="77777777" w:rsidR="007B18E0" w:rsidRPr="00B8000E" w:rsidRDefault="007B18E0" w:rsidP="007B18E0">
      <w:pPr>
        <w:numPr>
          <w:ilvl w:val="0"/>
          <w:numId w:val="53"/>
        </w:numPr>
        <w:tabs>
          <w:tab w:val="left" w:pos="-1440"/>
        </w:tabs>
        <w:suppressAutoHyphens/>
        <w:spacing w:after="0" w:line="240" w:lineRule="auto"/>
        <w:ind w:left="810" w:hanging="27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Financial proposals should be submitted in </w:t>
      </w:r>
      <w:r w:rsidRPr="00B8000E">
        <w:rPr>
          <w:rFonts w:ascii="Calibri" w:eastAsia="Calibri" w:hAnsi="Calibri" w:cs="Calibri"/>
          <w:spacing w:val="-3"/>
          <w:sz w:val="18"/>
          <w:szCs w:val="18"/>
          <w:u w:val="single"/>
          <w:lang w:val="en-GB" w:eastAsia="en-GB"/>
        </w:rPr>
        <w:t>one</w:t>
      </w:r>
      <w:r w:rsidRPr="00B8000E">
        <w:rPr>
          <w:rFonts w:ascii="Calibri" w:eastAsia="Calibri" w:hAnsi="Calibri" w:cs="Calibri"/>
          <w:spacing w:val="-3"/>
          <w:sz w:val="18"/>
          <w:szCs w:val="18"/>
          <w:lang w:val="en-GB" w:eastAsia="en-GB"/>
        </w:rPr>
        <w:t xml:space="preserve"> (1) email with the email subject line and corresponding email attachment reading as follows:</w:t>
      </w:r>
    </w:p>
    <w:p w14:paraId="4FDF9EA2" w14:textId="77777777" w:rsidR="007B18E0" w:rsidRPr="00B8000E" w:rsidRDefault="007B18E0" w:rsidP="007B18E0">
      <w:pPr>
        <w:numPr>
          <w:ilvl w:val="0"/>
          <w:numId w:val="53"/>
        </w:numPr>
        <w:tabs>
          <w:tab w:val="left" w:pos="-1440"/>
        </w:tabs>
        <w:suppressAutoHyphens/>
        <w:spacing w:after="0" w:line="240" w:lineRule="auto"/>
        <w:ind w:left="810" w:hanging="270"/>
        <w:jc w:val="both"/>
        <w:rPr>
          <w:rFonts w:ascii="Calibri" w:eastAsia="Calibri" w:hAnsi="Calibri" w:cs="Calibri"/>
          <w:spacing w:val="-3"/>
          <w:sz w:val="18"/>
          <w:szCs w:val="18"/>
          <w:lang w:val="en-GB" w:eastAsia="en-GB"/>
        </w:rPr>
      </w:pPr>
    </w:p>
    <w:p w14:paraId="50D58AA9" w14:textId="77777777" w:rsidR="007B18E0" w:rsidRPr="00B8000E" w:rsidRDefault="007B18E0" w:rsidP="007B18E0">
      <w:pPr>
        <w:numPr>
          <w:ilvl w:val="2"/>
          <w:numId w:val="0"/>
        </w:numPr>
        <w:tabs>
          <w:tab w:val="left" w:pos="-1440"/>
          <w:tab w:val="left" w:pos="810"/>
        </w:tabs>
        <w:suppressAutoHyphens/>
        <w:spacing w:after="0" w:line="240" w:lineRule="auto"/>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b/>
        <w:t xml:space="preserve">CFP No. ________________ </w:t>
      </w:r>
      <w:r w:rsidRPr="00B8000E">
        <w:rPr>
          <w:rFonts w:ascii="Calibri" w:eastAsia="Calibri" w:hAnsi="Calibri" w:cs="Calibri"/>
          <w:spacing w:val="-3"/>
          <w:sz w:val="18"/>
          <w:szCs w:val="18"/>
          <w:highlight w:val="lightGray"/>
          <w:lang w:val="en-GB" w:eastAsia="en-GB"/>
        </w:rPr>
        <w:t>(name of proponent</w:t>
      </w:r>
      <w:r w:rsidRPr="00B8000E">
        <w:rPr>
          <w:rFonts w:ascii="Calibri" w:eastAsia="Calibri" w:hAnsi="Calibri" w:cs="Calibri"/>
          <w:spacing w:val="-3"/>
          <w:sz w:val="18"/>
          <w:szCs w:val="18"/>
          <w:lang w:val="en-GB" w:eastAsia="en-GB"/>
        </w:rPr>
        <w:t>) - FINANCIAL PROPOSAL</w:t>
      </w:r>
    </w:p>
    <w:p w14:paraId="2B355F1F" w14:textId="77777777" w:rsidR="007B18E0" w:rsidRPr="00B8000E" w:rsidRDefault="007B18E0" w:rsidP="007B18E0">
      <w:pPr>
        <w:tabs>
          <w:tab w:val="left" w:pos="-1440"/>
          <w:tab w:val="left" w:pos="1980"/>
        </w:tabs>
        <w:suppressAutoHyphens/>
        <w:spacing w:after="0" w:line="240" w:lineRule="auto"/>
        <w:jc w:val="both"/>
        <w:rPr>
          <w:rFonts w:ascii="Calibri" w:eastAsia="Calibri" w:hAnsi="Calibri" w:cs="Calibri"/>
          <w:spacing w:val="-3"/>
          <w:sz w:val="18"/>
          <w:szCs w:val="18"/>
          <w:lang w:val="en-CA"/>
        </w:rPr>
      </w:pPr>
    </w:p>
    <w:p w14:paraId="398EE70D" w14:textId="7AF91E03" w:rsidR="007B18E0" w:rsidRDefault="007B18E0" w:rsidP="00630F48">
      <w:pPr>
        <w:tabs>
          <w:tab w:val="left" w:pos="-1440"/>
          <w:tab w:val="left" w:pos="720"/>
          <w:tab w:val="left" w:pos="1980"/>
        </w:tabs>
        <w:suppressAutoHyphens/>
        <w:spacing w:after="0" w:line="240" w:lineRule="auto"/>
        <w:ind w:left="540"/>
        <w:jc w:val="both"/>
        <w:rPr>
          <w:rFonts w:ascii="Calibri" w:eastAsia="Calibri" w:hAnsi="Calibri" w:cs="Calibri"/>
          <w:b/>
          <w:bCs/>
          <w:sz w:val="18"/>
          <w:szCs w:val="18"/>
          <w:lang w:val="en-CA"/>
        </w:rPr>
      </w:pPr>
      <w:r w:rsidRPr="00B8000E">
        <w:rPr>
          <w:rFonts w:ascii="Calibri" w:eastAsia="Calibri" w:hAnsi="Calibri" w:cs="Calibri"/>
          <w:spacing w:val="-3"/>
          <w:sz w:val="18"/>
          <w:szCs w:val="18"/>
          <w:lang w:val="en-CA"/>
        </w:rPr>
        <w:tab/>
      </w:r>
      <w:r w:rsidRPr="00B87A7D">
        <w:rPr>
          <w:rFonts w:ascii="Calibri" w:eastAsia="Calibri" w:hAnsi="Calibri" w:cs="Calibri"/>
          <w:b/>
          <w:bCs/>
          <w:spacing w:val="-3"/>
          <w:sz w:val="18"/>
          <w:szCs w:val="18"/>
          <w:lang w:val="en-CA"/>
        </w:rPr>
        <w:t>All proposals should be sent by email to the following secure email address:</w:t>
      </w:r>
      <w:r w:rsidRPr="00B87A7D">
        <w:rPr>
          <w:rFonts w:ascii="Calibri" w:eastAsia="Calibri" w:hAnsi="Calibri" w:cs="Calibri"/>
          <w:b/>
          <w:bCs/>
          <w:sz w:val="18"/>
          <w:szCs w:val="18"/>
          <w:lang w:val="en-CA"/>
        </w:rPr>
        <w:t xml:space="preserve"> </w:t>
      </w:r>
      <w:hyperlink r:id="rId17" w:history="1">
        <w:r w:rsidR="00630F48" w:rsidRPr="00630F48">
          <w:rPr>
            <w:rStyle w:val="Hyperlink"/>
            <w:rFonts w:eastAsia="Calibri" w:cstheme="minorHAnsi"/>
            <w:spacing w:val="-2"/>
            <w:sz w:val="18"/>
            <w:szCs w:val="18"/>
            <w:highlight w:val="yellow"/>
            <w:lang w:val="en-CA"/>
          </w:rPr>
          <w:t>cco.procurement@unwomen.org</w:t>
        </w:r>
      </w:hyperlink>
      <w:r w:rsidR="00630F48" w:rsidRPr="00630F48">
        <w:rPr>
          <w:rFonts w:eastAsia="Calibri" w:cstheme="minorHAnsi"/>
          <w:spacing w:val="-2"/>
          <w:sz w:val="18"/>
          <w:szCs w:val="18"/>
          <w:highlight w:val="yellow"/>
          <w:lang w:val="en-CA"/>
        </w:rPr>
        <w:t xml:space="preserve"> </w:t>
      </w:r>
      <w:r w:rsidR="00630F48" w:rsidRPr="00630F48">
        <w:rPr>
          <w:rFonts w:eastAsia="Calibri" w:cstheme="minorHAnsi"/>
          <w:spacing w:val="-2"/>
          <w:sz w:val="18"/>
          <w:szCs w:val="18"/>
          <w:highlight w:val="yellow"/>
          <w:lang w:val="en-CA"/>
        </w:rPr>
        <w:t xml:space="preserve">and cc </w:t>
      </w:r>
      <w:hyperlink r:id="rId18" w:history="1">
        <w:r w:rsidR="00630F48" w:rsidRPr="00630F48">
          <w:rPr>
            <w:rStyle w:val="Hyperlink"/>
            <w:rFonts w:eastAsia="Calibri" w:cstheme="minorHAnsi"/>
            <w:spacing w:val="-3"/>
            <w:sz w:val="18"/>
            <w:szCs w:val="18"/>
            <w:highlight w:val="yellow"/>
            <w:lang w:val="en-GB" w:eastAsia="en-GB"/>
          </w:rPr>
          <w:t>rotvatey.sovann@unwomen.org</w:t>
        </w:r>
      </w:hyperlink>
    </w:p>
    <w:p w14:paraId="47113978" w14:textId="77777777" w:rsidR="007B18E0" w:rsidRDefault="007B18E0" w:rsidP="007B18E0">
      <w:pPr>
        <w:tabs>
          <w:tab w:val="left" w:pos="-1440"/>
          <w:tab w:val="left" w:pos="720"/>
          <w:tab w:val="left" w:pos="1980"/>
        </w:tabs>
        <w:suppressAutoHyphens/>
        <w:spacing w:after="0" w:line="240" w:lineRule="auto"/>
        <w:jc w:val="both"/>
        <w:rPr>
          <w:rFonts w:ascii="Calibri" w:eastAsia="Calibri" w:hAnsi="Calibri" w:cs="Calibri"/>
          <w:b/>
          <w:bCs/>
          <w:sz w:val="18"/>
          <w:szCs w:val="18"/>
          <w:lang w:val="en-CA"/>
        </w:rPr>
      </w:pPr>
    </w:p>
    <w:p w14:paraId="1EF6B63E" w14:textId="3A42BFCE" w:rsidR="00C22EF1" w:rsidRPr="0056586D" w:rsidRDefault="00F569F3" w:rsidP="007B18E0">
      <w:pPr>
        <w:numPr>
          <w:ilvl w:val="2"/>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lastRenderedPageBreak/>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1280E8CF"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907680">
        <w:rPr>
          <w:rFonts w:eastAsia="Times New Roman" w:cstheme="minorHAnsi"/>
          <w:color w:val="000000"/>
          <w:sz w:val="18"/>
          <w:szCs w:val="18"/>
          <w:highlight w:val="yellow"/>
          <w:lang w:val="en-GB" w:eastAsia="en-GB"/>
        </w:rPr>
        <w:t>USD Dollar</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 xml:space="preserve">roponent’s Technical Proposal shall indicate clearly if the proponent </w:t>
      </w:r>
      <w:r w:rsidR="0020020D" w:rsidRPr="00792B37">
        <w:rPr>
          <w:rFonts w:cstheme="minorHAnsi"/>
          <w:sz w:val="18"/>
          <w:szCs w:val="18"/>
        </w:rPr>
        <w:lastRenderedPageBreak/>
        <w:t>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A21C105"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503648" w:rsidRPr="00503648">
        <w:rPr>
          <w:rFonts w:eastAsia="Calibri" w:cstheme="minorHAnsi"/>
          <w:b/>
          <w:bCs/>
          <w:color w:val="000000"/>
          <w:spacing w:val="-3"/>
          <w:sz w:val="18"/>
          <w:szCs w:val="18"/>
          <w:lang w:val="en-GB" w:eastAsia="en-GB"/>
        </w:rPr>
        <w:t>18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9"/>
          <w:footerReference w:type="default" r:id="rId20"/>
          <w:headerReference w:type="first" r:id="rId21"/>
          <w:footerReference w:type="first" r:id="rId22"/>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5F916C1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9E43AE">
        <w:rPr>
          <w:rFonts w:eastAsia="Times New Roman" w:cstheme="minorHAnsi"/>
          <w:b/>
          <w:color w:val="000000"/>
          <w:sz w:val="18"/>
          <w:szCs w:val="18"/>
          <w:lang w:val="en-GB" w:eastAsia="en-GB"/>
        </w:rPr>
        <w:t xml:space="preserve"> CFP-KHM-2023-001</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10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272"/>
        <w:gridCol w:w="1980"/>
      </w:tblGrid>
      <w:tr w:rsidR="00A9619F" w:rsidRPr="00F35D77" w14:paraId="4F07AA32" w14:textId="77777777" w:rsidTr="00427109">
        <w:trPr>
          <w:tblHeader/>
        </w:trPr>
        <w:tc>
          <w:tcPr>
            <w:tcW w:w="827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98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00427109">
        <w:tc>
          <w:tcPr>
            <w:tcW w:w="8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00427109">
        <w:trPr>
          <w:trHeight w:val="300"/>
        </w:trPr>
        <w:tc>
          <w:tcPr>
            <w:tcW w:w="8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00427109">
        <w:tc>
          <w:tcPr>
            <w:tcW w:w="8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00427109">
        <w:tc>
          <w:tcPr>
            <w:tcW w:w="8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00427109">
        <w:tc>
          <w:tcPr>
            <w:tcW w:w="8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3"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00427109">
        <w:tc>
          <w:tcPr>
            <w:tcW w:w="8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00427109">
        <w:tc>
          <w:tcPr>
            <w:tcW w:w="8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00427109">
        <w:tc>
          <w:tcPr>
            <w:tcW w:w="8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00427109">
        <w:tc>
          <w:tcPr>
            <w:tcW w:w="8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427109">
        <w:trPr>
          <w:trHeight w:val="1407"/>
        </w:trPr>
        <w:tc>
          <w:tcPr>
            <w:tcW w:w="827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98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427109">
        <w:trPr>
          <w:trHeight w:val="207"/>
        </w:trPr>
        <w:tc>
          <w:tcPr>
            <w:tcW w:w="827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98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lastRenderedPageBreak/>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development and management of a realistic budget is an important part of developing and implementing successful activities. Careful </w:t>
      </w:r>
      <w:r w:rsidRPr="0056586D">
        <w:rPr>
          <w:rFonts w:eastAsia="Calibri" w:cstheme="minorHAnsi"/>
          <w:color w:val="000000"/>
          <w:sz w:val="18"/>
          <w:szCs w:val="18"/>
          <w:lang w:val="en-CA"/>
        </w:rPr>
        <w:lastRenderedPageBreak/>
        <w:t>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0"/>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1"/>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82DF5EE" w:rsidR="001B462F" w:rsidRPr="0056586D" w:rsidRDefault="004B5E77" w:rsidP="0038204D">
      <w:pPr>
        <w:spacing w:after="0" w:line="240" w:lineRule="auto"/>
        <w:rPr>
          <w:rFonts w:eastAsia="Arial" w:cstheme="minorHAnsi"/>
          <w:sz w:val="18"/>
          <w:szCs w:val="18"/>
        </w:rPr>
      </w:pPr>
      <w:r>
        <w:rPr>
          <w:rFonts w:eastAsia="Arial" w:cstheme="minorHAnsi"/>
          <w:b/>
          <w:bCs/>
          <w:i/>
          <w:iCs/>
          <w:sz w:val="18"/>
          <w:szCs w:val="18"/>
          <w:highlight w:val="yellow"/>
        </w:rPr>
        <w:t>The result-based budget should be provided separately in a sealed envelope and not to be filled in the technical proposal.</w:t>
      </w: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3872100" w14:textId="77777777" w:rsidR="00B05DF2" w:rsidRDefault="00B05DF2" w:rsidP="00B05DF2">
      <w:pPr>
        <w:pStyle w:val="Heading1"/>
        <w:spacing w:before="80"/>
        <w:ind w:left="989"/>
        <w:jc w:val="center"/>
        <w:rPr>
          <w:rFonts w:asciiTheme="minorHAnsi" w:hAnsiTheme="minorHAnsi" w:cstheme="minorHAnsi"/>
          <w:i w:val="0"/>
          <w:iCs/>
          <w:sz w:val="22"/>
        </w:rPr>
      </w:pPr>
      <w:bookmarkStart w:id="2" w:name="_bookmark0"/>
      <w:bookmarkEnd w:id="2"/>
      <w:r>
        <w:rPr>
          <w:rFonts w:asciiTheme="minorHAnsi" w:hAnsiTheme="minorHAnsi" w:cstheme="minorHAnsi"/>
          <w:i w:val="0"/>
          <w:iCs/>
          <w:sz w:val="22"/>
        </w:rPr>
        <w:t>PARTNER</w:t>
      </w:r>
      <w:r>
        <w:rPr>
          <w:rFonts w:asciiTheme="minorHAnsi" w:hAnsiTheme="minorHAnsi" w:cstheme="minorHAnsi"/>
          <w:i w:val="0"/>
          <w:iCs/>
          <w:spacing w:val="-5"/>
          <w:sz w:val="22"/>
        </w:rPr>
        <w:t xml:space="preserve"> </w:t>
      </w:r>
      <w:r>
        <w:rPr>
          <w:rFonts w:asciiTheme="minorHAnsi" w:hAnsiTheme="minorHAnsi" w:cstheme="minorHAnsi"/>
          <w:i w:val="0"/>
          <w:iCs/>
          <w:sz w:val="22"/>
        </w:rPr>
        <w:t>AGREEMENT</w:t>
      </w:r>
    </w:p>
    <w:p w14:paraId="1209C9A8"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rPr>
        <w:t>This Partner Agreement (the “Agreement”) is between the United Nations Entity for</w:t>
      </w:r>
      <w:r>
        <w:rPr>
          <w:rFonts w:asciiTheme="minorHAnsi" w:hAnsiTheme="minorHAnsi" w:cstheme="minorHAnsi"/>
          <w:spacing w:val="1"/>
        </w:rPr>
        <w:t xml:space="preserve"> </w:t>
      </w:r>
      <w:r>
        <w:rPr>
          <w:rFonts w:asciiTheme="minorHAnsi" w:hAnsiTheme="minorHAnsi" w:cstheme="minorHAnsi"/>
        </w:rPr>
        <w:t>Gender Equality and the Empowerment of Women, a subsidiary organ of the United Nations,</w:t>
      </w:r>
      <w:r>
        <w:rPr>
          <w:rFonts w:asciiTheme="minorHAnsi" w:hAnsiTheme="minorHAnsi" w:cstheme="minorHAnsi"/>
          <w:spacing w:val="-57"/>
        </w:rPr>
        <w:t xml:space="preserve"> </w:t>
      </w:r>
      <w:r>
        <w:rPr>
          <w:rFonts w:asciiTheme="minorHAnsi" w:hAnsiTheme="minorHAnsi" w:cstheme="minorHAnsi"/>
        </w:rPr>
        <w:t>established by the General Assembly of the United Nations, with Headquarters at 220 East</w:t>
      </w:r>
      <w:r>
        <w:rPr>
          <w:rFonts w:asciiTheme="minorHAnsi" w:hAnsiTheme="minorHAnsi" w:cstheme="minorHAnsi"/>
          <w:spacing w:val="1"/>
        </w:rPr>
        <w:t xml:space="preserve"> </w:t>
      </w:r>
      <w:r>
        <w:rPr>
          <w:rFonts w:asciiTheme="minorHAnsi" w:hAnsiTheme="minorHAnsi" w:cstheme="minorHAnsi"/>
        </w:rPr>
        <w:t>42nd Street New York, NY 10017 (“UN Women”) and [</w:t>
      </w:r>
      <w:r>
        <w:rPr>
          <w:rFonts w:asciiTheme="minorHAnsi" w:hAnsiTheme="minorHAnsi" w:cstheme="minorHAnsi"/>
          <w:shd w:val="clear" w:color="auto" w:fill="FFFF00"/>
        </w:rPr>
        <w:t>Full name and address of partner and</w:t>
      </w:r>
      <w:r>
        <w:rPr>
          <w:rFonts w:asciiTheme="minorHAnsi" w:hAnsiTheme="minorHAnsi" w:cstheme="minorHAnsi"/>
          <w:spacing w:val="-57"/>
        </w:rPr>
        <w:t xml:space="preserve">     </w:t>
      </w:r>
      <w:r>
        <w:rPr>
          <w:rFonts w:asciiTheme="minorHAnsi" w:hAnsiTheme="minorHAnsi" w:cstheme="minorHAnsi"/>
          <w:shd w:val="clear" w:color="auto" w:fill="FFFF00"/>
        </w:rPr>
        <w:t>legal</w:t>
      </w:r>
      <w:r>
        <w:rPr>
          <w:rFonts w:asciiTheme="minorHAnsi" w:hAnsiTheme="minorHAnsi" w:cstheme="minorHAnsi"/>
          <w:spacing w:val="-1"/>
          <w:shd w:val="clear" w:color="auto" w:fill="FFFF00"/>
        </w:rPr>
        <w:t xml:space="preserve"> </w:t>
      </w:r>
      <w:r>
        <w:rPr>
          <w:rFonts w:asciiTheme="minorHAnsi" w:hAnsiTheme="minorHAnsi" w:cstheme="minorHAnsi"/>
          <w:shd w:val="clear" w:color="auto" w:fill="FFFF00"/>
        </w:rPr>
        <w:t>registration number</w:t>
      </w:r>
      <w:r>
        <w:rPr>
          <w:rFonts w:asciiTheme="minorHAnsi" w:hAnsiTheme="minorHAnsi" w:cstheme="minorHAnsi"/>
        </w:rPr>
        <w:t>], (the</w:t>
      </w:r>
      <w:r>
        <w:rPr>
          <w:rFonts w:asciiTheme="minorHAnsi" w:hAnsiTheme="minorHAnsi" w:cstheme="minorHAnsi"/>
          <w:spacing w:val="-1"/>
        </w:rPr>
        <w:t xml:space="preserve"> </w:t>
      </w:r>
      <w:r>
        <w:rPr>
          <w:rFonts w:asciiTheme="minorHAnsi" w:hAnsiTheme="minorHAnsi" w:cstheme="minorHAnsi"/>
        </w:rPr>
        <w:t>“Partner”).</w:t>
      </w:r>
    </w:p>
    <w:p w14:paraId="1C89DE8B" w14:textId="77777777" w:rsidR="00B05DF2" w:rsidRDefault="00B05DF2" w:rsidP="00B05DF2">
      <w:pPr>
        <w:pStyle w:val="BodyText"/>
        <w:ind w:right="30" w:hanging="11"/>
        <w:jc w:val="both"/>
        <w:rPr>
          <w:rFonts w:asciiTheme="minorHAnsi" w:hAnsiTheme="minorHAnsi" w:cstheme="minorHAnsi"/>
        </w:rPr>
      </w:pPr>
    </w:p>
    <w:p w14:paraId="702B29EC"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rPr>
        <w:t>UN Women and the Partner hereinafter collectively referred to as the Parties and</w:t>
      </w:r>
      <w:r>
        <w:rPr>
          <w:rFonts w:asciiTheme="minorHAnsi" w:hAnsiTheme="minorHAnsi" w:cstheme="minorHAnsi"/>
          <w:spacing w:val="1"/>
        </w:rPr>
        <w:t xml:space="preserve"> </w:t>
      </w:r>
      <w:r>
        <w:rPr>
          <w:rFonts w:asciiTheme="minorHAnsi" w:hAnsiTheme="minorHAnsi" w:cstheme="minorHAnsi"/>
        </w:rPr>
        <w:t>individually</w:t>
      </w:r>
      <w:r>
        <w:rPr>
          <w:rFonts w:asciiTheme="minorHAnsi" w:hAnsiTheme="minorHAnsi" w:cstheme="minorHAnsi"/>
          <w:spacing w:val="-1"/>
        </w:rPr>
        <w:t xml:space="preserve"> </w:t>
      </w:r>
      <w:r>
        <w:rPr>
          <w:rFonts w:asciiTheme="minorHAnsi" w:hAnsiTheme="minorHAnsi" w:cstheme="minorHAnsi"/>
        </w:rPr>
        <w:t>also as a</w:t>
      </w:r>
      <w:r>
        <w:rPr>
          <w:rFonts w:asciiTheme="minorHAnsi" w:hAnsiTheme="minorHAnsi" w:cstheme="minorHAnsi"/>
          <w:spacing w:val="-1"/>
        </w:rPr>
        <w:t xml:space="preserve"> </w:t>
      </w:r>
      <w:r>
        <w:rPr>
          <w:rFonts w:asciiTheme="minorHAnsi" w:hAnsiTheme="minorHAnsi" w:cstheme="minorHAnsi"/>
        </w:rPr>
        <w:t>Party.</w:t>
      </w:r>
    </w:p>
    <w:p w14:paraId="42F4421D" w14:textId="77777777" w:rsidR="00B05DF2" w:rsidRDefault="00B05DF2" w:rsidP="00B05DF2">
      <w:pPr>
        <w:pStyle w:val="BodyText"/>
        <w:ind w:right="30" w:hanging="11"/>
        <w:jc w:val="both"/>
        <w:rPr>
          <w:rFonts w:asciiTheme="minorHAnsi" w:hAnsiTheme="minorHAnsi" w:cstheme="minorHAnsi"/>
        </w:rPr>
      </w:pPr>
    </w:p>
    <w:p w14:paraId="2F992449"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rPr>
        <w:t>UN Women has been entrusted by its donors with certain resources that can be</w:t>
      </w:r>
      <w:r>
        <w:rPr>
          <w:rFonts w:asciiTheme="minorHAnsi" w:hAnsiTheme="minorHAnsi" w:cstheme="minorHAnsi"/>
          <w:spacing w:val="1"/>
        </w:rPr>
        <w:t xml:space="preserve"> </w:t>
      </w:r>
      <w:r>
        <w:rPr>
          <w:rFonts w:asciiTheme="minorHAnsi" w:hAnsiTheme="minorHAnsi" w:cstheme="minorHAnsi"/>
        </w:rPr>
        <w:t xml:space="preserve">allocated for the implementation of its </w:t>
      </w:r>
      <w:proofErr w:type="spellStart"/>
      <w:r>
        <w:rPr>
          <w:rFonts w:asciiTheme="minorHAnsi" w:hAnsiTheme="minorHAnsi" w:cstheme="minorHAnsi"/>
        </w:rPr>
        <w:t>programmes</w:t>
      </w:r>
      <w:proofErr w:type="spellEnd"/>
      <w:r>
        <w:rPr>
          <w:rFonts w:asciiTheme="minorHAnsi" w:hAnsiTheme="minorHAnsi" w:cstheme="minorHAnsi"/>
        </w:rPr>
        <w:t xml:space="preserve"> and UN Women is accountable to its</w:t>
      </w:r>
      <w:r>
        <w:rPr>
          <w:rFonts w:asciiTheme="minorHAnsi" w:hAnsiTheme="minorHAnsi" w:cstheme="minorHAnsi"/>
          <w:spacing w:val="1"/>
        </w:rPr>
        <w:t xml:space="preserve"> </w:t>
      </w:r>
      <w:r>
        <w:rPr>
          <w:rFonts w:asciiTheme="minorHAnsi" w:hAnsiTheme="minorHAnsi" w:cstheme="minorHAnsi"/>
        </w:rPr>
        <w:t>donors</w:t>
      </w:r>
      <w:r>
        <w:rPr>
          <w:rFonts w:asciiTheme="minorHAnsi" w:hAnsiTheme="minorHAnsi" w:cstheme="minorHAnsi"/>
          <w:spacing w:val="-1"/>
        </w:rPr>
        <w:t xml:space="preserve"> </w:t>
      </w:r>
      <w:r>
        <w:rPr>
          <w:rFonts w:asciiTheme="minorHAnsi" w:hAnsiTheme="minorHAnsi" w:cstheme="minorHAnsi"/>
        </w:rPr>
        <w:t>and its Executive Board for</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proper</w:t>
      </w:r>
      <w:r>
        <w:rPr>
          <w:rFonts w:asciiTheme="minorHAnsi" w:hAnsiTheme="minorHAnsi" w:cstheme="minorHAnsi"/>
          <w:spacing w:val="-2"/>
        </w:rPr>
        <w:t xml:space="preserve"> </w:t>
      </w:r>
      <w:r>
        <w:rPr>
          <w:rFonts w:asciiTheme="minorHAnsi" w:hAnsiTheme="minorHAnsi" w:cstheme="minorHAnsi"/>
        </w:rPr>
        <w:t>management of</w:t>
      </w:r>
      <w:r>
        <w:rPr>
          <w:rFonts w:asciiTheme="minorHAnsi" w:hAnsiTheme="minorHAnsi" w:cstheme="minorHAnsi"/>
          <w:spacing w:val="-1"/>
        </w:rPr>
        <w:t xml:space="preserve"> </w:t>
      </w:r>
      <w:r>
        <w:rPr>
          <w:rFonts w:asciiTheme="minorHAnsi" w:hAnsiTheme="minorHAnsi" w:cstheme="minorHAnsi"/>
        </w:rPr>
        <w:t>these</w:t>
      </w:r>
      <w:r>
        <w:rPr>
          <w:rFonts w:asciiTheme="minorHAnsi" w:hAnsiTheme="minorHAnsi" w:cstheme="minorHAnsi"/>
          <w:spacing w:val="-2"/>
        </w:rPr>
        <w:t xml:space="preserve"> </w:t>
      </w:r>
      <w:r>
        <w:rPr>
          <w:rFonts w:asciiTheme="minorHAnsi" w:hAnsiTheme="minorHAnsi" w:cstheme="minorHAnsi"/>
        </w:rPr>
        <w:t>resources.</w:t>
      </w:r>
    </w:p>
    <w:p w14:paraId="2111BE84" w14:textId="77777777" w:rsidR="00B05DF2" w:rsidRDefault="00B05DF2" w:rsidP="00B05DF2">
      <w:pPr>
        <w:pStyle w:val="BodyText"/>
        <w:ind w:right="30" w:hanging="11"/>
        <w:jc w:val="both"/>
        <w:rPr>
          <w:rFonts w:asciiTheme="minorHAnsi" w:hAnsiTheme="minorHAnsi" w:cstheme="minorHAnsi"/>
        </w:rPr>
      </w:pPr>
    </w:p>
    <w:p w14:paraId="40C6980F"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rPr>
        <w:t>UN Women is willing to make resources available to engage the Partner to contribute</w:t>
      </w:r>
      <w:r>
        <w:rPr>
          <w:rFonts w:asciiTheme="minorHAnsi" w:hAnsiTheme="minorHAnsi" w:cstheme="minorHAnsi"/>
          <w:spacing w:val="1"/>
        </w:rPr>
        <w:t xml:space="preserve"> </w:t>
      </w:r>
      <w:r>
        <w:rPr>
          <w:rFonts w:asciiTheme="minorHAnsi" w:hAnsiTheme="minorHAnsi" w:cstheme="minorHAnsi"/>
        </w:rPr>
        <w:t xml:space="preserve">to the implementation of UN Women’s </w:t>
      </w:r>
      <w:proofErr w:type="spellStart"/>
      <w:r>
        <w:rPr>
          <w:rFonts w:asciiTheme="minorHAnsi" w:hAnsiTheme="minorHAnsi" w:cstheme="minorHAnsi"/>
        </w:rPr>
        <w:t>programmes</w:t>
      </w:r>
      <w:proofErr w:type="spellEnd"/>
      <w:r>
        <w:rPr>
          <w:rFonts w:asciiTheme="minorHAnsi" w:hAnsiTheme="minorHAnsi" w:cstheme="minorHAnsi"/>
        </w:rPr>
        <w:t xml:space="preserve"> by performing the Work and achieving</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Results.</w:t>
      </w:r>
    </w:p>
    <w:p w14:paraId="1DC44394" w14:textId="77777777" w:rsidR="00B05DF2" w:rsidRDefault="00B05DF2" w:rsidP="00B05DF2">
      <w:pPr>
        <w:pStyle w:val="BodyText"/>
        <w:spacing w:before="9"/>
        <w:ind w:right="30" w:hanging="11"/>
        <w:jc w:val="both"/>
        <w:rPr>
          <w:rFonts w:asciiTheme="minorHAnsi" w:hAnsiTheme="minorHAnsi" w:cstheme="minorHAnsi"/>
        </w:rPr>
      </w:pPr>
    </w:p>
    <w:p w14:paraId="0D614D3A" w14:textId="77777777" w:rsidR="00B05DF2" w:rsidRDefault="00B05DF2" w:rsidP="00B05DF2">
      <w:pPr>
        <w:pStyle w:val="BodyText"/>
        <w:spacing w:before="1"/>
        <w:ind w:left="1091" w:right="30" w:hanging="11"/>
        <w:jc w:val="both"/>
        <w:rPr>
          <w:rFonts w:asciiTheme="minorHAnsi" w:hAnsiTheme="minorHAnsi" w:cstheme="minorHAnsi"/>
        </w:rPr>
      </w:pPr>
      <w:r>
        <w:rPr>
          <w:rFonts w:asciiTheme="minorHAnsi" w:hAnsiTheme="minorHAnsi" w:cstheme="minorHAnsi"/>
        </w:rPr>
        <w:t>The</w:t>
      </w:r>
      <w:r>
        <w:rPr>
          <w:rFonts w:asciiTheme="minorHAnsi" w:hAnsiTheme="minorHAnsi" w:cstheme="minorHAnsi"/>
          <w:spacing w:val="-3"/>
        </w:rPr>
        <w:t xml:space="preserve"> </w:t>
      </w:r>
      <w:r>
        <w:rPr>
          <w:rFonts w:asciiTheme="minorHAnsi" w:hAnsiTheme="minorHAnsi" w:cstheme="minorHAnsi"/>
        </w:rPr>
        <w:t>Parties</w:t>
      </w:r>
      <w:r>
        <w:rPr>
          <w:rFonts w:asciiTheme="minorHAnsi" w:hAnsiTheme="minorHAnsi" w:cstheme="minorHAnsi"/>
          <w:spacing w:val="-2"/>
        </w:rPr>
        <w:t xml:space="preserve"> </w:t>
      </w:r>
      <w:r>
        <w:rPr>
          <w:rFonts w:asciiTheme="minorHAnsi" w:hAnsiTheme="minorHAnsi" w:cstheme="minorHAnsi"/>
        </w:rPr>
        <w:t>therefore</w:t>
      </w:r>
      <w:r>
        <w:rPr>
          <w:rFonts w:asciiTheme="minorHAnsi" w:hAnsiTheme="minorHAnsi" w:cstheme="minorHAnsi"/>
          <w:spacing w:val="-2"/>
        </w:rPr>
        <w:t xml:space="preserve"> </w:t>
      </w:r>
      <w:r>
        <w:rPr>
          <w:rFonts w:asciiTheme="minorHAnsi" w:hAnsiTheme="minorHAnsi" w:cstheme="minorHAnsi"/>
        </w:rPr>
        <w:t>agree</w:t>
      </w:r>
      <w:r>
        <w:rPr>
          <w:rFonts w:asciiTheme="minorHAnsi" w:hAnsiTheme="minorHAnsi" w:cstheme="minorHAnsi"/>
          <w:spacing w:val="-3"/>
        </w:rPr>
        <w:t xml:space="preserve"> </w:t>
      </w:r>
      <w:r>
        <w:rPr>
          <w:rFonts w:asciiTheme="minorHAnsi" w:hAnsiTheme="minorHAnsi" w:cstheme="minorHAnsi"/>
        </w:rPr>
        <w:t>as</w:t>
      </w:r>
      <w:r>
        <w:rPr>
          <w:rFonts w:asciiTheme="minorHAnsi" w:hAnsiTheme="minorHAnsi" w:cstheme="minorHAnsi"/>
          <w:spacing w:val="-1"/>
        </w:rPr>
        <w:t xml:space="preserve"> </w:t>
      </w:r>
      <w:r>
        <w:rPr>
          <w:rFonts w:asciiTheme="minorHAnsi" w:hAnsiTheme="minorHAnsi" w:cstheme="minorHAnsi"/>
        </w:rPr>
        <w:t>follows:</w:t>
      </w:r>
    </w:p>
    <w:p w14:paraId="68DC4FFB" w14:textId="77777777" w:rsidR="00B05DF2" w:rsidRDefault="00B05DF2" w:rsidP="00B05DF2">
      <w:pPr>
        <w:pStyle w:val="Heading1"/>
        <w:ind w:left="4796" w:right="30" w:hanging="11"/>
        <w:jc w:val="both"/>
        <w:rPr>
          <w:rFonts w:asciiTheme="minorHAnsi" w:hAnsiTheme="minorHAnsi" w:cstheme="minorHAnsi"/>
          <w:i w:val="0"/>
          <w:iCs/>
          <w:spacing w:val="1"/>
          <w:sz w:val="22"/>
        </w:rPr>
      </w:pPr>
      <w:r>
        <w:rPr>
          <w:rFonts w:asciiTheme="minorHAnsi" w:hAnsiTheme="minorHAnsi" w:cstheme="minorHAnsi"/>
          <w:i w:val="0"/>
          <w:iCs/>
          <w:sz w:val="22"/>
        </w:rPr>
        <w:t>ARTICLE I</w:t>
      </w:r>
      <w:r>
        <w:rPr>
          <w:rFonts w:asciiTheme="minorHAnsi" w:hAnsiTheme="minorHAnsi" w:cstheme="minorHAnsi"/>
          <w:i w:val="0"/>
          <w:iCs/>
          <w:spacing w:val="1"/>
          <w:sz w:val="22"/>
        </w:rPr>
        <w:t xml:space="preserve"> </w:t>
      </w:r>
    </w:p>
    <w:p w14:paraId="66F54CF0" w14:textId="77777777" w:rsidR="00B05DF2" w:rsidRDefault="00B05DF2" w:rsidP="00B05DF2">
      <w:pPr>
        <w:pStyle w:val="Heading1"/>
        <w:ind w:left="4075" w:right="30" w:firstLine="710"/>
        <w:jc w:val="both"/>
        <w:rPr>
          <w:rFonts w:asciiTheme="minorHAnsi" w:hAnsiTheme="minorHAnsi" w:cstheme="minorHAnsi"/>
          <w:i w:val="0"/>
          <w:iCs/>
          <w:sz w:val="22"/>
        </w:rPr>
      </w:pPr>
      <w:r>
        <w:rPr>
          <w:rFonts w:asciiTheme="minorHAnsi" w:hAnsiTheme="minorHAnsi" w:cstheme="minorHAnsi"/>
          <w:i w:val="0"/>
          <w:iCs/>
          <w:sz w:val="22"/>
        </w:rPr>
        <w:t>DEFINITIONS</w:t>
      </w:r>
    </w:p>
    <w:p w14:paraId="6B957D95"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rPr>
        <w:t>In</w:t>
      </w:r>
      <w:r>
        <w:rPr>
          <w:rFonts w:asciiTheme="minorHAnsi" w:hAnsiTheme="minorHAnsi" w:cstheme="minorHAnsi"/>
          <w:spacing w:val="-3"/>
        </w:rPr>
        <w:t xml:space="preserve"> </w:t>
      </w:r>
      <w:r>
        <w:rPr>
          <w:rFonts w:asciiTheme="minorHAnsi" w:hAnsiTheme="minorHAnsi" w:cstheme="minorHAnsi"/>
        </w:rPr>
        <w:t>this</w:t>
      </w:r>
      <w:r>
        <w:rPr>
          <w:rFonts w:asciiTheme="minorHAnsi" w:hAnsiTheme="minorHAnsi" w:cstheme="minorHAnsi"/>
          <w:spacing w:val="-2"/>
        </w:rPr>
        <w:t xml:space="preserve"> </w:t>
      </w:r>
      <w:r>
        <w:rPr>
          <w:rFonts w:asciiTheme="minorHAnsi" w:hAnsiTheme="minorHAnsi" w:cstheme="minorHAnsi"/>
        </w:rPr>
        <w:t>Agreement:</w:t>
      </w:r>
    </w:p>
    <w:p w14:paraId="60FFBAA2" w14:textId="77777777" w:rsidR="00B05DF2" w:rsidRDefault="00B05DF2" w:rsidP="00B05DF2">
      <w:pPr>
        <w:pStyle w:val="BodyText"/>
        <w:ind w:right="30" w:hanging="11"/>
        <w:jc w:val="both"/>
        <w:rPr>
          <w:rFonts w:asciiTheme="minorHAnsi" w:hAnsiTheme="minorHAnsi" w:cstheme="minorHAnsi"/>
        </w:rPr>
      </w:pPr>
    </w:p>
    <w:p w14:paraId="4DA7BC48"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b/>
        </w:rPr>
        <w:t xml:space="preserve">“Direct Costs” </w:t>
      </w:r>
      <w:r>
        <w:rPr>
          <w:rFonts w:asciiTheme="minorHAnsi" w:hAnsiTheme="minorHAnsi" w:cstheme="minorHAnsi"/>
        </w:rPr>
        <w:t>mean costs that can easily be connected and traced to the implementation of</w:t>
      </w:r>
      <w:r>
        <w:rPr>
          <w:rFonts w:asciiTheme="minorHAnsi" w:hAnsiTheme="minorHAnsi" w:cstheme="minorHAnsi"/>
          <w:spacing w:val="1"/>
        </w:rPr>
        <w:t xml:space="preserve"> </w:t>
      </w:r>
      <w:r>
        <w:rPr>
          <w:rFonts w:asciiTheme="minorHAnsi" w:hAnsiTheme="minorHAnsi" w:cstheme="minorHAnsi"/>
        </w:rPr>
        <w:t>the Work. For example, if an employee or consultant is hired to work on the implementation</w:t>
      </w:r>
      <w:r>
        <w:rPr>
          <w:rFonts w:asciiTheme="minorHAnsi" w:hAnsiTheme="minorHAnsi" w:cstheme="minorHAnsi"/>
          <w:spacing w:val="1"/>
        </w:rPr>
        <w:t xml:space="preserve"> </w:t>
      </w:r>
      <w:r>
        <w:rPr>
          <w:rFonts w:asciiTheme="minorHAnsi" w:hAnsiTheme="minorHAnsi" w:cstheme="minorHAnsi"/>
        </w:rPr>
        <w:t>of the Work, either exclusively or for</w:t>
      </w:r>
      <w:r>
        <w:rPr>
          <w:rFonts w:asciiTheme="minorHAnsi" w:hAnsiTheme="minorHAnsi" w:cstheme="minorHAnsi"/>
          <w:spacing w:val="1"/>
        </w:rPr>
        <w:t xml:space="preserve"> </w:t>
      </w:r>
      <w:r>
        <w:rPr>
          <w:rFonts w:asciiTheme="minorHAnsi" w:hAnsiTheme="minorHAnsi" w:cstheme="minorHAnsi"/>
        </w:rPr>
        <w:t>an assigned number of hours, their labor on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implementation</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Work</w:t>
      </w:r>
      <w:r>
        <w:rPr>
          <w:rFonts w:asciiTheme="minorHAnsi" w:hAnsiTheme="minorHAnsi" w:cstheme="minorHAnsi"/>
          <w:spacing w:val="-1"/>
        </w:rPr>
        <w:t xml:space="preserve"> </w:t>
      </w:r>
      <w:r>
        <w:rPr>
          <w:rFonts w:asciiTheme="minorHAnsi" w:hAnsiTheme="minorHAnsi" w:cstheme="minorHAnsi"/>
        </w:rPr>
        <w:t>is a</w:t>
      </w:r>
      <w:r>
        <w:rPr>
          <w:rFonts w:asciiTheme="minorHAnsi" w:hAnsiTheme="minorHAnsi" w:cstheme="minorHAnsi"/>
          <w:spacing w:val="-1"/>
        </w:rPr>
        <w:t xml:space="preserve"> </w:t>
      </w:r>
      <w:r>
        <w:rPr>
          <w:rFonts w:asciiTheme="minorHAnsi" w:hAnsiTheme="minorHAnsi" w:cstheme="minorHAnsi"/>
        </w:rPr>
        <w:t>direct cost.</w:t>
      </w:r>
    </w:p>
    <w:p w14:paraId="36EEF16B" w14:textId="77777777" w:rsidR="00B05DF2" w:rsidRDefault="00B05DF2" w:rsidP="00B05DF2">
      <w:pPr>
        <w:pStyle w:val="BodyText"/>
        <w:ind w:right="30" w:hanging="11"/>
        <w:jc w:val="both"/>
        <w:rPr>
          <w:rFonts w:asciiTheme="minorHAnsi" w:hAnsiTheme="minorHAnsi" w:cstheme="minorHAnsi"/>
        </w:rPr>
      </w:pPr>
    </w:p>
    <w:p w14:paraId="07B078DB"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b/>
        </w:rPr>
        <w:t xml:space="preserve">“Donor Specific Conditions” </w:t>
      </w:r>
      <w:r>
        <w:rPr>
          <w:rFonts w:asciiTheme="minorHAnsi" w:hAnsiTheme="minorHAnsi" w:cstheme="minorHAnsi"/>
        </w:rPr>
        <w:t xml:space="preserve">mean the conditions requested by a donor when </w:t>
      </w:r>
      <w:proofErr w:type="gramStart"/>
      <w:r>
        <w:rPr>
          <w:rFonts w:asciiTheme="minorHAnsi" w:hAnsiTheme="minorHAnsi" w:cstheme="minorHAnsi"/>
        </w:rPr>
        <w:t>making a</w:t>
      </w:r>
      <w:r>
        <w:rPr>
          <w:rFonts w:asciiTheme="minorHAnsi" w:hAnsiTheme="minorHAnsi" w:cstheme="minorHAnsi"/>
          <w:spacing w:val="1"/>
        </w:rPr>
        <w:t xml:space="preserve"> </w:t>
      </w:r>
      <w:r>
        <w:rPr>
          <w:rFonts w:asciiTheme="minorHAnsi" w:hAnsiTheme="minorHAnsi" w:cstheme="minorHAnsi"/>
        </w:rPr>
        <w:t>contribution</w:t>
      </w:r>
      <w:proofErr w:type="gramEnd"/>
      <w:r>
        <w:rPr>
          <w:rFonts w:asciiTheme="minorHAnsi" w:hAnsiTheme="minorHAnsi" w:cstheme="minorHAnsi"/>
        </w:rPr>
        <w:t xml:space="preserve"> for the Work to UN Women, which are required to be imposed on the Partner,</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accepted by UN</w:t>
      </w:r>
      <w:r>
        <w:rPr>
          <w:rFonts w:asciiTheme="minorHAnsi" w:hAnsiTheme="minorHAnsi" w:cstheme="minorHAnsi"/>
          <w:spacing w:val="-1"/>
        </w:rPr>
        <w:t xml:space="preserve"> </w:t>
      </w:r>
      <w:r>
        <w:rPr>
          <w:rFonts w:asciiTheme="minorHAnsi" w:hAnsiTheme="minorHAnsi" w:cstheme="minorHAnsi"/>
        </w:rPr>
        <w:t>Women.</w:t>
      </w:r>
    </w:p>
    <w:p w14:paraId="18191B04" w14:textId="77777777" w:rsidR="00B05DF2" w:rsidRDefault="00B05DF2" w:rsidP="00B05DF2">
      <w:pPr>
        <w:pStyle w:val="BodyText"/>
        <w:ind w:right="30" w:hanging="11"/>
        <w:jc w:val="both"/>
        <w:rPr>
          <w:rFonts w:asciiTheme="minorHAnsi" w:hAnsiTheme="minorHAnsi" w:cstheme="minorHAnsi"/>
        </w:rPr>
      </w:pPr>
    </w:p>
    <w:p w14:paraId="162E1770"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b/>
        </w:rPr>
        <w:t>“FACE</w:t>
      </w:r>
      <w:r>
        <w:rPr>
          <w:rFonts w:asciiTheme="minorHAnsi" w:hAnsiTheme="minorHAnsi" w:cstheme="minorHAnsi"/>
          <w:b/>
          <w:spacing w:val="1"/>
        </w:rPr>
        <w:t xml:space="preserve"> </w:t>
      </w:r>
      <w:r>
        <w:rPr>
          <w:rFonts w:asciiTheme="minorHAnsi" w:hAnsiTheme="minorHAnsi" w:cstheme="minorHAnsi"/>
          <w:b/>
        </w:rPr>
        <w:t>Form”</w:t>
      </w:r>
      <w:r>
        <w:rPr>
          <w:rFonts w:asciiTheme="minorHAnsi" w:hAnsiTheme="minorHAnsi" w:cstheme="minorHAnsi"/>
          <w:b/>
          <w:spacing w:val="1"/>
        </w:rPr>
        <w:t xml:space="preserve"> </w:t>
      </w:r>
      <w:r>
        <w:rPr>
          <w:rFonts w:asciiTheme="minorHAnsi" w:hAnsiTheme="minorHAnsi" w:cstheme="minorHAnsi"/>
        </w:rPr>
        <w:t>means</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Funding</w:t>
      </w:r>
      <w:r>
        <w:rPr>
          <w:rFonts w:asciiTheme="minorHAnsi" w:hAnsiTheme="minorHAnsi" w:cstheme="minorHAnsi"/>
          <w:spacing w:val="1"/>
        </w:rPr>
        <w:t xml:space="preserve"> </w:t>
      </w:r>
      <w:r>
        <w:rPr>
          <w:rFonts w:asciiTheme="minorHAnsi" w:hAnsiTheme="minorHAnsi" w:cstheme="minorHAnsi"/>
        </w:rPr>
        <w:t>Authorization</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Certificate</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1"/>
        </w:rPr>
        <w:t xml:space="preserve"> </w:t>
      </w:r>
      <w:r>
        <w:rPr>
          <w:rFonts w:asciiTheme="minorHAnsi" w:hAnsiTheme="minorHAnsi" w:cstheme="minorHAnsi"/>
        </w:rPr>
        <w:t>Expenditure</w:t>
      </w:r>
      <w:r>
        <w:rPr>
          <w:rFonts w:asciiTheme="minorHAnsi" w:hAnsiTheme="minorHAnsi" w:cstheme="minorHAnsi"/>
          <w:spacing w:val="1"/>
        </w:rPr>
        <w:t xml:space="preserve"> </w:t>
      </w:r>
      <w:r>
        <w:rPr>
          <w:rFonts w:asciiTheme="minorHAnsi" w:hAnsiTheme="minorHAnsi" w:cstheme="minorHAnsi"/>
        </w:rPr>
        <w:t>Form</w:t>
      </w:r>
      <w:r>
        <w:rPr>
          <w:rFonts w:asciiTheme="minorHAnsi" w:hAnsiTheme="minorHAnsi" w:cstheme="minorHAnsi"/>
          <w:spacing w:val="-57"/>
        </w:rPr>
        <w:t xml:space="preserve"> </w:t>
      </w:r>
      <w:r>
        <w:rPr>
          <w:rFonts w:asciiTheme="minorHAnsi" w:hAnsiTheme="minorHAnsi" w:cstheme="minorHAnsi"/>
        </w:rPr>
        <w:t>attached to this Agreement. The FACE Form is used for (</w:t>
      </w:r>
      <w:proofErr w:type="spellStart"/>
      <w:r>
        <w:rPr>
          <w:rFonts w:asciiTheme="minorHAnsi" w:hAnsiTheme="minorHAnsi" w:cstheme="minorHAnsi"/>
        </w:rPr>
        <w:t>i</w:t>
      </w:r>
      <w:proofErr w:type="spellEnd"/>
      <w:r>
        <w:rPr>
          <w:rFonts w:asciiTheme="minorHAnsi" w:hAnsiTheme="minorHAnsi" w:cstheme="minorHAnsi"/>
        </w:rPr>
        <w:t>) requests for cash advances, direct</w:t>
      </w:r>
      <w:r>
        <w:rPr>
          <w:rFonts w:asciiTheme="minorHAnsi" w:hAnsiTheme="minorHAnsi" w:cstheme="minorHAnsi"/>
          <w:spacing w:val="-57"/>
        </w:rPr>
        <w:t xml:space="preserve"> </w:t>
      </w:r>
      <w:proofErr w:type="gramStart"/>
      <w:r>
        <w:rPr>
          <w:rFonts w:asciiTheme="minorHAnsi" w:hAnsiTheme="minorHAnsi" w:cstheme="minorHAnsi"/>
        </w:rPr>
        <w:t>payments</w:t>
      </w:r>
      <w:proofErr w:type="gramEnd"/>
      <w:r>
        <w:rPr>
          <w:rFonts w:asciiTheme="minorHAnsi" w:hAnsiTheme="minorHAnsi" w:cstheme="minorHAnsi"/>
          <w:spacing w:val="-1"/>
        </w:rPr>
        <w:t xml:space="preserve"> </w:t>
      </w:r>
      <w:r>
        <w:rPr>
          <w:rFonts w:asciiTheme="minorHAnsi" w:hAnsiTheme="minorHAnsi" w:cstheme="minorHAnsi"/>
        </w:rPr>
        <w:t>or</w:t>
      </w:r>
      <w:r>
        <w:rPr>
          <w:rFonts w:asciiTheme="minorHAnsi" w:hAnsiTheme="minorHAnsi" w:cstheme="minorHAnsi"/>
          <w:spacing w:val="-1"/>
        </w:rPr>
        <w:t xml:space="preserve"> </w:t>
      </w:r>
      <w:r>
        <w:rPr>
          <w:rFonts w:asciiTheme="minorHAnsi" w:hAnsiTheme="minorHAnsi" w:cstheme="minorHAnsi"/>
        </w:rPr>
        <w:t>reimbursements and</w:t>
      </w:r>
      <w:r>
        <w:rPr>
          <w:rFonts w:asciiTheme="minorHAnsi" w:hAnsiTheme="minorHAnsi" w:cstheme="minorHAnsi"/>
          <w:spacing w:val="-1"/>
        </w:rPr>
        <w:t xml:space="preserve"> </w:t>
      </w:r>
      <w:r>
        <w:rPr>
          <w:rFonts w:asciiTheme="minorHAnsi" w:hAnsiTheme="minorHAnsi" w:cstheme="minorHAnsi"/>
        </w:rPr>
        <w:t>(ii)</w:t>
      </w:r>
      <w:r>
        <w:rPr>
          <w:rFonts w:asciiTheme="minorHAnsi" w:hAnsiTheme="minorHAnsi" w:cstheme="minorHAnsi"/>
          <w:spacing w:val="-1"/>
        </w:rPr>
        <w:t xml:space="preserve"> </w:t>
      </w:r>
      <w:r>
        <w:rPr>
          <w:rFonts w:asciiTheme="minorHAnsi" w:hAnsiTheme="minorHAnsi" w:cstheme="minorHAnsi"/>
        </w:rPr>
        <w:t>financial reporting</w:t>
      </w:r>
      <w:r>
        <w:rPr>
          <w:rFonts w:asciiTheme="minorHAnsi" w:hAnsiTheme="minorHAnsi" w:cstheme="minorHAnsi"/>
          <w:spacing w:val="-2"/>
        </w:rPr>
        <w:t xml:space="preserve"> </w:t>
      </w:r>
      <w:r>
        <w:rPr>
          <w:rFonts w:asciiTheme="minorHAnsi" w:hAnsiTheme="minorHAnsi" w:cstheme="minorHAnsi"/>
        </w:rPr>
        <w:t>by the</w:t>
      </w:r>
      <w:r>
        <w:rPr>
          <w:rFonts w:asciiTheme="minorHAnsi" w:hAnsiTheme="minorHAnsi" w:cstheme="minorHAnsi"/>
          <w:spacing w:val="-1"/>
        </w:rPr>
        <w:t xml:space="preserve"> </w:t>
      </w:r>
      <w:r>
        <w:rPr>
          <w:rFonts w:asciiTheme="minorHAnsi" w:hAnsiTheme="minorHAnsi" w:cstheme="minorHAnsi"/>
        </w:rPr>
        <w:t>Partner.</w:t>
      </w:r>
    </w:p>
    <w:p w14:paraId="0145D2E5" w14:textId="77777777" w:rsidR="00B05DF2" w:rsidRDefault="00B05DF2" w:rsidP="00B05DF2">
      <w:pPr>
        <w:pStyle w:val="BodyText"/>
        <w:ind w:right="30" w:hanging="11"/>
        <w:jc w:val="both"/>
        <w:rPr>
          <w:rFonts w:asciiTheme="minorHAnsi" w:hAnsiTheme="minorHAnsi" w:cstheme="minorHAnsi"/>
        </w:rPr>
      </w:pPr>
    </w:p>
    <w:p w14:paraId="6EB85F4C" w14:textId="77777777" w:rsidR="00B05DF2" w:rsidRDefault="00B05DF2" w:rsidP="00B05DF2">
      <w:pPr>
        <w:pStyle w:val="BodyText"/>
        <w:spacing w:before="1"/>
        <w:ind w:left="1091" w:right="30" w:hanging="11"/>
        <w:jc w:val="both"/>
        <w:rPr>
          <w:rFonts w:asciiTheme="minorHAnsi" w:hAnsiTheme="minorHAnsi" w:cstheme="minorHAnsi"/>
        </w:rPr>
      </w:pPr>
      <w:r>
        <w:rPr>
          <w:rFonts w:asciiTheme="minorHAnsi" w:hAnsiTheme="minorHAnsi" w:cstheme="minorHAnsi"/>
          <w:b/>
        </w:rPr>
        <w:t xml:space="preserve">“Fraud” </w:t>
      </w:r>
      <w:r>
        <w:rPr>
          <w:rFonts w:asciiTheme="minorHAnsi" w:hAnsiTheme="minorHAnsi" w:cstheme="minorHAnsi"/>
        </w:rPr>
        <w:t>is any act or omission whereby an individual or entity knowingly misrepresents or</w:t>
      </w:r>
      <w:r>
        <w:rPr>
          <w:rFonts w:asciiTheme="minorHAnsi" w:hAnsiTheme="minorHAnsi" w:cstheme="minorHAnsi"/>
          <w:spacing w:val="1"/>
        </w:rPr>
        <w:t xml:space="preserve"> </w:t>
      </w:r>
      <w:r>
        <w:rPr>
          <w:rFonts w:asciiTheme="minorHAnsi" w:hAnsiTheme="minorHAnsi" w:cstheme="minorHAnsi"/>
        </w:rPr>
        <w:t>conceals</w:t>
      </w:r>
      <w:r>
        <w:rPr>
          <w:rFonts w:asciiTheme="minorHAnsi" w:hAnsiTheme="minorHAnsi" w:cstheme="minorHAnsi"/>
          <w:spacing w:val="-12"/>
        </w:rPr>
        <w:t xml:space="preserve"> </w:t>
      </w:r>
      <w:r>
        <w:rPr>
          <w:rFonts w:asciiTheme="minorHAnsi" w:hAnsiTheme="minorHAnsi" w:cstheme="minorHAnsi"/>
        </w:rPr>
        <w:t>a</w:t>
      </w:r>
      <w:r>
        <w:rPr>
          <w:rFonts w:asciiTheme="minorHAnsi" w:hAnsiTheme="minorHAnsi" w:cstheme="minorHAnsi"/>
          <w:spacing w:val="-13"/>
        </w:rPr>
        <w:t xml:space="preserve"> </w:t>
      </w:r>
      <w:r>
        <w:rPr>
          <w:rFonts w:asciiTheme="minorHAnsi" w:hAnsiTheme="minorHAnsi" w:cstheme="minorHAnsi"/>
        </w:rPr>
        <w:t>material</w:t>
      </w:r>
      <w:r>
        <w:rPr>
          <w:rFonts w:asciiTheme="minorHAnsi" w:hAnsiTheme="minorHAnsi" w:cstheme="minorHAnsi"/>
          <w:spacing w:val="-11"/>
        </w:rPr>
        <w:t xml:space="preserve"> </w:t>
      </w:r>
      <w:r>
        <w:rPr>
          <w:rFonts w:asciiTheme="minorHAnsi" w:hAnsiTheme="minorHAnsi" w:cstheme="minorHAnsi"/>
        </w:rPr>
        <w:t>fact</w:t>
      </w:r>
      <w:r>
        <w:rPr>
          <w:rFonts w:asciiTheme="minorHAnsi" w:hAnsiTheme="minorHAnsi" w:cstheme="minorHAnsi"/>
          <w:spacing w:val="-12"/>
        </w:rPr>
        <w:t xml:space="preserve"> </w:t>
      </w: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spacing w:val="-12"/>
        </w:rPr>
        <w:t xml:space="preserve"> </w:t>
      </w:r>
      <w:proofErr w:type="gramStart"/>
      <w:r>
        <w:rPr>
          <w:rFonts w:asciiTheme="minorHAnsi" w:hAnsiTheme="minorHAnsi" w:cstheme="minorHAnsi"/>
        </w:rPr>
        <w:t>in</w:t>
      </w:r>
      <w:r>
        <w:rPr>
          <w:rFonts w:asciiTheme="minorHAnsi" w:hAnsiTheme="minorHAnsi" w:cstheme="minorHAnsi"/>
          <w:spacing w:val="-12"/>
        </w:rPr>
        <w:t xml:space="preserve"> </w:t>
      </w:r>
      <w:r>
        <w:rPr>
          <w:rFonts w:asciiTheme="minorHAnsi" w:hAnsiTheme="minorHAnsi" w:cstheme="minorHAnsi"/>
        </w:rPr>
        <w:t>order</w:t>
      </w:r>
      <w:r>
        <w:rPr>
          <w:rFonts w:asciiTheme="minorHAnsi" w:hAnsiTheme="minorHAnsi" w:cstheme="minorHAnsi"/>
          <w:spacing w:val="-12"/>
        </w:rPr>
        <w:t xml:space="preserve"> </w:t>
      </w:r>
      <w:r>
        <w:rPr>
          <w:rFonts w:asciiTheme="minorHAnsi" w:hAnsiTheme="minorHAnsi" w:cstheme="minorHAnsi"/>
        </w:rPr>
        <w:t>to</w:t>
      </w:r>
      <w:proofErr w:type="gramEnd"/>
      <w:r>
        <w:rPr>
          <w:rFonts w:asciiTheme="minorHAnsi" w:hAnsiTheme="minorHAnsi" w:cstheme="minorHAnsi"/>
          <w:spacing w:val="-12"/>
        </w:rPr>
        <w:t xml:space="preserve"> </w:t>
      </w:r>
      <w:r>
        <w:rPr>
          <w:rFonts w:asciiTheme="minorHAnsi" w:hAnsiTheme="minorHAnsi" w:cstheme="minorHAnsi"/>
        </w:rPr>
        <w:t>obtain</w:t>
      </w:r>
      <w:r>
        <w:rPr>
          <w:rFonts w:asciiTheme="minorHAnsi" w:hAnsiTheme="minorHAnsi" w:cstheme="minorHAnsi"/>
          <w:spacing w:val="-12"/>
        </w:rPr>
        <w:t xml:space="preserve"> </w:t>
      </w:r>
      <w:r>
        <w:rPr>
          <w:rFonts w:asciiTheme="minorHAnsi" w:hAnsiTheme="minorHAnsi" w:cstheme="minorHAnsi"/>
        </w:rPr>
        <w:t>an</w:t>
      </w:r>
      <w:r>
        <w:rPr>
          <w:rFonts w:asciiTheme="minorHAnsi" w:hAnsiTheme="minorHAnsi" w:cstheme="minorHAnsi"/>
          <w:spacing w:val="-11"/>
        </w:rPr>
        <w:t xml:space="preserve"> </w:t>
      </w:r>
      <w:r>
        <w:rPr>
          <w:rFonts w:asciiTheme="minorHAnsi" w:hAnsiTheme="minorHAnsi" w:cstheme="minorHAnsi"/>
        </w:rPr>
        <w:t>undue</w:t>
      </w:r>
      <w:r>
        <w:rPr>
          <w:rFonts w:asciiTheme="minorHAnsi" w:hAnsiTheme="minorHAnsi" w:cstheme="minorHAnsi"/>
          <w:spacing w:val="-13"/>
        </w:rPr>
        <w:t xml:space="preserve"> </w:t>
      </w:r>
      <w:r>
        <w:rPr>
          <w:rFonts w:asciiTheme="minorHAnsi" w:hAnsiTheme="minorHAnsi" w:cstheme="minorHAnsi"/>
        </w:rPr>
        <w:t>benefit</w:t>
      </w:r>
      <w:r>
        <w:rPr>
          <w:rFonts w:asciiTheme="minorHAnsi" w:hAnsiTheme="minorHAnsi" w:cstheme="minorHAnsi"/>
          <w:spacing w:val="-11"/>
        </w:rPr>
        <w:t xml:space="preserve"> </w:t>
      </w:r>
      <w:r>
        <w:rPr>
          <w:rFonts w:asciiTheme="minorHAnsi" w:hAnsiTheme="minorHAnsi" w:cstheme="minorHAnsi"/>
        </w:rPr>
        <w:t>or</w:t>
      </w:r>
      <w:r>
        <w:rPr>
          <w:rFonts w:asciiTheme="minorHAnsi" w:hAnsiTheme="minorHAnsi" w:cstheme="minorHAnsi"/>
          <w:spacing w:val="-13"/>
        </w:rPr>
        <w:t xml:space="preserve"> </w:t>
      </w:r>
      <w:r>
        <w:rPr>
          <w:rFonts w:asciiTheme="minorHAnsi" w:hAnsiTheme="minorHAnsi" w:cstheme="minorHAnsi"/>
        </w:rPr>
        <w:t>advantage</w:t>
      </w:r>
      <w:r>
        <w:rPr>
          <w:rFonts w:asciiTheme="minorHAnsi" w:hAnsiTheme="minorHAnsi" w:cstheme="minorHAnsi"/>
          <w:spacing w:val="-12"/>
        </w:rPr>
        <w:t xml:space="preserve"> </w:t>
      </w:r>
      <w:r>
        <w:rPr>
          <w:rFonts w:asciiTheme="minorHAnsi" w:hAnsiTheme="minorHAnsi" w:cstheme="minorHAnsi"/>
        </w:rPr>
        <w:t>for</w:t>
      </w:r>
      <w:r>
        <w:rPr>
          <w:rFonts w:asciiTheme="minorHAnsi" w:hAnsiTheme="minorHAnsi" w:cstheme="minorHAnsi"/>
          <w:spacing w:val="-13"/>
        </w:rPr>
        <w:t xml:space="preserve"> </w:t>
      </w:r>
      <w:r>
        <w:rPr>
          <w:rFonts w:asciiTheme="minorHAnsi" w:hAnsiTheme="minorHAnsi" w:cstheme="minorHAnsi"/>
        </w:rPr>
        <w:t>himself,</w:t>
      </w:r>
      <w:r>
        <w:rPr>
          <w:rFonts w:asciiTheme="minorHAnsi" w:hAnsiTheme="minorHAnsi" w:cstheme="minorHAnsi"/>
          <w:spacing w:val="-12"/>
        </w:rPr>
        <w:t xml:space="preserve"> </w:t>
      </w:r>
      <w:r>
        <w:rPr>
          <w:rFonts w:asciiTheme="minorHAnsi" w:hAnsiTheme="minorHAnsi" w:cstheme="minorHAnsi"/>
        </w:rPr>
        <w:t>herself,</w:t>
      </w:r>
      <w:r>
        <w:rPr>
          <w:rFonts w:asciiTheme="minorHAnsi" w:hAnsiTheme="minorHAnsi" w:cstheme="minorHAnsi"/>
          <w:spacing w:val="-57"/>
        </w:rPr>
        <w:t xml:space="preserve"> </w:t>
      </w:r>
      <w:r>
        <w:rPr>
          <w:rFonts w:asciiTheme="minorHAnsi" w:hAnsiTheme="minorHAnsi" w:cstheme="minorHAnsi"/>
        </w:rPr>
        <w:t>itself,</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a</w:t>
      </w:r>
      <w:r>
        <w:rPr>
          <w:rFonts w:asciiTheme="minorHAnsi" w:hAnsiTheme="minorHAnsi" w:cstheme="minorHAnsi"/>
          <w:spacing w:val="-5"/>
        </w:rPr>
        <w:t xml:space="preserve"> </w:t>
      </w:r>
      <w:r>
        <w:rPr>
          <w:rFonts w:asciiTheme="minorHAnsi" w:hAnsiTheme="minorHAnsi" w:cstheme="minorHAnsi"/>
        </w:rPr>
        <w:t>third</w:t>
      </w:r>
      <w:r>
        <w:rPr>
          <w:rFonts w:asciiTheme="minorHAnsi" w:hAnsiTheme="minorHAnsi" w:cstheme="minorHAnsi"/>
          <w:spacing w:val="-4"/>
        </w:rPr>
        <w:t xml:space="preserve"> </w:t>
      </w:r>
      <w:r>
        <w:rPr>
          <w:rFonts w:asciiTheme="minorHAnsi" w:hAnsiTheme="minorHAnsi" w:cstheme="minorHAnsi"/>
        </w:rPr>
        <w:t>party,</w:t>
      </w:r>
      <w:r>
        <w:rPr>
          <w:rFonts w:asciiTheme="minorHAnsi" w:hAnsiTheme="minorHAnsi" w:cstheme="minorHAnsi"/>
          <w:spacing w:val="-4"/>
        </w:rPr>
        <w:t xml:space="preserve"> </w:t>
      </w:r>
      <w:r>
        <w:rPr>
          <w:rFonts w:asciiTheme="minorHAnsi" w:hAnsiTheme="minorHAnsi" w:cstheme="minorHAnsi"/>
        </w:rPr>
        <w:t>and/or</w:t>
      </w:r>
      <w:r>
        <w:rPr>
          <w:rFonts w:asciiTheme="minorHAnsi" w:hAnsiTheme="minorHAnsi" w:cstheme="minorHAnsi"/>
          <w:spacing w:val="-5"/>
        </w:rPr>
        <w:t xml:space="preserve"> </w:t>
      </w:r>
      <w:r>
        <w:rPr>
          <w:rFonts w:asciiTheme="minorHAnsi" w:hAnsiTheme="minorHAnsi" w:cstheme="minorHAnsi"/>
        </w:rPr>
        <w:t>(ii)</w:t>
      </w:r>
      <w:r>
        <w:rPr>
          <w:rFonts w:asciiTheme="minorHAnsi" w:hAnsiTheme="minorHAnsi" w:cstheme="minorHAnsi"/>
          <w:spacing w:val="-5"/>
        </w:rPr>
        <w:t xml:space="preserve"> </w:t>
      </w:r>
      <w:r>
        <w:rPr>
          <w:rFonts w:asciiTheme="minorHAnsi" w:hAnsiTheme="minorHAnsi" w:cstheme="minorHAnsi"/>
        </w:rPr>
        <w:t>in</w:t>
      </w:r>
      <w:r>
        <w:rPr>
          <w:rFonts w:asciiTheme="minorHAnsi" w:hAnsiTheme="minorHAnsi" w:cstheme="minorHAnsi"/>
          <w:spacing w:val="-4"/>
        </w:rPr>
        <w:t xml:space="preserve"> </w:t>
      </w:r>
      <w:r>
        <w:rPr>
          <w:rFonts w:asciiTheme="minorHAnsi" w:hAnsiTheme="minorHAnsi" w:cstheme="minorHAnsi"/>
        </w:rPr>
        <w:t>such</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5"/>
        </w:rPr>
        <w:t xml:space="preserve"> </w:t>
      </w:r>
      <w:r>
        <w:rPr>
          <w:rFonts w:asciiTheme="minorHAnsi" w:hAnsiTheme="minorHAnsi" w:cstheme="minorHAnsi"/>
        </w:rPr>
        <w:t>way</w:t>
      </w:r>
      <w:r>
        <w:rPr>
          <w:rFonts w:asciiTheme="minorHAnsi" w:hAnsiTheme="minorHAnsi" w:cstheme="minorHAnsi"/>
          <w:spacing w:val="-4"/>
        </w:rPr>
        <w:t xml:space="preserve"> </w:t>
      </w:r>
      <w:r>
        <w:rPr>
          <w:rFonts w:asciiTheme="minorHAnsi" w:hAnsiTheme="minorHAnsi" w:cstheme="minorHAnsi"/>
        </w:rPr>
        <w:t>as</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4"/>
        </w:rPr>
        <w:t xml:space="preserve"> </w:t>
      </w:r>
      <w:r>
        <w:rPr>
          <w:rFonts w:asciiTheme="minorHAnsi" w:hAnsiTheme="minorHAnsi" w:cstheme="minorHAnsi"/>
        </w:rPr>
        <w:t>cause</w:t>
      </w:r>
      <w:r>
        <w:rPr>
          <w:rFonts w:asciiTheme="minorHAnsi" w:hAnsiTheme="minorHAnsi" w:cstheme="minorHAnsi"/>
          <w:spacing w:val="-4"/>
        </w:rPr>
        <w:t xml:space="preserve"> </w:t>
      </w:r>
      <w:r>
        <w:rPr>
          <w:rFonts w:asciiTheme="minorHAnsi" w:hAnsiTheme="minorHAnsi" w:cstheme="minorHAnsi"/>
        </w:rPr>
        <w:t>an</w:t>
      </w:r>
      <w:r>
        <w:rPr>
          <w:rFonts w:asciiTheme="minorHAnsi" w:hAnsiTheme="minorHAnsi" w:cstheme="minorHAnsi"/>
          <w:spacing w:val="-4"/>
        </w:rPr>
        <w:t xml:space="preserve"> </w:t>
      </w:r>
      <w:r>
        <w:rPr>
          <w:rFonts w:asciiTheme="minorHAnsi" w:hAnsiTheme="minorHAnsi" w:cstheme="minorHAnsi"/>
        </w:rPr>
        <w:t>individual</w:t>
      </w:r>
      <w:r>
        <w:rPr>
          <w:rFonts w:asciiTheme="minorHAnsi" w:hAnsiTheme="minorHAnsi" w:cstheme="minorHAnsi"/>
          <w:spacing w:val="-3"/>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entity</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4"/>
        </w:rPr>
        <w:t xml:space="preserve"> </w:t>
      </w:r>
      <w:r>
        <w:rPr>
          <w:rFonts w:asciiTheme="minorHAnsi" w:hAnsiTheme="minorHAnsi" w:cstheme="minorHAnsi"/>
        </w:rPr>
        <w:t>act,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fail</w:t>
      </w:r>
      <w:r>
        <w:rPr>
          <w:rFonts w:asciiTheme="minorHAnsi" w:hAnsiTheme="minorHAnsi" w:cstheme="minorHAnsi"/>
          <w:spacing w:val="-58"/>
        </w:rPr>
        <w:t xml:space="preserve"> </w:t>
      </w:r>
      <w:r>
        <w:rPr>
          <w:rFonts w:asciiTheme="minorHAnsi" w:hAnsiTheme="minorHAnsi" w:cstheme="minorHAnsi"/>
        </w:rPr>
        <w:t>to</w:t>
      </w:r>
      <w:r>
        <w:rPr>
          <w:rFonts w:asciiTheme="minorHAnsi" w:hAnsiTheme="minorHAnsi" w:cstheme="minorHAnsi"/>
          <w:spacing w:val="-1"/>
        </w:rPr>
        <w:t xml:space="preserve"> </w:t>
      </w:r>
      <w:r>
        <w:rPr>
          <w:rFonts w:asciiTheme="minorHAnsi" w:hAnsiTheme="minorHAnsi" w:cstheme="minorHAnsi"/>
        </w:rPr>
        <w:t>act, to his, her</w:t>
      </w:r>
      <w:r>
        <w:rPr>
          <w:rFonts w:asciiTheme="minorHAnsi" w:hAnsiTheme="minorHAnsi" w:cstheme="minorHAnsi"/>
          <w:spacing w:val="-1"/>
        </w:rPr>
        <w:t xml:space="preserve"> </w:t>
      </w:r>
      <w:r>
        <w:rPr>
          <w:rFonts w:asciiTheme="minorHAnsi" w:hAnsiTheme="minorHAnsi" w:cstheme="minorHAnsi"/>
        </w:rPr>
        <w:t>or</w:t>
      </w:r>
      <w:r>
        <w:rPr>
          <w:rFonts w:asciiTheme="minorHAnsi" w:hAnsiTheme="minorHAnsi" w:cstheme="minorHAnsi"/>
          <w:spacing w:val="-1"/>
        </w:rPr>
        <w:t xml:space="preserve"> </w:t>
      </w:r>
      <w:r>
        <w:rPr>
          <w:rFonts w:asciiTheme="minorHAnsi" w:hAnsiTheme="minorHAnsi" w:cstheme="minorHAnsi"/>
        </w:rPr>
        <w:t>its detriment.</w:t>
      </w:r>
    </w:p>
    <w:p w14:paraId="322CEB16" w14:textId="77777777" w:rsidR="00B05DF2" w:rsidRDefault="00B05DF2" w:rsidP="00B05DF2">
      <w:pPr>
        <w:ind w:right="30" w:hanging="11"/>
        <w:jc w:val="both"/>
        <w:rPr>
          <w:rFonts w:cstheme="minorHAnsi"/>
        </w:rPr>
      </w:pPr>
    </w:p>
    <w:p w14:paraId="00436F68" w14:textId="77777777" w:rsidR="00B05DF2" w:rsidRDefault="00B05DF2" w:rsidP="00B05DF2">
      <w:pPr>
        <w:pStyle w:val="BodyText"/>
        <w:spacing w:before="80"/>
        <w:ind w:left="1091" w:right="30" w:hanging="11"/>
        <w:jc w:val="both"/>
        <w:rPr>
          <w:rFonts w:asciiTheme="minorHAnsi" w:hAnsiTheme="minorHAnsi" w:cstheme="minorHAnsi"/>
        </w:rPr>
      </w:pPr>
      <w:r>
        <w:rPr>
          <w:rFonts w:asciiTheme="minorHAnsi" w:hAnsiTheme="minorHAnsi" w:cstheme="minorHAnsi"/>
          <w:b/>
        </w:rPr>
        <w:t>“Grant-Making</w:t>
      </w:r>
      <w:r>
        <w:rPr>
          <w:rFonts w:asciiTheme="minorHAnsi" w:hAnsiTheme="minorHAnsi" w:cstheme="minorHAnsi"/>
          <w:b/>
          <w:spacing w:val="-7"/>
        </w:rPr>
        <w:t xml:space="preserve"> </w:t>
      </w:r>
      <w:r>
        <w:rPr>
          <w:rFonts w:asciiTheme="minorHAnsi" w:hAnsiTheme="minorHAnsi" w:cstheme="minorHAnsi"/>
          <w:b/>
        </w:rPr>
        <w:t>Work”</w:t>
      </w:r>
      <w:r>
        <w:rPr>
          <w:rFonts w:asciiTheme="minorHAnsi" w:hAnsiTheme="minorHAnsi" w:cstheme="minorHAnsi"/>
          <w:b/>
          <w:spacing w:val="-6"/>
        </w:rPr>
        <w:t xml:space="preserve"> </w:t>
      </w:r>
      <w:r>
        <w:rPr>
          <w:rFonts w:asciiTheme="minorHAnsi" w:hAnsiTheme="minorHAnsi" w:cstheme="minorHAnsi"/>
        </w:rPr>
        <w:t>means</w:t>
      </w:r>
      <w:r>
        <w:rPr>
          <w:rFonts w:asciiTheme="minorHAnsi" w:hAnsiTheme="minorHAnsi" w:cstheme="minorHAnsi"/>
          <w:spacing w:val="-7"/>
        </w:rPr>
        <w:t xml:space="preserve"> </w:t>
      </w:r>
      <w:r>
        <w:rPr>
          <w:rFonts w:asciiTheme="minorHAnsi" w:hAnsiTheme="minorHAnsi" w:cstheme="minorHAnsi"/>
        </w:rPr>
        <w:t>such</w:t>
      </w:r>
      <w:r>
        <w:rPr>
          <w:rFonts w:asciiTheme="minorHAnsi" w:hAnsiTheme="minorHAnsi" w:cstheme="minorHAnsi"/>
          <w:spacing w:val="-4"/>
        </w:rPr>
        <w:t xml:space="preserve"> </w:t>
      </w:r>
      <w:r>
        <w:rPr>
          <w:rFonts w:asciiTheme="minorHAnsi" w:hAnsiTheme="minorHAnsi" w:cstheme="minorHAnsi"/>
        </w:rPr>
        <w:t>work</w:t>
      </w:r>
      <w:r>
        <w:rPr>
          <w:rFonts w:asciiTheme="minorHAnsi" w:hAnsiTheme="minorHAnsi" w:cstheme="minorHAnsi"/>
          <w:spacing w:val="-4"/>
        </w:rPr>
        <w:t xml:space="preserve"> </w:t>
      </w:r>
      <w:r>
        <w:rPr>
          <w:rFonts w:asciiTheme="minorHAnsi" w:hAnsiTheme="minorHAnsi" w:cstheme="minorHAnsi"/>
        </w:rPr>
        <w:t>and</w:t>
      </w:r>
      <w:r>
        <w:rPr>
          <w:rFonts w:asciiTheme="minorHAnsi" w:hAnsiTheme="minorHAnsi" w:cstheme="minorHAnsi"/>
          <w:spacing w:val="-7"/>
        </w:rPr>
        <w:t xml:space="preserve"> </w:t>
      </w:r>
      <w:r>
        <w:rPr>
          <w:rFonts w:asciiTheme="minorHAnsi" w:hAnsiTheme="minorHAnsi" w:cstheme="minorHAnsi"/>
        </w:rPr>
        <w:t>activities</w:t>
      </w:r>
      <w:r>
        <w:rPr>
          <w:rFonts w:asciiTheme="minorHAnsi" w:hAnsiTheme="minorHAnsi" w:cstheme="minorHAnsi"/>
          <w:spacing w:val="-6"/>
        </w:rPr>
        <w:t xml:space="preserve"> </w:t>
      </w:r>
      <w:r>
        <w:rPr>
          <w:rFonts w:asciiTheme="minorHAnsi" w:hAnsiTheme="minorHAnsi" w:cstheme="minorHAnsi"/>
        </w:rPr>
        <w:t>relating</w:t>
      </w:r>
      <w:r>
        <w:rPr>
          <w:rFonts w:asciiTheme="minorHAnsi" w:hAnsiTheme="minorHAnsi" w:cstheme="minorHAnsi"/>
          <w:spacing w:val="-6"/>
        </w:rPr>
        <w:t xml:space="preserve"> </w:t>
      </w:r>
      <w:r>
        <w:rPr>
          <w:rFonts w:asciiTheme="minorHAnsi" w:hAnsiTheme="minorHAnsi" w:cstheme="minorHAnsi"/>
        </w:rPr>
        <w:t>to</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management</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8"/>
        </w:rPr>
        <w:t xml:space="preserve"> </w:t>
      </w:r>
      <w:r>
        <w:rPr>
          <w:rFonts w:asciiTheme="minorHAnsi" w:hAnsiTheme="minorHAnsi" w:cstheme="minorHAnsi"/>
        </w:rPr>
        <w:t>grants</w:t>
      </w:r>
      <w:r>
        <w:rPr>
          <w:rFonts w:asciiTheme="minorHAnsi" w:hAnsiTheme="minorHAnsi" w:cstheme="minorHAnsi"/>
          <w:spacing w:val="-57"/>
        </w:rPr>
        <w:t xml:space="preserve"> </w:t>
      </w:r>
      <w:r>
        <w:rPr>
          <w:rFonts w:asciiTheme="minorHAnsi" w:hAnsiTheme="minorHAnsi" w:cstheme="minorHAnsi"/>
        </w:rPr>
        <w:t>outsourced to the Partner as described in the Partner Project Document.</w:t>
      </w:r>
      <w:r>
        <w:rPr>
          <w:rFonts w:asciiTheme="minorHAnsi" w:hAnsiTheme="minorHAnsi" w:cstheme="minorHAnsi"/>
          <w:spacing w:val="1"/>
        </w:rPr>
        <w:t xml:space="preserve"> </w:t>
      </w:r>
      <w:r>
        <w:rPr>
          <w:rFonts w:asciiTheme="minorHAnsi" w:hAnsiTheme="minorHAnsi" w:cstheme="minorHAnsi"/>
        </w:rPr>
        <w:t>Grant-Making Work</w:t>
      </w:r>
      <w:r>
        <w:rPr>
          <w:rFonts w:asciiTheme="minorHAnsi" w:hAnsiTheme="minorHAnsi" w:cstheme="minorHAnsi"/>
          <w:spacing w:val="-57"/>
        </w:rPr>
        <w:t xml:space="preserve"> </w:t>
      </w:r>
      <w:r>
        <w:rPr>
          <w:rFonts w:asciiTheme="minorHAnsi" w:hAnsiTheme="minorHAnsi" w:cstheme="minorHAnsi"/>
        </w:rPr>
        <w:t>may</w:t>
      </w:r>
      <w:r>
        <w:rPr>
          <w:rFonts w:asciiTheme="minorHAnsi" w:hAnsiTheme="minorHAnsi" w:cstheme="minorHAnsi"/>
          <w:spacing w:val="-1"/>
        </w:rPr>
        <w:t xml:space="preserve"> </w:t>
      </w:r>
      <w:r>
        <w:rPr>
          <w:rFonts w:asciiTheme="minorHAnsi" w:hAnsiTheme="minorHAnsi" w:cstheme="minorHAnsi"/>
        </w:rPr>
        <w:t>be</w:t>
      </w:r>
      <w:r>
        <w:rPr>
          <w:rFonts w:asciiTheme="minorHAnsi" w:hAnsiTheme="minorHAnsi" w:cstheme="minorHAnsi"/>
          <w:spacing w:val="-2"/>
        </w:rPr>
        <w:t xml:space="preserve"> </w:t>
      </w:r>
      <w:r>
        <w:rPr>
          <w:rFonts w:asciiTheme="minorHAnsi" w:hAnsiTheme="minorHAnsi" w:cstheme="minorHAnsi"/>
        </w:rPr>
        <w:t>one</w:t>
      </w:r>
      <w:r>
        <w:rPr>
          <w:rFonts w:asciiTheme="minorHAnsi" w:hAnsiTheme="minorHAnsi" w:cstheme="minorHAnsi"/>
          <w:spacing w:val="-2"/>
        </w:rPr>
        <w:t xml:space="preserve"> </w:t>
      </w:r>
      <w:r>
        <w:rPr>
          <w:rFonts w:asciiTheme="minorHAnsi" w:hAnsiTheme="minorHAnsi" w:cstheme="minorHAnsi"/>
        </w:rPr>
        <w:t>component</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2"/>
        </w:rPr>
        <w:t xml:space="preserve"> </w:t>
      </w:r>
      <w:r>
        <w:rPr>
          <w:rFonts w:asciiTheme="minorHAnsi" w:hAnsiTheme="minorHAnsi" w:cstheme="minorHAnsi"/>
        </w:rPr>
        <w:t>a</w:t>
      </w:r>
      <w:r>
        <w:rPr>
          <w:rFonts w:asciiTheme="minorHAnsi" w:hAnsiTheme="minorHAnsi" w:cstheme="minorHAnsi"/>
          <w:spacing w:val="-2"/>
        </w:rPr>
        <w:t xml:space="preserve"> </w:t>
      </w:r>
      <w:r>
        <w:rPr>
          <w:rFonts w:asciiTheme="minorHAnsi" w:hAnsiTheme="minorHAnsi" w:cstheme="minorHAnsi"/>
        </w:rPr>
        <w:t>broader</w:t>
      </w:r>
      <w:r>
        <w:rPr>
          <w:rFonts w:asciiTheme="minorHAnsi" w:hAnsiTheme="minorHAnsi" w:cstheme="minorHAnsi"/>
          <w:spacing w:val="-2"/>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or</w:t>
      </w:r>
      <w:r>
        <w:rPr>
          <w:rFonts w:asciiTheme="minorHAnsi" w:hAnsiTheme="minorHAnsi" w:cstheme="minorHAnsi"/>
          <w:spacing w:val="-2"/>
        </w:rPr>
        <w:t xml:space="preserve"> </w:t>
      </w:r>
      <w:r>
        <w:rPr>
          <w:rFonts w:asciiTheme="minorHAnsi" w:hAnsiTheme="minorHAnsi" w:cstheme="minorHAnsi"/>
        </w:rPr>
        <w:t>the sole</w:t>
      </w:r>
      <w:r>
        <w:rPr>
          <w:rFonts w:asciiTheme="minorHAnsi" w:hAnsiTheme="minorHAnsi" w:cstheme="minorHAnsi"/>
          <w:spacing w:val="-2"/>
        </w:rPr>
        <w:t xml:space="preserve"> </w:t>
      </w:r>
      <w:r>
        <w:rPr>
          <w:rFonts w:asciiTheme="minorHAnsi" w:hAnsiTheme="minorHAnsi" w:cstheme="minorHAnsi"/>
        </w:rPr>
        <w:t>purpose</w:t>
      </w:r>
      <w:r>
        <w:rPr>
          <w:rFonts w:asciiTheme="minorHAnsi" w:hAnsiTheme="minorHAnsi" w:cstheme="minorHAnsi"/>
          <w:spacing w:val="-2"/>
        </w:rPr>
        <w:t xml:space="preserve"> </w:t>
      </w:r>
      <w:r>
        <w:rPr>
          <w:rFonts w:asciiTheme="minorHAnsi" w:hAnsiTheme="minorHAnsi" w:cstheme="minorHAnsi"/>
        </w:rPr>
        <w:t>of</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project.</w:t>
      </w:r>
      <w:r>
        <w:rPr>
          <w:rFonts w:asciiTheme="minorHAnsi" w:hAnsiTheme="minorHAnsi" w:cstheme="minorHAnsi"/>
          <w:spacing w:val="58"/>
        </w:rPr>
        <w:t xml:space="preserve"> </w:t>
      </w:r>
      <w:r>
        <w:rPr>
          <w:rFonts w:asciiTheme="minorHAnsi" w:hAnsiTheme="minorHAnsi" w:cstheme="minorHAnsi"/>
        </w:rPr>
        <w:t>Grant-Making</w:t>
      </w:r>
      <w:r>
        <w:rPr>
          <w:rFonts w:asciiTheme="minorHAnsi" w:hAnsiTheme="minorHAnsi" w:cstheme="minorHAnsi"/>
          <w:spacing w:val="-58"/>
        </w:rPr>
        <w:t xml:space="preserve"> </w:t>
      </w:r>
      <w:r>
        <w:rPr>
          <w:rFonts w:asciiTheme="minorHAnsi" w:hAnsiTheme="minorHAnsi" w:cstheme="minorHAnsi"/>
        </w:rPr>
        <w:t>Work</w:t>
      </w:r>
      <w:r>
        <w:rPr>
          <w:rFonts w:asciiTheme="minorHAnsi" w:hAnsiTheme="minorHAnsi" w:cstheme="minorHAnsi"/>
          <w:spacing w:val="1"/>
        </w:rPr>
        <w:t xml:space="preserve"> </w:t>
      </w:r>
      <w:r>
        <w:rPr>
          <w:rFonts w:asciiTheme="minorHAnsi" w:hAnsiTheme="minorHAnsi" w:cstheme="minorHAnsi"/>
        </w:rPr>
        <w:t>may</w:t>
      </w:r>
      <w:r>
        <w:rPr>
          <w:rFonts w:asciiTheme="minorHAnsi" w:hAnsiTheme="minorHAnsi" w:cstheme="minorHAnsi"/>
          <w:spacing w:val="1"/>
        </w:rPr>
        <w:t xml:space="preserve"> </w:t>
      </w:r>
      <w:r>
        <w:rPr>
          <w:rFonts w:asciiTheme="minorHAnsi" w:hAnsiTheme="minorHAnsi" w:cstheme="minorHAnsi"/>
        </w:rPr>
        <w:t>also</w:t>
      </w:r>
      <w:r>
        <w:rPr>
          <w:rFonts w:asciiTheme="minorHAnsi" w:hAnsiTheme="minorHAnsi" w:cstheme="minorHAnsi"/>
          <w:spacing w:val="1"/>
        </w:rPr>
        <w:t xml:space="preserve"> </w:t>
      </w:r>
      <w:r>
        <w:rPr>
          <w:rFonts w:asciiTheme="minorHAnsi" w:hAnsiTheme="minorHAnsi" w:cstheme="minorHAnsi"/>
        </w:rPr>
        <w:t>include</w:t>
      </w:r>
      <w:r>
        <w:rPr>
          <w:rFonts w:asciiTheme="minorHAnsi" w:hAnsiTheme="minorHAnsi" w:cstheme="minorHAnsi"/>
          <w:spacing w:val="1"/>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design,</w:t>
      </w:r>
      <w:r>
        <w:rPr>
          <w:rFonts w:asciiTheme="minorHAnsi" w:hAnsiTheme="minorHAnsi" w:cstheme="minorHAnsi"/>
          <w:spacing w:val="1"/>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management</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grant</w:t>
      </w:r>
      <w:r>
        <w:rPr>
          <w:rFonts w:asciiTheme="minorHAnsi" w:hAnsiTheme="minorHAnsi" w:cstheme="minorHAnsi"/>
          <w:spacing w:val="1"/>
        </w:rPr>
        <w:t xml:space="preserve"> </w:t>
      </w:r>
      <w:r>
        <w:rPr>
          <w:rFonts w:asciiTheme="minorHAnsi" w:hAnsiTheme="minorHAnsi" w:cstheme="minorHAnsi"/>
        </w:rPr>
        <w:t>administration,</w:t>
      </w:r>
      <w:r>
        <w:rPr>
          <w:rFonts w:asciiTheme="minorHAnsi" w:hAnsiTheme="minorHAnsi" w:cstheme="minorHAnsi"/>
          <w:spacing w:val="1"/>
        </w:rPr>
        <w:t xml:space="preserve"> </w:t>
      </w:r>
      <w:r>
        <w:rPr>
          <w:rFonts w:asciiTheme="minorHAnsi" w:hAnsiTheme="minorHAnsi" w:cstheme="minorHAnsi"/>
        </w:rPr>
        <w:t>monitoring</w:t>
      </w:r>
      <w:r>
        <w:rPr>
          <w:rFonts w:asciiTheme="minorHAnsi" w:hAnsiTheme="minorHAnsi" w:cstheme="minorHAnsi"/>
          <w:spacing w:val="-1"/>
        </w:rPr>
        <w:t xml:space="preserve"> </w:t>
      </w:r>
      <w:r>
        <w:rPr>
          <w:rFonts w:asciiTheme="minorHAnsi" w:hAnsiTheme="minorHAnsi" w:cstheme="minorHAnsi"/>
        </w:rPr>
        <w:t>and evaluation.</w:t>
      </w:r>
    </w:p>
    <w:p w14:paraId="3615960A" w14:textId="77777777" w:rsidR="00B05DF2" w:rsidRDefault="00B05DF2" w:rsidP="00B05DF2">
      <w:pPr>
        <w:pStyle w:val="BodyText"/>
        <w:spacing w:before="2"/>
        <w:ind w:right="30" w:hanging="11"/>
        <w:jc w:val="both"/>
        <w:rPr>
          <w:rFonts w:asciiTheme="minorHAnsi" w:hAnsiTheme="minorHAnsi" w:cstheme="minorHAnsi"/>
        </w:rPr>
      </w:pPr>
    </w:p>
    <w:p w14:paraId="7529CC62"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b/>
        </w:rPr>
        <w:t xml:space="preserve">“Partner Authorized Official” </w:t>
      </w:r>
      <w:r>
        <w:rPr>
          <w:rFonts w:asciiTheme="minorHAnsi" w:hAnsiTheme="minorHAnsi" w:cstheme="minorHAnsi"/>
        </w:rPr>
        <w:t>means the person or persons appointed by the Partner to be</w:t>
      </w:r>
      <w:r>
        <w:rPr>
          <w:rFonts w:asciiTheme="minorHAnsi" w:hAnsiTheme="minorHAnsi" w:cstheme="minorHAnsi"/>
          <w:spacing w:val="1"/>
        </w:rPr>
        <w:t xml:space="preserve"> </w:t>
      </w:r>
      <w:r>
        <w:rPr>
          <w:rFonts w:asciiTheme="minorHAnsi" w:hAnsiTheme="minorHAnsi" w:cstheme="minorHAnsi"/>
        </w:rPr>
        <w:t>its focal point for this Agreement with the authority to and ability to respond to all questions</w:t>
      </w:r>
      <w:r>
        <w:rPr>
          <w:rFonts w:asciiTheme="minorHAnsi" w:hAnsiTheme="minorHAnsi" w:cstheme="minorHAnsi"/>
          <w:spacing w:val="1"/>
        </w:rPr>
        <w:t xml:space="preserve"> </w:t>
      </w:r>
      <w:r>
        <w:rPr>
          <w:rFonts w:asciiTheme="minorHAnsi" w:hAnsiTheme="minorHAnsi" w:cstheme="minorHAnsi"/>
        </w:rPr>
        <w:t>from UN Women and authorized to sign the FACE Forms and Progress Report Forms and</w:t>
      </w:r>
      <w:r>
        <w:rPr>
          <w:rFonts w:asciiTheme="minorHAnsi" w:hAnsiTheme="minorHAnsi" w:cstheme="minorHAnsi"/>
          <w:spacing w:val="1"/>
        </w:rPr>
        <w:t xml:space="preserve"> </w:t>
      </w:r>
      <w:r>
        <w:rPr>
          <w:rFonts w:asciiTheme="minorHAnsi" w:hAnsiTheme="minorHAnsi" w:cstheme="minorHAnsi"/>
        </w:rPr>
        <w:t>other</w:t>
      </w:r>
      <w:r>
        <w:rPr>
          <w:rFonts w:asciiTheme="minorHAnsi" w:hAnsiTheme="minorHAnsi" w:cstheme="minorHAnsi"/>
          <w:spacing w:val="-8"/>
        </w:rPr>
        <w:t xml:space="preserve"> </w:t>
      </w:r>
      <w:r>
        <w:rPr>
          <w:rFonts w:asciiTheme="minorHAnsi" w:hAnsiTheme="minorHAnsi" w:cstheme="minorHAnsi"/>
        </w:rPr>
        <w:t>funding</w:t>
      </w:r>
      <w:r>
        <w:rPr>
          <w:rFonts w:asciiTheme="minorHAnsi" w:hAnsiTheme="minorHAnsi" w:cstheme="minorHAnsi"/>
          <w:spacing w:val="-7"/>
        </w:rPr>
        <w:t xml:space="preserve"> </w:t>
      </w:r>
      <w:r>
        <w:rPr>
          <w:rFonts w:asciiTheme="minorHAnsi" w:hAnsiTheme="minorHAnsi" w:cstheme="minorHAnsi"/>
        </w:rPr>
        <w:t>authorization</w:t>
      </w:r>
      <w:r>
        <w:rPr>
          <w:rFonts w:asciiTheme="minorHAnsi" w:hAnsiTheme="minorHAnsi" w:cstheme="minorHAnsi"/>
          <w:spacing w:val="-7"/>
        </w:rPr>
        <w:t xml:space="preserve"> </w:t>
      </w:r>
      <w:r>
        <w:rPr>
          <w:rFonts w:asciiTheme="minorHAnsi" w:hAnsiTheme="minorHAnsi" w:cstheme="minorHAnsi"/>
        </w:rPr>
        <w:t>forms.</w:t>
      </w:r>
      <w:r>
        <w:rPr>
          <w:rFonts w:asciiTheme="minorHAnsi" w:hAnsiTheme="minorHAnsi" w:cstheme="minorHAnsi"/>
          <w:spacing w:val="-7"/>
        </w:rPr>
        <w:t xml:space="preserve"> </w:t>
      </w:r>
      <w:r>
        <w:rPr>
          <w:rFonts w:asciiTheme="minorHAnsi" w:hAnsiTheme="minorHAnsi" w:cstheme="minorHAnsi"/>
        </w:rPr>
        <w:t>In</w:t>
      </w:r>
      <w:r>
        <w:rPr>
          <w:rFonts w:asciiTheme="minorHAnsi" w:hAnsiTheme="minorHAnsi" w:cstheme="minorHAnsi"/>
          <w:spacing w:val="-7"/>
        </w:rPr>
        <w:t xml:space="preserve"> </w:t>
      </w:r>
      <w:r>
        <w:rPr>
          <w:rFonts w:asciiTheme="minorHAnsi" w:hAnsiTheme="minorHAnsi" w:cstheme="minorHAnsi"/>
        </w:rPr>
        <w:t>addition,</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Partner</w:t>
      </w:r>
      <w:r>
        <w:rPr>
          <w:rFonts w:asciiTheme="minorHAnsi" w:hAnsiTheme="minorHAnsi" w:cstheme="minorHAnsi"/>
          <w:spacing w:val="-8"/>
        </w:rPr>
        <w:t xml:space="preserve"> </w:t>
      </w:r>
      <w:r>
        <w:rPr>
          <w:rFonts w:asciiTheme="minorHAnsi" w:hAnsiTheme="minorHAnsi" w:cstheme="minorHAnsi"/>
        </w:rPr>
        <w:t>Authorized</w:t>
      </w:r>
      <w:r>
        <w:rPr>
          <w:rFonts w:asciiTheme="minorHAnsi" w:hAnsiTheme="minorHAnsi" w:cstheme="minorHAnsi"/>
          <w:spacing w:val="-7"/>
        </w:rPr>
        <w:t xml:space="preserve"> </w:t>
      </w:r>
      <w:r>
        <w:rPr>
          <w:rFonts w:asciiTheme="minorHAnsi" w:hAnsiTheme="minorHAnsi" w:cstheme="minorHAnsi"/>
        </w:rPr>
        <w:t>Official</w:t>
      </w:r>
      <w:r>
        <w:rPr>
          <w:rFonts w:asciiTheme="minorHAnsi" w:hAnsiTheme="minorHAnsi" w:cstheme="minorHAnsi"/>
          <w:spacing w:val="-7"/>
        </w:rPr>
        <w:t xml:space="preserve"> </w:t>
      </w:r>
      <w:r>
        <w:rPr>
          <w:rFonts w:asciiTheme="minorHAnsi" w:hAnsiTheme="minorHAnsi" w:cstheme="minorHAnsi"/>
        </w:rPr>
        <w:t>is</w:t>
      </w:r>
      <w:r>
        <w:rPr>
          <w:rFonts w:asciiTheme="minorHAnsi" w:hAnsiTheme="minorHAnsi" w:cstheme="minorHAnsi"/>
          <w:spacing w:val="-7"/>
        </w:rPr>
        <w:t xml:space="preserve"> </w:t>
      </w:r>
      <w:r>
        <w:rPr>
          <w:rFonts w:asciiTheme="minorHAnsi" w:hAnsiTheme="minorHAnsi" w:cstheme="minorHAnsi"/>
        </w:rPr>
        <w:t>authorized</w:t>
      </w:r>
      <w:r>
        <w:rPr>
          <w:rFonts w:asciiTheme="minorHAnsi" w:hAnsiTheme="minorHAnsi" w:cstheme="minorHAnsi"/>
          <w:spacing w:val="-7"/>
        </w:rPr>
        <w:t xml:space="preserve"> </w:t>
      </w:r>
      <w:r>
        <w:rPr>
          <w:rFonts w:asciiTheme="minorHAnsi" w:hAnsiTheme="minorHAnsi" w:cstheme="minorHAnsi"/>
        </w:rPr>
        <w:t>to</w:t>
      </w:r>
      <w:r>
        <w:rPr>
          <w:rFonts w:asciiTheme="minorHAnsi" w:hAnsiTheme="minorHAnsi" w:cstheme="minorHAnsi"/>
          <w:spacing w:val="-57"/>
        </w:rPr>
        <w:t xml:space="preserve"> </w:t>
      </w:r>
      <w:r>
        <w:rPr>
          <w:rFonts w:asciiTheme="minorHAnsi" w:hAnsiTheme="minorHAnsi" w:cstheme="minorHAnsi"/>
        </w:rPr>
        <w:t>sign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written statement set</w:t>
      </w:r>
      <w:r>
        <w:rPr>
          <w:rFonts w:asciiTheme="minorHAnsi" w:hAnsiTheme="minorHAnsi" w:cstheme="minorHAnsi"/>
          <w:spacing w:val="-1"/>
        </w:rPr>
        <w:t xml:space="preserve"> </w:t>
      </w:r>
      <w:r>
        <w:rPr>
          <w:rFonts w:asciiTheme="minorHAnsi" w:hAnsiTheme="minorHAnsi" w:cstheme="minorHAnsi"/>
        </w:rPr>
        <w:t>forth in Article</w:t>
      </w:r>
      <w:r>
        <w:rPr>
          <w:rFonts w:asciiTheme="minorHAnsi" w:hAnsiTheme="minorHAnsi" w:cstheme="minorHAnsi"/>
          <w:spacing w:val="-1"/>
        </w:rPr>
        <w:t xml:space="preserve"> </w:t>
      </w:r>
      <w:r>
        <w:rPr>
          <w:rFonts w:asciiTheme="minorHAnsi" w:hAnsiTheme="minorHAnsi" w:cstheme="minorHAnsi"/>
        </w:rPr>
        <w:t>V,</w:t>
      </w:r>
      <w:r>
        <w:rPr>
          <w:rFonts w:asciiTheme="minorHAnsi" w:hAnsiTheme="minorHAnsi" w:cstheme="minorHAnsi"/>
          <w:spacing w:val="-1"/>
        </w:rPr>
        <w:t xml:space="preserve"> </w:t>
      </w:r>
      <w:r>
        <w:rPr>
          <w:rFonts w:asciiTheme="minorHAnsi" w:hAnsiTheme="minorHAnsi" w:cstheme="minorHAnsi"/>
        </w:rPr>
        <w:t>section</w:t>
      </w:r>
      <w:r>
        <w:rPr>
          <w:rFonts w:asciiTheme="minorHAnsi" w:hAnsiTheme="minorHAnsi" w:cstheme="minorHAnsi"/>
          <w:spacing w:val="-1"/>
        </w:rPr>
        <w:t xml:space="preserve"> </w:t>
      </w:r>
      <w:r>
        <w:rPr>
          <w:rFonts w:asciiTheme="minorHAnsi" w:hAnsiTheme="minorHAnsi" w:cstheme="minorHAnsi"/>
        </w:rPr>
        <w:t>5 (c).</w:t>
      </w:r>
    </w:p>
    <w:p w14:paraId="5F92B027" w14:textId="77777777" w:rsidR="00B05DF2" w:rsidRDefault="00B05DF2" w:rsidP="00B05DF2">
      <w:pPr>
        <w:pStyle w:val="BodyText"/>
        <w:ind w:right="30" w:hanging="11"/>
        <w:jc w:val="both"/>
        <w:rPr>
          <w:rFonts w:asciiTheme="minorHAnsi" w:hAnsiTheme="minorHAnsi" w:cstheme="minorHAnsi"/>
        </w:rPr>
      </w:pPr>
    </w:p>
    <w:p w14:paraId="197CBF62"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b/>
        </w:rPr>
        <w:lastRenderedPageBreak/>
        <w:t>“Partner</w:t>
      </w:r>
      <w:r>
        <w:rPr>
          <w:rFonts w:asciiTheme="minorHAnsi" w:hAnsiTheme="minorHAnsi" w:cstheme="minorHAnsi"/>
          <w:b/>
          <w:spacing w:val="-7"/>
        </w:rPr>
        <w:t xml:space="preserve"> </w:t>
      </w:r>
      <w:r>
        <w:rPr>
          <w:rFonts w:asciiTheme="minorHAnsi" w:hAnsiTheme="minorHAnsi" w:cstheme="minorHAnsi"/>
          <w:b/>
        </w:rPr>
        <w:t>Project</w:t>
      </w:r>
      <w:r>
        <w:rPr>
          <w:rFonts w:asciiTheme="minorHAnsi" w:hAnsiTheme="minorHAnsi" w:cstheme="minorHAnsi"/>
          <w:b/>
          <w:spacing w:val="-7"/>
        </w:rPr>
        <w:t xml:space="preserve"> </w:t>
      </w:r>
      <w:r>
        <w:rPr>
          <w:rFonts w:asciiTheme="minorHAnsi" w:hAnsiTheme="minorHAnsi" w:cstheme="minorHAnsi"/>
          <w:b/>
        </w:rPr>
        <w:t>Document”</w:t>
      </w:r>
      <w:r>
        <w:rPr>
          <w:rFonts w:asciiTheme="minorHAnsi" w:hAnsiTheme="minorHAnsi" w:cstheme="minorHAnsi"/>
          <w:b/>
          <w:spacing w:val="-6"/>
        </w:rPr>
        <w:t xml:space="preserve"> </w:t>
      </w:r>
      <w:r>
        <w:rPr>
          <w:rFonts w:asciiTheme="minorHAnsi" w:hAnsiTheme="minorHAnsi" w:cstheme="minorHAnsi"/>
        </w:rPr>
        <w:t>means</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document</w:t>
      </w:r>
      <w:r>
        <w:rPr>
          <w:rFonts w:asciiTheme="minorHAnsi" w:hAnsiTheme="minorHAnsi" w:cstheme="minorHAnsi"/>
          <w:spacing w:val="-6"/>
        </w:rPr>
        <w:t xml:space="preserve"> </w:t>
      </w:r>
      <w:r>
        <w:rPr>
          <w:rFonts w:asciiTheme="minorHAnsi" w:hAnsiTheme="minorHAnsi" w:cstheme="minorHAnsi"/>
        </w:rPr>
        <w:t>describing</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6"/>
        </w:rPr>
        <w:t xml:space="preserve"> </w:t>
      </w:r>
      <w:r>
        <w:rPr>
          <w:rFonts w:asciiTheme="minorHAnsi" w:hAnsiTheme="minorHAnsi" w:cstheme="minorHAnsi"/>
        </w:rPr>
        <w:t>detail</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Work,</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Parties’</w:t>
      </w:r>
      <w:r>
        <w:rPr>
          <w:rFonts w:asciiTheme="minorHAnsi" w:hAnsiTheme="minorHAnsi" w:cstheme="minorHAnsi"/>
          <w:spacing w:val="-58"/>
        </w:rPr>
        <w:t xml:space="preserve"> </w:t>
      </w:r>
      <w:r>
        <w:rPr>
          <w:rFonts w:asciiTheme="minorHAnsi" w:hAnsiTheme="minorHAnsi" w:cstheme="minorHAnsi"/>
        </w:rPr>
        <w:t xml:space="preserve">responsibilities, the expected Results including the work plan, the </w:t>
      </w:r>
      <w:proofErr w:type="gramStart"/>
      <w:r>
        <w:rPr>
          <w:rFonts w:asciiTheme="minorHAnsi" w:hAnsiTheme="minorHAnsi" w:cstheme="minorHAnsi"/>
        </w:rPr>
        <w:t>budget</w:t>
      </w:r>
      <w:proofErr w:type="gramEnd"/>
      <w:r>
        <w:rPr>
          <w:rFonts w:asciiTheme="minorHAnsi" w:hAnsiTheme="minorHAnsi" w:cstheme="minorHAnsi"/>
        </w:rPr>
        <w:t xml:space="preserve"> and the installment</w:t>
      </w:r>
      <w:r>
        <w:rPr>
          <w:rFonts w:asciiTheme="minorHAnsi" w:hAnsiTheme="minorHAnsi" w:cstheme="minorHAnsi"/>
          <w:spacing w:val="1"/>
        </w:rPr>
        <w:t xml:space="preserve"> </w:t>
      </w:r>
      <w:r>
        <w:rPr>
          <w:rFonts w:asciiTheme="minorHAnsi" w:hAnsiTheme="minorHAnsi" w:cstheme="minorHAnsi"/>
        </w:rPr>
        <w:t>schedule.</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Partner</w:t>
      </w:r>
      <w:r>
        <w:rPr>
          <w:rFonts w:asciiTheme="minorHAnsi" w:hAnsiTheme="minorHAnsi" w:cstheme="minorHAnsi"/>
          <w:spacing w:val="-10"/>
        </w:rPr>
        <w:t xml:space="preserve"> </w:t>
      </w:r>
      <w:r>
        <w:rPr>
          <w:rFonts w:asciiTheme="minorHAnsi" w:hAnsiTheme="minorHAnsi" w:cstheme="minorHAnsi"/>
        </w:rPr>
        <w:t>Project</w:t>
      </w:r>
      <w:r>
        <w:rPr>
          <w:rFonts w:asciiTheme="minorHAnsi" w:hAnsiTheme="minorHAnsi" w:cstheme="minorHAnsi"/>
          <w:spacing w:val="-8"/>
        </w:rPr>
        <w:t xml:space="preserve"> </w:t>
      </w:r>
      <w:r>
        <w:rPr>
          <w:rFonts w:asciiTheme="minorHAnsi" w:hAnsiTheme="minorHAnsi" w:cstheme="minorHAnsi"/>
        </w:rPr>
        <w:t>Document</w:t>
      </w:r>
      <w:r>
        <w:rPr>
          <w:rFonts w:asciiTheme="minorHAnsi" w:hAnsiTheme="minorHAnsi" w:cstheme="minorHAnsi"/>
          <w:spacing w:val="-8"/>
        </w:rPr>
        <w:t xml:space="preserve"> </w:t>
      </w:r>
      <w:r>
        <w:rPr>
          <w:rFonts w:asciiTheme="minorHAnsi" w:hAnsiTheme="minorHAnsi" w:cstheme="minorHAnsi"/>
        </w:rPr>
        <w:t>is</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basis</w:t>
      </w:r>
      <w:r>
        <w:rPr>
          <w:rFonts w:asciiTheme="minorHAnsi" w:hAnsiTheme="minorHAnsi" w:cstheme="minorHAnsi"/>
          <w:spacing w:val="-8"/>
        </w:rPr>
        <w:t xml:space="preserve"> </w:t>
      </w:r>
      <w:r>
        <w:rPr>
          <w:rFonts w:asciiTheme="minorHAnsi" w:hAnsiTheme="minorHAnsi" w:cstheme="minorHAnsi"/>
        </w:rPr>
        <w:t>for</w:t>
      </w:r>
      <w:r>
        <w:rPr>
          <w:rFonts w:asciiTheme="minorHAnsi" w:hAnsiTheme="minorHAnsi" w:cstheme="minorHAnsi"/>
          <w:spacing w:val="-10"/>
        </w:rPr>
        <w:t xml:space="preserve"> </w:t>
      </w:r>
      <w:r>
        <w:rPr>
          <w:rFonts w:asciiTheme="minorHAnsi" w:hAnsiTheme="minorHAnsi" w:cstheme="minorHAnsi"/>
        </w:rPr>
        <w:t>requesting,</w:t>
      </w:r>
      <w:r>
        <w:rPr>
          <w:rFonts w:asciiTheme="minorHAnsi" w:hAnsiTheme="minorHAnsi" w:cstheme="minorHAnsi"/>
          <w:spacing w:val="-9"/>
        </w:rPr>
        <w:t xml:space="preserve"> </w:t>
      </w:r>
      <w:proofErr w:type="gramStart"/>
      <w:r>
        <w:rPr>
          <w:rFonts w:asciiTheme="minorHAnsi" w:hAnsiTheme="minorHAnsi" w:cstheme="minorHAnsi"/>
        </w:rPr>
        <w:t>committing</w:t>
      </w:r>
      <w:proofErr w:type="gramEnd"/>
      <w:r>
        <w:rPr>
          <w:rFonts w:asciiTheme="minorHAnsi" w:hAnsiTheme="minorHAnsi" w:cstheme="minorHAnsi"/>
          <w:spacing w:val="-9"/>
        </w:rPr>
        <w:t xml:space="preserve"> </w:t>
      </w:r>
      <w:r>
        <w:rPr>
          <w:rFonts w:asciiTheme="minorHAnsi" w:hAnsiTheme="minorHAnsi" w:cstheme="minorHAnsi"/>
        </w:rPr>
        <w:t>and</w:t>
      </w:r>
      <w:r>
        <w:rPr>
          <w:rFonts w:asciiTheme="minorHAnsi" w:hAnsiTheme="minorHAnsi" w:cstheme="minorHAnsi"/>
          <w:spacing w:val="-10"/>
        </w:rPr>
        <w:t xml:space="preserve"> </w:t>
      </w:r>
      <w:r>
        <w:rPr>
          <w:rFonts w:asciiTheme="minorHAnsi" w:hAnsiTheme="minorHAnsi" w:cstheme="minorHAnsi"/>
        </w:rPr>
        <w:t>disbursing</w:t>
      </w:r>
      <w:r>
        <w:rPr>
          <w:rFonts w:asciiTheme="minorHAnsi" w:hAnsiTheme="minorHAnsi" w:cstheme="minorHAnsi"/>
          <w:spacing w:val="-57"/>
        </w:rPr>
        <w:t xml:space="preserve"> </w:t>
      </w:r>
      <w:r>
        <w:rPr>
          <w:rFonts w:asciiTheme="minorHAnsi" w:hAnsiTheme="minorHAnsi" w:cstheme="minorHAnsi"/>
        </w:rPr>
        <w:t>funds</w:t>
      </w:r>
      <w:r>
        <w:rPr>
          <w:rFonts w:asciiTheme="minorHAnsi" w:hAnsiTheme="minorHAnsi" w:cstheme="minorHAnsi"/>
          <w:spacing w:val="-1"/>
        </w:rPr>
        <w:t xml:space="preserve"> </w:t>
      </w:r>
      <w:r>
        <w:rPr>
          <w:rFonts w:asciiTheme="minorHAnsi" w:hAnsiTheme="minorHAnsi" w:cstheme="minorHAnsi"/>
        </w:rPr>
        <w:t>to carry out the</w:t>
      </w:r>
      <w:r>
        <w:rPr>
          <w:rFonts w:asciiTheme="minorHAnsi" w:hAnsiTheme="minorHAnsi" w:cstheme="minorHAnsi"/>
          <w:spacing w:val="1"/>
        </w:rPr>
        <w:t xml:space="preserve"> </w:t>
      </w:r>
      <w:r>
        <w:rPr>
          <w:rFonts w:asciiTheme="minorHAnsi" w:hAnsiTheme="minorHAnsi" w:cstheme="minorHAnsi"/>
        </w:rPr>
        <w:t>Work and</w:t>
      </w:r>
      <w:r>
        <w:rPr>
          <w:rFonts w:asciiTheme="minorHAnsi" w:hAnsiTheme="minorHAnsi" w:cstheme="minorHAnsi"/>
          <w:spacing w:val="-1"/>
        </w:rPr>
        <w:t xml:space="preserve"> </w:t>
      </w:r>
      <w:r>
        <w:rPr>
          <w:rFonts w:asciiTheme="minorHAnsi" w:hAnsiTheme="minorHAnsi" w:cstheme="minorHAnsi"/>
        </w:rPr>
        <w:t>for</w:t>
      </w:r>
      <w:r>
        <w:rPr>
          <w:rFonts w:asciiTheme="minorHAnsi" w:hAnsiTheme="minorHAnsi" w:cstheme="minorHAnsi"/>
          <w:spacing w:val="-1"/>
        </w:rPr>
        <w:t xml:space="preserve"> </w:t>
      </w:r>
      <w:r>
        <w:rPr>
          <w:rFonts w:asciiTheme="minorHAnsi" w:hAnsiTheme="minorHAnsi" w:cstheme="minorHAnsi"/>
        </w:rPr>
        <w:t>monitoring and reporting.</w:t>
      </w:r>
    </w:p>
    <w:p w14:paraId="61C6C5B3" w14:textId="77777777" w:rsidR="00B05DF2" w:rsidRDefault="00B05DF2" w:rsidP="00B05DF2">
      <w:pPr>
        <w:pStyle w:val="BodyText"/>
        <w:ind w:right="30" w:hanging="11"/>
        <w:jc w:val="both"/>
        <w:rPr>
          <w:rFonts w:asciiTheme="minorHAnsi" w:hAnsiTheme="minorHAnsi" w:cstheme="minorHAnsi"/>
        </w:rPr>
      </w:pPr>
    </w:p>
    <w:p w14:paraId="219B5F96" w14:textId="77777777" w:rsidR="00B05DF2" w:rsidRDefault="00B05DF2" w:rsidP="00B05DF2">
      <w:pPr>
        <w:ind w:left="1091" w:right="30" w:hanging="11"/>
        <w:jc w:val="both"/>
        <w:rPr>
          <w:rFonts w:cstheme="minorHAnsi"/>
        </w:rPr>
      </w:pPr>
      <w:r>
        <w:rPr>
          <w:rFonts w:cstheme="minorHAnsi"/>
          <w:b/>
        </w:rPr>
        <w:t>“Progress</w:t>
      </w:r>
      <w:r>
        <w:rPr>
          <w:rFonts w:cstheme="minorHAnsi"/>
          <w:b/>
          <w:spacing w:val="-7"/>
        </w:rPr>
        <w:t xml:space="preserve"> </w:t>
      </w:r>
      <w:r>
        <w:rPr>
          <w:rFonts w:cstheme="minorHAnsi"/>
          <w:b/>
        </w:rPr>
        <w:t>Report</w:t>
      </w:r>
      <w:r>
        <w:rPr>
          <w:rFonts w:cstheme="minorHAnsi"/>
          <w:b/>
          <w:spacing w:val="-8"/>
        </w:rPr>
        <w:t xml:space="preserve"> </w:t>
      </w:r>
      <w:r>
        <w:rPr>
          <w:rFonts w:cstheme="minorHAnsi"/>
          <w:b/>
        </w:rPr>
        <w:t>Form”</w:t>
      </w:r>
      <w:r>
        <w:rPr>
          <w:rFonts w:cstheme="minorHAnsi"/>
          <w:b/>
          <w:spacing w:val="-7"/>
        </w:rPr>
        <w:t xml:space="preserve"> </w:t>
      </w:r>
      <w:r>
        <w:rPr>
          <w:rFonts w:cstheme="minorHAnsi"/>
        </w:rPr>
        <w:t>means UN Women’s standard form for progress reports attached to this Agreement.</w:t>
      </w:r>
    </w:p>
    <w:p w14:paraId="60AEC51F" w14:textId="77777777" w:rsidR="00B05DF2" w:rsidRDefault="00B05DF2" w:rsidP="00B05DF2">
      <w:pPr>
        <w:pStyle w:val="BodyText"/>
        <w:ind w:right="30" w:hanging="11"/>
        <w:jc w:val="both"/>
        <w:rPr>
          <w:rFonts w:asciiTheme="minorHAnsi" w:hAnsiTheme="minorHAnsi" w:cstheme="minorHAnsi"/>
        </w:rPr>
      </w:pPr>
    </w:p>
    <w:p w14:paraId="2BCD28FA"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b/>
        </w:rPr>
        <w:t xml:space="preserve">“Property” </w:t>
      </w:r>
      <w:r>
        <w:rPr>
          <w:rFonts w:asciiTheme="minorHAnsi" w:hAnsiTheme="minorHAnsi" w:cstheme="minorHAnsi"/>
        </w:rPr>
        <w:t xml:space="preserve">means equipment, supplies, non-expendable </w:t>
      </w:r>
      <w:proofErr w:type="gramStart"/>
      <w:r>
        <w:rPr>
          <w:rFonts w:asciiTheme="minorHAnsi" w:hAnsiTheme="minorHAnsi" w:cstheme="minorHAnsi"/>
        </w:rPr>
        <w:t>materials</w:t>
      </w:r>
      <w:proofErr w:type="gramEnd"/>
      <w:r>
        <w:rPr>
          <w:rFonts w:asciiTheme="minorHAnsi" w:hAnsiTheme="minorHAnsi" w:cstheme="minorHAnsi"/>
        </w:rPr>
        <w:t xml:space="preserve"> and other property either</w:t>
      </w:r>
      <w:r>
        <w:rPr>
          <w:rFonts w:asciiTheme="minorHAnsi" w:hAnsiTheme="minorHAnsi" w:cstheme="minorHAnsi"/>
          <w:spacing w:val="1"/>
        </w:rPr>
        <w:t xml:space="preserve"> </w:t>
      </w:r>
      <w:r>
        <w:rPr>
          <w:rFonts w:asciiTheme="minorHAnsi" w:hAnsiTheme="minorHAnsi" w:cstheme="minorHAnsi"/>
        </w:rPr>
        <w:t>provided</w:t>
      </w:r>
      <w:r>
        <w:rPr>
          <w:rFonts w:asciiTheme="minorHAnsi" w:hAnsiTheme="minorHAnsi" w:cstheme="minorHAnsi"/>
          <w:spacing w:val="-6"/>
        </w:rPr>
        <w:t xml:space="preserve"> </w:t>
      </w:r>
      <w:r>
        <w:rPr>
          <w:rFonts w:asciiTheme="minorHAnsi" w:hAnsiTheme="minorHAnsi" w:cstheme="minorHAnsi"/>
        </w:rPr>
        <w:t>by</w:t>
      </w:r>
      <w:r>
        <w:rPr>
          <w:rFonts w:asciiTheme="minorHAnsi" w:hAnsiTheme="minorHAnsi" w:cstheme="minorHAnsi"/>
          <w:spacing w:val="-6"/>
        </w:rPr>
        <w:t xml:space="preserve"> </w:t>
      </w:r>
      <w:r>
        <w:rPr>
          <w:rFonts w:asciiTheme="minorHAnsi" w:hAnsiTheme="minorHAnsi" w:cstheme="minorHAnsi"/>
        </w:rPr>
        <w:t>UN</w:t>
      </w:r>
      <w:r>
        <w:rPr>
          <w:rFonts w:asciiTheme="minorHAnsi" w:hAnsiTheme="minorHAnsi" w:cstheme="minorHAnsi"/>
          <w:spacing w:val="-7"/>
        </w:rPr>
        <w:t xml:space="preserve"> </w:t>
      </w:r>
      <w:r>
        <w:rPr>
          <w:rFonts w:asciiTheme="minorHAnsi" w:hAnsiTheme="minorHAnsi" w:cstheme="minorHAnsi"/>
        </w:rPr>
        <w:t>Women</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Partner</w:t>
      </w:r>
      <w:r>
        <w:rPr>
          <w:rFonts w:asciiTheme="minorHAnsi" w:hAnsiTheme="minorHAnsi" w:cstheme="minorHAnsi"/>
          <w:spacing w:val="-6"/>
        </w:rPr>
        <w:t xml:space="preserve"> </w:t>
      </w:r>
      <w:r>
        <w:rPr>
          <w:rFonts w:asciiTheme="minorHAnsi" w:hAnsiTheme="minorHAnsi" w:cstheme="minorHAnsi"/>
        </w:rPr>
        <w:t>for</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purposes</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7"/>
        </w:rPr>
        <w:t xml:space="preserve"> </w:t>
      </w:r>
      <w:r>
        <w:rPr>
          <w:rFonts w:asciiTheme="minorHAnsi" w:hAnsiTheme="minorHAnsi" w:cstheme="minorHAnsi"/>
        </w:rPr>
        <w:t>this</w:t>
      </w:r>
      <w:r>
        <w:rPr>
          <w:rFonts w:asciiTheme="minorHAnsi" w:hAnsiTheme="minorHAnsi" w:cstheme="minorHAnsi"/>
          <w:spacing w:val="-6"/>
        </w:rPr>
        <w:t xml:space="preserve"> </w:t>
      </w:r>
      <w:r>
        <w:rPr>
          <w:rFonts w:asciiTheme="minorHAnsi" w:hAnsiTheme="minorHAnsi" w:cstheme="minorHAnsi"/>
        </w:rPr>
        <w:t>Agreement</w:t>
      </w:r>
      <w:r>
        <w:rPr>
          <w:rFonts w:asciiTheme="minorHAnsi" w:hAnsiTheme="minorHAnsi" w:cstheme="minorHAnsi"/>
          <w:spacing w:val="-3"/>
        </w:rPr>
        <w:t xml:space="preserve"> </w:t>
      </w:r>
      <w:r>
        <w:rPr>
          <w:rFonts w:asciiTheme="minorHAnsi" w:hAnsiTheme="minorHAnsi" w:cstheme="minorHAnsi"/>
        </w:rPr>
        <w:t>or</w:t>
      </w:r>
      <w:r>
        <w:rPr>
          <w:rFonts w:asciiTheme="minorHAnsi" w:hAnsiTheme="minorHAnsi" w:cstheme="minorHAnsi"/>
          <w:spacing w:val="-6"/>
        </w:rPr>
        <w:t xml:space="preserve"> </w:t>
      </w:r>
      <w:r>
        <w:rPr>
          <w:rFonts w:asciiTheme="minorHAnsi" w:hAnsiTheme="minorHAnsi" w:cstheme="minorHAnsi"/>
        </w:rPr>
        <w:t>purchased</w:t>
      </w:r>
      <w:r>
        <w:rPr>
          <w:rFonts w:asciiTheme="minorHAnsi" w:hAnsiTheme="minorHAnsi" w:cstheme="minorHAnsi"/>
          <w:spacing w:val="-6"/>
        </w:rPr>
        <w:t xml:space="preserve"> </w:t>
      </w:r>
      <w:r>
        <w:rPr>
          <w:rFonts w:asciiTheme="minorHAnsi" w:hAnsiTheme="minorHAnsi" w:cstheme="minorHAnsi"/>
        </w:rPr>
        <w:t>by</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58"/>
        </w:rPr>
        <w:t xml:space="preserve"> </w:t>
      </w:r>
      <w:r>
        <w:rPr>
          <w:rFonts w:asciiTheme="minorHAnsi" w:hAnsiTheme="minorHAnsi" w:cstheme="minorHAnsi"/>
        </w:rPr>
        <w:t>Partner</w:t>
      </w:r>
      <w:r>
        <w:rPr>
          <w:rFonts w:asciiTheme="minorHAnsi" w:hAnsiTheme="minorHAnsi" w:cstheme="minorHAnsi"/>
          <w:spacing w:val="-2"/>
        </w:rPr>
        <w:t xml:space="preserve"> </w:t>
      </w:r>
      <w:r>
        <w:rPr>
          <w:rFonts w:asciiTheme="minorHAnsi" w:hAnsiTheme="minorHAnsi" w:cstheme="minorHAnsi"/>
        </w:rPr>
        <w:t>with the</w:t>
      </w:r>
      <w:r>
        <w:rPr>
          <w:rFonts w:asciiTheme="minorHAnsi" w:hAnsiTheme="minorHAnsi" w:cstheme="minorHAnsi"/>
          <w:spacing w:val="-1"/>
        </w:rPr>
        <w:t xml:space="preserve"> </w:t>
      </w:r>
      <w:r>
        <w:rPr>
          <w:rFonts w:asciiTheme="minorHAnsi" w:hAnsiTheme="minorHAnsi" w:cstheme="minorHAnsi"/>
        </w:rPr>
        <w:t>funding</w:t>
      </w:r>
      <w:r>
        <w:rPr>
          <w:rFonts w:asciiTheme="minorHAnsi" w:hAnsiTheme="minorHAnsi" w:cstheme="minorHAnsi"/>
          <w:spacing w:val="1"/>
        </w:rPr>
        <w:t xml:space="preserve"> </w:t>
      </w:r>
      <w:r>
        <w:rPr>
          <w:rFonts w:asciiTheme="minorHAnsi" w:hAnsiTheme="minorHAnsi" w:cstheme="minorHAnsi"/>
        </w:rPr>
        <w:t>provided by UN</w:t>
      </w:r>
      <w:r>
        <w:rPr>
          <w:rFonts w:asciiTheme="minorHAnsi" w:hAnsiTheme="minorHAnsi" w:cstheme="minorHAnsi"/>
          <w:spacing w:val="-1"/>
        </w:rPr>
        <w:t xml:space="preserve"> </w:t>
      </w:r>
      <w:r>
        <w:rPr>
          <w:rFonts w:asciiTheme="minorHAnsi" w:hAnsiTheme="minorHAnsi" w:cstheme="minorHAnsi"/>
        </w:rPr>
        <w:t>Women</w:t>
      </w:r>
      <w:r>
        <w:rPr>
          <w:rFonts w:asciiTheme="minorHAnsi" w:hAnsiTheme="minorHAnsi" w:cstheme="minorHAnsi"/>
          <w:spacing w:val="1"/>
        </w:rPr>
        <w:t xml:space="preserve"> </w:t>
      </w:r>
      <w:r>
        <w:rPr>
          <w:rFonts w:asciiTheme="minorHAnsi" w:hAnsiTheme="minorHAnsi" w:cstheme="minorHAnsi"/>
        </w:rPr>
        <w:t>under</w:t>
      </w:r>
      <w:r>
        <w:rPr>
          <w:rFonts w:asciiTheme="minorHAnsi" w:hAnsiTheme="minorHAnsi" w:cstheme="minorHAnsi"/>
          <w:spacing w:val="-1"/>
        </w:rPr>
        <w:t xml:space="preserve"> </w:t>
      </w:r>
      <w:r>
        <w:rPr>
          <w:rFonts w:asciiTheme="minorHAnsi" w:hAnsiTheme="minorHAnsi" w:cstheme="minorHAnsi"/>
        </w:rPr>
        <w:t>this Agreement.</w:t>
      </w:r>
    </w:p>
    <w:p w14:paraId="78A9DC2E" w14:textId="77777777" w:rsidR="00B05DF2" w:rsidRDefault="00B05DF2" w:rsidP="00B05DF2">
      <w:pPr>
        <w:pStyle w:val="BodyText"/>
        <w:ind w:right="30" w:hanging="11"/>
        <w:jc w:val="both"/>
        <w:rPr>
          <w:rFonts w:asciiTheme="minorHAnsi" w:hAnsiTheme="minorHAnsi" w:cstheme="minorHAnsi"/>
        </w:rPr>
      </w:pPr>
    </w:p>
    <w:p w14:paraId="2770B6FD"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b/>
        </w:rPr>
        <w:t>“Results”</w:t>
      </w:r>
      <w:r>
        <w:rPr>
          <w:rFonts w:asciiTheme="minorHAnsi" w:hAnsiTheme="minorHAnsi" w:cstheme="minorHAnsi"/>
          <w:b/>
          <w:spacing w:val="-2"/>
        </w:rPr>
        <w:t xml:space="preserve"> </w:t>
      </w:r>
      <w:r>
        <w:rPr>
          <w:rFonts w:asciiTheme="minorHAnsi" w:hAnsiTheme="minorHAnsi" w:cstheme="minorHAnsi"/>
        </w:rPr>
        <w:t>mean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outcomes</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2"/>
        </w:rPr>
        <w:t xml:space="preserve"> </w:t>
      </w:r>
      <w:r>
        <w:rPr>
          <w:rFonts w:asciiTheme="minorHAnsi" w:hAnsiTheme="minorHAnsi" w:cstheme="minorHAnsi"/>
        </w:rPr>
        <w:t>outputs</w:t>
      </w:r>
      <w:r>
        <w:rPr>
          <w:rFonts w:asciiTheme="minorHAnsi" w:hAnsiTheme="minorHAnsi" w:cstheme="minorHAnsi"/>
          <w:spacing w:val="-1"/>
        </w:rPr>
        <w:t xml:space="preserve"> </w:t>
      </w:r>
      <w:r>
        <w:rPr>
          <w:rFonts w:asciiTheme="minorHAnsi" w:hAnsiTheme="minorHAnsi" w:cstheme="minorHAnsi"/>
        </w:rPr>
        <w:t>described</w:t>
      </w:r>
      <w:r>
        <w:rPr>
          <w:rFonts w:asciiTheme="minorHAnsi" w:hAnsiTheme="minorHAnsi" w:cstheme="minorHAnsi"/>
          <w:spacing w:val="-1"/>
        </w:rPr>
        <w:t xml:space="preserve"> </w:t>
      </w:r>
      <w:r>
        <w:rPr>
          <w:rFonts w:asciiTheme="minorHAnsi" w:hAnsiTheme="minorHAnsi" w:cstheme="minorHAnsi"/>
        </w:rPr>
        <w:t>in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Partner</w:t>
      </w:r>
      <w:r>
        <w:rPr>
          <w:rFonts w:asciiTheme="minorHAnsi" w:hAnsiTheme="minorHAnsi" w:cstheme="minorHAnsi"/>
          <w:spacing w:val="-3"/>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Document.</w:t>
      </w:r>
    </w:p>
    <w:p w14:paraId="2A28DF81" w14:textId="77777777" w:rsidR="00B05DF2" w:rsidRDefault="00B05DF2" w:rsidP="00B05DF2">
      <w:pPr>
        <w:pStyle w:val="BodyText"/>
        <w:ind w:right="30" w:hanging="11"/>
        <w:jc w:val="both"/>
        <w:rPr>
          <w:rFonts w:asciiTheme="minorHAnsi" w:hAnsiTheme="minorHAnsi" w:cstheme="minorHAnsi"/>
        </w:rPr>
      </w:pPr>
    </w:p>
    <w:p w14:paraId="7D13184C" w14:textId="77777777" w:rsidR="00B05DF2" w:rsidRDefault="00B05DF2" w:rsidP="00B05DF2">
      <w:pPr>
        <w:pStyle w:val="BodyText"/>
        <w:spacing w:before="1"/>
        <w:ind w:left="1091" w:right="30" w:hanging="11"/>
        <w:jc w:val="both"/>
        <w:rPr>
          <w:rFonts w:asciiTheme="minorHAnsi" w:hAnsiTheme="minorHAnsi" w:cstheme="minorHAnsi"/>
        </w:rPr>
      </w:pPr>
      <w:r>
        <w:rPr>
          <w:rFonts w:asciiTheme="minorHAnsi" w:hAnsiTheme="minorHAnsi" w:cstheme="minorHAnsi"/>
          <w:b/>
        </w:rPr>
        <w:t>“Sexual</w:t>
      </w:r>
      <w:r>
        <w:rPr>
          <w:rFonts w:asciiTheme="minorHAnsi" w:hAnsiTheme="minorHAnsi" w:cstheme="minorHAnsi"/>
          <w:b/>
          <w:spacing w:val="-4"/>
        </w:rPr>
        <w:t xml:space="preserve"> </w:t>
      </w:r>
      <w:r>
        <w:rPr>
          <w:rFonts w:asciiTheme="minorHAnsi" w:hAnsiTheme="minorHAnsi" w:cstheme="minorHAnsi"/>
          <w:b/>
        </w:rPr>
        <w:t>Abuse”</w:t>
      </w:r>
      <w:r>
        <w:rPr>
          <w:rFonts w:asciiTheme="minorHAnsi" w:hAnsiTheme="minorHAnsi" w:cstheme="minorHAnsi"/>
          <w:b/>
          <w:spacing w:val="-4"/>
        </w:rPr>
        <w:t xml:space="preserve"> </w:t>
      </w:r>
      <w:r>
        <w:rPr>
          <w:rFonts w:asciiTheme="minorHAnsi" w:hAnsiTheme="minorHAnsi" w:cstheme="minorHAnsi"/>
        </w:rPr>
        <w:t>has</w:t>
      </w:r>
      <w:r>
        <w:rPr>
          <w:rFonts w:asciiTheme="minorHAnsi" w:hAnsiTheme="minorHAnsi" w:cstheme="minorHAnsi"/>
          <w:spacing w:val="-4"/>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same</w:t>
      </w:r>
      <w:r>
        <w:rPr>
          <w:rFonts w:asciiTheme="minorHAnsi" w:hAnsiTheme="minorHAnsi" w:cstheme="minorHAnsi"/>
          <w:spacing w:val="-5"/>
        </w:rPr>
        <w:t xml:space="preserve"> </w:t>
      </w:r>
      <w:r>
        <w:rPr>
          <w:rFonts w:asciiTheme="minorHAnsi" w:hAnsiTheme="minorHAnsi" w:cstheme="minorHAnsi"/>
        </w:rPr>
        <w:t>meaning</w:t>
      </w:r>
      <w:r>
        <w:rPr>
          <w:rFonts w:asciiTheme="minorHAnsi" w:hAnsiTheme="minorHAnsi" w:cstheme="minorHAnsi"/>
          <w:spacing w:val="-1"/>
        </w:rPr>
        <w:t xml:space="preserve"> </w:t>
      </w:r>
      <w:r>
        <w:rPr>
          <w:rFonts w:asciiTheme="minorHAnsi" w:hAnsiTheme="minorHAnsi" w:cstheme="minorHAnsi"/>
        </w:rPr>
        <w:t>as</w:t>
      </w:r>
      <w:r>
        <w:rPr>
          <w:rFonts w:asciiTheme="minorHAnsi" w:hAnsiTheme="minorHAnsi" w:cstheme="minorHAnsi"/>
          <w:spacing w:val="-4"/>
        </w:rPr>
        <w:t xml:space="preserve"> </w:t>
      </w:r>
      <w:r>
        <w:rPr>
          <w:rFonts w:asciiTheme="minorHAnsi" w:hAnsiTheme="minorHAnsi" w:cstheme="minorHAnsi"/>
        </w:rPr>
        <w:t>set</w:t>
      </w:r>
      <w:r>
        <w:rPr>
          <w:rFonts w:asciiTheme="minorHAnsi" w:hAnsiTheme="minorHAnsi" w:cstheme="minorHAnsi"/>
          <w:spacing w:val="-1"/>
        </w:rPr>
        <w:t xml:space="preserve"> </w:t>
      </w:r>
      <w:r>
        <w:rPr>
          <w:rFonts w:asciiTheme="minorHAnsi" w:hAnsiTheme="minorHAnsi" w:cstheme="minorHAnsi"/>
        </w:rPr>
        <w:t>forth</w:t>
      </w:r>
      <w:r>
        <w:rPr>
          <w:rFonts w:asciiTheme="minorHAnsi" w:hAnsiTheme="minorHAnsi" w:cstheme="minorHAnsi"/>
          <w:spacing w:val="-4"/>
        </w:rPr>
        <w:t xml:space="preserve"> </w:t>
      </w:r>
      <w:r>
        <w:rPr>
          <w:rFonts w:asciiTheme="minorHAnsi" w:hAnsiTheme="minorHAnsi" w:cstheme="minorHAnsi"/>
        </w:rPr>
        <w:t>in</w:t>
      </w:r>
      <w:r>
        <w:rPr>
          <w:rFonts w:asciiTheme="minorHAnsi" w:hAnsiTheme="minorHAnsi" w:cstheme="minorHAnsi"/>
          <w:spacing w:val="-4"/>
        </w:rPr>
        <w:t xml:space="preserve"> </w:t>
      </w:r>
      <w:r>
        <w:rPr>
          <w:rFonts w:asciiTheme="minorHAnsi" w:hAnsiTheme="minorHAnsi" w:cstheme="minorHAnsi"/>
        </w:rPr>
        <w:t>ST/SGB/2003/13,</w:t>
      </w:r>
      <w:r>
        <w:rPr>
          <w:rFonts w:asciiTheme="minorHAnsi" w:hAnsiTheme="minorHAnsi" w:cstheme="minorHAnsi"/>
          <w:spacing w:val="-4"/>
        </w:rPr>
        <w:t xml:space="preserve"> </w:t>
      </w:r>
      <w:r>
        <w:rPr>
          <w:rFonts w:asciiTheme="minorHAnsi" w:hAnsiTheme="minorHAnsi" w:cstheme="minorHAnsi"/>
        </w:rPr>
        <w:t>in</w:t>
      </w:r>
      <w:r>
        <w:rPr>
          <w:rFonts w:asciiTheme="minorHAnsi" w:hAnsiTheme="minorHAnsi" w:cstheme="minorHAnsi"/>
          <w:spacing w:val="-6"/>
        </w:rPr>
        <w:t xml:space="preserve"> </w:t>
      </w:r>
      <w:r>
        <w:rPr>
          <w:rFonts w:asciiTheme="minorHAnsi" w:hAnsiTheme="minorHAnsi" w:cstheme="minorHAnsi"/>
        </w:rPr>
        <w:t>which</w:t>
      </w:r>
      <w:r>
        <w:rPr>
          <w:rFonts w:asciiTheme="minorHAnsi" w:hAnsiTheme="minorHAnsi" w:cstheme="minorHAnsi"/>
          <w:spacing w:val="-4"/>
        </w:rPr>
        <w:t xml:space="preserve"> </w:t>
      </w:r>
      <w:r>
        <w:rPr>
          <w:rFonts w:asciiTheme="minorHAnsi" w:hAnsiTheme="minorHAnsi" w:cstheme="minorHAnsi"/>
        </w:rPr>
        <w:t>it</w:t>
      </w:r>
      <w:r>
        <w:rPr>
          <w:rFonts w:asciiTheme="minorHAnsi" w:hAnsiTheme="minorHAnsi" w:cstheme="minorHAnsi"/>
          <w:spacing w:val="-3"/>
        </w:rPr>
        <w:t xml:space="preserve"> </w:t>
      </w:r>
      <w:r>
        <w:rPr>
          <w:rFonts w:asciiTheme="minorHAnsi" w:hAnsiTheme="minorHAnsi" w:cstheme="minorHAnsi"/>
        </w:rPr>
        <w:t>is</w:t>
      </w:r>
      <w:r>
        <w:rPr>
          <w:rFonts w:asciiTheme="minorHAnsi" w:hAnsiTheme="minorHAnsi" w:cstheme="minorHAnsi"/>
          <w:spacing w:val="-4"/>
        </w:rPr>
        <w:t xml:space="preserve"> </w:t>
      </w:r>
      <w:r>
        <w:rPr>
          <w:rFonts w:asciiTheme="minorHAnsi" w:hAnsiTheme="minorHAnsi" w:cstheme="minorHAnsi"/>
        </w:rPr>
        <w:t>defined</w:t>
      </w:r>
      <w:r>
        <w:rPr>
          <w:rFonts w:asciiTheme="minorHAnsi" w:hAnsiTheme="minorHAnsi" w:cstheme="minorHAnsi"/>
          <w:spacing w:val="-58"/>
        </w:rPr>
        <w:t xml:space="preserve"> </w:t>
      </w:r>
      <w:r>
        <w:rPr>
          <w:rFonts w:asciiTheme="minorHAnsi" w:hAnsiTheme="minorHAnsi" w:cstheme="minorHAnsi"/>
        </w:rPr>
        <w:t>as follows: “the actual or threatened physical intrusion of a sexual nature, whether by force or</w:t>
      </w:r>
      <w:r>
        <w:rPr>
          <w:rFonts w:asciiTheme="minorHAnsi" w:hAnsiTheme="minorHAnsi" w:cstheme="minorHAnsi"/>
          <w:spacing w:val="-57"/>
        </w:rPr>
        <w:t xml:space="preserve"> </w:t>
      </w:r>
      <w:r>
        <w:rPr>
          <w:rFonts w:asciiTheme="minorHAnsi" w:hAnsiTheme="minorHAnsi" w:cstheme="minorHAnsi"/>
        </w:rPr>
        <w:t>unequal or</w:t>
      </w:r>
      <w:r>
        <w:rPr>
          <w:rFonts w:asciiTheme="minorHAnsi" w:hAnsiTheme="minorHAnsi" w:cstheme="minorHAnsi"/>
          <w:spacing w:val="-2"/>
        </w:rPr>
        <w:t xml:space="preserve"> </w:t>
      </w:r>
      <w:r>
        <w:rPr>
          <w:rFonts w:asciiTheme="minorHAnsi" w:hAnsiTheme="minorHAnsi" w:cstheme="minorHAnsi"/>
        </w:rPr>
        <w:t>coercive</w:t>
      </w:r>
      <w:r>
        <w:rPr>
          <w:rFonts w:asciiTheme="minorHAnsi" w:hAnsiTheme="minorHAnsi" w:cstheme="minorHAnsi"/>
          <w:spacing w:val="-1"/>
        </w:rPr>
        <w:t xml:space="preserve"> </w:t>
      </w:r>
      <w:r>
        <w:rPr>
          <w:rFonts w:asciiTheme="minorHAnsi" w:hAnsiTheme="minorHAnsi" w:cstheme="minorHAnsi"/>
        </w:rPr>
        <w:t>condition.”</w:t>
      </w:r>
    </w:p>
    <w:p w14:paraId="609823E7" w14:textId="77777777" w:rsidR="00B05DF2" w:rsidRDefault="00B05DF2" w:rsidP="00B05DF2">
      <w:pPr>
        <w:pStyle w:val="BodyText"/>
        <w:spacing w:before="11"/>
        <w:ind w:right="30" w:hanging="11"/>
        <w:jc w:val="both"/>
        <w:rPr>
          <w:rFonts w:asciiTheme="minorHAnsi" w:hAnsiTheme="minorHAnsi" w:cstheme="minorHAnsi"/>
        </w:rPr>
      </w:pPr>
    </w:p>
    <w:p w14:paraId="47A63E58"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b/>
        </w:rPr>
        <w:t xml:space="preserve">“Sexual Exploitation” </w:t>
      </w:r>
      <w:r>
        <w:rPr>
          <w:rFonts w:asciiTheme="minorHAnsi" w:hAnsiTheme="minorHAnsi" w:cstheme="minorHAnsi"/>
        </w:rPr>
        <w:t>has the same meaning as set forth in the “Special measures for</w:t>
      </w:r>
      <w:r>
        <w:rPr>
          <w:rFonts w:asciiTheme="minorHAnsi" w:hAnsiTheme="minorHAnsi" w:cstheme="minorHAnsi"/>
          <w:spacing w:val="1"/>
        </w:rPr>
        <w:t xml:space="preserve"> </w:t>
      </w:r>
      <w:r>
        <w:rPr>
          <w:rFonts w:asciiTheme="minorHAnsi" w:hAnsiTheme="minorHAnsi" w:cstheme="minorHAnsi"/>
        </w:rPr>
        <w:t>protection from sexual exploitation and sexual abuse” (“ST/SGB/2003/13”), in which it is</w:t>
      </w:r>
      <w:r>
        <w:rPr>
          <w:rFonts w:asciiTheme="minorHAnsi" w:hAnsiTheme="minorHAnsi" w:cstheme="minorHAnsi"/>
          <w:spacing w:val="1"/>
        </w:rPr>
        <w:t xml:space="preserve"> </w:t>
      </w:r>
      <w:r>
        <w:rPr>
          <w:rFonts w:asciiTheme="minorHAnsi" w:hAnsiTheme="minorHAnsi" w:cstheme="minorHAnsi"/>
        </w:rPr>
        <w:t>defined as follows: “any actual or attempted abuse of a position of vulnerability, differential</w:t>
      </w:r>
      <w:r>
        <w:rPr>
          <w:rFonts w:asciiTheme="minorHAnsi" w:hAnsiTheme="minorHAnsi" w:cstheme="minorHAnsi"/>
          <w:spacing w:val="1"/>
        </w:rPr>
        <w:t xml:space="preserve"> </w:t>
      </w:r>
      <w:r>
        <w:rPr>
          <w:rFonts w:asciiTheme="minorHAnsi" w:hAnsiTheme="minorHAnsi" w:cstheme="minorHAnsi"/>
        </w:rPr>
        <w:t>power,</w:t>
      </w:r>
      <w:r>
        <w:rPr>
          <w:rFonts w:asciiTheme="minorHAnsi" w:hAnsiTheme="minorHAnsi" w:cstheme="minorHAnsi"/>
          <w:spacing w:val="-12"/>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trust,</w:t>
      </w:r>
      <w:r>
        <w:rPr>
          <w:rFonts w:asciiTheme="minorHAnsi" w:hAnsiTheme="minorHAnsi" w:cstheme="minorHAnsi"/>
          <w:spacing w:val="-11"/>
        </w:rPr>
        <w:t xml:space="preserve"> </w:t>
      </w:r>
      <w:r>
        <w:rPr>
          <w:rFonts w:asciiTheme="minorHAnsi" w:hAnsiTheme="minorHAnsi" w:cstheme="minorHAnsi"/>
        </w:rPr>
        <w:t>for</w:t>
      </w:r>
      <w:r>
        <w:rPr>
          <w:rFonts w:asciiTheme="minorHAnsi" w:hAnsiTheme="minorHAnsi" w:cstheme="minorHAnsi"/>
          <w:spacing w:val="-12"/>
        </w:rPr>
        <w:t xml:space="preserve"> </w:t>
      </w:r>
      <w:r>
        <w:rPr>
          <w:rFonts w:asciiTheme="minorHAnsi" w:hAnsiTheme="minorHAnsi" w:cstheme="minorHAnsi"/>
        </w:rPr>
        <w:t>sexual</w:t>
      </w:r>
      <w:r>
        <w:rPr>
          <w:rFonts w:asciiTheme="minorHAnsi" w:hAnsiTheme="minorHAnsi" w:cstheme="minorHAnsi"/>
          <w:spacing w:val="-8"/>
        </w:rPr>
        <w:t xml:space="preserve"> </w:t>
      </w:r>
      <w:r>
        <w:rPr>
          <w:rFonts w:asciiTheme="minorHAnsi" w:hAnsiTheme="minorHAnsi" w:cstheme="minorHAnsi"/>
        </w:rPr>
        <w:t>purposes,</w:t>
      </w:r>
      <w:r>
        <w:rPr>
          <w:rFonts w:asciiTheme="minorHAnsi" w:hAnsiTheme="minorHAnsi" w:cstheme="minorHAnsi"/>
          <w:spacing w:val="-12"/>
        </w:rPr>
        <w:t xml:space="preserve"> </w:t>
      </w:r>
      <w:r>
        <w:rPr>
          <w:rFonts w:asciiTheme="minorHAnsi" w:hAnsiTheme="minorHAnsi" w:cstheme="minorHAnsi"/>
        </w:rPr>
        <w:t>including,</w:t>
      </w:r>
      <w:r>
        <w:rPr>
          <w:rFonts w:asciiTheme="minorHAnsi" w:hAnsiTheme="minorHAnsi" w:cstheme="minorHAnsi"/>
          <w:spacing w:val="-11"/>
        </w:rPr>
        <w:t xml:space="preserve"> </w:t>
      </w:r>
      <w:r>
        <w:rPr>
          <w:rFonts w:asciiTheme="minorHAnsi" w:hAnsiTheme="minorHAnsi" w:cstheme="minorHAnsi"/>
        </w:rPr>
        <w:t>but</w:t>
      </w:r>
      <w:r>
        <w:rPr>
          <w:rFonts w:asciiTheme="minorHAnsi" w:hAnsiTheme="minorHAnsi" w:cstheme="minorHAnsi"/>
          <w:spacing w:val="-11"/>
        </w:rPr>
        <w:t xml:space="preserve"> </w:t>
      </w:r>
      <w:r>
        <w:rPr>
          <w:rFonts w:asciiTheme="minorHAnsi" w:hAnsiTheme="minorHAnsi" w:cstheme="minorHAnsi"/>
        </w:rPr>
        <w:t>not</w:t>
      </w:r>
      <w:r>
        <w:rPr>
          <w:rFonts w:asciiTheme="minorHAnsi" w:hAnsiTheme="minorHAnsi" w:cstheme="minorHAnsi"/>
          <w:spacing w:val="-11"/>
        </w:rPr>
        <w:t xml:space="preserve"> </w:t>
      </w:r>
      <w:r>
        <w:rPr>
          <w:rFonts w:asciiTheme="minorHAnsi" w:hAnsiTheme="minorHAnsi" w:cstheme="minorHAnsi"/>
        </w:rPr>
        <w:t>limited</w:t>
      </w:r>
      <w:r>
        <w:rPr>
          <w:rFonts w:asciiTheme="minorHAnsi" w:hAnsiTheme="minorHAnsi" w:cstheme="minorHAnsi"/>
          <w:spacing w:val="-11"/>
        </w:rPr>
        <w:t xml:space="preserve"> </w:t>
      </w:r>
      <w:r>
        <w:rPr>
          <w:rFonts w:asciiTheme="minorHAnsi" w:hAnsiTheme="minorHAnsi" w:cstheme="minorHAnsi"/>
        </w:rPr>
        <w:t>to,</w:t>
      </w:r>
      <w:r>
        <w:rPr>
          <w:rFonts w:asciiTheme="minorHAnsi" w:hAnsiTheme="minorHAnsi" w:cstheme="minorHAnsi"/>
          <w:spacing w:val="-12"/>
        </w:rPr>
        <w:t xml:space="preserve"> </w:t>
      </w:r>
      <w:r>
        <w:rPr>
          <w:rFonts w:asciiTheme="minorHAnsi" w:hAnsiTheme="minorHAnsi" w:cstheme="minorHAnsi"/>
        </w:rPr>
        <w:t>profiting</w:t>
      </w:r>
      <w:r>
        <w:rPr>
          <w:rFonts w:asciiTheme="minorHAnsi" w:hAnsiTheme="minorHAnsi" w:cstheme="minorHAnsi"/>
          <w:spacing w:val="-14"/>
        </w:rPr>
        <w:t xml:space="preserve"> </w:t>
      </w:r>
      <w:r>
        <w:rPr>
          <w:rFonts w:asciiTheme="minorHAnsi" w:hAnsiTheme="minorHAnsi" w:cstheme="minorHAnsi"/>
        </w:rPr>
        <w:t>monetarily,</w:t>
      </w:r>
      <w:r>
        <w:rPr>
          <w:rFonts w:asciiTheme="minorHAnsi" w:hAnsiTheme="minorHAnsi" w:cstheme="minorHAnsi"/>
          <w:spacing w:val="-11"/>
        </w:rPr>
        <w:t xml:space="preserve"> </w:t>
      </w:r>
      <w:r>
        <w:rPr>
          <w:rFonts w:asciiTheme="minorHAnsi" w:hAnsiTheme="minorHAnsi" w:cstheme="minorHAnsi"/>
        </w:rPr>
        <w:t>socially</w:t>
      </w:r>
      <w:r>
        <w:rPr>
          <w:rFonts w:asciiTheme="minorHAnsi" w:hAnsiTheme="minorHAnsi" w:cstheme="minorHAnsi"/>
          <w:spacing w:val="-57"/>
        </w:rPr>
        <w:t xml:space="preserve"> </w:t>
      </w:r>
      <w:r>
        <w:rPr>
          <w:rFonts w:asciiTheme="minorHAnsi" w:hAnsiTheme="minorHAnsi" w:cstheme="minorHAnsi"/>
        </w:rPr>
        <w:t>or</w:t>
      </w:r>
      <w:r>
        <w:rPr>
          <w:rFonts w:asciiTheme="minorHAnsi" w:hAnsiTheme="minorHAnsi" w:cstheme="minorHAnsi"/>
          <w:spacing w:val="-2"/>
        </w:rPr>
        <w:t xml:space="preserve"> </w:t>
      </w:r>
      <w:r>
        <w:rPr>
          <w:rFonts w:asciiTheme="minorHAnsi" w:hAnsiTheme="minorHAnsi" w:cstheme="minorHAnsi"/>
        </w:rPr>
        <w:t>politically from sexual</w:t>
      </w:r>
      <w:r>
        <w:rPr>
          <w:rFonts w:asciiTheme="minorHAnsi" w:hAnsiTheme="minorHAnsi" w:cstheme="minorHAnsi"/>
          <w:spacing w:val="2"/>
        </w:rPr>
        <w:t xml:space="preserve"> </w:t>
      </w:r>
      <w:r>
        <w:rPr>
          <w:rFonts w:asciiTheme="minorHAnsi" w:hAnsiTheme="minorHAnsi" w:cstheme="minorHAnsi"/>
        </w:rPr>
        <w:t>exploitation of</w:t>
      </w:r>
      <w:r>
        <w:rPr>
          <w:rFonts w:asciiTheme="minorHAnsi" w:hAnsiTheme="minorHAnsi" w:cstheme="minorHAnsi"/>
          <w:spacing w:val="-1"/>
        </w:rPr>
        <w:t xml:space="preserve"> </w:t>
      </w:r>
      <w:r>
        <w:rPr>
          <w:rFonts w:asciiTheme="minorHAnsi" w:hAnsiTheme="minorHAnsi" w:cstheme="minorHAnsi"/>
        </w:rPr>
        <w:t>another.”</w:t>
      </w:r>
    </w:p>
    <w:p w14:paraId="4FB27F3F" w14:textId="77777777" w:rsidR="00B05DF2" w:rsidRDefault="00B05DF2" w:rsidP="00B05DF2">
      <w:pPr>
        <w:pStyle w:val="BodyText"/>
        <w:ind w:right="30" w:hanging="11"/>
        <w:jc w:val="both"/>
        <w:rPr>
          <w:rFonts w:asciiTheme="minorHAnsi" w:hAnsiTheme="minorHAnsi" w:cstheme="minorHAnsi"/>
        </w:rPr>
      </w:pPr>
    </w:p>
    <w:p w14:paraId="0DC88675"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b/>
        </w:rPr>
        <w:t>“Support</w:t>
      </w:r>
      <w:r>
        <w:rPr>
          <w:rFonts w:asciiTheme="minorHAnsi" w:hAnsiTheme="minorHAnsi" w:cstheme="minorHAnsi"/>
          <w:b/>
          <w:spacing w:val="-3"/>
        </w:rPr>
        <w:t xml:space="preserve"> </w:t>
      </w:r>
      <w:r>
        <w:rPr>
          <w:rFonts w:asciiTheme="minorHAnsi" w:hAnsiTheme="minorHAnsi" w:cstheme="minorHAnsi"/>
          <w:b/>
        </w:rPr>
        <w:t>Costs”</w:t>
      </w:r>
      <w:r>
        <w:rPr>
          <w:rFonts w:asciiTheme="minorHAnsi" w:hAnsiTheme="minorHAnsi" w:cstheme="minorHAnsi"/>
          <w:b/>
          <w:spacing w:val="-1"/>
        </w:rPr>
        <w:t xml:space="preserve"> </w:t>
      </w:r>
      <w:r>
        <w:rPr>
          <w:rFonts w:asciiTheme="minorHAnsi" w:hAnsiTheme="minorHAnsi" w:cstheme="minorHAnsi"/>
        </w:rPr>
        <w:t>mean</w:t>
      </w:r>
      <w:r>
        <w:rPr>
          <w:rFonts w:asciiTheme="minorHAnsi" w:hAnsiTheme="minorHAnsi" w:cstheme="minorHAnsi"/>
          <w:spacing w:val="-1"/>
        </w:rPr>
        <w:t xml:space="preserve"> </w:t>
      </w:r>
      <w:r>
        <w:rPr>
          <w:rFonts w:asciiTheme="minorHAnsi" w:hAnsiTheme="minorHAnsi" w:cstheme="minorHAnsi"/>
        </w:rPr>
        <w:t>those</w:t>
      </w:r>
      <w:r>
        <w:rPr>
          <w:rFonts w:asciiTheme="minorHAnsi" w:hAnsiTheme="minorHAnsi" w:cstheme="minorHAnsi"/>
          <w:spacing w:val="-2"/>
        </w:rPr>
        <w:t xml:space="preserve"> </w:t>
      </w:r>
      <w:r>
        <w:rPr>
          <w:rFonts w:asciiTheme="minorHAnsi" w:hAnsiTheme="minorHAnsi" w:cstheme="minorHAnsi"/>
        </w:rPr>
        <w:t>indirect</w:t>
      </w:r>
      <w:r>
        <w:rPr>
          <w:rFonts w:asciiTheme="minorHAnsi" w:hAnsiTheme="minorHAnsi" w:cstheme="minorHAnsi"/>
          <w:spacing w:val="-2"/>
        </w:rPr>
        <w:t xml:space="preserve"> </w:t>
      </w:r>
      <w:r>
        <w:rPr>
          <w:rFonts w:asciiTheme="minorHAnsi" w:hAnsiTheme="minorHAnsi" w:cstheme="minorHAnsi"/>
        </w:rPr>
        <w:t>costs</w:t>
      </w:r>
      <w:r>
        <w:rPr>
          <w:rFonts w:asciiTheme="minorHAnsi" w:hAnsiTheme="minorHAnsi" w:cstheme="minorHAnsi"/>
          <w:spacing w:val="-1"/>
        </w:rPr>
        <w:t xml:space="preserve"> </w:t>
      </w:r>
      <w:r>
        <w:rPr>
          <w:rFonts w:asciiTheme="minorHAnsi" w:hAnsiTheme="minorHAnsi" w:cstheme="minorHAnsi"/>
        </w:rPr>
        <w:t>that</w:t>
      </w:r>
      <w:r>
        <w:rPr>
          <w:rFonts w:asciiTheme="minorHAnsi" w:hAnsiTheme="minorHAnsi" w:cstheme="minorHAnsi"/>
          <w:spacing w:val="-1"/>
        </w:rPr>
        <w:t xml:space="preserve"> </w:t>
      </w:r>
      <w:r>
        <w:rPr>
          <w:rFonts w:asciiTheme="minorHAnsi" w:hAnsiTheme="minorHAnsi" w:cstheme="minorHAnsi"/>
        </w:rPr>
        <w:t>are</w:t>
      </w:r>
      <w:r>
        <w:rPr>
          <w:rFonts w:asciiTheme="minorHAnsi" w:hAnsiTheme="minorHAnsi" w:cstheme="minorHAnsi"/>
          <w:spacing w:val="-2"/>
        </w:rPr>
        <w:t xml:space="preserve"> </w:t>
      </w:r>
      <w:r>
        <w:rPr>
          <w:rFonts w:asciiTheme="minorHAnsi" w:hAnsiTheme="minorHAnsi" w:cstheme="minorHAnsi"/>
        </w:rPr>
        <w:t>incurred</w:t>
      </w:r>
      <w:r>
        <w:rPr>
          <w:rFonts w:asciiTheme="minorHAnsi" w:hAnsiTheme="minorHAnsi" w:cstheme="minorHAnsi"/>
          <w:spacing w:val="-2"/>
        </w:rPr>
        <w:t xml:space="preserve"> </w:t>
      </w:r>
      <w:r>
        <w:rPr>
          <w:rFonts w:asciiTheme="minorHAnsi" w:hAnsiTheme="minorHAnsi" w:cstheme="minorHAnsi"/>
        </w:rPr>
        <w:t>to</w:t>
      </w:r>
      <w:r>
        <w:rPr>
          <w:rFonts w:asciiTheme="minorHAnsi" w:hAnsiTheme="minorHAnsi" w:cstheme="minorHAnsi"/>
          <w:spacing w:val="-1"/>
        </w:rPr>
        <w:t xml:space="preserve"> </w:t>
      </w:r>
      <w:r>
        <w:rPr>
          <w:rFonts w:asciiTheme="minorHAnsi" w:hAnsiTheme="minorHAnsi" w:cstheme="minorHAnsi"/>
        </w:rPr>
        <w:t>operate</w:t>
      </w:r>
      <w:r>
        <w:rPr>
          <w:rFonts w:asciiTheme="minorHAnsi" w:hAnsiTheme="minorHAnsi" w:cstheme="minorHAnsi"/>
          <w:spacing w:val="-2"/>
        </w:rPr>
        <w:t xml:space="preserve"> </w:t>
      </w:r>
      <w:r>
        <w:rPr>
          <w:rFonts w:asciiTheme="minorHAnsi" w:hAnsiTheme="minorHAnsi" w:cstheme="minorHAnsi"/>
        </w:rPr>
        <w:t>the Partner</w:t>
      </w:r>
      <w:r>
        <w:rPr>
          <w:rFonts w:asciiTheme="minorHAnsi" w:hAnsiTheme="minorHAnsi" w:cstheme="minorHAnsi"/>
          <w:spacing w:val="-3"/>
        </w:rPr>
        <w:t xml:space="preserve"> </w:t>
      </w:r>
      <w:r>
        <w:rPr>
          <w:rFonts w:asciiTheme="minorHAnsi" w:hAnsiTheme="minorHAnsi" w:cstheme="minorHAnsi"/>
        </w:rPr>
        <w:t>as</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2"/>
        </w:rPr>
        <w:t xml:space="preserve"> </w:t>
      </w:r>
      <w:r>
        <w:rPr>
          <w:rFonts w:asciiTheme="minorHAnsi" w:hAnsiTheme="minorHAnsi" w:cstheme="minorHAnsi"/>
        </w:rPr>
        <w:t>whole</w:t>
      </w:r>
      <w:r>
        <w:rPr>
          <w:rFonts w:asciiTheme="minorHAnsi" w:hAnsiTheme="minorHAnsi" w:cstheme="minorHAnsi"/>
          <w:spacing w:val="-58"/>
        </w:rPr>
        <w:t xml:space="preserve"> </w:t>
      </w:r>
      <w:r>
        <w:rPr>
          <w:rFonts w:asciiTheme="minorHAnsi" w:hAnsiTheme="minorHAnsi" w:cstheme="minorHAnsi"/>
        </w:rPr>
        <w:t>or a segment thereof and that cannot be easily connected or traced to implementation of the</w:t>
      </w:r>
      <w:r>
        <w:rPr>
          <w:rFonts w:asciiTheme="minorHAnsi" w:hAnsiTheme="minorHAnsi" w:cstheme="minorHAnsi"/>
          <w:spacing w:val="1"/>
        </w:rPr>
        <w:t xml:space="preserve"> </w:t>
      </w:r>
      <w:r>
        <w:rPr>
          <w:rFonts w:asciiTheme="minorHAnsi" w:hAnsiTheme="minorHAnsi" w:cstheme="minorHAnsi"/>
        </w:rPr>
        <w:t>Work, i.e., operating expenses, overhead costs and general costs connected to the normal</w:t>
      </w:r>
      <w:r>
        <w:rPr>
          <w:rFonts w:asciiTheme="minorHAnsi" w:hAnsiTheme="minorHAnsi" w:cstheme="minorHAnsi"/>
          <w:spacing w:val="1"/>
        </w:rPr>
        <w:t xml:space="preserve"> </w:t>
      </w:r>
      <w:r>
        <w:rPr>
          <w:rFonts w:asciiTheme="minorHAnsi" w:hAnsiTheme="minorHAnsi" w:cstheme="minorHAnsi"/>
        </w:rPr>
        <w:t>functioning of an organization/business, such as cost for support staff, office space and</w:t>
      </w:r>
      <w:r>
        <w:rPr>
          <w:rFonts w:asciiTheme="minorHAnsi" w:hAnsiTheme="minorHAnsi" w:cstheme="minorHAnsi"/>
          <w:spacing w:val="1"/>
        </w:rPr>
        <w:t xml:space="preserve"> </w:t>
      </w:r>
      <w:r>
        <w:rPr>
          <w:rFonts w:asciiTheme="minorHAnsi" w:hAnsiTheme="minorHAnsi" w:cstheme="minorHAnsi"/>
        </w:rPr>
        <w:t>equipment</w:t>
      </w:r>
      <w:r>
        <w:rPr>
          <w:rFonts w:asciiTheme="minorHAnsi" w:hAnsiTheme="minorHAnsi" w:cstheme="minorHAnsi"/>
          <w:spacing w:val="-1"/>
        </w:rPr>
        <w:t xml:space="preserve"> </w:t>
      </w:r>
      <w:r>
        <w:rPr>
          <w:rFonts w:asciiTheme="minorHAnsi" w:hAnsiTheme="minorHAnsi" w:cstheme="minorHAnsi"/>
        </w:rPr>
        <w:t>that are</w:t>
      </w:r>
      <w:r>
        <w:rPr>
          <w:rFonts w:asciiTheme="minorHAnsi" w:hAnsiTheme="minorHAnsi" w:cstheme="minorHAnsi"/>
          <w:spacing w:val="-1"/>
        </w:rPr>
        <w:t xml:space="preserve"> </w:t>
      </w:r>
      <w:r>
        <w:rPr>
          <w:rFonts w:asciiTheme="minorHAnsi" w:hAnsiTheme="minorHAnsi" w:cstheme="minorHAnsi"/>
        </w:rPr>
        <w:t>not Direct Costs.</w:t>
      </w:r>
    </w:p>
    <w:p w14:paraId="60DADF90" w14:textId="77777777" w:rsidR="00B05DF2" w:rsidRDefault="00B05DF2" w:rsidP="00B05DF2">
      <w:pPr>
        <w:pStyle w:val="BodyText"/>
        <w:ind w:right="30" w:hanging="11"/>
        <w:jc w:val="both"/>
        <w:rPr>
          <w:rFonts w:asciiTheme="minorHAnsi" w:hAnsiTheme="minorHAnsi" w:cstheme="minorHAnsi"/>
        </w:rPr>
      </w:pPr>
    </w:p>
    <w:p w14:paraId="47BF85D5"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b/>
        </w:rPr>
        <w:t xml:space="preserve">“Support Cost Rate” </w:t>
      </w:r>
      <w:r>
        <w:rPr>
          <w:rFonts w:asciiTheme="minorHAnsi" w:hAnsiTheme="minorHAnsi" w:cstheme="minorHAnsi"/>
        </w:rPr>
        <w:t>means the flat rate at which the Partner will be reimbursed by UN</w:t>
      </w:r>
      <w:r>
        <w:rPr>
          <w:rFonts w:asciiTheme="minorHAnsi" w:hAnsiTheme="minorHAnsi" w:cstheme="minorHAnsi"/>
          <w:spacing w:val="1"/>
        </w:rPr>
        <w:t xml:space="preserve"> </w:t>
      </w:r>
      <w:r>
        <w:rPr>
          <w:rFonts w:asciiTheme="minorHAnsi" w:hAnsiTheme="minorHAnsi" w:cstheme="minorHAnsi"/>
        </w:rPr>
        <w:t>Women for its Support Costs, as set forth in the Partner Project Document and not exceeding</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7"/>
        </w:rPr>
        <w:t xml:space="preserve"> </w:t>
      </w:r>
      <w:r>
        <w:rPr>
          <w:rFonts w:asciiTheme="minorHAnsi" w:hAnsiTheme="minorHAnsi" w:cstheme="minorHAnsi"/>
        </w:rPr>
        <w:t>rate</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8%</w:t>
      </w:r>
      <w:r>
        <w:rPr>
          <w:rFonts w:asciiTheme="minorHAnsi" w:hAnsiTheme="minorHAnsi" w:cstheme="minorHAnsi"/>
          <w:spacing w:val="-7"/>
        </w:rPr>
        <w:t xml:space="preserve"> </w:t>
      </w:r>
      <w:r>
        <w:rPr>
          <w:rFonts w:asciiTheme="minorHAnsi" w:hAnsiTheme="minorHAnsi" w:cstheme="minorHAnsi"/>
        </w:rPr>
        <w:t>or</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rate</w:t>
      </w:r>
      <w:r>
        <w:rPr>
          <w:rFonts w:asciiTheme="minorHAnsi" w:hAnsiTheme="minorHAnsi" w:cstheme="minorHAnsi"/>
          <w:spacing w:val="-7"/>
        </w:rPr>
        <w:t xml:space="preserve"> </w:t>
      </w:r>
      <w:r>
        <w:rPr>
          <w:rFonts w:asciiTheme="minorHAnsi" w:hAnsiTheme="minorHAnsi" w:cstheme="minorHAnsi"/>
        </w:rPr>
        <w:t>set</w:t>
      </w:r>
      <w:r>
        <w:rPr>
          <w:rFonts w:asciiTheme="minorHAnsi" w:hAnsiTheme="minorHAnsi" w:cstheme="minorHAnsi"/>
          <w:spacing w:val="-5"/>
        </w:rPr>
        <w:t xml:space="preserve"> </w:t>
      </w:r>
      <w:r>
        <w:rPr>
          <w:rFonts w:asciiTheme="minorHAnsi" w:hAnsiTheme="minorHAnsi" w:cstheme="minorHAnsi"/>
        </w:rPr>
        <w:t>forth</w:t>
      </w:r>
      <w:r>
        <w:rPr>
          <w:rFonts w:asciiTheme="minorHAnsi" w:hAnsiTheme="minorHAnsi" w:cstheme="minorHAnsi"/>
          <w:spacing w:val="-5"/>
        </w:rPr>
        <w:t xml:space="preserve"> </w:t>
      </w:r>
      <w:r>
        <w:rPr>
          <w:rFonts w:asciiTheme="minorHAnsi" w:hAnsiTheme="minorHAnsi" w:cstheme="minorHAnsi"/>
        </w:rPr>
        <w:t>in</w:t>
      </w:r>
      <w:r>
        <w:rPr>
          <w:rFonts w:asciiTheme="minorHAnsi" w:hAnsiTheme="minorHAnsi" w:cstheme="minorHAnsi"/>
          <w:spacing w:val="-5"/>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Donor</w:t>
      </w:r>
      <w:r>
        <w:rPr>
          <w:rFonts w:asciiTheme="minorHAnsi" w:hAnsiTheme="minorHAnsi" w:cstheme="minorHAnsi"/>
          <w:spacing w:val="-6"/>
        </w:rPr>
        <w:t xml:space="preserve"> </w:t>
      </w:r>
      <w:r>
        <w:rPr>
          <w:rFonts w:asciiTheme="minorHAnsi" w:hAnsiTheme="minorHAnsi" w:cstheme="minorHAnsi"/>
        </w:rPr>
        <w:t>Specific</w:t>
      </w:r>
      <w:r>
        <w:rPr>
          <w:rFonts w:asciiTheme="minorHAnsi" w:hAnsiTheme="minorHAnsi" w:cstheme="minorHAnsi"/>
          <w:spacing w:val="-6"/>
        </w:rPr>
        <w:t xml:space="preserve"> </w:t>
      </w:r>
      <w:r>
        <w:rPr>
          <w:rFonts w:asciiTheme="minorHAnsi" w:hAnsiTheme="minorHAnsi" w:cstheme="minorHAnsi"/>
        </w:rPr>
        <w:t>Conditions,</w:t>
      </w:r>
      <w:r>
        <w:rPr>
          <w:rFonts w:asciiTheme="minorHAnsi" w:hAnsiTheme="minorHAnsi" w:cstheme="minorHAnsi"/>
          <w:spacing w:val="-6"/>
        </w:rPr>
        <w:t xml:space="preserve"> </w:t>
      </w:r>
      <w:r>
        <w:rPr>
          <w:rFonts w:asciiTheme="minorHAnsi" w:hAnsiTheme="minorHAnsi" w:cstheme="minorHAnsi"/>
        </w:rPr>
        <w:t>if</w:t>
      </w:r>
      <w:r>
        <w:rPr>
          <w:rFonts w:asciiTheme="minorHAnsi" w:hAnsiTheme="minorHAnsi" w:cstheme="minorHAnsi"/>
          <w:spacing w:val="-6"/>
        </w:rPr>
        <w:t xml:space="preserve"> </w:t>
      </w:r>
      <w:r>
        <w:rPr>
          <w:rFonts w:asciiTheme="minorHAnsi" w:hAnsiTheme="minorHAnsi" w:cstheme="minorHAnsi"/>
        </w:rPr>
        <w:t>that</w:t>
      </w:r>
      <w:r>
        <w:rPr>
          <w:rFonts w:asciiTheme="minorHAnsi" w:hAnsiTheme="minorHAnsi" w:cstheme="minorHAnsi"/>
          <w:spacing w:val="-5"/>
        </w:rPr>
        <w:t xml:space="preserve"> </w:t>
      </w:r>
      <w:r>
        <w:rPr>
          <w:rFonts w:asciiTheme="minorHAnsi" w:hAnsiTheme="minorHAnsi" w:cstheme="minorHAnsi"/>
        </w:rPr>
        <w:t>is</w:t>
      </w:r>
      <w:r>
        <w:rPr>
          <w:rFonts w:asciiTheme="minorHAnsi" w:hAnsiTheme="minorHAnsi" w:cstheme="minorHAnsi"/>
          <w:spacing w:val="-5"/>
        </w:rPr>
        <w:t xml:space="preserve"> </w:t>
      </w:r>
      <w:r>
        <w:rPr>
          <w:rFonts w:asciiTheme="minorHAnsi" w:hAnsiTheme="minorHAnsi" w:cstheme="minorHAnsi"/>
        </w:rPr>
        <w:t>lower.</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flat</w:t>
      </w:r>
      <w:r>
        <w:rPr>
          <w:rFonts w:asciiTheme="minorHAnsi" w:hAnsiTheme="minorHAnsi" w:cstheme="minorHAnsi"/>
          <w:spacing w:val="-5"/>
        </w:rPr>
        <w:t xml:space="preserve"> </w:t>
      </w:r>
      <w:r>
        <w:rPr>
          <w:rFonts w:asciiTheme="minorHAnsi" w:hAnsiTheme="minorHAnsi" w:cstheme="minorHAnsi"/>
        </w:rPr>
        <w:t>rate</w:t>
      </w:r>
      <w:r>
        <w:rPr>
          <w:rFonts w:asciiTheme="minorHAnsi" w:hAnsiTheme="minorHAnsi" w:cstheme="minorHAnsi"/>
          <w:spacing w:val="-58"/>
        </w:rPr>
        <w:t xml:space="preserve"> </w:t>
      </w:r>
      <w:r>
        <w:rPr>
          <w:rFonts w:asciiTheme="minorHAnsi" w:hAnsiTheme="minorHAnsi" w:cstheme="minorHAnsi"/>
        </w:rPr>
        <w:t>is</w:t>
      </w:r>
      <w:r>
        <w:rPr>
          <w:rFonts w:asciiTheme="minorHAnsi" w:hAnsiTheme="minorHAnsi" w:cstheme="minorHAnsi"/>
          <w:spacing w:val="-1"/>
        </w:rPr>
        <w:t xml:space="preserve"> </w:t>
      </w:r>
      <w:r>
        <w:rPr>
          <w:rFonts w:asciiTheme="minorHAnsi" w:hAnsiTheme="minorHAnsi" w:cstheme="minorHAnsi"/>
        </w:rPr>
        <w:t>calculated on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eligible</w:t>
      </w:r>
      <w:r>
        <w:rPr>
          <w:rFonts w:asciiTheme="minorHAnsi" w:hAnsiTheme="minorHAnsi" w:cstheme="minorHAnsi"/>
          <w:spacing w:val="-1"/>
        </w:rPr>
        <w:t xml:space="preserve"> </w:t>
      </w:r>
      <w:r>
        <w:rPr>
          <w:rFonts w:asciiTheme="minorHAnsi" w:hAnsiTheme="minorHAnsi" w:cstheme="minorHAnsi"/>
        </w:rPr>
        <w:t>Direct Cost</w:t>
      </w:r>
    </w:p>
    <w:p w14:paraId="197E1326" w14:textId="77777777" w:rsidR="00B05DF2" w:rsidRDefault="00B05DF2" w:rsidP="00B05DF2">
      <w:pPr>
        <w:pStyle w:val="BodyText"/>
        <w:ind w:right="30" w:hanging="11"/>
        <w:jc w:val="both"/>
        <w:rPr>
          <w:rFonts w:asciiTheme="minorHAnsi" w:hAnsiTheme="minorHAnsi" w:cstheme="minorHAnsi"/>
        </w:rPr>
      </w:pPr>
    </w:p>
    <w:p w14:paraId="14B15952" w14:textId="77777777" w:rsidR="00B05DF2" w:rsidRDefault="00B05DF2" w:rsidP="00B05DF2">
      <w:pPr>
        <w:pStyle w:val="BodyText"/>
        <w:spacing w:before="90"/>
        <w:ind w:left="993" w:right="30" w:hanging="11"/>
        <w:jc w:val="both"/>
        <w:rPr>
          <w:rFonts w:asciiTheme="minorHAnsi" w:hAnsiTheme="minorHAnsi" w:cstheme="minorHAnsi"/>
        </w:rPr>
      </w:pPr>
      <w:r>
        <w:rPr>
          <w:rFonts w:asciiTheme="minorHAnsi" w:hAnsiTheme="minorHAnsi" w:cstheme="minorHAnsi"/>
          <w:b/>
        </w:rPr>
        <w:t>“Work”</w:t>
      </w:r>
      <w:r>
        <w:rPr>
          <w:rFonts w:asciiTheme="minorHAnsi" w:hAnsiTheme="minorHAnsi" w:cstheme="minorHAnsi"/>
          <w:b/>
          <w:spacing w:val="-2"/>
        </w:rPr>
        <w:t xml:space="preserve"> </w:t>
      </w:r>
      <w:r>
        <w:rPr>
          <w:rFonts w:asciiTheme="minorHAnsi" w:hAnsiTheme="minorHAnsi" w:cstheme="minorHAnsi"/>
        </w:rPr>
        <w:t>means</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activities,</w:t>
      </w:r>
      <w:r>
        <w:rPr>
          <w:rFonts w:asciiTheme="minorHAnsi" w:hAnsiTheme="minorHAnsi" w:cstheme="minorHAnsi"/>
          <w:spacing w:val="-1"/>
        </w:rPr>
        <w:t xml:space="preserve"> </w:t>
      </w:r>
      <w:proofErr w:type="gramStart"/>
      <w:r>
        <w:rPr>
          <w:rFonts w:asciiTheme="minorHAnsi" w:hAnsiTheme="minorHAnsi" w:cstheme="minorHAnsi"/>
        </w:rPr>
        <w:t>work</w:t>
      </w:r>
      <w:proofErr w:type="gramEnd"/>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services</w:t>
      </w:r>
      <w:r>
        <w:rPr>
          <w:rFonts w:asciiTheme="minorHAnsi" w:hAnsiTheme="minorHAnsi" w:cstheme="minorHAnsi"/>
          <w:spacing w:val="-1"/>
        </w:rPr>
        <w:t xml:space="preserve"> </w:t>
      </w:r>
      <w:r>
        <w:rPr>
          <w:rFonts w:asciiTheme="minorHAnsi" w:hAnsiTheme="minorHAnsi" w:cstheme="minorHAnsi"/>
        </w:rPr>
        <w:t>to</w:t>
      </w:r>
      <w:r>
        <w:rPr>
          <w:rFonts w:asciiTheme="minorHAnsi" w:hAnsiTheme="minorHAnsi" w:cstheme="minorHAnsi"/>
          <w:spacing w:val="-1"/>
        </w:rPr>
        <w:t xml:space="preserve"> </w:t>
      </w:r>
      <w:r>
        <w:rPr>
          <w:rFonts w:asciiTheme="minorHAnsi" w:hAnsiTheme="minorHAnsi" w:cstheme="minorHAnsi"/>
        </w:rPr>
        <w:t>be</w:t>
      </w:r>
      <w:r>
        <w:rPr>
          <w:rFonts w:asciiTheme="minorHAnsi" w:hAnsiTheme="minorHAnsi" w:cstheme="minorHAnsi"/>
          <w:spacing w:val="-2"/>
        </w:rPr>
        <w:t xml:space="preserve"> </w:t>
      </w:r>
      <w:r>
        <w:rPr>
          <w:rFonts w:asciiTheme="minorHAnsi" w:hAnsiTheme="minorHAnsi" w:cstheme="minorHAnsi"/>
        </w:rPr>
        <w:t>performed</w:t>
      </w:r>
      <w:r>
        <w:rPr>
          <w:rFonts w:asciiTheme="minorHAnsi" w:hAnsiTheme="minorHAnsi" w:cstheme="minorHAnsi"/>
          <w:spacing w:val="-1"/>
        </w:rPr>
        <w:t xml:space="preserve"> </w:t>
      </w:r>
      <w:r>
        <w:rPr>
          <w:rFonts w:asciiTheme="minorHAnsi" w:hAnsiTheme="minorHAnsi" w:cstheme="minorHAnsi"/>
        </w:rPr>
        <w:t>by</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Partner</w:t>
      </w:r>
      <w:r>
        <w:rPr>
          <w:rFonts w:asciiTheme="minorHAnsi" w:hAnsiTheme="minorHAnsi" w:cstheme="minorHAnsi"/>
          <w:spacing w:val="-2"/>
        </w:rPr>
        <w:t xml:space="preserve"> </w:t>
      </w:r>
      <w:r>
        <w:rPr>
          <w:rFonts w:asciiTheme="minorHAnsi" w:hAnsiTheme="minorHAnsi" w:cstheme="minorHAnsi"/>
        </w:rPr>
        <w:t>as</w:t>
      </w:r>
      <w:r>
        <w:rPr>
          <w:rFonts w:asciiTheme="minorHAnsi" w:hAnsiTheme="minorHAnsi" w:cstheme="minorHAnsi"/>
          <w:spacing w:val="-1"/>
        </w:rPr>
        <w:t xml:space="preserve"> </w:t>
      </w:r>
      <w:r>
        <w:rPr>
          <w:rFonts w:asciiTheme="minorHAnsi" w:hAnsiTheme="minorHAnsi" w:cstheme="minorHAnsi"/>
        </w:rPr>
        <w:t>set</w:t>
      </w:r>
      <w:r>
        <w:rPr>
          <w:rFonts w:asciiTheme="minorHAnsi" w:hAnsiTheme="minorHAnsi" w:cstheme="minorHAnsi"/>
          <w:spacing w:val="-1"/>
        </w:rPr>
        <w:t xml:space="preserve"> </w:t>
      </w:r>
      <w:r>
        <w:rPr>
          <w:rFonts w:asciiTheme="minorHAnsi" w:hAnsiTheme="minorHAnsi" w:cstheme="minorHAnsi"/>
        </w:rPr>
        <w:t>forth</w:t>
      </w:r>
      <w:r>
        <w:rPr>
          <w:rFonts w:asciiTheme="minorHAnsi" w:hAnsiTheme="minorHAnsi" w:cstheme="minorHAnsi"/>
          <w:spacing w:val="-1"/>
        </w:rPr>
        <w:t xml:space="preserve"> </w:t>
      </w:r>
      <w:r>
        <w:rPr>
          <w:rFonts w:asciiTheme="minorHAnsi" w:hAnsiTheme="minorHAnsi" w:cstheme="minorHAnsi"/>
        </w:rPr>
        <w:t>in</w:t>
      </w:r>
      <w:r>
        <w:rPr>
          <w:rFonts w:asciiTheme="minorHAnsi" w:hAnsiTheme="minorHAnsi" w:cstheme="minorHAnsi"/>
          <w:spacing w:val="-57"/>
        </w:rPr>
        <w:t xml:space="preserve"> </w:t>
      </w:r>
      <w:r>
        <w:rPr>
          <w:rFonts w:asciiTheme="minorHAnsi" w:hAnsiTheme="minorHAnsi" w:cstheme="minorHAnsi"/>
        </w:rPr>
        <w:t>this</w:t>
      </w:r>
      <w:r>
        <w:rPr>
          <w:rFonts w:asciiTheme="minorHAnsi" w:hAnsiTheme="minorHAnsi" w:cstheme="minorHAnsi"/>
          <w:spacing w:val="-1"/>
        </w:rPr>
        <w:t xml:space="preserve"> </w:t>
      </w:r>
      <w:r>
        <w:rPr>
          <w:rFonts w:asciiTheme="minorHAnsi" w:hAnsiTheme="minorHAnsi" w:cstheme="minorHAnsi"/>
        </w:rPr>
        <w:t>Agreement including</w:t>
      </w:r>
      <w:r>
        <w:rPr>
          <w:rFonts w:asciiTheme="minorHAnsi" w:hAnsiTheme="minorHAnsi" w:cstheme="minorHAnsi"/>
          <w:spacing w:val="2"/>
        </w:rPr>
        <w:t xml:space="preserve"> </w:t>
      </w:r>
      <w:r>
        <w:rPr>
          <w:rFonts w:asciiTheme="minorHAnsi" w:hAnsiTheme="minorHAnsi" w:cstheme="minorHAnsi"/>
        </w:rPr>
        <w:t>Grant-Making</w:t>
      </w:r>
      <w:r>
        <w:rPr>
          <w:rFonts w:asciiTheme="minorHAnsi" w:hAnsiTheme="minorHAnsi" w:cstheme="minorHAnsi"/>
          <w:spacing w:val="2"/>
        </w:rPr>
        <w:t xml:space="preserve"> </w:t>
      </w:r>
      <w:r>
        <w:rPr>
          <w:rFonts w:asciiTheme="minorHAnsi" w:hAnsiTheme="minorHAnsi" w:cstheme="minorHAnsi"/>
        </w:rPr>
        <w:t>Work.</w:t>
      </w:r>
    </w:p>
    <w:p w14:paraId="72BC6153" w14:textId="77777777" w:rsidR="00B05DF2" w:rsidRDefault="00B05DF2" w:rsidP="00B05DF2">
      <w:pPr>
        <w:pStyle w:val="BodyText"/>
        <w:spacing w:before="90"/>
        <w:ind w:left="993" w:right="30" w:hanging="11"/>
        <w:jc w:val="both"/>
        <w:rPr>
          <w:rFonts w:asciiTheme="minorHAnsi" w:hAnsiTheme="minorHAnsi" w:cstheme="minorHAnsi"/>
        </w:rPr>
      </w:pPr>
    </w:p>
    <w:p w14:paraId="3FEE9261" w14:textId="77777777" w:rsidR="00B05DF2" w:rsidRDefault="00B05DF2" w:rsidP="00B05DF2">
      <w:pPr>
        <w:pStyle w:val="Heading1"/>
        <w:ind w:left="3992" w:right="30" w:hanging="11"/>
        <w:jc w:val="both"/>
        <w:rPr>
          <w:rFonts w:asciiTheme="minorHAnsi" w:hAnsiTheme="minorHAnsi" w:cstheme="minorHAnsi"/>
          <w:i w:val="0"/>
          <w:iCs/>
          <w:spacing w:val="1"/>
          <w:sz w:val="22"/>
        </w:rPr>
      </w:pPr>
      <w:r>
        <w:rPr>
          <w:rFonts w:asciiTheme="minorHAnsi" w:hAnsiTheme="minorHAnsi" w:cstheme="minorHAnsi"/>
          <w:i w:val="0"/>
          <w:iCs/>
          <w:sz w:val="22"/>
        </w:rPr>
        <w:t>ARTICLE II</w:t>
      </w:r>
      <w:r>
        <w:rPr>
          <w:rFonts w:asciiTheme="minorHAnsi" w:hAnsiTheme="minorHAnsi" w:cstheme="minorHAnsi"/>
          <w:i w:val="0"/>
          <w:iCs/>
          <w:spacing w:val="1"/>
          <w:sz w:val="22"/>
        </w:rPr>
        <w:t xml:space="preserve"> </w:t>
      </w:r>
    </w:p>
    <w:p w14:paraId="3E727C5D" w14:textId="77777777" w:rsidR="00B05DF2" w:rsidRDefault="00B05DF2" w:rsidP="00B05DF2">
      <w:pPr>
        <w:pStyle w:val="Heading1"/>
        <w:ind w:left="2890" w:right="30" w:firstLine="710"/>
        <w:rPr>
          <w:rFonts w:asciiTheme="minorHAnsi" w:hAnsiTheme="minorHAnsi" w:cstheme="minorHAnsi"/>
          <w:i w:val="0"/>
          <w:iCs/>
          <w:sz w:val="22"/>
        </w:rPr>
      </w:pPr>
      <w:r>
        <w:rPr>
          <w:rFonts w:asciiTheme="minorHAnsi" w:hAnsiTheme="minorHAnsi" w:cstheme="minorHAnsi"/>
          <w:i w:val="0"/>
          <w:iCs/>
          <w:sz w:val="22"/>
        </w:rPr>
        <w:t>AGREEMENT</w:t>
      </w:r>
      <w:r>
        <w:rPr>
          <w:rFonts w:asciiTheme="minorHAnsi" w:hAnsiTheme="minorHAnsi" w:cstheme="minorHAnsi"/>
          <w:i w:val="0"/>
          <w:iCs/>
          <w:spacing w:val="-8"/>
          <w:sz w:val="22"/>
        </w:rPr>
        <w:t xml:space="preserve"> </w:t>
      </w:r>
      <w:r>
        <w:rPr>
          <w:rFonts w:asciiTheme="minorHAnsi" w:hAnsiTheme="minorHAnsi" w:cstheme="minorHAnsi"/>
          <w:i w:val="0"/>
          <w:iCs/>
          <w:sz w:val="22"/>
        </w:rPr>
        <w:t>DOCUMENTS</w:t>
      </w:r>
    </w:p>
    <w:p w14:paraId="4919CF8E" w14:textId="77777777" w:rsidR="00B05DF2" w:rsidRDefault="00B05DF2" w:rsidP="00B05DF2">
      <w:pPr>
        <w:pStyle w:val="BodyText"/>
        <w:ind w:right="30" w:hanging="11"/>
        <w:jc w:val="both"/>
        <w:rPr>
          <w:rFonts w:asciiTheme="minorHAnsi" w:hAnsiTheme="minorHAnsi" w:cstheme="minorHAnsi"/>
          <w:b/>
        </w:rPr>
      </w:pPr>
    </w:p>
    <w:p w14:paraId="7E3C5745" w14:textId="77777777" w:rsidR="00B05DF2" w:rsidRDefault="00B05DF2">
      <w:pPr>
        <w:pStyle w:val="ListParagraph"/>
        <w:widowControl w:val="0"/>
        <w:numPr>
          <w:ilvl w:val="1"/>
          <w:numId w:val="38"/>
        </w:numPr>
        <w:tabs>
          <w:tab w:val="left" w:pos="1631"/>
          <w:tab w:val="left" w:pos="1632"/>
        </w:tabs>
        <w:autoSpaceDE w:val="0"/>
        <w:autoSpaceDN w:val="0"/>
        <w:spacing w:after="0" w:line="240" w:lineRule="auto"/>
        <w:ind w:right="30" w:hanging="11"/>
        <w:contextualSpacing w:val="0"/>
        <w:jc w:val="both"/>
        <w:rPr>
          <w:rFonts w:cstheme="minorHAnsi"/>
        </w:rPr>
      </w:pPr>
      <w:r>
        <w:rPr>
          <w:rFonts w:cstheme="minorHAnsi"/>
        </w:rPr>
        <w:t>This</w:t>
      </w:r>
      <w:r>
        <w:rPr>
          <w:rFonts w:cstheme="minorHAnsi"/>
          <w:spacing w:val="-2"/>
        </w:rPr>
        <w:t xml:space="preserve"> </w:t>
      </w:r>
      <w:r>
        <w:rPr>
          <w:rFonts w:cstheme="minorHAnsi"/>
        </w:rPr>
        <w:t>Agreement</w:t>
      </w:r>
      <w:r>
        <w:rPr>
          <w:rFonts w:cstheme="minorHAnsi"/>
          <w:spacing w:val="-1"/>
        </w:rPr>
        <w:t xml:space="preserve"> </w:t>
      </w:r>
      <w:r>
        <w:rPr>
          <w:rFonts w:cstheme="minorHAnsi"/>
        </w:rPr>
        <w:t>consists</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3"/>
        </w:rPr>
        <w:t xml:space="preserve"> </w:t>
      </w:r>
      <w:r>
        <w:rPr>
          <w:rFonts w:cstheme="minorHAnsi"/>
        </w:rPr>
        <w:t>following</w:t>
      </w:r>
      <w:r>
        <w:rPr>
          <w:rFonts w:cstheme="minorHAnsi"/>
          <w:spacing w:val="-1"/>
        </w:rPr>
        <w:t xml:space="preserve"> </w:t>
      </w:r>
      <w:r>
        <w:rPr>
          <w:rFonts w:cstheme="minorHAnsi"/>
        </w:rPr>
        <w:t>documents:</w:t>
      </w:r>
    </w:p>
    <w:p w14:paraId="6BECE65A" w14:textId="77777777" w:rsidR="00B05DF2" w:rsidRDefault="00B05DF2" w:rsidP="00B05DF2">
      <w:pPr>
        <w:pStyle w:val="BodyText"/>
        <w:ind w:right="30" w:hanging="11"/>
        <w:jc w:val="both"/>
        <w:rPr>
          <w:rFonts w:asciiTheme="minorHAnsi" w:hAnsiTheme="minorHAnsi" w:cstheme="minorHAnsi"/>
        </w:rPr>
      </w:pPr>
    </w:p>
    <w:p w14:paraId="7A4E074C" w14:textId="77777777" w:rsidR="00B05DF2" w:rsidRDefault="00B05DF2">
      <w:pPr>
        <w:pStyle w:val="ListParagraph"/>
        <w:widowControl w:val="0"/>
        <w:numPr>
          <w:ilvl w:val="2"/>
          <w:numId w:val="38"/>
        </w:numPr>
        <w:tabs>
          <w:tab w:val="left" w:pos="1992"/>
        </w:tabs>
        <w:autoSpaceDE w:val="0"/>
        <w:autoSpaceDN w:val="0"/>
        <w:spacing w:after="0" w:line="240" w:lineRule="auto"/>
        <w:ind w:right="30" w:hanging="11"/>
        <w:contextualSpacing w:val="0"/>
        <w:jc w:val="both"/>
        <w:rPr>
          <w:rFonts w:cstheme="minorHAnsi"/>
        </w:rPr>
      </w:pPr>
      <w:r>
        <w:rPr>
          <w:rFonts w:cstheme="minorHAnsi"/>
        </w:rPr>
        <w:t>This</w:t>
      </w:r>
      <w:r>
        <w:rPr>
          <w:rFonts w:cstheme="minorHAnsi"/>
          <w:spacing w:val="-2"/>
        </w:rPr>
        <w:t xml:space="preserve"> </w:t>
      </w:r>
      <w:r>
        <w:rPr>
          <w:rFonts w:cstheme="minorHAnsi"/>
        </w:rPr>
        <w:t>agreement</w:t>
      </w:r>
      <w:r>
        <w:rPr>
          <w:rFonts w:cstheme="minorHAnsi"/>
          <w:spacing w:val="-1"/>
        </w:rPr>
        <w:t xml:space="preserve"> </w:t>
      </w:r>
      <w:proofErr w:type="gramStart"/>
      <w:r>
        <w:rPr>
          <w:rFonts w:cstheme="minorHAnsi"/>
        </w:rPr>
        <w:t>document;</w:t>
      </w:r>
      <w:proofErr w:type="gramEnd"/>
    </w:p>
    <w:p w14:paraId="1E7AF183" w14:textId="77777777" w:rsidR="00B05DF2" w:rsidRDefault="00000000">
      <w:pPr>
        <w:pStyle w:val="ListParagraph"/>
        <w:widowControl w:val="0"/>
        <w:numPr>
          <w:ilvl w:val="2"/>
          <w:numId w:val="38"/>
        </w:numPr>
        <w:tabs>
          <w:tab w:val="left" w:pos="1992"/>
        </w:tabs>
        <w:autoSpaceDE w:val="0"/>
        <w:autoSpaceDN w:val="0"/>
        <w:spacing w:after="0" w:line="240" w:lineRule="auto"/>
        <w:ind w:right="30" w:hanging="11"/>
        <w:contextualSpacing w:val="0"/>
        <w:jc w:val="both"/>
        <w:rPr>
          <w:rFonts w:cstheme="minorHAnsi"/>
        </w:rPr>
      </w:pPr>
      <w:hyperlink r:id="rId25">
        <w:r w:rsidR="00B05DF2">
          <w:rPr>
            <w:rFonts w:cstheme="minorHAnsi"/>
            <w:color w:val="0000FF"/>
            <w:u w:val="single" w:color="0000FF"/>
          </w:rPr>
          <w:t>ST/SGB/2003/13</w:t>
        </w:r>
        <w:r w:rsidR="00B05DF2">
          <w:rPr>
            <w:rFonts w:cstheme="minorHAnsi"/>
            <w:color w:val="0000FF"/>
            <w:spacing w:val="50"/>
            <w:u w:val="single" w:color="0000FF"/>
          </w:rPr>
          <w:t xml:space="preserve"> </w:t>
        </w:r>
        <w:r w:rsidR="00B05DF2">
          <w:rPr>
            <w:rFonts w:cstheme="minorHAnsi"/>
            <w:color w:val="0000FF"/>
            <w:u w:val="single" w:color="0000FF"/>
          </w:rPr>
          <w:t>"Special</w:t>
        </w:r>
        <w:r w:rsidR="00B05DF2">
          <w:rPr>
            <w:rFonts w:cstheme="minorHAnsi"/>
            <w:color w:val="0000FF"/>
            <w:spacing w:val="52"/>
            <w:u w:val="single" w:color="0000FF"/>
          </w:rPr>
          <w:t xml:space="preserve"> </w:t>
        </w:r>
        <w:r w:rsidR="00B05DF2">
          <w:rPr>
            <w:rFonts w:cstheme="minorHAnsi"/>
            <w:color w:val="0000FF"/>
            <w:u w:val="single" w:color="0000FF"/>
          </w:rPr>
          <w:t>measures</w:t>
        </w:r>
        <w:r w:rsidR="00B05DF2">
          <w:rPr>
            <w:rFonts w:cstheme="minorHAnsi"/>
            <w:color w:val="0000FF"/>
            <w:spacing w:val="51"/>
            <w:u w:val="single" w:color="0000FF"/>
          </w:rPr>
          <w:t xml:space="preserve"> </w:t>
        </w:r>
        <w:r w:rsidR="00B05DF2">
          <w:rPr>
            <w:rFonts w:cstheme="minorHAnsi"/>
            <w:color w:val="0000FF"/>
            <w:u w:val="single" w:color="0000FF"/>
          </w:rPr>
          <w:t>for</w:t>
        </w:r>
        <w:r w:rsidR="00B05DF2">
          <w:rPr>
            <w:rFonts w:cstheme="minorHAnsi"/>
            <w:color w:val="0000FF"/>
            <w:spacing w:val="51"/>
            <w:u w:val="single" w:color="0000FF"/>
          </w:rPr>
          <w:t xml:space="preserve"> </w:t>
        </w:r>
        <w:r w:rsidR="00B05DF2">
          <w:rPr>
            <w:rFonts w:cstheme="minorHAnsi"/>
            <w:color w:val="0000FF"/>
            <w:u w:val="single" w:color="0000FF"/>
          </w:rPr>
          <w:t>protection</w:t>
        </w:r>
        <w:r w:rsidR="00B05DF2">
          <w:rPr>
            <w:rFonts w:cstheme="minorHAnsi"/>
            <w:color w:val="0000FF"/>
            <w:spacing w:val="50"/>
            <w:u w:val="single" w:color="0000FF"/>
          </w:rPr>
          <w:t xml:space="preserve"> </w:t>
        </w:r>
        <w:r w:rsidR="00B05DF2">
          <w:rPr>
            <w:rFonts w:cstheme="minorHAnsi"/>
            <w:color w:val="0000FF"/>
            <w:u w:val="single" w:color="0000FF"/>
          </w:rPr>
          <w:t>from</w:t>
        </w:r>
        <w:r w:rsidR="00B05DF2">
          <w:rPr>
            <w:rFonts w:cstheme="minorHAnsi"/>
            <w:color w:val="0000FF"/>
            <w:spacing w:val="52"/>
            <w:u w:val="single" w:color="0000FF"/>
          </w:rPr>
          <w:t xml:space="preserve"> </w:t>
        </w:r>
        <w:r w:rsidR="00B05DF2">
          <w:rPr>
            <w:rFonts w:cstheme="minorHAnsi"/>
            <w:color w:val="0000FF"/>
            <w:u w:val="single" w:color="0000FF"/>
          </w:rPr>
          <w:t>sexual</w:t>
        </w:r>
        <w:r w:rsidR="00B05DF2">
          <w:rPr>
            <w:rFonts w:cstheme="minorHAnsi"/>
            <w:color w:val="0000FF"/>
            <w:spacing w:val="53"/>
            <w:u w:val="single" w:color="0000FF"/>
          </w:rPr>
          <w:t xml:space="preserve"> </w:t>
        </w:r>
        <w:r w:rsidR="00B05DF2">
          <w:rPr>
            <w:rFonts w:cstheme="minorHAnsi"/>
            <w:color w:val="0000FF"/>
            <w:u w:val="single" w:color="0000FF"/>
          </w:rPr>
          <w:t>exploitation</w:t>
        </w:r>
        <w:r w:rsidR="00B05DF2">
          <w:rPr>
            <w:rFonts w:cstheme="minorHAnsi"/>
            <w:color w:val="0000FF"/>
            <w:spacing w:val="51"/>
            <w:u w:val="single" w:color="0000FF"/>
          </w:rPr>
          <w:t xml:space="preserve"> </w:t>
        </w:r>
        <w:r w:rsidR="00B05DF2">
          <w:rPr>
            <w:rFonts w:cstheme="minorHAnsi"/>
            <w:color w:val="0000FF"/>
            <w:u w:val="single" w:color="0000FF"/>
          </w:rPr>
          <w:t>and</w:t>
        </w:r>
      </w:hyperlink>
      <w:r w:rsidR="00B05DF2">
        <w:rPr>
          <w:rFonts w:cstheme="minorHAnsi"/>
          <w:color w:val="0000FF"/>
          <w:spacing w:val="-57"/>
        </w:rPr>
        <w:t xml:space="preserve"> </w:t>
      </w:r>
      <w:hyperlink r:id="rId26">
        <w:r w:rsidR="00B05DF2">
          <w:rPr>
            <w:rFonts w:cstheme="minorHAnsi"/>
            <w:color w:val="0000FF"/>
            <w:u w:val="single" w:color="0000FF"/>
          </w:rPr>
          <w:t>sexual</w:t>
        </w:r>
        <w:r w:rsidR="00B05DF2">
          <w:rPr>
            <w:rFonts w:cstheme="minorHAnsi"/>
            <w:color w:val="0000FF"/>
            <w:spacing w:val="-1"/>
            <w:u w:val="single" w:color="0000FF"/>
          </w:rPr>
          <w:t xml:space="preserve"> </w:t>
        </w:r>
        <w:r w:rsidR="00B05DF2">
          <w:rPr>
            <w:rFonts w:cstheme="minorHAnsi"/>
            <w:color w:val="0000FF"/>
            <w:u w:val="single" w:color="0000FF"/>
          </w:rPr>
          <w:t>abuse"</w:t>
        </w:r>
        <w:r w:rsidR="00B05DF2">
          <w:rPr>
            <w:rFonts w:cstheme="minorHAnsi"/>
            <w:color w:val="0000FF"/>
          </w:rPr>
          <w:t xml:space="preserve"> </w:t>
        </w:r>
      </w:hyperlink>
      <w:r w:rsidR="00B05DF2">
        <w:rPr>
          <w:rFonts w:cstheme="minorHAnsi"/>
        </w:rPr>
        <w:t>(Annex 1);</w:t>
      </w:r>
    </w:p>
    <w:p w14:paraId="6D8FEEA7" w14:textId="77777777" w:rsidR="00B05DF2" w:rsidRDefault="00B05DF2">
      <w:pPr>
        <w:pStyle w:val="ListParagraph"/>
        <w:widowControl w:val="0"/>
        <w:numPr>
          <w:ilvl w:val="2"/>
          <w:numId w:val="38"/>
        </w:numPr>
        <w:tabs>
          <w:tab w:val="left" w:pos="1992"/>
        </w:tabs>
        <w:autoSpaceDE w:val="0"/>
        <w:autoSpaceDN w:val="0"/>
        <w:spacing w:before="90" w:after="0" w:line="240" w:lineRule="auto"/>
        <w:ind w:right="30" w:hanging="11"/>
        <w:contextualSpacing w:val="0"/>
        <w:jc w:val="both"/>
        <w:rPr>
          <w:rFonts w:cstheme="minorHAnsi"/>
        </w:rPr>
      </w:pPr>
      <w:r>
        <w:rPr>
          <w:rFonts w:cstheme="minorHAnsi"/>
        </w:rPr>
        <w:t>The</w:t>
      </w:r>
      <w:r>
        <w:rPr>
          <w:rFonts w:cstheme="minorHAnsi"/>
          <w:color w:val="0000FF"/>
          <w:spacing w:val="-3"/>
        </w:rPr>
        <w:t xml:space="preserve"> </w:t>
      </w:r>
      <w:hyperlink r:id="rId27">
        <w:r>
          <w:rPr>
            <w:rFonts w:cstheme="minorHAnsi"/>
            <w:color w:val="0000FF"/>
            <w:u w:val="single" w:color="0000FF"/>
          </w:rPr>
          <w:t>General</w:t>
        </w:r>
        <w:r>
          <w:rPr>
            <w:rFonts w:cstheme="minorHAnsi"/>
            <w:color w:val="0000FF"/>
            <w:spacing w:val="-1"/>
            <w:u w:val="single" w:color="0000FF"/>
          </w:rPr>
          <w:t xml:space="preserve"> </w:t>
        </w:r>
        <w:r>
          <w:rPr>
            <w:rFonts w:cstheme="minorHAnsi"/>
            <w:color w:val="0000FF"/>
            <w:u w:val="single" w:color="0000FF"/>
          </w:rPr>
          <w:t>Terms</w:t>
        </w:r>
        <w:r>
          <w:rPr>
            <w:rFonts w:cstheme="minorHAnsi"/>
            <w:color w:val="0000FF"/>
            <w:spacing w:val="-2"/>
            <w:u w:val="single" w:color="0000FF"/>
          </w:rPr>
          <w:t xml:space="preserve"> </w:t>
        </w:r>
        <w:r>
          <w:rPr>
            <w:rFonts w:cstheme="minorHAnsi"/>
            <w:color w:val="0000FF"/>
            <w:u w:val="single" w:color="0000FF"/>
          </w:rPr>
          <w:t>and</w:t>
        </w:r>
        <w:r>
          <w:rPr>
            <w:rFonts w:cstheme="minorHAnsi"/>
            <w:color w:val="0000FF"/>
            <w:spacing w:val="1"/>
            <w:u w:val="single" w:color="0000FF"/>
          </w:rPr>
          <w:t xml:space="preserve"> </w:t>
        </w:r>
        <w:r>
          <w:rPr>
            <w:rFonts w:cstheme="minorHAnsi"/>
            <w:color w:val="0000FF"/>
            <w:u w:val="single" w:color="0000FF"/>
          </w:rPr>
          <w:t>Conditions</w:t>
        </w:r>
        <w:r>
          <w:rPr>
            <w:rFonts w:cstheme="minorHAnsi"/>
            <w:color w:val="0000FF"/>
            <w:spacing w:val="-2"/>
            <w:u w:val="single" w:color="0000FF"/>
          </w:rPr>
          <w:t xml:space="preserve"> </w:t>
        </w:r>
        <w:r>
          <w:rPr>
            <w:rFonts w:cstheme="minorHAnsi"/>
            <w:color w:val="0000FF"/>
            <w:u w:val="single" w:color="0000FF"/>
          </w:rPr>
          <w:t>for</w:t>
        </w:r>
        <w:r>
          <w:rPr>
            <w:rFonts w:cstheme="minorHAnsi"/>
            <w:color w:val="0000FF"/>
            <w:spacing w:val="-2"/>
            <w:u w:val="single" w:color="0000FF"/>
          </w:rPr>
          <w:t xml:space="preserve"> </w:t>
        </w:r>
        <w:r>
          <w:rPr>
            <w:rFonts w:cstheme="minorHAnsi"/>
            <w:color w:val="0000FF"/>
            <w:u w:val="single" w:color="0000FF"/>
          </w:rPr>
          <w:t>Partner</w:t>
        </w:r>
        <w:r>
          <w:rPr>
            <w:rFonts w:cstheme="minorHAnsi"/>
            <w:color w:val="0000FF"/>
            <w:spacing w:val="-3"/>
            <w:u w:val="single" w:color="0000FF"/>
          </w:rPr>
          <w:t xml:space="preserve"> </w:t>
        </w:r>
        <w:r>
          <w:rPr>
            <w:rFonts w:cstheme="minorHAnsi"/>
            <w:color w:val="0000FF"/>
            <w:u w:val="single" w:color="0000FF"/>
          </w:rPr>
          <w:t>Agreements</w:t>
        </w:r>
        <w:r>
          <w:rPr>
            <w:rFonts w:cstheme="minorHAnsi"/>
            <w:color w:val="0000FF"/>
            <w:spacing w:val="-1"/>
          </w:rPr>
          <w:t xml:space="preserve"> </w:t>
        </w:r>
      </w:hyperlink>
      <w:r>
        <w:rPr>
          <w:rFonts w:cstheme="minorHAnsi"/>
        </w:rPr>
        <w:t>(Annex</w:t>
      </w:r>
      <w:r>
        <w:rPr>
          <w:rFonts w:cstheme="minorHAnsi"/>
          <w:spacing w:val="-2"/>
        </w:rPr>
        <w:t xml:space="preserve"> </w:t>
      </w:r>
      <w:r>
        <w:rPr>
          <w:rFonts w:cstheme="minorHAnsi"/>
        </w:rPr>
        <w:t>2);</w:t>
      </w:r>
    </w:p>
    <w:p w14:paraId="45C3621F" w14:textId="77777777" w:rsidR="00B05DF2" w:rsidRDefault="00000000">
      <w:pPr>
        <w:pStyle w:val="ListParagraph"/>
        <w:widowControl w:val="0"/>
        <w:numPr>
          <w:ilvl w:val="2"/>
          <w:numId w:val="38"/>
        </w:numPr>
        <w:tabs>
          <w:tab w:val="left" w:pos="2052"/>
        </w:tabs>
        <w:autoSpaceDE w:val="0"/>
        <w:autoSpaceDN w:val="0"/>
        <w:spacing w:before="90" w:after="0" w:line="240" w:lineRule="auto"/>
        <w:ind w:left="2051" w:right="30" w:hanging="11"/>
        <w:contextualSpacing w:val="0"/>
        <w:jc w:val="both"/>
        <w:rPr>
          <w:rFonts w:cstheme="minorHAnsi"/>
        </w:rPr>
      </w:pPr>
      <w:hyperlink r:id="rId28">
        <w:r w:rsidR="00B05DF2">
          <w:rPr>
            <w:rFonts w:cstheme="minorHAnsi"/>
            <w:color w:val="0000FF"/>
            <w:u w:val="single" w:color="0000FF"/>
          </w:rPr>
          <w:t>Donor</w:t>
        </w:r>
        <w:r w:rsidR="00B05DF2">
          <w:rPr>
            <w:rFonts w:cstheme="minorHAnsi"/>
            <w:color w:val="0000FF"/>
            <w:spacing w:val="-3"/>
            <w:u w:val="single" w:color="0000FF"/>
          </w:rPr>
          <w:t xml:space="preserve"> </w:t>
        </w:r>
        <w:r w:rsidR="00B05DF2">
          <w:rPr>
            <w:rFonts w:cstheme="minorHAnsi"/>
            <w:color w:val="0000FF"/>
            <w:u w:val="single" w:color="0000FF"/>
          </w:rPr>
          <w:t>Specific</w:t>
        </w:r>
        <w:r w:rsidR="00B05DF2">
          <w:rPr>
            <w:rFonts w:cstheme="minorHAnsi"/>
            <w:color w:val="0000FF"/>
            <w:spacing w:val="-2"/>
            <w:u w:val="single" w:color="0000FF"/>
          </w:rPr>
          <w:t xml:space="preserve"> </w:t>
        </w:r>
        <w:r w:rsidR="00B05DF2">
          <w:rPr>
            <w:rFonts w:cstheme="minorHAnsi"/>
            <w:color w:val="0000FF"/>
            <w:u w:val="single" w:color="0000FF"/>
          </w:rPr>
          <w:t>Conditions,</w:t>
        </w:r>
        <w:r w:rsidR="00B05DF2">
          <w:rPr>
            <w:rFonts w:cstheme="minorHAnsi"/>
            <w:color w:val="0000FF"/>
            <w:spacing w:val="-2"/>
            <w:u w:val="single" w:color="0000FF"/>
          </w:rPr>
          <w:t xml:space="preserve"> </w:t>
        </w:r>
        <w:r w:rsidR="00B05DF2">
          <w:rPr>
            <w:rFonts w:cstheme="minorHAnsi"/>
            <w:color w:val="0000FF"/>
            <w:u w:val="single" w:color="0000FF"/>
          </w:rPr>
          <w:t>as</w:t>
        </w:r>
        <w:r w:rsidR="00B05DF2">
          <w:rPr>
            <w:rFonts w:cstheme="minorHAnsi"/>
            <w:color w:val="0000FF"/>
            <w:spacing w:val="-1"/>
            <w:u w:val="single" w:color="0000FF"/>
          </w:rPr>
          <w:t xml:space="preserve"> </w:t>
        </w:r>
        <w:r w:rsidR="00B05DF2">
          <w:rPr>
            <w:rFonts w:cstheme="minorHAnsi"/>
            <w:color w:val="0000FF"/>
            <w:u w:val="single" w:color="0000FF"/>
          </w:rPr>
          <w:t>applicable</w:t>
        </w:r>
        <w:r w:rsidR="00B05DF2">
          <w:rPr>
            <w:rFonts w:cstheme="minorHAnsi"/>
            <w:color w:val="0000FF"/>
            <w:spacing w:val="-2"/>
          </w:rPr>
          <w:t xml:space="preserve"> </w:t>
        </w:r>
      </w:hyperlink>
      <w:r w:rsidR="00B05DF2">
        <w:rPr>
          <w:rFonts w:cstheme="minorHAnsi"/>
        </w:rPr>
        <w:t>(Annex 3</w:t>
      </w:r>
      <w:proofErr w:type="gramStart"/>
      <w:r w:rsidR="00B05DF2">
        <w:rPr>
          <w:rFonts w:cstheme="minorHAnsi"/>
        </w:rPr>
        <w:t>);</w:t>
      </w:r>
      <w:proofErr w:type="gramEnd"/>
    </w:p>
    <w:p w14:paraId="73981700" w14:textId="77777777" w:rsidR="00B05DF2" w:rsidRDefault="00B05DF2">
      <w:pPr>
        <w:pStyle w:val="ListParagraph"/>
        <w:widowControl w:val="0"/>
        <w:numPr>
          <w:ilvl w:val="2"/>
          <w:numId w:val="38"/>
        </w:numPr>
        <w:tabs>
          <w:tab w:val="left" w:pos="1992"/>
        </w:tabs>
        <w:autoSpaceDE w:val="0"/>
        <w:autoSpaceDN w:val="0"/>
        <w:spacing w:before="90" w:after="0" w:line="240" w:lineRule="auto"/>
        <w:ind w:right="30" w:hanging="11"/>
        <w:contextualSpacing w:val="0"/>
        <w:jc w:val="both"/>
        <w:rPr>
          <w:rFonts w:cstheme="minorHAnsi"/>
          <w:b/>
        </w:rPr>
      </w:pPr>
      <w:r>
        <w:rPr>
          <w:rFonts w:cstheme="minorHAnsi"/>
        </w:rPr>
        <w:t>The</w:t>
      </w:r>
      <w:r>
        <w:rPr>
          <w:rFonts w:cstheme="minorHAnsi"/>
          <w:spacing w:val="-3"/>
        </w:rPr>
        <w:t xml:space="preserve"> </w:t>
      </w:r>
      <w:r>
        <w:rPr>
          <w:rFonts w:cstheme="minorHAnsi"/>
        </w:rPr>
        <w:t>Partner</w:t>
      </w:r>
      <w:r>
        <w:rPr>
          <w:rFonts w:cstheme="minorHAnsi"/>
          <w:spacing w:val="-2"/>
        </w:rPr>
        <w:t xml:space="preserve"> </w:t>
      </w:r>
      <w:r>
        <w:rPr>
          <w:rFonts w:cstheme="minorHAnsi"/>
        </w:rPr>
        <w:t>Project</w:t>
      </w:r>
      <w:r>
        <w:rPr>
          <w:rFonts w:cstheme="minorHAnsi"/>
          <w:spacing w:val="-1"/>
        </w:rPr>
        <w:t xml:space="preserve"> </w:t>
      </w:r>
      <w:r>
        <w:rPr>
          <w:rFonts w:cstheme="minorHAnsi"/>
        </w:rPr>
        <w:t>Document</w:t>
      </w:r>
      <w:r>
        <w:rPr>
          <w:rFonts w:cstheme="minorHAnsi"/>
          <w:spacing w:val="-2"/>
        </w:rPr>
        <w:t xml:space="preserve"> </w:t>
      </w:r>
      <w:r>
        <w:rPr>
          <w:rFonts w:cstheme="minorHAnsi"/>
        </w:rPr>
        <w:t>(Annex</w:t>
      </w:r>
      <w:r>
        <w:rPr>
          <w:rFonts w:cstheme="minorHAnsi"/>
          <w:spacing w:val="-1"/>
        </w:rPr>
        <w:t xml:space="preserve"> </w:t>
      </w:r>
      <w:r>
        <w:rPr>
          <w:rFonts w:cstheme="minorHAnsi"/>
        </w:rPr>
        <w:t>4</w:t>
      </w:r>
      <w:proofErr w:type="gramStart"/>
      <w:r>
        <w:rPr>
          <w:rFonts w:cstheme="minorHAnsi"/>
        </w:rPr>
        <w:t>)</w:t>
      </w:r>
      <w:r>
        <w:rPr>
          <w:rFonts w:cstheme="minorHAnsi"/>
          <w:b/>
        </w:rPr>
        <w:t>;</w:t>
      </w:r>
      <w:proofErr w:type="gramEnd"/>
    </w:p>
    <w:p w14:paraId="2CB74FBD" w14:textId="77777777" w:rsidR="00B05DF2" w:rsidRDefault="00B05DF2">
      <w:pPr>
        <w:pStyle w:val="ListParagraph"/>
        <w:widowControl w:val="0"/>
        <w:numPr>
          <w:ilvl w:val="2"/>
          <w:numId w:val="38"/>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color w:val="0000FF"/>
          <w:spacing w:val="-3"/>
        </w:rPr>
        <w:t xml:space="preserve"> </w:t>
      </w:r>
      <w:hyperlink r:id="rId29">
        <w:r>
          <w:rPr>
            <w:rFonts w:cstheme="minorHAnsi"/>
            <w:color w:val="0000FF"/>
            <w:u w:val="single" w:color="0000FF"/>
          </w:rPr>
          <w:t>Face Form</w:t>
        </w:r>
        <w:r>
          <w:rPr>
            <w:rFonts w:cstheme="minorHAnsi"/>
            <w:color w:val="0000FF"/>
            <w:spacing w:val="-1"/>
          </w:rPr>
          <w:t xml:space="preserve"> </w:t>
        </w:r>
      </w:hyperlink>
      <w:r>
        <w:rPr>
          <w:rFonts w:cstheme="minorHAnsi"/>
        </w:rPr>
        <w:t>(Annex</w:t>
      </w:r>
      <w:r>
        <w:rPr>
          <w:rFonts w:cstheme="minorHAnsi"/>
          <w:spacing w:val="-2"/>
        </w:rPr>
        <w:t xml:space="preserve"> </w:t>
      </w:r>
      <w:r>
        <w:rPr>
          <w:rFonts w:cstheme="minorHAnsi"/>
        </w:rPr>
        <w:t>5);</w:t>
      </w:r>
    </w:p>
    <w:p w14:paraId="0F7ADF81" w14:textId="77777777" w:rsidR="00B05DF2" w:rsidRDefault="00B05DF2">
      <w:pPr>
        <w:pStyle w:val="ListParagraph"/>
        <w:widowControl w:val="0"/>
        <w:numPr>
          <w:ilvl w:val="2"/>
          <w:numId w:val="38"/>
        </w:numPr>
        <w:tabs>
          <w:tab w:val="left" w:pos="1992"/>
        </w:tabs>
        <w:autoSpaceDE w:val="0"/>
        <w:autoSpaceDN w:val="0"/>
        <w:spacing w:before="90" w:after="0" w:line="240" w:lineRule="auto"/>
        <w:ind w:right="30" w:hanging="11"/>
        <w:contextualSpacing w:val="0"/>
        <w:jc w:val="both"/>
        <w:rPr>
          <w:rFonts w:cstheme="minorHAnsi"/>
        </w:rPr>
      </w:pPr>
      <w:r>
        <w:rPr>
          <w:rFonts w:cstheme="minorHAnsi"/>
        </w:rPr>
        <w:t>The</w:t>
      </w:r>
      <w:r>
        <w:rPr>
          <w:rFonts w:cstheme="minorHAnsi"/>
          <w:color w:val="0000FF"/>
          <w:spacing w:val="-3"/>
        </w:rPr>
        <w:t xml:space="preserve"> </w:t>
      </w:r>
      <w:hyperlink r:id="rId30">
        <w:r>
          <w:rPr>
            <w:rFonts w:cstheme="minorHAnsi"/>
            <w:color w:val="0000FF"/>
            <w:u w:val="single" w:color="0000FF"/>
          </w:rPr>
          <w:t>Progress</w:t>
        </w:r>
        <w:r>
          <w:rPr>
            <w:rFonts w:cstheme="minorHAnsi"/>
            <w:color w:val="0000FF"/>
            <w:spacing w:val="-2"/>
            <w:u w:val="single" w:color="0000FF"/>
          </w:rPr>
          <w:t xml:space="preserve"> </w:t>
        </w:r>
        <w:r>
          <w:rPr>
            <w:rFonts w:cstheme="minorHAnsi"/>
            <w:color w:val="0000FF"/>
            <w:u w:val="single" w:color="0000FF"/>
          </w:rPr>
          <w:t>Report Form</w:t>
        </w:r>
        <w:r>
          <w:rPr>
            <w:rFonts w:cstheme="minorHAnsi"/>
            <w:color w:val="0000FF"/>
            <w:spacing w:val="-1"/>
          </w:rPr>
          <w:t xml:space="preserve"> </w:t>
        </w:r>
      </w:hyperlink>
      <w:r>
        <w:rPr>
          <w:rFonts w:cstheme="minorHAnsi"/>
        </w:rPr>
        <w:t>(Annex</w:t>
      </w:r>
      <w:r>
        <w:rPr>
          <w:rFonts w:cstheme="minorHAnsi"/>
          <w:spacing w:val="-2"/>
        </w:rPr>
        <w:t xml:space="preserve"> </w:t>
      </w:r>
      <w:r>
        <w:rPr>
          <w:rFonts w:cstheme="minorHAnsi"/>
        </w:rPr>
        <w:t>6);</w:t>
      </w:r>
    </w:p>
    <w:p w14:paraId="77DD032B" w14:textId="77777777" w:rsidR="00B05DF2" w:rsidRDefault="00000000">
      <w:pPr>
        <w:pStyle w:val="ListParagraph"/>
        <w:widowControl w:val="0"/>
        <w:numPr>
          <w:ilvl w:val="2"/>
          <w:numId w:val="38"/>
        </w:numPr>
        <w:tabs>
          <w:tab w:val="left" w:pos="1992"/>
        </w:tabs>
        <w:autoSpaceDE w:val="0"/>
        <w:autoSpaceDN w:val="0"/>
        <w:spacing w:before="90" w:after="0" w:line="240" w:lineRule="auto"/>
        <w:ind w:right="30" w:hanging="11"/>
        <w:contextualSpacing w:val="0"/>
        <w:jc w:val="both"/>
        <w:rPr>
          <w:rFonts w:cstheme="minorHAnsi"/>
        </w:rPr>
      </w:pPr>
      <w:hyperlink r:id="rId31">
        <w:r w:rsidR="00B05DF2">
          <w:rPr>
            <w:rFonts w:cstheme="minorHAnsi"/>
            <w:color w:val="0000FF"/>
            <w:u w:val="single" w:color="0000FF"/>
          </w:rPr>
          <w:t>Special</w:t>
        </w:r>
        <w:r w:rsidR="00B05DF2">
          <w:rPr>
            <w:rFonts w:cstheme="minorHAnsi"/>
            <w:color w:val="0000FF"/>
            <w:spacing w:val="53"/>
            <w:u w:val="single" w:color="0000FF"/>
          </w:rPr>
          <w:t xml:space="preserve"> </w:t>
        </w:r>
        <w:r w:rsidR="00B05DF2">
          <w:rPr>
            <w:rFonts w:cstheme="minorHAnsi"/>
            <w:color w:val="0000FF"/>
            <w:u w:val="single" w:color="0000FF"/>
          </w:rPr>
          <w:t>Terms</w:t>
        </w:r>
        <w:r w:rsidR="00B05DF2">
          <w:rPr>
            <w:rFonts w:cstheme="minorHAnsi"/>
            <w:color w:val="0000FF"/>
            <w:spacing w:val="55"/>
            <w:u w:val="single" w:color="0000FF"/>
          </w:rPr>
          <w:t xml:space="preserve"> </w:t>
        </w:r>
        <w:r w:rsidR="00B05DF2">
          <w:rPr>
            <w:rFonts w:cstheme="minorHAnsi"/>
            <w:color w:val="0000FF"/>
            <w:u w:val="single" w:color="0000FF"/>
          </w:rPr>
          <w:t>and</w:t>
        </w:r>
        <w:r w:rsidR="00B05DF2">
          <w:rPr>
            <w:rFonts w:cstheme="minorHAnsi"/>
            <w:color w:val="0000FF"/>
            <w:spacing w:val="53"/>
            <w:u w:val="single" w:color="0000FF"/>
          </w:rPr>
          <w:t xml:space="preserve"> </w:t>
        </w:r>
        <w:r w:rsidR="00B05DF2">
          <w:rPr>
            <w:rFonts w:cstheme="minorHAnsi"/>
            <w:color w:val="0000FF"/>
            <w:u w:val="single" w:color="0000FF"/>
          </w:rPr>
          <w:t>Conditions</w:t>
        </w:r>
        <w:r w:rsidR="00B05DF2">
          <w:rPr>
            <w:rFonts w:cstheme="minorHAnsi"/>
            <w:color w:val="0000FF"/>
            <w:spacing w:val="53"/>
            <w:u w:val="single" w:color="0000FF"/>
          </w:rPr>
          <w:t xml:space="preserve"> </w:t>
        </w:r>
        <w:r w:rsidR="00B05DF2">
          <w:rPr>
            <w:rFonts w:cstheme="minorHAnsi"/>
            <w:color w:val="0000FF"/>
            <w:u w:val="single" w:color="0000FF"/>
          </w:rPr>
          <w:t>for</w:t>
        </w:r>
        <w:r w:rsidR="00B05DF2">
          <w:rPr>
            <w:rFonts w:cstheme="minorHAnsi"/>
            <w:color w:val="0000FF"/>
            <w:spacing w:val="52"/>
            <w:u w:val="single" w:color="0000FF"/>
          </w:rPr>
          <w:t xml:space="preserve"> </w:t>
        </w:r>
        <w:r w:rsidR="00B05DF2">
          <w:rPr>
            <w:rFonts w:cstheme="minorHAnsi"/>
            <w:color w:val="0000FF"/>
            <w:u w:val="single" w:color="0000FF"/>
          </w:rPr>
          <w:t>Partners</w:t>
        </w:r>
        <w:r w:rsidR="00B05DF2">
          <w:rPr>
            <w:rFonts w:cstheme="minorHAnsi"/>
            <w:color w:val="0000FF"/>
            <w:spacing w:val="53"/>
            <w:u w:val="single" w:color="0000FF"/>
          </w:rPr>
          <w:t xml:space="preserve"> </w:t>
        </w:r>
        <w:r w:rsidR="00B05DF2">
          <w:rPr>
            <w:rFonts w:cstheme="minorHAnsi"/>
            <w:color w:val="0000FF"/>
            <w:u w:val="single" w:color="0000FF"/>
          </w:rPr>
          <w:t>Performing</w:t>
        </w:r>
        <w:r w:rsidR="00B05DF2">
          <w:rPr>
            <w:rFonts w:cstheme="minorHAnsi"/>
            <w:color w:val="0000FF"/>
            <w:spacing w:val="53"/>
            <w:u w:val="single" w:color="0000FF"/>
          </w:rPr>
          <w:t xml:space="preserve"> </w:t>
        </w:r>
        <w:r w:rsidR="00B05DF2">
          <w:rPr>
            <w:rFonts w:cstheme="minorHAnsi"/>
            <w:color w:val="0000FF"/>
            <w:u w:val="single" w:color="0000FF"/>
          </w:rPr>
          <w:t>Grant-Making</w:t>
        </w:r>
        <w:r w:rsidR="00B05DF2">
          <w:rPr>
            <w:rFonts w:cstheme="minorHAnsi"/>
            <w:color w:val="0000FF"/>
            <w:spacing w:val="55"/>
            <w:u w:val="single" w:color="0000FF"/>
          </w:rPr>
          <w:t xml:space="preserve"> </w:t>
        </w:r>
        <w:r w:rsidR="00B05DF2">
          <w:rPr>
            <w:rFonts w:cstheme="minorHAnsi"/>
            <w:color w:val="0000FF"/>
            <w:u w:val="single" w:color="0000FF"/>
          </w:rPr>
          <w:t>Work</w:t>
        </w:r>
      </w:hyperlink>
      <w:r w:rsidR="00B05DF2">
        <w:rPr>
          <w:rFonts w:cstheme="minorHAnsi"/>
        </w:rPr>
        <w:t>,</w:t>
      </w:r>
      <w:r w:rsidR="00B05DF2">
        <w:rPr>
          <w:rFonts w:cstheme="minorHAnsi"/>
          <w:spacing w:val="53"/>
        </w:rPr>
        <w:t xml:space="preserve"> </w:t>
      </w:r>
      <w:r w:rsidR="00B05DF2">
        <w:rPr>
          <w:rFonts w:cstheme="minorHAnsi"/>
        </w:rPr>
        <w:t>as</w:t>
      </w:r>
      <w:r w:rsidR="00B05DF2">
        <w:rPr>
          <w:rFonts w:cstheme="minorHAnsi"/>
          <w:spacing w:val="-57"/>
        </w:rPr>
        <w:t xml:space="preserve"> </w:t>
      </w:r>
      <w:r w:rsidR="00B05DF2">
        <w:rPr>
          <w:rFonts w:cstheme="minorHAnsi"/>
        </w:rPr>
        <w:t>applicable</w:t>
      </w:r>
      <w:r w:rsidR="00B05DF2">
        <w:rPr>
          <w:rFonts w:cstheme="minorHAnsi"/>
          <w:spacing w:val="-2"/>
        </w:rPr>
        <w:t xml:space="preserve"> </w:t>
      </w:r>
      <w:r w:rsidR="00B05DF2">
        <w:rPr>
          <w:rFonts w:cstheme="minorHAnsi"/>
        </w:rPr>
        <w:t>(Annex 7).</w:t>
      </w:r>
    </w:p>
    <w:p w14:paraId="74CF885F" w14:textId="77777777" w:rsidR="00B05DF2" w:rsidRDefault="00B05DF2" w:rsidP="00B05DF2">
      <w:pPr>
        <w:pStyle w:val="BodyText"/>
        <w:ind w:right="30" w:hanging="11"/>
        <w:jc w:val="both"/>
        <w:rPr>
          <w:rFonts w:asciiTheme="minorHAnsi" w:hAnsiTheme="minorHAnsi" w:cstheme="minorHAnsi"/>
        </w:rPr>
      </w:pPr>
    </w:p>
    <w:p w14:paraId="58AF992D" w14:textId="77777777" w:rsidR="00B05DF2" w:rsidRDefault="00B05DF2">
      <w:pPr>
        <w:pStyle w:val="ListParagraph"/>
        <w:widowControl w:val="0"/>
        <w:numPr>
          <w:ilvl w:val="1"/>
          <w:numId w:val="38"/>
        </w:numPr>
        <w:tabs>
          <w:tab w:val="left" w:pos="163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8"/>
        </w:rPr>
        <w:t xml:space="preserve"> </w:t>
      </w:r>
      <w:r>
        <w:rPr>
          <w:rFonts w:cstheme="minorHAnsi"/>
        </w:rPr>
        <w:t>documents</w:t>
      </w:r>
      <w:r>
        <w:rPr>
          <w:rFonts w:cstheme="minorHAnsi"/>
          <w:spacing w:val="-6"/>
        </w:rPr>
        <w:t xml:space="preserve"> </w:t>
      </w:r>
      <w:r>
        <w:rPr>
          <w:rFonts w:cstheme="minorHAnsi"/>
        </w:rPr>
        <w:t>listed</w:t>
      </w:r>
      <w:r>
        <w:rPr>
          <w:rFonts w:cstheme="minorHAnsi"/>
          <w:spacing w:val="-7"/>
        </w:rPr>
        <w:t xml:space="preserve"> </w:t>
      </w:r>
      <w:r>
        <w:rPr>
          <w:rFonts w:cstheme="minorHAnsi"/>
        </w:rPr>
        <w:t>under</w:t>
      </w:r>
      <w:r>
        <w:rPr>
          <w:rFonts w:cstheme="minorHAnsi"/>
          <w:spacing w:val="-7"/>
        </w:rPr>
        <w:t xml:space="preserve"> </w:t>
      </w:r>
      <w:r>
        <w:rPr>
          <w:rFonts w:cstheme="minorHAnsi"/>
        </w:rPr>
        <w:t>section</w:t>
      </w:r>
      <w:r>
        <w:rPr>
          <w:rFonts w:cstheme="minorHAnsi"/>
          <w:spacing w:val="-7"/>
        </w:rPr>
        <w:t xml:space="preserve"> </w:t>
      </w:r>
      <w:r>
        <w:rPr>
          <w:rFonts w:cstheme="minorHAnsi"/>
        </w:rPr>
        <w:t>1</w:t>
      </w:r>
      <w:r>
        <w:rPr>
          <w:rFonts w:cstheme="minorHAnsi"/>
          <w:spacing w:val="-6"/>
        </w:rPr>
        <w:t xml:space="preserve"> </w:t>
      </w:r>
      <w:r>
        <w:rPr>
          <w:rFonts w:cstheme="minorHAnsi"/>
        </w:rPr>
        <w:t>above,</w:t>
      </w:r>
      <w:r>
        <w:rPr>
          <w:rFonts w:cstheme="minorHAnsi"/>
          <w:spacing w:val="-5"/>
        </w:rPr>
        <w:t xml:space="preserve"> </w:t>
      </w:r>
      <w:r>
        <w:rPr>
          <w:rFonts w:cstheme="minorHAnsi"/>
        </w:rPr>
        <w:t>form</w:t>
      </w:r>
      <w:r>
        <w:rPr>
          <w:rFonts w:cstheme="minorHAnsi"/>
          <w:spacing w:val="-3"/>
        </w:rPr>
        <w:t xml:space="preserve"> </w:t>
      </w:r>
      <w:r>
        <w:rPr>
          <w:rFonts w:cstheme="minorHAnsi"/>
        </w:rPr>
        <w:t>an</w:t>
      </w:r>
      <w:r>
        <w:rPr>
          <w:rFonts w:cstheme="minorHAnsi"/>
          <w:spacing w:val="-7"/>
        </w:rPr>
        <w:t xml:space="preserve"> </w:t>
      </w:r>
      <w:r>
        <w:rPr>
          <w:rFonts w:cstheme="minorHAnsi"/>
        </w:rPr>
        <w:t>integral</w:t>
      </w:r>
      <w:r>
        <w:rPr>
          <w:rFonts w:cstheme="minorHAnsi"/>
          <w:spacing w:val="-6"/>
        </w:rPr>
        <w:t xml:space="preserve"> </w:t>
      </w:r>
      <w:r>
        <w:rPr>
          <w:rFonts w:cstheme="minorHAnsi"/>
        </w:rPr>
        <w:t>part</w:t>
      </w:r>
      <w:r>
        <w:rPr>
          <w:rFonts w:cstheme="minorHAnsi"/>
          <w:spacing w:val="-7"/>
        </w:rPr>
        <w:t xml:space="preserve"> </w:t>
      </w:r>
      <w:r>
        <w:rPr>
          <w:rFonts w:cstheme="minorHAnsi"/>
        </w:rPr>
        <w:t>of</w:t>
      </w:r>
      <w:r>
        <w:rPr>
          <w:rFonts w:cstheme="minorHAnsi"/>
          <w:spacing w:val="-7"/>
        </w:rPr>
        <w:t xml:space="preserve"> </w:t>
      </w:r>
      <w:r>
        <w:rPr>
          <w:rFonts w:cstheme="minorHAnsi"/>
        </w:rPr>
        <w:t>this</w:t>
      </w:r>
      <w:r>
        <w:rPr>
          <w:rFonts w:cstheme="minorHAnsi"/>
          <w:spacing w:val="-6"/>
        </w:rPr>
        <w:t xml:space="preserve"> </w:t>
      </w:r>
      <w:r>
        <w:rPr>
          <w:rFonts w:cstheme="minorHAnsi"/>
        </w:rPr>
        <w:t>Agreement.</w:t>
      </w:r>
      <w:r>
        <w:rPr>
          <w:rFonts w:cstheme="minorHAnsi"/>
          <w:spacing w:val="-7"/>
        </w:rPr>
        <w:t xml:space="preserve"> </w:t>
      </w:r>
      <w:r>
        <w:rPr>
          <w:rFonts w:cstheme="minorHAnsi"/>
        </w:rPr>
        <w:t>All</w:t>
      </w:r>
      <w:r>
        <w:rPr>
          <w:rFonts w:cstheme="minorHAnsi"/>
          <w:spacing w:val="-58"/>
        </w:rPr>
        <w:t xml:space="preserve">      </w:t>
      </w:r>
      <w:r>
        <w:rPr>
          <w:rFonts w:cstheme="minorHAnsi"/>
        </w:rPr>
        <w:t>parts</w:t>
      </w:r>
      <w:r>
        <w:rPr>
          <w:rFonts w:cstheme="minorHAnsi"/>
          <w:spacing w:val="-11"/>
        </w:rPr>
        <w:t xml:space="preserve"> </w:t>
      </w:r>
      <w:r>
        <w:rPr>
          <w:rFonts w:cstheme="minorHAnsi"/>
        </w:rPr>
        <w:t>of</w:t>
      </w:r>
      <w:r>
        <w:rPr>
          <w:rFonts w:cstheme="minorHAnsi"/>
          <w:spacing w:val="-8"/>
        </w:rPr>
        <w:t xml:space="preserve"> </w:t>
      </w:r>
      <w:r>
        <w:rPr>
          <w:rFonts w:cstheme="minorHAnsi"/>
        </w:rPr>
        <w:t>the</w:t>
      </w:r>
      <w:r>
        <w:rPr>
          <w:rFonts w:cstheme="minorHAnsi"/>
          <w:spacing w:val="-12"/>
        </w:rPr>
        <w:t xml:space="preserve"> </w:t>
      </w:r>
      <w:r>
        <w:rPr>
          <w:rFonts w:cstheme="minorHAnsi"/>
        </w:rPr>
        <w:t>Agreement</w:t>
      </w:r>
      <w:r>
        <w:rPr>
          <w:rFonts w:cstheme="minorHAnsi"/>
          <w:spacing w:val="-10"/>
        </w:rPr>
        <w:t xml:space="preserve"> </w:t>
      </w:r>
      <w:r>
        <w:rPr>
          <w:rFonts w:cstheme="minorHAnsi"/>
        </w:rPr>
        <w:t>are</w:t>
      </w:r>
      <w:r>
        <w:rPr>
          <w:rFonts w:cstheme="minorHAnsi"/>
          <w:spacing w:val="-12"/>
        </w:rPr>
        <w:t xml:space="preserve"> </w:t>
      </w:r>
      <w:r>
        <w:rPr>
          <w:rFonts w:cstheme="minorHAnsi"/>
        </w:rPr>
        <w:t>intended</w:t>
      </w:r>
      <w:r>
        <w:rPr>
          <w:rFonts w:cstheme="minorHAnsi"/>
          <w:spacing w:val="-8"/>
        </w:rPr>
        <w:t xml:space="preserve"> </w:t>
      </w:r>
      <w:r>
        <w:rPr>
          <w:rFonts w:cstheme="minorHAnsi"/>
        </w:rPr>
        <w:t>to</w:t>
      </w:r>
      <w:r>
        <w:rPr>
          <w:rFonts w:cstheme="minorHAnsi"/>
          <w:spacing w:val="-10"/>
        </w:rPr>
        <w:t xml:space="preserve"> </w:t>
      </w:r>
      <w:r>
        <w:rPr>
          <w:rFonts w:cstheme="minorHAnsi"/>
        </w:rPr>
        <w:t>be</w:t>
      </w:r>
      <w:r>
        <w:rPr>
          <w:rFonts w:cstheme="minorHAnsi"/>
          <w:spacing w:val="-10"/>
        </w:rPr>
        <w:t xml:space="preserve"> </w:t>
      </w:r>
      <w:r>
        <w:rPr>
          <w:rFonts w:cstheme="minorHAnsi"/>
        </w:rPr>
        <w:t>complementary</w:t>
      </w:r>
      <w:r>
        <w:rPr>
          <w:rFonts w:cstheme="minorHAnsi"/>
          <w:spacing w:val="-8"/>
        </w:rPr>
        <w:t xml:space="preserve"> </w:t>
      </w:r>
      <w:r>
        <w:rPr>
          <w:rFonts w:cstheme="minorHAnsi"/>
        </w:rPr>
        <w:t>and</w:t>
      </w:r>
      <w:r>
        <w:rPr>
          <w:rFonts w:cstheme="minorHAnsi"/>
          <w:spacing w:val="-11"/>
        </w:rPr>
        <w:t xml:space="preserve"> </w:t>
      </w:r>
      <w:r>
        <w:rPr>
          <w:rFonts w:cstheme="minorHAnsi"/>
        </w:rPr>
        <w:t>what</w:t>
      </w:r>
      <w:r>
        <w:rPr>
          <w:rFonts w:cstheme="minorHAnsi"/>
          <w:spacing w:val="-10"/>
        </w:rPr>
        <w:t xml:space="preserve"> </w:t>
      </w:r>
      <w:r>
        <w:rPr>
          <w:rFonts w:cstheme="minorHAnsi"/>
        </w:rPr>
        <w:t>is</w:t>
      </w:r>
      <w:r>
        <w:rPr>
          <w:rFonts w:cstheme="minorHAnsi"/>
          <w:spacing w:val="-11"/>
        </w:rPr>
        <w:t xml:space="preserve"> </w:t>
      </w:r>
      <w:r>
        <w:rPr>
          <w:rFonts w:cstheme="minorHAnsi"/>
        </w:rPr>
        <w:t>set</w:t>
      </w:r>
      <w:r>
        <w:rPr>
          <w:rFonts w:cstheme="minorHAnsi"/>
          <w:spacing w:val="-7"/>
        </w:rPr>
        <w:t xml:space="preserve"> </w:t>
      </w:r>
      <w:r>
        <w:rPr>
          <w:rFonts w:cstheme="minorHAnsi"/>
        </w:rPr>
        <w:t>forth</w:t>
      </w:r>
      <w:r>
        <w:rPr>
          <w:rFonts w:cstheme="minorHAnsi"/>
          <w:spacing w:val="-10"/>
        </w:rPr>
        <w:t xml:space="preserve"> </w:t>
      </w:r>
      <w:r>
        <w:rPr>
          <w:rFonts w:cstheme="minorHAnsi"/>
        </w:rPr>
        <w:t>in</w:t>
      </w:r>
      <w:r>
        <w:rPr>
          <w:rFonts w:cstheme="minorHAnsi"/>
          <w:spacing w:val="-11"/>
        </w:rPr>
        <w:t xml:space="preserve"> </w:t>
      </w:r>
      <w:r>
        <w:rPr>
          <w:rFonts w:cstheme="minorHAnsi"/>
        </w:rPr>
        <w:t>any</w:t>
      </w:r>
      <w:r>
        <w:rPr>
          <w:rFonts w:cstheme="minorHAnsi"/>
          <w:spacing w:val="-10"/>
        </w:rPr>
        <w:t xml:space="preserve"> </w:t>
      </w:r>
      <w:r>
        <w:rPr>
          <w:rFonts w:cstheme="minorHAnsi"/>
        </w:rPr>
        <w:t xml:space="preserve">one </w:t>
      </w:r>
      <w:r>
        <w:rPr>
          <w:rFonts w:cstheme="minorHAnsi"/>
          <w:spacing w:val="-58"/>
        </w:rPr>
        <w:t xml:space="preserve"> </w:t>
      </w:r>
      <w:r>
        <w:rPr>
          <w:rFonts w:cstheme="minorHAnsi"/>
        </w:rPr>
        <w:t>document is as binding as if set forth in each document. In the event of any conflict,</w:t>
      </w:r>
      <w:r>
        <w:rPr>
          <w:rFonts w:cstheme="minorHAnsi"/>
          <w:spacing w:val="1"/>
        </w:rPr>
        <w:t xml:space="preserve"> </w:t>
      </w:r>
      <w:r>
        <w:rPr>
          <w:rFonts w:cstheme="minorHAnsi"/>
        </w:rPr>
        <w:t>discrepancy, error or omission among any parts of the Agreement, either Party shall</w:t>
      </w:r>
      <w:r>
        <w:rPr>
          <w:rFonts w:cstheme="minorHAnsi"/>
          <w:spacing w:val="1"/>
        </w:rPr>
        <w:t xml:space="preserve"> </w:t>
      </w:r>
      <w:r>
        <w:rPr>
          <w:rFonts w:cstheme="minorHAnsi"/>
        </w:rPr>
        <w:t>immediately notify the other Party. The Parties shall in good faith consult and decide</w:t>
      </w:r>
      <w:r>
        <w:rPr>
          <w:rFonts w:cstheme="minorHAnsi"/>
          <w:spacing w:val="1"/>
        </w:rPr>
        <w:t xml:space="preserve"> </w:t>
      </w:r>
      <w:r>
        <w:rPr>
          <w:rFonts w:cstheme="minorHAnsi"/>
        </w:rPr>
        <w:t>how to remedy such conflict, discrepancy, error, or omission including if necessary,</w:t>
      </w:r>
      <w:r>
        <w:rPr>
          <w:rFonts w:cstheme="minorHAnsi"/>
          <w:spacing w:val="1"/>
        </w:rPr>
        <w:t xml:space="preserve"> </w:t>
      </w:r>
      <w:r>
        <w:rPr>
          <w:rFonts w:cstheme="minorHAnsi"/>
        </w:rPr>
        <w:t>making</w:t>
      </w:r>
      <w:r>
        <w:rPr>
          <w:rFonts w:cstheme="minorHAnsi"/>
          <w:spacing w:val="-1"/>
        </w:rPr>
        <w:t xml:space="preserve"> </w:t>
      </w:r>
      <w:r>
        <w:rPr>
          <w:rFonts w:cstheme="minorHAnsi"/>
        </w:rPr>
        <w:t>the</w:t>
      </w:r>
      <w:r>
        <w:rPr>
          <w:rFonts w:cstheme="minorHAnsi"/>
          <w:spacing w:val="-1"/>
        </w:rPr>
        <w:t xml:space="preserve"> </w:t>
      </w:r>
      <w:r>
        <w:rPr>
          <w:rFonts w:cstheme="minorHAnsi"/>
        </w:rPr>
        <w:t>required</w:t>
      </w:r>
      <w:r>
        <w:rPr>
          <w:rFonts w:cstheme="minorHAnsi"/>
          <w:spacing w:val="2"/>
        </w:rPr>
        <w:t xml:space="preserve"> </w:t>
      </w:r>
      <w:r>
        <w:rPr>
          <w:rFonts w:cstheme="minorHAnsi"/>
        </w:rPr>
        <w:t>amendment to this Agreement.</w:t>
      </w:r>
    </w:p>
    <w:p w14:paraId="63942624" w14:textId="77777777" w:rsidR="00B05DF2" w:rsidRDefault="00B05DF2" w:rsidP="00B05DF2">
      <w:pPr>
        <w:pStyle w:val="BodyText"/>
        <w:ind w:right="30" w:hanging="11"/>
        <w:jc w:val="both"/>
        <w:rPr>
          <w:rFonts w:asciiTheme="minorHAnsi" w:hAnsiTheme="minorHAnsi" w:cstheme="minorHAnsi"/>
        </w:rPr>
      </w:pPr>
    </w:p>
    <w:p w14:paraId="45882844" w14:textId="77777777" w:rsidR="00B05DF2" w:rsidRDefault="00B05DF2">
      <w:pPr>
        <w:pStyle w:val="ListParagraph"/>
        <w:widowControl w:val="0"/>
        <w:numPr>
          <w:ilvl w:val="1"/>
          <w:numId w:val="38"/>
        </w:numPr>
        <w:tabs>
          <w:tab w:val="left" w:pos="1632"/>
        </w:tabs>
        <w:autoSpaceDE w:val="0"/>
        <w:autoSpaceDN w:val="0"/>
        <w:spacing w:after="0" w:line="240" w:lineRule="auto"/>
        <w:ind w:right="30" w:hanging="11"/>
        <w:contextualSpacing w:val="0"/>
        <w:jc w:val="both"/>
        <w:rPr>
          <w:rFonts w:cstheme="minorHAnsi"/>
        </w:rPr>
      </w:pPr>
      <w:r>
        <w:rPr>
          <w:rFonts w:cstheme="minorHAnsi"/>
        </w:rPr>
        <w:t>If</w:t>
      </w:r>
      <w:r>
        <w:rPr>
          <w:rFonts w:cstheme="minorHAnsi"/>
          <w:spacing w:val="-13"/>
        </w:rPr>
        <w:t xml:space="preserve"> </w:t>
      </w:r>
      <w:r>
        <w:rPr>
          <w:rFonts w:cstheme="minorHAnsi"/>
        </w:rPr>
        <w:t>the</w:t>
      </w:r>
      <w:r>
        <w:rPr>
          <w:rFonts w:cstheme="minorHAnsi"/>
          <w:spacing w:val="-10"/>
        </w:rPr>
        <w:t xml:space="preserve"> </w:t>
      </w:r>
      <w:r>
        <w:rPr>
          <w:rFonts w:cstheme="minorHAnsi"/>
        </w:rPr>
        <w:t>Partner</w:t>
      </w:r>
      <w:r>
        <w:rPr>
          <w:rFonts w:cstheme="minorHAnsi"/>
          <w:spacing w:val="-9"/>
        </w:rPr>
        <w:t xml:space="preserve"> </w:t>
      </w:r>
      <w:r>
        <w:rPr>
          <w:rFonts w:cstheme="minorHAnsi"/>
        </w:rPr>
        <w:t>is</w:t>
      </w:r>
      <w:r>
        <w:rPr>
          <w:rFonts w:cstheme="minorHAnsi"/>
          <w:spacing w:val="-11"/>
        </w:rPr>
        <w:t xml:space="preserve"> </w:t>
      </w:r>
      <w:r>
        <w:rPr>
          <w:rFonts w:cstheme="minorHAnsi"/>
        </w:rPr>
        <w:t>a</w:t>
      </w:r>
      <w:r>
        <w:rPr>
          <w:rFonts w:cstheme="minorHAnsi"/>
          <w:spacing w:val="-10"/>
        </w:rPr>
        <w:t xml:space="preserve"> </w:t>
      </w:r>
      <w:r>
        <w:rPr>
          <w:rFonts w:cstheme="minorHAnsi"/>
        </w:rPr>
        <w:t>government</w:t>
      </w:r>
      <w:r>
        <w:rPr>
          <w:rFonts w:cstheme="minorHAnsi"/>
          <w:spacing w:val="-11"/>
        </w:rPr>
        <w:t xml:space="preserve"> </w:t>
      </w:r>
      <w:r>
        <w:rPr>
          <w:rFonts w:cstheme="minorHAnsi"/>
        </w:rPr>
        <w:t>entity,</w:t>
      </w:r>
      <w:r>
        <w:rPr>
          <w:rFonts w:cstheme="minorHAnsi"/>
          <w:spacing w:val="-11"/>
        </w:rPr>
        <w:t xml:space="preserve"> </w:t>
      </w:r>
      <w:r>
        <w:rPr>
          <w:rFonts w:cstheme="minorHAnsi"/>
        </w:rPr>
        <w:t>this</w:t>
      </w:r>
      <w:r>
        <w:rPr>
          <w:rFonts w:cstheme="minorHAnsi"/>
          <w:spacing w:val="-11"/>
        </w:rPr>
        <w:t xml:space="preserve"> </w:t>
      </w:r>
      <w:r>
        <w:rPr>
          <w:rFonts w:cstheme="minorHAnsi"/>
        </w:rPr>
        <w:t>Agreement</w:t>
      </w:r>
      <w:r>
        <w:rPr>
          <w:rFonts w:cstheme="minorHAnsi"/>
          <w:spacing w:val="-12"/>
        </w:rPr>
        <w:t xml:space="preserve"> </w:t>
      </w:r>
      <w:r>
        <w:rPr>
          <w:rFonts w:cstheme="minorHAnsi"/>
        </w:rPr>
        <w:t>supplements</w:t>
      </w:r>
      <w:r>
        <w:rPr>
          <w:rFonts w:cstheme="minorHAnsi"/>
          <w:spacing w:val="-11"/>
        </w:rPr>
        <w:t xml:space="preserve"> </w:t>
      </w:r>
      <w:r>
        <w:rPr>
          <w:rFonts w:cstheme="minorHAnsi"/>
        </w:rPr>
        <w:t>the</w:t>
      </w:r>
      <w:r>
        <w:rPr>
          <w:rFonts w:cstheme="minorHAnsi"/>
          <w:spacing w:val="-10"/>
        </w:rPr>
        <w:t xml:space="preserve"> </w:t>
      </w:r>
      <w:r>
        <w:rPr>
          <w:rFonts w:cstheme="minorHAnsi"/>
        </w:rPr>
        <w:t>relevant</w:t>
      </w:r>
      <w:r>
        <w:rPr>
          <w:rFonts w:cstheme="minorHAnsi"/>
          <w:spacing w:val="-11"/>
        </w:rPr>
        <w:t xml:space="preserve"> </w:t>
      </w:r>
      <w:r>
        <w:rPr>
          <w:rFonts w:cstheme="minorHAnsi"/>
        </w:rPr>
        <w:t>provisions</w:t>
      </w:r>
      <w:r>
        <w:rPr>
          <w:rFonts w:cstheme="minorHAnsi"/>
          <w:spacing w:val="-57"/>
        </w:rPr>
        <w:t xml:space="preserve"> </w:t>
      </w:r>
      <w:r>
        <w:rPr>
          <w:rFonts w:cstheme="minorHAnsi"/>
        </w:rPr>
        <w:t>of</w:t>
      </w:r>
      <w:r>
        <w:rPr>
          <w:rFonts w:cstheme="minorHAnsi"/>
          <w:spacing w:val="-6"/>
        </w:rPr>
        <w:t xml:space="preserve"> </w:t>
      </w:r>
      <w:r>
        <w:rPr>
          <w:rFonts w:cstheme="minorHAnsi"/>
        </w:rPr>
        <w:t>any</w:t>
      </w:r>
      <w:r>
        <w:rPr>
          <w:rFonts w:cstheme="minorHAnsi"/>
          <w:spacing w:val="-5"/>
        </w:rPr>
        <w:t xml:space="preserve"> </w:t>
      </w:r>
      <w:r>
        <w:rPr>
          <w:rFonts w:cstheme="minorHAnsi"/>
        </w:rPr>
        <w:t>host</w:t>
      </w:r>
      <w:r>
        <w:rPr>
          <w:rFonts w:cstheme="minorHAnsi"/>
          <w:spacing w:val="-3"/>
        </w:rPr>
        <w:t xml:space="preserve"> </w:t>
      </w:r>
      <w:r>
        <w:rPr>
          <w:rFonts w:cstheme="minorHAnsi"/>
        </w:rPr>
        <w:t>country</w:t>
      </w:r>
      <w:r>
        <w:rPr>
          <w:rFonts w:cstheme="minorHAnsi"/>
          <w:spacing w:val="-5"/>
        </w:rPr>
        <w:t xml:space="preserve"> </w:t>
      </w:r>
      <w:r>
        <w:rPr>
          <w:rFonts w:cstheme="minorHAnsi"/>
        </w:rPr>
        <w:t>agreement</w:t>
      </w:r>
      <w:r>
        <w:rPr>
          <w:rFonts w:cstheme="minorHAnsi"/>
          <w:spacing w:val="-3"/>
        </w:rPr>
        <w:t xml:space="preserve"> </w:t>
      </w:r>
      <w:r>
        <w:rPr>
          <w:rFonts w:cstheme="minorHAnsi"/>
        </w:rPr>
        <w:t>entered</w:t>
      </w:r>
      <w:r>
        <w:rPr>
          <w:rFonts w:cstheme="minorHAnsi"/>
          <w:spacing w:val="-5"/>
        </w:rPr>
        <w:t xml:space="preserve"> </w:t>
      </w:r>
      <w:r>
        <w:rPr>
          <w:rFonts w:cstheme="minorHAnsi"/>
        </w:rPr>
        <w:t>between</w:t>
      </w:r>
      <w:r>
        <w:rPr>
          <w:rFonts w:cstheme="minorHAnsi"/>
          <w:spacing w:val="-4"/>
        </w:rPr>
        <w:t xml:space="preserve"> </w:t>
      </w:r>
      <w:r>
        <w:rPr>
          <w:rFonts w:cstheme="minorHAnsi"/>
        </w:rPr>
        <w:t>the</w:t>
      </w:r>
      <w:r>
        <w:rPr>
          <w:rFonts w:cstheme="minorHAnsi"/>
          <w:spacing w:val="-6"/>
        </w:rPr>
        <w:t xml:space="preserve"> </w:t>
      </w:r>
      <w:r>
        <w:rPr>
          <w:rFonts w:cstheme="minorHAnsi"/>
        </w:rPr>
        <w:t>Government</w:t>
      </w:r>
      <w:r>
        <w:rPr>
          <w:rFonts w:cstheme="minorHAnsi"/>
          <w:spacing w:val="-3"/>
        </w:rPr>
        <w:t xml:space="preserve"> </w:t>
      </w:r>
      <w:r>
        <w:rPr>
          <w:rFonts w:cstheme="minorHAnsi"/>
        </w:rPr>
        <w:t>and</w:t>
      </w:r>
      <w:r>
        <w:rPr>
          <w:rFonts w:cstheme="minorHAnsi"/>
          <w:spacing w:val="-5"/>
        </w:rPr>
        <w:t xml:space="preserve"> </w:t>
      </w:r>
      <w:r>
        <w:rPr>
          <w:rFonts w:cstheme="minorHAnsi"/>
        </w:rPr>
        <w:t>UN</w:t>
      </w:r>
      <w:r>
        <w:rPr>
          <w:rFonts w:cstheme="minorHAnsi"/>
          <w:spacing w:val="-4"/>
        </w:rPr>
        <w:t xml:space="preserve"> </w:t>
      </w:r>
      <w:r>
        <w:rPr>
          <w:rFonts w:cstheme="minorHAnsi"/>
        </w:rPr>
        <w:t>Women.</w:t>
      </w:r>
      <w:r>
        <w:rPr>
          <w:rFonts w:cstheme="minorHAnsi"/>
          <w:spacing w:val="-5"/>
        </w:rPr>
        <w:t xml:space="preserve"> </w:t>
      </w:r>
      <w:proofErr w:type="gramStart"/>
      <w:r>
        <w:rPr>
          <w:rFonts w:cstheme="minorHAnsi"/>
        </w:rPr>
        <w:t xml:space="preserve">If </w:t>
      </w:r>
      <w:r>
        <w:rPr>
          <w:rFonts w:cstheme="minorHAnsi"/>
          <w:spacing w:val="-58"/>
        </w:rPr>
        <w:t xml:space="preserve"> </w:t>
      </w:r>
      <w:r>
        <w:rPr>
          <w:rFonts w:cstheme="minorHAnsi"/>
        </w:rPr>
        <w:t>there</w:t>
      </w:r>
      <w:proofErr w:type="gramEnd"/>
      <w:r>
        <w:rPr>
          <w:rFonts w:cstheme="minorHAnsi"/>
        </w:rPr>
        <w:t xml:space="preserve"> is no such agreement then the Standard Basic Assistance Agreement entered into</w:t>
      </w:r>
      <w:r>
        <w:rPr>
          <w:rFonts w:cstheme="minorHAnsi"/>
          <w:spacing w:val="1"/>
        </w:rPr>
        <w:t xml:space="preserve"> </w:t>
      </w:r>
      <w:r>
        <w:rPr>
          <w:rFonts w:cstheme="minorHAnsi"/>
        </w:rPr>
        <w:t xml:space="preserve">between the Government and the United Nations Development </w:t>
      </w:r>
      <w:proofErr w:type="spellStart"/>
      <w:r>
        <w:rPr>
          <w:rFonts w:cstheme="minorHAnsi"/>
        </w:rPr>
        <w:t>Programme</w:t>
      </w:r>
      <w:proofErr w:type="spellEnd"/>
      <w:r>
        <w:rPr>
          <w:rFonts w:cstheme="minorHAnsi"/>
        </w:rPr>
        <w:t xml:space="preserve"> (UNDP), or</w:t>
      </w:r>
      <w:r>
        <w:rPr>
          <w:rFonts w:cstheme="minorHAnsi"/>
          <w:spacing w:val="-57"/>
        </w:rPr>
        <w:t xml:space="preserve">   </w:t>
      </w:r>
      <w:r>
        <w:rPr>
          <w:rFonts w:cstheme="minorHAnsi"/>
        </w:rPr>
        <w:t>any other applicable host country agreement between the Government and UNDP, shall</w:t>
      </w:r>
      <w:r>
        <w:rPr>
          <w:rFonts w:cstheme="minorHAnsi"/>
          <w:spacing w:val="-57"/>
        </w:rPr>
        <w:t xml:space="preserve"> </w:t>
      </w:r>
      <w:r>
        <w:rPr>
          <w:rFonts w:cstheme="minorHAnsi"/>
        </w:rPr>
        <w:t xml:space="preserve">apply </w:t>
      </w:r>
      <w:r>
        <w:rPr>
          <w:rFonts w:cstheme="minorHAnsi"/>
          <w:i/>
        </w:rPr>
        <w:t xml:space="preserve">mutatis mutandis </w:t>
      </w:r>
      <w:r>
        <w:rPr>
          <w:rFonts w:cstheme="minorHAnsi"/>
        </w:rPr>
        <w:t>between UN Women and the Partner for the purposes of this</w:t>
      </w:r>
      <w:r>
        <w:rPr>
          <w:rFonts w:cstheme="minorHAnsi"/>
          <w:spacing w:val="1"/>
        </w:rPr>
        <w:t xml:space="preserve"> </w:t>
      </w:r>
      <w:r>
        <w:rPr>
          <w:rFonts w:cstheme="minorHAnsi"/>
        </w:rPr>
        <w:t>Agreement.</w:t>
      </w:r>
    </w:p>
    <w:p w14:paraId="137D95D8" w14:textId="77777777" w:rsidR="00B05DF2" w:rsidRDefault="00B05DF2" w:rsidP="00B05DF2">
      <w:pPr>
        <w:ind w:right="30" w:hanging="11"/>
        <w:jc w:val="both"/>
        <w:rPr>
          <w:rFonts w:cstheme="minorHAnsi"/>
        </w:rPr>
      </w:pPr>
    </w:p>
    <w:p w14:paraId="53EA2A7A" w14:textId="77777777" w:rsidR="00B05DF2" w:rsidRDefault="00B05DF2" w:rsidP="00B05DF2">
      <w:pPr>
        <w:pStyle w:val="Heading1"/>
        <w:spacing w:before="80"/>
        <w:ind w:left="4330" w:right="30" w:firstLine="710"/>
        <w:jc w:val="both"/>
        <w:rPr>
          <w:rFonts w:asciiTheme="minorHAnsi" w:eastAsiaTheme="minorHAnsi" w:hAnsiTheme="minorHAnsi" w:cstheme="minorHAnsi"/>
          <w:i w:val="0"/>
          <w:color w:val="auto"/>
          <w:sz w:val="22"/>
        </w:rPr>
      </w:pPr>
      <w:r>
        <w:rPr>
          <w:rFonts w:asciiTheme="minorHAnsi" w:eastAsiaTheme="minorHAnsi" w:hAnsiTheme="minorHAnsi" w:cstheme="minorHAnsi"/>
          <w:i w:val="0"/>
          <w:color w:val="auto"/>
          <w:sz w:val="22"/>
        </w:rPr>
        <w:t>ARTICLE III</w:t>
      </w:r>
    </w:p>
    <w:p w14:paraId="596C6E33" w14:textId="77777777" w:rsidR="00B05DF2" w:rsidRDefault="00B05DF2" w:rsidP="00B05DF2">
      <w:pPr>
        <w:ind w:left="3152" w:right="30" w:firstLine="448"/>
        <w:jc w:val="both"/>
        <w:rPr>
          <w:rFonts w:cstheme="minorHAnsi"/>
          <w:b/>
        </w:rPr>
      </w:pPr>
      <w:r>
        <w:rPr>
          <w:rFonts w:cstheme="minorHAnsi"/>
          <w:b/>
        </w:rPr>
        <w:t>GENERAL</w:t>
      </w:r>
      <w:r>
        <w:rPr>
          <w:rFonts w:cstheme="minorHAnsi"/>
          <w:b/>
          <w:spacing w:val="-4"/>
        </w:rPr>
        <w:t xml:space="preserve"> </w:t>
      </w:r>
      <w:r>
        <w:rPr>
          <w:rFonts w:cstheme="minorHAnsi"/>
          <w:b/>
        </w:rPr>
        <w:t>RESPONSIBILITIES</w:t>
      </w:r>
      <w:r>
        <w:rPr>
          <w:rFonts w:cstheme="minorHAnsi"/>
          <w:b/>
          <w:spacing w:val="-3"/>
        </w:rPr>
        <w:t xml:space="preserve"> </w:t>
      </w:r>
      <w:r>
        <w:rPr>
          <w:rFonts w:cstheme="minorHAnsi"/>
          <w:b/>
        </w:rPr>
        <w:t>OF</w:t>
      </w:r>
      <w:r>
        <w:rPr>
          <w:rFonts w:cstheme="minorHAnsi"/>
          <w:b/>
          <w:spacing w:val="-4"/>
        </w:rPr>
        <w:t xml:space="preserve"> </w:t>
      </w:r>
      <w:r>
        <w:rPr>
          <w:rFonts w:cstheme="minorHAnsi"/>
          <w:b/>
        </w:rPr>
        <w:t>THE</w:t>
      </w:r>
      <w:r>
        <w:rPr>
          <w:rFonts w:cstheme="minorHAnsi"/>
          <w:b/>
          <w:spacing w:val="-3"/>
        </w:rPr>
        <w:t xml:space="preserve"> </w:t>
      </w:r>
      <w:r>
        <w:rPr>
          <w:rFonts w:cstheme="minorHAnsi"/>
          <w:b/>
        </w:rPr>
        <w:t>PARTNER</w:t>
      </w:r>
    </w:p>
    <w:p w14:paraId="2FCC793D" w14:textId="77777777" w:rsidR="00B05DF2" w:rsidRDefault="00B05DF2" w:rsidP="00B05DF2">
      <w:pPr>
        <w:pStyle w:val="BodyText"/>
        <w:spacing w:before="11"/>
        <w:ind w:right="30" w:hanging="11"/>
        <w:jc w:val="both"/>
        <w:rPr>
          <w:rFonts w:asciiTheme="minorHAnsi" w:hAnsiTheme="minorHAnsi" w:cstheme="minorHAnsi"/>
          <w:b/>
        </w:rPr>
      </w:pPr>
    </w:p>
    <w:p w14:paraId="5253E36A" w14:textId="77777777" w:rsidR="00B05DF2" w:rsidRDefault="00B05DF2">
      <w:pPr>
        <w:pStyle w:val="ListParagraph"/>
        <w:widowControl w:val="0"/>
        <w:numPr>
          <w:ilvl w:val="0"/>
          <w:numId w:val="39"/>
        </w:numPr>
        <w:tabs>
          <w:tab w:val="left" w:pos="163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3"/>
        </w:rPr>
        <w:t xml:space="preserve"> </w:t>
      </w:r>
      <w:r>
        <w:rPr>
          <w:rFonts w:cstheme="minorHAnsi"/>
        </w:rPr>
        <w:t>Partner</w:t>
      </w:r>
      <w:r>
        <w:rPr>
          <w:rFonts w:cstheme="minorHAnsi"/>
          <w:spacing w:val="-2"/>
        </w:rPr>
        <w:t xml:space="preserve"> </w:t>
      </w:r>
      <w:r>
        <w:rPr>
          <w:rFonts w:cstheme="minorHAnsi"/>
        </w:rPr>
        <w:t>shall</w:t>
      </w:r>
      <w:r>
        <w:rPr>
          <w:rFonts w:cstheme="minorHAnsi"/>
          <w:spacing w:val="-1"/>
        </w:rPr>
        <w:t xml:space="preserve"> </w:t>
      </w:r>
      <w:r>
        <w:rPr>
          <w:rFonts w:cstheme="minorHAnsi"/>
        </w:rPr>
        <w:t>perform</w:t>
      </w:r>
      <w:r>
        <w:rPr>
          <w:rFonts w:cstheme="minorHAnsi"/>
          <w:spacing w:val="-1"/>
        </w:rPr>
        <w:t xml:space="preserve"> </w:t>
      </w:r>
      <w:r>
        <w:rPr>
          <w:rFonts w:cstheme="minorHAnsi"/>
        </w:rPr>
        <w:t>the</w:t>
      </w:r>
      <w:r>
        <w:rPr>
          <w:rFonts w:cstheme="minorHAnsi"/>
          <w:spacing w:val="-2"/>
        </w:rPr>
        <w:t xml:space="preserve"> </w:t>
      </w:r>
      <w:r>
        <w:rPr>
          <w:rFonts w:cstheme="minorHAnsi"/>
        </w:rPr>
        <w:t>Work</w:t>
      </w:r>
      <w:r>
        <w:rPr>
          <w:rFonts w:cstheme="minorHAnsi"/>
          <w:spacing w:val="-1"/>
        </w:rPr>
        <w:t xml:space="preserve"> </w:t>
      </w:r>
      <w:r>
        <w:rPr>
          <w:rFonts w:cstheme="minorHAnsi"/>
        </w:rPr>
        <w:t>and</w:t>
      </w:r>
      <w:r>
        <w:rPr>
          <w:rFonts w:cstheme="minorHAnsi"/>
          <w:spacing w:val="-1"/>
        </w:rPr>
        <w:t xml:space="preserve"> </w:t>
      </w:r>
      <w:r>
        <w:rPr>
          <w:rFonts w:cstheme="minorHAnsi"/>
        </w:rPr>
        <w:t>achieve the</w:t>
      </w:r>
      <w:r>
        <w:rPr>
          <w:rFonts w:cstheme="minorHAnsi"/>
          <w:spacing w:val="-2"/>
        </w:rPr>
        <w:t xml:space="preserve"> </w:t>
      </w:r>
      <w:r>
        <w:rPr>
          <w:rFonts w:cstheme="minorHAnsi"/>
        </w:rPr>
        <w:t>Results.</w:t>
      </w:r>
    </w:p>
    <w:p w14:paraId="77483392" w14:textId="77777777" w:rsidR="00B05DF2" w:rsidRDefault="00B05DF2" w:rsidP="00B05DF2">
      <w:pPr>
        <w:pStyle w:val="BodyText"/>
        <w:ind w:right="30" w:hanging="11"/>
        <w:jc w:val="both"/>
        <w:rPr>
          <w:rFonts w:asciiTheme="minorHAnsi" w:hAnsiTheme="minorHAnsi" w:cstheme="minorHAnsi"/>
        </w:rPr>
      </w:pPr>
    </w:p>
    <w:p w14:paraId="27EF4E9E" w14:textId="77777777" w:rsidR="00B05DF2" w:rsidRDefault="00B05DF2">
      <w:pPr>
        <w:pStyle w:val="ListParagraph"/>
        <w:widowControl w:val="0"/>
        <w:numPr>
          <w:ilvl w:val="0"/>
          <w:numId w:val="39"/>
        </w:numPr>
        <w:tabs>
          <w:tab w:val="left" w:pos="1632"/>
        </w:tabs>
        <w:autoSpaceDE w:val="0"/>
        <w:autoSpaceDN w:val="0"/>
        <w:spacing w:after="0" w:line="240" w:lineRule="auto"/>
        <w:ind w:right="30" w:hanging="11"/>
        <w:contextualSpacing w:val="0"/>
        <w:jc w:val="both"/>
        <w:rPr>
          <w:rFonts w:cstheme="minorHAnsi"/>
        </w:rPr>
      </w:pPr>
      <w:r>
        <w:rPr>
          <w:rFonts w:cstheme="minorHAnsi"/>
        </w:rPr>
        <w:t>The Partner shall use the funds and the Property provided by UN Women under this</w:t>
      </w:r>
      <w:r>
        <w:rPr>
          <w:rFonts w:cstheme="minorHAnsi"/>
          <w:spacing w:val="1"/>
        </w:rPr>
        <w:t xml:space="preserve"> </w:t>
      </w:r>
      <w:r>
        <w:rPr>
          <w:rFonts w:cstheme="minorHAnsi"/>
        </w:rPr>
        <w:t>Agreement</w:t>
      </w:r>
      <w:r>
        <w:rPr>
          <w:rFonts w:cstheme="minorHAnsi"/>
          <w:spacing w:val="1"/>
        </w:rPr>
        <w:t xml:space="preserve"> </w:t>
      </w:r>
      <w:r>
        <w:rPr>
          <w:rFonts w:cstheme="minorHAnsi"/>
        </w:rPr>
        <w:t>exclusively</w:t>
      </w:r>
      <w:r>
        <w:rPr>
          <w:rFonts w:cstheme="minorHAnsi"/>
          <w:spacing w:val="-1"/>
        </w:rPr>
        <w:t xml:space="preserve"> </w:t>
      </w:r>
      <w:r>
        <w:rPr>
          <w:rFonts w:cstheme="minorHAnsi"/>
        </w:rPr>
        <w:t>for</w:t>
      </w:r>
      <w:r>
        <w:rPr>
          <w:rFonts w:cstheme="minorHAnsi"/>
          <w:spacing w:val="-2"/>
        </w:rPr>
        <w:t xml:space="preserve"> </w:t>
      </w:r>
      <w:r>
        <w:rPr>
          <w:rFonts w:cstheme="minorHAnsi"/>
        </w:rPr>
        <w:t>performing the</w:t>
      </w:r>
      <w:r>
        <w:rPr>
          <w:rFonts w:cstheme="minorHAnsi"/>
          <w:spacing w:val="-2"/>
        </w:rPr>
        <w:t xml:space="preserve"> </w:t>
      </w:r>
      <w:r>
        <w:rPr>
          <w:rFonts w:cstheme="minorHAnsi"/>
        </w:rPr>
        <w:t>Work</w:t>
      </w:r>
      <w:r>
        <w:rPr>
          <w:rFonts w:cstheme="minorHAnsi"/>
          <w:spacing w:val="1"/>
        </w:rPr>
        <w:t xml:space="preserve"> </w:t>
      </w:r>
      <w:r>
        <w:rPr>
          <w:rFonts w:cstheme="minorHAnsi"/>
        </w:rPr>
        <w:t>as set</w:t>
      </w:r>
      <w:r>
        <w:rPr>
          <w:rFonts w:cstheme="minorHAnsi"/>
          <w:spacing w:val="-1"/>
        </w:rPr>
        <w:t xml:space="preserve"> </w:t>
      </w:r>
      <w:r>
        <w:rPr>
          <w:rFonts w:cstheme="minorHAnsi"/>
        </w:rPr>
        <w:t>forth</w:t>
      </w:r>
      <w:r>
        <w:rPr>
          <w:rFonts w:cstheme="minorHAnsi"/>
          <w:spacing w:val="-1"/>
        </w:rPr>
        <w:t xml:space="preserve"> </w:t>
      </w:r>
      <w:r>
        <w:rPr>
          <w:rFonts w:cstheme="minorHAnsi"/>
        </w:rPr>
        <w:t>in</w:t>
      </w:r>
      <w:r>
        <w:rPr>
          <w:rFonts w:cstheme="minorHAnsi"/>
          <w:spacing w:val="-1"/>
        </w:rPr>
        <w:t xml:space="preserve"> </w:t>
      </w:r>
      <w:r>
        <w:rPr>
          <w:rFonts w:cstheme="minorHAnsi"/>
        </w:rPr>
        <w:t>this Agreement.</w:t>
      </w:r>
    </w:p>
    <w:p w14:paraId="22A7D080" w14:textId="77777777" w:rsidR="00B05DF2" w:rsidRDefault="00B05DF2" w:rsidP="00B05DF2">
      <w:pPr>
        <w:pStyle w:val="BodyText"/>
        <w:ind w:right="30" w:hanging="11"/>
        <w:jc w:val="both"/>
        <w:rPr>
          <w:rFonts w:asciiTheme="minorHAnsi" w:hAnsiTheme="minorHAnsi" w:cstheme="minorHAnsi"/>
        </w:rPr>
      </w:pPr>
    </w:p>
    <w:p w14:paraId="1AF694D2" w14:textId="77777777" w:rsidR="00B05DF2" w:rsidRDefault="00B05DF2">
      <w:pPr>
        <w:pStyle w:val="ListParagraph"/>
        <w:widowControl w:val="0"/>
        <w:numPr>
          <w:ilvl w:val="0"/>
          <w:numId w:val="39"/>
        </w:numPr>
        <w:tabs>
          <w:tab w:val="left" w:pos="1632"/>
        </w:tabs>
        <w:autoSpaceDE w:val="0"/>
        <w:autoSpaceDN w:val="0"/>
        <w:spacing w:after="0" w:line="240" w:lineRule="auto"/>
        <w:ind w:right="30" w:hanging="11"/>
        <w:contextualSpacing w:val="0"/>
        <w:jc w:val="both"/>
        <w:rPr>
          <w:rFonts w:cstheme="minorHAnsi"/>
        </w:rPr>
      </w:pPr>
      <w:r>
        <w:rPr>
          <w:rFonts w:cstheme="minorHAnsi"/>
        </w:rPr>
        <w:t>The Partner shall</w:t>
      </w:r>
      <w:r>
        <w:rPr>
          <w:rFonts w:cstheme="minorHAnsi"/>
          <w:spacing w:val="1"/>
        </w:rPr>
        <w:t xml:space="preserve"> </w:t>
      </w:r>
      <w:r>
        <w:rPr>
          <w:rFonts w:cstheme="minorHAnsi"/>
        </w:rPr>
        <w:t>not</w:t>
      </w:r>
      <w:r>
        <w:rPr>
          <w:rFonts w:cstheme="minorHAnsi"/>
          <w:spacing w:val="1"/>
        </w:rPr>
        <w:t xml:space="preserve"> </w:t>
      </w:r>
      <w:r>
        <w:rPr>
          <w:rFonts w:cstheme="minorHAnsi"/>
        </w:rPr>
        <w:t>accept</w:t>
      </w:r>
      <w:r>
        <w:rPr>
          <w:rFonts w:cstheme="minorHAnsi"/>
          <w:spacing w:val="1"/>
        </w:rPr>
        <w:t xml:space="preserve"> </w:t>
      </w:r>
      <w:r>
        <w:rPr>
          <w:rFonts w:cstheme="minorHAnsi"/>
        </w:rPr>
        <w:t>funding</w:t>
      </w:r>
      <w:r>
        <w:rPr>
          <w:rFonts w:cstheme="minorHAnsi"/>
          <w:spacing w:val="1"/>
        </w:rPr>
        <w:t xml:space="preserve"> </w:t>
      </w:r>
      <w:r>
        <w:rPr>
          <w:rFonts w:cstheme="minorHAnsi"/>
        </w:rPr>
        <w:t>from</w:t>
      </w:r>
      <w:r>
        <w:rPr>
          <w:rFonts w:cstheme="minorHAnsi"/>
          <w:spacing w:val="1"/>
        </w:rPr>
        <w:t xml:space="preserve"> </w:t>
      </w:r>
      <w:r>
        <w:rPr>
          <w:rFonts w:cstheme="minorHAnsi"/>
        </w:rPr>
        <w:t>any</w:t>
      </w:r>
      <w:r>
        <w:rPr>
          <w:rFonts w:cstheme="minorHAnsi"/>
          <w:spacing w:val="1"/>
        </w:rPr>
        <w:t xml:space="preserve"> </w:t>
      </w:r>
      <w:r>
        <w:rPr>
          <w:rFonts w:cstheme="minorHAnsi"/>
        </w:rPr>
        <w:t>other source</w:t>
      </w:r>
      <w:r>
        <w:rPr>
          <w:rFonts w:cstheme="minorHAnsi"/>
          <w:spacing w:val="1"/>
        </w:rPr>
        <w:t xml:space="preserve"> </w:t>
      </w:r>
      <w:r>
        <w:rPr>
          <w:rFonts w:cstheme="minorHAnsi"/>
        </w:rPr>
        <w:t>than</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for</w:t>
      </w:r>
      <w:r>
        <w:rPr>
          <w:rFonts w:cstheme="minorHAnsi"/>
          <w:spacing w:val="1"/>
        </w:rPr>
        <w:t xml:space="preserve"> </w:t>
      </w:r>
      <w:r>
        <w:rPr>
          <w:rFonts w:cstheme="minorHAnsi"/>
        </w:rPr>
        <w:t xml:space="preserve">performing   </w:t>
      </w:r>
      <w:r>
        <w:rPr>
          <w:rFonts w:cstheme="minorHAnsi"/>
          <w:spacing w:val="1"/>
        </w:rPr>
        <w:t xml:space="preserve"> </w:t>
      </w:r>
      <w:r>
        <w:rPr>
          <w:rFonts w:cstheme="minorHAnsi"/>
        </w:rPr>
        <w:t xml:space="preserve">the   </w:t>
      </w:r>
      <w:r>
        <w:rPr>
          <w:rFonts w:cstheme="minorHAnsi"/>
          <w:spacing w:val="1"/>
        </w:rPr>
        <w:t xml:space="preserve"> </w:t>
      </w:r>
      <w:r>
        <w:rPr>
          <w:rFonts w:cstheme="minorHAnsi"/>
        </w:rPr>
        <w:t xml:space="preserve">Work   </w:t>
      </w:r>
      <w:r>
        <w:rPr>
          <w:rFonts w:cstheme="minorHAnsi"/>
          <w:spacing w:val="1"/>
        </w:rPr>
        <w:t xml:space="preserve"> </w:t>
      </w:r>
      <w:r>
        <w:rPr>
          <w:rFonts w:cstheme="minorHAnsi"/>
        </w:rPr>
        <w:t xml:space="preserve">without   </w:t>
      </w:r>
      <w:r>
        <w:rPr>
          <w:rFonts w:cstheme="minorHAnsi"/>
          <w:spacing w:val="1"/>
        </w:rPr>
        <w:t xml:space="preserve"> </w:t>
      </w:r>
      <w:r>
        <w:rPr>
          <w:rFonts w:cstheme="minorHAnsi"/>
        </w:rPr>
        <w:t>UN     Women’s     prior     written     approval.</w:t>
      </w:r>
      <w:r>
        <w:rPr>
          <w:rFonts w:cstheme="minorHAnsi"/>
          <w:spacing w:val="1"/>
        </w:rPr>
        <w:t xml:space="preserve"> </w:t>
      </w:r>
      <w:r>
        <w:rPr>
          <w:rFonts w:cstheme="minorHAnsi"/>
        </w:rPr>
        <w:t>The</w:t>
      </w:r>
      <w:r>
        <w:rPr>
          <w:rFonts w:cstheme="minorHAnsi"/>
          <w:spacing w:val="-6"/>
        </w:rPr>
        <w:t xml:space="preserve"> </w:t>
      </w:r>
      <w:r>
        <w:rPr>
          <w:rFonts w:cstheme="minorHAnsi"/>
        </w:rPr>
        <w:t>Partner</w:t>
      </w:r>
      <w:r>
        <w:rPr>
          <w:rFonts w:cstheme="minorHAnsi"/>
          <w:spacing w:val="-5"/>
        </w:rPr>
        <w:t xml:space="preserve"> </w:t>
      </w:r>
      <w:r>
        <w:rPr>
          <w:rFonts w:cstheme="minorHAnsi"/>
        </w:rPr>
        <w:t>shall</w:t>
      </w:r>
      <w:r>
        <w:rPr>
          <w:rFonts w:cstheme="minorHAnsi"/>
          <w:spacing w:val="-3"/>
        </w:rPr>
        <w:t xml:space="preserve"> </w:t>
      </w:r>
      <w:r>
        <w:rPr>
          <w:rFonts w:cstheme="minorHAnsi"/>
        </w:rPr>
        <w:t>inform</w:t>
      </w:r>
      <w:r>
        <w:rPr>
          <w:rFonts w:cstheme="minorHAnsi"/>
          <w:spacing w:val="-6"/>
        </w:rPr>
        <w:t xml:space="preserve"> </w:t>
      </w:r>
      <w:r>
        <w:rPr>
          <w:rFonts w:cstheme="minorHAnsi"/>
        </w:rPr>
        <w:t>UN</w:t>
      </w:r>
      <w:r>
        <w:rPr>
          <w:rFonts w:cstheme="minorHAnsi"/>
          <w:spacing w:val="-4"/>
        </w:rPr>
        <w:t xml:space="preserve"> </w:t>
      </w:r>
      <w:r>
        <w:rPr>
          <w:rFonts w:cstheme="minorHAnsi"/>
        </w:rPr>
        <w:t>Women</w:t>
      </w:r>
      <w:r>
        <w:rPr>
          <w:rFonts w:cstheme="minorHAnsi"/>
          <w:spacing w:val="-4"/>
        </w:rPr>
        <w:t xml:space="preserve"> </w:t>
      </w:r>
      <w:r>
        <w:rPr>
          <w:rFonts w:cstheme="minorHAnsi"/>
        </w:rPr>
        <w:t>in</w:t>
      </w:r>
      <w:r>
        <w:rPr>
          <w:rFonts w:cstheme="minorHAnsi"/>
          <w:spacing w:val="-4"/>
        </w:rPr>
        <w:t xml:space="preserve"> </w:t>
      </w:r>
      <w:r>
        <w:rPr>
          <w:rFonts w:cstheme="minorHAnsi"/>
        </w:rPr>
        <w:t>writing</w:t>
      </w:r>
      <w:r>
        <w:rPr>
          <w:rFonts w:cstheme="minorHAnsi"/>
          <w:spacing w:val="-4"/>
        </w:rPr>
        <w:t xml:space="preserve"> </w:t>
      </w:r>
      <w:r>
        <w:rPr>
          <w:rFonts w:cstheme="minorHAnsi"/>
        </w:rPr>
        <w:t>of</w:t>
      </w:r>
      <w:r>
        <w:rPr>
          <w:rFonts w:cstheme="minorHAnsi"/>
          <w:spacing w:val="-7"/>
        </w:rPr>
        <w:t xml:space="preserve"> </w:t>
      </w:r>
      <w:r>
        <w:rPr>
          <w:rFonts w:cstheme="minorHAnsi"/>
        </w:rPr>
        <w:t>the</w:t>
      </w:r>
      <w:r>
        <w:rPr>
          <w:rFonts w:cstheme="minorHAnsi"/>
          <w:spacing w:val="-5"/>
        </w:rPr>
        <w:t xml:space="preserve"> </w:t>
      </w:r>
      <w:r>
        <w:rPr>
          <w:rFonts w:cstheme="minorHAnsi"/>
        </w:rPr>
        <w:t>name</w:t>
      </w:r>
      <w:r>
        <w:rPr>
          <w:rFonts w:cstheme="minorHAnsi"/>
          <w:spacing w:val="-6"/>
        </w:rPr>
        <w:t xml:space="preserve"> </w:t>
      </w:r>
      <w:r>
        <w:rPr>
          <w:rFonts w:cstheme="minorHAnsi"/>
        </w:rPr>
        <w:t>of</w:t>
      </w:r>
      <w:r>
        <w:rPr>
          <w:rFonts w:cstheme="minorHAnsi"/>
          <w:spacing w:val="-5"/>
        </w:rPr>
        <w:t xml:space="preserve"> </w:t>
      </w:r>
      <w:r>
        <w:rPr>
          <w:rFonts w:cstheme="minorHAnsi"/>
        </w:rPr>
        <w:t>the</w:t>
      </w:r>
      <w:r>
        <w:rPr>
          <w:rFonts w:cstheme="minorHAnsi"/>
          <w:spacing w:val="-5"/>
        </w:rPr>
        <w:t xml:space="preserve"> </w:t>
      </w:r>
      <w:r>
        <w:rPr>
          <w:rFonts w:cstheme="minorHAnsi"/>
        </w:rPr>
        <w:t>source</w:t>
      </w:r>
      <w:r>
        <w:rPr>
          <w:rFonts w:cstheme="minorHAnsi"/>
          <w:spacing w:val="-5"/>
        </w:rPr>
        <w:t xml:space="preserve"> </w:t>
      </w:r>
      <w:r>
        <w:rPr>
          <w:rFonts w:cstheme="minorHAnsi"/>
        </w:rPr>
        <w:t>and</w:t>
      </w:r>
      <w:r>
        <w:rPr>
          <w:rFonts w:cstheme="minorHAnsi"/>
          <w:spacing w:val="-4"/>
        </w:rPr>
        <w:t xml:space="preserve"> </w:t>
      </w:r>
      <w:r>
        <w:rPr>
          <w:rFonts w:cstheme="minorHAnsi"/>
        </w:rPr>
        <w:t>the</w:t>
      </w:r>
      <w:r>
        <w:rPr>
          <w:rFonts w:cstheme="minorHAnsi"/>
          <w:spacing w:val="-5"/>
        </w:rPr>
        <w:t xml:space="preserve"> </w:t>
      </w:r>
      <w:r>
        <w:rPr>
          <w:rFonts w:cstheme="minorHAnsi"/>
        </w:rPr>
        <w:t>details</w:t>
      </w:r>
      <w:r>
        <w:rPr>
          <w:rFonts w:cstheme="minorHAnsi"/>
          <w:spacing w:val="-58"/>
        </w:rPr>
        <w:t xml:space="preserve">      </w:t>
      </w:r>
      <w:r>
        <w:rPr>
          <w:rFonts w:cstheme="minorHAnsi"/>
        </w:rPr>
        <w:t>of</w:t>
      </w:r>
      <w:r>
        <w:rPr>
          <w:rFonts w:cstheme="minorHAnsi"/>
          <w:spacing w:val="-2"/>
        </w:rPr>
        <w:t xml:space="preserve"> </w:t>
      </w:r>
      <w:r>
        <w:rPr>
          <w:rFonts w:cstheme="minorHAnsi"/>
        </w:rPr>
        <w:t>such funding.</w:t>
      </w:r>
    </w:p>
    <w:p w14:paraId="00B7F95C" w14:textId="77777777" w:rsidR="00B05DF2" w:rsidRDefault="00B05DF2" w:rsidP="00B05DF2">
      <w:pPr>
        <w:pStyle w:val="BodyText"/>
        <w:ind w:right="30" w:hanging="11"/>
        <w:jc w:val="both"/>
        <w:rPr>
          <w:rFonts w:asciiTheme="minorHAnsi" w:hAnsiTheme="minorHAnsi" w:cstheme="minorHAnsi"/>
        </w:rPr>
      </w:pPr>
    </w:p>
    <w:p w14:paraId="2CE5F353" w14:textId="77777777" w:rsidR="00B05DF2" w:rsidRDefault="00B05DF2">
      <w:pPr>
        <w:pStyle w:val="ListParagraph"/>
        <w:widowControl w:val="0"/>
        <w:numPr>
          <w:ilvl w:val="0"/>
          <w:numId w:val="39"/>
        </w:numPr>
        <w:tabs>
          <w:tab w:val="left" w:pos="163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3"/>
        </w:rPr>
        <w:t xml:space="preserve"> </w:t>
      </w:r>
      <w:r>
        <w:rPr>
          <w:rFonts w:cstheme="minorHAnsi"/>
        </w:rPr>
        <w:t>Partner</w:t>
      </w:r>
      <w:r>
        <w:rPr>
          <w:rFonts w:cstheme="minorHAnsi"/>
          <w:spacing w:val="-12"/>
        </w:rPr>
        <w:t xml:space="preserve"> </w:t>
      </w:r>
      <w:r>
        <w:rPr>
          <w:rFonts w:cstheme="minorHAnsi"/>
        </w:rPr>
        <w:t>shall</w:t>
      </w:r>
      <w:r>
        <w:rPr>
          <w:rFonts w:cstheme="minorHAnsi"/>
          <w:spacing w:val="-11"/>
        </w:rPr>
        <w:t xml:space="preserve"> </w:t>
      </w:r>
      <w:r>
        <w:rPr>
          <w:rFonts w:cstheme="minorHAnsi"/>
        </w:rPr>
        <w:t>not</w:t>
      </w:r>
      <w:r>
        <w:rPr>
          <w:rFonts w:cstheme="minorHAnsi"/>
          <w:spacing w:val="-11"/>
        </w:rPr>
        <w:t xml:space="preserve"> </w:t>
      </w:r>
      <w:r>
        <w:rPr>
          <w:rFonts w:cstheme="minorHAnsi"/>
        </w:rPr>
        <w:t>use</w:t>
      </w:r>
      <w:r>
        <w:rPr>
          <w:rFonts w:cstheme="minorHAnsi"/>
          <w:spacing w:val="-7"/>
        </w:rPr>
        <w:t xml:space="preserve"> </w:t>
      </w:r>
      <w:r>
        <w:rPr>
          <w:rFonts w:cstheme="minorHAnsi"/>
        </w:rPr>
        <w:t>the</w:t>
      </w:r>
      <w:r>
        <w:rPr>
          <w:rFonts w:cstheme="minorHAnsi"/>
          <w:spacing w:val="-12"/>
        </w:rPr>
        <w:t xml:space="preserve"> </w:t>
      </w:r>
      <w:r>
        <w:rPr>
          <w:rFonts w:cstheme="minorHAnsi"/>
        </w:rPr>
        <w:t>funds</w:t>
      </w:r>
      <w:r>
        <w:rPr>
          <w:rFonts w:cstheme="minorHAnsi"/>
          <w:spacing w:val="-12"/>
        </w:rPr>
        <w:t xml:space="preserve"> </w:t>
      </w:r>
      <w:r>
        <w:rPr>
          <w:rFonts w:cstheme="minorHAnsi"/>
        </w:rPr>
        <w:t>provided</w:t>
      </w:r>
      <w:r>
        <w:rPr>
          <w:rFonts w:cstheme="minorHAnsi"/>
          <w:spacing w:val="-9"/>
        </w:rPr>
        <w:t xml:space="preserve"> </w:t>
      </w:r>
      <w:r>
        <w:rPr>
          <w:rFonts w:cstheme="minorHAnsi"/>
        </w:rPr>
        <w:t>under</w:t>
      </w:r>
      <w:r>
        <w:rPr>
          <w:rFonts w:cstheme="minorHAnsi"/>
          <w:spacing w:val="-7"/>
        </w:rPr>
        <w:t xml:space="preserve"> </w:t>
      </w:r>
      <w:r>
        <w:rPr>
          <w:rFonts w:cstheme="minorHAnsi"/>
        </w:rPr>
        <w:t>this</w:t>
      </w:r>
      <w:r>
        <w:rPr>
          <w:rFonts w:cstheme="minorHAnsi"/>
          <w:spacing w:val="-11"/>
        </w:rPr>
        <w:t xml:space="preserve"> </w:t>
      </w:r>
      <w:r>
        <w:rPr>
          <w:rFonts w:cstheme="minorHAnsi"/>
        </w:rPr>
        <w:t>Agreement</w:t>
      </w:r>
      <w:r>
        <w:rPr>
          <w:rFonts w:cstheme="minorHAnsi"/>
          <w:spacing w:val="-11"/>
        </w:rPr>
        <w:t xml:space="preserve"> </w:t>
      </w:r>
      <w:r>
        <w:rPr>
          <w:rFonts w:cstheme="minorHAnsi"/>
        </w:rPr>
        <w:t>to</w:t>
      </w:r>
      <w:r>
        <w:rPr>
          <w:rFonts w:cstheme="minorHAnsi"/>
          <w:spacing w:val="-10"/>
        </w:rPr>
        <w:t xml:space="preserve"> </w:t>
      </w:r>
      <w:r>
        <w:rPr>
          <w:rFonts w:cstheme="minorHAnsi"/>
        </w:rPr>
        <w:t>award</w:t>
      </w:r>
      <w:r>
        <w:rPr>
          <w:rFonts w:cstheme="minorHAnsi"/>
          <w:spacing w:val="-9"/>
        </w:rPr>
        <w:t xml:space="preserve"> </w:t>
      </w:r>
      <w:r>
        <w:rPr>
          <w:rFonts w:cstheme="minorHAnsi"/>
        </w:rPr>
        <w:t>grants</w:t>
      </w:r>
      <w:r>
        <w:rPr>
          <w:rFonts w:cstheme="minorHAnsi"/>
          <w:spacing w:val="-11"/>
        </w:rPr>
        <w:t xml:space="preserve"> </w:t>
      </w:r>
      <w:r>
        <w:rPr>
          <w:rFonts w:cstheme="minorHAnsi"/>
        </w:rPr>
        <w:t>unless</w:t>
      </w:r>
      <w:r>
        <w:rPr>
          <w:rFonts w:cstheme="minorHAnsi"/>
          <w:spacing w:val="-58"/>
        </w:rPr>
        <w:t xml:space="preserve"> </w:t>
      </w:r>
      <w:r>
        <w:rPr>
          <w:rFonts w:cstheme="minorHAnsi"/>
        </w:rPr>
        <w:t>specifically stated in the Partner Project Document.</w:t>
      </w:r>
      <w:r>
        <w:rPr>
          <w:rFonts w:cstheme="minorHAnsi"/>
          <w:spacing w:val="1"/>
        </w:rPr>
        <w:t xml:space="preserve"> </w:t>
      </w:r>
      <w:r>
        <w:rPr>
          <w:rFonts w:cstheme="minorHAnsi"/>
        </w:rPr>
        <w:t>The Partner acknowledges and</w:t>
      </w:r>
      <w:r>
        <w:rPr>
          <w:rFonts w:cstheme="minorHAnsi"/>
          <w:spacing w:val="1"/>
        </w:rPr>
        <w:t xml:space="preserve"> </w:t>
      </w:r>
      <w:r>
        <w:rPr>
          <w:rFonts w:cstheme="minorHAnsi"/>
        </w:rPr>
        <w:t>agrees</w:t>
      </w:r>
      <w:r>
        <w:rPr>
          <w:rFonts w:cstheme="minorHAnsi"/>
          <w:spacing w:val="-12"/>
        </w:rPr>
        <w:t xml:space="preserve"> </w:t>
      </w:r>
      <w:r>
        <w:rPr>
          <w:rFonts w:cstheme="minorHAnsi"/>
        </w:rPr>
        <w:t>that</w:t>
      </w:r>
      <w:r>
        <w:rPr>
          <w:rFonts w:cstheme="minorHAnsi"/>
          <w:spacing w:val="-13"/>
        </w:rPr>
        <w:t xml:space="preserve"> </w:t>
      </w:r>
      <w:r>
        <w:rPr>
          <w:rFonts w:cstheme="minorHAnsi"/>
        </w:rPr>
        <w:t>Annex</w:t>
      </w:r>
      <w:r>
        <w:rPr>
          <w:rFonts w:cstheme="minorHAnsi"/>
          <w:spacing w:val="-13"/>
        </w:rPr>
        <w:t xml:space="preserve"> </w:t>
      </w:r>
      <w:r>
        <w:rPr>
          <w:rFonts w:cstheme="minorHAnsi"/>
        </w:rPr>
        <w:t>7</w:t>
      </w:r>
      <w:r>
        <w:rPr>
          <w:rFonts w:cstheme="minorHAnsi"/>
          <w:spacing w:val="-11"/>
        </w:rPr>
        <w:t xml:space="preserve"> </w:t>
      </w:r>
      <w:r>
        <w:rPr>
          <w:rFonts w:cstheme="minorHAnsi"/>
        </w:rPr>
        <w:t>will</w:t>
      </w:r>
      <w:r>
        <w:rPr>
          <w:rFonts w:cstheme="minorHAnsi"/>
          <w:spacing w:val="-13"/>
        </w:rPr>
        <w:t xml:space="preserve"> </w:t>
      </w:r>
      <w:r>
        <w:rPr>
          <w:rFonts w:cstheme="minorHAnsi"/>
        </w:rPr>
        <w:t>be</w:t>
      </w:r>
      <w:r>
        <w:rPr>
          <w:rFonts w:cstheme="minorHAnsi"/>
          <w:spacing w:val="-14"/>
        </w:rPr>
        <w:t xml:space="preserve"> </w:t>
      </w:r>
      <w:r>
        <w:rPr>
          <w:rFonts w:cstheme="minorHAnsi"/>
        </w:rPr>
        <w:t>applicable</w:t>
      </w:r>
      <w:r>
        <w:rPr>
          <w:rFonts w:cstheme="minorHAnsi"/>
          <w:spacing w:val="-12"/>
        </w:rPr>
        <w:t xml:space="preserve"> </w:t>
      </w:r>
      <w:r>
        <w:rPr>
          <w:rFonts w:cstheme="minorHAnsi"/>
        </w:rPr>
        <w:t>to</w:t>
      </w:r>
      <w:r>
        <w:rPr>
          <w:rFonts w:cstheme="minorHAnsi"/>
          <w:spacing w:val="-13"/>
        </w:rPr>
        <w:t xml:space="preserve"> </w:t>
      </w:r>
      <w:r>
        <w:rPr>
          <w:rFonts w:cstheme="minorHAnsi"/>
        </w:rPr>
        <w:t>any</w:t>
      </w:r>
      <w:r>
        <w:rPr>
          <w:rFonts w:cstheme="minorHAnsi"/>
          <w:spacing w:val="-14"/>
        </w:rPr>
        <w:t xml:space="preserve"> </w:t>
      </w:r>
      <w:r>
        <w:rPr>
          <w:rFonts w:cstheme="minorHAnsi"/>
        </w:rPr>
        <w:t>Grant-Making</w:t>
      </w:r>
      <w:r>
        <w:rPr>
          <w:rFonts w:cstheme="minorHAnsi"/>
          <w:spacing w:val="-13"/>
        </w:rPr>
        <w:t xml:space="preserve"> </w:t>
      </w:r>
      <w:r>
        <w:rPr>
          <w:rFonts w:cstheme="minorHAnsi"/>
        </w:rPr>
        <w:t>Work</w:t>
      </w:r>
      <w:r>
        <w:rPr>
          <w:rFonts w:cstheme="minorHAnsi"/>
          <w:spacing w:val="-13"/>
        </w:rPr>
        <w:t xml:space="preserve"> </w:t>
      </w:r>
      <w:r>
        <w:rPr>
          <w:rFonts w:cstheme="minorHAnsi"/>
        </w:rPr>
        <w:t>funded</w:t>
      </w:r>
      <w:r>
        <w:rPr>
          <w:rFonts w:cstheme="minorHAnsi"/>
          <w:spacing w:val="-13"/>
        </w:rPr>
        <w:t xml:space="preserve"> </w:t>
      </w:r>
      <w:r>
        <w:rPr>
          <w:rFonts w:cstheme="minorHAnsi"/>
        </w:rPr>
        <w:t>by</w:t>
      </w:r>
      <w:r>
        <w:rPr>
          <w:rFonts w:cstheme="minorHAnsi"/>
          <w:spacing w:val="-13"/>
        </w:rPr>
        <w:t xml:space="preserve"> </w:t>
      </w:r>
      <w:r>
        <w:rPr>
          <w:rFonts w:cstheme="minorHAnsi"/>
        </w:rPr>
        <w:t>UN</w:t>
      </w:r>
      <w:r>
        <w:rPr>
          <w:rFonts w:cstheme="minorHAnsi"/>
          <w:spacing w:val="-14"/>
        </w:rPr>
        <w:t xml:space="preserve"> </w:t>
      </w:r>
      <w:r>
        <w:rPr>
          <w:rFonts w:cstheme="minorHAnsi"/>
        </w:rPr>
        <w:t>Women</w:t>
      </w:r>
      <w:r>
        <w:rPr>
          <w:rFonts w:cstheme="minorHAnsi"/>
          <w:spacing w:val="-58"/>
        </w:rPr>
        <w:t xml:space="preserve"> </w:t>
      </w:r>
      <w:r>
        <w:rPr>
          <w:rFonts w:cstheme="minorHAnsi"/>
        </w:rPr>
        <w:t>funds.</w:t>
      </w:r>
    </w:p>
    <w:p w14:paraId="0CB473C6" w14:textId="77777777" w:rsidR="00B05DF2" w:rsidRDefault="00B05DF2" w:rsidP="00B05DF2">
      <w:pPr>
        <w:pStyle w:val="BodyText"/>
        <w:spacing w:before="9"/>
        <w:ind w:right="30" w:hanging="11"/>
        <w:jc w:val="both"/>
        <w:rPr>
          <w:rFonts w:asciiTheme="minorHAnsi" w:hAnsiTheme="minorHAnsi" w:cstheme="minorHAnsi"/>
        </w:rPr>
      </w:pPr>
    </w:p>
    <w:p w14:paraId="01CA2FE3" w14:textId="77777777" w:rsidR="00B05DF2" w:rsidRDefault="00B05DF2">
      <w:pPr>
        <w:pStyle w:val="ListParagraph"/>
        <w:widowControl w:val="0"/>
        <w:numPr>
          <w:ilvl w:val="0"/>
          <w:numId w:val="39"/>
        </w:numPr>
        <w:tabs>
          <w:tab w:val="left" w:pos="1632"/>
        </w:tabs>
        <w:autoSpaceDE w:val="0"/>
        <w:autoSpaceDN w:val="0"/>
        <w:spacing w:before="1" w:after="0" w:line="240" w:lineRule="auto"/>
        <w:ind w:right="30" w:hanging="11"/>
        <w:contextualSpacing w:val="0"/>
        <w:jc w:val="both"/>
        <w:rPr>
          <w:rFonts w:cstheme="minorHAnsi"/>
        </w:rPr>
      </w:pPr>
      <w:r>
        <w:rPr>
          <w:rFonts w:cstheme="minorHAnsi"/>
        </w:rPr>
        <w:t>The</w:t>
      </w:r>
      <w:r>
        <w:rPr>
          <w:rFonts w:cstheme="minorHAnsi"/>
          <w:spacing w:val="-4"/>
        </w:rPr>
        <w:t xml:space="preserve"> </w:t>
      </w:r>
      <w:r>
        <w:rPr>
          <w:rFonts w:cstheme="minorHAnsi"/>
        </w:rPr>
        <w:t>Partner’s</w:t>
      </w:r>
      <w:r>
        <w:rPr>
          <w:rFonts w:cstheme="minorHAnsi"/>
          <w:spacing w:val="-2"/>
        </w:rPr>
        <w:t xml:space="preserve"> </w:t>
      </w:r>
      <w:r>
        <w:rPr>
          <w:rFonts w:cstheme="minorHAnsi"/>
        </w:rPr>
        <w:t>responsibilities</w:t>
      </w:r>
      <w:r>
        <w:rPr>
          <w:rFonts w:cstheme="minorHAnsi"/>
          <w:spacing w:val="-2"/>
        </w:rPr>
        <w:t xml:space="preserve"> </w:t>
      </w:r>
      <w:r>
        <w:rPr>
          <w:rFonts w:cstheme="minorHAnsi"/>
        </w:rPr>
        <w:t>include:</w:t>
      </w:r>
    </w:p>
    <w:p w14:paraId="449BD518" w14:textId="77777777" w:rsidR="00B05DF2" w:rsidRDefault="00B05DF2" w:rsidP="00B05DF2">
      <w:pPr>
        <w:pStyle w:val="BodyText"/>
        <w:spacing w:before="11"/>
        <w:ind w:right="30" w:hanging="11"/>
        <w:jc w:val="both"/>
        <w:rPr>
          <w:rFonts w:asciiTheme="minorHAnsi" w:hAnsiTheme="minorHAnsi" w:cstheme="minorHAnsi"/>
        </w:rPr>
      </w:pPr>
    </w:p>
    <w:p w14:paraId="294ACFB4" w14:textId="77777777" w:rsidR="00B05DF2" w:rsidRDefault="00B05DF2">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Pr>
          <w:rFonts w:cstheme="minorHAnsi"/>
        </w:rPr>
        <w:t>Commencing the Work in accordance with the timeline but not before both Parties</w:t>
      </w:r>
      <w:r>
        <w:rPr>
          <w:rFonts w:cstheme="minorHAnsi"/>
          <w:spacing w:val="1"/>
        </w:rPr>
        <w:t xml:space="preserve"> </w:t>
      </w:r>
      <w:r>
        <w:rPr>
          <w:rFonts w:cstheme="minorHAnsi"/>
        </w:rPr>
        <w:t>have</w:t>
      </w:r>
      <w:r>
        <w:rPr>
          <w:rFonts w:cstheme="minorHAnsi"/>
          <w:spacing w:val="-2"/>
        </w:rPr>
        <w:t xml:space="preserve"> </w:t>
      </w:r>
      <w:r>
        <w:rPr>
          <w:rFonts w:cstheme="minorHAnsi"/>
        </w:rPr>
        <w:t>signed the</w:t>
      </w:r>
      <w:r>
        <w:rPr>
          <w:rFonts w:cstheme="minorHAnsi"/>
          <w:spacing w:val="-1"/>
        </w:rPr>
        <w:t xml:space="preserve"> </w:t>
      </w:r>
      <w:proofErr w:type="gramStart"/>
      <w:r>
        <w:rPr>
          <w:rFonts w:cstheme="minorHAnsi"/>
        </w:rPr>
        <w:t>Agreement;</w:t>
      </w:r>
      <w:proofErr w:type="gramEnd"/>
    </w:p>
    <w:p w14:paraId="360EF43F" w14:textId="77777777" w:rsidR="00B05DF2" w:rsidRDefault="00B05DF2" w:rsidP="00B05DF2">
      <w:pPr>
        <w:pStyle w:val="BodyText"/>
        <w:ind w:right="30" w:hanging="11"/>
        <w:jc w:val="both"/>
        <w:rPr>
          <w:rFonts w:asciiTheme="minorHAnsi" w:hAnsiTheme="minorHAnsi" w:cstheme="minorHAnsi"/>
        </w:rPr>
      </w:pPr>
    </w:p>
    <w:p w14:paraId="76BCF624" w14:textId="77777777" w:rsidR="00B05DF2" w:rsidRDefault="00B05DF2">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Pr>
          <w:rFonts w:cstheme="minorHAnsi"/>
        </w:rPr>
        <w:t>Making its designated contributions of technical assistance, services, equipment,</w:t>
      </w:r>
      <w:r>
        <w:rPr>
          <w:rFonts w:cstheme="minorHAnsi"/>
          <w:spacing w:val="1"/>
        </w:rPr>
        <w:t xml:space="preserve"> </w:t>
      </w:r>
      <w:r>
        <w:rPr>
          <w:rFonts w:cstheme="minorHAnsi"/>
        </w:rPr>
        <w:t>non-expendable</w:t>
      </w:r>
      <w:r>
        <w:rPr>
          <w:rFonts w:cstheme="minorHAnsi"/>
          <w:spacing w:val="-2"/>
        </w:rPr>
        <w:t xml:space="preserve"> </w:t>
      </w:r>
      <w:r>
        <w:rPr>
          <w:rFonts w:cstheme="minorHAnsi"/>
        </w:rPr>
        <w:t>materials and other</w:t>
      </w:r>
      <w:r>
        <w:rPr>
          <w:rFonts w:cstheme="minorHAnsi"/>
          <w:spacing w:val="-2"/>
        </w:rPr>
        <w:t xml:space="preserve"> </w:t>
      </w:r>
      <w:r>
        <w:rPr>
          <w:rFonts w:cstheme="minorHAnsi"/>
        </w:rPr>
        <w:t>property towards the</w:t>
      </w:r>
      <w:r>
        <w:rPr>
          <w:rFonts w:cstheme="minorHAnsi"/>
          <w:spacing w:val="-1"/>
        </w:rPr>
        <w:t xml:space="preserve"> </w:t>
      </w:r>
      <w:proofErr w:type="gramStart"/>
      <w:r>
        <w:rPr>
          <w:rFonts w:cstheme="minorHAnsi"/>
        </w:rPr>
        <w:t>Work;</w:t>
      </w:r>
      <w:proofErr w:type="gramEnd"/>
    </w:p>
    <w:p w14:paraId="4A3BBA70" w14:textId="77777777" w:rsidR="00B05DF2" w:rsidRDefault="00B05DF2" w:rsidP="00B05DF2">
      <w:pPr>
        <w:pStyle w:val="BodyText"/>
        <w:ind w:right="30" w:hanging="11"/>
        <w:jc w:val="both"/>
        <w:rPr>
          <w:rFonts w:asciiTheme="minorHAnsi" w:hAnsiTheme="minorHAnsi" w:cstheme="minorHAnsi"/>
        </w:rPr>
      </w:pPr>
    </w:p>
    <w:p w14:paraId="706C4229" w14:textId="77777777" w:rsidR="00B05DF2" w:rsidRDefault="00B05DF2">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Pr>
          <w:rFonts w:cstheme="minorHAnsi"/>
        </w:rPr>
        <w:t>Completing</w:t>
      </w:r>
      <w:r>
        <w:rPr>
          <w:rFonts w:cstheme="minorHAnsi"/>
          <w:spacing w:val="-3"/>
        </w:rPr>
        <w:t xml:space="preserve"> </w:t>
      </w:r>
      <w:r>
        <w:rPr>
          <w:rFonts w:cstheme="minorHAnsi"/>
        </w:rPr>
        <w:t>its</w:t>
      </w:r>
      <w:r>
        <w:rPr>
          <w:rFonts w:cstheme="minorHAnsi"/>
          <w:spacing w:val="-2"/>
        </w:rPr>
        <w:t xml:space="preserve"> </w:t>
      </w:r>
      <w:r>
        <w:rPr>
          <w:rFonts w:cstheme="minorHAnsi"/>
        </w:rPr>
        <w:t>responsibilities</w:t>
      </w:r>
      <w:r>
        <w:rPr>
          <w:rFonts w:cstheme="minorHAnsi"/>
          <w:spacing w:val="-2"/>
        </w:rPr>
        <w:t xml:space="preserve"> </w:t>
      </w:r>
      <w:r>
        <w:rPr>
          <w:rFonts w:cstheme="minorHAnsi"/>
        </w:rPr>
        <w:t>with</w:t>
      </w:r>
      <w:r>
        <w:rPr>
          <w:rFonts w:cstheme="minorHAnsi"/>
          <w:spacing w:val="-6"/>
        </w:rPr>
        <w:t xml:space="preserve"> </w:t>
      </w:r>
      <w:r>
        <w:rPr>
          <w:rFonts w:cstheme="minorHAnsi"/>
        </w:rPr>
        <w:t>diligence</w:t>
      </w:r>
      <w:r>
        <w:rPr>
          <w:rFonts w:cstheme="minorHAnsi"/>
          <w:spacing w:val="-3"/>
        </w:rPr>
        <w:t xml:space="preserve"> </w:t>
      </w:r>
      <w:r>
        <w:rPr>
          <w:rFonts w:cstheme="minorHAnsi"/>
        </w:rPr>
        <w:t>and</w:t>
      </w:r>
      <w:r>
        <w:rPr>
          <w:rFonts w:cstheme="minorHAnsi"/>
          <w:spacing w:val="-2"/>
        </w:rPr>
        <w:t xml:space="preserve"> </w:t>
      </w:r>
      <w:r>
        <w:rPr>
          <w:rFonts w:cstheme="minorHAnsi"/>
        </w:rPr>
        <w:t>efficiency,</w:t>
      </w:r>
      <w:r>
        <w:rPr>
          <w:rFonts w:cstheme="minorHAnsi"/>
          <w:spacing w:val="-3"/>
        </w:rPr>
        <w:t xml:space="preserve"> </w:t>
      </w:r>
      <w:r>
        <w:rPr>
          <w:rFonts w:cstheme="minorHAnsi"/>
        </w:rPr>
        <w:t>and</w:t>
      </w:r>
      <w:r>
        <w:rPr>
          <w:rFonts w:cstheme="minorHAnsi"/>
          <w:spacing w:val="-2"/>
        </w:rPr>
        <w:t xml:space="preserve"> </w:t>
      </w:r>
      <w:r>
        <w:rPr>
          <w:rFonts w:cstheme="minorHAnsi"/>
        </w:rPr>
        <w:t>in</w:t>
      </w:r>
      <w:r>
        <w:rPr>
          <w:rFonts w:cstheme="minorHAnsi"/>
          <w:spacing w:val="-2"/>
        </w:rPr>
        <w:t xml:space="preserve"> </w:t>
      </w:r>
      <w:r>
        <w:rPr>
          <w:rFonts w:cstheme="minorHAnsi"/>
        </w:rPr>
        <w:t>conformity</w:t>
      </w:r>
      <w:r>
        <w:rPr>
          <w:rFonts w:cstheme="minorHAnsi"/>
          <w:spacing w:val="-3"/>
        </w:rPr>
        <w:t xml:space="preserve"> </w:t>
      </w:r>
      <w:r>
        <w:rPr>
          <w:rFonts w:cstheme="minorHAnsi"/>
        </w:rPr>
        <w:t>with</w:t>
      </w:r>
      <w:r>
        <w:rPr>
          <w:rFonts w:cstheme="minorHAnsi"/>
          <w:spacing w:val="-57"/>
        </w:rPr>
        <w:t xml:space="preserve"> </w:t>
      </w:r>
      <w:r>
        <w:rPr>
          <w:rFonts w:cstheme="minorHAnsi"/>
        </w:rPr>
        <w:t>the requirements set out in the Partner Project Document (including in connection</w:t>
      </w:r>
      <w:r>
        <w:rPr>
          <w:rFonts w:cstheme="minorHAnsi"/>
          <w:spacing w:val="1"/>
        </w:rPr>
        <w:t xml:space="preserve"> </w:t>
      </w:r>
      <w:r>
        <w:rPr>
          <w:rFonts w:cstheme="minorHAnsi"/>
        </w:rPr>
        <w:t>with</w:t>
      </w:r>
      <w:r>
        <w:rPr>
          <w:rFonts w:cstheme="minorHAnsi"/>
          <w:spacing w:val="-1"/>
        </w:rPr>
        <w:t xml:space="preserve"> </w:t>
      </w:r>
      <w:r>
        <w:rPr>
          <w:rFonts w:cstheme="minorHAnsi"/>
        </w:rPr>
        <w:t>the</w:t>
      </w:r>
      <w:r>
        <w:rPr>
          <w:rFonts w:cstheme="minorHAnsi"/>
          <w:spacing w:val="-1"/>
        </w:rPr>
        <w:t xml:space="preserve"> </w:t>
      </w:r>
      <w:r>
        <w:rPr>
          <w:rFonts w:cstheme="minorHAnsi"/>
        </w:rPr>
        <w:t>workplan and budget</w:t>
      </w:r>
      <w:proofErr w:type="gramStart"/>
      <w:r>
        <w:rPr>
          <w:rFonts w:cstheme="minorHAnsi"/>
        </w:rPr>
        <w:t>);</w:t>
      </w:r>
      <w:proofErr w:type="gramEnd"/>
    </w:p>
    <w:p w14:paraId="0433192E" w14:textId="77777777" w:rsidR="00B05DF2" w:rsidRDefault="00B05DF2" w:rsidP="00B05DF2">
      <w:pPr>
        <w:pStyle w:val="BodyText"/>
        <w:ind w:right="30" w:hanging="11"/>
        <w:jc w:val="both"/>
        <w:rPr>
          <w:rFonts w:asciiTheme="minorHAnsi" w:hAnsiTheme="minorHAnsi" w:cstheme="minorHAnsi"/>
        </w:rPr>
      </w:pPr>
    </w:p>
    <w:p w14:paraId="3759BDF9" w14:textId="77777777" w:rsidR="00B05DF2" w:rsidRDefault="00B05DF2">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Pr>
          <w:rFonts w:cstheme="minorHAnsi"/>
        </w:rPr>
        <w:t>Providing</w:t>
      </w:r>
      <w:r>
        <w:rPr>
          <w:rFonts w:cstheme="minorHAnsi"/>
          <w:spacing w:val="1"/>
        </w:rPr>
        <w:t xml:space="preserve"> </w:t>
      </w:r>
      <w:r>
        <w:rPr>
          <w:rFonts w:cstheme="minorHAnsi"/>
        </w:rPr>
        <w:t>the</w:t>
      </w:r>
      <w:r>
        <w:rPr>
          <w:rFonts w:cstheme="minorHAnsi"/>
          <w:spacing w:val="1"/>
        </w:rPr>
        <w:t xml:space="preserve"> </w:t>
      </w:r>
      <w:r>
        <w:rPr>
          <w:rFonts w:cstheme="minorHAnsi"/>
        </w:rPr>
        <w:t>reports</w:t>
      </w:r>
      <w:r>
        <w:rPr>
          <w:rFonts w:cstheme="minorHAnsi"/>
          <w:spacing w:val="1"/>
        </w:rPr>
        <w:t xml:space="preserve"> </w:t>
      </w:r>
      <w:r>
        <w:rPr>
          <w:rFonts w:cstheme="minorHAnsi"/>
        </w:rPr>
        <w:t>required</w:t>
      </w:r>
      <w:r>
        <w:rPr>
          <w:rFonts w:cstheme="minorHAnsi"/>
          <w:spacing w:val="1"/>
        </w:rPr>
        <w:t xml:space="preserve"> </w:t>
      </w:r>
      <w:r>
        <w:rPr>
          <w:rFonts w:cstheme="minorHAnsi"/>
        </w:rPr>
        <w:t>under</w:t>
      </w:r>
      <w:r>
        <w:rPr>
          <w:rFonts w:cstheme="minorHAnsi"/>
          <w:spacing w:val="1"/>
        </w:rPr>
        <w:t xml:space="preserve"> </w:t>
      </w:r>
      <w:r>
        <w:rPr>
          <w:rFonts w:cstheme="minorHAnsi"/>
        </w:rPr>
        <w:t>this</w:t>
      </w:r>
      <w:r>
        <w:rPr>
          <w:rFonts w:cstheme="minorHAnsi"/>
          <w:spacing w:val="1"/>
        </w:rPr>
        <w:t xml:space="preserve"> </w:t>
      </w:r>
      <w:r>
        <w:rPr>
          <w:rFonts w:cstheme="minorHAnsi"/>
        </w:rPr>
        <w:t>Agreement</w:t>
      </w:r>
      <w:r>
        <w:rPr>
          <w:rFonts w:cstheme="minorHAnsi"/>
          <w:spacing w:val="1"/>
        </w:rPr>
        <w:t xml:space="preserve"> </w:t>
      </w:r>
      <w:r>
        <w:rPr>
          <w:rFonts w:cstheme="minorHAnsi"/>
        </w:rPr>
        <w:t>in</w:t>
      </w:r>
      <w:r>
        <w:rPr>
          <w:rFonts w:cstheme="minorHAnsi"/>
          <w:spacing w:val="1"/>
        </w:rPr>
        <w:t xml:space="preserve"> </w:t>
      </w:r>
      <w:r>
        <w:rPr>
          <w:rFonts w:cstheme="minorHAnsi"/>
        </w:rPr>
        <w:t>a</w:t>
      </w:r>
      <w:r>
        <w:rPr>
          <w:rFonts w:cstheme="minorHAnsi"/>
          <w:spacing w:val="1"/>
        </w:rPr>
        <w:t xml:space="preserve"> </w:t>
      </w:r>
      <w:r>
        <w:rPr>
          <w:rFonts w:cstheme="minorHAnsi"/>
        </w:rPr>
        <w:t>timely</w:t>
      </w:r>
      <w:r>
        <w:rPr>
          <w:rFonts w:cstheme="minorHAnsi"/>
          <w:spacing w:val="1"/>
        </w:rPr>
        <w:t xml:space="preserve"> </w:t>
      </w:r>
      <w:r>
        <w:rPr>
          <w:rFonts w:cstheme="minorHAnsi"/>
        </w:rPr>
        <w:t>manner</w:t>
      </w:r>
      <w:r>
        <w:rPr>
          <w:rFonts w:cstheme="minorHAnsi"/>
          <w:spacing w:val="1"/>
        </w:rPr>
        <w:t xml:space="preserve"> </w:t>
      </w:r>
      <w:r>
        <w:rPr>
          <w:rFonts w:cstheme="minorHAnsi"/>
        </w:rPr>
        <w:t>and</w:t>
      </w:r>
      <w:r>
        <w:rPr>
          <w:rFonts w:cstheme="minorHAnsi"/>
          <w:spacing w:val="1"/>
        </w:rPr>
        <w:t xml:space="preserve"> </w:t>
      </w:r>
      <w:r>
        <w:rPr>
          <w:rFonts w:cstheme="minorHAnsi"/>
        </w:rPr>
        <w:lastRenderedPageBreak/>
        <w:t>satisfactory</w:t>
      </w:r>
      <w:r>
        <w:rPr>
          <w:rFonts w:cstheme="minorHAnsi"/>
          <w:spacing w:val="-14"/>
        </w:rPr>
        <w:t xml:space="preserve"> </w:t>
      </w:r>
      <w:r>
        <w:rPr>
          <w:rFonts w:cstheme="minorHAnsi"/>
        </w:rPr>
        <w:t>to</w:t>
      </w:r>
      <w:r>
        <w:rPr>
          <w:rFonts w:cstheme="minorHAnsi"/>
          <w:spacing w:val="-13"/>
        </w:rPr>
        <w:t xml:space="preserve"> </w:t>
      </w:r>
      <w:r>
        <w:rPr>
          <w:rFonts w:cstheme="minorHAnsi"/>
        </w:rPr>
        <w:t>UN</w:t>
      </w:r>
      <w:r>
        <w:rPr>
          <w:rFonts w:cstheme="minorHAnsi"/>
          <w:spacing w:val="-12"/>
        </w:rPr>
        <w:t xml:space="preserve"> </w:t>
      </w:r>
      <w:r>
        <w:rPr>
          <w:rFonts w:cstheme="minorHAnsi"/>
        </w:rPr>
        <w:t>Women,</w:t>
      </w:r>
      <w:r>
        <w:rPr>
          <w:rFonts w:cstheme="minorHAnsi"/>
          <w:spacing w:val="-13"/>
        </w:rPr>
        <w:t xml:space="preserve"> </w:t>
      </w:r>
      <w:r>
        <w:rPr>
          <w:rFonts w:cstheme="minorHAnsi"/>
        </w:rPr>
        <w:t>and</w:t>
      </w:r>
      <w:r>
        <w:rPr>
          <w:rFonts w:cstheme="minorHAnsi"/>
          <w:spacing w:val="-14"/>
        </w:rPr>
        <w:t xml:space="preserve"> </w:t>
      </w:r>
      <w:r>
        <w:rPr>
          <w:rFonts w:cstheme="minorHAnsi"/>
        </w:rPr>
        <w:t>furnishing</w:t>
      </w:r>
      <w:r>
        <w:rPr>
          <w:rFonts w:cstheme="minorHAnsi"/>
          <w:spacing w:val="-13"/>
        </w:rPr>
        <w:t xml:space="preserve"> </w:t>
      </w:r>
      <w:r>
        <w:rPr>
          <w:rFonts w:cstheme="minorHAnsi"/>
        </w:rPr>
        <w:t>any</w:t>
      </w:r>
      <w:r>
        <w:rPr>
          <w:rFonts w:cstheme="minorHAnsi"/>
          <w:spacing w:val="-13"/>
        </w:rPr>
        <w:t xml:space="preserve"> </w:t>
      </w:r>
      <w:r>
        <w:rPr>
          <w:rFonts w:cstheme="minorHAnsi"/>
        </w:rPr>
        <w:t>other</w:t>
      </w:r>
      <w:r>
        <w:rPr>
          <w:rFonts w:cstheme="minorHAnsi"/>
          <w:spacing w:val="-14"/>
        </w:rPr>
        <w:t xml:space="preserve"> </w:t>
      </w:r>
      <w:r>
        <w:rPr>
          <w:rFonts w:cstheme="minorHAnsi"/>
        </w:rPr>
        <w:t>information</w:t>
      </w:r>
      <w:r>
        <w:rPr>
          <w:rFonts w:cstheme="minorHAnsi"/>
          <w:spacing w:val="-13"/>
        </w:rPr>
        <w:t xml:space="preserve"> </w:t>
      </w:r>
      <w:r>
        <w:rPr>
          <w:rFonts w:cstheme="minorHAnsi"/>
        </w:rPr>
        <w:t>relating</w:t>
      </w:r>
      <w:r>
        <w:rPr>
          <w:rFonts w:cstheme="minorHAnsi"/>
          <w:spacing w:val="-14"/>
        </w:rPr>
        <w:t xml:space="preserve"> </w:t>
      </w:r>
      <w:r>
        <w:rPr>
          <w:rFonts w:cstheme="minorHAnsi"/>
        </w:rPr>
        <w:t>to</w:t>
      </w:r>
      <w:r>
        <w:rPr>
          <w:rFonts w:cstheme="minorHAnsi"/>
          <w:spacing w:val="-13"/>
        </w:rPr>
        <w:t xml:space="preserve"> </w:t>
      </w:r>
      <w:r>
        <w:rPr>
          <w:rFonts w:cstheme="minorHAnsi"/>
        </w:rPr>
        <w:t>the</w:t>
      </w:r>
      <w:r>
        <w:rPr>
          <w:rFonts w:cstheme="minorHAnsi"/>
          <w:spacing w:val="-14"/>
        </w:rPr>
        <w:t xml:space="preserve"> </w:t>
      </w:r>
      <w:proofErr w:type="gramStart"/>
      <w:r>
        <w:rPr>
          <w:rFonts w:cstheme="minorHAnsi"/>
        </w:rPr>
        <w:t xml:space="preserve">Work </w:t>
      </w:r>
      <w:r>
        <w:rPr>
          <w:rFonts w:cstheme="minorHAnsi"/>
          <w:spacing w:val="-58"/>
        </w:rPr>
        <w:t xml:space="preserve"> </w:t>
      </w:r>
      <w:r>
        <w:rPr>
          <w:rFonts w:cstheme="minorHAnsi"/>
        </w:rPr>
        <w:t>and</w:t>
      </w:r>
      <w:proofErr w:type="gramEnd"/>
      <w:r>
        <w:rPr>
          <w:rFonts w:cstheme="minorHAnsi"/>
          <w:spacing w:val="-1"/>
        </w:rPr>
        <w:t xml:space="preserve"> </w:t>
      </w:r>
      <w:r>
        <w:rPr>
          <w:rFonts w:cstheme="minorHAnsi"/>
        </w:rPr>
        <w:t>the</w:t>
      </w:r>
      <w:r>
        <w:rPr>
          <w:rFonts w:cstheme="minorHAnsi"/>
          <w:spacing w:val="-2"/>
        </w:rPr>
        <w:t xml:space="preserve"> </w:t>
      </w:r>
      <w:r>
        <w:rPr>
          <w:rFonts w:cstheme="minorHAnsi"/>
        </w:rPr>
        <w:t>use</w:t>
      </w:r>
      <w:r>
        <w:rPr>
          <w:rFonts w:cstheme="minorHAnsi"/>
          <w:spacing w:val="-1"/>
        </w:rPr>
        <w:t xml:space="preserve"> </w:t>
      </w:r>
      <w:r>
        <w:rPr>
          <w:rFonts w:cstheme="minorHAnsi"/>
        </w:rPr>
        <w:t>of any funds</w:t>
      </w:r>
      <w:r>
        <w:rPr>
          <w:rFonts w:cstheme="minorHAnsi"/>
          <w:spacing w:val="1"/>
        </w:rPr>
        <w:t xml:space="preserve"> </w:t>
      </w:r>
      <w:r>
        <w:rPr>
          <w:rFonts w:cstheme="minorHAnsi"/>
        </w:rPr>
        <w:t>and</w:t>
      </w:r>
      <w:r>
        <w:rPr>
          <w:rFonts w:cstheme="minorHAnsi"/>
          <w:spacing w:val="-1"/>
        </w:rPr>
        <w:t xml:space="preserve"> </w:t>
      </w:r>
      <w:r>
        <w:rPr>
          <w:rFonts w:cstheme="minorHAnsi"/>
        </w:rPr>
        <w:t>Property that</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may</w:t>
      </w:r>
      <w:r>
        <w:rPr>
          <w:rFonts w:cstheme="minorHAnsi"/>
          <w:spacing w:val="-1"/>
        </w:rPr>
        <w:t xml:space="preserve"> </w:t>
      </w:r>
      <w:r>
        <w:rPr>
          <w:rFonts w:cstheme="minorHAnsi"/>
        </w:rPr>
        <w:t>reasonably ask</w:t>
      </w:r>
      <w:r>
        <w:rPr>
          <w:rFonts w:cstheme="minorHAnsi"/>
          <w:spacing w:val="-1"/>
        </w:rPr>
        <w:t xml:space="preserve"> </w:t>
      </w:r>
      <w:r>
        <w:rPr>
          <w:rFonts w:cstheme="minorHAnsi"/>
        </w:rPr>
        <w:t>for;</w:t>
      </w:r>
    </w:p>
    <w:p w14:paraId="08D9BF25" w14:textId="77777777" w:rsidR="00B05DF2" w:rsidRDefault="00B05DF2" w:rsidP="00B05DF2">
      <w:pPr>
        <w:pStyle w:val="BodyText"/>
        <w:ind w:right="30" w:hanging="11"/>
        <w:jc w:val="both"/>
        <w:rPr>
          <w:rFonts w:asciiTheme="minorHAnsi" w:hAnsiTheme="minorHAnsi" w:cstheme="minorHAnsi"/>
        </w:rPr>
      </w:pPr>
    </w:p>
    <w:p w14:paraId="24869F12" w14:textId="77777777" w:rsidR="00B05DF2" w:rsidRDefault="00B05DF2">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Pr>
          <w:rFonts w:cstheme="minorHAnsi"/>
        </w:rPr>
        <w:t>Exercising a high standard of care when handling and administering the funds and</w:t>
      </w:r>
      <w:r>
        <w:rPr>
          <w:rFonts w:cstheme="minorHAnsi"/>
          <w:spacing w:val="1"/>
        </w:rPr>
        <w:t xml:space="preserve"> </w:t>
      </w:r>
      <w:r>
        <w:rPr>
          <w:rFonts w:cstheme="minorHAnsi"/>
        </w:rPr>
        <w:t>Property</w:t>
      </w:r>
      <w:r>
        <w:rPr>
          <w:rFonts w:cstheme="minorHAnsi"/>
          <w:spacing w:val="-1"/>
        </w:rPr>
        <w:t xml:space="preserve"> </w:t>
      </w:r>
      <w:r>
        <w:rPr>
          <w:rFonts w:cstheme="minorHAnsi"/>
        </w:rPr>
        <w:t>provided to it by UN</w:t>
      </w:r>
      <w:r>
        <w:rPr>
          <w:rFonts w:cstheme="minorHAnsi"/>
          <w:spacing w:val="-1"/>
        </w:rPr>
        <w:t xml:space="preserve"> </w:t>
      </w:r>
      <w:proofErr w:type="gramStart"/>
      <w:r>
        <w:rPr>
          <w:rFonts w:cstheme="minorHAnsi"/>
        </w:rPr>
        <w:t>Women;</w:t>
      </w:r>
      <w:proofErr w:type="gramEnd"/>
    </w:p>
    <w:p w14:paraId="5B914AF5" w14:textId="77777777" w:rsidR="00B05DF2" w:rsidRDefault="00B05DF2" w:rsidP="00B05DF2">
      <w:pPr>
        <w:pStyle w:val="BodyText"/>
        <w:ind w:right="30" w:hanging="11"/>
        <w:jc w:val="both"/>
        <w:rPr>
          <w:rFonts w:asciiTheme="minorHAnsi" w:hAnsiTheme="minorHAnsi" w:cstheme="minorHAnsi"/>
        </w:rPr>
      </w:pPr>
    </w:p>
    <w:p w14:paraId="6FF5758A" w14:textId="77777777" w:rsidR="00B05DF2" w:rsidRDefault="00B05DF2">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Pr>
          <w:rFonts w:cstheme="minorHAnsi"/>
        </w:rPr>
        <w:t>Appointing</w:t>
      </w:r>
      <w:r>
        <w:rPr>
          <w:rFonts w:cstheme="minorHAnsi"/>
          <w:spacing w:val="-9"/>
        </w:rPr>
        <w:t xml:space="preserve"> </w:t>
      </w:r>
      <w:r>
        <w:rPr>
          <w:rFonts w:cstheme="minorHAnsi"/>
        </w:rPr>
        <w:t>a</w:t>
      </w:r>
      <w:r>
        <w:rPr>
          <w:rFonts w:cstheme="minorHAnsi"/>
          <w:spacing w:val="-10"/>
        </w:rPr>
        <w:t xml:space="preserve"> </w:t>
      </w:r>
      <w:r>
        <w:rPr>
          <w:rFonts w:cstheme="minorHAnsi"/>
        </w:rPr>
        <w:t>Partner</w:t>
      </w:r>
      <w:r>
        <w:rPr>
          <w:rFonts w:cstheme="minorHAnsi"/>
          <w:spacing w:val="-9"/>
        </w:rPr>
        <w:t xml:space="preserve"> </w:t>
      </w:r>
      <w:r>
        <w:rPr>
          <w:rFonts w:cstheme="minorHAnsi"/>
        </w:rPr>
        <w:t>Authorized</w:t>
      </w:r>
      <w:r>
        <w:rPr>
          <w:rFonts w:cstheme="minorHAnsi"/>
          <w:spacing w:val="-6"/>
        </w:rPr>
        <w:t xml:space="preserve"> </w:t>
      </w:r>
      <w:r>
        <w:rPr>
          <w:rFonts w:cstheme="minorHAnsi"/>
        </w:rPr>
        <w:t>Official</w:t>
      </w:r>
      <w:r>
        <w:rPr>
          <w:rFonts w:cstheme="minorHAnsi"/>
          <w:spacing w:val="-8"/>
        </w:rPr>
        <w:t xml:space="preserve"> </w:t>
      </w:r>
      <w:r>
        <w:rPr>
          <w:rFonts w:cstheme="minorHAnsi"/>
        </w:rPr>
        <w:t>to</w:t>
      </w:r>
      <w:r>
        <w:rPr>
          <w:rFonts w:cstheme="minorHAnsi"/>
          <w:spacing w:val="-5"/>
        </w:rPr>
        <w:t xml:space="preserve"> </w:t>
      </w:r>
      <w:r>
        <w:rPr>
          <w:rFonts w:cstheme="minorHAnsi"/>
        </w:rPr>
        <w:t>act</w:t>
      </w:r>
      <w:r>
        <w:rPr>
          <w:rFonts w:cstheme="minorHAnsi"/>
          <w:spacing w:val="-6"/>
        </w:rPr>
        <w:t xml:space="preserve"> </w:t>
      </w:r>
      <w:r>
        <w:rPr>
          <w:rFonts w:cstheme="minorHAnsi"/>
        </w:rPr>
        <w:t>as</w:t>
      </w:r>
      <w:r>
        <w:rPr>
          <w:rFonts w:cstheme="minorHAnsi"/>
          <w:spacing w:val="-6"/>
        </w:rPr>
        <w:t xml:space="preserve"> </w:t>
      </w:r>
      <w:r>
        <w:rPr>
          <w:rFonts w:cstheme="minorHAnsi"/>
        </w:rPr>
        <w:t>the</w:t>
      </w:r>
      <w:r>
        <w:rPr>
          <w:rFonts w:cstheme="minorHAnsi"/>
          <w:spacing w:val="-10"/>
        </w:rPr>
        <w:t xml:space="preserve"> </w:t>
      </w:r>
      <w:r>
        <w:rPr>
          <w:rFonts w:cstheme="minorHAnsi"/>
        </w:rPr>
        <w:t>focal</w:t>
      </w:r>
      <w:r>
        <w:rPr>
          <w:rFonts w:cstheme="minorHAnsi"/>
          <w:spacing w:val="-8"/>
        </w:rPr>
        <w:t xml:space="preserve"> </w:t>
      </w:r>
      <w:r>
        <w:rPr>
          <w:rFonts w:cstheme="minorHAnsi"/>
        </w:rPr>
        <w:t>point</w:t>
      </w:r>
      <w:r>
        <w:rPr>
          <w:rFonts w:cstheme="minorHAnsi"/>
          <w:spacing w:val="-8"/>
        </w:rPr>
        <w:t xml:space="preserve"> </w:t>
      </w:r>
      <w:r>
        <w:rPr>
          <w:rFonts w:cstheme="minorHAnsi"/>
        </w:rPr>
        <w:t>for</w:t>
      </w:r>
      <w:r>
        <w:rPr>
          <w:rFonts w:cstheme="minorHAnsi"/>
          <w:spacing w:val="-8"/>
        </w:rPr>
        <w:t xml:space="preserve"> </w:t>
      </w:r>
      <w:r>
        <w:rPr>
          <w:rFonts w:cstheme="minorHAnsi"/>
        </w:rPr>
        <w:t>the</w:t>
      </w:r>
      <w:r>
        <w:rPr>
          <w:rFonts w:cstheme="minorHAnsi"/>
          <w:spacing w:val="-7"/>
        </w:rPr>
        <w:t xml:space="preserve"> </w:t>
      </w:r>
      <w:r>
        <w:rPr>
          <w:rFonts w:cstheme="minorHAnsi"/>
        </w:rPr>
        <w:t>Partner</w:t>
      </w:r>
      <w:r>
        <w:rPr>
          <w:rFonts w:cstheme="minorHAnsi"/>
          <w:spacing w:val="-9"/>
        </w:rPr>
        <w:t xml:space="preserve"> </w:t>
      </w:r>
      <w:r>
        <w:rPr>
          <w:rFonts w:cstheme="minorHAnsi"/>
        </w:rPr>
        <w:t>with</w:t>
      </w:r>
      <w:r>
        <w:rPr>
          <w:rFonts w:cstheme="minorHAnsi"/>
          <w:spacing w:val="-58"/>
        </w:rPr>
        <w:t xml:space="preserve"> </w:t>
      </w:r>
      <w:r>
        <w:rPr>
          <w:rFonts w:cstheme="minorHAnsi"/>
        </w:rPr>
        <w:t>the authority to and ability to respond to all questions from UN Women and sign the</w:t>
      </w:r>
      <w:r>
        <w:rPr>
          <w:rFonts w:cstheme="minorHAnsi"/>
          <w:spacing w:val="-57"/>
        </w:rPr>
        <w:t xml:space="preserve"> </w:t>
      </w:r>
      <w:r>
        <w:rPr>
          <w:rFonts w:cstheme="minorHAnsi"/>
        </w:rPr>
        <w:t>FACE Forms, Progress Report Forms and other funding authorization forms or</w:t>
      </w:r>
      <w:r>
        <w:rPr>
          <w:rFonts w:cstheme="minorHAnsi"/>
          <w:spacing w:val="1"/>
        </w:rPr>
        <w:t xml:space="preserve"> </w:t>
      </w:r>
      <w:r>
        <w:rPr>
          <w:rFonts w:cstheme="minorHAnsi"/>
        </w:rPr>
        <w:t>requests required by UN Women on behalf of the Partner. In addition, the Partner</w:t>
      </w:r>
      <w:r>
        <w:rPr>
          <w:rFonts w:cstheme="minorHAnsi"/>
          <w:spacing w:val="1"/>
        </w:rPr>
        <w:t xml:space="preserve"> </w:t>
      </w:r>
      <w:r>
        <w:rPr>
          <w:rFonts w:cstheme="minorHAnsi"/>
        </w:rPr>
        <w:t>Authorized Official/s is authorized to sign the written statement set forth in Article</w:t>
      </w:r>
      <w:r>
        <w:rPr>
          <w:rFonts w:cstheme="minorHAnsi"/>
          <w:spacing w:val="1"/>
        </w:rPr>
        <w:t xml:space="preserve"> </w:t>
      </w:r>
      <w:r>
        <w:rPr>
          <w:rFonts w:cstheme="minorHAnsi"/>
        </w:rPr>
        <w:t>V,</w:t>
      </w:r>
      <w:r>
        <w:rPr>
          <w:rFonts w:cstheme="minorHAnsi"/>
          <w:spacing w:val="-2"/>
        </w:rPr>
        <w:t xml:space="preserve"> </w:t>
      </w:r>
      <w:r>
        <w:rPr>
          <w:rFonts w:cstheme="minorHAnsi"/>
        </w:rPr>
        <w:t>section 5 (c).</w:t>
      </w:r>
    </w:p>
    <w:p w14:paraId="36AB157C" w14:textId="77777777" w:rsidR="00B05DF2" w:rsidRDefault="00B05DF2" w:rsidP="00B05DF2">
      <w:pPr>
        <w:ind w:right="30" w:hanging="11"/>
        <w:jc w:val="both"/>
        <w:rPr>
          <w:rFonts w:cstheme="minorHAnsi"/>
        </w:rPr>
      </w:pPr>
    </w:p>
    <w:p w14:paraId="5C6414AE" w14:textId="77777777" w:rsidR="00B05DF2" w:rsidRDefault="00B05DF2" w:rsidP="00B05DF2">
      <w:pPr>
        <w:pStyle w:val="BodyText"/>
        <w:spacing w:before="80"/>
        <w:ind w:left="1991" w:right="30" w:hanging="11"/>
        <w:jc w:val="both"/>
        <w:rPr>
          <w:rFonts w:asciiTheme="minorHAnsi" w:hAnsiTheme="minorHAnsi" w:cstheme="minorHAnsi"/>
        </w:rPr>
      </w:pPr>
      <w:r>
        <w:rPr>
          <w:rFonts w:asciiTheme="minorHAnsi" w:hAnsiTheme="minorHAnsi" w:cstheme="minorHAnsi"/>
        </w:rPr>
        <w:t>Full</w:t>
      </w:r>
      <w:r>
        <w:rPr>
          <w:rFonts w:asciiTheme="minorHAnsi" w:hAnsiTheme="minorHAnsi" w:cstheme="minorHAnsi"/>
          <w:spacing w:val="-2"/>
        </w:rPr>
        <w:t xml:space="preserve"> </w:t>
      </w:r>
      <w:r>
        <w:rPr>
          <w:rFonts w:asciiTheme="minorHAnsi" w:hAnsiTheme="minorHAnsi" w:cstheme="minorHAnsi"/>
        </w:rPr>
        <w:t>name</w:t>
      </w:r>
      <w:r>
        <w:rPr>
          <w:rFonts w:asciiTheme="minorHAnsi" w:hAnsiTheme="minorHAnsi" w:cstheme="minorHAnsi"/>
          <w:spacing w:val="-2"/>
        </w:rPr>
        <w:t xml:space="preserve"> </w:t>
      </w:r>
      <w:r>
        <w:rPr>
          <w:rFonts w:asciiTheme="minorHAnsi" w:hAnsiTheme="minorHAnsi" w:cstheme="minorHAnsi"/>
        </w:rPr>
        <w:t>of</w:t>
      </w:r>
      <w:r>
        <w:rPr>
          <w:rFonts w:asciiTheme="minorHAnsi" w:hAnsiTheme="minorHAnsi" w:cstheme="minorHAnsi"/>
          <w:spacing w:val="-3"/>
        </w:rPr>
        <w:t xml:space="preserve"> </w:t>
      </w:r>
      <w:r>
        <w:rPr>
          <w:rFonts w:asciiTheme="minorHAnsi" w:hAnsiTheme="minorHAnsi" w:cstheme="minorHAnsi"/>
        </w:rPr>
        <w:t>Partner</w:t>
      </w:r>
      <w:r>
        <w:rPr>
          <w:rFonts w:asciiTheme="minorHAnsi" w:hAnsiTheme="minorHAnsi" w:cstheme="minorHAnsi"/>
          <w:spacing w:val="-2"/>
        </w:rPr>
        <w:t xml:space="preserve"> </w:t>
      </w:r>
      <w:r>
        <w:rPr>
          <w:rFonts w:asciiTheme="minorHAnsi" w:hAnsiTheme="minorHAnsi" w:cstheme="minorHAnsi"/>
        </w:rPr>
        <w:t>Authorized</w:t>
      </w:r>
      <w:r>
        <w:rPr>
          <w:rFonts w:asciiTheme="minorHAnsi" w:hAnsiTheme="minorHAnsi" w:cstheme="minorHAnsi"/>
          <w:spacing w:val="-2"/>
        </w:rPr>
        <w:t xml:space="preserve"> </w:t>
      </w:r>
      <w:r>
        <w:rPr>
          <w:rFonts w:asciiTheme="minorHAnsi" w:hAnsiTheme="minorHAnsi" w:cstheme="minorHAnsi"/>
        </w:rPr>
        <w:t>Official:</w:t>
      </w:r>
    </w:p>
    <w:p w14:paraId="067A40DD" w14:textId="77777777" w:rsidR="00B05DF2" w:rsidRDefault="00B05DF2" w:rsidP="00B05DF2">
      <w:pPr>
        <w:pStyle w:val="BodyText"/>
        <w:spacing w:before="90"/>
        <w:ind w:left="1991" w:right="30" w:hanging="11"/>
        <w:jc w:val="both"/>
        <w:rPr>
          <w:rFonts w:asciiTheme="minorHAnsi" w:hAnsiTheme="minorHAnsi" w:cstheme="minorHAnsi"/>
        </w:rPr>
      </w:pPr>
      <w:r>
        <w:rPr>
          <w:rFonts w:asciiTheme="minorHAnsi" w:hAnsiTheme="minorHAnsi" w:cstheme="minorHAnsi"/>
          <w:shd w:val="clear" w:color="auto" w:fill="D2D2D2"/>
        </w:rPr>
        <w:t>Name:</w:t>
      </w:r>
      <w:r>
        <w:rPr>
          <w:rFonts w:asciiTheme="minorHAnsi" w:hAnsiTheme="minorHAnsi" w:cstheme="minorHAnsi"/>
          <w:spacing w:val="-2"/>
          <w:shd w:val="clear" w:color="auto" w:fill="D2D2D2"/>
        </w:rPr>
        <w:t xml:space="preserve"> </w:t>
      </w:r>
      <w:r>
        <w:rPr>
          <w:rFonts w:asciiTheme="minorHAnsi" w:hAnsiTheme="minorHAnsi" w:cstheme="minorHAnsi"/>
          <w:shd w:val="clear" w:color="auto" w:fill="D2D2D2"/>
        </w:rPr>
        <w:t>[enter</w:t>
      </w:r>
      <w:r>
        <w:rPr>
          <w:rFonts w:asciiTheme="minorHAnsi" w:hAnsiTheme="minorHAnsi" w:cstheme="minorHAnsi"/>
          <w:spacing w:val="-2"/>
          <w:shd w:val="clear" w:color="auto" w:fill="D2D2D2"/>
        </w:rPr>
        <w:t xml:space="preserve"> </w:t>
      </w:r>
      <w:r>
        <w:rPr>
          <w:rFonts w:asciiTheme="minorHAnsi" w:hAnsiTheme="minorHAnsi" w:cstheme="minorHAnsi"/>
          <w:shd w:val="clear" w:color="auto" w:fill="D2D2D2"/>
        </w:rPr>
        <w:t>name]</w:t>
      </w:r>
    </w:p>
    <w:p w14:paraId="1B17161C" w14:textId="77777777" w:rsidR="00B05DF2" w:rsidRDefault="00B05DF2" w:rsidP="00B05DF2">
      <w:pPr>
        <w:pStyle w:val="BodyText"/>
        <w:spacing w:before="90"/>
        <w:ind w:left="1991" w:right="30" w:hanging="11"/>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2"/>
        </w:rPr>
        <w:t xml:space="preserve"> </w:t>
      </w:r>
      <w:r>
        <w:rPr>
          <w:rFonts w:asciiTheme="minorHAnsi" w:hAnsiTheme="minorHAnsi" w:cstheme="minorHAnsi"/>
          <w:shd w:val="clear" w:color="auto" w:fill="D2D2D2"/>
        </w:rPr>
        <w:t>[enter</w:t>
      </w:r>
      <w:r>
        <w:rPr>
          <w:rFonts w:asciiTheme="minorHAnsi" w:hAnsiTheme="minorHAnsi" w:cstheme="minorHAnsi"/>
          <w:spacing w:val="-3"/>
          <w:shd w:val="clear" w:color="auto" w:fill="D2D2D2"/>
        </w:rPr>
        <w:t xml:space="preserve"> </w:t>
      </w:r>
      <w:r>
        <w:rPr>
          <w:rFonts w:asciiTheme="minorHAnsi" w:hAnsiTheme="minorHAnsi" w:cstheme="minorHAnsi"/>
          <w:shd w:val="clear" w:color="auto" w:fill="D2D2D2"/>
        </w:rPr>
        <w:t>title]</w:t>
      </w:r>
    </w:p>
    <w:p w14:paraId="5FB7F002" w14:textId="77777777" w:rsidR="00B05DF2" w:rsidRDefault="00B05DF2" w:rsidP="00B05DF2">
      <w:pPr>
        <w:pStyle w:val="BodyText"/>
        <w:tabs>
          <w:tab w:val="left" w:pos="7218"/>
        </w:tabs>
        <w:ind w:left="1991" w:right="30" w:hanging="11"/>
        <w:jc w:val="both"/>
        <w:rPr>
          <w:rFonts w:asciiTheme="minorHAnsi" w:hAnsiTheme="minorHAnsi" w:cstheme="minorHAnsi"/>
        </w:rPr>
      </w:pPr>
      <w:r>
        <w:rPr>
          <w:rFonts w:asciiTheme="minorHAnsi" w:hAnsiTheme="minorHAnsi" w:cstheme="minorHAnsi"/>
        </w:rPr>
        <w:t>Sample</w:t>
      </w:r>
      <w:r>
        <w:rPr>
          <w:rFonts w:asciiTheme="minorHAnsi" w:hAnsiTheme="minorHAnsi" w:cstheme="minorHAnsi"/>
          <w:spacing w:val="-3"/>
        </w:rPr>
        <w:t xml:space="preserve"> </w:t>
      </w:r>
      <w:r>
        <w:rPr>
          <w:rFonts w:asciiTheme="minorHAnsi" w:hAnsiTheme="minorHAnsi" w:cstheme="minorHAnsi"/>
        </w:rPr>
        <w:t>signature:</w:t>
      </w:r>
      <w:r>
        <w:rPr>
          <w:rFonts w:asciiTheme="minorHAnsi" w:hAnsiTheme="minorHAnsi" w:cstheme="minorHAnsi"/>
          <w:spacing w:val="-1"/>
        </w:rPr>
        <w:t xml:space="preserve"> </w:t>
      </w:r>
      <w:r>
        <w:rPr>
          <w:rFonts w:asciiTheme="minorHAnsi" w:hAnsiTheme="minorHAnsi" w:cstheme="minorHAnsi"/>
        </w:rPr>
        <w:t>[</w:t>
      </w:r>
      <w:r>
        <w:rPr>
          <w:rFonts w:asciiTheme="minorHAnsi" w:hAnsiTheme="minorHAnsi" w:cstheme="minorHAnsi"/>
          <w:u w:val="single"/>
        </w:rPr>
        <w:tab/>
      </w:r>
      <w:r>
        <w:rPr>
          <w:rFonts w:asciiTheme="minorHAnsi" w:hAnsiTheme="minorHAnsi" w:cstheme="minorHAnsi"/>
        </w:rPr>
        <w:t>]</w:t>
      </w:r>
    </w:p>
    <w:p w14:paraId="2E7F73A4" w14:textId="77777777" w:rsidR="00B05DF2" w:rsidRDefault="00B05DF2" w:rsidP="00B05DF2">
      <w:pPr>
        <w:pStyle w:val="BodyText"/>
        <w:spacing w:before="2"/>
        <w:ind w:right="30" w:hanging="11"/>
        <w:jc w:val="both"/>
        <w:rPr>
          <w:rFonts w:asciiTheme="minorHAnsi" w:hAnsiTheme="minorHAnsi" w:cstheme="minorHAnsi"/>
        </w:rPr>
      </w:pPr>
    </w:p>
    <w:p w14:paraId="6A84182B" w14:textId="77777777" w:rsidR="00B05DF2" w:rsidRDefault="00B05DF2" w:rsidP="00B05DF2">
      <w:pPr>
        <w:pStyle w:val="BodyText"/>
        <w:spacing w:before="90"/>
        <w:ind w:left="1991" w:right="30" w:hanging="11"/>
        <w:jc w:val="both"/>
        <w:rPr>
          <w:rFonts w:asciiTheme="minorHAnsi" w:hAnsiTheme="minorHAnsi" w:cstheme="minorHAnsi"/>
        </w:rPr>
      </w:pPr>
      <w:r>
        <w:rPr>
          <w:rFonts w:asciiTheme="minorHAnsi" w:hAnsiTheme="minorHAnsi" w:cstheme="minorHAnsi"/>
        </w:rPr>
        <w:t>Name:</w:t>
      </w:r>
      <w:r>
        <w:rPr>
          <w:rFonts w:asciiTheme="minorHAnsi" w:hAnsiTheme="minorHAnsi" w:cstheme="minorHAnsi"/>
          <w:spacing w:val="-2"/>
        </w:rPr>
        <w:t xml:space="preserve"> </w:t>
      </w:r>
      <w:r>
        <w:rPr>
          <w:rFonts w:asciiTheme="minorHAnsi" w:hAnsiTheme="minorHAnsi" w:cstheme="minorHAnsi"/>
          <w:shd w:val="clear" w:color="auto" w:fill="D2D2D2"/>
        </w:rPr>
        <w:t>[enter</w:t>
      </w:r>
      <w:r>
        <w:rPr>
          <w:rFonts w:asciiTheme="minorHAnsi" w:hAnsiTheme="minorHAnsi" w:cstheme="minorHAnsi"/>
          <w:spacing w:val="-2"/>
          <w:shd w:val="clear" w:color="auto" w:fill="D2D2D2"/>
        </w:rPr>
        <w:t xml:space="preserve"> </w:t>
      </w:r>
      <w:r>
        <w:rPr>
          <w:rFonts w:asciiTheme="minorHAnsi" w:hAnsiTheme="minorHAnsi" w:cstheme="minorHAnsi"/>
          <w:shd w:val="clear" w:color="auto" w:fill="D2D2D2"/>
        </w:rPr>
        <w:t>name]</w:t>
      </w:r>
    </w:p>
    <w:p w14:paraId="68A00F4C" w14:textId="77777777" w:rsidR="00B05DF2" w:rsidRDefault="00B05DF2" w:rsidP="00B05DF2">
      <w:pPr>
        <w:pStyle w:val="BodyText"/>
        <w:spacing w:before="90"/>
        <w:ind w:left="1991" w:right="30" w:hanging="11"/>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2"/>
        </w:rPr>
        <w:t xml:space="preserve"> </w:t>
      </w:r>
      <w:r>
        <w:rPr>
          <w:rFonts w:asciiTheme="minorHAnsi" w:hAnsiTheme="minorHAnsi" w:cstheme="minorHAnsi"/>
          <w:shd w:val="clear" w:color="auto" w:fill="D2D2D2"/>
        </w:rPr>
        <w:t>[enter</w:t>
      </w:r>
      <w:r>
        <w:rPr>
          <w:rFonts w:asciiTheme="minorHAnsi" w:hAnsiTheme="minorHAnsi" w:cstheme="minorHAnsi"/>
          <w:spacing w:val="-3"/>
          <w:shd w:val="clear" w:color="auto" w:fill="D2D2D2"/>
        </w:rPr>
        <w:t xml:space="preserve"> </w:t>
      </w:r>
      <w:r>
        <w:rPr>
          <w:rFonts w:asciiTheme="minorHAnsi" w:hAnsiTheme="minorHAnsi" w:cstheme="minorHAnsi"/>
          <w:shd w:val="clear" w:color="auto" w:fill="D2D2D2"/>
        </w:rPr>
        <w:t>title]</w:t>
      </w:r>
    </w:p>
    <w:p w14:paraId="5F77C31B" w14:textId="77777777" w:rsidR="00B05DF2" w:rsidRDefault="00B05DF2" w:rsidP="00B05DF2">
      <w:pPr>
        <w:pStyle w:val="BodyText"/>
        <w:tabs>
          <w:tab w:val="left" w:pos="7218"/>
        </w:tabs>
        <w:ind w:left="1991" w:right="30" w:hanging="11"/>
        <w:jc w:val="both"/>
        <w:rPr>
          <w:rFonts w:asciiTheme="minorHAnsi" w:hAnsiTheme="minorHAnsi" w:cstheme="minorHAnsi"/>
        </w:rPr>
      </w:pPr>
      <w:r>
        <w:rPr>
          <w:rFonts w:asciiTheme="minorHAnsi" w:hAnsiTheme="minorHAnsi" w:cstheme="minorHAnsi"/>
        </w:rPr>
        <w:t>Sample</w:t>
      </w:r>
      <w:r>
        <w:rPr>
          <w:rFonts w:asciiTheme="minorHAnsi" w:hAnsiTheme="minorHAnsi" w:cstheme="minorHAnsi"/>
          <w:spacing w:val="-3"/>
        </w:rPr>
        <w:t xml:space="preserve"> </w:t>
      </w:r>
      <w:r>
        <w:rPr>
          <w:rFonts w:asciiTheme="minorHAnsi" w:hAnsiTheme="minorHAnsi" w:cstheme="minorHAnsi"/>
        </w:rPr>
        <w:t>signature:</w:t>
      </w:r>
      <w:r>
        <w:rPr>
          <w:rFonts w:asciiTheme="minorHAnsi" w:hAnsiTheme="minorHAnsi" w:cstheme="minorHAnsi"/>
          <w:spacing w:val="-1"/>
        </w:rPr>
        <w:t xml:space="preserve"> </w:t>
      </w:r>
      <w:r>
        <w:rPr>
          <w:rFonts w:asciiTheme="minorHAnsi" w:hAnsiTheme="minorHAnsi" w:cstheme="minorHAnsi"/>
        </w:rPr>
        <w:t>[</w:t>
      </w:r>
      <w:r>
        <w:rPr>
          <w:rFonts w:asciiTheme="minorHAnsi" w:hAnsiTheme="minorHAnsi" w:cstheme="minorHAnsi"/>
          <w:u w:val="single"/>
        </w:rPr>
        <w:tab/>
      </w:r>
      <w:r>
        <w:rPr>
          <w:rFonts w:asciiTheme="minorHAnsi" w:hAnsiTheme="minorHAnsi" w:cstheme="minorHAnsi"/>
        </w:rPr>
        <w:t>]</w:t>
      </w:r>
    </w:p>
    <w:p w14:paraId="1084BD40" w14:textId="77777777" w:rsidR="00B05DF2" w:rsidRDefault="00B05DF2" w:rsidP="00B05DF2">
      <w:pPr>
        <w:pStyle w:val="BodyText"/>
        <w:ind w:right="30" w:hanging="11"/>
        <w:jc w:val="both"/>
        <w:rPr>
          <w:rFonts w:asciiTheme="minorHAnsi" w:hAnsiTheme="minorHAnsi" w:cstheme="minorHAnsi"/>
        </w:rPr>
      </w:pPr>
    </w:p>
    <w:p w14:paraId="4F5CFCF1" w14:textId="77777777" w:rsidR="00B05DF2" w:rsidRDefault="00B05DF2" w:rsidP="00B05DF2">
      <w:pPr>
        <w:pStyle w:val="BodyText"/>
        <w:ind w:left="1991" w:right="30" w:hanging="11"/>
        <w:jc w:val="both"/>
        <w:rPr>
          <w:rFonts w:asciiTheme="minorHAnsi" w:hAnsiTheme="minorHAnsi" w:cstheme="minorHAnsi"/>
        </w:rPr>
      </w:pPr>
      <w:r>
        <w:rPr>
          <w:rFonts w:asciiTheme="minorHAnsi" w:hAnsiTheme="minorHAnsi" w:cstheme="minorHAnsi"/>
        </w:rPr>
        <w:t>It is understood, for the avoidance of doubt, that any removals from or amendments</w:t>
      </w:r>
      <w:r>
        <w:rPr>
          <w:rFonts w:asciiTheme="minorHAnsi" w:hAnsiTheme="minorHAnsi" w:cstheme="minorHAnsi"/>
          <w:spacing w:val="1"/>
        </w:rPr>
        <w:t xml:space="preserve"> </w:t>
      </w:r>
      <w:r>
        <w:rPr>
          <w:rFonts w:asciiTheme="minorHAnsi" w:hAnsiTheme="minorHAnsi" w:cstheme="minorHAnsi"/>
        </w:rPr>
        <w:t>to the (list of) Partner Authorized Official</w:t>
      </w:r>
      <w:r>
        <w:rPr>
          <w:rFonts w:asciiTheme="minorHAnsi" w:hAnsiTheme="minorHAnsi" w:cstheme="minorHAnsi"/>
          <w:b/>
        </w:rPr>
        <w:t>/</w:t>
      </w:r>
      <w:r>
        <w:rPr>
          <w:rFonts w:asciiTheme="minorHAnsi" w:hAnsiTheme="minorHAnsi" w:cstheme="minorHAnsi"/>
        </w:rPr>
        <w:t>s identified above shall require a written</w:t>
      </w:r>
      <w:r>
        <w:rPr>
          <w:rFonts w:asciiTheme="minorHAnsi" w:hAnsiTheme="minorHAnsi" w:cstheme="minorHAnsi"/>
          <w:spacing w:val="1"/>
        </w:rPr>
        <w:t xml:space="preserve"> </w:t>
      </w:r>
      <w:r>
        <w:rPr>
          <w:rFonts w:asciiTheme="minorHAnsi" w:hAnsiTheme="minorHAnsi" w:cstheme="minorHAnsi"/>
        </w:rPr>
        <w:t>amendment to this Agreement in accordance with Article 19.0 of the General Terms</w:t>
      </w:r>
      <w:r>
        <w:rPr>
          <w:rFonts w:asciiTheme="minorHAnsi" w:hAnsiTheme="minorHAnsi" w:cstheme="minorHAnsi"/>
          <w:spacing w:val="-57"/>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Conditions for</w:t>
      </w:r>
      <w:r>
        <w:rPr>
          <w:rFonts w:asciiTheme="minorHAnsi" w:hAnsiTheme="minorHAnsi" w:cstheme="minorHAnsi"/>
          <w:spacing w:val="-1"/>
        </w:rPr>
        <w:t xml:space="preserve"> </w:t>
      </w:r>
      <w:r>
        <w:rPr>
          <w:rFonts w:asciiTheme="minorHAnsi" w:hAnsiTheme="minorHAnsi" w:cstheme="minorHAnsi"/>
        </w:rPr>
        <w:t>Partner</w:t>
      </w:r>
      <w:r>
        <w:rPr>
          <w:rFonts w:asciiTheme="minorHAnsi" w:hAnsiTheme="minorHAnsi" w:cstheme="minorHAnsi"/>
          <w:spacing w:val="-1"/>
        </w:rPr>
        <w:t xml:space="preserve"> </w:t>
      </w:r>
      <w:r>
        <w:rPr>
          <w:rFonts w:asciiTheme="minorHAnsi" w:hAnsiTheme="minorHAnsi" w:cstheme="minorHAnsi"/>
        </w:rPr>
        <w:t>Agreements.</w:t>
      </w:r>
    </w:p>
    <w:p w14:paraId="3D608856" w14:textId="77777777" w:rsidR="00B05DF2" w:rsidRDefault="00B05DF2" w:rsidP="00B05DF2">
      <w:pPr>
        <w:pStyle w:val="BodyText"/>
        <w:spacing w:before="9"/>
        <w:ind w:right="30" w:hanging="11"/>
        <w:jc w:val="both"/>
        <w:rPr>
          <w:rFonts w:asciiTheme="minorHAnsi" w:hAnsiTheme="minorHAnsi" w:cstheme="minorHAnsi"/>
        </w:rPr>
      </w:pPr>
    </w:p>
    <w:p w14:paraId="3B5B1C77" w14:textId="77777777" w:rsidR="00B05DF2" w:rsidRDefault="00B05DF2">
      <w:pPr>
        <w:pStyle w:val="ListParagraph"/>
        <w:widowControl w:val="0"/>
        <w:numPr>
          <w:ilvl w:val="1"/>
          <w:numId w:val="40"/>
        </w:numPr>
        <w:tabs>
          <w:tab w:val="left" w:pos="1992"/>
        </w:tabs>
        <w:autoSpaceDE w:val="0"/>
        <w:autoSpaceDN w:val="0"/>
        <w:spacing w:before="1" w:after="0" w:line="240" w:lineRule="auto"/>
        <w:ind w:right="30" w:hanging="11"/>
        <w:contextualSpacing w:val="0"/>
        <w:jc w:val="both"/>
        <w:rPr>
          <w:rFonts w:cstheme="minorHAnsi"/>
        </w:rPr>
      </w:pPr>
      <w:r>
        <w:rPr>
          <w:rFonts w:cstheme="minorHAnsi"/>
        </w:rPr>
        <w:t>In relation</w:t>
      </w:r>
      <w:r>
        <w:rPr>
          <w:rFonts w:cstheme="minorHAnsi"/>
          <w:spacing w:val="-2"/>
        </w:rPr>
        <w:t xml:space="preserve"> </w:t>
      </w:r>
      <w:r>
        <w:rPr>
          <w:rFonts w:cstheme="minorHAnsi"/>
        </w:rPr>
        <w:t>to</w:t>
      </w:r>
      <w:r>
        <w:rPr>
          <w:rFonts w:cstheme="minorHAnsi"/>
          <w:spacing w:val="-2"/>
        </w:rPr>
        <w:t xml:space="preserve"> </w:t>
      </w:r>
      <w:r>
        <w:rPr>
          <w:rFonts w:cstheme="minorHAnsi"/>
        </w:rPr>
        <w:t>Sexual</w:t>
      </w:r>
      <w:r>
        <w:rPr>
          <w:rFonts w:cstheme="minorHAnsi"/>
          <w:spacing w:val="-1"/>
        </w:rPr>
        <w:t xml:space="preserve"> </w:t>
      </w:r>
      <w:r>
        <w:rPr>
          <w:rFonts w:cstheme="minorHAnsi"/>
        </w:rPr>
        <w:t>Exploitation</w:t>
      </w:r>
      <w:r>
        <w:rPr>
          <w:rFonts w:cstheme="minorHAnsi"/>
          <w:spacing w:val="-2"/>
        </w:rPr>
        <w:t xml:space="preserve"> </w:t>
      </w:r>
      <w:r>
        <w:rPr>
          <w:rFonts w:cstheme="minorHAnsi"/>
        </w:rPr>
        <w:t>and</w:t>
      </w:r>
      <w:r>
        <w:rPr>
          <w:rFonts w:cstheme="minorHAnsi"/>
          <w:spacing w:val="-2"/>
        </w:rPr>
        <w:t xml:space="preserve"> </w:t>
      </w:r>
      <w:r>
        <w:rPr>
          <w:rFonts w:cstheme="minorHAnsi"/>
        </w:rPr>
        <w:t>Sexual</w:t>
      </w:r>
      <w:r>
        <w:rPr>
          <w:rFonts w:cstheme="minorHAnsi"/>
          <w:spacing w:val="-1"/>
        </w:rPr>
        <w:t xml:space="preserve"> </w:t>
      </w:r>
      <w:r>
        <w:rPr>
          <w:rFonts w:cstheme="minorHAnsi"/>
        </w:rPr>
        <w:t>Abuse:</w:t>
      </w:r>
    </w:p>
    <w:p w14:paraId="315FD72D" w14:textId="77777777" w:rsidR="00B05DF2" w:rsidRDefault="00B05DF2" w:rsidP="00B05DF2">
      <w:pPr>
        <w:pStyle w:val="BodyText"/>
        <w:spacing w:before="11"/>
        <w:ind w:right="30" w:hanging="11"/>
        <w:jc w:val="both"/>
        <w:rPr>
          <w:rFonts w:asciiTheme="minorHAnsi" w:hAnsiTheme="minorHAnsi" w:cstheme="minorHAnsi"/>
        </w:rPr>
      </w:pPr>
    </w:p>
    <w:p w14:paraId="44CE99F0" w14:textId="77777777" w:rsidR="00B05DF2" w:rsidRDefault="00B05DF2">
      <w:pPr>
        <w:pStyle w:val="ListParagraph"/>
        <w:widowControl w:val="0"/>
        <w:numPr>
          <w:ilvl w:val="2"/>
          <w:numId w:val="40"/>
        </w:numPr>
        <w:tabs>
          <w:tab w:val="left" w:pos="2263"/>
        </w:tabs>
        <w:autoSpaceDE w:val="0"/>
        <w:autoSpaceDN w:val="0"/>
        <w:spacing w:after="0" w:line="240" w:lineRule="auto"/>
        <w:ind w:right="30" w:hanging="11"/>
        <w:contextualSpacing w:val="0"/>
        <w:jc w:val="both"/>
        <w:rPr>
          <w:rFonts w:cstheme="minorHAnsi"/>
        </w:rPr>
      </w:pPr>
      <w:r>
        <w:rPr>
          <w:rFonts w:cstheme="minorHAnsi"/>
        </w:rPr>
        <w:t>Undertaking</w:t>
      </w:r>
      <w:r>
        <w:rPr>
          <w:rFonts w:cstheme="minorHAnsi"/>
          <w:spacing w:val="5"/>
        </w:rPr>
        <w:t xml:space="preserve"> </w:t>
      </w:r>
      <w:r>
        <w:rPr>
          <w:rFonts w:cstheme="minorHAnsi"/>
        </w:rPr>
        <w:t>that</w:t>
      </w:r>
      <w:r>
        <w:rPr>
          <w:rFonts w:cstheme="minorHAnsi"/>
          <w:spacing w:val="5"/>
        </w:rPr>
        <w:t xml:space="preserve"> </w:t>
      </w:r>
      <w:r>
        <w:rPr>
          <w:rFonts w:cstheme="minorHAnsi"/>
        </w:rPr>
        <w:t>the</w:t>
      </w:r>
      <w:r>
        <w:rPr>
          <w:rFonts w:cstheme="minorHAnsi"/>
          <w:spacing w:val="5"/>
        </w:rPr>
        <w:t xml:space="preserve"> </w:t>
      </w:r>
      <w:r>
        <w:rPr>
          <w:rFonts w:cstheme="minorHAnsi"/>
        </w:rPr>
        <w:t>Partner</w:t>
      </w:r>
      <w:r>
        <w:rPr>
          <w:rFonts w:cstheme="minorHAnsi"/>
          <w:spacing w:val="4"/>
        </w:rPr>
        <w:t xml:space="preserve"> </w:t>
      </w:r>
      <w:r>
        <w:rPr>
          <w:rFonts w:cstheme="minorHAnsi"/>
        </w:rPr>
        <w:t>accepts</w:t>
      </w:r>
      <w:r>
        <w:rPr>
          <w:rFonts w:cstheme="minorHAnsi"/>
          <w:spacing w:val="6"/>
        </w:rPr>
        <w:t xml:space="preserve"> </w:t>
      </w:r>
      <w:r>
        <w:rPr>
          <w:rFonts w:cstheme="minorHAnsi"/>
        </w:rPr>
        <w:t>the</w:t>
      </w:r>
      <w:r>
        <w:rPr>
          <w:rFonts w:cstheme="minorHAnsi"/>
          <w:spacing w:val="4"/>
        </w:rPr>
        <w:t xml:space="preserve"> </w:t>
      </w:r>
      <w:r>
        <w:rPr>
          <w:rFonts w:cstheme="minorHAnsi"/>
        </w:rPr>
        <w:t>standards</w:t>
      </w:r>
      <w:r>
        <w:rPr>
          <w:rFonts w:cstheme="minorHAnsi"/>
          <w:spacing w:val="5"/>
        </w:rPr>
        <w:t xml:space="preserve"> </w:t>
      </w:r>
      <w:r>
        <w:rPr>
          <w:rFonts w:cstheme="minorHAnsi"/>
        </w:rPr>
        <w:t>of</w:t>
      </w:r>
      <w:r>
        <w:rPr>
          <w:rFonts w:cstheme="minorHAnsi"/>
          <w:spacing w:val="5"/>
        </w:rPr>
        <w:t xml:space="preserve"> </w:t>
      </w:r>
      <w:r>
        <w:rPr>
          <w:rFonts w:cstheme="minorHAnsi"/>
        </w:rPr>
        <w:t>conduct</w:t>
      </w:r>
      <w:r>
        <w:rPr>
          <w:rFonts w:cstheme="minorHAnsi"/>
          <w:spacing w:val="5"/>
        </w:rPr>
        <w:t xml:space="preserve"> </w:t>
      </w:r>
      <w:r>
        <w:rPr>
          <w:rFonts w:cstheme="minorHAnsi"/>
        </w:rPr>
        <w:t>set</w:t>
      </w:r>
      <w:r>
        <w:rPr>
          <w:rFonts w:cstheme="minorHAnsi"/>
          <w:spacing w:val="6"/>
        </w:rPr>
        <w:t xml:space="preserve"> </w:t>
      </w:r>
      <w:r>
        <w:rPr>
          <w:rFonts w:cstheme="minorHAnsi"/>
        </w:rPr>
        <w:t>out</w:t>
      </w:r>
      <w:r>
        <w:rPr>
          <w:rFonts w:cstheme="minorHAnsi"/>
          <w:spacing w:val="3"/>
        </w:rPr>
        <w:t xml:space="preserve"> </w:t>
      </w:r>
      <w:r>
        <w:rPr>
          <w:rFonts w:cstheme="minorHAnsi"/>
        </w:rPr>
        <w:t>in</w:t>
      </w:r>
      <w:r>
        <w:rPr>
          <w:rFonts w:cstheme="minorHAnsi"/>
          <w:spacing w:val="6"/>
        </w:rPr>
        <w:t xml:space="preserve"> </w:t>
      </w:r>
      <w:r>
        <w:rPr>
          <w:rFonts w:cstheme="minorHAnsi"/>
        </w:rPr>
        <w:t>section</w:t>
      </w:r>
      <w:r>
        <w:rPr>
          <w:rFonts w:cstheme="minorHAnsi"/>
          <w:spacing w:val="5"/>
        </w:rPr>
        <w:t xml:space="preserve"> </w:t>
      </w:r>
      <w:proofErr w:type="gramStart"/>
      <w:r>
        <w:rPr>
          <w:rFonts w:cstheme="minorHAnsi"/>
        </w:rPr>
        <w:t xml:space="preserve">3 </w:t>
      </w:r>
      <w:r>
        <w:rPr>
          <w:rFonts w:cstheme="minorHAnsi"/>
          <w:spacing w:val="-57"/>
        </w:rPr>
        <w:t xml:space="preserve"> </w:t>
      </w:r>
      <w:r>
        <w:rPr>
          <w:rFonts w:cstheme="minorHAnsi"/>
        </w:rPr>
        <w:t>of</w:t>
      </w:r>
      <w:proofErr w:type="gramEnd"/>
      <w:r>
        <w:rPr>
          <w:rFonts w:cstheme="minorHAnsi"/>
          <w:spacing w:val="-2"/>
        </w:rPr>
        <w:t xml:space="preserve"> </w:t>
      </w:r>
      <w:r>
        <w:rPr>
          <w:rFonts w:cstheme="minorHAnsi"/>
        </w:rPr>
        <w:t xml:space="preserve">ST/SGB/2003/13 including, </w:t>
      </w:r>
      <w:r>
        <w:rPr>
          <w:rFonts w:cstheme="minorHAnsi"/>
          <w:i/>
        </w:rPr>
        <w:t>inter alia</w:t>
      </w:r>
      <w:r>
        <w:rPr>
          <w:rFonts w:cstheme="minorHAnsi"/>
        </w:rPr>
        <w:t>:</w:t>
      </w:r>
    </w:p>
    <w:p w14:paraId="44F455B1" w14:textId="77777777" w:rsidR="00B05DF2" w:rsidRDefault="00B05DF2" w:rsidP="00B05DF2">
      <w:pPr>
        <w:pStyle w:val="BodyText"/>
        <w:ind w:right="30" w:hanging="11"/>
        <w:jc w:val="both"/>
        <w:rPr>
          <w:rFonts w:asciiTheme="minorHAnsi" w:hAnsiTheme="minorHAnsi" w:cstheme="minorHAnsi"/>
        </w:rPr>
      </w:pPr>
    </w:p>
    <w:p w14:paraId="6C884868" w14:textId="77777777" w:rsidR="00B05DF2" w:rsidRDefault="00B05DF2">
      <w:pPr>
        <w:pStyle w:val="ListParagraph"/>
        <w:widowControl w:val="0"/>
        <w:numPr>
          <w:ilvl w:val="3"/>
          <w:numId w:val="40"/>
        </w:numPr>
        <w:tabs>
          <w:tab w:val="left" w:pos="2623"/>
        </w:tabs>
        <w:autoSpaceDE w:val="0"/>
        <w:autoSpaceDN w:val="0"/>
        <w:spacing w:after="0" w:line="240" w:lineRule="auto"/>
        <w:ind w:right="30" w:hanging="11"/>
        <w:contextualSpacing w:val="0"/>
        <w:jc w:val="both"/>
        <w:rPr>
          <w:rFonts w:cstheme="minorHAnsi"/>
        </w:rPr>
      </w:pPr>
      <w:r>
        <w:rPr>
          <w:rFonts w:cstheme="minorHAnsi"/>
        </w:rPr>
        <w:t>Acknowledging</w:t>
      </w:r>
      <w:r>
        <w:rPr>
          <w:rFonts w:cstheme="minorHAnsi"/>
          <w:spacing w:val="1"/>
        </w:rPr>
        <w:t xml:space="preserve"> </w:t>
      </w:r>
      <w:r>
        <w:rPr>
          <w:rFonts w:cstheme="minorHAnsi"/>
        </w:rPr>
        <w:t>that</w:t>
      </w:r>
      <w:r>
        <w:rPr>
          <w:rFonts w:cstheme="minorHAnsi"/>
          <w:spacing w:val="1"/>
        </w:rPr>
        <w:t xml:space="preserve"> </w:t>
      </w:r>
      <w:r>
        <w:rPr>
          <w:rFonts w:cstheme="minorHAnsi"/>
        </w:rPr>
        <w:t>Sexual</w:t>
      </w:r>
      <w:r>
        <w:rPr>
          <w:rFonts w:cstheme="minorHAnsi"/>
          <w:spacing w:val="1"/>
        </w:rPr>
        <w:t xml:space="preserve"> </w:t>
      </w:r>
      <w:r>
        <w:rPr>
          <w:rFonts w:cstheme="minorHAnsi"/>
        </w:rPr>
        <w:t>Exploitation</w:t>
      </w:r>
      <w:r>
        <w:rPr>
          <w:rFonts w:cstheme="minorHAnsi"/>
          <w:spacing w:val="1"/>
        </w:rPr>
        <w:t xml:space="preserve"> </w:t>
      </w:r>
      <w:r>
        <w:rPr>
          <w:rFonts w:cstheme="minorHAnsi"/>
        </w:rPr>
        <w:t>and</w:t>
      </w:r>
      <w:r>
        <w:rPr>
          <w:rFonts w:cstheme="minorHAnsi"/>
          <w:spacing w:val="1"/>
        </w:rPr>
        <w:t xml:space="preserve"> </w:t>
      </w:r>
      <w:r>
        <w:rPr>
          <w:rFonts w:cstheme="minorHAnsi"/>
        </w:rPr>
        <w:t>Sexual</w:t>
      </w:r>
      <w:r>
        <w:rPr>
          <w:rFonts w:cstheme="minorHAnsi"/>
          <w:spacing w:val="1"/>
        </w:rPr>
        <w:t xml:space="preserve"> </w:t>
      </w:r>
      <w:r>
        <w:rPr>
          <w:rFonts w:cstheme="minorHAnsi"/>
        </w:rPr>
        <w:t>Abuse</w:t>
      </w:r>
      <w:r>
        <w:rPr>
          <w:rFonts w:cstheme="minorHAnsi"/>
          <w:spacing w:val="1"/>
        </w:rPr>
        <w:t xml:space="preserve"> </w:t>
      </w:r>
      <w:r>
        <w:rPr>
          <w:rFonts w:cstheme="minorHAnsi"/>
        </w:rPr>
        <w:t>are</w:t>
      </w:r>
      <w:r>
        <w:rPr>
          <w:rFonts w:cstheme="minorHAnsi"/>
          <w:spacing w:val="1"/>
        </w:rPr>
        <w:t xml:space="preserve"> </w:t>
      </w:r>
      <w:r>
        <w:rPr>
          <w:rFonts w:cstheme="minorHAnsi"/>
        </w:rPr>
        <w:t>strictly</w:t>
      </w:r>
      <w:r>
        <w:rPr>
          <w:rFonts w:cstheme="minorHAnsi"/>
          <w:spacing w:val="1"/>
        </w:rPr>
        <w:t xml:space="preserve"> </w:t>
      </w:r>
      <w:r>
        <w:rPr>
          <w:rFonts w:cstheme="minorHAnsi"/>
        </w:rPr>
        <w:t>prohibited. The Partner, any of its employees, personnel, sub-</w:t>
      </w:r>
      <w:proofErr w:type="gramStart"/>
      <w:r>
        <w:rPr>
          <w:rFonts w:cstheme="minorHAnsi"/>
        </w:rPr>
        <w:t>contractors</w:t>
      </w:r>
      <w:proofErr w:type="gramEnd"/>
      <w:r>
        <w:rPr>
          <w:rFonts w:cstheme="minorHAnsi"/>
        </w:rPr>
        <w:t xml:space="preserve"> and</w:t>
      </w:r>
      <w:r>
        <w:rPr>
          <w:rFonts w:cstheme="minorHAnsi"/>
          <w:spacing w:val="1"/>
        </w:rPr>
        <w:t xml:space="preserve"> </w:t>
      </w:r>
      <w:r>
        <w:rPr>
          <w:rFonts w:cstheme="minorHAnsi"/>
        </w:rPr>
        <w:t>others engaged to perform the Work shall not engage in Sexual Exploitation</w:t>
      </w:r>
      <w:r>
        <w:rPr>
          <w:rFonts w:cstheme="minorHAnsi"/>
          <w:spacing w:val="1"/>
        </w:rPr>
        <w:t xml:space="preserve"> </w:t>
      </w:r>
      <w:r>
        <w:rPr>
          <w:rFonts w:cstheme="minorHAnsi"/>
        </w:rPr>
        <w:t>or</w:t>
      </w:r>
      <w:r>
        <w:rPr>
          <w:rFonts w:cstheme="minorHAnsi"/>
          <w:spacing w:val="-2"/>
        </w:rPr>
        <w:t xml:space="preserve"> </w:t>
      </w:r>
      <w:r>
        <w:rPr>
          <w:rFonts w:cstheme="minorHAnsi"/>
        </w:rPr>
        <w:t>Sexual Abuse.</w:t>
      </w:r>
    </w:p>
    <w:p w14:paraId="434EA735" w14:textId="77777777" w:rsidR="00B05DF2" w:rsidRDefault="00B05DF2" w:rsidP="00B05DF2">
      <w:pPr>
        <w:pStyle w:val="BodyText"/>
        <w:ind w:right="30" w:hanging="11"/>
        <w:jc w:val="both"/>
        <w:rPr>
          <w:rFonts w:asciiTheme="minorHAnsi" w:hAnsiTheme="minorHAnsi" w:cstheme="minorHAnsi"/>
        </w:rPr>
      </w:pPr>
    </w:p>
    <w:p w14:paraId="3B71659C" w14:textId="77777777" w:rsidR="00B05DF2" w:rsidRDefault="00B05DF2">
      <w:pPr>
        <w:pStyle w:val="ListParagraph"/>
        <w:widowControl w:val="0"/>
        <w:numPr>
          <w:ilvl w:val="3"/>
          <w:numId w:val="40"/>
        </w:numPr>
        <w:tabs>
          <w:tab w:val="left" w:pos="2622"/>
          <w:tab w:val="left" w:pos="2623"/>
        </w:tabs>
        <w:autoSpaceDE w:val="0"/>
        <w:autoSpaceDN w:val="0"/>
        <w:spacing w:after="0" w:line="240" w:lineRule="auto"/>
        <w:ind w:right="30" w:hanging="11"/>
        <w:contextualSpacing w:val="0"/>
        <w:jc w:val="both"/>
        <w:rPr>
          <w:rFonts w:cstheme="minorHAnsi"/>
        </w:rPr>
      </w:pPr>
      <w:r>
        <w:rPr>
          <w:rFonts w:cstheme="minorHAnsi"/>
        </w:rPr>
        <w:t>Acknowledging</w:t>
      </w:r>
      <w:r>
        <w:rPr>
          <w:rFonts w:cstheme="minorHAnsi"/>
          <w:spacing w:val="-2"/>
        </w:rPr>
        <w:t xml:space="preserve"> </w:t>
      </w:r>
      <w:r>
        <w:rPr>
          <w:rFonts w:cstheme="minorHAnsi"/>
        </w:rPr>
        <w:t>the</w:t>
      </w:r>
      <w:r>
        <w:rPr>
          <w:rFonts w:cstheme="minorHAnsi"/>
          <w:spacing w:val="-2"/>
        </w:rPr>
        <w:t xml:space="preserve"> </w:t>
      </w:r>
      <w:r>
        <w:rPr>
          <w:rFonts w:cstheme="minorHAnsi"/>
        </w:rPr>
        <w:t>following</w:t>
      </w:r>
      <w:r>
        <w:rPr>
          <w:rFonts w:cstheme="minorHAnsi"/>
          <w:spacing w:val="-2"/>
        </w:rPr>
        <w:t xml:space="preserve"> </w:t>
      </w:r>
      <w:r>
        <w:rPr>
          <w:rFonts w:cstheme="minorHAnsi"/>
        </w:rPr>
        <w:t>specific</w:t>
      </w:r>
      <w:r>
        <w:rPr>
          <w:rFonts w:cstheme="minorHAnsi"/>
          <w:spacing w:val="-2"/>
        </w:rPr>
        <w:t xml:space="preserve"> </w:t>
      </w:r>
      <w:r>
        <w:rPr>
          <w:rFonts w:cstheme="minorHAnsi"/>
        </w:rPr>
        <w:t>standards:</w:t>
      </w:r>
    </w:p>
    <w:p w14:paraId="0853E4D9" w14:textId="77777777" w:rsidR="00B05DF2" w:rsidRDefault="00B05DF2" w:rsidP="00B05DF2">
      <w:pPr>
        <w:pStyle w:val="BodyText"/>
        <w:ind w:right="30" w:hanging="11"/>
        <w:jc w:val="both"/>
        <w:rPr>
          <w:rFonts w:asciiTheme="minorHAnsi" w:hAnsiTheme="minorHAnsi" w:cstheme="minorHAnsi"/>
        </w:rPr>
      </w:pPr>
    </w:p>
    <w:p w14:paraId="157EFDC6" w14:textId="77777777" w:rsidR="00B05DF2" w:rsidRDefault="00B05DF2">
      <w:pPr>
        <w:pStyle w:val="ListParagraph"/>
        <w:widowControl w:val="0"/>
        <w:numPr>
          <w:ilvl w:val="4"/>
          <w:numId w:val="40"/>
        </w:numPr>
        <w:tabs>
          <w:tab w:val="left" w:pos="3072"/>
        </w:tabs>
        <w:autoSpaceDE w:val="0"/>
        <w:autoSpaceDN w:val="0"/>
        <w:spacing w:after="0" w:line="240" w:lineRule="auto"/>
        <w:ind w:right="30" w:hanging="11"/>
        <w:contextualSpacing w:val="0"/>
        <w:jc w:val="both"/>
        <w:rPr>
          <w:rFonts w:cstheme="minorHAnsi"/>
        </w:rPr>
      </w:pPr>
      <w:r>
        <w:rPr>
          <w:rFonts w:cstheme="minorHAnsi"/>
        </w:rPr>
        <w:t>Sexual activity with any person less than eighteen years of age (“child”),</w:t>
      </w:r>
      <w:r>
        <w:rPr>
          <w:rFonts w:cstheme="minorHAnsi"/>
          <w:spacing w:val="-57"/>
        </w:rPr>
        <w:t xml:space="preserve"> </w:t>
      </w:r>
      <w:r>
        <w:rPr>
          <w:rFonts w:cstheme="minorHAnsi"/>
        </w:rPr>
        <w:t>regardless of any laws relating to the age of majority or to consent, shall</w:t>
      </w:r>
      <w:r>
        <w:rPr>
          <w:rFonts w:cstheme="minorHAnsi"/>
          <w:spacing w:val="1"/>
        </w:rPr>
        <w:t xml:space="preserve"> </w:t>
      </w:r>
      <w:r>
        <w:rPr>
          <w:rFonts w:cstheme="minorHAnsi"/>
        </w:rPr>
        <w:t>constitute the Sexual Exploitation and Sexual Abuse of such person.</w:t>
      </w:r>
      <w:r>
        <w:rPr>
          <w:rFonts w:cstheme="minorHAnsi"/>
          <w:spacing w:val="1"/>
        </w:rPr>
        <w:t xml:space="preserve"> </w:t>
      </w:r>
      <w:r>
        <w:rPr>
          <w:rFonts w:cstheme="minorHAnsi"/>
        </w:rPr>
        <w:t>Mistaken belief in the age of a child shall not constitute a defense under</w:t>
      </w:r>
      <w:r>
        <w:rPr>
          <w:rFonts w:cstheme="minorHAnsi"/>
          <w:spacing w:val="1"/>
        </w:rPr>
        <w:t xml:space="preserve"> </w:t>
      </w:r>
      <w:r>
        <w:rPr>
          <w:rFonts w:cstheme="minorHAnsi"/>
        </w:rPr>
        <w:t>this</w:t>
      </w:r>
      <w:r>
        <w:rPr>
          <w:rFonts w:cstheme="minorHAnsi"/>
          <w:spacing w:val="-1"/>
        </w:rPr>
        <w:t xml:space="preserve"> </w:t>
      </w:r>
      <w:r>
        <w:rPr>
          <w:rFonts w:cstheme="minorHAnsi"/>
        </w:rPr>
        <w:t>Agreement.</w:t>
      </w:r>
    </w:p>
    <w:p w14:paraId="43DA5D76" w14:textId="77777777" w:rsidR="00B05DF2" w:rsidRDefault="00B05DF2">
      <w:pPr>
        <w:pStyle w:val="ListParagraph"/>
        <w:widowControl w:val="0"/>
        <w:numPr>
          <w:ilvl w:val="4"/>
          <w:numId w:val="40"/>
        </w:numPr>
        <w:tabs>
          <w:tab w:val="left" w:pos="307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1"/>
        </w:rPr>
        <w:t xml:space="preserve"> </w:t>
      </w:r>
      <w:r>
        <w:rPr>
          <w:rFonts w:cstheme="minorHAnsi"/>
        </w:rPr>
        <w:t>exchange</w:t>
      </w:r>
      <w:r>
        <w:rPr>
          <w:rFonts w:cstheme="minorHAnsi"/>
          <w:spacing w:val="-11"/>
        </w:rPr>
        <w:t xml:space="preserve"> </w:t>
      </w:r>
      <w:r>
        <w:rPr>
          <w:rFonts w:cstheme="minorHAnsi"/>
        </w:rPr>
        <w:t>or</w:t>
      </w:r>
      <w:r>
        <w:rPr>
          <w:rFonts w:cstheme="minorHAnsi"/>
          <w:spacing w:val="-11"/>
        </w:rPr>
        <w:t xml:space="preserve"> </w:t>
      </w:r>
      <w:r>
        <w:rPr>
          <w:rFonts w:cstheme="minorHAnsi"/>
        </w:rPr>
        <w:t>promise</w:t>
      </w:r>
      <w:r>
        <w:rPr>
          <w:rFonts w:cstheme="minorHAnsi"/>
          <w:spacing w:val="-9"/>
        </w:rPr>
        <w:t xml:space="preserve"> </w:t>
      </w:r>
      <w:r>
        <w:rPr>
          <w:rFonts w:cstheme="minorHAnsi"/>
        </w:rPr>
        <w:t>of</w:t>
      </w:r>
      <w:r>
        <w:rPr>
          <w:rFonts w:cstheme="minorHAnsi"/>
          <w:spacing w:val="-11"/>
        </w:rPr>
        <w:t xml:space="preserve"> </w:t>
      </w:r>
      <w:r>
        <w:rPr>
          <w:rFonts w:cstheme="minorHAnsi"/>
        </w:rPr>
        <w:t>exchange</w:t>
      </w:r>
      <w:r>
        <w:rPr>
          <w:rFonts w:cstheme="minorHAnsi"/>
          <w:spacing w:val="-11"/>
        </w:rPr>
        <w:t xml:space="preserve"> </w:t>
      </w:r>
      <w:r>
        <w:rPr>
          <w:rFonts w:cstheme="minorHAnsi"/>
        </w:rPr>
        <w:t>of</w:t>
      </w:r>
      <w:r>
        <w:rPr>
          <w:rFonts w:cstheme="minorHAnsi"/>
          <w:spacing w:val="-11"/>
        </w:rPr>
        <w:t xml:space="preserve"> </w:t>
      </w:r>
      <w:r>
        <w:rPr>
          <w:rFonts w:cstheme="minorHAnsi"/>
        </w:rPr>
        <w:t>any</w:t>
      </w:r>
      <w:r>
        <w:rPr>
          <w:rFonts w:cstheme="minorHAnsi"/>
          <w:spacing w:val="-10"/>
        </w:rPr>
        <w:t xml:space="preserve"> </w:t>
      </w:r>
      <w:r>
        <w:rPr>
          <w:rFonts w:cstheme="minorHAnsi"/>
        </w:rPr>
        <w:t>money,</w:t>
      </w:r>
      <w:r>
        <w:rPr>
          <w:rFonts w:cstheme="minorHAnsi"/>
          <w:spacing w:val="-10"/>
        </w:rPr>
        <w:t xml:space="preserve"> </w:t>
      </w:r>
      <w:r>
        <w:rPr>
          <w:rFonts w:cstheme="minorHAnsi"/>
        </w:rPr>
        <w:t>employment,</w:t>
      </w:r>
      <w:r>
        <w:rPr>
          <w:rFonts w:cstheme="minorHAnsi"/>
          <w:spacing w:val="-10"/>
        </w:rPr>
        <w:t xml:space="preserve"> </w:t>
      </w:r>
      <w:r>
        <w:rPr>
          <w:rFonts w:cstheme="minorHAnsi"/>
        </w:rPr>
        <w:t>goods,</w:t>
      </w:r>
      <w:r>
        <w:rPr>
          <w:rFonts w:cstheme="minorHAnsi"/>
          <w:spacing w:val="-58"/>
        </w:rPr>
        <w:t xml:space="preserve"> </w:t>
      </w:r>
      <w:r>
        <w:rPr>
          <w:rFonts w:cstheme="minorHAnsi"/>
        </w:rPr>
        <w:t>services,</w:t>
      </w:r>
      <w:r>
        <w:rPr>
          <w:rFonts w:cstheme="minorHAnsi"/>
          <w:spacing w:val="-10"/>
        </w:rPr>
        <w:t xml:space="preserve"> </w:t>
      </w:r>
      <w:r>
        <w:rPr>
          <w:rFonts w:cstheme="minorHAnsi"/>
        </w:rPr>
        <w:t>or</w:t>
      </w:r>
      <w:r>
        <w:rPr>
          <w:rFonts w:cstheme="minorHAnsi"/>
          <w:spacing w:val="-9"/>
        </w:rPr>
        <w:t xml:space="preserve"> </w:t>
      </w:r>
      <w:r>
        <w:rPr>
          <w:rFonts w:cstheme="minorHAnsi"/>
        </w:rPr>
        <w:t>other</w:t>
      </w:r>
      <w:r>
        <w:rPr>
          <w:rFonts w:cstheme="minorHAnsi"/>
          <w:spacing w:val="-9"/>
        </w:rPr>
        <w:t xml:space="preserve"> </w:t>
      </w:r>
      <w:r>
        <w:rPr>
          <w:rFonts w:cstheme="minorHAnsi"/>
        </w:rPr>
        <w:t>thing</w:t>
      </w:r>
      <w:r>
        <w:rPr>
          <w:rFonts w:cstheme="minorHAnsi"/>
          <w:spacing w:val="-9"/>
        </w:rPr>
        <w:t xml:space="preserve"> </w:t>
      </w:r>
      <w:r>
        <w:rPr>
          <w:rFonts w:cstheme="minorHAnsi"/>
        </w:rPr>
        <w:t>of</w:t>
      </w:r>
      <w:r>
        <w:rPr>
          <w:rFonts w:cstheme="minorHAnsi"/>
          <w:spacing w:val="-9"/>
        </w:rPr>
        <w:t xml:space="preserve"> </w:t>
      </w:r>
      <w:r>
        <w:rPr>
          <w:rFonts w:cstheme="minorHAnsi"/>
        </w:rPr>
        <w:t>value,</w:t>
      </w:r>
      <w:r>
        <w:rPr>
          <w:rFonts w:cstheme="minorHAnsi"/>
          <w:spacing w:val="-9"/>
        </w:rPr>
        <w:t xml:space="preserve"> </w:t>
      </w:r>
      <w:r>
        <w:rPr>
          <w:rFonts w:cstheme="minorHAnsi"/>
        </w:rPr>
        <w:t>for</w:t>
      </w:r>
      <w:r>
        <w:rPr>
          <w:rFonts w:cstheme="minorHAnsi"/>
          <w:spacing w:val="-9"/>
        </w:rPr>
        <w:t xml:space="preserve"> </w:t>
      </w:r>
      <w:r>
        <w:rPr>
          <w:rFonts w:cstheme="minorHAnsi"/>
        </w:rPr>
        <w:t>sex,</w:t>
      </w:r>
      <w:r>
        <w:rPr>
          <w:rFonts w:cstheme="minorHAnsi"/>
          <w:spacing w:val="-9"/>
        </w:rPr>
        <w:t xml:space="preserve"> </w:t>
      </w:r>
      <w:r>
        <w:rPr>
          <w:rFonts w:cstheme="minorHAnsi"/>
        </w:rPr>
        <w:t>including</w:t>
      </w:r>
      <w:r>
        <w:rPr>
          <w:rFonts w:cstheme="minorHAnsi"/>
          <w:spacing w:val="-9"/>
        </w:rPr>
        <w:t xml:space="preserve"> </w:t>
      </w:r>
      <w:r>
        <w:rPr>
          <w:rFonts w:cstheme="minorHAnsi"/>
        </w:rPr>
        <w:t>sexual</w:t>
      </w:r>
      <w:r>
        <w:rPr>
          <w:rFonts w:cstheme="minorHAnsi"/>
          <w:spacing w:val="-8"/>
        </w:rPr>
        <w:t xml:space="preserve"> </w:t>
      </w:r>
      <w:r>
        <w:rPr>
          <w:rFonts w:cstheme="minorHAnsi"/>
        </w:rPr>
        <w:t>favors</w:t>
      </w:r>
      <w:r>
        <w:rPr>
          <w:rFonts w:cstheme="minorHAnsi"/>
          <w:spacing w:val="-8"/>
        </w:rPr>
        <w:t xml:space="preserve"> </w:t>
      </w:r>
      <w:r>
        <w:rPr>
          <w:rFonts w:cstheme="minorHAnsi"/>
        </w:rPr>
        <w:t>or</w:t>
      </w:r>
      <w:r>
        <w:rPr>
          <w:rFonts w:cstheme="minorHAnsi"/>
          <w:spacing w:val="-9"/>
        </w:rPr>
        <w:t xml:space="preserve"> </w:t>
      </w:r>
      <w:r>
        <w:rPr>
          <w:rFonts w:cstheme="minorHAnsi"/>
        </w:rPr>
        <w:t>sexual</w:t>
      </w:r>
      <w:r>
        <w:rPr>
          <w:rFonts w:cstheme="minorHAnsi"/>
          <w:spacing w:val="-58"/>
        </w:rPr>
        <w:t xml:space="preserve"> </w:t>
      </w:r>
      <w:r>
        <w:rPr>
          <w:rFonts w:cstheme="minorHAnsi"/>
        </w:rPr>
        <w:t>activities,</w:t>
      </w:r>
      <w:r>
        <w:rPr>
          <w:rFonts w:cstheme="minorHAnsi"/>
          <w:spacing w:val="-1"/>
        </w:rPr>
        <w:t xml:space="preserve"> </w:t>
      </w:r>
      <w:r>
        <w:rPr>
          <w:rFonts w:cstheme="minorHAnsi"/>
        </w:rPr>
        <w:t>shall</w:t>
      </w:r>
      <w:r>
        <w:rPr>
          <w:rFonts w:cstheme="minorHAnsi"/>
          <w:spacing w:val="-1"/>
        </w:rPr>
        <w:t xml:space="preserve"> </w:t>
      </w:r>
      <w:r>
        <w:rPr>
          <w:rFonts w:cstheme="minorHAnsi"/>
        </w:rPr>
        <w:t>constitute</w:t>
      </w:r>
      <w:r>
        <w:rPr>
          <w:rFonts w:cstheme="minorHAnsi"/>
          <w:spacing w:val="-2"/>
        </w:rPr>
        <w:t xml:space="preserve"> </w:t>
      </w:r>
      <w:r>
        <w:rPr>
          <w:rFonts w:cstheme="minorHAnsi"/>
        </w:rPr>
        <w:t>Sexual Exploitation</w:t>
      </w:r>
      <w:r>
        <w:rPr>
          <w:rFonts w:cstheme="minorHAnsi"/>
          <w:spacing w:val="-1"/>
        </w:rPr>
        <w:t xml:space="preserve"> </w:t>
      </w:r>
      <w:r>
        <w:rPr>
          <w:rFonts w:cstheme="minorHAnsi"/>
        </w:rPr>
        <w:t>and</w:t>
      </w:r>
      <w:r>
        <w:rPr>
          <w:rFonts w:cstheme="minorHAnsi"/>
          <w:spacing w:val="-1"/>
        </w:rPr>
        <w:t xml:space="preserve"> </w:t>
      </w:r>
      <w:r>
        <w:rPr>
          <w:rFonts w:cstheme="minorHAnsi"/>
        </w:rPr>
        <w:t>Sexual Abuse.</w:t>
      </w:r>
    </w:p>
    <w:p w14:paraId="2B404B1D" w14:textId="77777777" w:rsidR="00B05DF2" w:rsidRDefault="00B05DF2">
      <w:pPr>
        <w:pStyle w:val="ListParagraph"/>
        <w:widowControl w:val="0"/>
        <w:numPr>
          <w:ilvl w:val="4"/>
          <w:numId w:val="40"/>
        </w:numPr>
        <w:tabs>
          <w:tab w:val="left" w:pos="3072"/>
        </w:tabs>
        <w:autoSpaceDE w:val="0"/>
        <w:autoSpaceDN w:val="0"/>
        <w:spacing w:before="1" w:after="0" w:line="240" w:lineRule="auto"/>
        <w:ind w:right="30" w:hanging="11"/>
        <w:contextualSpacing w:val="0"/>
        <w:jc w:val="both"/>
        <w:rPr>
          <w:rFonts w:cstheme="minorHAnsi"/>
        </w:rPr>
      </w:pPr>
      <w:r>
        <w:rPr>
          <w:rFonts w:cstheme="minorHAnsi"/>
        </w:rPr>
        <w:t>Sexual</w:t>
      </w:r>
      <w:r>
        <w:rPr>
          <w:rFonts w:cstheme="minorHAnsi"/>
          <w:spacing w:val="1"/>
        </w:rPr>
        <w:t xml:space="preserve"> </w:t>
      </w:r>
      <w:r>
        <w:rPr>
          <w:rFonts w:cstheme="minorHAnsi"/>
        </w:rPr>
        <w:t>relationships</w:t>
      </w:r>
      <w:r>
        <w:rPr>
          <w:rFonts w:cstheme="minorHAnsi"/>
          <w:spacing w:val="1"/>
        </w:rPr>
        <w:t xml:space="preserve"> </w:t>
      </w:r>
      <w:r>
        <w:rPr>
          <w:rFonts w:cstheme="minorHAnsi"/>
        </w:rPr>
        <w:t>between</w:t>
      </w:r>
      <w:r>
        <w:rPr>
          <w:rFonts w:cstheme="minorHAnsi"/>
          <w:spacing w:val="1"/>
        </w:rPr>
        <w:t xml:space="preserve"> </w:t>
      </w:r>
      <w:r>
        <w:rPr>
          <w:rFonts w:cstheme="minorHAnsi"/>
        </w:rPr>
        <w:t>Partner’s</w:t>
      </w:r>
      <w:r>
        <w:rPr>
          <w:rFonts w:cstheme="minorHAnsi"/>
          <w:spacing w:val="1"/>
        </w:rPr>
        <w:t xml:space="preserve"> </w:t>
      </w:r>
      <w:r>
        <w:rPr>
          <w:rFonts w:cstheme="minorHAnsi"/>
        </w:rPr>
        <w:t>employees,</w:t>
      </w:r>
      <w:r>
        <w:rPr>
          <w:rFonts w:cstheme="minorHAnsi"/>
          <w:spacing w:val="1"/>
        </w:rPr>
        <w:t xml:space="preserve"> </w:t>
      </w:r>
      <w:r>
        <w:rPr>
          <w:rFonts w:cstheme="minorHAnsi"/>
        </w:rPr>
        <w:t>personnel,</w:t>
      </w:r>
      <w:r>
        <w:rPr>
          <w:rFonts w:cstheme="minorHAnsi"/>
          <w:spacing w:val="1"/>
        </w:rPr>
        <w:t xml:space="preserve"> </w:t>
      </w:r>
      <w:r>
        <w:rPr>
          <w:rFonts w:cstheme="minorHAnsi"/>
        </w:rPr>
        <w:t>sub-</w:t>
      </w:r>
      <w:r>
        <w:rPr>
          <w:rFonts w:cstheme="minorHAnsi"/>
          <w:spacing w:val="1"/>
        </w:rPr>
        <w:t xml:space="preserve"> </w:t>
      </w:r>
      <w:proofErr w:type="gramStart"/>
      <w:r>
        <w:rPr>
          <w:rFonts w:cstheme="minorHAnsi"/>
        </w:rPr>
        <w:t>contractors</w:t>
      </w:r>
      <w:proofErr w:type="gramEnd"/>
      <w:r>
        <w:rPr>
          <w:rFonts w:cstheme="minorHAnsi"/>
        </w:rPr>
        <w:t xml:space="preserve"> and others engaged to perform the Work and beneficiaries of</w:t>
      </w:r>
      <w:r>
        <w:rPr>
          <w:rFonts w:cstheme="minorHAnsi"/>
          <w:spacing w:val="-57"/>
        </w:rPr>
        <w:t xml:space="preserve"> </w:t>
      </w:r>
      <w:r>
        <w:rPr>
          <w:rFonts w:cstheme="minorHAnsi"/>
        </w:rPr>
        <w:t>assistance, since they are based on inherently unequal power dynamics,</w:t>
      </w:r>
      <w:r>
        <w:rPr>
          <w:rFonts w:cstheme="minorHAnsi"/>
          <w:spacing w:val="1"/>
        </w:rPr>
        <w:t xml:space="preserve"> </w:t>
      </w:r>
      <w:r>
        <w:rPr>
          <w:rFonts w:cstheme="minorHAnsi"/>
        </w:rPr>
        <w:t>undermine</w:t>
      </w:r>
      <w:r>
        <w:rPr>
          <w:rFonts w:cstheme="minorHAnsi"/>
          <w:spacing w:val="-11"/>
        </w:rPr>
        <w:t xml:space="preserve"> </w:t>
      </w:r>
      <w:r>
        <w:rPr>
          <w:rFonts w:cstheme="minorHAnsi"/>
        </w:rPr>
        <w:t>the</w:t>
      </w:r>
      <w:r>
        <w:rPr>
          <w:rFonts w:cstheme="minorHAnsi"/>
          <w:spacing w:val="-10"/>
        </w:rPr>
        <w:t xml:space="preserve"> </w:t>
      </w:r>
      <w:r>
        <w:rPr>
          <w:rFonts w:cstheme="minorHAnsi"/>
        </w:rPr>
        <w:t>credibility</w:t>
      </w:r>
      <w:r>
        <w:rPr>
          <w:rFonts w:cstheme="minorHAnsi"/>
          <w:spacing w:val="-9"/>
        </w:rPr>
        <w:t xml:space="preserve"> </w:t>
      </w:r>
      <w:r>
        <w:rPr>
          <w:rFonts w:cstheme="minorHAnsi"/>
        </w:rPr>
        <w:t>and</w:t>
      </w:r>
      <w:r>
        <w:rPr>
          <w:rFonts w:cstheme="minorHAnsi"/>
          <w:spacing w:val="-10"/>
        </w:rPr>
        <w:t xml:space="preserve"> </w:t>
      </w:r>
      <w:r>
        <w:rPr>
          <w:rFonts w:cstheme="minorHAnsi"/>
        </w:rPr>
        <w:t>integrity</w:t>
      </w:r>
      <w:r>
        <w:rPr>
          <w:rFonts w:cstheme="minorHAnsi"/>
          <w:spacing w:val="-9"/>
        </w:rPr>
        <w:t xml:space="preserve"> </w:t>
      </w:r>
      <w:r>
        <w:rPr>
          <w:rFonts w:cstheme="minorHAnsi"/>
        </w:rPr>
        <w:t>of</w:t>
      </w:r>
      <w:r>
        <w:rPr>
          <w:rFonts w:cstheme="minorHAnsi"/>
          <w:spacing w:val="-9"/>
        </w:rPr>
        <w:t xml:space="preserve"> </w:t>
      </w:r>
      <w:r>
        <w:rPr>
          <w:rFonts w:cstheme="minorHAnsi"/>
        </w:rPr>
        <w:t>the</w:t>
      </w:r>
      <w:r>
        <w:rPr>
          <w:rFonts w:cstheme="minorHAnsi"/>
          <w:spacing w:val="-10"/>
        </w:rPr>
        <w:t xml:space="preserve"> </w:t>
      </w:r>
      <w:r>
        <w:rPr>
          <w:rFonts w:cstheme="minorHAnsi"/>
        </w:rPr>
        <w:t>work</w:t>
      </w:r>
      <w:r>
        <w:rPr>
          <w:rFonts w:cstheme="minorHAnsi"/>
          <w:spacing w:val="-12"/>
        </w:rPr>
        <w:t xml:space="preserve"> </w:t>
      </w:r>
      <w:r>
        <w:rPr>
          <w:rFonts w:cstheme="minorHAnsi"/>
        </w:rPr>
        <w:t>of</w:t>
      </w:r>
      <w:r>
        <w:rPr>
          <w:rFonts w:cstheme="minorHAnsi"/>
          <w:spacing w:val="-9"/>
        </w:rPr>
        <w:t xml:space="preserve"> </w:t>
      </w:r>
      <w:r>
        <w:rPr>
          <w:rFonts w:cstheme="minorHAnsi"/>
        </w:rPr>
        <w:t>UN</w:t>
      </w:r>
      <w:r>
        <w:rPr>
          <w:rFonts w:cstheme="minorHAnsi"/>
          <w:spacing w:val="-9"/>
        </w:rPr>
        <w:t xml:space="preserve"> </w:t>
      </w:r>
      <w:r>
        <w:rPr>
          <w:rFonts w:cstheme="minorHAnsi"/>
        </w:rPr>
        <w:t>Women</w:t>
      </w:r>
      <w:r>
        <w:rPr>
          <w:rFonts w:cstheme="minorHAnsi"/>
          <w:spacing w:val="-9"/>
        </w:rPr>
        <w:t xml:space="preserve"> </w:t>
      </w:r>
      <w:r>
        <w:rPr>
          <w:rFonts w:cstheme="minorHAnsi"/>
        </w:rPr>
        <w:t>and</w:t>
      </w:r>
      <w:r>
        <w:rPr>
          <w:rFonts w:cstheme="minorHAnsi"/>
          <w:spacing w:val="-9"/>
        </w:rPr>
        <w:t xml:space="preserve"> </w:t>
      </w:r>
      <w:r>
        <w:rPr>
          <w:rFonts w:cstheme="minorHAnsi"/>
        </w:rPr>
        <w:t>are</w:t>
      </w:r>
      <w:r>
        <w:rPr>
          <w:rFonts w:cstheme="minorHAnsi"/>
          <w:spacing w:val="-58"/>
        </w:rPr>
        <w:t xml:space="preserve"> </w:t>
      </w:r>
      <w:r>
        <w:rPr>
          <w:rFonts w:cstheme="minorHAnsi"/>
        </w:rPr>
        <w:t>strongly</w:t>
      </w:r>
      <w:r>
        <w:rPr>
          <w:rFonts w:cstheme="minorHAnsi"/>
          <w:spacing w:val="-1"/>
        </w:rPr>
        <w:t xml:space="preserve"> </w:t>
      </w:r>
      <w:r>
        <w:rPr>
          <w:rFonts w:cstheme="minorHAnsi"/>
        </w:rPr>
        <w:t>discouraged.</w:t>
      </w:r>
    </w:p>
    <w:p w14:paraId="5C8E69CE" w14:textId="77777777" w:rsidR="00B05DF2" w:rsidRDefault="00B05DF2" w:rsidP="00B05DF2">
      <w:pPr>
        <w:ind w:right="30" w:hanging="11"/>
        <w:jc w:val="both"/>
        <w:rPr>
          <w:rFonts w:cstheme="minorHAnsi"/>
        </w:rPr>
      </w:pPr>
    </w:p>
    <w:p w14:paraId="5E7DEE9B" w14:textId="77777777" w:rsidR="00B05DF2" w:rsidRDefault="00B05DF2">
      <w:pPr>
        <w:pStyle w:val="ListParagraph"/>
        <w:widowControl w:val="0"/>
        <w:numPr>
          <w:ilvl w:val="2"/>
          <w:numId w:val="40"/>
        </w:numPr>
        <w:tabs>
          <w:tab w:val="left" w:pos="2263"/>
        </w:tabs>
        <w:autoSpaceDE w:val="0"/>
        <w:autoSpaceDN w:val="0"/>
        <w:spacing w:before="80" w:after="0" w:line="240" w:lineRule="auto"/>
        <w:ind w:right="30" w:hanging="11"/>
        <w:contextualSpacing w:val="0"/>
        <w:jc w:val="both"/>
        <w:rPr>
          <w:rFonts w:cstheme="minorHAnsi"/>
        </w:rPr>
      </w:pPr>
      <w:r>
        <w:rPr>
          <w:rFonts w:cstheme="minorHAnsi"/>
        </w:rPr>
        <w:t>The</w:t>
      </w:r>
      <w:r>
        <w:rPr>
          <w:rFonts w:cstheme="minorHAnsi"/>
          <w:spacing w:val="-11"/>
        </w:rPr>
        <w:t xml:space="preserve"> </w:t>
      </w:r>
      <w:r>
        <w:rPr>
          <w:rFonts w:cstheme="minorHAnsi"/>
        </w:rPr>
        <w:t>Partner</w:t>
      </w:r>
      <w:r>
        <w:rPr>
          <w:rFonts w:cstheme="minorHAnsi"/>
          <w:spacing w:val="-10"/>
        </w:rPr>
        <w:t xml:space="preserve"> </w:t>
      </w:r>
      <w:r>
        <w:rPr>
          <w:rFonts w:cstheme="minorHAnsi"/>
        </w:rPr>
        <w:t>must</w:t>
      </w:r>
      <w:r>
        <w:rPr>
          <w:rFonts w:cstheme="minorHAnsi"/>
          <w:spacing w:val="-8"/>
        </w:rPr>
        <w:t xml:space="preserve"> </w:t>
      </w:r>
      <w:r>
        <w:rPr>
          <w:rFonts w:cstheme="minorHAnsi"/>
        </w:rPr>
        <w:t>take</w:t>
      </w:r>
      <w:r>
        <w:rPr>
          <w:rFonts w:cstheme="minorHAnsi"/>
          <w:spacing w:val="-11"/>
        </w:rPr>
        <w:t xml:space="preserve"> </w:t>
      </w:r>
      <w:r>
        <w:rPr>
          <w:rFonts w:cstheme="minorHAnsi"/>
        </w:rPr>
        <w:t>all</w:t>
      </w:r>
      <w:r>
        <w:rPr>
          <w:rFonts w:cstheme="minorHAnsi"/>
          <w:spacing w:val="-6"/>
        </w:rPr>
        <w:t xml:space="preserve"> </w:t>
      </w:r>
      <w:r>
        <w:rPr>
          <w:rFonts w:cstheme="minorHAnsi"/>
        </w:rPr>
        <w:t>appropriate</w:t>
      </w:r>
      <w:r>
        <w:rPr>
          <w:rFonts w:cstheme="minorHAnsi"/>
          <w:spacing w:val="-11"/>
        </w:rPr>
        <w:t xml:space="preserve"> </w:t>
      </w:r>
      <w:r>
        <w:rPr>
          <w:rFonts w:cstheme="minorHAnsi"/>
        </w:rPr>
        <w:t>measures</w:t>
      </w:r>
      <w:r>
        <w:rPr>
          <w:rFonts w:cstheme="minorHAnsi"/>
          <w:spacing w:val="-8"/>
        </w:rPr>
        <w:t xml:space="preserve"> </w:t>
      </w:r>
      <w:r>
        <w:rPr>
          <w:rFonts w:cstheme="minorHAnsi"/>
        </w:rPr>
        <w:t>to</w:t>
      </w:r>
      <w:r>
        <w:rPr>
          <w:rFonts w:cstheme="minorHAnsi"/>
          <w:spacing w:val="-10"/>
        </w:rPr>
        <w:t xml:space="preserve"> </w:t>
      </w:r>
      <w:r>
        <w:rPr>
          <w:rFonts w:cstheme="minorHAnsi"/>
        </w:rPr>
        <w:t>prevent</w:t>
      </w:r>
      <w:r>
        <w:rPr>
          <w:rFonts w:cstheme="minorHAnsi"/>
          <w:spacing w:val="-9"/>
        </w:rPr>
        <w:t xml:space="preserve"> </w:t>
      </w:r>
      <w:r>
        <w:rPr>
          <w:rFonts w:cstheme="minorHAnsi"/>
        </w:rPr>
        <w:t>Sexual</w:t>
      </w:r>
      <w:r>
        <w:rPr>
          <w:rFonts w:cstheme="minorHAnsi"/>
          <w:spacing w:val="-8"/>
        </w:rPr>
        <w:t xml:space="preserve"> </w:t>
      </w:r>
      <w:r>
        <w:rPr>
          <w:rFonts w:cstheme="minorHAnsi"/>
        </w:rPr>
        <w:t>Exploitation</w:t>
      </w:r>
      <w:r>
        <w:rPr>
          <w:rFonts w:cstheme="minorHAnsi"/>
          <w:spacing w:val="-10"/>
        </w:rPr>
        <w:t xml:space="preserve"> </w:t>
      </w:r>
      <w:r>
        <w:rPr>
          <w:rFonts w:cstheme="minorHAnsi"/>
        </w:rPr>
        <w:t>and</w:t>
      </w:r>
      <w:r>
        <w:rPr>
          <w:rFonts w:cstheme="minorHAnsi"/>
          <w:spacing w:val="-57"/>
        </w:rPr>
        <w:t xml:space="preserve"> </w:t>
      </w:r>
      <w:r>
        <w:rPr>
          <w:rFonts w:cstheme="minorHAnsi"/>
        </w:rPr>
        <w:t>Sexual</w:t>
      </w:r>
      <w:r>
        <w:rPr>
          <w:rFonts w:cstheme="minorHAnsi"/>
          <w:spacing w:val="1"/>
        </w:rPr>
        <w:t xml:space="preserve"> </w:t>
      </w:r>
      <w:r>
        <w:rPr>
          <w:rFonts w:cstheme="minorHAnsi"/>
        </w:rPr>
        <w:t>Abuse</w:t>
      </w:r>
      <w:r>
        <w:rPr>
          <w:rFonts w:cstheme="minorHAnsi"/>
          <w:spacing w:val="1"/>
        </w:rPr>
        <w:t xml:space="preserve"> </w:t>
      </w:r>
      <w:r>
        <w:rPr>
          <w:rFonts w:cstheme="minorHAnsi"/>
        </w:rPr>
        <w:t>by</w:t>
      </w:r>
      <w:r>
        <w:rPr>
          <w:rFonts w:cstheme="minorHAnsi"/>
          <w:spacing w:val="1"/>
        </w:rPr>
        <w:t xml:space="preserve"> </w:t>
      </w:r>
      <w:r>
        <w:rPr>
          <w:rFonts w:cstheme="minorHAnsi"/>
        </w:rPr>
        <w:t>anyone</w:t>
      </w:r>
      <w:r>
        <w:rPr>
          <w:rFonts w:cstheme="minorHAnsi"/>
          <w:spacing w:val="1"/>
        </w:rPr>
        <w:t xml:space="preserve"> </w:t>
      </w:r>
      <w:r>
        <w:rPr>
          <w:rFonts w:cstheme="minorHAnsi"/>
        </w:rPr>
        <w:t>including</w:t>
      </w:r>
      <w:r>
        <w:rPr>
          <w:rFonts w:cstheme="minorHAnsi"/>
          <w:spacing w:val="1"/>
        </w:rPr>
        <w:t xml:space="preserve"> </w:t>
      </w:r>
      <w:r>
        <w:rPr>
          <w:rFonts w:cstheme="minorHAnsi"/>
        </w:rPr>
        <w:t>any</w:t>
      </w:r>
      <w:r>
        <w:rPr>
          <w:rFonts w:cstheme="minorHAnsi"/>
          <w:spacing w:val="1"/>
        </w:rPr>
        <w:t xml:space="preserve"> </w:t>
      </w:r>
      <w:r>
        <w:rPr>
          <w:rFonts w:cstheme="minorHAnsi"/>
        </w:rPr>
        <w:t>of</w:t>
      </w:r>
      <w:r>
        <w:rPr>
          <w:rFonts w:cstheme="minorHAnsi"/>
          <w:spacing w:val="1"/>
        </w:rPr>
        <w:t xml:space="preserve"> </w:t>
      </w:r>
      <w:r>
        <w:rPr>
          <w:rFonts w:cstheme="minorHAnsi"/>
        </w:rPr>
        <w:t>its</w:t>
      </w:r>
      <w:r>
        <w:rPr>
          <w:rFonts w:cstheme="minorHAnsi"/>
          <w:spacing w:val="1"/>
        </w:rPr>
        <w:t xml:space="preserve"> </w:t>
      </w:r>
      <w:r>
        <w:rPr>
          <w:rFonts w:cstheme="minorHAnsi"/>
        </w:rPr>
        <w:t>employees,</w:t>
      </w:r>
      <w:r>
        <w:rPr>
          <w:rFonts w:cstheme="minorHAnsi"/>
          <w:spacing w:val="1"/>
        </w:rPr>
        <w:t xml:space="preserve"> </w:t>
      </w:r>
      <w:r>
        <w:rPr>
          <w:rFonts w:cstheme="minorHAnsi"/>
        </w:rPr>
        <w:t>personnel,</w:t>
      </w:r>
      <w:r>
        <w:rPr>
          <w:rFonts w:cstheme="minorHAnsi"/>
          <w:spacing w:val="1"/>
        </w:rPr>
        <w:t xml:space="preserve"> </w:t>
      </w:r>
      <w:r>
        <w:rPr>
          <w:rFonts w:cstheme="minorHAnsi"/>
        </w:rPr>
        <w:t>sub-</w:t>
      </w:r>
      <w:r>
        <w:rPr>
          <w:rFonts w:cstheme="minorHAnsi"/>
          <w:spacing w:val="1"/>
        </w:rPr>
        <w:t xml:space="preserve"> </w:t>
      </w:r>
      <w:proofErr w:type="gramStart"/>
      <w:r>
        <w:rPr>
          <w:rFonts w:cstheme="minorHAnsi"/>
        </w:rPr>
        <w:t>contractors</w:t>
      </w:r>
      <w:proofErr w:type="gramEnd"/>
      <w:r>
        <w:rPr>
          <w:rFonts w:cstheme="minorHAnsi"/>
          <w:spacing w:val="1"/>
        </w:rPr>
        <w:t xml:space="preserve"> </w:t>
      </w:r>
      <w:r>
        <w:rPr>
          <w:rFonts w:cstheme="minorHAnsi"/>
        </w:rPr>
        <w:t>and others engaged to</w:t>
      </w:r>
      <w:r>
        <w:rPr>
          <w:rFonts w:cstheme="minorHAnsi"/>
          <w:spacing w:val="-1"/>
        </w:rPr>
        <w:t xml:space="preserve"> </w:t>
      </w:r>
      <w:r>
        <w:rPr>
          <w:rFonts w:cstheme="minorHAnsi"/>
        </w:rPr>
        <w:t>perform the</w:t>
      </w:r>
      <w:r>
        <w:rPr>
          <w:rFonts w:cstheme="minorHAnsi"/>
          <w:spacing w:val="-1"/>
        </w:rPr>
        <w:t xml:space="preserve"> </w:t>
      </w:r>
      <w:r>
        <w:rPr>
          <w:rFonts w:cstheme="minorHAnsi"/>
        </w:rPr>
        <w:t>Work.</w:t>
      </w:r>
    </w:p>
    <w:p w14:paraId="2037AA4B" w14:textId="77777777" w:rsidR="00B05DF2" w:rsidRDefault="00B05DF2" w:rsidP="00B05DF2">
      <w:pPr>
        <w:pStyle w:val="BodyText"/>
        <w:spacing w:before="11"/>
        <w:ind w:right="30" w:hanging="11"/>
        <w:jc w:val="both"/>
        <w:rPr>
          <w:rFonts w:asciiTheme="minorHAnsi" w:hAnsiTheme="minorHAnsi" w:cstheme="minorHAnsi"/>
        </w:rPr>
      </w:pPr>
    </w:p>
    <w:p w14:paraId="128CCE00" w14:textId="77777777" w:rsidR="00B05DF2" w:rsidRDefault="00B05DF2">
      <w:pPr>
        <w:pStyle w:val="ListParagraph"/>
        <w:widowControl w:val="0"/>
        <w:numPr>
          <w:ilvl w:val="2"/>
          <w:numId w:val="40"/>
        </w:numPr>
        <w:tabs>
          <w:tab w:val="left" w:pos="2263"/>
        </w:tabs>
        <w:autoSpaceDE w:val="0"/>
        <w:autoSpaceDN w:val="0"/>
        <w:spacing w:after="0" w:line="240" w:lineRule="auto"/>
        <w:ind w:right="30" w:hanging="11"/>
        <w:contextualSpacing w:val="0"/>
        <w:jc w:val="both"/>
        <w:rPr>
          <w:rFonts w:cstheme="minorHAnsi"/>
        </w:rPr>
      </w:pPr>
      <w:r>
        <w:rPr>
          <w:rFonts w:cstheme="minorHAnsi"/>
        </w:rPr>
        <w:t xml:space="preserve">Acknowledging that UN Women will apply a policy of “zero tolerance” </w:t>
      </w:r>
      <w:proofErr w:type="gramStart"/>
      <w:r>
        <w:rPr>
          <w:rFonts w:cstheme="minorHAnsi"/>
        </w:rPr>
        <w:t>with</w:t>
      </w:r>
      <w:r>
        <w:rPr>
          <w:rFonts w:cstheme="minorHAnsi"/>
          <w:spacing w:val="1"/>
        </w:rPr>
        <w:t xml:space="preserve"> </w:t>
      </w:r>
      <w:r>
        <w:rPr>
          <w:rFonts w:cstheme="minorHAnsi"/>
        </w:rPr>
        <w:t>regard</w:t>
      </w:r>
      <w:r>
        <w:rPr>
          <w:rFonts w:cstheme="minorHAnsi"/>
          <w:spacing w:val="-14"/>
        </w:rPr>
        <w:t xml:space="preserve"> </w:t>
      </w:r>
      <w:r>
        <w:rPr>
          <w:rFonts w:cstheme="minorHAnsi"/>
        </w:rPr>
        <w:t>to</w:t>
      </w:r>
      <w:proofErr w:type="gramEnd"/>
      <w:r>
        <w:rPr>
          <w:rFonts w:cstheme="minorHAnsi"/>
          <w:spacing w:val="-14"/>
        </w:rPr>
        <w:t xml:space="preserve"> </w:t>
      </w:r>
      <w:r>
        <w:rPr>
          <w:rFonts w:cstheme="minorHAnsi"/>
        </w:rPr>
        <w:t>Sexual</w:t>
      </w:r>
      <w:r>
        <w:rPr>
          <w:rFonts w:cstheme="minorHAnsi"/>
          <w:spacing w:val="-13"/>
        </w:rPr>
        <w:t xml:space="preserve"> </w:t>
      </w:r>
      <w:r>
        <w:rPr>
          <w:rFonts w:cstheme="minorHAnsi"/>
        </w:rPr>
        <w:t>Exploitation</w:t>
      </w:r>
      <w:r>
        <w:rPr>
          <w:rFonts w:cstheme="minorHAnsi"/>
          <w:spacing w:val="-14"/>
        </w:rPr>
        <w:t xml:space="preserve"> </w:t>
      </w:r>
      <w:r>
        <w:rPr>
          <w:rFonts w:cstheme="minorHAnsi"/>
        </w:rPr>
        <w:t>and</w:t>
      </w:r>
      <w:r>
        <w:rPr>
          <w:rFonts w:cstheme="minorHAnsi"/>
          <w:spacing w:val="-13"/>
        </w:rPr>
        <w:t xml:space="preserve"> </w:t>
      </w:r>
      <w:r>
        <w:rPr>
          <w:rFonts w:cstheme="minorHAnsi"/>
        </w:rPr>
        <w:t>Sexual</w:t>
      </w:r>
      <w:r>
        <w:rPr>
          <w:rFonts w:cstheme="minorHAnsi"/>
          <w:spacing w:val="-14"/>
        </w:rPr>
        <w:t xml:space="preserve"> </w:t>
      </w:r>
      <w:r>
        <w:rPr>
          <w:rFonts w:cstheme="minorHAnsi"/>
        </w:rPr>
        <w:t>Abuse</w:t>
      </w:r>
      <w:r>
        <w:rPr>
          <w:rFonts w:cstheme="minorHAnsi"/>
          <w:spacing w:val="-14"/>
        </w:rPr>
        <w:t xml:space="preserve"> </w:t>
      </w:r>
      <w:r>
        <w:rPr>
          <w:rFonts w:cstheme="minorHAnsi"/>
        </w:rPr>
        <w:t>including</w:t>
      </w:r>
      <w:r>
        <w:rPr>
          <w:rFonts w:cstheme="minorHAnsi"/>
          <w:spacing w:val="-14"/>
        </w:rPr>
        <w:t xml:space="preserve"> </w:t>
      </w:r>
      <w:r>
        <w:rPr>
          <w:rFonts w:cstheme="minorHAnsi"/>
        </w:rPr>
        <w:t>in</w:t>
      </w:r>
      <w:r>
        <w:rPr>
          <w:rFonts w:cstheme="minorHAnsi"/>
          <w:spacing w:val="-13"/>
        </w:rPr>
        <w:t xml:space="preserve"> </w:t>
      </w:r>
      <w:r>
        <w:rPr>
          <w:rFonts w:cstheme="minorHAnsi"/>
        </w:rPr>
        <w:t>respect</w:t>
      </w:r>
      <w:r>
        <w:rPr>
          <w:rFonts w:cstheme="minorHAnsi"/>
          <w:spacing w:val="-14"/>
        </w:rPr>
        <w:t xml:space="preserve"> </w:t>
      </w:r>
      <w:r>
        <w:rPr>
          <w:rFonts w:cstheme="minorHAnsi"/>
        </w:rPr>
        <w:t>to</w:t>
      </w:r>
      <w:r>
        <w:rPr>
          <w:rFonts w:cstheme="minorHAnsi"/>
          <w:spacing w:val="-14"/>
        </w:rPr>
        <w:t xml:space="preserve"> </w:t>
      </w:r>
      <w:r>
        <w:rPr>
          <w:rFonts w:cstheme="minorHAnsi"/>
        </w:rPr>
        <w:t>the</w:t>
      </w:r>
      <w:r>
        <w:rPr>
          <w:rFonts w:cstheme="minorHAnsi"/>
          <w:spacing w:val="-15"/>
        </w:rPr>
        <w:t xml:space="preserve"> </w:t>
      </w:r>
      <w:r>
        <w:rPr>
          <w:rFonts w:cstheme="minorHAnsi"/>
        </w:rPr>
        <w:t>Partner,</w:t>
      </w:r>
      <w:r>
        <w:rPr>
          <w:rFonts w:cstheme="minorHAnsi"/>
          <w:spacing w:val="-57"/>
        </w:rPr>
        <w:t xml:space="preserve"> </w:t>
      </w:r>
      <w:r>
        <w:rPr>
          <w:rFonts w:cstheme="minorHAnsi"/>
        </w:rPr>
        <w:t>its employees, agents or any other persons engaged by Partner to perform any</w:t>
      </w:r>
      <w:r>
        <w:rPr>
          <w:rFonts w:cstheme="minorHAnsi"/>
          <w:spacing w:val="1"/>
        </w:rPr>
        <w:t xml:space="preserve"> </w:t>
      </w:r>
      <w:r>
        <w:rPr>
          <w:rFonts w:cstheme="minorHAnsi"/>
        </w:rPr>
        <w:t>services</w:t>
      </w:r>
      <w:r>
        <w:rPr>
          <w:rFonts w:cstheme="minorHAnsi"/>
          <w:spacing w:val="-1"/>
        </w:rPr>
        <w:t xml:space="preserve"> </w:t>
      </w:r>
      <w:r>
        <w:rPr>
          <w:rFonts w:cstheme="minorHAnsi"/>
        </w:rPr>
        <w:t>under</w:t>
      </w:r>
      <w:r>
        <w:rPr>
          <w:rFonts w:cstheme="minorHAnsi"/>
          <w:spacing w:val="-1"/>
        </w:rPr>
        <w:t xml:space="preserve"> </w:t>
      </w:r>
      <w:r>
        <w:rPr>
          <w:rFonts w:cstheme="minorHAnsi"/>
        </w:rPr>
        <w:t>this Agreement.</w:t>
      </w:r>
    </w:p>
    <w:p w14:paraId="3EC785CE" w14:textId="77777777" w:rsidR="00B05DF2" w:rsidRDefault="00B05DF2" w:rsidP="00B05DF2">
      <w:pPr>
        <w:pStyle w:val="BodyText"/>
        <w:ind w:right="30" w:hanging="11"/>
        <w:jc w:val="both"/>
        <w:rPr>
          <w:rFonts w:asciiTheme="minorHAnsi" w:hAnsiTheme="minorHAnsi" w:cstheme="minorHAnsi"/>
        </w:rPr>
      </w:pPr>
    </w:p>
    <w:p w14:paraId="07650555" w14:textId="77777777" w:rsidR="00B05DF2" w:rsidRDefault="00B05DF2">
      <w:pPr>
        <w:pStyle w:val="ListParagraph"/>
        <w:widowControl w:val="0"/>
        <w:numPr>
          <w:ilvl w:val="2"/>
          <w:numId w:val="40"/>
        </w:numPr>
        <w:tabs>
          <w:tab w:val="left" w:pos="2263"/>
        </w:tabs>
        <w:autoSpaceDE w:val="0"/>
        <w:autoSpaceDN w:val="0"/>
        <w:spacing w:after="0" w:line="240" w:lineRule="auto"/>
        <w:ind w:right="30" w:hanging="11"/>
        <w:contextualSpacing w:val="0"/>
        <w:jc w:val="both"/>
        <w:rPr>
          <w:rFonts w:cstheme="minorHAnsi"/>
        </w:rPr>
      </w:pPr>
      <w:r>
        <w:rPr>
          <w:rFonts w:cstheme="minorHAnsi"/>
        </w:rPr>
        <w:t>Reporting to UN Women and investigating any allegation of Sexual Exploitation</w:t>
      </w:r>
      <w:r>
        <w:rPr>
          <w:rFonts w:cstheme="minorHAnsi"/>
          <w:spacing w:val="1"/>
        </w:rPr>
        <w:t xml:space="preserve"> </w:t>
      </w:r>
      <w:r>
        <w:rPr>
          <w:rFonts w:cstheme="minorHAnsi"/>
        </w:rPr>
        <w:t>and Sexual Abuse as such allegations arise in the context of the Work as set forth</w:t>
      </w:r>
      <w:r>
        <w:rPr>
          <w:rFonts w:cstheme="minorHAnsi"/>
          <w:spacing w:val="-57"/>
        </w:rPr>
        <w:t xml:space="preserve"> </w:t>
      </w:r>
      <w:r>
        <w:rPr>
          <w:rFonts w:cstheme="minorHAnsi"/>
        </w:rPr>
        <w:t>in</w:t>
      </w:r>
      <w:r>
        <w:rPr>
          <w:rFonts w:cstheme="minorHAnsi"/>
          <w:spacing w:val="-1"/>
        </w:rPr>
        <w:t xml:space="preserve"> </w:t>
      </w:r>
      <w:r>
        <w:rPr>
          <w:rFonts w:cstheme="minorHAnsi"/>
        </w:rPr>
        <w:t>14.3 of</w:t>
      </w:r>
      <w:r>
        <w:rPr>
          <w:rFonts w:cstheme="minorHAnsi"/>
          <w:spacing w:val="-1"/>
        </w:rPr>
        <w:t xml:space="preserve"> </w:t>
      </w:r>
      <w:r>
        <w:rPr>
          <w:rFonts w:cstheme="minorHAnsi"/>
        </w:rPr>
        <w:t>the</w:t>
      </w:r>
      <w:r>
        <w:rPr>
          <w:rFonts w:cstheme="minorHAnsi"/>
          <w:spacing w:val="-1"/>
        </w:rPr>
        <w:t xml:space="preserve"> </w:t>
      </w:r>
      <w:r>
        <w:rPr>
          <w:rFonts w:cstheme="minorHAnsi"/>
        </w:rPr>
        <w:t>General Terms and Conditions.</w:t>
      </w:r>
    </w:p>
    <w:p w14:paraId="498A4B05" w14:textId="77777777" w:rsidR="00B05DF2" w:rsidRDefault="00B05DF2" w:rsidP="00B05DF2">
      <w:pPr>
        <w:pStyle w:val="BodyText"/>
        <w:ind w:right="30" w:hanging="11"/>
        <w:jc w:val="both"/>
        <w:rPr>
          <w:rFonts w:asciiTheme="minorHAnsi" w:hAnsiTheme="minorHAnsi" w:cstheme="minorHAnsi"/>
        </w:rPr>
      </w:pPr>
    </w:p>
    <w:p w14:paraId="596CE10C" w14:textId="77777777" w:rsidR="00B05DF2" w:rsidRDefault="00B05DF2">
      <w:pPr>
        <w:pStyle w:val="ListParagraph"/>
        <w:widowControl w:val="0"/>
        <w:numPr>
          <w:ilvl w:val="2"/>
          <w:numId w:val="40"/>
        </w:numPr>
        <w:tabs>
          <w:tab w:val="left" w:pos="2263"/>
        </w:tabs>
        <w:autoSpaceDE w:val="0"/>
        <w:autoSpaceDN w:val="0"/>
        <w:spacing w:after="0" w:line="240" w:lineRule="auto"/>
        <w:ind w:right="30" w:hanging="11"/>
        <w:contextualSpacing w:val="0"/>
        <w:jc w:val="both"/>
        <w:rPr>
          <w:rFonts w:cstheme="minorHAnsi"/>
        </w:rPr>
      </w:pPr>
      <w:r>
        <w:rPr>
          <w:rFonts w:cstheme="minorHAnsi"/>
        </w:rPr>
        <w:t>Ensuring that its employees, personnel, sub-</w:t>
      </w:r>
      <w:proofErr w:type="gramStart"/>
      <w:r>
        <w:rPr>
          <w:rFonts w:cstheme="minorHAnsi"/>
        </w:rPr>
        <w:t>contractors</w:t>
      </w:r>
      <w:proofErr w:type="gramEnd"/>
      <w:r>
        <w:rPr>
          <w:rFonts w:cstheme="minorHAnsi"/>
        </w:rPr>
        <w:t xml:space="preserve"> and others engaged to</w:t>
      </w:r>
      <w:r>
        <w:rPr>
          <w:rFonts w:cstheme="minorHAnsi"/>
          <w:spacing w:val="1"/>
        </w:rPr>
        <w:t xml:space="preserve"> </w:t>
      </w:r>
      <w:r>
        <w:rPr>
          <w:rFonts w:cstheme="minorHAnsi"/>
        </w:rPr>
        <w:t>perform the Work have undertaken training on prevention and response to Sexual</w:t>
      </w:r>
      <w:r>
        <w:rPr>
          <w:rFonts w:cstheme="minorHAnsi"/>
          <w:spacing w:val="-57"/>
        </w:rPr>
        <w:t xml:space="preserve"> </w:t>
      </w:r>
      <w:r>
        <w:rPr>
          <w:rFonts w:cstheme="minorHAnsi"/>
        </w:rPr>
        <w:t>Exploitation</w:t>
      </w:r>
      <w:r>
        <w:rPr>
          <w:rFonts w:cstheme="minorHAnsi"/>
          <w:spacing w:val="1"/>
        </w:rPr>
        <w:t xml:space="preserve"> </w:t>
      </w:r>
      <w:r>
        <w:rPr>
          <w:rFonts w:cstheme="minorHAnsi"/>
        </w:rPr>
        <w:t>and</w:t>
      </w:r>
      <w:r>
        <w:rPr>
          <w:rFonts w:cstheme="minorHAnsi"/>
          <w:spacing w:val="1"/>
        </w:rPr>
        <w:t xml:space="preserve"> </w:t>
      </w:r>
      <w:r>
        <w:rPr>
          <w:rFonts w:cstheme="minorHAnsi"/>
        </w:rPr>
        <w:t>Sexual</w:t>
      </w:r>
      <w:r>
        <w:rPr>
          <w:rFonts w:cstheme="minorHAnsi"/>
          <w:spacing w:val="1"/>
        </w:rPr>
        <w:t xml:space="preserve"> </w:t>
      </w:r>
      <w:r>
        <w:rPr>
          <w:rFonts w:cstheme="minorHAnsi"/>
        </w:rPr>
        <w:t>Abuse,</w:t>
      </w:r>
      <w:r>
        <w:rPr>
          <w:rFonts w:cstheme="minorHAnsi"/>
          <w:spacing w:val="1"/>
        </w:rPr>
        <w:t xml:space="preserve"> </w:t>
      </w:r>
      <w:r>
        <w:rPr>
          <w:rFonts w:cstheme="minorHAnsi"/>
        </w:rPr>
        <w:t>including</w:t>
      </w:r>
      <w:r>
        <w:rPr>
          <w:rFonts w:cstheme="minorHAnsi"/>
          <w:spacing w:val="1"/>
        </w:rPr>
        <w:t xml:space="preserve"> </w:t>
      </w:r>
      <w:r>
        <w:rPr>
          <w:rFonts w:cstheme="minorHAnsi"/>
        </w:rPr>
        <w:t>information</w:t>
      </w:r>
      <w:r>
        <w:rPr>
          <w:rFonts w:cstheme="minorHAnsi"/>
          <w:spacing w:val="1"/>
        </w:rPr>
        <w:t xml:space="preserve"> </w:t>
      </w:r>
      <w:r>
        <w:rPr>
          <w:rFonts w:cstheme="minorHAnsi"/>
        </w:rPr>
        <w:t>on</w:t>
      </w:r>
      <w:r>
        <w:rPr>
          <w:rFonts w:cstheme="minorHAnsi"/>
          <w:spacing w:val="1"/>
        </w:rPr>
        <w:t xml:space="preserve"> </w:t>
      </w:r>
      <w:r>
        <w:rPr>
          <w:rFonts w:cstheme="minorHAnsi"/>
        </w:rPr>
        <w:t>the</w:t>
      </w:r>
      <w:r>
        <w:rPr>
          <w:rFonts w:cstheme="minorHAnsi"/>
          <w:spacing w:val="1"/>
        </w:rPr>
        <w:t xml:space="preserve"> </w:t>
      </w:r>
      <w:r>
        <w:rPr>
          <w:rFonts w:cstheme="minorHAnsi"/>
        </w:rPr>
        <w:t>definition</w:t>
      </w:r>
      <w:r>
        <w:rPr>
          <w:rFonts w:cstheme="minorHAnsi"/>
          <w:spacing w:val="1"/>
        </w:rPr>
        <w:t xml:space="preserve"> </w:t>
      </w:r>
      <w:r>
        <w:rPr>
          <w:rFonts w:cstheme="minorHAnsi"/>
        </w:rPr>
        <w:t>and</w:t>
      </w:r>
      <w:r>
        <w:rPr>
          <w:rFonts w:cstheme="minorHAnsi"/>
          <w:spacing w:val="-57"/>
        </w:rPr>
        <w:t xml:space="preserve"> </w:t>
      </w:r>
      <w:r>
        <w:rPr>
          <w:rFonts w:cstheme="minorHAnsi"/>
        </w:rPr>
        <w:t>prohibition</w:t>
      </w:r>
      <w:r>
        <w:rPr>
          <w:rFonts w:cstheme="minorHAnsi"/>
          <w:spacing w:val="-10"/>
        </w:rPr>
        <w:t xml:space="preserve"> </w:t>
      </w:r>
      <w:r>
        <w:rPr>
          <w:rFonts w:cstheme="minorHAnsi"/>
        </w:rPr>
        <w:t>of</w:t>
      </w:r>
      <w:r>
        <w:rPr>
          <w:rFonts w:cstheme="minorHAnsi"/>
          <w:spacing w:val="-9"/>
        </w:rPr>
        <w:t xml:space="preserve"> </w:t>
      </w:r>
      <w:r>
        <w:rPr>
          <w:rFonts w:cstheme="minorHAnsi"/>
        </w:rPr>
        <w:t>Sexual</w:t>
      </w:r>
      <w:r>
        <w:rPr>
          <w:rFonts w:cstheme="minorHAnsi"/>
          <w:spacing w:val="-8"/>
        </w:rPr>
        <w:t xml:space="preserve"> </w:t>
      </w:r>
      <w:r>
        <w:rPr>
          <w:rFonts w:cstheme="minorHAnsi"/>
        </w:rPr>
        <w:t>Exploitation</w:t>
      </w:r>
      <w:r>
        <w:rPr>
          <w:rFonts w:cstheme="minorHAnsi"/>
          <w:spacing w:val="-9"/>
        </w:rPr>
        <w:t xml:space="preserve"> </w:t>
      </w:r>
      <w:r>
        <w:rPr>
          <w:rFonts w:cstheme="minorHAnsi"/>
        </w:rPr>
        <w:t>and</w:t>
      </w:r>
      <w:r>
        <w:rPr>
          <w:rFonts w:cstheme="minorHAnsi"/>
          <w:spacing w:val="-9"/>
        </w:rPr>
        <w:t xml:space="preserve"> </w:t>
      </w:r>
      <w:r>
        <w:rPr>
          <w:rFonts w:cstheme="minorHAnsi"/>
        </w:rPr>
        <w:t>Sexual</w:t>
      </w:r>
      <w:r>
        <w:rPr>
          <w:rFonts w:cstheme="minorHAnsi"/>
          <w:spacing w:val="-8"/>
        </w:rPr>
        <w:t xml:space="preserve"> </w:t>
      </w:r>
      <w:r>
        <w:rPr>
          <w:rFonts w:cstheme="minorHAnsi"/>
        </w:rPr>
        <w:t>Abuse,</w:t>
      </w:r>
      <w:r>
        <w:rPr>
          <w:rFonts w:cstheme="minorHAnsi"/>
          <w:spacing w:val="-10"/>
        </w:rPr>
        <w:t xml:space="preserve"> </w:t>
      </w:r>
      <w:r>
        <w:rPr>
          <w:rFonts w:cstheme="minorHAnsi"/>
        </w:rPr>
        <w:t>the</w:t>
      </w:r>
      <w:r>
        <w:rPr>
          <w:rFonts w:cstheme="minorHAnsi"/>
          <w:spacing w:val="-10"/>
        </w:rPr>
        <w:t xml:space="preserve"> </w:t>
      </w:r>
      <w:r>
        <w:rPr>
          <w:rFonts w:cstheme="minorHAnsi"/>
        </w:rPr>
        <w:t>requirements</w:t>
      </w:r>
      <w:r>
        <w:rPr>
          <w:rFonts w:cstheme="minorHAnsi"/>
          <w:spacing w:val="-8"/>
        </w:rPr>
        <w:t xml:space="preserve"> </w:t>
      </w:r>
      <w:r>
        <w:rPr>
          <w:rFonts w:cstheme="minorHAnsi"/>
        </w:rPr>
        <w:t>for</w:t>
      </w:r>
      <w:r>
        <w:rPr>
          <w:rFonts w:cstheme="minorHAnsi"/>
          <w:spacing w:val="-7"/>
        </w:rPr>
        <w:t xml:space="preserve"> </w:t>
      </w:r>
      <w:r>
        <w:rPr>
          <w:rFonts w:cstheme="minorHAnsi"/>
        </w:rPr>
        <w:t>prompt</w:t>
      </w:r>
      <w:r>
        <w:rPr>
          <w:rFonts w:cstheme="minorHAnsi"/>
          <w:spacing w:val="-58"/>
        </w:rPr>
        <w:t xml:space="preserve"> </w:t>
      </w:r>
      <w:r>
        <w:rPr>
          <w:rFonts w:cstheme="minorHAnsi"/>
        </w:rPr>
        <w:t>reporting of Sexual Exploitation and Sexual Abuse allegations to the Partner and</w:t>
      </w:r>
      <w:r>
        <w:rPr>
          <w:rFonts w:cstheme="minorHAnsi"/>
          <w:spacing w:val="1"/>
        </w:rPr>
        <w:t xml:space="preserve"> </w:t>
      </w:r>
      <w:r>
        <w:rPr>
          <w:rFonts w:cstheme="minorHAnsi"/>
        </w:rPr>
        <w:t>referral of victims to immediate assistance. Training options include the UN</w:t>
      </w:r>
      <w:r>
        <w:rPr>
          <w:rFonts w:cstheme="minorHAnsi"/>
          <w:spacing w:val="1"/>
        </w:rPr>
        <w:t xml:space="preserve"> </w:t>
      </w:r>
      <w:r>
        <w:rPr>
          <w:rFonts w:cstheme="minorHAnsi"/>
        </w:rPr>
        <w:t>Sexual Exploitation and Sexual Abuse online training that is available for all</w:t>
      </w:r>
      <w:r>
        <w:rPr>
          <w:rFonts w:cstheme="minorHAnsi"/>
          <w:spacing w:val="1"/>
        </w:rPr>
        <w:t xml:space="preserve"> </w:t>
      </w:r>
      <w:r>
        <w:rPr>
          <w:rFonts w:cstheme="minorHAnsi"/>
        </w:rPr>
        <w:t>implementing</w:t>
      </w:r>
      <w:r>
        <w:rPr>
          <w:rFonts w:cstheme="minorHAnsi"/>
          <w:spacing w:val="-2"/>
        </w:rPr>
        <w:t xml:space="preserve"> </w:t>
      </w:r>
      <w:r>
        <w:rPr>
          <w:rFonts w:cstheme="minorHAnsi"/>
        </w:rPr>
        <w:t>partners</w:t>
      </w:r>
      <w:r>
        <w:rPr>
          <w:rFonts w:cstheme="minorHAnsi"/>
          <w:spacing w:val="-1"/>
        </w:rPr>
        <w:t xml:space="preserve"> </w:t>
      </w:r>
      <w:r>
        <w:rPr>
          <w:rFonts w:cstheme="minorHAnsi"/>
        </w:rPr>
        <w:t>at:</w:t>
      </w:r>
      <w:r>
        <w:rPr>
          <w:rFonts w:cstheme="minorHAnsi"/>
          <w:spacing w:val="-1"/>
        </w:rPr>
        <w:t xml:space="preserve"> </w:t>
      </w:r>
      <w:hyperlink r:id="rId32">
        <w:r>
          <w:rPr>
            <w:rFonts w:cstheme="minorHAnsi"/>
            <w:u w:val="single"/>
          </w:rPr>
          <w:t>https://agora.unicef.org/course/info.php?id=7380</w:t>
        </w:r>
      </w:hyperlink>
      <w:r>
        <w:rPr>
          <w:rFonts w:cstheme="minorHAnsi"/>
        </w:rPr>
        <w:t>.</w:t>
      </w:r>
    </w:p>
    <w:p w14:paraId="41026838" w14:textId="77777777" w:rsidR="00B05DF2" w:rsidRDefault="00B05DF2" w:rsidP="00B05DF2">
      <w:pPr>
        <w:pStyle w:val="BodyText"/>
        <w:ind w:right="30" w:hanging="11"/>
        <w:jc w:val="both"/>
        <w:rPr>
          <w:rFonts w:asciiTheme="minorHAnsi" w:hAnsiTheme="minorHAnsi" w:cstheme="minorHAnsi"/>
        </w:rPr>
      </w:pPr>
    </w:p>
    <w:p w14:paraId="1465048A" w14:textId="77777777" w:rsidR="00B05DF2" w:rsidRDefault="00B05DF2">
      <w:pPr>
        <w:pStyle w:val="ListParagraph"/>
        <w:widowControl w:val="0"/>
        <w:numPr>
          <w:ilvl w:val="1"/>
          <w:numId w:val="40"/>
        </w:numPr>
        <w:tabs>
          <w:tab w:val="left" w:pos="1992"/>
        </w:tabs>
        <w:autoSpaceDE w:val="0"/>
        <w:autoSpaceDN w:val="0"/>
        <w:spacing w:before="90" w:after="0" w:line="240" w:lineRule="auto"/>
        <w:ind w:right="30" w:hanging="11"/>
        <w:contextualSpacing w:val="0"/>
        <w:jc w:val="both"/>
        <w:rPr>
          <w:rFonts w:cstheme="minorHAnsi"/>
        </w:rPr>
      </w:pPr>
      <w:r>
        <w:rPr>
          <w:rFonts w:cstheme="minorHAnsi"/>
        </w:rPr>
        <w:t>In</w:t>
      </w:r>
      <w:r>
        <w:rPr>
          <w:rFonts w:cstheme="minorHAnsi"/>
          <w:spacing w:val="-1"/>
        </w:rPr>
        <w:t xml:space="preserve"> </w:t>
      </w:r>
      <w:r>
        <w:rPr>
          <w:rFonts w:cstheme="minorHAnsi"/>
        </w:rPr>
        <w:t>relation</w:t>
      </w:r>
      <w:r>
        <w:rPr>
          <w:rFonts w:cstheme="minorHAnsi"/>
          <w:spacing w:val="-2"/>
        </w:rPr>
        <w:t xml:space="preserve"> </w:t>
      </w:r>
      <w:r>
        <w:rPr>
          <w:rFonts w:cstheme="minorHAnsi"/>
        </w:rPr>
        <w:t>to</w:t>
      </w:r>
      <w:r>
        <w:rPr>
          <w:rFonts w:cstheme="minorHAnsi"/>
          <w:spacing w:val="-2"/>
        </w:rPr>
        <w:t xml:space="preserve"> </w:t>
      </w:r>
      <w:r>
        <w:rPr>
          <w:rFonts w:cstheme="minorHAnsi"/>
        </w:rPr>
        <w:t>Fraud:</w:t>
      </w:r>
    </w:p>
    <w:p w14:paraId="026BCD98" w14:textId="77777777" w:rsidR="00B05DF2" w:rsidRDefault="00B05DF2" w:rsidP="00B05DF2">
      <w:pPr>
        <w:pStyle w:val="BodyText"/>
        <w:ind w:right="30" w:hanging="11"/>
        <w:jc w:val="both"/>
        <w:rPr>
          <w:rFonts w:asciiTheme="minorHAnsi" w:hAnsiTheme="minorHAnsi" w:cstheme="minorHAnsi"/>
        </w:rPr>
      </w:pPr>
    </w:p>
    <w:p w14:paraId="7CBB012E" w14:textId="77777777" w:rsidR="00B05DF2" w:rsidRDefault="00B05DF2">
      <w:pPr>
        <w:pStyle w:val="ListParagraph"/>
        <w:widowControl w:val="0"/>
        <w:numPr>
          <w:ilvl w:val="2"/>
          <w:numId w:val="40"/>
        </w:numPr>
        <w:tabs>
          <w:tab w:val="left" w:pos="2263"/>
        </w:tabs>
        <w:autoSpaceDE w:val="0"/>
        <w:autoSpaceDN w:val="0"/>
        <w:spacing w:after="0" w:line="240" w:lineRule="auto"/>
        <w:ind w:right="30" w:hanging="11"/>
        <w:contextualSpacing w:val="0"/>
        <w:jc w:val="both"/>
        <w:rPr>
          <w:rFonts w:cstheme="minorHAnsi"/>
        </w:rPr>
      </w:pPr>
      <w:r>
        <w:rPr>
          <w:rFonts w:cstheme="minorHAnsi"/>
        </w:rPr>
        <w:t>Reviewing and taking note of the</w:t>
      </w:r>
      <w:r>
        <w:rPr>
          <w:rFonts w:cstheme="minorHAnsi"/>
          <w:color w:val="0000FF"/>
        </w:rPr>
        <w:t xml:space="preserve"> </w:t>
      </w:r>
      <w:hyperlink r:id="rId33">
        <w:r>
          <w:rPr>
            <w:rFonts w:cstheme="minorHAnsi"/>
            <w:color w:val="0000FF"/>
            <w:u w:val="single" w:color="0000FF"/>
          </w:rPr>
          <w:t>UN Women Anti-Fraud Policy</w:t>
        </w:r>
        <w:r>
          <w:rPr>
            <w:rFonts w:cstheme="minorHAnsi"/>
            <w:color w:val="0000FF"/>
          </w:rPr>
          <w:t xml:space="preserve"> </w:t>
        </w:r>
      </w:hyperlink>
      <w:r>
        <w:rPr>
          <w:rFonts w:cstheme="minorHAnsi"/>
        </w:rPr>
        <w:t>(or such other</w:t>
      </w:r>
      <w:r>
        <w:rPr>
          <w:rFonts w:cstheme="minorHAnsi"/>
          <w:spacing w:val="1"/>
        </w:rPr>
        <w:t xml:space="preserve"> </w:t>
      </w:r>
      <w:r>
        <w:rPr>
          <w:rFonts w:cstheme="minorHAnsi"/>
        </w:rPr>
        <w:t>URL</w:t>
      </w:r>
      <w:r>
        <w:rPr>
          <w:rFonts w:cstheme="minorHAnsi"/>
          <w:spacing w:val="-2"/>
        </w:rPr>
        <w:t xml:space="preserve"> </w:t>
      </w:r>
      <w:r>
        <w:rPr>
          <w:rFonts w:cstheme="minorHAnsi"/>
        </w:rPr>
        <w:t>as UN</w:t>
      </w:r>
      <w:r>
        <w:rPr>
          <w:rFonts w:cstheme="minorHAnsi"/>
          <w:spacing w:val="-1"/>
        </w:rPr>
        <w:t xml:space="preserve"> </w:t>
      </w:r>
      <w:r>
        <w:rPr>
          <w:rFonts w:cstheme="minorHAnsi"/>
        </w:rPr>
        <w:t>Women may</w:t>
      </w:r>
      <w:r>
        <w:rPr>
          <w:rFonts w:cstheme="minorHAnsi"/>
          <w:spacing w:val="2"/>
        </w:rPr>
        <w:t xml:space="preserve"> </w:t>
      </w:r>
      <w:r>
        <w:rPr>
          <w:rFonts w:cstheme="minorHAnsi"/>
        </w:rPr>
        <w:t>from time</w:t>
      </w:r>
      <w:r>
        <w:rPr>
          <w:rFonts w:cstheme="minorHAnsi"/>
          <w:spacing w:val="-1"/>
        </w:rPr>
        <w:t xml:space="preserve"> </w:t>
      </w:r>
      <w:r>
        <w:rPr>
          <w:rFonts w:cstheme="minorHAnsi"/>
        </w:rPr>
        <w:t>to</w:t>
      </w:r>
      <w:r>
        <w:rPr>
          <w:rFonts w:cstheme="minorHAnsi"/>
          <w:spacing w:val="-1"/>
        </w:rPr>
        <w:t xml:space="preserve"> </w:t>
      </w:r>
      <w:r>
        <w:rPr>
          <w:rFonts w:cstheme="minorHAnsi"/>
        </w:rPr>
        <w:t>time</w:t>
      </w:r>
      <w:r>
        <w:rPr>
          <w:rFonts w:cstheme="minorHAnsi"/>
          <w:spacing w:val="-1"/>
        </w:rPr>
        <w:t xml:space="preserve"> </w:t>
      </w:r>
      <w:r>
        <w:rPr>
          <w:rFonts w:cstheme="minorHAnsi"/>
        </w:rPr>
        <w:t>decide).</w:t>
      </w:r>
    </w:p>
    <w:p w14:paraId="2D292E10" w14:textId="77777777" w:rsidR="00B05DF2" w:rsidRDefault="00B05DF2" w:rsidP="00B05DF2">
      <w:pPr>
        <w:pStyle w:val="BodyText"/>
        <w:spacing w:before="1"/>
        <w:ind w:right="30" w:hanging="11"/>
        <w:jc w:val="both"/>
        <w:rPr>
          <w:rFonts w:asciiTheme="minorHAnsi" w:hAnsiTheme="minorHAnsi" w:cstheme="minorHAnsi"/>
        </w:rPr>
      </w:pPr>
    </w:p>
    <w:p w14:paraId="1FD8D908" w14:textId="77777777" w:rsidR="00B05DF2" w:rsidRDefault="00B05DF2">
      <w:pPr>
        <w:pStyle w:val="ListParagraph"/>
        <w:widowControl w:val="0"/>
        <w:numPr>
          <w:ilvl w:val="2"/>
          <w:numId w:val="40"/>
        </w:numPr>
        <w:tabs>
          <w:tab w:val="left" w:pos="2263"/>
        </w:tabs>
        <w:autoSpaceDE w:val="0"/>
        <w:autoSpaceDN w:val="0"/>
        <w:spacing w:before="1" w:after="0" w:line="240" w:lineRule="auto"/>
        <w:ind w:right="30" w:hanging="11"/>
        <w:contextualSpacing w:val="0"/>
        <w:jc w:val="both"/>
        <w:rPr>
          <w:rFonts w:cstheme="minorHAnsi"/>
        </w:rPr>
      </w:pPr>
      <w:r>
        <w:rPr>
          <w:rFonts w:cstheme="minorHAnsi"/>
        </w:rPr>
        <w:t>Having</w:t>
      </w:r>
      <w:r>
        <w:rPr>
          <w:rFonts w:cstheme="minorHAnsi"/>
          <w:spacing w:val="-5"/>
        </w:rPr>
        <w:t xml:space="preserve"> </w:t>
      </w:r>
      <w:r>
        <w:rPr>
          <w:rFonts w:cstheme="minorHAnsi"/>
        </w:rPr>
        <w:t>a</w:t>
      </w:r>
      <w:r>
        <w:rPr>
          <w:rFonts w:cstheme="minorHAnsi"/>
          <w:spacing w:val="-5"/>
        </w:rPr>
        <w:t xml:space="preserve"> </w:t>
      </w:r>
      <w:r>
        <w:rPr>
          <w:rFonts w:cstheme="minorHAnsi"/>
        </w:rPr>
        <w:t>written</w:t>
      </w:r>
      <w:r>
        <w:rPr>
          <w:rFonts w:cstheme="minorHAnsi"/>
          <w:spacing w:val="-4"/>
        </w:rPr>
        <w:t xml:space="preserve"> </w:t>
      </w:r>
      <w:r>
        <w:rPr>
          <w:rFonts w:cstheme="minorHAnsi"/>
        </w:rPr>
        <w:t>fraud</w:t>
      </w:r>
      <w:r>
        <w:rPr>
          <w:rFonts w:cstheme="minorHAnsi"/>
          <w:spacing w:val="-4"/>
        </w:rPr>
        <w:t xml:space="preserve"> </w:t>
      </w:r>
      <w:r>
        <w:rPr>
          <w:rFonts w:cstheme="minorHAnsi"/>
        </w:rPr>
        <w:t>prevention</w:t>
      </w:r>
      <w:r>
        <w:rPr>
          <w:rFonts w:cstheme="minorHAnsi"/>
          <w:spacing w:val="-4"/>
        </w:rPr>
        <w:t xml:space="preserve"> </w:t>
      </w:r>
      <w:r>
        <w:rPr>
          <w:rFonts w:cstheme="minorHAnsi"/>
        </w:rPr>
        <w:t>and</w:t>
      </w:r>
      <w:r>
        <w:rPr>
          <w:rFonts w:cstheme="minorHAnsi"/>
          <w:spacing w:val="-5"/>
        </w:rPr>
        <w:t xml:space="preserve"> </w:t>
      </w:r>
      <w:r>
        <w:rPr>
          <w:rFonts w:cstheme="minorHAnsi"/>
        </w:rPr>
        <w:t>fraud</w:t>
      </w:r>
      <w:r>
        <w:rPr>
          <w:rFonts w:cstheme="minorHAnsi"/>
          <w:spacing w:val="-4"/>
        </w:rPr>
        <w:t xml:space="preserve"> </w:t>
      </w:r>
      <w:r>
        <w:rPr>
          <w:rFonts w:cstheme="minorHAnsi"/>
        </w:rPr>
        <w:t>awareness</w:t>
      </w:r>
      <w:r>
        <w:rPr>
          <w:rFonts w:cstheme="minorHAnsi"/>
          <w:spacing w:val="-4"/>
        </w:rPr>
        <w:t xml:space="preserve"> </w:t>
      </w:r>
      <w:r>
        <w:rPr>
          <w:rFonts w:cstheme="minorHAnsi"/>
        </w:rPr>
        <w:t>policy</w:t>
      </w:r>
      <w:r>
        <w:rPr>
          <w:rFonts w:cstheme="minorHAnsi"/>
          <w:spacing w:val="-4"/>
        </w:rPr>
        <w:t xml:space="preserve"> </w:t>
      </w:r>
      <w:r>
        <w:rPr>
          <w:rFonts w:cstheme="minorHAnsi"/>
        </w:rPr>
        <w:t>in</w:t>
      </w:r>
      <w:r>
        <w:rPr>
          <w:rFonts w:cstheme="minorHAnsi"/>
          <w:spacing w:val="-4"/>
        </w:rPr>
        <w:t xml:space="preserve"> </w:t>
      </w:r>
      <w:r>
        <w:rPr>
          <w:rFonts w:cstheme="minorHAnsi"/>
        </w:rPr>
        <w:t>place,</w:t>
      </w:r>
      <w:r>
        <w:rPr>
          <w:rFonts w:cstheme="minorHAnsi"/>
          <w:spacing w:val="-5"/>
        </w:rPr>
        <w:t xml:space="preserve"> </w:t>
      </w:r>
      <w:r>
        <w:rPr>
          <w:rFonts w:cstheme="minorHAnsi"/>
        </w:rPr>
        <w:t>which</w:t>
      </w:r>
      <w:r>
        <w:rPr>
          <w:rFonts w:cstheme="minorHAnsi"/>
          <w:spacing w:val="-4"/>
        </w:rPr>
        <w:t xml:space="preserve"> </w:t>
      </w:r>
      <w:r>
        <w:rPr>
          <w:rFonts w:cstheme="minorHAnsi"/>
        </w:rPr>
        <w:t>at</w:t>
      </w:r>
      <w:r>
        <w:rPr>
          <w:rFonts w:cstheme="minorHAnsi"/>
          <w:spacing w:val="-3"/>
        </w:rPr>
        <w:t xml:space="preserve"> </w:t>
      </w:r>
      <w:r>
        <w:rPr>
          <w:rFonts w:cstheme="minorHAnsi"/>
        </w:rPr>
        <w:t>a</w:t>
      </w:r>
      <w:r>
        <w:rPr>
          <w:rFonts w:cstheme="minorHAnsi"/>
          <w:spacing w:val="-58"/>
        </w:rPr>
        <w:t xml:space="preserve"> </w:t>
      </w:r>
      <w:r>
        <w:rPr>
          <w:rFonts w:cstheme="minorHAnsi"/>
        </w:rPr>
        <w:t>minimum shall provide a system to prevent, detect, report, address and follow-up</w:t>
      </w:r>
      <w:r>
        <w:rPr>
          <w:rFonts w:cstheme="minorHAnsi"/>
          <w:spacing w:val="-57"/>
        </w:rPr>
        <w:t xml:space="preserve"> </w:t>
      </w:r>
      <w:r>
        <w:rPr>
          <w:rFonts w:cstheme="minorHAnsi"/>
        </w:rPr>
        <w:t>on</w:t>
      </w:r>
      <w:r>
        <w:rPr>
          <w:rFonts w:cstheme="minorHAnsi"/>
          <w:spacing w:val="-1"/>
        </w:rPr>
        <w:t xml:space="preserve"> </w:t>
      </w:r>
      <w:r>
        <w:rPr>
          <w:rFonts w:cstheme="minorHAnsi"/>
        </w:rPr>
        <w:t xml:space="preserve">fraud, </w:t>
      </w:r>
      <w:proofErr w:type="gramStart"/>
      <w:r>
        <w:rPr>
          <w:rFonts w:cstheme="minorHAnsi"/>
        </w:rPr>
        <w:t>corruption</w:t>
      </w:r>
      <w:proofErr w:type="gramEnd"/>
      <w:r>
        <w:rPr>
          <w:rFonts w:cstheme="minorHAnsi"/>
        </w:rPr>
        <w:t xml:space="preserve"> and</w:t>
      </w:r>
      <w:r>
        <w:rPr>
          <w:rFonts w:cstheme="minorHAnsi"/>
          <w:spacing w:val="2"/>
        </w:rPr>
        <w:t xml:space="preserve"> </w:t>
      </w:r>
      <w:r>
        <w:rPr>
          <w:rFonts w:cstheme="minorHAnsi"/>
        </w:rPr>
        <w:t>other</w:t>
      </w:r>
      <w:r>
        <w:rPr>
          <w:rFonts w:cstheme="minorHAnsi"/>
          <w:spacing w:val="-1"/>
        </w:rPr>
        <w:t xml:space="preserve"> </w:t>
      </w:r>
      <w:r>
        <w:rPr>
          <w:rFonts w:cstheme="minorHAnsi"/>
        </w:rPr>
        <w:t>wrongdoing.</w:t>
      </w:r>
    </w:p>
    <w:p w14:paraId="5D0ACABE" w14:textId="77777777" w:rsidR="00B05DF2" w:rsidRDefault="00B05DF2" w:rsidP="00B05DF2">
      <w:pPr>
        <w:pStyle w:val="BodyText"/>
        <w:ind w:right="30" w:hanging="11"/>
        <w:jc w:val="both"/>
        <w:rPr>
          <w:rFonts w:asciiTheme="minorHAnsi" w:hAnsiTheme="minorHAnsi" w:cstheme="minorHAnsi"/>
        </w:rPr>
      </w:pPr>
    </w:p>
    <w:p w14:paraId="0210B5C4" w14:textId="77777777" w:rsidR="00B05DF2" w:rsidRDefault="00B05DF2">
      <w:pPr>
        <w:pStyle w:val="ListParagraph"/>
        <w:widowControl w:val="0"/>
        <w:numPr>
          <w:ilvl w:val="2"/>
          <w:numId w:val="40"/>
        </w:numPr>
        <w:tabs>
          <w:tab w:val="left" w:pos="2263"/>
        </w:tabs>
        <w:autoSpaceDE w:val="0"/>
        <w:autoSpaceDN w:val="0"/>
        <w:spacing w:after="0" w:line="240" w:lineRule="auto"/>
        <w:ind w:right="30" w:hanging="11"/>
        <w:contextualSpacing w:val="0"/>
        <w:jc w:val="both"/>
        <w:rPr>
          <w:rFonts w:cstheme="minorHAnsi"/>
        </w:rPr>
      </w:pPr>
      <w:r>
        <w:rPr>
          <w:rFonts w:cstheme="minorHAnsi"/>
        </w:rPr>
        <w:t xml:space="preserve">Reporting to UN Women any allegation of fraud as such allegations </w:t>
      </w:r>
      <w:proofErr w:type="gramStart"/>
      <w:r>
        <w:rPr>
          <w:rFonts w:cstheme="minorHAnsi"/>
        </w:rPr>
        <w:t>arise</w:t>
      </w:r>
      <w:proofErr w:type="gramEnd"/>
      <w:r>
        <w:rPr>
          <w:rFonts w:cstheme="minorHAnsi"/>
        </w:rPr>
        <w:t xml:space="preserve"> in the</w:t>
      </w:r>
      <w:r>
        <w:rPr>
          <w:rFonts w:cstheme="minorHAnsi"/>
          <w:spacing w:val="1"/>
        </w:rPr>
        <w:t xml:space="preserve"> </w:t>
      </w:r>
      <w:r>
        <w:rPr>
          <w:rFonts w:cstheme="minorHAnsi"/>
        </w:rPr>
        <w:t>context</w:t>
      </w:r>
      <w:r>
        <w:rPr>
          <w:rFonts w:cstheme="minorHAnsi"/>
          <w:spacing w:val="-1"/>
        </w:rPr>
        <w:t xml:space="preserve"> </w:t>
      </w:r>
      <w:r>
        <w:rPr>
          <w:rFonts w:cstheme="minorHAnsi"/>
        </w:rPr>
        <w:t>of</w:t>
      </w:r>
      <w:r>
        <w:rPr>
          <w:rFonts w:cstheme="minorHAnsi"/>
          <w:spacing w:val="-1"/>
        </w:rPr>
        <w:t xml:space="preserve"> </w:t>
      </w:r>
      <w:r>
        <w:rPr>
          <w:rFonts w:cstheme="minorHAnsi"/>
        </w:rPr>
        <w:t>the</w:t>
      </w:r>
      <w:r>
        <w:rPr>
          <w:rFonts w:cstheme="minorHAnsi"/>
          <w:spacing w:val="-2"/>
        </w:rPr>
        <w:t xml:space="preserve"> </w:t>
      </w:r>
      <w:r>
        <w:rPr>
          <w:rFonts w:cstheme="minorHAnsi"/>
        </w:rPr>
        <w:t>Work as</w:t>
      </w:r>
      <w:r>
        <w:rPr>
          <w:rFonts w:cstheme="minorHAnsi"/>
          <w:spacing w:val="-1"/>
        </w:rPr>
        <w:t xml:space="preserve"> </w:t>
      </w:r>
      <w:r>
        <w:rPr>
          <w:rFonts w:cstheme="minorHAnsi"/>
        </w:rPr>
        <w:t>set forth</w:t>
      </w:r>
      <w:r>
        <w:rPr>
          <w:rFonts w:cstheme="minorHAnsi"/>
          <w:spacing w:val="-1"/>
        </w:rPr>
        <w:t xml:space="preserve"> </w:t>
      </w:r>
      <w:r>
        <w:rPr>
          <w:rFonts w:cstheme="minorHAnsi"/>
        </w:rPr>
        <w:t>in 14.3</w:t>
      </w:r>
      <w:r>
        <w:rPr>
          <w:rFonts w:cstheme="minorHAnsi"/>
          <w:spacing w:val="-1"/>
        </w:rPr>
        <w:t xml:space="preserve"> </w:t>
      </w:r>
      <w:r>
        <w:rPr>
          <w:rFonts w:cstheme="minorHAnsi"/>
        </w:rPr>
        <w:t>c</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1"/>
        </w:rPr>
        <w:t xml:space="preserve"> </w:t>
      </w:r>
      <w:r>
        <w:rPr>
          <w:rFonts w:cstheme="minorHAnsi"/>
        </w:rPr>
        <w:t>General</w:t>
      </w:r>
      <w:r>
        <w:rPr>
          <w:rFonts w:cstheme="minorHAnsi"/>
          <w:spacing w:val="-1"/>
        </w:rPr>
        <w:t xml:space="preserve"> </w:t>
      </w:r>
      <w:r>
        <w:rPr>
          <w:rFonts w:cstheme="minorHAnsi"/>
        </w:rPr>
        <w:t>Terms and</w:t>
      </w:r>
      <w:r>
        <w:rPr>
          <w:rFonts w:cstheme="minorHAnsi"/>
          <w:spacing w:val="-1"/>
        </w:rPr>
        <w:t xml:space="preserve"> </w:t>
      </w:r>
      <w:r>
        <w:rPr>
          <w:rFonts w:cstheme="minorHAnsi"/>
        </w:rPr>
        <w:t>Conditions;</w:t>
      </w:r>
    </w:p>
    <w:p w14:paraId="5619D267" w14:textId="77777777" w:rsidR="00B05DF2" w:rsidRDefault="00B05DF2" w:rsidP="00B05DF2">
      <w:pPr>
        <w:pStyle w:val="BodyText"/>
        <w:spacing w:before="10"/>
        <w:ind w:right="30" w:hanging="11"/>
        <w:jc w:val="both"/>
        <w:rPr>
          <w:rFonts w:asciiTheme="minorHAnsi" w:hAnsiTheme="minorHAnsi" w:cstheme="minorHAnsi"/>
        </w:rPr>
      </w:pPr>
    </w:p>
    <w:p w14:paraId="37A9AE16" w14:textId="77777777" w:rsidR="00B05DF2" w:rsidRDefault="00B05DF2">
      <w:pPr>
        <w:pStyle w:val="ListParagraph"/>
        <w:widowControl w:val="0"/>
        <w:numPr>
          <w:ilvl w:val="2"/>
          <w:numId w:val="40"/>
        </w:numPr>
        <w:tabs>
          <w:tab w:val="left" w:pos="2263"/>
        </w:tabs>
        <w:autoSpaceDE w:val="0"/>
        <w:autoSpaceDN w:val="0"/>
        <w:spacing w:after="0" w:line="240" w:lineRule="auto"/>
        <w:ind w:right="30" w:hanging="11"/>
        <w:contextualSpacing w:val="0"/>
        <w:jc w:val="both"/>
        <w:rPr>
          <w:rFonts w:cstheme="minorHAnsi"/>
        </w:rPr>
      </w:pPr>
      <w:r>
        <w:rPr>
          <w:rFonts w:cstheme="minorHAnsi"/>
        </w:rPr>
        <w:t>Acknowledging that any fraud may lead to the imposition by UN Women of</w:t>
      </w:r>
      <w:r>
        <w:rPr>
          <w:rFonts w:cstheme="minorHAnsi"/>
          <w:spacing w:val="1"/>
        </w:rPr>
        <w:t xml:space="preserve"> </w:t>
      </w:r>
      <w:r>
        <w:rPr>
          <w:rFonts w:cstheme="minorHAnsi"/>
        </w:rPr>
        <w:t xml:space="preserve">sanctions (including censure or ineligibility/debarment) </w:t>
      </w:r>
      <w:proofErr w:type="gramStart"/>
      <w:r>
        <w:rPr>
          <w:rFonts w:cstheme="minorHAnsi"/>
        </w:rPr>
        <w:t>with regard to</w:t>
      </w:r>
      <w:proofErr w:type="gramEnd"/>
      <w:r>
        <w:rPr>
          <w:rFonts w:cstheme="minorHAnsi"/>
          <w:spacing w:val="1"/>
        </w:rPr>
        <w:t xml:space="preserve"> </w:t>
      </w:r>
      <w:r>
        <w:rPr>
          <w:rFonts w:cstheme="minorHAnsi"/>
        </w:rPr>
        <w:t>future</w:t>
      </w:r>
      <w:r>
        <w:rPr>
          <w:rFonts w:cstheme="minorHAnsi"/>
          <w:spacing w:val="1"/>
        </w:rPr>
        <w:t xml:space="preserve"> </w:t>
      </w:r>
      <w:r>
        <w:rPr>
          <w:rFonts w:cstheme="minorHAnsi"/>
        </w:rPr>
        <w:t>transactions</w:t>
      </w:r>
      <w:r>
        <w:rPr>
          <w:rFonts w:cstheme="minorHAnsi"/>
          <w:spacing w:val="1"/>
        </w:rPr>
        <w:t xml:space="preserve"> </w:t>
      </w:r>
      <w:r>
        <w:rPr>
          <w:rFonts w:cstheme="minorHAnsi"/>
        </w:rPr>
        <w:t>with</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at</w:t>
      </w:r>
      <w:r>
        <w:rPr>
          <w:rFonts w:cstheme="minorHAnsi"/>
          <w:spacing w:val="1"/>
        </w:rPr>
        <w:t xml:space="preserve"> </w:t>
      </w:r>
      <w:r>
        <w:rPr>
          <w:rFonts w:cstheme="minorHAnsi"/>
        </w:rPr>
        <w:t>UN</w:t>
      </w:r>
      <w:r>
        <w:rPr>
          <w:rFonts w:cstheme="minorHAnsi"/>
          <w:spacing w:val="1"/>
        </w:rPr>
        <w:t xml:space="preserve"> </w:t>
      </w:r>
      <w:r>
        <w:rPr>
          <w:rFonts w:cstheme="minorHAnsi"/>
        </w:rPr>
        <w:t>Women’s</w:t>
      </w:r>
      <w:r>
        <w:rPr>
          <w:rFonts w:cstheme="minorHAnsi"/>
          <w:spacing w:val="1"/>
        </w:rPr>
        <w:t xml:space="preserve"> </w:t>
      </w:r>
      <w:r>
        <w:rPr>
          <w:rFonts w:cstheme="minorHAnsi"/>
        </w:rPr>
        <w:t>sole</w:t>
      </w:r>
      <w:r>
        <w:rPr>
          <w:rFonts w:cstheme="minorHAnsi"/>
          <w:spacing w:val="1"/>
        </w:rPr>
        <w:t xml:space="preserve"> </w:t>
      </w:r>
      <w:r>
        <w:rPr>
          <w:rFonts w:cstheme="minorHAnsi"/>
        </w:rPr>
        <w:t>discretion</w:t>
      </w:r>
      <w:r>
        <w:rPr>
          <w:rFonts w:cstheme="minorHAnsi"/>
          <w:spacing w:val="1"/>
        </w:rPr>
        <w:t xml:space="preserve"> </w:t>
      </w:r>
      <w:r>
        <w:rPr>
          <w:rFonts w:cstheme="minorHAnsi"/>
        </w:rPr>
        <w:t>and</w:t>
      </w:r>
      <w:r>
        <w:rPr>
          <w:rFonts w:cstheme="minorHAnsi"/>
          <w:spacing w:val="1"/>
        </w:rPr>
        <w:t xml:space="preserve"> </w:t>
      </w:r>
      <w:r>
        <w:rPr>
          <w:rFonts w:cstheme="minorHAnsi"/>
        </w:rPr>
        <w:t>without</w:t>
      </w:r>
      <w:r>
        <w:rPr>
          <w:rFonts w:cstheme="minorHAnsi"/>
          <w:spacing w:val="-57"/>
        </w:rPr>
        <w:t xml:space="preserve"> </w:t>
      </w:r>
      <w:r>
        <w:rPr>
          <w:rFonts w:cstheme="minorHAnsi"/>
        </w:rPr>
        <w:t>prejudice</w:t>
      </w:r>
      <w:r>
        <w:rPr>
          <w:rFonts w:cstheme="minorHAnsi"/>
          <w:spacing w:val="-2"/>
        </w:rPr>
        <w:t xml:space="preserve"> </w:t>
      </w:r>
      <w:r>
        <w:rPr>
          <w:rFonts w:cstheme="minorHAnsi"/>
        </w:rPr>
        <w:t>to any other</w:t>
      </w:r>
      <w:r>
        <w:rPr>
          <w:rFonts w:cstheme="minorHAnsi"/>
          <w:spacing w:val="-2"/>
        </w:rPr>
        <w:t xml:space="preserve"> </w:t>
      </w:r>
      <w:r>
        <w:rPr>
          <w:rFonts w:cstheme="minorHAnsi"/>
        </w:rPr>
        <w:t>right or</w:t>
      </w:r>
      <w:r>
        <w:rPr>
          <w:rFonts w:cstheme="minorHAnsi"/>
          <w:spacing w:val="-1"/>
        </w:rPr>
        <w:t xml:space="preserve"> </w:t>
      </w:r>
      <w:r>
        <w:rPr>
          <w:rFonts w:cstheme="minorHAnsi"/>
        </w:rPr>
        <w:t>remedy available</w:t>
      </w:r>
      <w:r>
        <w:rPr>
          <w:rFonts w:cstheme="minorHAnsi"/>
          <w:spacing w:val="-2"/>
        </w:rPr>
        <w:t xml:space="preserve"> </w:t>
      </w:r>
      <w:r>
        <w:rPr>
          <w:rFonts w:cstheme="minorHAnsi"/>
        </w:rPr>
        <w:t>to</w:t>
      </w:r>
      <w:r>
        <w:rPr>
          <w:rFonts w:cstheme="minorHAnsi"/>
          <w:spacing w:val="2"/>
        </w:rPr>
        <w:t xml:space="preserve"> </w:t>
      </w:r>
      <w:r>
        <w:rPr>
          <w:rFonts w:cstheme="minorHAnsi"/>
        </w:rPr>
        <w:t>UN</w:t>
      </w:r>
      <w:r>
        <w:rPr>
          <w:rFonts w:cstheme="minorHAnsi"/>
          <w:spacing w:val="-1"/>
        </w:rPr>
        <w:t xml:space="preserve"> </w:t>
      </w:r>
      <w:r>
        <w:rPr>
          <w:rFonts w:cstheme="minorHAnsi"/>
        </w:rPr>
        <w:t>Women.</w:t>
      </w:r>
    </w:p>
    <w:p w14:paraId="0388455B" w14:textId="77777777" w:rsidR="00B05DF2" w:rsidRDefault="00B05DF2" w:rsidP="00B05DF2">
      <w:pPr>
        <w:pStyle w:val="BodyText"/>
        <w:ind w:right="30" w:hanging="11"/>
        <w:jc w:val="both"/>
        <w:rPr>
          <w:rFonts w:asciiTheme="minorHAnsi" w:hAnsiTheme="minorHAnsi" w:cstheme="minorHAnsi"/>
        </w:rPr>
      </w:pPr>
    </w:p>
    <w:p w14:paraId="1DD972DA" w14:textId="77777777" w:rsidR="00B05DF2" w:rsidRDefault="00B05DF2">
      <w:pPr>
        <w:pStyle w:val="ListParagraph"/>
        <w:widowControl w:val="0"/>
        <w:numPr>
          <w:ilvl w:val="1"/>
          <w:numId w:val="40"/>
        </w:numPr>
        <w:tabs>
          <w:tab w:val="left" w:pos="1992"/>
        </w:tabs>
        <w:autoSpaceDE w:val="0"/>
        <w:autoSpaceDN w:val="0"/>
        <w:spacing w:after="0" w:line="240" w:lineRule="auto"/>
        <w:ind w:right="30" w:hanging="11"/>
        <w:contextualSpacing w:val="0"/>
        <w:jc w:val="both"/>
        <w:rPr>
          <w:rFonts w:cstheme="minorHAnsi"/>
        </w:rPr>
      </w:pPr>
      <w:r>
        <w:rPr>
          <w:rFonts w:cstheme="minorHAnsi"/>
        </w:rPr>
        <w:t>Opening</w:t>
      </w:r>
      <w:r>
        <w:rPr>
          <w:rFonts w:cstheme="minorHAnsi"/>
          <w:spacing w:val="-1"/>
        </w:rPr>
        <w:t xml:space="preserve"> </w:t>
      </w:r>
      <w:r>
        <w:rPr>
          <w:rFonts w:cstheme="minorHAnsi"/>
        </w:rPr>
        <w:t>a</w:t>
      </w:r>
      <w:r>
        <w:rPr>
          <w:rFonts w:cstheme="minorHAnsi"/>
          <w:spacing w:val="-2"/>
        </w:rPr>
        <w:t xml:space="preserve"> </w:t>
      </w:r>
      <w:r>
        <w:rPr>
          <w:rFonts w:cstheme="minorHAnsi"/>
        </w:rPr>
        <w:t>separate</w:t>
      </w:r>
      <w:r>
        <w:rPr>
          <w:rFonts w:cstheme="minorHAnsi"/>
          <w:spacing w:val="-2"/>
        </w:rPr>
        <w:t xml:space="preserve"> </w:t>
      </w:r>
      <w:r>
        <w:rPr>
          <w:rFonts w:cstheme="minorHAnsi"/>
        </w:rPr>
        <w:t>bank</w:t>
      </w:r>
      <w:r>
        <w:rPr>
          <w:rFonts w:cstheme="minorHAnsi"/>
          <w:spacing w:val="1"/>
        </w:rPr>
        <w:t xml:space="preserve"> </w:t>
      </w:r>
      <w:r>
        <w:rPr>
          <w:rFonts w:cstheme="minorHAnsi"/>
        </w:rPr>
        <w:t>account</w:t>
      </w:r>
      <w:r>
        <w:rPr>
          <w:rFonts w:cstheme="minorHAnsi"/>
          <w:spacing w:val="-1"/>
        </w:rPr>
        <w:t xml:space="preserve"> </w:t>
      </w:r>
      <w:r>
        <w:rPr>
          <w:rFonts w:cstheme="minorHAnsi"/>
        </w:rPr>
        <w:t>for</w:t>
      </w:r>
      <w:r>
        <w:rPr>
          <w:rFonts w:cstheme="minorHAnsi"/>
          <w:spacing w:val="-2"/>
        </w:rPr>
        <w:t xml:space="preserve"> </w:t>
      </w:r>
      <w:r>
        <w:rPr>
          <w:rFonts w:cstheme="minorHAnsi"/>
        </w:rPr>
        <w:t>the</w:t>
      </w:r>
      <w:r>
        <w:rPr>
          <w:rFonts w:cstheme="minorHAnsi"/>
          <w:spacing w:val="-2"/>
        </w:rPr>
        <w:t xml:space="preserve"> </w:t>
      </w:r>
      <w:r>
        <w:rPr>
          <w:rFonts w:cstheme="minorHAnsi"/>
        </w:rPr>
        <w:t>funds,</w:t>
      </w:r>
      <w:r>
        <w:rPr>
          <w:rFonts w:cstheme="minorHAnsi"/>
          <w:spacing w:val="-1"/>
        </w:rPr>
        <w:t xml:space="preserve"> </w:t>
      </w:r>
      <w:r>
        <w:rPr>
          <w:rFonts w:cstheme="minorHAnsi"/>
        </w:rPr>
        <w:t>if</w:t>
      </w:r>
      <w:r>
        <w:rPr>
          <w:rFonts w:cstheme="minorHAnsi"/>
          <w:spacing w:val="-2"/>
        </w:rPr>
        <w:t xml:space="preserve"> </w:t>
      </w:r>
      <w:r>
        <w:rPr>
          <w:rFonts w:cstheme="minorHAnsi"/>
        </w:rPr>
        <w:t>requested by</w:t>
      </w:r>
      <w:r>
        <w:rPr>
          <w:rFonts w:cstheme="minorHAnsi"/>
          <w:spacing w:val="-1"/>
        </w:rPr>
        <w:t xml:space="preserve"> </w:t>
      </w:r>
      <w:r>
        <w:rPr>
          <w:rFonts w:cstheme="minorHAnsi"/>
        </w:rPr>
        <w:t>UN Women.</w:t>
      </w:r>
    </w:p>
    <w:p w14:paraId="3A17D0EA" w14:textId="77777777" w:rsidR="00B05DF2" w:rsidRDefault="00B05DF2" w:rsidP="00B05DF2">
      <w:pPr>
        <w:pStyle w:val="BodyText"/>
        <w:ind w:right="30" w:hanging="11"/>
        <w:jc w:val="both"/>
        <w:rPr>
          <w:rFonts w:asciiTheme="minorHAnsi" w:hAnsiTheme="minorHAnsi" w:cstheme="minorHAnsi"/>
        </w:rPr>
      </w:pPr>
    </w:p>
    <w:p w14:paraId="3EB671EE" w14:textId="77777777" w:rsidR="00B05DF2" w:rsidRDefault="00B05DF2" w:rsidP="00B05DF2">
      <w:pPr>
        <w:pStyle w:val="BodyText"/>
        <w:ind w:right="30" w:hanging="11"/>
        <w:jc w:val="both"/>
        <w:rPr>
          <w:rFonts w:asciiTheme="minorHAnsi" w:hAnsiTheme="minorHAnsi" w:cstheme="minorHAnsi"/>
        </w:rPr>
      </w:pPr>
    </w:p>
    <w:p w14:paraId="783D97E4" w14:textId="77777777" w:rsidR="00B05DF2" w:rsidRDefault="00B05DF2" w:rsidP="00B05DF2">
      <w:pPr>
        <w:pStyle w:val="Heading1"/>
        <w:ind w:left="4330" w:right="30" w:firstLine="710"/>
        <w:jc w:val="both"/>
        <w:rPr>
          <w:rFonts w:asciiTheme="minorHAnsi" w:hAnsiTheme="minorHAnsi" w:cstheme="minorHAnsi"/>
          <w:i w:val="0"/>
          <w:iCs/>
          <w:sz w:val="22"/>
        </w:rPr>
      </w:pPr>
      <w:r>
        <w:rPr>
          <w:rFonts w:asciiTheme="minorHAnsi" w:hAnsiTheme="minorHAnsi" w:cstheme="minorHAnsi"/>
          <w:i w:val="0"/>
          <w:iCs/>
          <w:sz w:val="22"/>
        </w:rPr>
        <w:t>ARTICLE</w:t>
      </w:r>
      <w:r>
        <w:rPr>
          <w:rFonts w:asciiTheme="minorHAnsi" w:hAnsiTheme="minorHAnsi" w:cstheme="minorHAnsi"/>
          <w:i w:val="0"/>
          <w:iCs/>
          <w:spacing w:val="-2"/>
          <w:sz w:val="22"/>
        </w:rPr>
        <w:t xml:space="preserve"> </w:t>
      </w:r>
      <w:r>
        <w:rPr>
          <w:rFonts w:asciiTheme="minorHAnsi" w:hAnsiTheme="minorHAnsi" w:cstheme="minorHAnsi"/>
          <w:i w:val="0"/>
          <w:iCs/>
          <w:sz w:val="22"/>
        </w:rPr>
        <w:t>IV</w:t>
      </w:r>
    </w:p>
    <w:p w14:paraId="6DF8FD43" w14:textId="77777777" w:rsidR="00B05DF2" w:rsidRDefault="00B05DF2" w:rsidP="00B05DF2">
      <w:pPr>
        <w:ind w:left="3152" w:right="30" w:firstLine="448"/>
        <w:jc w:val="both"/>
        <w:rPr>
          <w:rFonts w:cstheme="minorHAnsi"/>
          <w:b/>
        </w:rPr>
      </w:pPr>
      <w:r>
        <w:rPr>
          <w:rFonts w:cstheme="minorHAnsi"/>
          <w:b/>
        </w:rPr>
        <w:t>GENERAL</w:t>
      </w:r>
      <w:r>
        <w:rPr>
          <w:rFonts w:cstheme="minorHAnsi"/>
          <w:b/>
          <w:spacing w:val="-3"/>
        </w:rPr>
        <w:t xml:space="preserve"> </w:t>
      </w:r>
      <w:r>
        <w:rPr>
          <w:rFonts w:cstheme="minorHAnsi"/>
          <w:b/>
        </w:rPr>
        <w:t>RESPONSIBILITIES</w:t>
      </w:r>
      <w:r>
        <w:rPr>
          <w:rFonts w:cstheme="minorHAnsi"/>
          <w:b/>
          <w:spacing w:val="-3"/>
        </w:rPr>
        <w:t xml:space="preserve"> </w:t>
      </w:r>
      <w:r>
        <w:rPr>
          <w:rFonts w:cstheme="minorHAnsi"/>
          <w:b/>
        </w:rPr>
        <w:t>OF</w:t>
      </w:r>
      <w:r>
        <w:rPr>
          <w:rFonts w:cstheme="minorHAnsi"/>
          <w:b/>
          <w:spacing w:val="-4"/>
        </w:rPr>
        <w:t xml:space="preserve"> </w:t>
      </w:r>
      <w:r>
        <w:rPr>
          <w:rFonts w:cstheme="minorHAnsi"/>
          <w:b/>
        </w:rPr>
        <w:t>UN</w:t>
      </w:r>
      <w:r>
        <w:rPr>
          <w:rFonts w:cstheme="minorHAnsi"/>
          <w:b/>
          <w:spacing w:val="-4"/>
        </w:rPr>
        <w:t xml:space="preserve"> </w:t>
      </w:r>
      <w:r>
        <w:rPr>
          <w:rFonts w:cstheme="minorHAnsi"/>
          <w:b/>
        </w:rPr>
        <w:t>WOMEN</w:t>
      </w:r>
    </w:p>
    <w:p w14:paraId="0418E1DD" w14:textId="77777777" w:rsidR="00B05DF2" w:rsidRDefault="00B05DF2" w:rsidP="00B05DF2">
      <w:pPr>
        <w:pStyle w:val="BodyText"/>
        <w:ind w:right="30" w:hanging="11"/>
        <w:jc w:val="both"/>
        <w:rPr>
          <w:rFonts w:asciiTheme="minorHAnsi" w:hAnsiTheme="minorHAnsi" w:cstheme="minorHAnsi"/>
          <w:b/>
        </w:rPr>
      </w:pPr>
    </w:p>
    <w:p w14:paraId="499D8BC3" w14:textId="77777777" w:rsidR="00B05DF2" w:rsidRDefault="00B05DF2" w:rsidP="00B05DF2">
      <w:pPr>
        <w:pStyle w:val="ListParagraph"/>
        <w:widowControl w:val="0"/>
        <w:tabs>
          <w:tab w:val="left" w:pos="1631"/>
          <w:tab w:val="left" w:pos="1632"/>
        </w:tabs>
        <w:autoSpaceDE w:val="0"/>
        <w:autoSpaceDN w:val="0"/>
        <w:spacing w:before="1" w:after="0" w:line="240" w:lineRule="auto"/>
        <w:ind w:right="30" w:hanging="11"/>
        <w:jc w:val="both"/>
        <w:rPr>
          <w:rFonts w:cstheme="minorHAnsi"/>
        </w:rPr>
      </w:pPr>
      <w:r>
        <w:rPr>
          <w:rFonts w:cstheme="minorHAnsi"/>
        </w:rPr>
        <w:t>1.UN</w:t>
      </w:r>
      <w:r>
        <w:rPr>
          <w:rFonts w:cstheme="minorHAnsi"/>
          <w:spacing w:val="-2"/>
        </w:rPr>
        <w:t xml:space="preserve"> </w:t>
      </w:r>
      <w:r>
        <w:rPr>
          <w:rFonts w:cstheme="minorHAnsi"/>
        </w:rPr>
        <w:t>Women</w:t>
      </w:r>
      <w:r>
        <w:rPr>
          <w:rFonts w:cstheme="minorHAnsi"/>
          <w:spacing w:val="-1"/>
        </w:rPr>
        <w:t xml:space="preserve"> </w:t>
      </w:r>
      <w:r>
        <w:rPr>
          <w:rFonts w:cstheme="minorHAnsi"/>
        </w:rPr>
        <w:t>shall</w:t>
      </w:r>
      <w:r>
        <w:rPr>
          <w:rFonts w:cstheme="minorHAnsi"/>
          <w:spacing w:val="-1"/>
        </w:rPr>
        <w:t xml:space="preserve"> </w:t>
      </w:r>
      <w:r>
        <w:rPr>
          <w:rFonts w:cstheme="minorHAnsi"/>
        </w:rPr>
        <w:t>contribute</w:t>
      </w:r>
      <w:r>
        <w:rPr>
          <w:rFonts w:cstheme="minorHAnsi"/>
          <w:spacing w:val="-2"/>
        </w:rPr>
        <w:t xml:space="preserve"> </w:t>
      </w:r>
      <w:r>
        <w:rPr>
          <w:rFonts w:cstheme="minorHAnsi"/>
        </w:rPr>
        <w:t>to</w:t>
      </w:r>
      <w:r>
        <w:rPr>
          <w:rFonts w:cstheme="minorHAnsi"/>
          <w:spacing w:val="-1"/>
        </w:rPr>
        <w:t xml:space="preserve"> </w:t>
      </w:r>
      <w:r>
        <w:rPr>
          <w:rFonts w:cstheme="minorHAnsi"/>
        </w:rPr>
        <w:t>the</w:t>
      </w:r>
      <w:r>
        <w:rPr>
          <w:rFonts w:cstheme="minorHAnsi"/>
          <w:spacing w:val="-2"/>
        </w:rPr>
        <w:t xml:space="preserve"> </w:t>
      </w:r>
      <w:r>
        <w:rPr>
          <w:rFonts w:cstheme="minorHAnsi"/>
        </w:rPr>
        <w:t>Work</w:t>
      </w:r>
      <w:r>
        <w:rPr>
          <w:rFonts w:cstheme="minorHAnsi"/>
          <w:spacing w:val="-1"/>
        </w:rPr>
        <w:t xml:space="preserve"> </w:t>
      </w:r>
      <w:r>
        <w:rPr>
          <w:rFonts w:cstheme="minorHAnsi"/>
        </w:rPr>
        <w:t>as</w:t>
      </w:r>
      <w:r>
        <w:rPr>
          <w:rFonts w:cstheme="minorHAnsi"/>
          <w:spacing w:val="-1"/>
        </w:rPr>
        <w:t xml:space="preserve"> </w:t>
      </w:r>
      <w:r>
        <w:rPr>
          <w:rFonts w:cstheme="minorHAnsi"/>
        </w:rPr>
        <w:t>set</w:t>
      </w:r>
      <w:r>
        <w:rPr>
          <w:rFonts w:cstheme="minorHAnsi"/>
          <w:spacing w:val="1"/>
        </w:rPr>
        <w:t xml:space="preserve"> </w:t>
      </w:r>
      <w:r>
        <w:rPr>
          <w:rFonts w:cstheme="minorHAnsi"/>
        </w:rPr>
        <w:t>forth</w:t>
      </w:r>
      <w:r>
        <w:rPr>
          <w:rFonts w:cstheme="minorHAnsi"/>
          <w:spacing w:val="-1"/>
        </w:rPr>
        <w:t xml:space="preserve"> </w:t>
      </w:r>
      <w:r>
        <w:rPr>
          <w:rFonts w:cstheme="minorHAnsi"/>
        </w:rPr>
        <w:t>in</w:t>
      </w:r>
      <w:r>
        <w:rPr>
          <w:rFonts w:cstheme="minorHAnsi"/>
          <w:spacing w:val="-1"/>
        </w:rPr>
        <w:t xml:space="preserve"> </w:t>
      </w:r>
      <w:r>
        <w:rPr>
          <w:rFonts w:cstheme="minorHAnsi"/>
        </w:rPr>
        <w:t>this Agreement,</w:t>
      </w:r>
      <w:r>
        <w:rPr>
          <w:rFonts w:cstheme="minorHAnsi"/>
          <w:spacing w:val="-1"/>
        </w:rPr>
        <w:t xml:space="preserve"> </w:t>
      </w:r>
      <w:r>
        <w:rPr>
          <w:rFonts w:cstheme="minorHAnsi"/>
        </w:rPr>
        <w:t>including</w:t>
      </w:r>
      <w:r>
        <w:rPr>
          <w:rFonts w:cstheme="minorHAnsi"/>
          <w:spacing w:val="-1"/>
        </w:rPr>
        <w:t xml:space="preserve"> </w:t>
      </w:r>
      <w:r>
        <w:rPr>
          <w:rFonts w:cstheme="minorHAnsi"/>
        </w:rPr>
        <w:t>by:</w:t>
      </w:r>
    </w:p>
    <w:p w14:paraId="3C07A5AF" w14:textId="77777777" w:rsidR="00B05DF2" w:rsidRDefault="00B05DF2" w:rsidP="00B05DF2">
      <w:pPr>
        <w:ind w:right="30" w:hanging="11"/>
        <w:jc w:val="both"/>
        <w:rPr>
          <w:rFonts w:cstheme="minorHAnsi"/>
        </w:rPr>
      </w:pPr>
    </w:p>
    <w:p w14:paraId="0C6C0F5B" w14:textId="77777777" w:rsidR="00B05DF2" w:rsidRDefault="00B05DF2">
      <w:pPr>
        <w:pStyle w:val="ListParagraph"/>
        <w:widowControl w:val="0"/>
        <w:numPr>
          <w:ilvl w:val="1"/>
          <w:numId w:val="41"/>
        </w:numPr>
        <w:tabs>
          <w:tab w:val="left" w:pos="1992"/>
        </w:tabs>
        <w:autoSpaceDE w:val="0"/>
        <w:autoSpaceDN w:val="0"/>
        <w:spacing w:before="80" w:after="0" w:line="240" w:lineRule="auto"/>
        <w:ind w:right="30" w:hanging="11"/>
        <w:contextualSpacing w:val="0"/>
        <w:jc w:val="both"/>
        <w:rPr>
          <w:rFonts w:cstheme="minorHAnsi"/>
        </w:rPr>
      </w:pPr>
      <w:r>
        <w:rPr>
          <w:rFonts w:cstheme="minorHAnsi"/>
        </w:rPr>
        <w:t>Commencing and completing the responsibilities allocated to it in this Agreement in</w:t>
      </w:r>
      <w:r>
        <w:rPr>
          <w:rFonts w:cstheme="minorHAnsi"/>
          <w:spacing w:val="-58"/>
        </w:rPr>
        <w:t xml:space="preserve"> </w:t>
      </w:r>
      <w:r>
        <w:rPr>
          <w:rFonts w:cstheme="minorHAnsi"/>
        </w:rPr>
        <w:t>a</w:t>
      </w:r>
      <w:r>
        <w:rPr>
          <w:rFonts w:cstheme="minorHAnsi"/>
          <w:spacing w:val="1"/>
        </w:rPr>
        <w:t xml:space="preserve"> </w:t>
      </w:r>
      <w:r>
        <w:rPr>
          <w:rFonts w:cstheme="minorHAnsi"/>
        </w:rPr>
        <w:t>timely</w:t>
      </w:r>
      <w:r>
        <w:rPr>
          <w:rFonts w:cstheme="minorHAnsi"/>
          <w:spacing w:val="1"/>
        </w:rPr>
        <w:t xml:space="preserve"> </w:t>
      </w:r>
      <w:r>
        <w:rPr>
          <w:rFonts w:cstheme="minorHAnsi"/>
        </w:rPr>
        <w:t>manner,</w:t>
      </w:r>
      <w:r>
        <w:rPr>
          <w:rFonts w:cstheme="minorHAnsi"/>
          <w:spacing w:val="1"/>
        </w:rPr>
        <w:t xml:space="preserve"> </w:t>
      </w:r>
      <w:r>
        <w:rPr>
          <w:rFonts w:cstheme="minorHAnsi"/>
        </w:rPr>
        <w:t>provided</w:t>
      </w:r>
      <w:r>
        <w:rPr>
          <w:rFonts w:cstheme="minorHAnsi"/>
          <w:spacing w:val="1"/>
        </w:rPr>
        <w:t xml:space="preserve"> </w:t>
      </w:r>
      <w:r>
        <w:rPr>
          <w:rFonts w:cstheme="minorHAnsi"/>
        </w:rPr>
        <w:t>that</w:t>
      </w:r>
      <w:r>
        <w:rPr>
          <w:rFonts w:cstheme="minorHAnsi"/>
          <w:spacing w:val="1"/>
        </w:rPr>
        <w:t xml:space="preserve"> </w:t>
      </w:r>
      <w:r>
        <w:rPr>
          <w:rFonts w:cstheme="minorHAnsi"/>
        </w:rPr>
        <w:t>all</w:t>
      </w:r>
      <w:r>
        <w:rPr>
          <w:rFonts w:cstheme="minorHAnsi"/>
          <w:spacing w:val="1"/>
        </w:rPr>
        <w:t xml:space="preserve"> </w:t>
      </w:r>
      <w:r>
        <w:rPr>
          <w:rFonts w:cstheme="minorHAnsi"/>
        </w:rPr>
        <w:t>necessary</w:t>
      </w:r>
      <w:r>
        <w:rPr>
          <w:rFonts w:cstheme="minorHAnsi"/>
          <w:spacing w:val="1"/>
        </w:rPr>
        <w:t xml:space="preserve"> </w:t>
      </w:r>
      <w:r>
        <w:rPr>
          <w:rFonts w:cstheme="minorHAnsi"/>
        </w:rPr>
        <w:t>reports</w:t>
      </w:r>
      <w:r>
        <w:rPr>
          <w:rFonts w:cstheme="minorHAnsi"/>
          <w:spacing w:val="1"/>
        </w:rPr>
        <w:t xml:space="preserve"> </w:t>
      </w:r>
      <w:r>
        <w:rPr>
          <w:rFonts w:cstheme="minorHAnsi"/>
        </w:rPr>
        <w:t>and</w:t>
      </w:r>
      <w:r>
        <w:rPr>
          <w:rFonts w:cstheme="minorHAnsi"/>
          <w:spacing w:val="1"/>
        </w:rPr>
        <w:t xml:space="preserve"> </w:t>
      </w:r>
      <w:r>
        <w:rPr>
          <w:rFonts w:cstheme="minorHAnsi"/>
        </w:rPr>
        <w:t>other</w:t>
      </w:r>
      <w:r>
        <w:rPr>
          <w:rFonts w:cstheme="minorHAnsi"/>
          <w:spacing w:val="1"/>
        </w:rPr>
        <w:t xml:space="preserve"> </w:t>
      </w:r>
      <w:r>
        <w:rPr>
          <w:rFonts w:cstheme="minorHAnsi"/>
        </w:rPr>
        <w:t>documents</w:t>
      </w:r>
      <w:r>
        <w:rPr>
          <w:rFonts w:cstheme="minorHAnsi"/>
          <w:spacing w:val="1"/>
        </w:rPr>
        <w:t xml:space="preserve"> </w:t>
      </w:r>
      <w:r>
        <w:rPr>
          <w:rFonts w:cstheme="minorHAnsi"/>
        </w:rPr>
        <w:t>are</w:t>
      </w:r>
      <w:r>
        <w:rPr>
          <w:rFonts w:cstheme="minorHAnsi"/>
          <w:spacing w:val="-57"/>
        </w:rPr>
        <w:t xml:space="preserve"> </w:t>
      </w:r>
      <w:r>
        <w:rPr>
          <w:rFonts w:cstheme="minorHAnsi"/>
        </w:rPr>
        <w:t>available,</w:t>
      </w:r>
      <w:r>
        <w:rPr>
          <w:rFonts w:cstheme="minorHAnsi"/>
          <w:spacing w:val="-1"/>
        </w:rPr>
        <w:t xml:space="preserve"> </w:t>
      </w:r>
      <w:r>
        <w:rPr>
          <w:rFonts w:cstheme="minorHAnsi"/>
        </w:rPr>
        <w:t>and</w:t>
      </w:r>
      <w:r>
        <w:rPr>
          <w:rFonts w:cstheme="minorHAnsi"/>
          <w:spacing w:val="2"/>
        </w:rPr>
        <w:t xml:space="preserve"> </w:t>
      </w:r>
      <w:r>
        <w:rPr>
          <w:rFonts w:cstheme="minorHAnsi"/>
        </w:rPr>
        <w:t>UN</w:t>
      </w:r>
      <w:r>
        <w:rPr>
          <w:rFonts w:cstheme="minorHAnsi"/>
          <w:spacing w:val="-1"/>
        </w:rPr>
        <w:t xml:space="preserve"> </w:t>
      </w:r>
      <w:r>
        <w:rPr>
          <w:rFonts w:cstheme="minorHAnsi"/>
        </w:rPr>
        <w:t>Women is</w:t>
      </w:r>
      <w:r>
        <w:rPr>
          <w:rFonts w:cstheme="minorHAnsi"/>
          <w:spacing w:val="-1"/>
        </w:rPr>
        <w:t xml:space="preserve"> </w:t>
      </w:r>
      <w:r>
        <w:rPr>
          <w:rFonts w:cstheme="minorHAnsi"/>
        </w:rPr>
        <w:t>satisfied with the</w:t>
      </w:r>
      <w:r>
        <w:rPr>
          <w:rFonts w:cstheme="minorHAnsi"/>
          <w:spacing w:val="-1"/>
        </w:rPr>
        <w:t xml:space="preserve"> </w:t>
      </w:r>
      <w:proofErr w:type="gramStart"/>
      <w:r>
        <w:rPr>
          <w:rFonts w:cstheme="minorHAnsi"/>
        </w:rPr>
        <w:t>same;</w:t>
      </w:r>
      <w:proofErr w:type="gramEnd"/>
    </w:p>
    <w:p w14:paraId="2895D54D" w14:textId="77777777" w:rsidR="00B05DF2" w:rsidRDefault="00B05DF2" w:rsidP="00B05DF2">
      <w:pPr>
        <w:pStyle w:val="BodyText"/>
        <w:spacing w:before="11"/>
        <w:ind w:right="30" w:hanging="11"/>
        <w:jc w:val="both"/>
        <w:rPr>
          <w:rFonts w:asciiTheme="minorHAnsi" w:hAnsiTheme="minorHAnsi" w:cstheme="minorHAnsi"/>
        </w:rPr>
      </w:pPr>
    </w:p>
    <w:p w14:paraId="1724AA24" w14:textId="77777777" w:rsidR="00B05DF2" w:rsidRDefault="00B05DF2">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Making</w:t>
      </w:r>
      <w:r>
        <w:rPr>
          <w:rFonts w:cstheme="minorHAnsi"/>
          <w:spacing w:val="-2"/>
        </w:rPr>
        <w:t xml:space="preserve"> </w:t>
      </w:r>
      <w:r>
        <w:rPr>
          <w:rFonts w:cstheme="minorHAnsi"/>
        </w:rPr>
        <w:t>transfers</w:t>
      </w:r>
      <w:r>
        <w:rPr>
          <w:rFonts w:cstheme="minorHAnsi"/>
          <w:spacing w:val="-1"/>
        </w:rPr>
        <w:t xml:space="preserve"> </w:t>
      </w:r>
      <w:r>
        <w:rPr>
          <w:rFonts w:cstheme="minorHAnsi"/>
        </w:rPr>
        <w:t>of</w:t>
      </w:r>
      <w:r>
        <w:rPr>
          <w:rFonts w:cstheme="minorHAnsi"/>
          <w:spacing w:val="-2"/>
        </w:rPr>
        <w:t xml:space="preserve"> </w:t>
      </w:r>
      <w:r>
        <w:rPr>
          <w:rFonts w:cstheme="minorHAnsi"/>
        </w:rPr>
        <w:t>funds</w:t>
      </w:r>
      <w:r>
        <w:rPr>
          <w:rFonts w:cstheme="minorHAnsi"/>
          <w:spacing w:val="-1"/>
        </w:rPr>
        <w:t xml:space="preserve"> </w:t>
      </w:r>
      <w:r>
        <w:rPr>
          <w:rFonts w:cstheme="minorHAnsi"/>
        </w:rPr>
        <w:t>in</w:t>
      </w:r>
      <w:r>
        <w:rPr>
          <w:rFonts w:cstheme="minorHAnsi"/>
          <w:spacing w:val="-1"/>
        </w:rPr>
        <w:t xml:space="preserve"> </w:t>
      </w:r>
      <w:r>
        <w:rPr>
          <w:rFonts w:cstheme="minorHAnsi"/>
        </w:rPr>
        <w:t>accordance with</w:t>
      </w:r>
      <w:r>
        <w:rPr>
          <w:rFonts w:cstheme="minorHAnsi"/>
          <w:spacing w:val="-1"/>
        </w:rPr>
        <w:t xml:space="preserve"> </w:t>
      </w:r>
      <w:r>
        <w:rPr>
          <w:rFonts w:cstheme="minorHAnsi"/>
        </w:rPr>
        <w:t>the</w:t>
      </w:r>
      <w:r>
        <w:rPr>
          <w:rFonts w:cstheme="minorHAnsi"/>
          <w:spacing w:val="-2"/>
        </w:rPr>
        <w:t xml:space="preserve"> </w:t>
      </w:r>
      <w:r>
        <w:rPr>
          <w:rFonts w:cstheme="minorHAnsi"/>
        </w:rPr>
        <w:t>provisions</w:t>
      </w:r>
      <w:r>
        <w:rPr>
          <w:rFonts w:cstheme="minorHAnsi"/>
          <w:spacing w:val="-1"/>
        </w:rPr>
        <w:t xml:space="preserve"> </w:t>
      </w:r>
      <w:r>
        <w:rPr>
          <w:rFonts w:cstheme="minorHAnsi"/>
        </w:rPr>
        <w:t>of</w:t>
      </w:r>
      <w:r>
        <w:rPr>
          <w:rFonts w:cstheme="minorHAnsi"/>
          <w:spacing w:val="-2"/>
        </w:rPr>
        <w:t xml:space="preserve"> </w:t>
      </w:r>
      <w:r>
        <w:rPr>
          <w:rFonts w:cstheme="minorHAnsi"/>
        </w:rPr>
        <w:t>this</w:t>
      </w:r>
      <w:r>
        <w:rPr>
          <w:rFonts w:cstheme="minorHAnsi"/>
          <w:spacing w:val="-1"/>
        </w:rPr>
        <w:t xml:space="preserve"> </w:t>
      </w:r>
      <w:proofErr w:type="gramStart"/>
      <w:r>
        <w:rPr>
          <w:rFonts w:cstheme="minorHAnsi"/>
        </w:rPr>
        <w:t>Agreement;</w:t>
      </w:r>
      <w:proofErr w:type="gramEnd"/>
    </w:p>
    <w:p w14:paraId="749FDF45" w14:textId="77777777" w:rsidR="00B05DF2" w:rsidRDefault="00B05DF2" w:rsidP="00B05DF2">
      <w:pPr>
        <w:pStyle w:val="BodyText"/>
        <w:ind w:right="30" w:hanging="11"/>
        <w:jc w:val="both"/>
        <w:rPr>
          <w:rFonts w:asciiTheme="minorHAnsi" w:hAnsiTheme="minorHAnsi" w:cstheme="minorHAnsi"/>
        </w:rPr>
      </w:pPr>
    </w:p>
    <w:p w14:paraId="3445631C" w14:textId="77777777" w:rsidR="00B05DF2" w:rsidRDefault="00B05DF2">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Making</w:t>
      </w:r>
      <w:r>
        <w:rPr>
          <w:rFonts w:cstheme="minorHAnsi"/>
          <w:spacing w:val="-2"/>
        </w:rPr>
        <w:t xml:space="preserve"> </w:t>
      </w:r>
      <w:r>
        <w:rPr>
          <w:rFonts w:cstheme="minorHAnsi"/>
        </w:rPr>
        <w:t>Property</w:t>
      </w:r>
      <w:r>
        <w:rPr>
          <w:rFonts w:cstheme="minorHAnsi"/>
          <w:spacing w:val="-1"/>
        </w:rPr>
        <w:t xml:space="preserve"> </w:t>
      </w:r>
      <w:r>
        <w:rPr>
          <w:rFonts w:cstheme="minorHAnsi"/>
        </w:rPr>
        <w:t>available</w:t>
      </w:r>
      <w:r>
        <w:rPr>
          <w:rFonts w:cstheme="minorHAnsi"/>
          <w:spacing w:val="-2"/>
        </w:rPr>
        <w:t xml:space="preserve"> </w:t>
      </w:r>
      <w:r>
        <w:rPr>
          <w:rFonts w:cstheme="minorHAnsi"/>
        </w:rPr>
        <w:t>in</w:t>
      </w:r>
      <w:r>
        <w:rPr>
          <w:rFonts w:cstheme="minorHAnsi"/>
          <w:spacing w:val="-1"/>
        </w:rPr>
        <w:t xml:space="preserve"> </w:t>
      </w:r>
      <w:r>
        <w:rPr>
          <w:rFonts w:cstheme="minorHAnsi"/>
        </w:rPr>
        <w:t>accordance</w:t>
      </w:r>
      <w:r>
        <w:rPr>
          <w:rFonts w:cstheme="minorHAnsi"/>
          <w:spacing w:val="-2"/>
        </w:rPr>
        <w:t xml:space="preserve"> </w:t>
      </w:r>
      <w:r>
        <w:rPr>
          <w:rFonts w:cstheme="minorHAnsi"/>
        </w:rPr>
        <w:t>with</w:t>
      </w:r>
      <w:r>
        <w:rPr>
          <w:rFonts w:cstheme="minorHAnsi"/>
          <w:spacing w:val="-2"/>
        </w:rPr>
        <w:t xml:space="preserve"> </w:t>
      </w:r>
      <w:r>
        <w:rPr>
          <w:rFonts w:cstheme="minorHAnsi"/>
        </w:rPr>
        <w:t>the provisions</w:t>
      </w:r>
      <w:r>
        <w:rPr>
          <w:rFonts w:cstheme="minorHAnsi"/>
          <w:spacing w:val="-1"/>
        </w:rPr>
        <w:t xml:space="preserve"> </w:t>
      </w:r>
      <w:r>
        <w:rPr>
          <w:rFonts w:cstheme="minorHAnsi"/>
        </w:rPr>
        <w:t>of</w:t>
      </w:r>
      <w:r>
        <w:rPr>
          <w:rFonts w:cstheme="minorHAnsi"/>
          <w:spacing w:val="-2"/>
        </w:rPr>
        <w:t xml:space="preserve"> </w:t>
      </w:r>
      <w:r>
        <w:rPr>
          <w:rFonts w:cstheme="minorHAnsi"/>
        </w:rPr>
        <w:t>this</w:t>
      </w:r>
      <w:r>
        <w:rPr>
          <w:rFonts w:cstheme="minorHAnsi"/>
          <w:spacing w:val="-1"/>
        </w:rPr>
        <w:t xml:space="preserve"> </w:t>
      </w:r>
      <w:proofErr w:type="gramStart"/>
      <w:r>
        <w:rPr>
          <w:rFonts w:cstheme="minorHAnsi"/>
        </w:rPr>
        <w:t>Agreement;</w:t>
      </w:r>
      <w:proofErr w:type="gramEnd"/>
    </w:p>
    <w:p w14:paraId="64F80B8D" w14:textId="77777777" w:rsidR="00B05DF2" w:rsidRDefault="00B05DF2" w:rsidP="00B05DF2">
      <w:pPr>
        <w:pStyle w:val="BodyText"/>
        <w:ind w:right="30" w:hanging="11"/>
        <w:jc w:val="both"/>
        <w:rPr>
          <w:rFonts w:asciiTheme="minorHAnsi" w:hAnsiTheme="minorHAnsi" w:cstheme="minorHAnsi"/>
        </w:rPr>
      </w:pPr>
    </w:p>
    <w:p w14:paraId="1AE00D05" w14:textId="77777777" w:rsidR="00B05DF2" w:rsidRDefault="00B05DF2">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Undertaking</w:t>
      </w:r>
      <w:r>
        <w:rPr>
          <w:rFonts w:cstheme="minorHAnsi"/>
          <w:spacing w:val="-2"/>
        </w:rPr>
        <w:t xml:space="preserve"> </w:t>
      </w:r>
      <w:r>
        <w:rPr>
          <w:rFonts w:cstheme="minorHAnsi"/>
        </w:rPr>
        <w:t>and</w:t>
      </w:r>
      <w:r>
        <w:rPr>
          <w:rFonts w:cstheme="minorHAnsi"/>
          <w:spacing w:val="1"/>
        </w:rPr>
        <w:t xml:space="preserve"> </w:t>
      </w:r>
      <w:r>
        <w:rPr>
          <w:rFonts w:cstheme="minorHAnsi"/>
        </w:rPr>
        <w:t>completing</w:t>
      </w:r>
      <w:r>
        <w:rPr>
          <w:rFonts w:cstheme="minorHAnsi"/>
          <w:spacing w:val="-2"/>
        </w:rPr>
        <w:t xml:space="preserve"> </w:t>
      </w:r>
      <w:r>
        <w:rPr>
          <w:rFonts w:cstheme="minorHAnsi"/>
        </w:rPr>
        <w:t>monitoring,</w:t>
      </w:r>
      <w:r>
        <w:rPr>
          <w:rFonts w:cstheme="minorHAnsi"/>
          <w:spacing w:val="-1"/>
        </w:rPr>
        <w:t xml:space="preserve"> </w:t>
      </w:r>
      <w:r>
        <w:rPr>
          <w:rFonts w:cstheme="minorHAnsi"/>
        </w:rPr>
        <w:t>evaluation</w:t>
      </w:r>
      <w:r>
        <w:rPr>
          <w:rFonts w:cstheme="minorHAnsi"/>
          <w:spacing w:val="-1"/>
        </w:rPr>
        <w:t xml:space="preserve"> </w:t>
      </w:r>
      <w:r>
        <w:rPr>
          <w:rFonts w:cstheme="minorHAnsi"/>
        </w:rPr>
        <w:t>and</w:t>
      </w:r>
      <w:r>
        <w:rPr>
          <w:rFonts w:cstheme="minorHAnsi"/>
          <w:spacing w:val="-2"/>
        </w:rPr>
        <w:t xml:space="preserve"> </w:t>
      </w:r>
      <w:r>
        <w:rPr>
          <w:rFonts w:cstheme="minorHAnsi"/>
        </w:rPr>
        <w:t>oversight</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3"/>
        </w:rPr>
        <w:t xml:space="preserve"> </w:t>
      </w:r>
      <w:proofErr w:type="gramStart"/>
      <w:r>
        <w:rPr>
          <w:rFonts w:cstheme="minorHAnsi"/>
        </w:rPr>
        <w:t>Work;</w:t>
      </w:r>
      <w:proofErr w:type="gramEnd"/>
    </w:p>
    <w:p w14:paraId="206048C4" w14:textId="77777777" w:rsidR="00B05DF2" w:rsidRDefault="00B05DF2" w:rsidP="00B05DF2">
      <w:pPr>
        <w:pStyle w:val="BodyText"/>
        <w:ind w:right="30" w:hanging="11"/>
        <w:jc w:val="both"/>
        <w:rPr>
          <w:rFonts w:asciiTheme="minorHAnsi" w:hAnsiTheme="minorHAnsi" w:cstheme="minorHAnsi"/>
        </w:rPr>
      </w:pPr>
    </w:p>
    <w:p w14:paraId="28D459C7" w14:textId="77777777" w:rsidR="00B05DF2" w:rsidRDefault="00B05DF2">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Liaising</w:t>
      </w:r>
      <w:r>
        <w:rPr>
          <w:rFonts w:cstheme="minorHAnsi"/>
          <w:spacing w:val="1"/>
        </w:rPr>
        <w:t xml:space="preserve"> </w:t>
      </w:r>
      <w:r>
        <w:rPr>
          <w:rFonts w:cstheme="minorHAnsi"/>
        </w:rPr>
        <w:t>on</w:t>
      </w:r>
      <w:r>
        <w:rPr>
          <w:rFonts w:cstheme="minorHAnsi"/>
          <w:spacing w:val="1"/>
        </w:rPr>
        <w:t xml:space="preserve"> </w:t>
      </w:r>
      <w:r>
        <w:rPr>
          <w:rFonts w:cstheme="minorHAnsi"/>
        </w:rPr>
        <w:t>an</w:t>
      </w:r>
      <w:r>
        <w:rPr>
          <w:rFonts w:cstheme="minorHAnsi"/>
          <w:spacing w:val="1"/>
        </w:rPr>
        <w:t xml:space="preserve"> </w:t>
      </w:r>
      <w:r>
        <w:rPr>
          <w:rFonts w:cstheme="minorHAnsi"/>
        </w:rPr>
        <w:t>ongoing</w:t>
      </w:r>
      <w:r>
        <w:rPr>
          <w:rFonts w:cstheme="minorHAnsi"/>
          <w:spacing w:val="1"/>
        </w:rPr>
        <w:t xml:space="preserve"> </w:t>
      </w:r>
      <w:r>
        <w:rPr>
          <w:rFonts w:cstheme="minorHAnsi"/>
        </w:rPr>
        <w:t>basis,</w:t>
      </w:r>
      <w:r>
        <w:rPr>
          <w:rFonts w:cstheme="minorHAnsi"/>
          <w:spacing w:val="1"/>
        </w:rPr>
        <w:t xml:space="preserve"> </w:t>
      </w:r>
      <w:r>
        <w:rPr>
          <w:rFonts w:cstheme="minorHAnsi"/>
        </w:rPr>
        <w:t>as</w:t>
      </w:r>
      <w:r>
        <w:rPr>
          <w:rFonts w:cstheme="minorHAnsi"/>
          <w:spacing w:val="1"/>
        </w:rPr>
        <w:t xml:space="preserve"> </w:t>
      </w:r>
      <w:r>
        <w:rPr>
          <w:rFonts w:cstheme="minorHAnsi"/>
        </w:rPr>
        <w:t>needed,</w:t>
      </w:r>
      <w:r>
        <w:rPr>
          <w:rFonts w:cstheme="minorHAnsi"/>
          <w:spacing w:val="1"/>
        </w:rPr>
        <w:t xml:space="preserve"> </w:t>
      </w:r>
      <w:r>
        <w:rPr>
          <w:rFonts w:cstheme="minorHAnsi"/>
        </w:rPr>
        <w:t>with</w:t>
      </w:r>
      <w:r>
        <w:rPr>
          <w:rFonts w:cstheme="minorHAnsi"/>
          <w:spacing w:val="1"/>
        </w:rPr>
        <w:t xml:space="preserve"> </w:t>
      </w:r>
      <w:r>
        <w:rPr>
          <w:rFonts w:cstheme="minorHAnsi"/>
        </w:rPr>
        <w:t>the</w:t>
      </w:r>
      <w:r>
        <w:rPr>
          <w:rFonts w:cstheme="minorHAnsi"/>
          <w:spacing w:val="1"/>
        </w:rPr>
        <w:t xml:space="preserve"> </w:t>
      </w:r>
      <w:r>
        <w:rPr>
          <w:rFonts w:cstheme="minorHAnsi"/>
        </w:rPr>
        <w:t>relevant</w:t>
      </w:r>
      <w:r>
        <w:rPr>
          <w:rFonts w:cstheme="minorHAnsi"/>
          <w:spacing w:val="1"/>
        </w:rPr>
        <w:t xml:space="preserve"> </w:t>
      </w:r>
      <w:r>
        <w:rPr>
          <w:rFonts w:cstheme="minorHAnsi"/>
        </w:rPr>
        <w:t>Government</w:t>
      </w:r>
      <w:r>
        <w:rPr>
          <w:rFonts w:cstheme="minorHAnsi"/>
          <w:spacing w:val="1"/>
        </w:rPr>
        <w:t xml:space="preserve"> </w:t>
      </w:r>
      <w:r>
        <w:rPr>
          <w:rFonts w:cstheme="minorHAnsi"/>
        </w:rPr>
        <w:t>(as</w:t>
      </w:r>
      <w:r>
        <w:rPr>
          <w:rFonts w:cstheme="minorHAnsi"/>
          <w:spacing w:val="1"/>
        </w:rPr>
        <w:t xml:space="preserve"> </w:t>
      </w:r>
      <w:r>
        <w:rPr>
          <w:rFonts w:cstheme="minorHAnsi"/>
        </w:rPr>
        <w:t>applicable), other members of the United Nations Country Team, donors, and other</w:t>
      </w:r>
      <w:r>
        <w:rPr>
          <w:rFonts w:cstheme="minorHAnsi"/>
          <w:spacing w:val="1"/>
        </w:rPr>
        <w:t xml:space="preserve"> </w:t>
      </w:r>
      <w:proofErr w:type="gramStart"/>
      <w:r>
        <w:rPr>
          <w:rFonts w:cstheme="minorHAnsi"/>
        </w:rPr>
        <w:t>stakeholders;</w:t>
      </w:r>
      <w:proofErr w:type="gramEnd"/>
    </w:p>
    <w:p w14:paraId="7584E136" w14:textId="77777777" w:rsidR="00B05DF2" w:rsidRDefault="00B05DF2" w:rsidP="00B05DF2">
      <w:pPr>
        <w:pStyle w:val="BodyText"/>
        <w:ind w:right="30" w:hanging="11"/>
        <w:jc w:val="both"/>
        <w:rPr>
          <w:rFonts w:asciiTheme="minorHAnsi" w:hAnsiTheme="minorHAnsi" w:cstheme="minorHAnsi"/>
        </w:rPr>
      </w:pPr>
    </w:p>
    <w:p w14:paraId="05C0BE1F" w14:textId="77777777" w:rsidR="00B05DF2" w:rsidRDefault="00B05DF2">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Providing training, if stated in the Partner Project Document, overall guidance,</w:t>
      </w:r>
      <w:r>
        <w:rPr>
          <w:rFonts w:cstheme="minorHAnsi"/>
          <w:spacing w:val="1"/>
        </w:rPr>
        <w:t xml:space="preserve"> </w:t>
      </w:r>
      <w:r>
        <w:rPr>
          <w:rFonts w:cstheme="minorHAnsi"/>
        </w:rPr>
        <w:t xml:space="preserve">oversight, technical </w:t>
      </w:r>
      <w:proofErr w:type="gramStart"/>
      <w:r>
        <w:rPr>
          <w:rFonts w:cstheme="minorHAnsi"/>
        </w:rPr>
        <w:t>assistance</w:t>
      </w:r>
      <w:proofErr w:type="gramEnd"/>
      <w:r>
        <w:rPr>
          <w:rFonts w:cstheme="minorHAnsi"/>
        </w:rPr>
        <w:t xml:space="preserve"> and leadership, as appropriate, for the Work, and</w:t>
      </w:r>
      <w:r>
        <w:rPr>
          <w:rFonts w:cstheme="minorHAnsi"/>
          <w:spacing w:val="1"/>
        </w:rPr>
        <w:t xml:space="preserve"> </w:t>
      </w:r>
      <w:r>
        <w:rPr>
          <w:rFonts w:cstheme="minorHAnsi"/>
        </w:rPr>
        <w:t>making</w:t>
      </w:r>
      <w:r>
        <w:rPr>
          <w:rFonts w:cstheme="minorHAnsi"/>
          <w:spacing w:val="-1"/>
        </w:rPr>
        <w:t xml:space="preserve"> </w:t>
      </w:r>
      <w:r>
        <w:rPr>
          <w:rFonts w:cstheme="minorHAnsi"/>
        </w:rPr>
        <w:t>itself</w:t>
      </w:r>
      <w:r>
        <w:rPr>
          <w:rFonts w:cstheme="minorHAnsi"/>
          <w:spacing w:val="-1"/>
        </w:rPr>
        <w:t xml:space="preserve"> </w:t>
      </w:r>
      <w:r>
        <w:rPr>
          <w:rFonts w:cstheme="minorHAnsi"/>
        </w:rPr>
        <w:t>available</w:t>
      </w:r>
      <w:r>
        <w:rPr>
          <w:rFonts w:cstheme="minorHAnsi"/>
          <w:spacing w:val="-2"/>
        </w:rPr>
        <w:t xml:space="preserve"> </w:t>
      </w:r>
      <w:r>
        <w:rPr>
          <w:rFonts w:cstheme="minorHAnsi"/>
        </w:rPr>
        <w:t>for</w:t>
      </w:r>
      <w:r>
        <w:rPr>
          <w:rFonts w:cstheme="minorHAnsi"/>
          <w:spacing w:val="-1"/>
        </w:rPr>
        <w:t xml:space="preserve"> </w:t>
      </w:r>
      <w:r>
        <w:rPr>
          <w:rFonts w:cstheme="minorHAnsi"/>
        </w:rPr>
        <w:t>consultations</w:t>
      </w:r>
      <w:r>
        <w:rPr>
          <w:rFonts w:cstheme="minorHAnsi"/>
          <w:spacing w:val="-1"/>
        </w:rPr>
        <w:t xml:space="preserve"> </w:t>
      </w:r>
      <w:r>
        <w:rPr>
          <w:rFonts w:cstheme="minorHAnsi"/>
        </w:rPr>
        <w:t>as reasonably</w:t>
      </w:r>
      <w:r>
        <w:rPr>
          <w:rFonts w:cstheme="minorHAnsi"/>
          <w:spacing w:val="-1"/>
        </w:rPr>
        <w:t xml:space="preserve"> </w:t>
      </w:r>
      <w:r>
        <w:rPr>
          <w:rFonts w:cstheme="minorHAnsi"/>
        </w:rPr>
        <w:t>requested;</w:t>
      </w:r>
      <w:r>
        <w:rPr>
          <w:rFonts w:cstheme="minorHAnsi"/>
          <w:spacing w:val="2"/>
        </w:rPr>
        <w:t xml:space="preserve"> </w:t>
      </w:r>
      <w:r>
        <w:rPr>
          <w:rFonts w:cstheme="minorHAnsi"/>
        </w:rPr>
        <w:t>and,</w:t>
      </w:r>
    </w:p>
    <w:p w14:paraId="4E4A5525" w14:textId="77777777" w:rsidR="00B05DF2" w:rsidRDefault="00B05DF2" w:rsidP="00B05DF2">
      <w:pPr>
        <w:pStyle w:val="BodyText"/>
        <w:spacing w:before="9"/>
        <w:ind w:right="30" w:hanging="11"/>
        <w:jc w:val="both"/>
        <w:rPr>
          <w:rFonts w:asciiTheme="minorHAnsi" w:hAnsiTheme="minorHAnsi" w:cstheme="minorHAnsi"/>
        </w:rPr>
      </w:pPr>
    </w:p>
    <w:p w14:paraId="14B15AE4" w14:textId="77777777" w:rsidR="00B05DF2" w:rsidRDefault="00B05DF2">
      <w:pPr>
        <w:pStyle w:val="ListParagraph"/>
        <w:widowControl w:val="0"/>
        <w:numPr>
          <w:ilvl w:val="1"/>
          <w:numId w:val="41"/>
        </w:numPr>
        <w:tabs>
          <w:tab w:val="left" w:pos="1992"/>
        </w:tabs>
        <w:autoSpaceDE w:val="0"/>
        <w:autoSpaceDN w:val="0"/>
        <w:spacing w:before="1" w:after="0" w:line="240" w:lineRule="auto"/>
        <w:ind w:right="30" w:hanging="11"/>
        <w:contextualSpacing w:val="0"/>
        <w:jc w:val="both"/>
        <w:rPr>
          <w:rFonts w:cstheme="minorHAnsi"/>
        </w:rPr>
      </w:pPr>
      <w:r>
        <w:rPr>
          <w:rFonts w:cstheme="minorHAnsi"/>
        </w:rPr>
        <w:t>Reimbursing the Partner for its Support Costs at the Support Cost Rate. The Partner</w:t>
      </w:r>
      <w:r>
        <w:rPr>
          <w:rFonts w:cstheme="minorHAnsi"/>
          <w:spacing w:val="1"/>
        </w:rPr>
        <w:t xml:space="preserve"> </w:t>
      </w:r>
      <w:r>
        <w:rPr>
          <w:rFonts w:cstheme="minorHAnsi"/>
        </w:rPr>
        <w:t>acknowledges and agrees that the Partner is not entitled to any reimbursement for</w:t>
      </w:r>
      <w:r>
        <w:rPr>
          <w:rFonts w:cstheme="minorHAnsi"/>
          <w:spacing w:val="1"/>
        </w:rPr>
        <w:t xml:space="preserve"> </w:t>
      </w:r>
      <w:r>
        <w:rPr>
          <w:rFonts w:cstheme="minorHAnsi"/>
        </w:rPr>
        <w:t>Support</w:t>
      </w:r>
      <w:r>
        <w:rPr>
          <w:rFonts w:cstheme="minorHAnsi"/>
          <w:spacing w:val="-11"/>
        </w:rPr>
        <w:t xml:space="preserve"> </w:t>
      </w:r>
      <w:r>
        <w:rPr>
          <w:rFonts w:cstheme="minorHAnsi"/>
        </w:rPr>
        <w:t>Costs</w:t>
      </w:r>
      <w:r>
        <w:rPr>
          <w:rFonts w:cstheme="minorHAnsi"/>
          <w:spacing w:val="-11"/>
        </w:rPr>
        <w:t xml:space="preserve"> </w:t>
      </w:r>
      <w:r>
        <w:rPr>
          <w:rFonts w:cstheme="minorHAnsi"/>
        </w:rPr>
        <w:t>exceeding,</w:t>
      </w:r>
      <w:r>
        <w:rPr>
          <w:rFonts w:cstheme="minorHAnsi"/>
          <w:spacing w:val="-9"/>
        </w:rPr>
        <w:t xml:space="preserve"> </w:t>
      </w:r>
      <w:r>
        <w:rPr>
          <w:rFonts w:cstheme="minorHAnsi"/>
        </w:rPr>
        <w:t>or</w:t>
      </w:r>
      <w:r>
        <w:rPr>
          <w:rFonts w:cstheme="minorHAnsi"/>
          <w:spacing w:val="-12"/>
        </w:rPr>
        <w:t xml:space="preserve"> </w:t>
      </w:r>
      <w:r>
        <w:rPr>
          <w:rFonts w:cstheme="minorHAnsi"/>
        </w:rPr>
        <w:t>any</w:t>
      </w:r>
      <w:r>
        <w:rPr>
          <w:rFonts w:cstheme="minorHAnsi"/>
          <w:spacing w:val="-11"/>
        </w:rPr>
        <w:t xml:space="preserve"> </w:t>
      </w:r>
      <w:r>
        <w:rPr>
          <w:rFonts w:cstheme="minorHAnsi"/>
        </w:rPr>
        <w:t>indirect</w:t>
      </w:r>
      <w:r>
        <w:rPr>
          <w:rFonts w:cstheme="minorHAnsi"/>
          <w:spacing w:val="-11"/>
        </w:rPr>
        <w:t xml:space="preserve"> </w:t>
      </w:r>
      <w:r>
        <w:rPr>
          <w:rFonts w:cstheme="minorHAnsi"/>
        </w:rPr>
        <w:t>costs</w:t>
      </w:r>
      <w:r>
        <w:rPr>
          <w:rFonts w:cstheme="minorHAnsi"/>
          <w:spacing w:val="-11"/>
        </w:rPr>
        <w:t xml:space="preserve"> </w:t>
      </w:r>
      <w:r>
        <w:rPr>
          <w:rFonts w:cstheme="minorHAnsi"/>
        </w:rPr>
        <w:t>in</w:t>
      </w:r>
      <w:r>
        <w:rPr>
          <w:rFonts w:cstheme="minorHAnsi"/>
          <w:spacing w:val="-9"/>
        </w:rPr>
        <w:t xml:space="preserve"> </w:t>
      </w:r>
      <w:r>
        <w:rPr>
          <w:rFonts w:cstheme="minorHAnsi"/>
        </w:rPr>
        <w:t>addition</w:t>
      </w:r>
      <w:r>
        <w:rPr>
          <w:rFonts w:cstheme="minorHAnsi"/>
          <w:spacing w:val="-11"/>
        </w:rPr>
        <w:t xml:space="preserve"> </w:t>
      </w:r>
      <w:r>
        <w:rPr>
          <w:rFonts w:cstheme="minorHAnsi"/>
        </w:rPr>
        <w:t>to,</w:t>
      </w:r>
      <w:r>
        <w:rPr>
          <w:rFonts w:cstheme="minorHAnsi"/>
          <w:spacing w:val="-10"/>
        </w:rPr>
        <w:t xml:space="preserve"> </w:t>
      </w:r>
      <w:r>
        <w:rPr>
          <w:rFonts w:cstheme="minorHAnsi"/>
        </w:rPr>
        <w:t>the</w:t>
      </w:r>
      <w:r>
        <w:rPr>
          <w:rFonts w:cstheme="minorHAnsi"/>
          <w:spacing w:val="-12"/>
        </w:rPr>
        <w:t xml:space="preserve"> </w:t>
      </w:r>
      <w:r>
        <w:rPr>
          <w:rFonts w:cstheme="minorHAnsi"/>
        </w:rPr>
        <w:t>agreed</w:t>
      </w:r>
      <w:r>
        <w:rPr>
          <w:rFonts w:cstheme="minorHAnsi"/>
          <w:spacing w:val="-9"/>
        </w:rPr>
        <w:t xml:space="preserve"> </w:t>
      </w:r>
      <w:r>
        <w:rPr>
          <w:rFonts w:cstheme="minorHAnsi"/>
        </w:rPr>
        <w:t>Support</w:t>
      </w:r>
      <w:r>
        <w:rPr>
          <w:rFonts w:cstheme="minorHAnsi"/>
          <w:spacing w:val="-11"/>
        </w:rPr>
        <w:t xml:space="preserve"> </w:t>
      </w:r>
      <w:r>
        <w:rPr>
          <w:rFonts w:cstheme="minorHAnsi"/>
        </w:rPr>
        <w:t>Cost</w:t>
      </w:r>
      <w:r>
        <w:rPr>
          <w:rFonts w:cstheme="minorHAnsi"/>
          <w:spacing w:val="-58"/>
        </w:rPr>
        <w:t xml:space="preserve"> </w:t>
      </w:r>
      <w:r>
        <w:rPr>
          <w:rFonts w:cstheme="minorHAnsi"/>
        </w:rPr>
        <w:t>Rate.</w:t>
      </w:r>
    </w:p>
    <w:p w14:paraId="72F88643" w14:textId="77777777" w:rsidR="00B05DF2" w:rsidRDefault="00B05DF2" w:rsidP="00B05DF2">
      <w:pPr>
        <w:pStyle w:val="BodyText"/>
        <w:spacing w:before="11"/>
        <w:ind w:right="30" w:hanging="11"/>
        <w:jc w:val="both"/>
        <w:rPr>
          <w:rFonts w:asciiTheme="minorHAnsi" w:hAnsiTheme="minorHAnsi" w:cstheme="minorHAnsi"/>
        </w:rPr>
      </w:pPr>
    </w:p>
    <w:p w14:paraId="4343A356" w14:textId="77777777" w:rsidR="00B05DF2" w:rsidRDefault="00B05DF2" w:rsidP="00B05DF2">
      <w:pPr>
        <w:pStyle w:val="Heading1"/>
        <w:ind w:left="4330" w:right="30" w:firstLine="710"/>
        <w:jc w:val="both"/>
        <w:rPr>
          <w:rFonts w:asciiTheme="minorHAnsi" w:hAnsiTheme="minorHAnsi" w:cstheme="minorHAnsi"/>
          <w:i w:val="0"/>
          <w:iCs/>
          <w:spacing w:val="1"/>
          <w:sz w:val="22"/>
        </w:rPr>
      </w:pPr>
      <w:r>
        <w:rPr>
          <w:rFonts w:asciiTheme="minorHAnsi" w:hAnsiTheme="minorHAnsi" w:cstheme="minorHAnsi"/>
          <w:i w:val="0"/>
          <w:iCs/>
          <w:sz w:val="22"/>
        </w:rPr>
        <w:t>ARTICLE</w:t>
      </w:r>
      <w:r>
        <w:rPr>
          <w:rFonts w:asciiTheme="minorHAnsi" w:hAnsiTheme="minorHAnsi" w:cstheme="minorHAnsi"/>
          <w:i w:val="0"/>
          <w:iCs/>
          <w:spacing w:val="16"/>
          <w:sz w:val="22"/>
        </w:rPr>
        <w:t xml:space="preserve"> </w:t>
      </w:r>
      <w:r>
        <w:rPr>
          <w:rFonts w:asciiTheme="minorHAnsi" w:hAnsiTheme="minorHAnsi" w:cstheme="minorHAnsi"/>
          <w:i w:val="0"/>
          <w:iCs/>
          <w:sz w:val="22"/>
        </w:rPr>
        <w:t>V</w:t>
      </w:r>
      <w:r>
        <w:rPr>
          <w:rFonts w:asciiTheme="minorHAnsi" w:hAnsiTheme="minorHAnsi" w:cstheme="minorHAnsi"/>
          <w:i w:val="0"/>
          <w:iCs/>
          <w:spacing w:val="1"/>
          <w:sz w:val="22"/>
        </w:rPr>
        <w:t xml:space="preserve"> </w:t>
      </w:r>
    </w:p>
    <w:p w14:paraId="14DE02C5" w14:textId="77777777" w:rsidR="00B05DF2" w:rsidRDefault="00B05DF2" w:rsidP="00B05DF2">
      <w:pPr>
        <w:pStyle w:val="Heading1"/>
        <w:ind w:left="4585" w:right="30" w:hanging="11"/>
        <w:jc w:val="both"/>
        <w:rPr>
          <w:rFonts w:asciiTheme="minorHAnsi" w:hAnsiTheme="minorHAnsi" w:cstheme="minorHAnsi"/>
          <w:i w:val="0"/>
          <w:iCs/>
          <w:sz w:val="22"/>
        </w:rPr>
      </w:pPr>
      <w:r>
        <w:rPr>
          <w:rFonts w:asciiTheme="minorHAnsi" w:hAnsiTheme="minorHAnsi" w:cstheme="minorHAnsi"/>
          <w:i w:val="0"/>
          <w:iCs/>
          <w:sz w:val="22"/>
        </w:rPr>
        <w:t>FUND</w:t>
      </w:r>
      <w:r>
        <w:rPr>
          <w:rFonts w:asciiTheme="minorHAnsi" w:hAnsiTheme="minorHAnsi" w:cstheme="minorHAnsi"/>
          <w:i w:val="0"/>
          <w:iCs/>
          <w:spacing w:val="-13"/>
          <w:sz w:val="22"/>
        </w:rPr>
        <w:t xml:space="preserve"> </w:t>
      </w:r>
      <w:r>
        <w:rPr>
          <w:rFonts w:asciiTheme="minorHAnsi" w:hAnsiTheme="minorHAnsi" w:cstheme="minorHAnsi"/>
          <w:i w:val="0"/>
          <w:iCs/>
          <w:sz w:val="22"/>
        </w:rPr>
        <w:t>REQUESTS</w:t>
      </w:r>
    </w:p>
    <w:p w14:paraId="241D01F4" w14:textId="77777777" w:rsidR="00B05DF2" w:rsidRDefault="00B05DF2" w:rsidP="00B05DF2">
      <w:pPr>
        <w:pStyle w:val="BodyText"/>
        <w:ind w:right="30" w:hanging="11"/>
        <w:jc w:val="both"/>
        <w:rPr>
          <w:rFonts w:asciiTheme="minorHAnsi" w:hAnsiTheme="minorHAnsi" w:cstheme="minorHAnsi"/>
          <w:b/>
        </w:rPr>
      </w:pPr>
    </w:p>
    <w:p w14:paraId="07E0C4F0" w14:textId="77777777" w:rsidR="00B05DF2" w:rsidRDefault="00B05DF2">
      <w:pPr>
        <w:pStyle w:val="ListParagraph"/>
        <w:widowControl w:val="0"/>
        <w:numPr>
          <w:ilvl w:val="0"/>
          <w:numId w:val="42"/>
        </w:numPr>
        <w:tabs>
          <w:tab w:val="left" w:pos="1632"/>
        </w:tabs>
        <w:autoSpaceDE w:val="0"/>
        <w:autoSpaceDN w:val="0"/>
        <w:spacing w:after="0" w:line="240" w:lineRule="auto"/>
        <w:ind w:right="30" w:hanging="11"/>
        <w:contextualSpacing w:val="0"/>
        <w:jc w:val="both"/>
        <w:rPr>
          <w:rFonts w:cstheme="minorHAnsi"/>
        </w:rPr>
      </w:pPr>
      <w:r>
        <w:rPr>
          <w:rFonts w:cstheme="minorHAnsi"/>
        </w:rPr>
        <w:t>UN</w:t>
      </w:r>
      <w:r>
        <w:rPr>
          <w:rFonts w:cstheme="minorHAnsi"/>
          <w:spacing w:val="-4"/>
        </w:rPr>
        <w:t xml:space="preserve"> </w:t>
      </w:r>
      <w:r>
        <w:rPr>
          <w:rFonts w:cstheme="minorHAnsi"/>
        </w:rPr>
        <w:t>Women</w:t>
      </w:r>
      <w:r>
        <w:rPr>
          <w:rFonts w:cstheme="minorHAnsi"/>
          <w:spacing w:val="-4"/>
        </w:rPr>
        <w:t xml:space="preserve"> </w:t>
      </w:r>
      <w:r>
        <w:rPr>
          <w:rFonts w:cstheme="minorHAnsi"/>
        </w:rPr>
        <w:t>shall</w:t>
      </w:r>
      <w:r>
        <w:rPr>
          <w:rFonts w:cstheme="minorHAnsi"/>
          <w:spacing w:val="-3"/>
        </w:rPr>
        <w:t xml:space="preserve"> </w:t>
      </w:r>
      <w:r>
        <w:rPr>
          <w:rFonts w:cstheme="minorHAnsi"/>
        </w:rPr>
        <w:t>provide</w:t>
      </w:r>
      <w:r>
        <w:rPr>
          <w:rFonts w:cstheme="minorHAnsi"/>
          <w:spacing w:val="-5"/>
        </w:rPr>
        <w:t xml:space="preserve"> </w:t>
      </w:r>
      <w:r>
        <w:rPr>
          <w:rFonts w:cstheme="minorHAnsi"/>
        </w:rPr>
        <w:t>the</w:t>
      </w:r>
      <w:r>
        <w:rPr>
          <w:rFonts w:cstheme="minorHAnsi"/>
          <w:spacing w:val="-5"/>
        </w:rPr>
        <w:t xml:space="preserve"> </w:t>
      </w:r>
      <w:r>
        <w:rPr>
          <w:rFonts w:cstheme="minorHAnsi"/>
        </w:rPr>
        <w:t>Partner</w:t>
      </w:r>
      <w:r>
        <w:rPr>
          <w:rFonts w:cstheme="minorHAnsi"/>
          <w:spacing w:val="-5"/>
        </w:rPr>
        <w:t xml:space="preserve"> </w:t>
      </w:r>
      <w:r>
        <w:rPr>
          <w:rFonts w:cstheme="minorHAnsi"/>
        </w:rPr>
        <w:t>with</w:t>
      </w:r>
      <w:r>
        <w:rPr>
          <w:rFonts w:cstheme="minorHAnsi"/>
          <w:spacing w:val="-4"/>
        </w:rPr>
        <w:t xml:space="preserve"> </w:t>
      </w:r>
      <w:r>
        <w:rPr>
          <w:rFonts w:cstheme="minorHAnsi"/>
        </w:rPr>
        <w:t>funds</w:t>
      </w:r>
      <w:r>
        <w:rPr>
          <w:rFonts w:cstheme="minorHAnsi"/>
          <w:spacing w:val="-4"/>
        </w:rPr>
        <w:t xml:space="preserve"> </w:t>
      </w:r>
      <w:r>
        <w:rPr>
          <w:rFonts w:cstheme="minorHAnsi"/>
        </w:rPr>
        <w:t>for</w:t>
      </w:r>
      <w:r>
        <w:rPr>
          <w:rFonts w:cstheme="minorHAnsi"/>
          <w:spacing w:val="-5"/>
        </w:rPr>
        <w:t xml:space="preserve"> </w:t>
      </w:r>
      <w:r>
        <w:rPr>
          <w:rFonts w:cstheme="minorHAnsi"/>
        </w:rPr>
        <w:t>the</w:t>
      </w:r>
      <w:r>
        <w:rPr>
          <w:rFonts w:cstheme="minorHAnsi"/>
          <w:spacing w:val="-5"/>
        </w:rPr>
        <w:t xml:space="preserve"> </w:t>
      </w:r>
      <w:r>
        <w:rPr>
          <w:rFonts w:cstheme="minorHAnsi"/>
        </w:rPr>
        <w:t>Work,</w:t>
      </w:r>
      <w:r>
        <w:rPr>
          <w:rFonts w:cstheme="minorHAnsi"/>
          <w:spacing w:val="-4"/>
        </w:rPr>
        <w:t xml:space="preserve"> </w:t>
      </w:r>
      <w:r>
        <w:rPr>
          <w:rFonts w:cstheme="minorHAnsi"/>
        </w:rPr>
        <w:t>subject</w:t>
      </w:r>
      <w:r>
        <w:rPr>
          <w:rFonts w:cstheme="minorHAnsi"/>
          <w:spacing w:val="-3"/>
        </w:rPr>
        <w:t xml:space="preserve"> </w:t>
      </w:r>
      <w:r>
        <w:rPr>
          <w:rFonts w:cstheme="minorHAnsi"/>
        </w:rPr>
        <w:t>to</w:t>
      </w:r>
      <w:r>
        <w:rPr>
          <w:rFonts w:cstheme="minorHAnsi"/>
          <w:spacing w:val="-4"/>
        </w:rPr>
        <w:t xml:space="preserve"> </w:t>
      </w:r>
      <w:r>
        <w:rPr>
          <w:rFonts w:cstheme="minorHAnsi"/>
        </w:rPr>
        <w:t>the</w:t>
      </w:r>
      <w:r>
        <w:rPr>
          <w:rFonts w:cstheme="minorHAnsi"/>
          <w:spacing w:val="-5"/>
        </w:rPr>
        <w:t xml:space="preserve"> </w:t>
      </w:r>
      <w:r>
        <w:rPr>
          <w:rFonts w:cstheme="minorHAnsi"/>
        </w:rPr>
        <w:t>availability</w:t>
      </w:r>
      <w:r>
        <w:rPr>
          <w:rFonts w:cstheme="minorHAnsi"/>
          <w:spacing w:val="-58"/>
        </w:rPr>
        <w:t xml:space="preserve"> </w:t>
      </w:r>
      <w:r>
        <w:rPr>
          <w:rFonts w:cstheme="minorHAnsi"/>
        </w:rPr>
        <w:t xml:space="preserve">of funds and the terms of this Agreement. UN Women’s funding to the Partner shall not </w:t>
      </w:r>
      <w:r>
        <w:rPr>
          <w:rFonts w:cstheme="minorHAnsi"/>
          <w:spacing w:val="-57"/>
        </w:rPr>
        <w:t xml:space="preserve">      </w:t>
      </w:r>
      <w:r>
        <w:rPr>
          <w:rFonts w:cstheme="minorHAnsi"/>
        </w:rPr>
        <w:t>exceed the total amount of [</w:t>
      </w:r>
      <w:r>
        <w:rPr>
          <w:rFonts w:cstheme="minorHAnsi"/>
          <w:shd w:val="clear" w:color="auto" w:fill="FFFF00"/>
        </w:rPr>
        <w:t>fill currency and total amount</w:t>
      </w:r>
      <w:r>
        <w:rPr>
          <w:rFonts w:cstheme="minorHAnsi"/>
        </w:rPr>
        <w:t>] as set forth in the Partner</w:t>
      </w:r>
      <w:r>
        <w:rPr>
          <w:rFonts w:cstheme="minorHAnsi"/>
          <w:spacing w:val="1"/>
        </w:rPr>
        <w:t xml:space="preserve"> </w:t>
      </w:r>
      <w:r>
        <w:rPr>
          <w:rFonts w:cstheme="minorHAnsi"/>
        </w:rPr>
        <w:t>Project Document. UN Women shall provide such funding to the Partner utilizing, at its</w:t>
      </w:r>
      <w:r>
        <w:rPr>
          <w:rFonts w:cstheme="minorHAnsi"/>
          <w:spacing w:val="-57"/>
        </w:rPr>
        <w:t xml:space="preserve"> </w:t>
      </w:r>
      <w:r>
        <w:rPr>
          <w:rFonts w:cstheme="minorHAnsi"/>
        </w:rPr>
        <w:t>discretion,</w:t>
      </w:r>
      <w:r>
        <w:rPr>
          <w:rFonts w:cstheme="minorHAnsi"/>
          <w:spacing w:val="-1"/>
        </w:rPr>
        <w:t xml:space="preserve"> </w:t>
      </w:r>
      <w:r>
        <w:rPr>
          <w:rFonts w:cstheme="minorHAnsi"/>
        </w:rPr>
        <w:t>any of</w:t>
      </w:r>
      <w:r>
        <w:rPr>
          <w:rFonts w:cstheme="minorHAnsi"/>
          <w:spacing w:val="-1"/>
        </w:rPr>
        <w:t xml:space="preserve"> </w:t>
      </w:r>
      <w:r>
        <w:rPr>
          <w:rFonts w:cstheme="minorHAnsi"/>
        </w:rPr>
        <w:t>the</w:t>
      </w:r>
      <w:r>
        <w:rPr>
          <w:rFonts w:cstheme="minorHAnsi"/>
          <w:spacing w:val="1"/>
        </w:rPr>
        <w:t xml:space="preserve"> </w:t>
      </w:r>
      <w:r>
        <w:rPr>
          <w:rFonts w:cstheme="minorHAnsi"/>
        </w:rPr>
        <w:t>following</w:t>
      </w:r>
      <w:r>
        <w:rPr>
          <w:rFonts w:cstheme="minorHAnsi"/>
          <w:spacing w:val="-1"/>
        </w:rPr>
        <w:t xml:space="preserve"> </w:t>
      </w:r>
      <w:r>
        <w:rPr>
          <w:rFonts w:cstheme="minorHAnsi"/>
        </w:rPr>
        <w:t>three</w:t>
      </w:r>
      <w:r>
        <w:rPr>
          <w:rFonts w:cstheme="minorHAnsi"/>
          <w:spacing w:val="-1"/>
        </w:rPr>
        <w:t xml:space="preserve"> </w:t>
      </w:r>
      <w:r>
        <w:rPr>
          <w:rFonts w:cstheme="minorHAnsi"/>
        </w:rPr>
        <w:t>fund transfer</w:t>
      </w:r>
      <w:r>
        <w:rPr>
          <w:rFonts w:cstheme="minorHAnsi"/>
          <w:spacing w:val="1"/>
        </w:rPr>
        <w:t xml:space="preserve"> </w:t>
      </w:r>
      <w:r>
        <w:rPr>
          <w:rFonts w:cstheme="minorHAnsi"/>
        </w:rPr>
        <w:t>modalities:</w:t>
      </w:r>
    </w:p>
    <w:p w14:paraId="54EFCFC0" w14:textId="77777777" w:rsidR="00B05DF2" w:rsidRDefault="00B05DF2" w:rsidP="00B05DF2">
      <w:pPr>
        <w:pStyle w:val="BodyText"/>
        <w:ind w:right="30" w:hanging="11"/>
        <w:jc w:val="both"/>
        <w:rPr>
          <w:rFonts w:asciiTheme="minorHAnsi" w:hAnsiTheme="minorHAnsi" w:cstheme="minorHAnsi"/>
        </w:rPr>
      </w:pPr>
    </w:p>
    <w:p w14:paraId="0F01EB2B"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Cash</w:t>
      </w:r>
      <w:r>
        <w:rPr>
          <w:rFonts w:cstheme="minorHAnsi"/>
          <w:spacing w:val="-1"/>
        </w:rPr>
        <w:t xml:space="preserve"> </w:t>
      </w:r>
      <w:r>
        <w:rPr>
          <w:rFonts w:cstheme="minorHAnsi"/>
        </w:rPr>
        <w:t>advance</w:t>
      </w:r>
      <w:r>
        <w:rPr>
          <w:rFonts w:cstheme="minorHAnsi"/>
          <w:spacing w:val="-2"/>
        </w:rPr>
        <w:t xml:space="preserve"> </w:t>
      </w:r>
      <w:r>
        <w:rPr>
          <w:rFonts w:cstheme="minorHAnsi"/>
        </w:rPr>
        <w:t>by</w:t>
      </w:r>
      <w:r>
        <w:rPr>
          <w:rFonts w:cstheme="minorHAnsi"/>
          <w:spacing w:val="-1"/>
        </w:rPr>
        <w:t xml:space="preserve"> </w:t>
      </w:r>
      <w:r>
        <w:rPr>
          <w:rFonts w:cstheme="minorHAnsi"/>
        </w:rPr>
        <w:t>UN</w:t>
      </w:r>
      <w:r>
        <w:rPr>
          <w:rFonts w:cstheme="minorHAnsi"/>
          <w:spacing w:val="-2"/>
        </w:rPr>
        <w:t xml:space="preserve"> </w:t>
      </w:r>
      <w:r>
        <w:rPr>
          <w:rFonts w:cstheme="minorHAnsi"/>
        </w:rPr>
        <w:t>Women</w:t>
      </w:r>
      <w:r>
        <w:rPr>
          <w:rFonts w:cstheme="minorHAnsi"/>
          <w:spacing w:val="-2"/>
        </w:rPr>
        <w:t xml:space="preserve"> </w:t>
      </w:r>
      <w:r>
        <w:rPr>
          <w:rFonts w:cstheme="minorHAnsi"/>
        </w:rPr>
        <w:t>to</w:t>
      </w:r>
      <w:r>
        <w:rPr>
          <w:rFonts w:cstheme="minorHAnsi"/>
          <w:spacing w:val="-1"/>
        </w:rPr>
        <w:t xml:space="preserve"> </w:t>
      </w:r>
      <w:r>
        <w:rPr>
          <w:rFonts w:cstheme="minorHAnsi"/>
        </w:rPr>
        <w:t>the</w:t>
      </w:r>
      <w:r>
        <w:rPr>
          <w:rFonts w:cstheme="minorHAnsi"/>
          <w:spacing w:val="-1"/>
        </w:rPr>
        <w:t xml:space="preserve"> </w:t>
      </w:r>
      <w:proofErr w:type="gramStart"/>
      <w:r>
        <w:rPr>
          <w:rFonts w:cstheme="minorHAnsi"/>
        </w:rPr>
        <w:t>Partner;</w:t>
      </w:r>
      <w:proofErr w:type="gramEnd"/>
    </w:p>
    <w:p w14:paraId="57A7921B" w14:textId="77777777" w:rsidR="00B05DF2" w:rsidRDefault="00B05DF2" w:rsidP="00B05DF2">
      <w:pPr>
        <w:pStyle w:val="BodyText"/>
        <w:ind w:right="30" w:hanging="11"/>
        <w:jc w:val="both"/>
        <w:rPr>
          <w:rFonts w:asciiTheme="minorHAnsi" w:hAnsiTheme="minorHAnsi" w:cstheme="minorHAnsi"/>
        </w:rPr>
      </w:pPr>
    </w:p>
    <w:p w14:paraId="529D0C92"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Reimbursement</w:t>
      </w:r>
      <w:r>
        <w:rPr>
          <w:rFonts w:cstheme="minorHAnsi"/>
          <w:spacing w:val="-2"/>
        </w:rPr>
        <w:t xml:space="preserve"> </w:t>
      </w:r>
      <w:r>
        <w:rPr>
          <w:rFonts w:cstheme="minorHAnsi"/>
        </w:rPr>
        <w:t>by</w:t>
      </w:r>
      <w:r>
        <w:rPr>
          <w:rFonts w:cstheme="minorHAnsi"/>
          <w:spacing w:val="-1"/>
        </w:rPr>
        <w:t xml:space="preserve"> </w:t>
      </w:r>
      <w:r>
        <w:rPr>
          <w:rFonts w:cstheme="minorHAnsi"/>
        </w:rPr>
        <w:t>UN Women</w:t>
      </w:r>
      <w:r>
        <w:rPr>
          <w:rFonts w:cstheme="minorHAnsi"/>
          <w:spacing w:val="-1"/>
        </w:rPr>
        <w:t xml:space="preserve"> </w:t>
      </w:r>
      <w:r>
        <w:rPr>
          <w:rFonts w:cstheme="minorHAnsi"/>
        </w:rPr>
        <w:t>to</w:t>
      </w:r>
      <w:r>
        <w:rPr>
          <w:rFonts w:cstheme="minorHAnsi"/>
          <w:spacing w:val="-1"/>
        </w:rPr>
        <w:t xml:space="preserve"> </w:t>
      </w:r>
      <w:r>
        <w:rPr>
          <w:rFonts w:cstheme="minorHAnsi"/>
        </w:rPr>
        <w:t>the</w:t>
      </w:r>
      <w:r>
        <w:rPr>
          <w:rFonts w:cstheme="minorHAnsi"/>
          <w:spacing w:val="-3"/>
        </w:rPr>
        <w:t xml:space="preserve"> </w:t>
      </w:r>
      <w:r>
        <w:rPr>
          <w:rFonts w:cstheme="minorHAnsi"/>
        </w:rPr>
        <w:t>Partner;</w:t>
      </w:r>
      <w:r>
        <w:rPr>
          <w:rFonts w:cstheme="minorHAnsi"/>
          <w:spacing w:val="1"/>
        </w:rPr>
        <w:t xml:space="preserve"> </w:t>
      </w:r>
      <w:r>
        <w:rPr>
          <w:rFonts w:cstheme="minorHAnsi"/>
        </w:rPr>
        <w:t>and,</w:t>
      </w:r>
    </w:p>
    <w:p w14:paraId="6DF8130E" w14:textId="77777777" w:rsidR="00B05DF2" w:rsidRDefault="00B05DF2" w:rsidP="00B05DF2">
      <w:pPr>
        <w:pStyle w:val="BodyText"/>
        <w:ind w:right="30" w:hanging="11"/>
        <w:jc w:val="both"/>
        <w:rPr>
          <w:rFonts w:asciiTheme="minorHAnsi" w:hAnsiTheme="minorHAnsi" w:cstheme="minorHAnsi"/>
        </w:rPr>
      </w:pPr>
    </w:p>
    <w:p w14:paraId="60FFEE01"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Direct payment by UN Women on the Partner’s behalf to the Partner’s vendor or</w:t>
      </w:r>
      <w:r>
        <w:rPr>
          <w:rFonts w:cstheme="minorHAnsi"/>
          <w:spacing w:val="-58"/>
        </w:rPr>
        <w:t xml:space="preserve"> </w:t>
      </w:r>
      <w:r>
        <w:rPr>
          <w:rFonts w:cstheme="minorHAnsi"/>
        </w:rPr>
        <w:t>supplier.</w:t>
      </w:r>
    </w:p>
    <w:p w14:paraId="555A882F" w14:textId="77777777" w:rsidR="00B05DF2" w:rsidRDefault="00B05DF2" w:rsidP="00B05DF2">
      <w:pPr>
        <w:pStyle w:val="BodyText"/>
        <w:ind w:right="30" w:hanging="11"/>
        <w:jc w:val="both"/>
        <w:rPr>
          <w:rFonts w:asciiTheme="minorHAnsi" w:hAnsiTheme="minorHAnsi" w:cstheme="minorHAnsi"/>
        </w:rPr>
      </w:pPr>
    </w:p>
    <w:p w14:paraId="0D275B87" w14:textId="77777777" w:rsidR="00B05DF2" w:rsidRDefault="00B05DF2">
      <w:pPr>
        <w:pStyle w:val="ListParagraph"/>
        <w:widowControl w:val="0"/>
        <w:numPr>
          <w:ilvl w:val="0"/>
          <w:numId w:val="43"/>
        </w:numPr>
        <w:tabs>
          <w:tab w:val="left" w:pos="1632"/>
        </w:tabs>
        <w:autoSpaceDE w:val="0"/>
        <w:autoSpaceDN w:val="0"/>
        <w:spacing w:before="1" w:after="0" w:line="240" w:lineRule="auto"/>
        <w:ind w:right="30" w:hanging="11"/>
        <w:contextualSpacing w:val="0"/>
        <w:jc w:val="both"/>
        <w:rPr>
          <w:rFonts w:cstheme="minorHAnsi"/>
        </w:rPr>
      </w:pPr>
      <w:r>
        <w:rPr>
          <w:rFonts w:cstheme="minorHAnsi"/>
        </w:rPr>
        <w:t>The fund transfers shall be made in installments as set forth in the Partner Project</w:t>
      </w:r>
      <w:r>
        <w:rPr>
          <w:rFonts w:cstheme="minorHAnsi"/>
          <w:spacing w:val="1"/>
        </w:rPr>
        <w:t xml:space="preserve"> </w:t>
      </w:r>
      <w:r>
        <w:rPr>
          <w:rFonts w:cstheme="minorHAnsi"/>
        </w:rPr>
        <w:t>Document or more frequently if the criteria set forth in this Agreement have been</w:t>
      </w:r>
      <w:r>
        <w:rPr>
          <w:rFonts w:cstheme="minorHAnsi"/>
          <w:spacing w:val="1"/>
        </w:rPr>
        <w:t xml:space="preserve"> </w:t>
      </w:r>
      <w:r>
        <w:rPr>
          <w:rFonts w:cstheme="minorHAnsi"/>
        </w:rPr>
        <w:t>satisfied.</w:t>
      </w:r>
      <w:r>
        <w:rPr>
          <w:rFonts w:cstheme="minorHAnsi"/>
          <w:spacing w:val="1"/>
        </w:rPr>
        <w:t xml:space="preserve"> </w:t>
      </w:r>
      <w:r>
        <w:rPr>
          <w:rFonts w:cstheme="minorHAnsi"/>
        </w:rPr>
        <w:t>Each fund transfer shall be made utilizing the fund transfer modality decided</w:t>
      </w:r>
      <w:r>
        <w:rPr>
          <w:rFonts w:cstheme="minorHAnsi"/>
          <w:spacing w:val="1"/>
        </w:rPr>
        <w:t xml:space="preserve"> </w:t>
      </w:r>
      <w:r>
        <w:rPr>
          <w:rFonts w:cstheme="minorHAnsi"/>
        </w:rPr>
        <w:t>solely by UN Women. The fund transfers shall be made in the currency used in the</w:t>
      </w:r>
      <w:r>
        <w:rPr>
          <w:rFonts w:cstheme="minorHAnsi"/>
          <w:spacing w:val="1"/>
        </w:rPr>
        <w:t xml:space="preserve"> </w:t>
      </w:r>
      <w:r>
        <w:rPr>
          <w:rFonts w:cstheme="minorHAnsi"/>
        </w:rPr>
        <w:t>country</w:t>
      </w:r>
      <w:r>
        <w:rPr>
          <w:rFonts w:cstheme="minorHAnsi"/>
          <w:spacing w:val="-1"/>
        </w:rPr>
        <w:t xml:space="preserve"> </w:t>
      </w:r>
      <w:r>
        <w:rPr>
          <w:rFonts w:cstheme="minorHAnsi"/>
        </w:rPr>
        <w:t>where</w:t>
      </w:r>
      <w:r>
        <w:rPr>
          <w:rFonts w:cstheme="minorHAnsi"/>
          <w:spacing w:val="-1"/>
        </w:rPr>
        <w:t xml:space="preserve"> </w:t>
      </w:r>
      <w:r>
        <w:rPr>
          <w:rFonts w:cstheme="minorHAnsi"/>
        </w:rPr>
        <w:t>the</w:t>
      </w:r>
      <w:r>
        <w:rPr>
          <w:rFonts w:cstheme="minorHAnsi"/>
          <w:spacing w:val="-1"/>
        </w:rPr>
        <w:t xml:space="preserve"> </w:t>
      </w:r>
      <w:r>
        <w:rPr>
          <w:rFonts w:cstheme="minorHAnsi"/>
        </w:rPr>
        <w:t>Work</w:t>
      </w:r>
      <w:r>
        <w:rPr>
          <w:rFonts w:cstheme="minorHAnsi"/>
          <w:spacing w:val="2"/>
        </w:rPr>
        <w:t xml:space="preserve"> </w:t>
      </w:r>
      <w:r>
        <w:rPr>
          <w:rFonts w:cstheme="minorHAnsi"/>
        </w:rPr>
        <w:t>is taking place.</w:t>
      </w:r>
    </w:p>
    <w:p w14:paraId="39EF0576" w14:textId="77777777" w:rsidR="00B05DF2" w:rsidRDefault="00B05DF2" w:rsidP="00B05DF2">
      <w:pPr>
        <w:ind w:right="30" w:hanging="11"/>
        <w:jc w:val="both"/>
        <w:rPr>
          <w:rFonts w:cstheme="minorHAnsi"/>
        </w:rPr>
      </w:pPr>
    </w:p>
    <w:p w14:paraId="21B15B48" w14:textId="77777777" w:rsidR="00B05DF2" w:rsidRDefault="00B05DF2" w:rsidP="00B05DF2">
      <w:pPr>
        <w:pStyle w:val="BodyText"/>
        <w:spacing w:before="80"/>
        <w:ind w:left="1091" w:right="30" w:hanging="11"/>
        <w:jc w:val="both"/>
        <w:rPr>
          <w:rFonts w:asciiTheme="minorHAnsi" w:hAnsiTheme="minorHAnsi" w:cstheme="minorHAnsi"/>
        </w:rPr>
      </w:pPr>
      <w:r>
        <w:rPr>
          <w:rFonts w:asciiTheme="minorHAnsi" w:hAnsiTheme="minorHAnsi" w:cstheme="minorHAnsi"/>
          <w:u w:val="single"/>
        </w:rPr>
        <w:t>Terms</w:t>
      </w:r>
      <w:r>
        <w:rPr>
          <w:rFonts w:asciiTheme="minorHAnsi" w:hAnsiTheme="minorHAnsi" w:cstheme="minorHAnsi"/>
          <w:spacing w:val="-2"/>
          <w:u w:val="single"/>
        </w:rPr>
        <w:t xml:space="preserve"> </w:t>
      </w:r>
      <w:r>
        <w:rPr>
          <w:rFonts w:asciiTheme="minorHAnsi" w:hAnsiTheme="minorHAnsi" w:cstheme="minorHAnsi"/>
          <w:u w:val="single"/>
        </w:rPr>
        <w:t>and</w:t>
      </w:r>
      <w:r>
        <w:rPr>
          <w:rFonts w:asciiTheme="minorHAnsi" w:hAnsiTheme="minorHAnsi" w:cstheme="minorHAnsi"/>
          <w:spacing w:val="-1"/>
          <w:u w:val="single"/>
        </w:rPr>
        <w:t xml:space="preserve"> </w:t>
      </w:r>
      <w:r>
        <w:rPr>
          <w:rFonts w:asciiTheme="minorHAnsi" w:hAnsiTheme="minorHAnsi" w:cstheme="minorHAnsi"/>
          <w:u w:val="single"/>
        </w:rPr>
        <w:t>conditions</w:t>
      </w:r>
      <w:r>
        <w:rPr>
          <w:rFonts w:asciiTheme="minorHAnsi" w:hAnsiTheme="minorHAnsi" w:cstheme="minorHAnsi"/>
          <w:spacing w:val="-1"/>
          <w:u w:val="single"/>
        </w:rPr>
        <w:t xml:space="preserve"> </w:t>
      </w:r>
      <w:r>
        <w:rPr>
          <w:rFonts w:asciiTheme="minorHAnsi" w:hAnsiTheme="minorHAnsi" w:cstheme="minorHAnsi"/>
          <w:u w:val="single"/>
        </w:rPr>
        <w:t>applicable</w:t>
      </w:r>
      <w:r>
        <w:rPr>
          <w:rFonts w:asciiTheme="minorHAnsi" w:hAnsiTheme="minorHAnsi" w:cstheme="minorHAnsi"/>
          <w:spacing w:val="-3"/>
          <w:u w:val="single"/>
        </w:rPr>
        <w:t xml:space="preserve"> </w:t>
      </w:r>
      <w:r>
        <w:rPr>
          <w:rFonts w:asciiTheme="minorHAnsi" w:hAnsiTheme="minorHAnsi" w:cstheme="minorHAnsi"/>
          <w:u w:val="single"/>
        </w:rPr>
        <w:t>to</w:t>
      </w:r>
      <w:r>
        <w:rPr>
          <w:rFonts w:asciiTheme="minorHAnsi" w:hAnsiTheme="minorHAnsi" w:cstheme="minorHAnsi"/>
          <w:spacing w:val="-1"/>
          <w:u w:val="single"/>
        </w:rPr>
        <w:t xml:space="preserve"> </w:t>
      </w:r>
      <w:r>
        <w:rPr>
          <w:rFonts w:asciiTheme="minorHAnsi" w:hAnsiTheme="minorHAnsi" w:cstheme="minorHAnsi"/>
          <w:u w:val="single"/>
        </w:rPr>
        <w:t>all</w:t>
      </w:r>
      <w:r>
        <w:rPr>
          <w:rFonts w:asciiTheme="minorHAnsi" w:hAnsiTheme="minorHAnsi" w:cstheme="minorHAnsi"/>
          <w:spacing w:val="-1"/>
          <w:u w:val="single"/>
        </w:rPr>
        <w:t xml:space="preserve"> </w:t>
      </w:r>
      <w:r>
        <w:rPr>
          <w:rFonts w:asciiTheme="minorHAnsi" w:hAnsiTheme="minorHAnsi" w:cstheme="minorHAnsi"/>
          <w:u w:val="single"/>
        </w:rPr>
        <w:t>fund</w:t>
      </w:r>
      <w:r>
        <w:rPr>
          <w:rFonts w:asciiTheme="minorHAnsi" w:hAnsiTheme="minorHAnsi" w:cstheme="minorHAnsi"/>
          <w:spacing w:val="-2"/>
          <w:u w:val="single"/>
        </w:rPr>
        <w:t xml:space="preserve"> </w:t>
      </w:r>
      <w:r>
        <w:rPr>
          <w:rFonts w:asciiTheme="minorHAnsi" w:hAnsiTheme="minorHAnsi" w:cstheme="minorHAnsi"/>
          <w:u w:val="single"/>
        </w:rPr>
        <w:t>transfer</w:t>
      </w:r>
      <w:r>
        <w:rPr>
          <w:rFonts w:asciiTheme="minorHAnsi" w:hAnsiTheme="minorHAnsi" w:cstheme="minorHAnsi"/>
          <w:spacing w:val="-2"/>
          <w:u w:val="single"/>
        </w:rPr>
        <w:t xml:space="preserve"> </w:t>
      </w:r>
      <w:r>
        <w:rPr>
          <w:rFonts w:asciiTheme="minorHAnsi" w:hAnsiTheme="minorHAnsi" w:cstheme="minorHAnsi"/>
          <w:u w:val="single"/>
        </w:rPr>
        <w:t>modalities</w:t>
      </w:r>
    </w:p>
    <w:p w14:paraId="2C07A3B6" w14:textId="77777777" w:rsidR="00B05DF2" w:rsidRDefault="00B05DF2" w:rsidP="00B05DF2">
      <w:pPr>
        <w:pStyle w:val="BodyText"/>
        <w:spacing w:before="2"/>
        <w:ind w:right="30" w:hanging="11"/>
        <w:jc w:val="both"/>
        <w:rPr>
          <w:rFonts w:asciiTheme="minorHAnsi" w:hAnsiTheme="minorHAnsi" w:cstheme="minorHAnsi"/>
        </w:rPr>
      </w:pPr>
    </w:p>
    <w:p w14:paraId="3C204CB1" w14:textId="77777777" w:rsidR="00B05DF2" w:rsidRDefault="00B05DF2">
      <w:pPr>
        <w:pStyle w:val="ListParagraph"/>
        <w:widowControl w:val="0"/>
        <w:numPr>
          <w:ilvl w:val="0"/>
          <w:numId w:val="43"/>
        </w:numPr>
        <w:tabs>
          <w:tab w:val="left" w:pos="1632"/>
        </w:tabs>
        <w:autoSpaceDE w:val="0"/>
        <w:autoSpaceDN w:val="0"/>
        <w:spacing w:before="90" w:after="0" w:line="240" w:lineRule="auto"/>
        <w:ind w:right="30" w:hanging="11"/>
        <w:contextualSpacing w:val="0"/>
        <w:jc w:val="both"/>
        <w:rPr>
          <w:rFonts w:cstheme="minorHAnsi"/>
        </w:rPr>
      </w:pPr>
      <w:r>
        <w:rPr>
          <w:rFonts w:cstheme="minorHAnsi"/>
        </w:rPr>
        <w:t>Any request for a fund transfer by the Partner shall fulfill the following criteria to the</w:t>
      </w:r>
      <w:r>
        <w:rPr>
          <w:rFonts w:cstheme="minorHAnsi"/>
          <w:spacing w:val="1"/>
        </w:rPr>
        <w:t xml:space="preserve"> </w:t>
      </w:r>
      <w:r>
        <w:rPr>
          <w:rFonts w:cstheme="minorHAnsi"/>
        </w:rPr>
        <w:lastRenderedPageBreak/>
        <w:t>satisfaction of UN Women, failing which UN Women may decide not to honor the</w:t>
      </w:r>
      <w:r>
        <w:rPr>
          <w:rFonts w:cstheme="minorHAnsi"/>
          <w:spacing w:val="1"/>
        </w:rPr>
        <w:t xml:space="preserve"> </w:t>
      </w:r>
      <w:r>
        <w:rPr>
          <w:rFonts w:cstheme="minorHAnsi"/>
        </w:rPr>
        <w:t>request</w:t>
      </w:r>
      <w:r>
        <w:rPr>
          <w:rFonts w:cstheme="minorHAnsi"/>
          <w:spacing w:val="-1"/>
        </w:rPr>
        <w:t xml:space="preserve"> </w:t>
      </w:r>
      <w:r>
        <w:rPr>
          <w:rFonts w:cstheme="minorHAnsi"/>
        </w:rPr>
        <w:t>in whole</w:t>
      </w:r>
      <w:r>
        <w:rPr>
          <w:rFonts w:cstheme="minorHAnsi"/>
          <w:spacing w:val="-1"/>
        </w:rPr>
        <w:t xml:space="preserve"> </w:t>
      </w:r>
      <w:r>
        <w:rPr>
          <w:rFonts w:cstheme="minorHAnsi"/>
        </w:rPr>
        <w:t>or</w:t>
      </w:r>
      <w:r>
        <w:rPr>
          <w:rFonts w:cstheme="minorHAnsi"/>
          <w:spacing w:val="-1"/>
        </w:rPr>
        <w:t xml:space="preserve"> </w:t>
      </w:r>
      <w:r>
        <w:rPr>
          <w:rFonts w:cstheme="minorHAnsi"/>
        </w:rPr>
        <w:t>in part:</w:t>
      </w:r>
    </w:p>
    <w:p w14:paraId="3E2AF865" w14:textId="77777777" w:rsidR="00B05DF2" w:rsidRDefault="00B05DF2" w:rsidP="00B05DF2">
      <w:pPr>
        <w:pStyle w:val="BodyText"/>
        <w:spacing w:before="5"/>
        <w:ind w:right="30" w:hanging="11"/>
        <w:jc w:val="both"/>
        <w:rPr>
          <w:rFonts w:asciiTheme="minorHAnsi" w:hAnsiTheme="minorHAnsi" w:cstheme="minorHAnsi"/>
        </w:rPr>
      </w:pPr>
    </w:p>
    <w:p w14:paraId="11880938"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0"/>
        </w:rPr>
        <w:t xml:space="preserve"> </w:t>
      </w:r>
      <w:r>
        <w:rPr>
          <w:rFonts w:cstheme="minorHAnsi"/>
        </w:rPr>
        <w:t>Partner</w:t>
      </w:r>
      <w:r>
        <w:rPr>
          <w:rFonts w:cstheme="minorHAnsi"/>
          <w:spacing w:val="-9"/>
        </w:rPr>
        <w:t xml:space="preserve"> </w:t>
      </w:r>
      <w:r>
        <w:rPr>
          <w:rFonts w:cstheme="minorHAnsi"/>
        </w:rPr>
        <w:t>may</w:t>
      </w:r>
      <w:r>
        <w:rPr>
          <w:rFonts w:cstheme="minorHAnsi"/>
          <w:spacing w:val="-6"/>
        </w:rPr>
        <w:t xml:space="preserve"> </w:t>
      </w:r>
      <w:r>
        <w:rPr>
          <w:rFonts w:cstheme="minorHAnsi"/>
        </w:rPr>
        <w:t>submit</w:t>
      </w:r>
      <w:r>
        <w:rPr>
          <w:rFonts w:cstheme="minorHAnsi"/>
          <w:spacing w:val="-8"/>
        </w:rPr>
        <w:t xml:space="preserve"> </w:t>
      </w:r>
      <w:r>
        <w:rPr>
          <w:rFonts w:cstheme="minorHAnsi"/>
        </w:rPr>
        <w:t>funding</w:t>
      </w:r>
      <w:r>
        <w:rPr>
          <w:rFonts w:cstheme="minorHAnsi"/>
          <w:spacing w:val="-9"/>
        </w:rPr>
        <w:t xml:space="preserve"> </w:t>
      </w:r>
      <w:r>
        <w:rPr>
          <w:rFonts w:cstheme="minorHAnsi"/>
        </w:rPr>
        <w:t>requests,</w:t>
      </w:r>
      <w:r>
        <w:rPr>
          <w:rFonts w:cstheme="minorHAnsi"/>
          <w:spacing w:val="-6"/>
        </w:rPr>
        <w:t xml:space="preserve"> </w:t>
      </w:r>
      <w:r>
        <w:rPr>
          <w:rFonts w:cstheme="minorHAnsi"/>
        </w:rPr>
        <w:t>using</w:t>
      </w:r>
      <w:r>
        <w:rPr>
          <w:rFonts w:cstheme="minorHAnsi"/>
          <w:spacing w:val="-9"/>
        </w:rPr>
        <w:t xml:space="preserve"> </w:t>
      </w:r>
      <w:r>
        <w:rPr>
          <w:rFonts w:cstheme="minorHAnsi"/>
        </w:rPr>
        <w:t>the</w:t>
      </w:r>
      <w:r>
        <w:rPr>
          <w:rFonts w:cstheme="minorHAnsi"/>
          <w:spacing w:val="-7"/>
        </w:rPr>
        <w:t xml:space="preserve"> </w:t>
      </w:r>
      <w:r>
        <w:rPr>
          <w:rFonts w:cstheme="minorHAnsi"/>
        </w:rPr>
        <w:t>FACE</w:t>
      </w:r>
      <w:r>
        <w:rPr>
          <w:rFonts w:cstheme="minorHAnsi"/>
          <w:spacing w:val="-6"/>
        </w:rPr>
        <w:t xml:space="preserve"> </w:t>
      </w:r>
      <w:r>
        <w:rPr>
          <w:rFonts w:cstheme="minorHAnsi"/>
        </w:rPr>
        <w:t>Form,</w:t>
      </w:r>
      <w:r>
        <w:rPr>
          <w:rFonts w:cstheme="minorHAnsi"/>
          <w:spacing w:val="-6"/>
        </w:rPr>
        <w:t xml:space="preserve"> </w:t>
      </w:r>
      <w:r>
        <w:rPr>
          <w:rFonts w:cstheme="minorHAnsi"/>
        </w:rPr>
        <w:t>every</w:t>
      </w:r>
      <w:r>
        <w:rPr>
          <w:rFonts w:cstheme="minorHAnsi"/>
          <w:spacing w:val="-6"/>
        </w:rPr>
        <w:t xml:space="preserve"> </w:t>
      </w:r>
      <w:r>
        <w:rPr>
          <w:rFonts w:cstheme="minorHAnsi"/>
        </w:rPr>
        <w:t>three</w:t>
      </w:r>
      <w:r>
        <w:rPr>
          <w:rFonts w:cstheme="minorHAnsi"/>
          <w:spacing w:val="-10"/>
        </w:rPr>
        <w:t xml:space="preserve"> </w:t>
      </w:r>
      <w:r>
        <w:rPr>
          <w:rFonts w:cstheme="minorHAnsi"/>
        </w:rPr>
        <w:t>months</w:t>
      </w:r>
      <w:r>
        <w:rPr>
          <w:rFonts w:cstheme="minorHAnsi"/>
          <w:spacing w:val="-58"/>
        </w:rPr>
        <w:t xml:space="preserve"> </w:t>
      </w:r>
      <w:r>
        <w:rPr>
          <w:rFonts w:cstheme="minorHAnsi"/>
        </w:rPr>
        <w:t>during</w:t>
      </w:r>
      <w:r>
        <w:rPr>
          <w:rFonts w:cstheme="minorHAnsi"/>
          <w:spacing w:val="-10"/>
        </w:rPr>
        <w:t xml:space="preserve"> </w:t>
      </w:r>
      <w:r>
        <w:rPr>
          <w:rFonts w:cstheme="minorHAnsi"/>
        </w:rPr>
        <w:t>the</w:t>
      </w:r>
      <w:r>
        <w:rPr>
          <w:rFonts w:cstheme="minorHAnsi"/>
          <w:spacing w:val="-10"/>
        </w:rPr>
        <w:t xml:space="preserve"> </w:t>
      </w:r>
      <w:r>
        <w:rPr>
          <w:rFonts w:cstheme="minorHAnsi"/>
        </w:rPr>
        <w:t>term</w:t>
      </w:r>
      <w:r>
        <w:rPr>
          <w:rFonts w:cstheme="minorHAnsi"/>
          <w:spacing w:val="-9"/>
        </w:rPr>
        <w:t xml:space="preserve"> </w:t>
      </w:r>
      <w:r>
        <w:rPr>
          <w:rFonts w:cstheme="minorHAnsi"/>
        </w:rPr>
        <w:t>of</w:t>
      </w:r>
      <w:r>
        <w:rPr>
          <w:rFonts w:cstheme="minorHAnsi"/>
          <w:spacing w:val="-9"/>
        </w:rPr>
        <w:t xml:space="preserve"> </w:t>
      </w:r>
      <w:r>
        <w:rPr>
          <w:rFonts w:cstheme="minorHAnsi"/>
        </w:rPr>
        <w:t>the</w:t>
      </w:r>
      <w:r>
        <w:rPr>
          <w:rFonts w:cstheme="minorHAnsi"/>
          <w:spacing w:val="-10"/>
        </w:rPr>
        <w:t xml:space="preserve"> </w:t>
      </w:r>
      <w:r>
        <w:rPr>
          <w:rFonts w:cstheme="minorHAnsi"/>
        </w:rPr>
        <w:t>Agreement</w:t>
      </w:r>
      <w:r>
        <w:rPr>
          <w:rFonts w:cstheme="minorHAnsi"/>
          <w:spacing w:val="-9"/>
        </w:rPr>
        <w:t xml:space="preserve"> </w:t>
      </w:r>
      <w:r>
        <w:rPr>
          <w:rFonts w:cstheme="minorHAnsi"/>
        </w:rPr>
        <w:t>or</w:t>
      </w:r>
      <w:r>
        <w:rPr>
          <w:rFonts w:cstheme="minorHAnsi"/>
          <w:spacing w:val="-9"/>
        </w:rPr>
        <w:t xml:space="preserve"> </w:t>
      </w:r>
      <w:r>
        <w:rPr>
          <w:rFonts w:cstheme="minorHAnsi"/>
        </w:rPr>
        <w:t>more</w:t>
      </w:r>
      <w:r>
        <w:rPr>
          <w:rFonts w:cstheme="minorHAnsi"/>
          <w:spacing w:val="-10"/>
        </w:rPr>
        <w:t xml:space="preserve"> </w:t>
      </w:r>
      <w:r>
        <w:rPr>
          <w:rFonts w:cstheme="minorHAnsi"/>
        </w:rPr>
        <w:t>frequently</w:t>
      </w:r>
      <w:r>
        <w:rPr>
          <w:rFonts w:cstheme="minorHAnsi"/>
          <w:spacing w:val="-10"/>
        </w:rPr>
        <w:t xml:space="preserve"> </w:t>
      </w:r>
      <w:r>
        <w:rPr>
          <w:rFonts w:cstheme="minorHAnsi"/>
        </w:rPr>
        <w:t>provided</w:t>
      </w:r>
      <w:r>
        <w:rPr>
          <w:rFonts w:cstheme="minorHAnsi"/>
          <w:spacing w:val="-9"/>
        </w:rPr>
        <w:t xml:space="preserve"> </w:t>
      </w:r>
      <w:r>
        <w:rPr>
          <w:rFonts w:cstheme="minorHAnsi"/>
        </w:rPr>
        <w:t>that</w:t>
      </w:r>
      <w:r>
        <w:rPr>
          <w:rFonts w:cstheme="minorHAnsi"/>
          <w:spacing w:val="-8"/>
        </w:rPr>
        <w:t xml:space="preserve"> </w:t>
      </w:r>
      <w:r>
        <w:rPr>
          <w:rFonts w:cstheme="minorHAnsi"/>
        </w:rPr>
        <w:t>the</w:t>
      </w:r>
      <w:r>
        <w:rPr>
          <w:rFonts w:cstheme="minorHAnsi"/>
          <w:spacing w:val="-11"/>
        </w:rPr>
        <w:t xml:space="preserve"> </w:t>
      </w:r>
      <w:r>
        <w:rPr>
          <w:rFonts w:cstheme="minorHAnsi"/>
        </w:rPr>
        <w:t>Work</w:t>
      </w:r>
      <w:r>
        <w:rPr>
          <w:rFonts w:cstheme="minorHAnsi"/>
          <w:spacing w:val="-9"/>
        </w:rPr>
        <w:t xml:space="preserve"> </w:t>
      </w:r>
      <w:r>
        <w:rPr>
          <w:rFonts w:cstheme="minorHAnsi"/>
        </w:rPr>
        <w:t>relevant</w:t>
      </w:r>
      <w:r>
        <w:rPr>
          <w:rFonts w:cstheme="minorHAnsi"/>
          <w:spacing w:val="-58"/>
        </w:rPr>
        <w:t xml:space="preserve"> </w:t>
      </w:r>
      <w:r>
        <w:rPr>
          <w:rFonts w:cstheme="minorHAnsi"/>
        </w:rPr>
        <w:t>for</w:t>
      </w:r>
      <w:r>
        <w:rPr>
          <w:rFonts w:cstheme="minorHAnsi"/>
          <w:spacing w:val="-7"/>
        </w:rPr>
        <w:t xml:space="preserve"> </w:t>
      </w:r>
      <w:r>
        <w:rPr>
          <w:rFonts w:cstheme="minorHAnsi"/>
        </w:rPr>
        <w:t>those</w:t>
      </w:r>
      <w:r>
        <w:rPr>
          <w:rFonts w:cstheme="minorHAnsi"/>
          <w:spacing w:val="-6"/>
        </w:rPr>
        <w:t xml:space="preserve"> </w:t>
      </w:r>
      <w:r>
        <w:rPr>
          <w:rFonts w:cstheme="minorHAnsi"/>
        </w:rPr>
        <w:t>months</w:t>
      </w:r>
      <w:r>
        <w:rPr>
          <w:rFonts w:cstheme="minorHAnsi"/>
          <w:spacing w:val="-6"/>
        </w:rPr>
        <w:t xml:space="preserve"> </w:t>
      </w:r>
      <w:r>
        <w:rPr>
          <w:rFonts w:cstheme="minorHAnsi"/>
        </w:rPr>
        <w:t>has</w:t>
      </w:r>
      <w:r>
        <w:rPr>
          <w:rFonts w:cstheme="minorHAnsi"/>
          <w:spacing w:val="-5"/>
        </w:rPr>
        <w:t xml:space="preserve"> </w:t>
      </w:r>
      <w:r>
        <w:rPr>
          <w:rFonts w:cstheme="minorHAnsi"/>
        </w:rPr>
        <w:t>been</w:t>
      </w:r>
      <w:r>
        <w:rPr>
          <w:rFonts w:cstheme="minorHAnsi"/>
          <w:spacing w:val="-6"/>
        </w:rPr>
        <w:t xml:space="preserve"> </w:t>
      </w:r>
      <w:r>
        <w:rPr>
          <w:rFonts w:cstheme="minorHAnsi"/>
        </w:rPr>
        <w:t>completed</w:t>
      </w:r>
      <w:r>
        <w:rPr>
          <w:rFonts w:cstheme="minorHAnsi"/>
          <w:spacing w:val="-5"/>
        </w:rPr>
        <w:t xml:space="preserve"> </w:t>
      </w:r>
      <w:r>
        <w:rPr>
          <w:rFonts w:cstheme="minorHAnsi"/>
        </w:rPr>
        <w:t>and</w:t>
      </w:r>
      <w:r>
        <w:rPr>
          <w:rFonts w:cstheme="minorHAnsi"/>
          <w:spacing w:val="-3"/>
        </w:rPr>
        <w:t xml:space="preserve"> </w:t>
      </w:r>
      <w:r>
        <w:rPr>
          <w:rFonts w:cstheme="minorHAnsi"/>
        </w:rPr>
        <w:t>the</w:t>
      </w:r>
      <w:r>
        <w:rPr>
          <w:rFonts w:cstheme="minorHAnsi"/>
          <w:spacing w:val="-7"/>
        </w:rPr>
        <w:t xml:space="preserve"> </w:t>
      </w:r>
      <w:r>
        <w:rPr>
          <w:rFonts w:cstheme="minorHAnsi"/>
        </w:rPr>
        <w:t>corresponding</w:t>
      </w:r>
      <w:r>
        <w:rPr>
          <w:rFonts w:cstheme="minorHAnsi"/>
          <w:spacing w:val="-5"/>
        </w:rPr>
        <w:t xml:space="preserve"> </w:t>
      </w:r>
      <w:r>
        <w:rPr>
          <w:rFonts w:cstheme="minorHAnsi"/>
        </w:rPr>
        <w:t>funds</w:t>
      </w:r>
      <w:r>
        <w:rPr>
          <w:rFonts w:cstheme="minorHAnsi"/>
          <w:spacing w:val="-6"/>
        </w:rPr>
        <w:t xml:space="preserve"> </w:t>
      </w:r>
      <w:r>
        <w:rPr>
          <w:rFonts w:cstheme="minorHAnsi"/>
        </w:rPr>
        <w:t>expended,</w:t>
      </w:r>
      <w:r>
        <w:rPr>
          <w:rFonts w:cstheme="minorHAnsi"/>
          <w:spacing w:val="-5"/>
        </w:rPr>
        <w:t xml:space="preserve"> </w:t>
      </w:r>
      <w:r>
        <w:rPr>
          <w:rFonts w:cstheme="minorHAnsi"/>
        </w:rPr>
        <w:t>and</w:t>
      </w:r>
      <w:r>
        <w:rPr>
          <w:rFonts w:cstheme="minorHAnsi"/>
          <w:spacing w:val="-5"/>
        </w:rPr>
        <w:t xml:space="preserve"> </w:t>
      </w:r>
      <w:r>
        <w:rPr>
          <w:rFonts w:cstheme="minorHAnsi"/>
        </w:rPr>
        <w:t>the</w:t>
      </w:r>
      <w:r>
        <w:rPr>
          <w:rFonts w:cstheme="minorHAnsi"/>
          <w:spacing w:val="-58"/>
        </w:rPr>
        <w:t xml:space="preserve"> </w:t>
      </w:r>
      <w:r>
        <w:rPr>
          <w:rFonts w:cstheme="minorHAnsi"/>
        </w:rPr>
        <w:t>relevant</w:t>
      </w:r>
      <w:r>
        <w:rPr>
          <w:rFonts w:cstheme="minorHAnsi"/>
          <w:spacing w:val="-1"/>
        </w:rPr>
        <w:t xml:space="preserve"> </w:t>
      </w:r>
      <w:r>
        <w:rPr>
          <w:rFonts w:cstheme="minorHAnsi"/>
        </w:rPr>
        <w:t>criteria</w:t>
      </w:r>
      <w:r>
        <w:rPr>
          <w:rFonts w:cstheme="minorHAnsi"/>
          <w:spacing w:val="-1"/>
        </w:rPr>
        <w:t xml:space="preserve"> </w:t>
      </w:r>
      <w:r>
        <w:rPr>
          <w:rFonts w:cstheme="minorHAnsi"/>
        </w:rPr>
        <w:t>in the</w:t>
      </w:r>
      <w:r>
        <w:rPr>
          <w:rFonts w:cstheme="minorHAnsi"/>
          <w:spacing w:val="-1"/>
        </w:rPr>
        <w:t xml:space="preserve"> </w:t>
      </w:r>
      <w:r>
        <w:rPr>
          <w:rFonts w:cstheme="minorHAnsi"/>
        </w:rPr>
        <w:t>Agreement are</w:t>
      </w:r>
      <w:r>
        <w:rPr>
          <w:rFonts w:cstheme="minorHAnsi"/>
          <w:spacing w:val="-2"/>
        </w:rPr>
        <w:t xml:space="preserve"> </w:t>
      </w:r>
      <w:r>
        <w:rPr>
          <w:rFonts w:cstheme="minorHAnsi"/>
        </w:rPr>
        <w:t>satisfied.</w:t>
      </w:r>
    </w:p>
    <w:p w14:paraId="2AD66A9C" w14:textId="77777777" w:rsidR="00B05DF2" w:rsidRDefault="00B05DF2" w:rsidP="00B05DF2">
      <w:pPr>
        <w:pStyle w:val="BodyText"/>
        <w:ind w:right="30" w:hanging="11"/>
        <w:jc w:val="both"/>
        <w:rPr>
          <w:rFonts w:asciiTheme="minorHAnsi" w:hAnsiTheme="minorHAnsi" w:cstheme="minorHAnsi"/>
        </w:rPr>
      </w:pPr>
    </w:p>
    <w:p w14:paraId="7EC49E29"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3"/>
        </w:rPr>
        <w:t xml:space="preserve"> </w:t>
      </w:r>
      <w:r>
        <w:rPr>
          <w:rFonts w:cstheme="minorHAnsi"/>
        </w:rPr>
        <w:t>FACE Form</w:t>
      </w:r>
      <w:r>
        <w:rPr>
          <w:rFonts w:cstheme="minorHAnsi"/>
          <w:spacing w:val="-1"/>
        </w:rPr>
        <w:t xml:space="preserve"> </w:t>
      </w:r>
      <w:r>
        <w:rPr>
          <w:rFonts w:cstheme="minorHAnsi"/>
        </w:rPr>
        <w:t>shall</w:t>
      </w:r>
      <w:r>
        <w:rPr>
          <w:rFonts w:cstheme="minorHAnsi"/>
          <w:spacing w:val="-2"/>
        </w:rPr>
        <w:t xml:space="preserve"> </w:t>
      </w:r>
      <w:r>
        <w:rPr>
          <w:rFonts w:cstheme="minorHAnsi"/>
        </w:rPr>
        <w:t>be signed</w:t>
      </w:r>
      <w:r>
        <w:rPr>
          <w:rFonts w:cstheme="minorHAnsi"/>
          <w:spacing w:val="-2"/>
        </w:rPr>
        <w:t xml:space="preserve"> </w:t>
      </w:r>
      <w:r>
        <w:rPr>
          <w:rFonts w:cstheme="minorHAnsi"/>
        </w:rPr>
        <w:t>by</w:t>
      </w:r>
      <w:r>
        <w:rPr>
          <w:rFonts w:cstheme="minorHAnsi"/>
          <w:spacing w:val="-2"/>
        </w:rPr>
        <w:t xml:space="preserve"> </w:t>
      </w:r>
      <w:r>
        <w:rPr>
          <w:rFonts w:cstheme="minorHAnsi"/>
        </w:rPr>
        <w:t>a</w:t>
      </w:r>
      <w:r>
        <w:rPr>
          <w:rFonts w:cstheme="minorHAnsi"/>
          <w:spacing w:val="-2"/>
        </w:rPr>
        <w:t xml:space="preserve"> </w:t>
      </w:r>
      <w:r>
        <w:rPr>
          <w:rFonts w:cstheme="minorHAnsi"/>
        </w:rPr>
        <w:t>Partner</w:t>
      </w:r>
      <w:r>
        <w:rPr>
          <w:rFonts w:cstheme="minorHAnsi"/>
          <w:spacing w:val="-1"/>
        </w:rPr>
        <w:t xml:space="preserve"> </w:t>
      </w:r>
      <w:r>
        <w:rPr>
          <w:rFonts w:cstheme="minorHAnsi"/>
        </w:rPr>
        <w:t>Authorized</w:t>
      </w:r>
      <w:r>
        <w:rPr>
          <w:rFonts w:cstheme="minorHAnsi"/>
          <w:spacing w:val="-1"/>
        </w:rPr>
        <w:t xml:space="preserve"> </w:t>
      </w:r>
      <w:r>
        <w:rPr>
          <w:rFonts w:cstheme="minorHAnsi"/>
        </w:rPr>
        <w:t>Officer.</w:t>
      </w:r>
    </w:p>
    <w:p w14:paraId="57F493A3" w14:textId="77777777" w:rsidR="00B05DF2" w:rsidRDefault="00B05DF2" w:rsidP="00B05DF2">
      <w:pPr>
        <w:pStyle w:val="BodyText"/>
        <w:ind w:right="30" w:hanging="11"/>
        <w:jc w:val="both"/>
        <w:rPr>
          <w:rFonts w:asciiTheme="minorHAnsi" w:hAnsiTheme="minorHAnsi" w:cstheme="minorHAnsi"/>
        </w:rPr>
      </w:pPr>
    </w:p>
    <w:p w14:paraId="5CD0C116"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The request for fund transfer shall be accompanied by the financial and progress</w:t>
      </w:r>
      <w:r>
        <w:rPr>
          <w:rFonts w:cstheme="minorHAnsi"/>
          <w:spacing w:val="1"/>
        </w:rPr>
        <w:t xml:space="preserve"> </w:t>
      </w:r>
      <w:r>
        <w:rPr>
          <w:rFonts w:cstheme="minorHAnsi"/>
        </w:rPr>
        <w:t>reporting</w:t>
      </w:r>
      <w:r>
        <w:rPr>
          <w:rFonts w:cstheme="minorHAnsi"/>
          <w:spacing w:val="-1"/>
        </w:rPr>
        <w:t xml:space="preserve"> </w:t>
      </w:r>
      <w:r>
        <w:rPr>
          <w:rFonts w:cstheme="minorHAnsi"/>
        </w:rPr>
        <w:t>as provided in</w:t>
      </w:r>
      <w:r>
        <w:rPr>
          <w:rFonts w:cstheme="minorHAnsi"/>
          <w:spacing w:val="2"/>
        </w:rPr>
        <w:t xml:space="preserve"> </w:t>
      </w:r>
      <w:r>
        <w:rPr>
          <w:rFonts w:cstheme="minorHAnsi"/>
        </w:rPr>
        <w:t>Article</w:t>
      </w:r>
      <w:r>
        <w:rPr>
          <w:rFonts w:cstheme="minorHAnsi"/>
          <w:spacing w:val="-1"/>
        </w:rPr>
        <w:t xml:space="preserve"> </w:t>
      </w:r>
      <w:r>
        <w:rPr>
          <w:rFonts w:cstheme="minorHAnsi"/>
        </w:rPr>
        <w:t>VIII.</w:t>
      </w:r>
    </w:p>
    <w:p w14:paraId="4F8C3FE9" w14:textId="77777777" w:rsidR="00B05DF2" w:rsidRDefault="00B05DF2" w:rsidP="00B05DF2">
      <w:pPr>
        <w:pStyle w:val="BodyText"/>
        <w:ind w:right="30" w:hanging="11"/>
        <w:jc w:val="both"/>
        <w:rPr>
          <w:rFonts w:asciiTheme="minorHAnsi" w:hAnsiTheme="minorHAnsi" w:cstheme="minorHAnsi"/>
        </w:rPr>
      </w:pPr>
    </w:p>
    <w:p w14:paraId="527C9C18"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5"/>
        </w:rPr>
        <w:t xml:space="preserve"> </w:t>
      </w:r>
      <w:r>
        <w:rPr>
          <w:rFonts w:cstheme="minorHAnsi"/>
        </w:rPr>
        <w:t>amount</w:t>
      </w:r>
      <w:r>
        <w:rPr>
          <w:rFonts w:cstheme="minorHAnsi"/>
          <w:spacing w:val="-2"/>
        </w:rPr>
        <w:t xml:space="preserve"> </w:t>
      </w:r>
      <w:r>
        <w:rPr>
          <w:rFonts w:cstheme="minorHAnsi"/>
        </w:rPr>
        <w:t>and</w:t>
      </w:r>
      <w:r>
        <w:rPr>
          <w:rFonts w:cstheme="minorHAnsi"/>
          <w:spacing w:val="-4"/>
        </w:rPr>
        <w:t xml:space="preserve"> </w:t>
      </w:r>
      <w:r>
        <w:rPr>
          <w:rFonts w:cstheme="minorHAnsi"/>
        </w:rPr>
        <w:t>purpose</w:t>
      </w:r>
      <w:r>
        <w:rPr>
          <w:rFonts w:cstheme="minorHAnsi"/>
          <w:spacing w:val="-1"/>
        </w:rPr>
        <w:t xml:space="preserve"> </w:t>
      </w:r>
      <w:r>
        <w:rPr>
          <w:rFonts w:cstheme="minorHAnsi"/>
        </w:rPr>
        <w:t>of</w:t>
      </w:r>
      <w:r>
        <w:rPr>
          <w:rFonts w:cstheme="minorHAnsi"/>
          <w:spacing w:val="-5"/>
        </w:rPr>
        <w:t xml:space="preserve"> </w:t>
      </w:r>
      <w:r>
        <w:rPr>
          <w:rFonts w:cstheme="minorHAnsi"/>
        </w:rPr>
        <w:t>the</w:t>
      </w:r>
      <w:r>
        <w:rPr>
          <w:rFonts w:cstheme="minorHAnsi"/>
          <w:spacing w:val="-4"/>
        </w:rPr>
        <w:t xml:space="preserve"> </w:t>
      </w:r>
      <w:r>
        <w:rPr>
          <w:rFonts w:cstheme="minorHAnsi"/>
        </w:rPr>
        <w:t>request</w:t>
      </w:r>
      <w:r>
        <w:rPr>
          <w:rFonts w:cstheme="minorHAnsi"/>
          <w:spacing w:val="-2"/>
        </w:rPr>
        <w:t xml:space="preserve"> </w:t>
      </w:r>
      <w:r>
        <w:rPr>
          <w:rFonts w:cstheme="minorHAnsi"/>
        </w:rPr>
        <w:t>shall</w:t>
      </w:r>
      <w:r>
        <w:rPr>
          <w:rFonts w:cstheme="minorHAnsi"/>
          <w:spacing w:val="-3"/>
        </w:rPr>
        <w:t xml:space="preserve"> </w:t>
      </w:r>
      <w:r>
        <w:rPr>
          <w:rFonts w:cstheme="minorHAnsi"/>
        </w:rPr>
        <w:t>be</w:t>
      </w:r>
      <w:r>
        <w:rPr>
          <w:rFonts w:cstheme="minorHAnsi"/>
          <w:spacing w:val="-4"/>
        </w:rPr>
        <w:t xml:space="preserve"> </w:t>
      </w:r>
      <w:r>
        <w:rPr>
          <w:rFonts w:cstheme="minorHAnsi"/>
        </w:rPr>
        <w:t>consistent</w:t>
      </w:r>
      <w:r>
        <w:rPr>
          <w:rFonts w:cstheme="minorHAnsi"/>
          <w:spacing w:val="-3"/>
        </w:rPr>
        <w:t xml:space="preserve"> </w:t>
      </w:r>
      <w:r>
        <w:rPr>
          <w:rFonts w:cstheme="minorHAnsi"/>
        </w:rPr>
        <w:t>with</w:t>
      </w:r>
      <w:r>
        <w:rPr>
          <w:rFonts w:cstheme="minorHAnsi"/>
          <w:spacing w:val="-3"/>
        </w:rPr>
        <w:t xml:space="preserve"> </w:t>
      </w:r>
      <w:r>
        <w:rPr>
          <w:rFonts w:cstheme="minorHAnsi"/>
        </w:rPr>
        <w:t>the</w:t>
      </w:r>
      <w:r>
        <w:rPr>
          <w:rFonts w:cstheme="minorHAnsi"/>
          <w:spacing w:val="-5"/>
        </w:rPr>
        <w:t xml:space="preserve"> </w:t>
      </w:r>
      <w:r>
        <w:rPr>
          <w:rFonts w:cstheme="minorHAnsi"/>
        </w:rPr>
        <w:t>provisions</w:t>
      </w:r>
      <w:r>
        <w:rPr>
          <w:rFonts w:cstheme="minorHAnsi"/>
          <w:spacing w:val="-3"/>
        </w:rPr>
        <w:t xml:space="preserve"> </w:t>
      </w:r>
      <w:r>
        <w:rPr>
          <w:rFonts w:cstheme="minorHAnsi"/>
        </w:rPr>
        <w:t>of</w:t>
      </w:r>
      <w:r>
        <w:rPr>
          <w:rFonts w:cstheme="minorHAnsi"/>
          <w:spacing w:val="-4"/>
        </w:rPr>
        <w:t xml:space="preserve"> </w:t>
      </w:r>
      <w:r>
        <w:rPr>
          <w:rFonts w:cstheme="minorHAnsi"/>
        </w:rPr>
        <w:t>this</w:t>
      </w:r>
      <w:r>
        <w:rPr>
          <w:rFonts w:cstheme="minorHAnsi"/>
          <w:spacing w:val="-58"/>
        </w:rPr>
        <w:t xml:space="preserve"> </w:t>
      </w:r>
      <w:r>
        <w:rPr>
          <w:rFonts w:cstheme="minorHAnsi"/>
        </w:rPr>
        <w:t>Agreement.</w:t>
      </w:r>
    </w:p>
    <w:p w14:paraId="117D2561" w14:textId="77777777" w:rsidR="00B05DF2" w:rsidRDefault="00B05DF2" w:rsidP="00B05DF2">
      <w:pPr>
        <w:pStyle w:val="BodyText"/>
        <w:ind w:right="30" w:hanging="11"/>
        <w:jc w:val="both"/>
        <w:rPr>
          <w:rFonts w:asciiTheme="minorHAnsi" w:hAnsiTheme="minorHAnsi" w:cstheme="minorHAnsi"/>
        </w:rPr>
      </w:pPr>
    </w:p>
    <w:p w14:paraId="090FB9DB"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The request shall be reasonable and justified under principles of sound financial</w:t>
      </w:r>
      <w:r>
        <w:rPr>
          <w:rFonts w:cstheme="minorHAnsi"/>
          <w:spacing w:val="1"/>
        </w:rPr>
        <w:t xml:space="preserve"> </w:t>
      </w:r>
      <w:r>
        <w:rPr>
          <w:rFonts w:cstheme="minorHAnsi"/>
        </w:rPr>
        <w:t>management,</w:t>
      </w:r>
      <w:r>
        <w:rPr>
          <w:rFonts w:cstheme="minorHAnsi"/>
          <w:spacing w:val="-1"/>
        </w:rPr>
        <w:t xml:space="preserve"> </w:t>
      </w:r>
      <w:r>
        <w:rPr>
          <w:rFonts w:cstheme="minorHAnsi"/>
        </w:rPr>
        <w:t>in</w:t>
      </w:r>
      <w:r>
        <w:rPr>
          <w:rFonts w:cstheme="minorHAnsi"/>
          <w:spacing w:val="-1"/>
        </w:rPr>
        <w:t xml:space="preserve"> </w:t>
      </w:r>
      <w:r>
        <w:rPr>
          <w:rFonts w:cstheme="minorHAnsi"/>
        </w:rPr>
        <w:t>particular</w:t>
      </w:r>
      <w:r>
        <w:rPr>
          <w:rFonts w:cstheme="minorHAnsi"/>
          <w:spacing w:val="-2"/>
        </w:rPr>
        <w:t xml:space="preserve"> </w:t>
      </w:r>
      <w:r>
        <w:rPr>
          <w:rFonts w:cstheme="minorHAnsi"/>
        </w:rPr>
        <w:t>the</w:t>
      </w:r>
      <w:r>
        <w:rPr>
          <w:rFonts w:cstheme="minorHAnsi"/>
          <w:spacing w:val="-2"/>
        </w:rPr>
        <w:t xml:space="preserve"> </w:t>
      </w:r>
      <w:r>
        <w:rPr>
          <w:rFonts w:cstheme="minorHAnsi"/>
        </w:rPr>
        <w:t>principles</w:t>
      </w:r>
      <w:r>
        <w:rPr>
          <w:rFonts w:cstheme="minorHAnsi"/>
          <w:spacing w:val="-1"/>
        </w:rPr>
        <w:t xml:space="preserve"> </w:t>
      </w:r>
      <w:r>
        <w:rPr>
          <w:rFonts w:cstheme="minorHAnsi"/>
        </w:rPr>
        <w:t>of</w:t>
      </w:r>
      <w:r>
        <w:rPr>
          <w:rFonts w:cstheme="minorHAnsi"/>
          <w:spacing w:val="-2"/>
        </w:rPr>
        <w:t xml:space="preserve"> </w:t>
      </w:r>
      <w:r>
        <w:rPr>
          <w:rFonts w:cstheme="minorHAnsi"/>
        </w:rPr>
        <w:t>value</w:t>
      </w:r>
      <w:r>
        <w:rPr>
          <w:rFonts w:cstheme="minorHAnsi"/>
          <w:spacing w:val="-1"/>
        </w:rPr>
        <w:t xml:space="preserve"> </w:t>
      </w:r>
      <w:r>
        <w:rPr>
          <w:rFonts w:cstheme="minorHAnsi"/>
        </w:rPr>
        <w:t>for</w:t>
      </w:r>
      <w:r>
        <w:rPr>
          <w:rFonts w:cstheme="minorHAnsi"/>
          <w:spacing w:val="-2"/>
        </w:rPr>
        <w:t xml:space="preserve"> </w:t>
      </w:r>
      <w:r>
        <w:rPr>
          <w:rFonts w:cstheme="minorHAnsi"/>
        </w:rPr>
        <w:t>money</w:t>
      </w:r>
      <w:r>
        <w:rPr>
          <w:rFonts w:cstheme="minorHAnsi"/>
          <w:spacing w:val="-1"/>
        </w:rPr>
        <w:t xml:space="preserve"> </w:t>
      </w:r>
      <w:r>
        <w:rPr>
          <w:rFonts w:cstheme="minorHAnsi"/>
        </w:rPr>
        <w:t>and</w:t>
      </w:r>
      <w:r>
        <w:rPr>
          <w:rFonts w:cstheme="minorHAnsi"/>
          <w:spacing w:val="-1"/>
        </w:rPr>
        <w:t xml:space="preserve"> </w:t>
      </w:r>
      <w:r>
        <w:rPr>
          <w:rFonts w:cstheme="minorHAnsi"/>
        </w:rPr>
        <w:t>cost-effectiveness.</w:t>
      </w:r>
    </w:p>
    <w:p w14:paraId="3B59C234" w14:textId="77777777" w:rsidR="00B05DF2" w:rsidRDefault="00B05DF2" w:rsidP="00B05DF2">
      <w:pPr>
        <w:pStyle w:val="BodyText"/>
        <w:ind w:right="30" w:hanging="11"/>
        <w:jc w:val="both"/>
        <w:rPr>
          <w:rFonts w:asciiTheme="minorHAnsi" w:hAnsiTheme="minorHAnsi" w:cstheme="minorHAnsi"/>
        </w:rPr>
      </w:pPr>
    </w:p>
    <w:p w14:paraId="7D7C0ED7"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Prior fund transfers shall have been reported on to UN Women’s satisfaction in</w:t>
      </w:r>
      <w:r>
        <w:rPr>
          <w:rFonts w:cstheme="minorHAnsi"/>
          <w:spacing w:val="1"/>
        </w:rPr>
        <w:t xml:space="preserve"> </w:t>
      </w:r>
      <w:r>
        <w:rPr>
          <w:rFonts w:cstheme="minorHAnsi"/>
        </w:rPr>
        <w:t>accordance</w:t>
      </w:r>
      <w:r>
        <w:rPr>
          <w:rFonts w:cstheme="minorHAnsi"/>
          <w:spacing w:val="-2"/>
        </w:rPr>
        <w:t xml:space="preserve"> </w:t>
      </w:r>
      <w:r>
        <w:rPr>
          <w:rFonts w:cstheme="minorHAnsi"/>
        </w:rPr>
        <w:t>with Article</w:t>
      </w:r>
      <w:r>
        <w:rPr>
          <w:rFonts w:cstheme="minorHAnsi"/>
          <w:spacing w:val="1"/>
        </w:rPr>
        <w:t xml:space="preserve"> </w:t>
      </w:r>
      <w:r>
        <w:rPr>
          <w:rFonts w:cstheme="minorHAnsi"/>
        </w:rPr>
        <w:t>VIII.</w:t>
      </w:r>
    </w:p>
    <w:p w14:paraId="1B525906" w14:textId="77777777" w:rsidR="00B05DF2" w:rsidRDefault="00B05DF2" w:rsidP="00B05DF2">
      <w:pPr>
        <w:pStyle w:val="BodyText"/>
        <w:ind w:right="30" w:hanging="11"/>
        <w:jc w:val="both"/>
        <w:rPr>
          <w:rFonts w:asciiTheme="minorHAnsi" w:hAnsiTheme="minorHAnsi" w:cstheme="minorHAnsi"/>
        </w:rPr>
      </w:pPr>
    </w:p>
    <w:p w14:paraId="412E0C07"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At least 80% or more of the expenditure relating to the immediately preceding fund</w:t>
      </w:r>
      <w:r>
        <w:rPr>
          <w:rFonts w:cstheme="minorHAnsi"/>
          <w:spacing w:val="1"/>
        </w:rPr>
        <w:t xml:space="preserve"> </w:t>
      </w:r>
      <w:r>
        <w:rPr>
          <w:rFonts w:cstheme="minorHAnsi"/>
        </w:rPr>
        <w:t>transfer and 100% of the expenditure relating to all previous fund transfers, if any,</w:t>
      </w:r>
      <w:r>
        <w:rPr>
          <w:rFonts w:cstheme="minorHAnsi"/>
          <w:spacing w:val="1"/>
        </w:rPr>
        <w:t xml:space="preserve"> </w:t>
      </w:r>
      <w:r>
        <w:rPr>
          <w:rFonts w:cstheme="minorHAnsi"/>
        </w:rPr>
        <w:t>have been reported to the satisfaction of UN Women. If the fund transfer request is</w:t>
      </w:r>
      <w:r>
        <w:rPr>
          <w:rFonts w:cstheme="minorHAnsi"/>
          <w:spacing w:val="1"/>
        </w:rPr>
        <w:t xml:space="preserve"> </w:t>
      </w:r>
      <w:r>
        <w:rPr>
          <w:rFonts w:cstheme="minorHAnsi"/>
        </w:rPr>
        <w:t>made more frequently than every three months, all Work relevant for those months</w:t>
      </w:r>
      <w:r>
        <w:rPr>
          <w:rFonts w:cstheme="minorHAnsi"/>
          <w:spacing w:val="1"/>
        </w:rPr>
        <w:t xml:space="preserve"> </w:t>
      </w:r>
      <w:r>
        <w:rPr>
          <w:rFonts w:cstheme="minorHAnsi"/>
        </w:rPr>
        <w:t>has</w:t>
      </w:r>
      <w:r>
        <w:rPr>
          <w:rFonts w:cstheme="minorHAnsi"/>
          <w:spacing w:val="-1"/>
        </w:rPr>
        <w:t xml:space="preserve"> </w:t>
      </w:r>
      <w:r>
        <w:rPr>
          <w:rFonts w:cstheme="minorHAnsi"/>
        </w:rPr>
        <w:t>been completed and</w:t>
      </w:r>
      <w:r>
        <w:rPr>
          <w:rFonts w:cstheme="minorHAnsi"/>
          <w:spacing w:val="1"/>
        </w:rPr>
        <w:t xml:space="preserve"> </w:t>
      </w:r>
      <w:r>
        <w:rPr>
          <w:rFonts w:cstheme="minorHAnsi"/>
        </w:rPr>
        <w:t>all corresponding funds</w:t>
      </w:r>
      <w:r>
        <w:rPr>
          <w:rFonts w:cstheme="minorHAnsi"/>
          <w:spacing w:val="2"/>
        </w:rPr>
        <w:t xml:space="preserve"> </w:t>
      </w:r>
      <w:r>
        <w:rPr>
          <w:rFonts w:cstheme="minorHAnsi"/>
        </w:rPr>
        <w:t>expended.</w:t>
      </w:r>
    </w:p>
    <w:p w14:paraId="1E904202" w14:textId="77777777" w:rsidR="00B05DF2" w:rsidRDefault="00B05DF2" w:rsidP="00B05DF2">
      <w:pPr>
        <w:pStyle w:val="BodyText"/>
        <w:ind w:right="30" w:hanging="11"/>
        <w:jc w:val="both"/>
        <w:rPr>
          <w:rFonts w:asciiTheme="minorHAnsi" w:hAnsiTheme="minorHAnsi" w:cstheme="minorHAnsi"/>
        </w:rPr>
      </w:pPr>
    </w:p>
    <w:p w14:paraId="1F411BEC" w14:textId="77777777" w:rsidR="00B05DF2" w:rsidRDefault="00B05DF2">
      <w:pPr>
        <w:pStyle w:val="ListParagraph"/>
        <w:widowControl w:val="0"/>
        <w:numPr>
          <w:ilvl w:val="1"/>
          <w:numId w:val="43"/>
        </w:numPr>
        <w:tabs>
          <w:tab w:val="left" w:pos="1992"/>
        </w:tabs>
        <w:autoSpaceDE w:val="0"/>
        <w:autoSpaceDN w:val="0"/>
        <w:spacing w:before="1" w:after="0" w:line="240" w:lineRule="auto"/>
        <w:ind w:right="30" w:hanging="11"/>
        <w:contextualSpacing w:val="0"/>
        <w:jc w:val="both"/>
        <w:rPr>
          <w:rFonts w:cstheme="minorHAnsi"/>
        </w:rPr>
      </w:pPr>
      <w:r>
        <w:rPr>
          <w:rFonts w:cstheme="minorHAnsi"/>
        </w:rPr>
        <w:t>There shall be no other grounds for believing the expenditure is in contravention of</w:t>
      </w:r>
      <w:r>
        <w:rPr>
          <w:rFonts w:cstheme="minorHAnsi"/>
          <w:spacing w:val="1"/>
        </w:rPr>
        <w:t xml:space="preserve"> </w:t>
      </w:r>
      <w:r>
        <w:rPr>
          <w:rFonts w:cstheme="minorHAnsi"/>
        </w:rPr>
        <w:t>this</w:t>
      </w:r>
      <w:r>
        <w:rPr>
          <w:rFonts w:cstheme="minorHAnsi"/>
          <w:spacing w:val="-1"/>
        </w:rPr>
        <w:t xml:space="preserve"> </w:t>
      </w:r>
      <w:r>
        <w:rPr>
          <w:rFonts w:cstheme="minorHAnsi"/>
        </w:rPr>
        <w:t>Agreement, including the</w:t>
      </w:r>
      <w:r>
        <w:rPr>
          <w:rFonts w:cstheme="minorHAnsi"/>
          <w:spacing w:val="-1"/>
        </w:rPr>
        <w:t xml:space="preserve"> </w:t>
      </w:r>
      <w:r>
        <w:rPr>
          <w:rFonts w:cstheme="minorHAnsi"/>
        </w:rPr>
        <w:t>Partner</w:t>
      </w:r>
      <w:r>
        <w:rPr>
          <w:rFonts w:cstheme="minorHAnsi"/>
          <w:spacing w:val="-1"/>
        </w:rPr>
        <w:t xml:space="preserve"> </w:t>
      </w:r>
      <w:r>
        <w:rPr>
          <w:rFonts w:cstheme="minorHAnsi"/>
        </w:rPr>
        <w:t>Project</w:t>
      </w:r>
      <w:r>
        <w:rPr>
          <w:rFonts w:cstheme="minorHAnsi"/>
          <w:spacing w:val="-1"/>
        </w:rPr>
        <w:t xml:space="preserve"> </w:t>
      </w:r>
      <w:r>
        <w:rPr>
          <w:rFonts w:cstheme="minorHAnsi"/>
        </w:rPr>
        <w:t>Document.</w:t>
      </w:r>
    </w:p>
    <w:p w14:paraId="1FD8F45E" w14:textId="77777777" w:rsidR="00B05DF2" w:rsidRDefault="00B05DF2" w:rsidP="00B05DF2">
      <w:pPr>
        <w:pStyle w:val="BodyText"/>
        <w:spacing w:before="11"/>
        <w:ind w:right="30" w:hanging="11"/>
        <w:jc w:val="both"/>
        <w:rPr>
          <w:rFonts w:asciiTheme="minorHAnsi" w:hAnsiTheme="minorHAnsi" w:cstheme="minorHAnsi"/>
        </w:rPr>
      </w:pPr>
    </w:p>
    <w:p w14:paraId="61238680"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u w:val="single"/>
        </w:rPr>
        <w:t>Specific</w:t>
      </w:r>
      <w:r>
        <w:rPr>
          <w:rFonts w:asciiTheme="minorHAnsi" w:hAnsiTheme="minorHAnsi" w:cstheme="minorHAnsi"/>
          <w:spacing w:val="-3"/>
          <w:u w:val="single"/>
        </w:rPr>
        <w:t xml:space="preserve"> </w:t>
      </w:r>
      <w:r>
        <w:rPr>
          <w:rFonts w:asciiTheme="minorHAnsi" w:hAnsiTheme="minorHAnsi" w:cstheme="minorHAnsi"/>
          <w:u w:val="single"/>
        </w:rPr>
        <w:t>procedures</w:t>
      </w:r>
      <w:r>
        <w:rPr>
          <w:rFonts w:asciiTheme="minorHAnsi" w:hAnsiTheme="minorHAnsi" w:cstheme="minorHAnsi"/>
          <w:spacing w:val="1"/>
          <w:u w:val="single"/>
        </w:rPr>
        <w:t xml:space="preserve"> </w:t>
      </w:r>
      <w:r>
        <w:rPr>
          <w:rFonts w:asciiTheme="minorHAnsi" w:hAnsiTheme="minorHAnsi" w:cstheme="minorHAnsi"/>
          <w:u w:val="single"/>
        </w:rPr>
        <w:t>for</w:t>
      </w:r>
      <w:r>
        <w:rPr>
          <w:rFonts w:asciiTheme="minorHAnsi" w:hAnsiTheme="minorHAnsi" w:cstheme="minorHAnsi"/>
          <w:spacing w:val="-3"/>
          <w:u w:val="single"/>
        </w:rPr>
        <w:t xml:space="preserve"> </w:t>
      </w:r>
      <w:r>
        <w:rPr>
          <w:rFonts w:asciiTheme="minorHAnsi" w:hAnsiTheme="minorHAnsi" w:cstheme="minorHAnsi"/>
          <w:u w:val="single"/>
        </w:rPr>
        <w:t>each</w:t>
      </w:r>
      <w:r>
        <w:rPr>
          <w:rFonts w:asciiTheme="minorHAnsi" w:hAnsiTheme="minorHAnsi" w:cstheme="minorHAnsi"/>
          <w:spacing w:val="-1"/>
          <w:u w:val="single"/>
        </w:rPr>
        <w:t xml:space="preserve"> </w:t>
      </w:r>
      <w:r>
        <w:rPr>
          <w:rFonts w:asciiTheme="minorHAnsi" w:hAnsiTheme="minorHAnsi" w:cstheme="minorHAnsi"/>
          <w:u w:val="single"/>
        </w:rPr>
        <w:t>fund</w:t>
      </w:r>
      <w:r>
        <w:rPr>
          <w:rFonts w:asciiTheme="minorHAnsi" w:hAnsiTheme="minorHAnsi" w:cstheme="minorHAnsi"/>
          <w:spacing w:val="-1"/>
          <w:u w:val="single"/>
        </w:rPr>
        <w:t xml:space="preserve"> </w:t>
      </w:r>
      <w:r>
        <w:rPr>
          <w:rFonts w:asciiTheme="minorHAnsi" w:hAnsiTheme="minorHAnsi" w:cstheme="minorHAnsi"/>
          <w:u w:val="single"/>
        </w:rPr>
        <w:t>transfer</w:t>
      </w:r>
      <w:r>
        <w:rPr>
          <w:rFonts w:asciiTheme="minorHAnsi" w:hAnsiTheme="minorHAnsi" w:cstheme="minorHAnsi"/>
          <w:spacing w:val="-3"/>
          <w:u w:val="single"/>
        </w:rPr>
        <w:t xml:space="preserve"> </w:t>
      </w:r>
      <w:r>
        <w:rPr>
          <w:rFonts w:asciiTheme="minorHAnsi" w:hAnsiTheme="minorHAnsi" w:cstheme="minorHAnsi"/>
          <w:u w:val="single"/>
        </w:rPr>
        <w:t>modality</w:t>
      </w:r>
    </w:p>
    <w:p w14:paraId="2AEBB9DD" w14:textId="77777777" w:rsidR="00B05DF2" w:rsidRDefault="00B05DF2" w:rsidP="00B05DF2">
      <w:pPr>
        <w:pStyle w:val="BodyText"/>
        <w:spacing w:before="2"/>
        <w:ind w:right="30" w:hanging="11"/>
        <w:jc w:val="both"/>
        <w:rPr>
          <w:rFonts w:asciiTheme="minorHAnsi" w:hAnsiTheme="minorHAnsi" w:cstheme="minorHAnsi"/>
        </w:rPr>
      </w:pPr>
    </w:p>
    <w:p w14:paraId="30461333" w14:textId="77777777" w:rsidR="00B05DF2" w:rsidRDefault="00B05DF2">
      <w:pPr>
        <w:pStyle w:val="ListParagraph"/>
        <w:widowControl w:val="0"/>
        <w:numPr>
          <w:ilvl w:val="0"/>
          <w:numId w:val="43"/>
        </w:numPr>
        <w:tabs>
          <w:tab w:val="left" w:pos="1631"/>
          <w:tab w:val="left" w:pos="1632"/>
        </w:tabs>
        <w:autoSpaceDE w:val="0"/>
        <w:autoSpaceDN w:val="0"/>
        <w:spacing w:before="90" w:after="0" w:line="240" w:lineRule="auto"/>
        <w:ind w:right="30" w:hanging="11"/>
        <w:contextualSpacing w:val="0"/>
        <w:jc w:val="both"/>
        <w:rPr>
          <w:rFonts w:cstheme="minorHAnsi"/>
        </w:rPr>
      </w:pPr>
      <w:r>
        <w:rPr>
          <w:rFonts w:cstheme="minorHAnsi"/>
        </w:rPr>
        <w:t>Requests</w:t>
      </w:r>
      <w:r>
        <w:rPr>
          <w:rFonts w:cstheme="minorHAnsi"/>
          <w:spacing w:val="-1"/>
        </w:rPr>
        <w:t xml:space="preserve"> </w:t>
      </w:r>
      <w:r>
        <w:rPr>
          <w:rFonts w:cstheme="minorHAnsi"/>
        </w:rPr>
        <w:t>for</w:t>
      </w:r>
      <w:r>
        <w:rPr>
          <w:rFonts w:cstheme="minorHAnsi"/>
          <w:spacing w:val="-2"/>
        </w:rPr>
        <w:t xml:space="preserve"> </w:t>
      </w:r>
      <w:r>
        <w:rPr>
          <w:rFonts w:cstheme="minorHAnsi"/>
        </w:rPr>
        <w:t>cash</w:t>
      </w:r>
      <w:r>
        <w:rPr>
          <w:rFonts w:cstheme="minorHAnsi"/>
          <w:spacing w:val="-1"/>
        </w:rPr>
        <w:t xml:space="preserve"> </w:t>
      </w:r>
      <w:r>
        <w:rPr>
          <w:rFonts w:cstheme="minorHAnsi"/>
        </w:rPr>
        <w:t>advances:</w:t>
      </w:r>
    </w:p>
    <w:p w14:paraId="0B5B630C" w14:textId="77777777" w:rsidR="00B05DF2" w:rsidRDefault="00B05DF2" w:rsidP="00B05DF2">
      <w:pPr>
        <w:pStyle w:val="BodyText"/>
        <w:ind w:right="30" w:hanging="11"/>
        <w:jc w:val="both"/>
        <w:rPr>
          <w:rFonts w:asciiTheme="minorHAnsi" w:hAnsiTheme="minorHAnsi" w:cstheme="minorHAnsi"/>
        </w:rPr>
      </w:pPr>
    </w:p>
    <w:p w14:paraId="4BF37CD4"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
        </w:rPr>
        <w:t xml:space="preserve"> </w:t>
      </w:r>
      <w:r>
        <w:rPr>
          <w:rFonts w:cstheme="minorHAnsi"/>
        </w:rPr>
        <w:t>Partner</w:t>
      </w:r>
      <w:r>
        <w:rPr>
          <w:rFonts w:cstheme="minorHAnsi"/>
          <w:spacing w:val="5"/>
        </w:rPr>
        <w:t xml:space="preserve"> </w:t>
      </w:r>
      <w:r>
        <w:rPr>
          <w:rFonts w:cstheme="minorHAnsi"/>
        </w:rPr>
        <w:t>may</w:t>
      </w:r>
      <w:r>
        <w:rPr>
          <w:rFonts w:cstheme="minorHAnsi"/>
          <w:spacing w:val="3"/>
        </w:rPr>
        <w:t xml:space="preserve"> </w:t>
      </w:r>
      <w:r>
        <w:rPr>
          <w:rFonts w:cstheme="minorHAnsi"/>
        </w:rPr>
        <w:t>submit</w:t>
      </w:r>
      <w:r>
        <w:rPr>
          <w:rFonts w:cstheme="minorHAnsi"/>
          <w:spacing w:val="4"/>
        </w:rPr>
        <w:t xml:space="preserve"> </w:t>
      </w:r>
      <w:r>
        <w:rPr>
          <w:rFonts w:cstheme="minorHAnsi"/>
        </w:rPr>
        <w:t>funding</w:t>
      </w:r>
      <w:r>
        <w:rPr>
          <w:rFonts w:cstheme="minorHAnsi"/>
          <w:spacing w:val="2"/>
        </w:rPr>
        <w:t xml:space="preserve"> </w:t>
      </w:r>
      <w:r>
        <w:rPr>
          <w:rFonts w:cstheme="minorHAnsi"/>
        </w:rPr>
        <w:t>requests</w:t>
      </w:r>
      <w:r>
        <w:rPr>
          <w:rFonts w:cstheme="minorHAnsi"/>
          <w:spacing w:val="4"/>
        </w:rPr>
        <w:t xml:space="preserve"> </w:t>
      </w:r>
      <w:r>
        <w:rPr>
          <w:rFonts w:cstheme="minorHAnsi"/>
        </w:rPr>
        <w:t>for</w:t>
      </w:r>
      <w:r>
        <w:rPr>
          <w:rFonts w:cstheme="minorHAnsi"/>
          <w:spacing w:val="3"/>
        </w:rPr>
        <w:t xml:space="preserve"> </w:t>
      </w:r>
      <w:r>
        <w:rPr>
          <w:rFonts w:cstheme="minorHAnsi"/>
        </w:rPr>
        <w:t>cash</w:t>
      </w:r>
      <w:r>
        <w:rPr>
          <w:rFonts w:cstheme="minorHAnsi"/>
          <w:spacing w:val="6"/>
        </w:rPr>
        <w:t xml:space="preserve"> </w:t>
      </w:r>
      <w:r>
        <w:rPr>
          <w:rFonts w:cstheme="minorHAnsi"/>
        </w:rPr>
        <w:t>advances,</w:t>
      </w:r>
      <w:r>
        <w:rPr>
          <w:rFonts w:cstheme="minorHAnsi"/>
          <w:spacing w:val="3"/>
        </w:rPr>
        <w:t xml:space="preserve"> </w:t>
      </w:r>
      <w:r>
        <w:rPr>
          <w:rFonts w:cstheme="minorHAnsi"/>
        </w:rPr>
        <w:t>using</w:t>
      </w:r>
      <w:r>
        <w:rPr>
          <w:rFonts w:cstheme="minorHAnsi"/>
          <w:spacing w:val="2"/>
        </w:rPr>
        <w:t xml:space="preserve"> </w:t>
      </w:r>
      <w:r>
        <w:rPr>
          <w:rFonts w:cstheme="minorHAnsi"/>
        </w:rPr>
        <w:t>the</w:t>
      </w:r>
      <w:r>
        <w:rPr>
          <w:rFonts w:cstheme="minorHAnsi"/>
          <w:spacing w:val="5"/>
        </w:rPr>
        <w:t xml:space="preserve"> </w:t>
      </w:r>
      <w:r>
        <w:rPr>
          <w:rFonts w:cstheme="minorHAnsi"/>
        </w:rPr>
        <w:t>FACE</w:t>
      </w:r>
      <w:r>
        <w:rPr>
          <w:rFonts w:cstheme="minorHAnsi"/>
          <w:spacing w:val="3"/>
        </w:rPr>
        <w:t xml:space="preserve"> </w:t>
      </w:r>
      <w:r>
        <w:rPr>
          <w:rFonts w:cstheme="minorHAnsi"/>
        </w:rPr>
        <w:t>Form,</w:t>
      </w:r>
      <w:r>
        <w:rPr>
          <w:rFonts w:cstheme="minorHAnsi"/>
          <w:spacing w:val="-57"/>
        </w:rPr>
        <w:t xml:space="preserve"> </w:t>
      </w:r>
      <w:r>
        <w:rPr>
          <w:rFonts w:cstheme="minorHAnsi"/>
        </w:rPr>
        <w:t>every</w:t>
      </w:r>
      <w:r>
        <w:rPr>
          <w:rFonts w:cstheme="minorHAnsi"/>
          <w:spacing w:val="6"/>
        </w:rPr>
        <w:t xml:space="preserve"> </w:t>
      </w:r>
      <w:r>
        <w:rPr>
          <w:rFonts w:cstheme="minorHAnsi"/>
        </w:rPr>
        <w:t>three</w:t>
      </w:r>
      <w:r>
        <w:rPr>
          <w:rFonts w:cstheme="minorHAnsi"/>
          <w:spacing w:val="5"/>
        </w:rPr>
        <w:t xml:space="preserve"> </w:t>
      </w:r>
      <w:r>
        <w:rPr>
          <w:rFonts w:cstheme="minorHAnsi"/>
        </w:rPr>
        <w:t>months</w:t>
      </w:r>
      <w:r>
        <w:rPr>
          <w:rFonts w:cstheme="minorHAnsi"/>
          <w:spacing w:val="6"/>
        </w:rPr>
        <w:t xml:space="preserve"> </w:t>
      </w:r>
      <w:r>
        <w:rPr>
          <w:rFonts w:cstheme="minorHAnsi"/>
        </w:rPr>
        <w:t>during</w:t>
      </w:r>
      <w:r>
        <w:rPr>
          <w:rFonts w:cstheme="minorHAnsi"/>
          <w:spacing w:val="6"/>
        </w:rPr>
        <w:t xml:space="preserve"> </w:t>
      </w:r>
      <w:r>
        <w:rPr>
          <w:rFonts w:cstheme="minorHAnsi"/>
        </w:rPr>
        <w:t>the</w:t>
      </w:r>
      <w:r>
        <w:rPr>
          <w:rFonts w:cstheme="minorHAnsi"/>
          <w:spacing w:val="5"/>
        </w:rPr>
        <w:t xml:space="preserve"> </w:t>
      </w:r>
      <w:r>
        <w:rPr>
          <w:rFonts w:cstheme="minorHAnsi"/>
        </w:rPr>
        <w:t>term</w:t>
      </w:r>
      <w:r>
        <w:rPr>
          <w:rFonts w:cstheme="minorHAnsi"/>
          <w:spacing w:val="6"/>
        </w:rPr>
        <w:t xml:space="preserve"> </w:t>
      </w:r>
      <w:r>
        <w:rPr>
          <w:rFonts w:cstheme="minorHAnsi"/>
        </w:rPr>
        <w:t>of</w:t>
      </w:r>
      <w:r>
        <w:rPr>
          <w:rFonts w:cstheme="minorHAnsi"/>
          <w:spacing w:val="5"/>
        </w:rPr>
        <w:t xml:space="preserve"> </w:t>
      </w:r>
      <w:r>
        <w:rPr>
          <w:rFonts w:cstheme="minorHAnsi"/>
        </w:rPr>
        <w:t>the</w:t>
      </w:r>
      <w:r>
        <w:rPr>
          <w:rFonts w:cstheme="minorHAnsi"/>
          <w:spacing w:val="5"/>
        </w:rPr>
        <w:t xml:space="preserve"> </w:t>
      </w:r>
      <w:r>
        <w:rPr>
          <w:rFonts w:cstheme="minorHAnsi"/>
        </w:rPr>
        <w:t>Agreement</w:t>
      </w:r>
      <w:r>
        <w:rPr>
          <w:rFonts w:cstheme="minorHAnsi"/>
          <w:spacing w:val="6"/>
        </w:rPr>
        <w:t xml:space="preserve"> </w:t>
      </w:r>
      <w:r>
        <w:rPr>
          <w:rFonts w:cstheme="minorHAnsi"/>
        </w:rPr>
        <w:t>except</w:t>
      </w:r>
      <w:r>
        <w:rPr>
          <w:rFonts w:cstheme="minorHAnsi"/>
          <w:spacing w:val="9"/>
        </w:rPr>
        <w:t xml:space="preserve"> </w:t>
      </w:r>
      <w:r>
        <w:rPr>
          <w:rFonts w:cstheme="minorHAnsi"/>
        </w:rPr>
        <w:t>as</w:t>
      </w:r>
      <w:r>
        <w:rPr>
          <w:rFonts w:cstheme="minorHAnsi"/>
          <w:spacing w:val="6"/>
        </w:rPr>
        <w:t xml:space="preserve"> </w:t>
      </w:r>
      <w:r>
        <w:rPr>
          <w:rFonts w:cstheme="minorHAnsi"/>
        </w:rPr>
        <w:t>set</w:t>
      </w:r>
      <w:r>
        <w:rPr>
          <w:rFonts w:cstheme="minorHAnsi"/>
          <w:spacing w:val="6"/>
        </w:rPr>
        <w:t xml:space="preserve"> </w:t>
      </w:r>
      <w:r>
        <w:rPr>
          <w:rFonts w:cstheme="minorHAnsi"/>
        </w:rPr>
        <w:t>forth</w:t>
      </w:r>
      <w:r>
        <w:rPr>
          <w:rFonts w:cstheme="minorHAnsi"/>
          <w:spacing w:val="6"/>
        </w:rPr>
        <w:t xml:space="preserve"> </w:t>
      </w:r>
      <w:r>
        <w:rPr>
          <w:rFonts w:cstheme="minorHAnsi"/>
        </w:rPr>
        <w:t>in</w:t>
      </w:r>
      <w:r>
        <w:rPr>
          <w:rFonts w:cstheme="minorHAnsi"/>
          <w:spacing w:val="8"/>
        </w:rPr>
        <w:t xml:space="preserve"> </w:t>
      </w:r>
      <w:proofErr w:type="gramStart"/>
      <w:r>
        <w:rPr>
          <w:rFonts w:cstheme="minorHAnsi"/>
        </w:rPr>
        <w:t>sections</w:t>
      </w:r>
      <w:proofErr w:type="gramEnd"/>
    </w:p>
    <w:p w14:paraId="5708B711" w14:textId="77777777" w:rsidR="00B05DF2" w:rsidRDefault="00B05DF2">
      <w:pPr>
        <w:pStyle w:val="ListParagraph"/>
        <w:widowControl w:val="0"/>
        <w:numPr>
          <w:ilvl w:val="1"/>
          <w:numId w:val="43"/>
        </w:numPr>
        <w:tabs>
          <w:tab w:val="left" w:pos="2330"/>
        </w:tabs>
        <w:autoSpaceDE w:val="0"/>
        <w:autoSpaceDN w:val="0"/>
        <w:spacing w:after="0" w:line="240" w:lineRule="auto"/>
        <w:ind w:left="2329" w:right="30" w:hanging="11"/>
        <w:contextualSpacing w:val="0"/>
        <w:jc w:val="both"/>
        <w:rPr>
          <w:rFonts w:cstheme="minorHAnsi"/>
        </w:rPr>
      </w:pPr>
      <w:r>
        <w:rPr>
          <w:rFonts w:cstheme="minorHAnsi"/>
        </w:rPr>
        <w:t>and</w:t>
      </w:r>
      <w:r>
        <w:rPr>
          <w:rFonts w:cstheme="minorHAnsi"/>
          <w:spacing w:val="-1"/>
        </w:rPr>
        <w:t xml:space="preserve"> </w:t>
      </w:r>
      <w:r>
        <w:rPr>
          <w:rFonts w:cstheme="minorHAnsi"/>
        </w:rPr>
        <w:t>(c)</w:t>
      </w:r>
      <w:r>
        <w:rPr>
          <w:rFonts w:cstheme="minorHAnsi"/>
          <w:spacing w:val="-2"/>
        </w:rPr>
        <w:t xml:space="preserve"> </w:t>
      </w:r>
      <w:r>
        <w:rPr>
          <w:rFonts w:cstheme="minorHAnsi"/>
        </w:rPr>
        <w:t>below.</w:t>
      </w:r>
    </w:p>
    <w:p w14:paraId="0463F027" w14:textId="77777777" w:rsidR="00B05DF2" w:rsidRDefault="00B05DF2" w:rsidP="00B05DF2">
      <w:pPr>
        <w:pStyle w:val="BodyText"/>
        <w:ind w:right="30" w:hanging="11"/>
        <w:jc w:val="both"/>
        <w:rPr>
          <w:rFonts w:asciiTheme="minorHAnsi" w:hAnsiTheme="minorHAnsi" w:cstheme="minorHAnsi"/>
        </w:rPr>
      </w:pPr>
    </w:p>
    <w:p w14:paraId="0900CE01" w14:textId="77777777" w:rsidR="00B05DF2" w:rsidRDefault="00B05DF2">
      <w:pPr>
        <w:pStyle w:val="ListParagraph"/>
        <w:widowControl w:val="0"/>
        <w:numPr>
          <w:ilvl w:val="0"/>
          <w:numId w:val="44"/>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2"/>
        </w:rPr>
        <w:t xml:space="preserve"> </w:t>
      </w:r>
      <w:r>
        <w:rPr>
          <w:rFonts w:cstheme="minorHAnsi"/>
        </w:rPr>
        <w:t>Partner</w:t>
      </w:r>
      <w:r>
        <w:rPr>
          <w:rFonts w:cstheme="minorHAnsi"/>
          <w:spacing w:val="3"/>
        </w:rPr>
        <w:t xml:space="preserve"> </w:t>
      </w:r>
      <w:r>
        <w:rPr>
          <w:rFonts w:cstheme="minorHAnsi"/>
        </w:rPr>
        <w:t>may</w:t>
      </w:r>
      <w:r>
        <w:rPr>
          <w:rFonts w:cstheme="minorHAnsi"/>
          <w:spacing w:val="3"/>
        </w:rPr>
        <w:t xml:space="preserve"> </w:t>
      </w:r>
      <w:r>
        <w:rPr>
          <w:rFonts w:cstheme="minorHAnsi"/>
        </w:rPr>
        <w:t>submit</w:t>
      </w:r>
      <w:r>
        <w:rPr>
          <w:rFonts w:cstheme="minorHAnsi"/>
          <w:spacing w:val="4"/>
        </w:rPr>
        <w:t xml:space="preserve"> </w:t>
      </w:r>
      <w:r>
        <w:rPr>
          <w:rFonts w:cstheme="minorHAnsi"/>
        </w:rPr>
        <w:t>the</w:t>
      </w:r>
      <w:r>
        <w:rPr>
          <w:rFonts w:cstheme="minorHAnsi"/>
          <w:spacing w:val="2"/>
        </w:rPr>
        <w:t xml:space="preserve"> </w:t>
      </w:r>
      <w:r>
        <w:rPr>
          <w:rFonts w:cstheme="minorHAnsi"/>
        </w:rPr>
        <w:t>first</w:t>
      </w:r>
      <w:r>
        <w:rPr>
          <w:rFonts w:cstheme="minorHAnsi"/>
          <w:spacing w:val="4"/>
        </w:rPr>
        <w:t xml:space="preserve"> </w:t>
      </w:r>
      <w:r>
        <w:rPr>
          <w:rFonts w:cstheme="minorHAnsi"/>
        </w:rPr>
        <w:t>funding</w:t>
      </w:r>
      <w:r>
        <w:rPr>
          <w:rFonts w:cstheme="minorHAnsi"/>
          <w:spacing w:val="4"/>
        </w:rPr>
        <w:t xml:space="preserve"> </w:t>
      </w:r>
      <w:r>
        <w:rPr>
          <w:rFonts w:cstheme="minorHAnsi"/>
        </w:rPr>
        <w:t>request</w:t>
      </w:r>
      <w:r>
        <w:rPr>
          <w:rFonts w:cstheme="minorHAnsi"/>
          <w:spacing w:val="6"/>
        </w:rPr>
        <w:t xml:space="preserve"> </w:t>
      </w:r>
      <w:r>
        <w:rPr>
          <w:rFonts w:cstheme="minorHAnsi"/>
        </w:rPr>
        <w:t>for</w:t>
      </w:r>
      <w:r>
        <w:rPr>
          <w:rFonts w:cstheme="minorHAnsi"/>
          <w:spacing w:val="3"/>
        </w:rPr>
        <w:t xml:space="preserve"> </w:t>
      </w:r>
      <w:r>
        <w:rPr>
          <w:rFonts w:cstheme="minorHAnsi"/>
        </w:rPr>
        <w:t>a</w:t>
      </w:r>
      <w:r>
        <w:rPr>
          <w:rFonts w:cstheme="minorHAnsi"/>
          <w:spacing w:val="2"/>
        </w:rPr>
        <w:t xml:space="preserve"> </w:t>
      </w:r>
      <w:r>
        <w:rPr>
          <w:rFonts w:cstheme="minorHAnsi"/>
        </w:rPr>
        <w:t>cash</w:t>
      </w:r>
      <w:r>
        <w:rPr>
          <w:rFonts w:cstheme="minorHAnsi"/>
          <w:spacing w:val="3"/>
        </w:rPr>
        <w:t xml:space="preserve"> </w:t>
      </w:r>
      <w:r>
        <w:rPr>
          <w:rFonts w:cstheme="minorHAnsi"/>
        </w:rPr>
        <w:t>advance</w:t>
      </w:r>
      <w:r>
        <w:rPr>
          <w:rFonts w:cstheme="minorHAnsi"/>
          <w:spacing w:val="2"/>
        </w:rPr>
        <w:t xml:space="preserve"> </w:t>
      </w:r>
      <w:r>
        <w:rPr>
          <w:rFonts w:cstheme="minorHAnsi"/>
        </w:rPr>
        <w:t>as</w:t>
      </w:r>
      <w:r>
        <w:rPr>
          <w:rFonts w:cstheme="minorHAnsi"/>
          <w:spacing w:val="4"/>
        </w:rPr>
        <w:t xml:space="preserve"> </w:t>
      </w:r>
      <w:r>
        <w:rPr>
          <w:rFonts w:cstheme="minorHAnsi"/>
        </w:rPr>
        <w:t>soon</w:t>
      </w:r>
      <w:r>
        <w:rPr>
          <w:rFonts w:cstheme="minorHAnsi"/>
          <w:spacing w:val="3"/>
        </w:rPr>
        <w:t xml:space="preserve"> </w:t>
      </w:r>
      <w:r>
        <w:rPr>
          <w:rFonts w:cstheme="minorHAnsi"/>
        </w:rPr>
        <w:t>as</w:t>
      </w:r>
      <w:r>
        <w:rPr>
          <w:rFonts w:cstheme="minorHAnsi"/>
          <w:spacing w:val="4"/>
        </w:rPr>
        <w:t xml:space="preserve"> </w:t>
      </w:r>
      <w:r>
        <w:rPr>
          <w:rFonts w:cstheme="minorHAnsi"/>
        </w:rPr>
        <w:t>both</w:t>
      </w:r>
      <w:r>
        <w:rPr>
          <w:rFonts w:cstheme="minorHAnsi"/>
          <w:spacing w:val="-57"/>
        </w:rPr>
        <w:t xml:space="preserve"> </w:t>
      </w:r>
      <w:r>
        <w:rPr>
          <w:rFonts w:cstheme="minorHAnsi"/>
        </w:rPr>
        <w:t>Parties</w:t>
      </w:r>
      <w:r>
        <w:rPr>
          <w:rFonts w:cstheme="minorHAnsi"/>
          <w:spacing w:val="-1"/>
        </w:rPr>
        <w:t xml:space="preserve"> </w:t>
      </w:r>
      <w:r>
        <w:rPr>
          <w:rFonts w:cstheme="minorHAnsi"/>
        </w:rPr>
        <w:t>have</w:t>
      </w:r>
      <w:r>
        <w:rPr>
          <w:rFonts w:cstheme="minorHAnsi"/>
          <w:spacing w:val="-1"/>
        </w:rPr>
        <w:t xml:space="preserve"> </w:t>
      </w:r>
      <w:r>
        <w:rPr>
          <w:rFonts w:cstheme="minorHAnsi"/>
        </w:rPr>
        <w:t>signed this</w:t>
      </w:r>
      <w:r>
        <w:rPr>
          <w:rFonts w:cstheme="minorHAnsi"/>
          <w:spacing w:val="2"/>
        </w:rPr>
        <w:t xml:space="preserve"> </w:t>
      </w:r>
      <w:r>
        <w:rPr>
          <w:rFonts w:cstheme="minorHAnsi"/>
        </w:rPr>
        <w:t>Agreement.</w:t>
      </w:r>
    </w:p>
    <w:p w14:paraId="7EEBBAED" w14:textId="77777777" w:rsidR="00B05DF2" w:rsidRDefault="00B05DF2" w:rsidP="00B05DF2">
      <w:pPr>
        <w:ind w:right="30" w:hanging="11"/>
        <w:jc w:val="both"/>
        <w:rPr>
          <w:rFonts w:cstheme="minorHAnsi"/>
        </w:rPr>
      </w:pPr>
    </w:p>
    <w:p w14:paraId="346F09A3" w14:textId="77777777" w:rsidR="00B05DF2" w:rsidRDefault="00B05DF2">
      <w:pPr>
        <w:pStyle w:val="ListParagraph"/>
        <w:widowControl w:val="0"/>
        <w:numPr>
          <w:ilvl w:val="0"/>
          <w:numId w:val="44"/>
        </w:numPr>
        <w:tabs>
          <w:tab w:val="left" w:pos="1992"/>
        </w:tabs>
        <w:autoSpaceDE w:val="0"/>
        <w:autoSpaceDN w:val="0"/>
        <w:spacing w:before="80" w:after="0" w:line="240" w:lineRule="auto"/>
        <w:ind w:right="30" w:hanging="11"/>
        <w:contextualSpacing w:val="0"/>
        <w:jc w:val="both"/>
        <w:rPr>
          <w:rFonts w:cstheme="minorHAnsi"/>
        </w:rPr>
      </w:pP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may</w:t>
      </w:r>
      <w:r>
        <w:rPr>
          <w:rFonts w:cstheme="minorHAnsi"/>
          <w:spacing w:val="1"/>
        </w:rPr>
        <w:t xml:space="preserve"> </w:t>
      </w:r>
      <w:r>
        <w:rPr>
          <w:rFonts w:cstheme="minorHAnsi"/>
        </w:rPr>
        <w:t>submit</w:t>
      </w:r>
      <w:r>
        <w:rPr>
          <w:rFonts w:cstheme="minorHAnsi"/>
          <w:spacing w:val="1"/>
        </w:rPr>
        <w:t xml:space="preserve"> </w:t>
      </w:r>
      <w:r>
        <w:rPr>
          <w:rFonts w:cstheme="minorHAnsi"/>
        </w:rPr>
        <w:t>requests</w:t>
      </w:r>
      <w:r>
        <w:rPr>
          <w:rFonts w:cstheme="minorHAnsi"/>
          <w:spacing w:val="1"/>
        </w:rPr>
        <w:t xml:space="preserve"> </w:t>
      </w:r>
      <w:r>
        <w:rPr>
          <w:rFonts w:cstheme="minorHAnsi"/>
        </w:rPr>
        <w:t>more</w:t>
      </w:r>
      <w:r>
        <w:rPr>
          <w:rFonts w:cstheme="minorHAnsi"/>
          <w:spacing w:val="1"/>
        </w:rPr>
        <w:t xml:space="preserve"> </w:t>
      </w:r>
      <w:r>
        <w:rPr>
          <w:rFonts w:cstheme="minorHAnsi"/>
        </w:rPr>
        <w:t>frequently</w:t>
      </w:r>
      <w:r>
        <w:rPr>
          <w:rFonts w:cstheme="minorHAnsi"/>
          <w:spacing w:val="1"/>
        </w:rPr>
        <w:t xml:space="preserve"> </w:t>
      </w:r>
      <w:r>
        <w:rPr>
          <w:rFonts w:cstheme="minorHAnsi"/>
        </w:rPr>
        <w:t>than</w:t>
      </w:r>
      <w:r>
        <w:rPr>
          <w:rFonts w:cstheme="minorHAnsi"/>
          <w:spacing w:val="1"/>
        </w:rPr>
        <w:t xml:space="preserve"> </w:t>
      </w:r>
      <w:r>
        <w:rPr>
          <w:rFonts w:cstheme="minorHAnsi"/>
        </w:rPr>
        <w:t>every</w:t>
      </w:r>
      <w:r>
        <w:rPr>
          <w:rFonts w:cstheme="minorHAnsi"/>
          <w:spacing w:val="1"/>
        </w:rPr>
        <w:t xml:space="preserve"> </w:t>
      </w:r>
      <w:r>
        <w:rPr>
          <w:rFonts w:cstheme="minorHAnsi"/>
        </w:rPr>
        <w:t>three</w:t>
      </w:r>
      <w:r>
        <w:rPr>
          <w:rFonts w:cstheme="minorHAnsi"/>
          <w:spacing w:val="1"/>
        </w:rPr>
        <w:t xml:space="preserve"> </w:t>
      </w:r>
      <w:r>
        <w:rPr>
          <w:rFonts w:cstheme="minorHAnsi"/>
        </w:rPr>
        <w:t>months</w:t>
      </w:r>
      <w:r>
        <w:rPr>
          <w:rFonts w:cstheme="minorHAnsi"/>
          <w:spacing w:val="1"/>
        </w:rPr>
        <w:t xml:space="preserve"> </w:t>
      </w:r>
      <w:r>
        <w:rPr>
          <w:rFonts w:cstheme="minorHAnsi"/>
        </w:rPr>
        <w:t>in</w:t>
      </w:r>
      <w:r>
        <w:rPr>
          <w:rFonts w:cstheme="minorHAnsi"/>
          <w:spacing w:val="1"/>
        </w:rPr>
        <w:t xml:space="preserve"> </w:t>
      </w:r>
      <w:r>
        <w:rPr>
          <w:rFonts w:cstheme="minorHAnsi"/>
        </w:rPr>
        <w:t>accordance</w:t>
      </w:r>
      <w:r>
        <w:rPr>
          <w:rFonts w:cstheme="minorHAnsi"/>
          <w:spacing w:val="-2"/>
        </w:rPr>
        <w:t xml:space="preserve"> </w:t>
      </w:r>
      <w:r>
        <w:rPr>
          <w:rFonts w:cstheme="minorHAnsi"/>
        </w:rPr>
        <w:t>with section</w:t>
      </w:r>
      <w:r>
        <w:rPr>
          <w:rFonts w:cstheme="minorHAnsi"/>
          <w:spacing w:val="2"/>
        </w:rPr>
        <w:t xml:space="preserve"> </w:t>
      </w:r>
      <w:r>
        <w:rPr>
          <w:rFonts w:cstheme="minorHAnsi"/>
        </w:rPr>
        <w:t>3</w:t>
      </w:r>
      <w:r>
        <w:rPr>
          <w:rFonts w:cstheme="minorHAnsi"/>
          <w:spacing w:val="-1"/>
        </w:rPr>
        <w:t xml:space="preserve"> </w:t>
      </w:r>
      <w:r>
        <w:rPr>
          <w:rFonts w:cstheme="minorHAnsi"/>
        </w:rPr>
        <w:t>above.</w:t>
      </w:r>
    </w:p>
    <w:p w14:paraId="22D18FA7" w14:textId="77777777" w:rsidR="00B05DF2" w:rsidRDefault="00B05DF2" w:rsidP="00B05DF2">
      <w:pPr>
        <w:pStyle w:val="BodyText"/>
        <w:spacing w:before="11"/>
        <w:ind w:right="30" w:hanging="11"/>
        <w:jc w:val="both"/>
        <w:rPr>
          <w:rFonts w:asciiTheme="minorHAnsi" w:hAnsiTheme="minorHAnsi" w:cstheme="minorHAnsi"/>
        </w:rPr>
      </w:pPr>
    </w:p>
    <w:p w14:paraId="5C80C08C" w14:textId="77777777" w:rsidR="00B05DF2" w:rsidRDefault="00B05DF2">
      <w:pPr>
        <w:pStyle w:val="ListParagraph"/>
        <w:widowControl w:val="0"/>
        <w:numPr>
          <w:ilvl w:val="0"/>
          <w:numId w:val="43"/>
        </w:numPr>
        <w:tabs>
          <w:tab w:val="left" w:pos="1631"/>
          <w:tab w:val="left" w:pos="1632"/>
        </w:tabs>
        <w:autoSpaceDE w:val="0"/>
        <w:autoSpaceDN w:val="0"/>
        <w:spacing w:after="0" w:line="240" w:lineRule="auto"/>
        <w:ind w:right="30" w:hanging="11"/>
        <w:contextualSpacing w:val="0"/>
        <w:jc w:val="both"/>
        <w:rPr>
          <w:rFonts w:cstheme="minorHAnsi"/>
        </w:rPr>
      </w:pPr>
      <w:r>
        <w:rPr>
          <w:rFonts w:cstheme="minorHAnsi"/>
        </w:rPr>
        <w:t>Requests</w:t>
      </w:r>
      <w:r>
        <w:rPr>
          <w:rFonts w:cstheme="minorHAnsi"/>
          <w:spacing w:val="-2"/>
        </w:rPr>
        <w:t xml:space="preserve"> </w:t>
      </w:r>
      <w:r>
        <w:rPr>
          <w:rFonts w:cstheme="minorHAnsi"/>
        </w:rPr>
        <w:t>for</w:t>
      </w:r>
      <w:r>
        <w:rPr>
          <w:rFonts w:cstheme="minorHAnsi"/>
          <w:spacing w:val="-3"/>
        </w:rPr>
        <w:t xml:space="preserve"> </w:t>
      </w:r>
      <w:r>
        <w:rPr>
          <w:rFonts w:cstheme="minorHAnsi"/>
        </w:rPr>
        <w:t>direct</w:t>
      </w:r>
      <w:r>
        <w:rPr>
          <w:rFonts w:cstheme="minorHAnsi"/>
          <w:spacing w:val="-2"/>
        </w:rPr>
        <w:t xml:space="preserve"> </w:t>
      </w:r>
      <w:r>
        <w:rPr>
          <w:rFonts w:cstheme="minorHAnsi"/>
        </w:rPr>
        <w:t>payment</w:t>
      </w:r>
      <w:r>
        <w:rPr>
          <w:rFonts w:cstheme="minorHAnsi"/>
          <w:spacing w:val="-1"/>
        </w:rPr>
        <w:t xml:space="preserve"> </w:t>
      </w:r>
      <w:r>
        <w:rPr>
          <w:rFonts w:cstheme="minorHAnsi"/>
        </w:rPr>
        <w:t>transfers:</w:t>
      </w:r>
    </w:p>
    <w:p w14:paraId="5267B49E" w14:textId="77777777" w:rsidR="00B05DF2" w:rsidRDefault="00B05DF2" w:rsidP="00B05DF2">
      <w:pPr>
        <w:pStyle w:val="BodyText"/>
        <w:ind w:right="30" w:hanging="11"/>
        <w:jc w:val="both"/>
        <w:rPr>
          <w:rFonts w:asciiTheme="minorHAnsi" w:hAnsiTheme="minorHAnsi" w:cstheme="minorHAnsi"/>
        </w:rPr>
      </w:pPr>
    </w:p>
    <w:p w14:paraId="6F88F19B"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The Partner may submit to UN Women a written request for direct payment to the</w:t>
      </w:r>
      <w:r>
        <w:rPr>
          <w:rFonts w:cstheme="minorHAnsi"/>
          <w:spacing w:val="1"/>
        </w:rPr>
        <w:t xml:space="preserve"> </w:t>
      </w:r>
      <w:r>
        <w:rPr>
          <w:rFonts w:cstheme="minorHAnsi"/>
        </w:rPr>
        <w:lastRenderedPageBreak/>
        <w:t>Partner’s</w:t>
      </w:r>
      <w:r>
        <w:rPr>
          <w:rFonts w:cstheme="minorHAnsi"/>
          <w:spacing w:val="-1"/>
        </w:rPr>
        <w:t xml:space="preserve"> </w:t>
      </w:r>
      <w:r>
        <w:rPr>
          <w:rFonts w:cstheme="minorHAnsi"/>
        </w:rPr>
        <w:t>vendor</w:t>
      </w:r>
      <w:r>
        <w:rPr>
          <w:rFonts w:cstheme="minorHAnsi"/>
          <w:spacing w:val="-1"/>
        </w:rPr>
        <w:t xml:space="preserve"> </w:t>
      </w:r>
      <w:r>
        <w:rPr>
          <w:rFonts w:cstheme="minorHAnsi"/>
        </w:rPr>
        <w:t>or</w:t>
      </w:r>
      <w:r>
        <w:rPr>
          <w:rFonts w:cstheme="minorHAnsi"/>
          <w:spacing w:val="-1"/>
        </w:rPr>
        <w:t xml:space="preserve"> </w:t>
      </w:r>
      <w:r>
        <w:rPr>
          <w:rFonts w:cstheme="minorHAnsi"/>
        </w:rPr>
        <w:t>supplier.</w:t>
      </w:r>
    </w:p>
    <w:p w14:paraId="73A9A9D6" w14:textId="77777777" w:rsidR="00B05DF2" w:rsidRDefault="00B05DF2" w:rsidP="00B05DF2">
      <w:pPr>
        <w:pStyle w:val="BodyText"/>
        <w:ind w:right="30" w:hanging="11"/>
        <w:jc w:val="both"/>
        <w:rPr>
          <w:rFonts w:asciiTheme="minorHAnsi" w:hAnsiTheme="minorHAnsi" w:cstheme="minorHAnsi"/>
        </w:rPr>
      </w:pPr>
    </w:p>
    <w:p w14:paraId="4EE5718D"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The request for direct payment must be submitted no later than the three-month</w:t>
      </w:r>
      <w:r>
        <w:rPr>
          <w:rFonts w:cstheme="minorHAnsi"/>
          <w:spacing w:val="1"/>
        </w:rPr>
        <w:t xml:space="preserve"> </w:t>
      </w:r>
      <w:r>
        <w:rPr>
          <w:rFonts w:cstheme="minorHAnsi"/>
        </w:rPr>
        <w:t>period</w:t>
      </w:r>
      <w:r>
        <w:rPr>
          <w:rFonts w:cstheme="minorHAnsi"/>
          <w:spacing w:val="-1"/>
        </w:rPr>
        <w:t xml:space="preserve"> </w:t>
      </w:r>
      <w:r>
        <w:rPr>
          <w:rFonts w:cstheme="minorHAnsi"/>
        </w:rPr>
        <w:t>following receipt of</w:t>
      </w:r>
      <w:r>
        <w:rPr>
          <w:rFonts w:cstheme="minorHAnsi"/>
          <w:spacing w:val="-1"/>
        </w:rPr>
        <w:t xml:space="preserve"> </w:t>
      </w:r>
      <w:r>
        <w:rPr>
          <w:rFonts w:cstheme="minorHAnsi"/>
        </w:rPr>
        <w:t>the</w:t>
      </w:r>
      <w:r>
        <w:rPr>
          <w:rFonts w:cstheme="minorHAnsi"/>
          <w:spacing w:val="-1"/>
        </w:rPr>
        <w:t xml:space="preserve"> </w:t>
      </w:r>
      <w:r>
        <w:rPr>
          <w:rFonts w:cstheme="minorHAnsi"/>
        </w:rPr>
        <w:t>goods or</w:t>
      </w:r>
      <w:r>
        <w:rPr>
          <w:rFonts w:cstheme="minorHAnsi"/>
          <w:spacing w:val="-1"/>
        </w:rPr>
        <w:t xml:space="preserve"> </w:t>
      </w:r>
      <w:r>
        <w:rPr>
          <w:rFonts w:cstheme="minorHAnsi"/>
        </w:rPr>
        <w:t>services.</w:t>
      </w:r>
    </w:p>
    <w:p w14:paraId="5341FCF9" w14:textId="77777777" w:rsidR="00B05DF2" w:rsidRDefault="00B05DF2" w:rsidP="00B05DF2">
      <w:pPr>
        <w:pStyle w:val="BodyText"/>
        <w:ind w:right="30" w:hanging="11"/>
        <w:jc w:val="both"/>
        <w:rPr>
          <w:rFonts w:asciiTheme="minorHAnsi" w:hAnsiTheme="minorHAnsi" w:cstheme="minorHAnsi"/>
        </w:rPr>
      </w:pPr>
    </w:p>
    <w:p w14:paraId="2592B2A0"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The request for direct payment shall in all cases include the vendor or supplier’s</w:t>
      </w:r>
      <w:r>
        <w:rPr>
          <w:rFonts w:cstheme="minorHAnsi"/>
          <w:spacing w:val="1"/>
        </w:rPr>
        <w:t xml:space="preserve"> </w:t>
      </w:r>
      <w:r>
        <w:rPr>
          <w:rFonts w:cstheme="minorHAnsi"/>
        </w:rPr>
        <w:t>banking</w:t>
      </w:r>
      <w:r>
        <w:rPr>
          <w:rFonts w:cstheme="minorHAnsi"/>
          <w:spacing w:val="-11"/>
        </w:rPr>
        <w:t xml:space="preserve"> </w:t>
      </w:r>
      <w:r>
        <w:rPr>
          <w:rFonts w:cstheme="minorHAnsi"/>
        </w:rPr>
        <w:t>information,</w:t>
      </w:r>
      <w:r>
        <w:rPr>
          <w:rFonts w:cstheme="minorHAnsi"/>
          <w:spacing w:val="-10"/>
        </w:rPr>
        <w:t xml:space="preserve"> </w:t>
      </w:r>
      <w:r>
        <w:rPr>
          <w:rFonts w:cstheme="minorHAnsi"/>
        </w:rPr>
        <w:t>the</w:t>
      </w:r>
      <w:r>
        <w:rPr>
          <w:rFonts w:cstheme="minorHAnsi"/>
          <w:spacing w:val="-7"/>
        </w:rPr>
        <w:t xml:space="preserve"> </w:t>
      </w:r>
      <w:r>
        <w:rPr>
          <w:rFonts w:cstheme="minorHAnsi"/>
        </w:rPr>
        <w:t>original</w:t>
      </w:r>
      <w:r>
        <w:rPr>
          <w:rFonts w:cstheme="minorHAnsi"/>
          <w:spacing w:val="-10"/>
        </w:rPr>
        <w:t xml:space="preserve"> </w:t>
      </w:r>
      <w:r>
        <w:rPr>
          <w:rFonts w:cstheme="minorHAnsi"/>
        </w:rPr>
        <w:t>invoice</w:t>
      </w:r>
      <w:r>
        <w:rPr>
          <w:rFonts w:cstheme="minorHAnsi"/>
          <w:spacing w:val="-12"/>
        </w:rPr>
        <w:t xml:space="preserve"> </w:t>
      </w:r>
      <w:r>
        <w:rPr>
          <w:rFonts w:cstheme="minorHAnsi"/>
        </w:rPr>
        <w:t>or</w:t>
      </w:r>
      <w:r>
        <w:rPr>
          <w:rFonts w:cstheme="minorHAnsi"/>
          <w:spacing w:val="-8"/>
        </w:rPr>
        <w:t xml:space="preserve"> </w:t>
      </w:r>
      <w:r>
        <w:rPr>
          <w:rFonts w:cstheme="minorHAnsi"/>
        </w:rPr>
        <w:t>invoices</w:t>
      </w:r>
      <w:r>
        <w:rPr>
          <w:rFonts w:cstheme="minorHAnsi"/>
          <w:spacing w:val="-11"/>
        </w:rPr>
        <w:t xml:space="preserve"> </w:t>
      </w:r>
      <w:r>
        <w:rPr>
          <w:rFonts w:cstheme="minorHAnsi"/>
        </w:rPr>
        <w:t>issued</w:t>
      </w:r>
      <w:r>
        <w:rPr>
          <w:rFonts w:cstheme="minorHAnsi"/>
          <w:spacing w:val="-10"/>
        </w:rPr>
        <w:t xml:space="preserve"> </w:t>
      </w:r>
      <w:r>
        <w:rPr>
          <w:rFonts w:cstheme="minorHAnsi"/>
        </w:rPr>
        <w:t>by</w:t>
      </w:r>
      <w:r>
        <w:rPr>
          <w:rFonts w:cstheme="minorHAnsi"/>
          <w:spacing w:val="-11"/>
        </w:rPr>
        <w:t xml:space="preserve"> </w:t>
      </w:r>
      <w:r>
        <w:rPr>
          <w:rFonts w:cstheme="minorHAnsi"/>
        </w:rPr>
        <w:t>the</w:t>
      </w:r>
      <w:r>
        <w:rPr>
          <w:rFonts w:cstheme="minorHAnsi"/>
          <w:spacing w:val="-11"/>
        </w:rPr>
        <w:t xml:space="preserve"> </w:t>
      </w:r>
      <w:r>
        <w:rPr>
          <w:rFonts w:cstheme="minorHAnsi"/>
        </w:rPr>
        <w:t>vendor</w:t>
      </w:r>
      <w:r>
        <w:rPr>
          <w:rFonts w:cstheme="minorHAnsi"/>
          <w:spacing w:val="-12"/>
        </w:rPr>
        <w:t xml:space="preserve"> </w:t>
      </w:r>
      <w:r>
        <w:rPr>
          <w:rFonts w:cstheme="minorHAnsi"/>
        </w:rPr>
        <w:t>or</w:t>
      </w:r>
      <w:r>
        <w:rPr>
          <w:rFonts w:cstheme="minorHAnsi"/>
          <w:spacing w:val="-8"/>
        </w:rPr>
        <w:t xml:space="preserve"> </w:t>
      </w:r>
      <w:r>
        <w:rPr>
          <w:rFonts w:cstheme="minorHAnsi"/>
        </w:rPr>
        <w:t>supplier</w:t>
      </w:r>
      <w:r>
        <w:rPr>
          <w:rFonts w:cstheme="minorHAnsi"/>
          <w:spacing w:val="-58"/>
        </w:rPr>
        <w:t xml:space="preserve"> </w:t>
      </w:r>
      <w:r>
        <w:rPr>
          <w:rFonts w:cstheme="minorHAnsi"/>
        </w:rPr>
        <w:t>to</w:t>
      </w:r>
      <w:r>
        <w:rPr>
          <w:rFonts w:cstheme="minorHAnsi"/>
          <w:spacing w:val="-13"/>
        </w:rPr>
        <w:t xml:space="preserve"> </w:t>
      </w:r>
      <w:r>
        <w:rPr>
          <w:rFonts w:cstheme="minorHAnsi"/>
        </w:rPr>
        <w:t>the</w:t>
      </w:r>
      <w:r>
        <w:rPr>
          <w:rFonts w:cstheme="minorHAnsi"/>
          <w:spacing w:val="-14"/>
        </w:rPr>
        <w:t xml:space="preserve"> </w:t>
      </w:r>
      <w:r>
        <w:rPr>
          <w:rFonts w:cstheme="minorHAnsi"/>
        </w:rPr>
        <w:t>Partner,</w:t>
      </w:r>
      <w:r>
        <w:rPr>
          <w:rFonts w:cstheme="minorHAnsi"/>
          <w:spacing w:val="-13"/>
        </w:rPr>
        <w:t xml:space="preserve"> </w:t>
      </w:r>
      <w:r>
        <w:rPr>
          <w:rFonts w:cstheme="minorHAnsi"/>
        </w:rPr>
        <w:t>the</w:t>
      </w:r>
      <w:r>
        <w:rPr>
          <w:rFonts w:cstheme="minorHAnsi"/>
          <w:spacing w:val="-14"/>
        </w:rPr>
        <w:t xml:space="preserve"> </w:t>
      </w:r>
      <w:r>
        <w:rPr>
          <w:rFonts w:cstheme="minorHAnsi"/>
        </w:rPr>
        <w:t>purchase</w:t>
      </w:r>
      <w:r>
        <w:rPr>
          <w:rFonts w:cstheme="minorHAnsi"/>
          <w:spacing w:val="-14"/>
        </w:rPr>
        <w:t xml:space="preserve"> </w:t>
      </w:r>
      <w:r>
        <w:rPr>
          <w:rFonts w:cstheme="minorHAnsi"/>
        </w:rPr>
        <w:t>order,</w:t>
      </w:r>
      <w:r>
        <w:rPr>
          <w:rFonts w:cstheme="minorHAnsi"/>
          <w:spacing w:val="-11"/>
        </w:rPr>
        <w:t xml:space="preserve"> </w:t>
      </w:r>
      <w:r>
        <w:rPr>
          <w:rFonts w:cstheme="minorHAnsi"/>
        </w:rPr>
        <w:t>the</w:t>
      </w:r>
      <w:r>
        <w:rPr>
          <w:rFonts w:cstheme="minorHAnsi"/>
          <w:spacing w:val="-14"/>
        </w:rPr>
        <w:t xml:space="preserve"> </w:t>
      </w:r>
      <w:r>
        <w:rPr>
          <w:rFonts w:cstheme="minorHAnsi"/>
        </w:rPr>
        <w:t>quotation</w:t>
      </w:r>
      <w:r>
        <w:rPr>
          <w:rFonts w:cstheme="minorHAnsi"/>
          <w:spacing w:val="-13"/>
        </w:rPr>
        <w:t xml:space="preserve"> </w:t>
      </w:r>
      <w:r>
        <w:rPr>
          <w:rFonts w:cstheme="minorHAnsi"/>
        </w:rPr>
        <w:t>and</w:t>
      </w:r>
      <w:r>
        <w:rPr>
          <w:rFonts w:cstheme="minorHAnsi"/>
          <w:spacing w:val="-13"/>
        </w:rPr>
        <w:t xml:space="preserve"> </w:t>
      </w:r>
      <w:r>
        <w:rPr>
          <w:rFonts w:cstheme="minorHAnsi"/>
        </w:rPr>
        <w:t>a</w:t>
      </w:r>
      <w:r>
        <w:rPr>
          <w:rFonts w:cstheme="minorHAnsi"/>
          <w:spacing w:val="-14"/>
        </w:rPr>
        <w:t xml:space="preserve"> </w:t>
      </w:r>
      <w:r>
        <w:rPr>
          <w:rFonts w:cstheme="minorHAnsi"/>
        </w:rPr>
        <w:t>written</w:t>
      </w:r>
      <w:r>
        <w:rPr>
          <w:rFonts w:cstheme="minorHAnsi"/>
          <w:spacing w:val="-13"/>
        </w:rPr>
        <w:t xml:space="preserve"> </w:t>
      </w:r>
      <w:r>
        <w:rPr>
          <w:rFonts w:cstheme="minorHAnsi"/>
        </w:rPr>
        <w:t>statement</w:t>
      </w:r>
      <w:r>
        <w:rPr>
          <w:rFonts w:cstheme="minorHAnsi"/>
          <w:spacing w:val="-13"/>
        </w:rPr>
        <w:t xml:space="preserve"> </w:t>
      </w:r>
      <w:r>
        <w:rPr>
          <w:rFonts w:cstheme="minorHAnsi"/>
        </w:rPr>
        <w:t>by</w:t>
      </w:r>
      <w:r>
        <w:rPr>
          <w:rFonts w:cstheme="minorHAnsi"/>
          <w:spacing w:val="-11"/>
        </w:rPr>
        <w:t xml:space="preserve"> </w:t>
      </w:r>
      <w:r>
        <w:rPr>
          <w:rFonts w:cstheme="minorHAnsi"/>
        </w:rPr>
        <w:t>the</w:t>
      </w:r>
      <w:r>
        <w:rPr>
          <w:rFonts w:cstheme="minorHAnsi"/>
          <w:spacing w:val="-14"/>
        </w:rPr>
        <w:t xml:space="preserve"> </w:t>
      </w:r>
      <w:r>
        <w:rPr>
          <w:rFonts w:cstheme="minorHAnsi"/>
        </w:rPr>
        <w:t>Partner</w:t>
      </w:r>
      <w:r>
        <w:rPr>
          <w:rFonts w:cstheme="minorHAnsi"/>
          <w:spacing w:val="-58"/>
        </w:rPr>
        <w:t xml:space="preserve"> </w:t>
      </w:r>
      <w:r>
        <w:rPr>
          <w:rFonts w:cstheme="minorHAnsi"/>
        </w:rPr>
        <w:t>Authorized Officer certifying that the vendor or supplier delivered the goods and/or</w:t>
      </w:r>
      <w:r>
        <w:rPr>
          <w:rFonts w:cstheme="minorHAnsi"/>
          <w:spacing w:val="1"/>
        </w:rPr>
        <w:t xml:space="preserve"> </w:t>
      </w:r>
      <w:r>
        <w:rPr>
          <w:rFonts w:cstheme="minorHAnsi"/>
        </w:rPr>
        <w:t>performed</w:t>
      </w:r>
      <w:r>
        <w:rPr>
          <w:rFonts w:cstheme="minorHAnsi"/>
          <w:spacing w:val="-5"/>
        </w:rPr>
        <w:t xml:space="preserve"> </w:t>
      </w:r>
      <w:r>
        <w:rPr>
          <w:rFonts w:cstheme="minorHAnsi"/>
        </w:rPr>
        <w:t>the</w:t>
      </w:r>
      <w:r>
        <w:rPr>
          <w:rFonts w:cstheme="minorHAnsi"/>
          <w:spacing w:val="-7"/>
        </w:rPr>
        <w:t xml:space="preserve"> </w:t>
      </w:r>
      <w:r>
        <w:rPr>
          <w:rFonts w:cstheme="minorHAnsi"/>
        </w:rPr>
        <w:t>services</w:t>
      </w:r>
      <w:r>
        <w:rPr>
          <w:rFonts w:cstheme="minorHAnsi"/>
          <w:spacing w:val="-6"/>
        </w:rPr>
        <w:t xml:space="preserve"> </w:t>
      </w:r>
      <w:r>
        <w:rPr>
          <w:rFonts w:cstheme="minorHAnsi"/>
        </w:rPr>
        <w:t>satisfactorily</w:t>
      </w:r>
      <w:r>
        <w:rPr>
          <w:rFonts w:cstheme="minorHAnsi"/>
          <w:spacing w:val="-7"/>
        </w:rPr>
        <w:t xml:space="preserve"> </w:t>
      </w:r>
      <w:r>
        <w:rPr>
          <w:rFonts w:cstheme="minorHAnsi"/>
        </w:rPr>
        <w:t>and</w:t>
      </w:r>
      <w:r>
        <w:rPr>
          <w:rFonts w:cstheme="minorHAnsi"/>
          <w:spacing w:val="-6"/>
        </w:rPr>
        <w:t xml:space="preserve"> </w:t>
      </w:r>
      <w:r>
        <w:rPr>
          <w:rFonts w:cstheme="minorHAnsi"/>
        </w:rPr>
        <w:t>in</w:t>
      </w:r>
      <w:r>
        <w:rPr>
          <w:rFonts w:cstheme="minorHAnsi"/>
          <w:spacing w:val="-6"/>
        </w:rPr>
        <w:t xml:space="preserve"> </w:t>
      </w:r>
      <w:r>
        <w:rPr>
          <w:rFonts w:cstheme="minorHAnsi"/>
        </w:rPr>
        <w:t>accordance</w:t>
      </w:r>
      <w:r>
        <w:rPr>
          <w:rFonts w:cstheme="minorHAnsi"/>
          <w:spacing w:val="-8"/>
        </w:rPr>
        <w:t xml:space="preserve"> </w:t>
      </w:r>
      <w:r>
        <w:rPr>
          <w:rFonts w:cstheme="minorHAnsi"/>
        </w:rPr>
        <w:t>with</w:t>
      </w:r>
      <w:r>
        <w:rPr>
          <w:rFonts w:cstheme="minorHAnsi"/>
          <w:spacing w:val="-6"/>
        </w:rPr>
        <w:t xml:space="preserve"> </w:t>
      </w:r>
      <w:r>
        <w:rPr>
          <w:rFonts w:cstheme="minorHAnsi"/>
        </w:rPr>
        <w:t>the</w:t>
      </w:r>
      <w:r>
        <w:rPr>
          <w:rFonts w:cstheme="minorHAnsi"/>
          <w:spacing w:val="-7"/>
        </w:rPr>
        <w:t xml:space="preserve"> </w:t>
      </w:r>
      <w:r>
        <w:rPr>
          <w:rFonts w:cstheme="minorHAnsi"/>
        </w:rPr>
        <w:t>terms</w:t>
      </w:r>
      <w:r>
        <w:rPr>
          <w:rFonts w:cstheme="minorHAnsi"/>
          <w:spacing w:val="-6"/>
        </w:rPr>
        <w:t xml:space="preserve"> </w:t>
      </w:r>
      <w:r>
        <w:rPr>
          <w:rFonts w:cstheme="minorHAnsi"/>
        </w:rPr>
        <w:t>of</w:t>
      </w:r>
      <w:r>
        <w:rPr>
          <w:rFonts w:cstheme="minorHAnsi"/>
          <w:spacing w:val="-8"/>
        </w:rPr>
        <w:t xml:space="preserve"> </w:t>
      </w:r>
      <w:r>
        <w:rPr>
          <w:rFonts w:cstheme="minorHAnsi"/>
        </w:rPr>
        <w:t>the</w:t>
      </w:r>
      <w:r>
        <w:rPr>
          <w:rFonts w:cstheme="minorHAnsi"/>
          <w:spacing w:val="-7"/>
        </w:rPr>
        <w:t xml:space="preserve"> </w:t>
      </w:r>
      <w:r>
        <w:rPr>
          <w:rFonts w:cstheme="minorHAnsi"/>
        </w:rPr>
        <w:t>contract</w:t>
      </w:r>
      <w:r>
        <w:rPr>
          <w:rFonts w:cstheme="minorHAnsi"/>
          <w:spacing w:val="-57"/>
        </w:rPr>
        <w:t xml:space="preserve"> </w:t>
      </w:r>
      <w:r>
        <w:rPr>
          <w:rFonts w:cstheme="minorHAnsi"/>
        </w:rPr>
        <w:t>between</w:t>
      </w:r>
      <w:r>
        <w:rPr>
          <w:rFonts w:cstheme="minorHAnsi"/>
          <w:spacing w:val="-1"/>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and the</w:t>
      </w:r>
      <w:r>
        <w:rPr>
          <w:rFonts w:cstheme="minorHAnsi"/>
          <w:spacing w:val="-1"/>
        </w:rPr>
        <w:t xml:space="preserve"> </w:t>
      </w:r>
      <w:r>
        <w:rPr>
          <w:rFonts w:cstheme="minorHAnsi"/>
        </w:rPr>
        <w:t>vendor</w:t>
      </w:r>
      <w:r>
        <w:rPr>
          <w:rFonts w:cstheme="minorHAnsi"/>
          <w:spacing w:val="-1"/>
        </w:rPr>
        <w:t xml:space="preserve"> </w:t>
      </w:r>
      <w:r>
        <w:rPr>
          <w:rFonts w:cstheme="minorHAnsi"/>
        </w:rPr>
        <w:t>or</w:t>
      </w:r>
      <w:r>
        <w:rPr>
          <w:rFonts w:cstheme="minorHAnsi"/>
          <w:spacing w:val="-1"/>
        </w:rPr>
        <w:t xml:space="preserve"> </w:t>
      </w:r>
      <w:r>
        <w:rPr>
          <w:rFonts w:cstheme="minorHAnsi"/>
        </w:rPr>
        <w:t>supplier.</w:t>
      </w:r>
    </w:p>
    <w:p w14:paraId="07DB799F" w14:textId="77777777" w:rsidR="00B05DF2" w:rsidRDefault="00B05DF2" w:rsidP="00B05DF2">
      <w:pPr>
        <w:pStyle w:val="BodyText"/>
        <w:spacing w:before="9"/>
        <w:ind w:right="30" w:hanging="11"/>
        <w:jc w:val="both"/>
        <w:rPr>
          <w:rFonts w:asciiTheme="minorHAnsi" w:hAnsiTheme="minorHAnsi" w:cstheme="minorHAnsi"/>
        </w:rPr>
      </w:pPr>
    </w:p>
    <w:p w14:paraId="09D585E8" w14:textId="77777777" w:rsidR="00B05DF2" w:rsidRDefault="00B05DF2">
      <w:pPr>
        <w:pStyle w:val="ListParagraph"/>
        <w:widowControl w:val="0"/>
        <w:numPr>
          <w:ilvl w:val="0"/>
          <w:numId w:val="43"/>
        </w:numPr>
        <w:tabs>
          <w:tab w:val="left" w:pos="1631"/>
          <w:tab w:val="left" w:pos="1632"/>
        </w:tabs>
        <w:autoSpaceDE w:val="0"/>
        <w:autoSpaceDN w:val="0"/>
        <w:spacing w:before="1" w:after="0" w:line="240" w:lineRule="auto"/>
        <w:ind w:right="30" w:hanging="11"/>
        <w:contextualSpacing w:val="0"/>
        <w:jc w:val="both"/>
        <w:rPr>
          <w:rFonts w:cstheme="minorHAnsi"/>
        </w:rPr>
      </w:pPr>
      <w:r>
        <w:rPr>
          <w:rFonts w:cstheme="minorHAnsi"/>
        </w:rPr>
        <w:t>Requests</w:t>
      </w:r>
      <w:r>
        <w:rPr>
          <w:rFonts w:cstheme="minorHAnsi"/>
          <w:spacing w:val="-2"/>
        </w:rPr>
        <w:t xml:space="preserve"> </w:t>
      </w:r>
      <w:r>
        <w:rPr>
          <w:rFonts w:cstheme="minorHAnsi"/>
        </w:rPr>
        <w:t>for</w:t>
      </w:r>
      <w:r>
        <w:rPr>
          <w:rFonts w:cstheme="minorHAnsi"/>
          <w:spacing w:val="-3"/>
        </w:rPr>
        <w:t xml:space="preserve"> </w:t>
      </w:r>
      <w:r>
        <w:rPr>
          <w:rFonts w:cstheme="minorHAnsi"/>
        </w:rPr>
        <w:t>reimbursements:</w:t>
      </w:r>
    </w:p>
    <w:p w14:paraId="5F7ED126" w14:textId="77777777" w:rsidR="00B05DF2" w:rsidRDefault="00B05DF2" w:rsidP="00B05DF2">
      <w:pPr>
        <w:pStyle w:val="BodyText"/>
        <w:spacing w:before="11"/>
        <w:ind w:right="30" w:hanging="11"/>
        <w:jc w:val="both"/>
        <w:rPr>
          <w:rFonts w:asciiTheme="minorHAnsi" w:hAnsiTheme="minorHAnsi" w:cstheme="minorHAnsi"/>
        </w:rPr>
      </w:pPr>
    </w:p>
    <w:p w14:paraId="1F2A7DAB"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Any</w:t>
      </w:r>
      <w:r>
        <w:rPr>
          <w:rFonts w:cstheme="minorHAnsi"/>
          <w:spacing w:val="-13"/>
        </w:rPr>
        <w:t xml:space="preserve"> </w:t>
      </w:r>
      <w:r>
        <w:rPr>
          <w:rFonts w:cstheme="minorHAnsi"/>
        </w:rPr>
        <w:t>expenditure</w:t>
      </w:r>
      <w:r>
        <w:rPr>
          <w:rFonts w:cstheme="minorHAnsi"/>
          <w:spacing w:val="-12"/>
        </w:rPr>
        <w:t xml:space="preserve"> </w:t>
      </w:r>
      <w:r>
        <w:rPr>
          <w:rFonts w:cstheme="minorHAnsi"/>
        </w:rPr>
        <w:t>by</w:t>
      </w:r>
      <w:r>
        <w:rPr>
          <w:rFonts w:cstheme="minorHAnsi"/>
          <w:spacing w:val="-13"/>
        </w:rPr>
        <w:t xml:space="preserve"> </w:t>
      </w:r>
      <w:r>
        <w:rPr>
          <w:rFonts w:cstheme="minorHAnsi"/>
        </w:rPr>
        <w:t>the</w:t>
      </w:r>
      <w:r>
        <w:rPr>
          <w:rFonts w:cstheme="minorHAnsi"/>
          <w:spacing w:val="-14"/>
        </w:rPr>
        <w:t xml:space="preserve"> </w:t>
      </w:r>
      <w:r>
        <w:rPr>
          <w:rFonts w:cstheme="minorHAnsi"/>
        </w:rPr>
        <w:t>Partner</w:t>
      </w:r>
      <w:r>
        <w:rPr>
          <w:rFonts w:cstheme="minorHAnsi"/>
          <w:spacing w:val="-12"/>
        </w:rPr>
        <w:t xml:space="preserve"> </w:t>
      </w:r>
      <w:r>
        <w:rPr>
          <w:rFonts w:cstheme="minorHAnsi"/>
        </w:rPr>
        <w:t>from</w:t>
      </w:r>
      <w:r>
        <w:rPr>
          <w:rFonts w:cstheme="minorHAnsi"/>
          <w:spacing w:val="-13"/>
        </w:rPr>
        <w:t xml:space="preserve"> </w:t>
      </w:r>
      <w:r>
        <w:rPr>
          <w:rFonts w:cstheme="minorHAnsi"/>
        </w:rPr>
        <w:t>its</w:t>
      </w:r>
      <w:r>
        <w:rPr>
          <w:rFonts w:cstheme="minorHAnsi"/>
          <w:spacing w:val="-13"/>
        </w:rPr>
        <w:t xml:space="preserve"> </w:t>
      </w:r>
      <w:r>
        <w:rPr>
          <w:rFonts w:cstheme="minorHAnsi"/>
        </w:rPr>
        <w:t>own</w:t>
      </w:r>
      <w:r>
        <w:rPr>
          <w:rFonts w:cstheme="minorHAnsi"/>
          <w:spacing w:val="-13"/>
        </w:rPr>
        <w:t xml:space="preserve"> </w:t>
      </w:r>
      <w:r>
        <w:rPr>
          <w:rFonts w:cstheme="minorHAnsi"/>
        </w:rPr>
        <w:t>resources</w:t>
      </w:r>
      <w:r>
        <w:rPr>
          <w:rFonts w:cstheme="minorHAnsi"/>
          <w:spacing w:val="-13"/>
        </w:rPr>
        <w:t xml:space="preserve"> </w:t>
      </w:r>
      <w:r>
        <w:rPr>
          <w:rFonts w:cstheme="minorHAnsi"/>
        </w:rPr>
        <w:t>in</w:t>
      </w:r>
      <w:r>
        <w:rPr>
          <w:rFonts w:cstheme="minorHAnsi"/>
          <w:spacing w:val="-13"/>
        </w:rPr>
        <w:t xml:space="preserve"> </w:t>
      </w:r>
      <w:r>
        <w:rPr>
          <w:rFonts w:cstheme="minorHAnsi"/>
        </w:rPr>
        <w:t>respect</w:t>
      </w:r>
      <w:r>
        <w:rPr>
          <w:rFonts w:cstheme="minorHAnsi"/>
          <w:spacing w:val="-13"/>
        </w:rPr>
        <w:t xml:space="preserve"> </w:t>
      </w:r>
      <w:r>
        <w:rPr>
          <w:rFonts w:cstheme="minorHAnsi"/>
        </w:rPr>
        <w:t>of</w:t>
      </w:r>
      <w:r>
        <w:rPr>
          <w:rFonts w:cstheme="minorHAnsi"/>
          <w:spacing w:val="-14"/>
        </w:rPr>
        <w:t xml:space="preserve"> </w:t>
      </w:r>
      <w:r>
        <w:rPr>
          <w:rFonts w:cstheme="minorHAnsi"/>
        </w:rPr>
        <w:t>which</w:t>
      </w:r>
      <w:r>
        <w:rPr>
          <w:rFonts w:cstheme="minorHAnsi"/>
          <w:spacing w:val="-13"/>
        </w:rPr>
        <w:t xml:space="preserve"> </w:t>
      </w:r>
      <w:r>
        <w:rPr>
          <w:rFonts w:cstheme="minorHAnsi"/>
        </w:rPr>
        <w:t>the</w:t>
      </w:r>
      <w:r>
        <w:rPr>
          <w:rFonts w:cstheme="minorHAnsi"/>
          <w:spacing w:val="-14"/>
        </w:rPr>
        <w:t xml:space="preserve"> </w:t>
      </w:r>
      <w:r>
        <w:rPr>
          <w:rFonts w:cstheme="minorHAnsi"/>
        </w:rPr>
        <w:t>Partner</w:t>
      </w:r>
      <w:r>
        <w:rPr>
          <w:rFonts w:cstheme="minorHAnsi"/>
          <w:spacing w:val="-58"/>
        </w:rPr>
        <w:t xml:space="preserve"> </w:t>
      </w:r>
      <w:r>
        <w:rPr>
          <w:rFonts w:cstheme="minorHAnsi"/>
        </w:rPr>
        <w:t>intends to request a reimbursement under this Agreement, shall be subject to prior</w:t>
      </w:r>
      <w:r>
        <w:rPr>
          <w:rFonts w:cstheme="minorHAnsi"/>
          <w:spacing w:val="1"/>
        </w:rPr>
        <w:t xml:space="preserve"> </w:t>
      </w:r>
      <w:r>
        <w:rPr>
          <w:rFonts w:cstheme="minorHAnsi"/>
        </w:rPr>
        <w:t>funding</w:t>
      </w:r>
      <w:r>
        <w:rPr>
          <w:rFonts w:cstheme="minorHAnsi"/>
          <w:spacing w:val="1"/>
        </w:rPr>
        <w:t xml:space="preserve"> </w:t>
      </w:r>
      <w:r>
        <w:rPr>
          <w:rFonts w:cstheme="minorHAnsi"/>
        </w:rPr>
        <w:t>authorization</w:t>
      </w:r>
      <w:r>
        <w:rPr>
          <w:rFonts w:cstheme="minorHAnsi"/>
          <w:spacing w:val="1"/>
        </w:rPr>
        <w:t xml:space="preserve"> </w:t>
      </w:r>
      <w:r>
        <w:rPr>
          <w:rFonts w:cstheme="minorHAnsi"/>
        </w:rPr>
        <w:t>by</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To</w:t>
      </w:r>
      <w:r>
        <w:rPr>
          <w:rFonts w:cstheme="minorHAnsi"/>
          <w:spacing w:val="1"/>
        </w:rPr>
        <w:t xml:space="preserve"> </w:t>
      </w:r>
      <w:r>
        <w:rPr>
          <w:rFonts w:cstheme="minorHAnsi"/>
        </w:rPr>
        <w:t>obtain</w:t>
      </w:r>
      <w:r>
        <w:rPr>
          <w:rFonts w:cstheme="minorHAnsi"/>
          <w:spacing w:val="1"/>
        </w:rPr>
        <w:t xml:space="preserve"> </w:t>
      </w:r>
      <w:r>
        <w:rPr>
          <w:rFonts w:cstheme="minorHAnsi"/>
        </w:rPr>
        <w:t>funding</w:t>
      </w:r>
      <w:r>
        <w:rPr>
          <w:rFonts w:cstheme="minorHAnsi"/>
          <w:spacing w:val="1"/>
        </w:rPr>
        <w:t xml:space="preserve"> </w:t>
      </w:r>
      <w:r>
        <w:rPr>
          <w:rFonts w:cstheme="minorHAnsi"/>
        </w:rPr>
        <w:t>authorization</w:t>
      </w:r>
      <w:r>
        <w:rPr>
          <w:rFonts w:cstheme="minorHAnsi"/>
          <w:spacing w:val="1"/>
        </w:rPr>
        <w:t xml:space="preserve"> </w:t>
      </w:r>
      <w:r>
        <w:rPr>
          <w:rFonts w:cstheme="minorHAnsi"/>
        </w:rPr>
        <w:t>of</w:t>
      </w:r>
      <w:r>
        <w:rPr>
          <w:rFonts w:cstheme="minorHAnsi"/>
          <w:spacing w:val="1"/>
        </w:rPr>
        <w:t xml:space="preserve"> </w:t>
      </w:r>
      <w:r>
        <w:rPr>
          <w:rFonts w:cstheme="minorHAnsi"/>
        </w:rPr>
        <w:t>the</w:t>
      </w:r>
      <w:r>
        <w:rPr>
          <w:rFonts w:cstheme="minorHAnsi"/>
          <w:spacing w:val="1"/>
        </w:rPr>
        <w:t xml:space="preserve"> </w:t>
      </w:r>
      <w:r>
        <w:rPr>
          <w:rFonts w:cstheme="minorHAnsi"/>
        </w:rPr>
        <w:t>Partner’s</w:t>
      </w:r>
      <w:r>
        <w:rPr>
          <w:rFonts w:cstheme="minorHAnsi"/>
          <w:spacing w:val="-7"/>
        </w:rPr>
        <w:t xml:space="preserve"> </w:t>
      </w:r>
      <w:r>
        <w:rPr>
          <w:rFonts w:cstheme="minorHAnsi"/>
        </w:rPr>
        <w:t>expenditures</w:t>
      </w:r>
      <w:r>
        <w:rPr>
          <w:rFonts w:cstheme="minorHAnsi"/>
          <w:spacing w:val="-6"/>
        </w:rPr>
        <w:t xml:space="preserve"> </w:t>
      </w:r>
      <w:r>
        <w:rPr>
          <w:rFonts w:cstheme="minorHAnsi"/>
        </w:rPr>
        <w:t>that</w:t>
      </w:r>
      <w:r>
        <w:rPr>
          <w:rFonts w:cstheme="minorHAnsi"/>
          <w:spacing w:val="-8"/>
        </w:rPr>
        <w:t xml:space="preserve"> </w:t>
      </w:r>
      <w:r>
        <w:rPr>
          <w:rFonts w:cstheme="minorHAnsi"/>
        </w:rPr>
        <w:t>will</w:t>
      </w:r>
      <w:r>
        <w:rPr>
          <w:rFonts w:cstheme="minorHAnsi"/>
          <w:spacing w:val="-8"/>
        </w:rPr>
        <w:t xml:space="preserve"> </w:t>
      </w:r>
      <w:r>
        <w:rPr>
          <w:rFonts w:cstheme="minorHAnsi"/>
        </w:rPr>
        <w:t>be</w:t>
      </w:r>
      <w:r>
        <w:rPr>
          <w:rFonts w:cstheme="minorHAnsi"/>
          <w:spacing w:val="-11"/>
        </w:rPr>
        <w:t xml:space="preserve"> </w:t>
      </w:r>
      <w:r>
        <w:rPr>
          <w:rFonts w:cstheme="minorHAnsi"/>
        </w:rPr>
        <w:t>subject</w:t>
      </w:r>
      <w:r>
        <w:rPr>
          <w:rFonts w:cstheme="minorHAnsi"/>
          <w:spacing w:val="-8"/>
        </w:rPr>
        <w:t xml:space="preserve"> </w:t>
      </w:r>
      <w:r>
        <w:rPr>
          <w:rFonts w:cstheme="minorHAnsi"/>
        </w:rPr>
        <w:t>to</w:t>
      </w:r>
      <w:r>
        <w:rPr>
          <w:rFonts w:cstheme="minorHAnsi"/>
          <w:spacing w:val="-9"/>
        </w:rPr>
        <w:t xml:space="preserve"> </w:t>
      </w:r>
      <w:r>
        <w:rPr>
          <w:rFonts w:cstheme="minorHAnsi"/>
        </w:rPr>
        <w:t>reimbursement,</w:t>
      </w:r>
      <w:r>
        <w:rPr>
          <w:rFonts w:cstheme="minorHAnsi"/>
          <w:spacing w:val="-9"/>
        </w:rPr>
        <w:t xml:space="preserve"> </w:t>
      </w:r>
      <w:r>
        <w:rPr>
          <w:rFonts w:cstheme="minorHAnsi"/>
        </w:rPr>
        <w:t>the</w:t>
      </w:r>
      <w:r>
        <w:rPr>
          <w:rFonts w:cstheme="minorHAnsi"/>
          <w:spacing w:val="-10"/>
        </w:rPr>
        <w:t xml:space="preserve"> </w:t>
      </w:r>
      <w:r>
        <w:rPr>
          <w:rFonts w:cstheme="minorHAnsi"/>
        </w:rPr>
        <w:t>Partner</w:t>
      </w:r>
      <w:r>
        <w:rPr>
          <w:rFonts w:cstheme="minorHAnsi"/>
          <w:spacing w:val="-10"/>
        </w:rPr>
        <w:t xml:space="preserve"> </w:t>
      </w:r>
      <w:r>
        <w:rPr>
          <w:rFonts w:cstheme="minorHAnsi"/>
        </w:rPr>
        <w:t>shall</w:t>
      </w:r>
      <w:r>
        <w:rPr>
          <w:rFonts w:cstheme="minorHAnsi"/>
          <w:spacing w:val="-8"/>
        </w:rPr>
        <w:t xml:space="preserve"> </w:t>
      </w:r>
      <w:r>
        <w:rPr>
          <w:rFonts w:cstheme="minorHAnsi"/>
        </w:rPr>
        <w:t>submit</w:t>
      </w:r>
      <w:r>
        <w:rPr>
          <w:rFonts w:cstheme="minorHAnsi"/>
          <w:spacing w:val="-57"/>
        </w:rPr>
        <w:t xml:space="preserve"> </w:t>
      </w:r>
      <w:r>
        <w:rPr>
          <w:rFonts w:cstheme="minorHAnsi"/>
        </w:rPr>
        <w:t>to UN Women a funding authorization request for reimbursement in a form and</w:t>
      </w:r>
      <w:r>
        <w:rPr>
          <w:rFonts w:cstheme="minorHAnsi"/>
          <w:spacing w:val="1"/>
        </w:rPr>
        <w:t xml:space="preserve"> </w:t>
      </w:r>
      <w:r>
        <w:rPr>
          <w:rFonts w:cstheme="minorHAnsi"/>
        </w:rPr>
        <w:t>format</w:t>
      </w:r>
      <w:r>
        <w:rPr>
          <w:rFonts w:cstheme="minorHAnsi"/>
          <w:spacing w:val="-14"/>
        </w:rPr>
        <w:t xml:space="preserve"> </w:t>
      </w:r>
      <w:r>
        <w:rPr>
          <w:rFonts w:cstheme="minorHAnsi"/>
        </w:rPr>
        <w:t>as</w:t>
      </w:r>
      <w:r>
        <w:rPr>
          <w:rFonts w:cstheme="minorHAnsi"/>
          <w:spacing w:val="-11"/>
        </w:rPr>
        <w:t xml:space="preserve"> </w:t>
      </w:r>
      <w:r>
        <w:rPr>
          <w:rFonts w:cstheme="minorHAnsi"/>
        </w:rPr>
        <w:t>decided</w:t>
      </w:r>
      <w:r>
        <w:rPr>
          <w:rFonts w:cstheme="minorHAnsi"/>
          <w:spacing w:val="-13"/>
        </w:rPr>
        <w:t xml:space="preserve"> </w:t>
      </w:r>
      <w:r>
        <w:rPr>
          <w:rFonts w:cstheme="minorHAnsi"/>
        </w:rPr>
        <w:t>by</w:t>
      </w:r>
      <w:r>
        <w:rPr>
          <w:rFonts w:cstheme="minorHAnsi"/>
          <w:spacing w:val="-11"/>
        </w:rPr>
        <w:t xml:space="preserve"> </w:t>
      </w:r>
      <w:r>
        <w:rPr>
          <w:rFonts w:cstheme="minorHAnsi"/>
        </w:rPr>
        <w:t>UN</w:t>
      </w:r>
      <w:r>
        <w:rPr>
          <w:rFonts w:cstheme="minorHAnsi"/>
          <w:spacing w:val="-10"/>
        </w:rPr>
        <w:t xml:space="preserve"> </w:t>
      </w:r>
      <w:r>
        <w:rPr>
          <w:rFonts w:cstheme="minorHAnsi"/>
        </w:rPr>
        <w:t>Women.</w:t>
      </w:r>
      <w:r>
        <w:rPr>
          <w:rFonts w:cstheme="minorHAnsi"/>
          <w:spacing w:val="-13"/>
        </w:rPr>
        <w:t xml:space="preserve"> </w:t>
      </w:r>
      <w:r>
        <w:rPr>
          <w:rFonts w:cstheme="minorHAnsi"/>
        </w:rPr>
        <w:t>This</w:t>
      </w:r>
      <w:r>
        <w:rPr>
          <w:rFonts w:cstheme="minorHAnsi"/>
          <w:spacing w:val="-11"/>
        </w:rPr>
        <w:t xml:space="preserve"> </w:t>
      </w:r>
      <w:r>
        <w:rPr>
          <w:rFonts w:cstheme="minorHAnsi"/>
        </w:rPr>
        <w:t>funding</w:t>
      </w:r>
      <w:r>
        <w:rPr>
          <w:rFonts w:cstheme="minorHAnsi"/>
          <w:spacing w:val="-13"/>
        </w:rPr>
        <w:t xml:space="preserve"> </w:t>
      </w:r>
      <w:r>
        <w:rPr>
          <w:rFonts w:cstheme="minorHAnsi"/>
        </w:rPr>
        <w:t>authorization</w:t>
      </w:r>
      <w:r>
        <w:rPr>
          <w:rFonts w:cstheme="minorHAnsi"/>
          <w:spacing w:val="-13"/>
        </w:rPr>
        <w:t xml:space="preserve"> </w:t>
      </w:r>
      <w:r>
        <w:rPr>
          <w:rFonts w:cstheme="minorHAnsi"/>
        </w:rPr>
        <w:t>request</w:t>
      </w:r>
      <w:r>
        <w:rPr>
          <w:rFonts w:cstheme="minorHAnsi"/>
          <w:spacing w:val="-14"/>
        </w:rPr>
        <w:t xml:space="preserve"> </w:t>
      </w:r>
      <w:r>
        <w:rPr>
          <w:rFonts w:cstheme="minorHAnsi"/>
        </w:rPr>
        <w:t>may</w:t>
      </w:r>
      <w:r>
        <w:rPr>
          <w:rFonts w:cstheme="minorHAnsi"/>
          <w:spacing w:val="-11"/>
        </w:rPr>
        <w:t xml:space="preserve"> </w:t>
      </w:r>
      <w:r>
        <w:rPr>
          <w:rFonts w:cstheme="minorHAnsi"/>
        </w:rPr>
        <w:t>not</w:t>
      </w:r>
      <w:r>
        <w:rPr>
          <w:rFonts w:cstheme="minorHAnsi"/>
          <w:spacing w:val="-13"/>
        </w:rPr>
        <w:t xml:space="preserve"> </w:t>
      </w:r>
      <w:r>
        <w:rPr>
          <w:rFonts w:cstheme="minorHAnsi"/>
        </w:rPr>
        <w:t>exceed</w:t>
      </w:r>
      <w:r>
        <w:rPr>
          <w:rFonts w:cstheme="minorHAnsi"/>
          <w:spacing w:val="-58"/>
        </w:rPr>
        <w:t xml:space="preserve"> </w:t>
      </w:r>
      <w:r>
        <w:rPr>
          <w:rFonts w:cstheme="minorHAnsi"/>
          <w:spacing w:val="-1"/>
        </w:rPr>
        <w:t>the</w:t>
      </w:r>
      <w:r>
        <w:rPr>
          <w:rFonts w:cstheme="minorHAnsi"/>
          <w:spacing w:val="-16"/>
        </w:rPr>
        <w:t xml:space="preserve"> </w:t>
      </w:r>
      <w:r>
        <w:rPr>
          <w:rFonts w:cstheme="minorHAnsi"/>
          <w:spacing w:val="-1"/>
        </w:rPr>
        <w:t>relevant</w:t>
      </w:r>
      <w:r>
        <w:rPr>
          <w:rFonts w:cstheme="minorHAnsi"/>
          <w:spacing w:val="-14"/>
        </w:rPr>
        <w:t xml:space="preserve"> </w:t>
      </w:r>
      <w:r>
        <w:rPr>
          <w:rFonts w:cstheme="minorHAnsi"/>
        </w:rPr>
        <w:t>amount</w:t>
      </w:r>
      <w:r>
        <w:rPr>
          <w:rFonts w:cstheme="minorHAnsi"/>
          <w:spacing w:val="-14"/>
        </w:rPr>
        <w:t xml:space="preserve"> </w:t>
      </w:r>
      <w:r>
        <w:rPr>
          <w:rFonts w:cstheme="minorHAnsi"/>
        </w:rPr>
        <w:t>set</w:t>
      </w:r>
      <w:r>
        <w:rPr>
          <w:rFonts w:cstheme="minorHAnsi"/>
          <w:spacing w:val="-12"/>
        </w:rPr>
        <w:t xml:space="preserve"> </w:t>
      </w:r>
      <w:r>
        <w:rPr>
          <w:rFonts w:cstheme="minorHAnsi"/>
        </w:rPr>
        <w:t>forth</w:t>
      </w:r>
      <w:r>
        <w:rPr>
          <w:rFonts w:cstheme="minorHAnsi"/>
          <w:spacing w:val="-15"/>
        </w:rPr>
        <w:t xml:space="preserve"> </w:t>
      </w:r>
      <w:r>
        <w:rPr>
          <w:rFonts w:cstheme="minorHAnsi"/>
        </w:rPr>
        <w:t>in</w:t>
      </w:r>
      <w:r>
        <w:rPr>
          <w:rFonts w:cstheme="minorHAnsi"/>
          <w:spacing w:val="-15"/>
        </w:rPr>
        <w:t xml:space="preserve"> </w:t>
      </w:r>
      <w:r>
        <w:rPr>
          <w:rFonts w:cstheme="minorHAnsi"/>
        </w:rPr>
        <w:t>the</w:t>
      </w:r>
      <w:r>
        <w:rPr>
          <w:rFonts w:cstheme="minorHAnsi"/>
          <w:spacing w:val="-16"/>
        </w:rPr>
        <w:t xml:space="preserve"> </w:t>
      </w:r>
      <w:r>
        <w:rPr>
          <w:rFonts w:cstheme="minorHAnsi"/>
        </w:rPr>
        <w:t>Partner</w:t>
      </w:r>
      <w:r>
        <w:rPr>
          <w:rFonts w:cstheme="minorHAnsi"/>
          <w:spacing w:val="-16"/>
        </w:rPr>
        <w:t xml:space="preserve"> </w:t>
      </w:r>
      <w:r>
        <w:rPr>
          <w:rFonts w:cstheme="minorHAnsi"/>
        </w:rPr>
        <w:t>Project</w:t>
      </w:r>
      <w:r>
        <w:rPr>
          <w:rFonts w:cstheme="minorHAnsi"/>
          <w:spacing w:val="-12"/>
        </w:rPr>
        <w:t xml:space="preserve"> </w:t>
      </w:r>
      <w:r>
        <w:rPr>
          <w:rFonts w:cstheme="minorHAnsi"/>
        </w:rPr>
        <w:t>Document</w:t>
      </w:r>
      <w:r>
        <w:rPr>
          <w:rFonts w:cstheme="minorHAnsi"/>
          <w:spacing w:val="-14"/>
        </w:rPr>
        <w:t xml:space="preserve"> </w:t>
      </w:r>
      <w:r>
        <w:rPr>
          <w:rFonts w:cstheme="minorHAnsi"/>
        </w:rPr>
        <w:t>and</w:t>
      </w:r>
      <w:r>
        <w:rPr>
          <w:rFonts w:cstheme="minorHAnsi"/>
          <w:spacing w:val="-12"/>
        </w:rPr>
        <w:t xml:space="preserve"> </w:t>
      </w:r>
      <w:r>
        <w:rPr>
          <w:rFonts w:cstheme="minorHAnsi"/>
        </w:rPr>
        <w:t>shall</w:t>
      </w:r>
      <w:r>
        <w:rPr>
          <w:rFonts w:cstheme="minorHAnsi"/>
          <w:spacing w:val="-14"/>
        </w:rPr>
        <w:t xml:space="preserve"> </w:t>
      </w:r>
      <w:r>
        <w:rPr>
          <w:rFonts w:cstheme="minorHAnsi"/>
        </w:rPr>
        <w:t>be</w:t>
      </w:r>
      <w:r>
        <w:rPr>
          <w:rFonts w:cstheme="minorHAnsi"/>
          <w:spacing w:val="-13"/>
        </w:rPr>
        <w:t xml:space="preserve"> </w:t>
      </w:r>
      <w:r>
        <w:rPr>
          <w:rFonts w:cstheme="minorHAnsi"/>
        </w:rPr>
        <w:t>duly</w:t>
      </w:r>
      <w:r>
        <w:rPr>
          <w:rFonts w:cstheme="minorHAnsi"/>
          <w:spacing w:val="-15"/>
        </w:rPr>
        <w:t xml:space="preserve"> </w:t>
      </w:r>
      <w:r>
        <w:rPr>
          <w:rFonts w:cstheme="minorHAnsi"/>
        </w:rPr>
        <w:t>signed</w:t>
      </w:r>
      <w:r>
        <w:rPr>
          <w:rFonts w:cstheme="minorHAnsi"/>
          <w:spacing w:val="-57"/>
        </w:rPr>
        <w:t xml:space="preserve"> </w:t>
      </w:r>
      <w:r>
        <w:rPr>
          <w:rFonts w:cstheme="minorHAnsi"/>
        </w:rPr>
        <w:t>by</w:t>
      </w:r>
      <w:r>
        <w:rPr>
          <w:rFonts w:cstheme="minorHAnsi"/>
          <w:spacing w:val="58"/>
        </w:rPr>
        <w:t xml:space="preserve"> </w:t>
      </w:r>
      <w:r>
        <w:rPr>
          <w:rFonts w:cstheme="minorHAnsi"/>
        </w:rPr>
        <w:t>a</w:t>
      </w:r>
      <w:r>
        <w:rPr>
          <w:rFonts w:cstheme="minorHAnsi"/>
          <w:spacing w:val="57"/>
        </w:rPr>
        <w:t xml:space="preserve"> </w:t>
      </w:r>
      <w:r>
        <w:rPr>
          <w:rFonts w:cstheme="minorHAnsi"/>
        </w:rPr>
        <w:t>Partner</w:t>
      </w:r>
      <w:r>
        <w:rPr>
          <w:rFonts w:cstheme="minorHAnsi"/>
          <w:spacing w:val="57"/>
        </w:rPr>
        <w:t xml:space="preserve"> </w:t>
      </w:r>
      <w:r>
        <w:rPr>
          <w:rFonts w:cstheme="minorHAnsi"/>
        </w:rPr>
        <w:t>Authorized</w:t>
      </w:r>
      <w:r>
        <w:rPr>
          <w:rFonts w:cstheme="minorHAnsi"/>
          <w:spacing w:val="58"/>
        </w:rPr>
        <w:t xml:space="preserve"> </w:t>
      </w:r>
      <w:r>
        <w:rPr>
          <w:rFonts w:cstheme="minorHAnsi"/>
        </w:rPr>
        <w:t>Officer.</w:t>
      </w:r>
      <w:r>
        <w:rPr>
          <w:rFonts w:cstheme="minorHAnsi"/>
          <w:spacing w:val="60"/>
        </w:rPr>
        <w:t xml:space="preserve"> </w:t>
      </w:r>
      <w:r>
        <w:rPr>
          <w:rFonts w:cstheme="minorHAnsi"/>
        </w:rPr>
        <w:t>If</w:t>
      </w:r>
      <w:r>
        <w:rPr>
          <w:rFonts w:cstheme="minorHAnsi"/>
          <w:spacing w:val="57"/>
        </w:rPr>
        <w:t xml:space="preserve"> </w:t>
      </w:r>
      <w:r>
        <w:rPr>
          <w:rFonts w:cstheme="minorHAnsi"/>
        </w:rPr>
        <w:t>the</w:t>
      </w:r>
      <w:r>
        <w:rPr>
          <w:rFonts w:cstheme="minorHAnsi"/>
          <w:spacing w:val="57"/>
        </w:rPr>
        <w:t xml:space="preserve"> </w:t>
      </w:r>
      <w:r>
        <w:rPr>
          <w:rFonts w:cstheme="minorHAnsi"/>
        </w:rPr>
        <w:t>funding</w:t>
      </w:r>
      <w:r>
        <w:rPr>
          <w:rFonts w:cstheme="minorHAnsi"/>
          <w:spacing w:val="58"/>
        </w:rPr>
        <w:t xml:space="preserve"> </w:t>
      </w:r>
      <w:r>
        <w:rPr>
          <w:rFonts w:cstheme="minorHAnsi"/>
        </w:rPr>
        <w:t>authorization</w:t>
      </w:r>
      <w:r>
        <w:rPr>
          <w:rFonts w:cstheme="minorHAnsi"/>
          <w:spacing w:val="58"/>
        </w:rPr>
        <w:t xml:space="preserve"> </w:t>
      </w:r>
      <w:r>
        <w:rPr>
          <w:rFonts w:cstheme="minorHAnsi"/>
        </w:rPr>
        <w:t>request</w:t>
      </w:r>
      <w:r>
        <w:rPr>
          <w:rFonts w:cstheme="minorHAnsi"/>
          <w:spacing w:val="58"/>
        </w:rPr>
        <w:t xml:space="preserve"> </w:t>
      </w:r>
      <w:r>
        <w:rPr>
          <w:rFonts w:cstheme="minorHAnsi"/>
        </w:rPr>
        <w:t>for</w:t>
      </w:r>
      <w:r>
        <w:rPr>
          <w:rFonts w:cstheme="minorHAnsi"/>
          <w:spacing w:val="-58"/>
        </w:rPr>
        <w:t xml:space="preserve"> </w:t>
      </w:r>
      <w:r>
        <w:rPr>
          <w:rFonts w:cstheme="minorHAnsi"/>
        </w:rPr>
        <w:t>reimbursement is in proper form and complete and all the requirements in this</w:t>
      </w:r>
      <w:r>
        <w:rPr>
          <w:rFonts w:cstheme="minorHAnsi"/>
          <w:spacing w:val="1"/>
        </w:rPr>
        <w:t xml:space="preserve"> </w:t>
      </w:r>
      <w:r>
        <w:rPr>
          <w:rFonts w:cstheme="minorHAnsi"/>
        </w:rPr>
        <w:t>Agreement are met, UN Women will determine the amount to be authorized for</w:t>
      </w:r>
      <w:r>
        <w:rPr>
          <w:rFonts w:cstheme="minorHAnsi"/>
          <w:spacing w:val="1"/>
        </w:rPr>
        <w:t xml:space="preserve"> </w:t>
      </w:r>
      <w:r>
        <w:rPr>
          <w:rFonts w:cstheme="minorHAnsi"/>
        </w:rPr>
        <w:t>funding</w:t>
      </w:r>
      <w:r>
        <w:rPr>
          <w:rFonts w:cstheme="minorHAnsi"/>
          <w:spacing w:val="-1"/>
        </w:rPr>
        <w:t xml:space="preserve"> </w:t>
      </w:r>
      <w:r>
        <w:rPr>
          <w:rFonts w:cstheme="minorHAnsi"/>
        </w:rPr>
        <w:t>and will</w:t>
      </w:r>
      <w:r>
        <w:rPr>
          <w:rFonts w:cstheme="minorHAnsi"/>
          <w:spacing w:val="-1"/>
        </w:rPr>
        <w:t xml:space="preserve"> </w:t>
      </w:r>
      <w:r>
        <w:rPr>
          <w:rFonts w:cstheme="minorHAnsi"/>
        </w:rPr>
        <w:t>authorize</w:t>
      </w:r>
      <w:r>
        <w:rPr>
          <w:rFonts w:cstheme="minorHAnsi"/>
          <w:spacing w:val="-1"/>
        </w:rPr>
        <w:t xml:space="preserve"> </w:t>
      </w:r>
      <w:r>
        <w:rPr>
          <w:rFonts w:cstheme="minorHAnsi"/>
        </w:rPr>
        <w:t>that</w:t>
      </w:r>
      <w:r>
        <w:rPr>
          <w:rFonts w:cstheme="minorHAnsi"/>
          <w:spacing w:val="-1"/>
        </w:rPr>
        <w:t xml:space="preserve"> </w:t>
      </w:r>
      <w:r>
        <w:rPr>
          <w:rFonts w:cstheme="minorHAnsi"/>
        </w:rPr>
        <w:t>amount by</w:t>
      </w:r>
      <w:r>
        <w:rPr>
          <w:rFonts w:cstheme="minorHAnsi"/>
          <w:spacing w:val="-1"/>
        </w:rPr>
        <w:t xml:space="preserve"> </w:t>
      </w:r>
      <w:r>
        <w:rPr>
          <w:rFonts w:cstheme="minorHAnsi"/>
        </w:rPr>
        <w:t>written</w:t>
      </w:r>
      <w:r>
        <w:rPr>
          <w:rFonts w:cstheme="minorHAnsi"/>
          <w:spacing w:val="2"/>
        </w:rPr>
        <w:t xml:space="preserve"> </w:t>
      </w:r>
      <w:r>
        <w:rPr>
          <w:rFonts w:cstheme="minorHAnsi"/>
        </w:rPr>
        <w:t>reply to</w:t>
      </w:r>
      <w:r>
        <w:rPr>
          <w:rFonts w:cstheme="minorHAnsi"/>
          <w:spacing w:val="-1"/>
        </w:rPr>
        <w:t xml:space="preserve"> </w:t>
      </w:r>
      <w:r>
        <w:rPr>
          <w:rFonts w:cstheme="minorHAnsi"/>
        </w:rPr>
        <w:t>the</w:t>
      </w:r>
      <w:r>
        <w:rPr>
          <w:rFonts w:cstheme="minorHAnsi"/>
          <w:spacing w:val="-1"/>
        </w:rPr>
        <w:t xml:space="preserve"> </w:t>
      </w:r>
      <w:r>
        <w:rPr>
          <w:rFonts w:cstheme="minorHAnsi"/>
        </w:rPr>
        <w:t>Partner.</w:t>
      </w:r>
    </w:p>
    <w:p w14:paraId="3C23BAF3" w14:textId="77777777" w:rsidR="00B05DF2" w:rsidRDefault="00B05DF2" w:rsidP="00B05DF2">
      <w:pPr>
        <w:pStyle w:val="BodyText"/>
        <w:spacing w:before="8"/>
        <w:ind w:right="30" w:hanging="11"/>
        <w:jc w:val="both"/>
        <w:rPr>
          <w:rFonts w:asciiTheme="minorHAnsi" w:hAnsiTheme="minorHAnsi" w:cstheme="minorHAnsi"/>
        </w:rPr>
      </w:pPr>
    </w:p>
    <w:p w14:paraId="41C7CE19"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Subject to prior authorization under section 6 (a) above, the Partner may submit to</w:t>
      </w:r>
      <w:r>
        <w:rPr>
          <w:rFonts w:cstheme="minorHAnsi"/>
          <w:spacing w:val="1"/>
        </w:rPr>
        <w:t xml:space="preserve"> </w:t>
      </w:r>
      <w:r>
        <w:rPr>
          <w:rFonts w:cstheme="minorHAnsi"/>
        </w:rPr>
        <w:t>UN Women a written request for a reimbursement further to section 3 above. The</w:t>
      </w:r>
      <w:r>
        <w:rPr>
          <w:rFonts w:cstheme="minorHAnsi"/>
          <w:spacing w:val="1"/>
        </w:rPr>
        <w:t xml:space="preserve"> </w:t>
      </w:r>
      <w:r>
        <w:rPr>
          <w:rFonts w:cstheme="minorHAnsi"/>
        </w:rPr>
        <w:t>request</w:t>
      </w:r>
      <w:r>
        <w:rPr>
          <w:rFonts w:cstheme="minorHAnsi"/>
          <w:spacing w:val="1"/>
        </w:rPr>
        <w:t xml:space="preserve"> </w:t>
      </w:r>
      <w:r>
        <w:rPr>
          <w:rFonts w:cstheme="minorHAnsi"/>
        </w:rPr>
        <w:t>for</w:t>
      </w:r>
      <w:r>
        <w:rPr>
          <w:rFonts w:cstheme="minorHAnsi"/>
          <w:spacing w:val="1"/>
        </w:rPr>
        <w:t xml:space="preserve"> </w:t>
      </w:r>
      <w:r>
        <w:rPr>
          <w:rFonts w:cstheme="minorHAnsi"/>
        </w:rPr>
        <w:t>reimbursement</w:t>
      </w:r>
      <w:r>
        <w:rPr>
          <w:rFonts w:cstheme="minorHAnsi"/>
          <w:spacing w:val="1"/>
        </w:rPr>
        <w:t xml:space="preserve"> </w:t>
      </w:r>
      <w:r>
        <w:rPr>
          <w:rFonts w:cstheme="minorHAnsi"/>
        </w:rPr>
        <w:t>shall</w:t>
      </w:r>
      <w:r>
        <w:rPr>
          <w:rFonts w:cstheme="minorHAnsi"/>
          <w:spacing w:val="1"/>
        </w:rPr>
        <w:t xml:space="preserve"> </w:t>
      </w:r>
      <w:r>
        <w:rPr>
          <w:rFonts w:cstheme="minorHAnsi"/>
        </w:rPr>
        <w:t>be</w:t>
      </w:r>
      <w:r>
        <w:rPr>
          <w:rFonts w:cstheme="minorHAnsi"/>
          <w:spacing w:val="1"/>
        </w:rPr>
        <w:t xml:space="preserve"> </w:t>
      </w:r>
      <w:r>
        <w:rPr>
          <w:rFonts w:cstheme="minorHAnsi"/>
        </w:rPr>
        <w:t>submitted</w:t>
      </w:r>
      <w:r>
        <w:rPr>
          <w:rFonts w:cstheme="minorHAnsi"/>
          <w:spacing w:val="1"/>
        </w:rPr>
        <w:t xml:space="preserve"> </w:t>
      </w:r>
      <w:r>
        <w:rPr>
          <w:rFonts w:cstheme="minorHAnsi"/>
        </w:rPr>
        <w:t>in</w:t>
      </w:r>
      <w:r>
        <w:rPr>
          <w:rFonts w:cstheme="minorHAnsi"/>
          <w:spacing w:val="1"/>
        </w:rPr>
        <w:t xml:space="preserve"> </w:t>
      </w:r>
      <w:r>
        <w:rPr>
          <w:rFonts w:cstheme="minorHAnsi"/>
        </w:rPr>
        <w:t>connection</w:t>
      </w:r>
      <w:r>
        <w:rPr>
          <w:rFonts w:cstheme="minorHAnsi"/>
          <w:spacing w:val="1"/>
        </w:rPr>
        <w:t xml:space="preserve"> </w:t>
      </w:r>
      <w:r>
        <w:rPr>
          <w:rFonts w:cstheme="minorHAnsi"/>
        </w:rPr>
        <w:t>with</w:t>
      </w:r>
      <w:r>
        <w:rPr>
          <w:rFonts w:cstheme="minorHAnsi"/>
          <w:spacing w:val="1"/>
        </w:rPr>
        <w:t xml:space="preserve"> </w:t>
      </w:r>
      <w:r>
        <w:rPr>
          <w:rFonts w:cstheme="minorHAnsi"/>
        </w:rPr>
        <w:t>satisfactory</w:t>
      </w:r>
      <w:r>
        <w:rPr>
          <w:rFonts w:cstheme="minorHAnsi"/>
          <w:spacing w:val="1"/>
        </w:rPr>
        <w:t xml:space="preserve"> </w:t>
      </w:r>
      <w:r>
        <w:rPr>
          <w:rFonts w:cstheme="minorHAnsi"/>
        </w:rPr>
        <w:t>financial</w:t>
      </w:r>
      <w:r>
        <w:rPr>
          <w:rFonts w:cstheme="minorHAnsi"/>
          <w:spacing w:val="-1"/>
        </w:rPr>
        <w:t xml:space="preserve"> </w:t>
      </w:r>
      <w:r>
        <w:rPr>
          <w:rFonts w:cstheme="minorHAnsi"/>
        </w:rPr>
        <w:t>and</w:t>
      </w:r>
      <w:r>
        <w:rPr>
          <w:rFonts w:cstheme="minorHAnsi"/>
          <w:spacing w:val="-1"/>
        </w:rPr>
        <w:t xml:space="preserve"> </w:t>
      </w:r>
      <w:r>
        <w:rPr>
          <w:rFonts w:cstheme="minorHAnsi"/>
        </w:rPr>
        <w:t>proper</w:t>
      </w:r>
      <w:r>
        <w:rPr>
          <w:rFonts w:cstheme="minorHAnsi"/>
          <w:spacing w:val="-1"/>
        </w:rPr>
        <w:t xml:space="preserve"> </w:t>
      </w:r>
      <w:r>
        <w:rPr>
          <w:rFonts w:cstheme="minorHAnsi"/>
        </w:rPr>
        <w:t>progress reporting</w:t>
      </w:r>
      <w:r>
        <w:rPr>
          <w:rFonts w:cstheme="minorHAnsi"/>
          <w:spacing w:val="-1"/>
        </w:rPr>
        <w:t xml:space="preserve"> </w:t>
      </w:r>
      <w:r>
        <w:rPr>
          <w:rFonts w:cstheme="minorHAnsi"/>
        </w:rPr>
        <w:t>(see</w:t>
      </w:r>
      <w:r>
        <w:rPr>
          <w:rFonts w:cstheme="minorHAnsi"/>
          <w:spacing w:val="-1"/>
        </w:rPr>
        <w:t xml:space="preserve"> </w:t>
      </w:r>
      <w:r>
        <w:rPr>
          <w:rFonts w:cstheme="minorHAnsi"/>
        </w:rPr>
        <w:t>Article</w:t>
      </w:r>
      <w:r>
        <w:rPr>
          <w:rFonts w:cstheme="minorHAnsi"/>
          <w:spacing w:val="-1"/>
        </w:rPr>
        <w:t xml:space="preserve"> </w:t>
      </w:r>
      <w:r>
        <w:rPr>
          <w:rFonts w:cstheme="minorHAnsi"/>
        </w:rPr>
        <w:t>VIII).</w:t>
      </w:r>
    </w:p>
    <w:p w14:paraId="293A7C69" w14:textId="77777777" w:rsidR="00B05DF2" w:rsidRDefault="00B05DF2" w:rsidP="00B05DF2">
      <w:pPr>
        <w:pStyle w:val="BodyText"/>
        <w:ind w:right="30" w:hanging="11"/>
        <w:jc w:val="both"/>
        <w:rPr>
          <w:rFonts w:asciiTheme="minorHAnsi" w:hAnsiTheme="minorHAnsi" w:cstheme="minorHAnsi"/>
        </w:rPr>
      </w:pPr>
    </w:p>
    <w:p w14:paraId="43C38E21" w14:textId="77777777" w:rsidR="00B05DF2" w:rsidRDefault="00B05DF2" w:rsidP="00B05DF2">
      <w:pPr>
        <w:pStyle w:val="BodyText"/>
        <w:ind w:left="1091" w:right="30" w:hanging="11"/>
        <w:jc w:val="both"/>
        <w:rPr>
          <w:rFonts w:asciiTheme="minorHAnsi" w:hAnsiTheme="minorHAnsi" w:cstheme="minorHAnsi"/>
        </w:rPr>
      </w:pPr>
      <w:r>
        <w:rPr>
          <w:rFonts w:asciiTheme="minorHAnsi" w:hAnsiTheme="minorHAnsi" w:cstheme="minorHAnsi"/>
          <w:u w:val="single"/>
        </w:rPr>
        <w:t>Other</w:t>
      </w:r>
      <w:r>
        <w:rPr>
          <w:rFonts w:asciiTheme="minorHAnsi" w:hAnsiTheme="minorHAnsi" w:cstheme="minorHAnsi"/>
          <w:spacing w:val="-3"/>
          <w:u w:val="single"/>
        </w:rPr>
        <w:t xml:space="preserve"> </w:t>
      </w:r>
      <w:r>
        <w:rPr>
          <w:rFonts w:asciiTheme="minorHAnsi" w:hAnsiTheme="minorHAnsi" w:cstheme="minorHAnsi"/>
          <w:u w:val="single"/>
        </w:rPr>
        <w:t>provisions</w:t>
      </w:r>
      <w:r>
        <w:rPr>
          <w:rFonts w:asciiTheme="minorHAnsi" w:hAnsiTheme="minorHAnsi" w:cstheme="minorHAnsi"/>
          <w:spacing w:val="-2"/>
          <w:u w:val="single"/>
        </w:rPr>
        <w:t xml:space="preserve"> </w:t>
      </w:r>
      <w:r>
        <w:rPr>
          <w:rFonts w:asciiTheme="minorHAnsi" w:hAnsiTheme="minorHAnsi" w:cstheme="minorHAnsi"/>
          <w:u w:val="single"/>
        </w:rPr>
        <w:t>relevant</w:t>
      </w:r>
      <w:r>
        <w:rPr>
          <w:rFonts w:asciiTheme="minorHAnsi" w:hAnsiTheme="minorHAnsi" w:cstheme="minorHAnsi"/>
          <w:spacing w:val="-1"/>
          <w:u w:val="single"/>
        </w:rPr>
        <w:t xml:space="preserve"> </w:t>
      </w:r>
      <w:r>
        <w:rPr>
          <w:rFonts w:asciiTheme="minorHAnsi" w:hAnsiTheme="minorHAnsi" w:cstheme="minorHAnsi"/>
          <w:u w:val="single"/>
        </w:rPr>
        <w:t>for</w:t>
      </w:r>
      <w:r>
        <w:rPr>
          <w:rFonts w:asciiTheme="minorHAnsi" w:hAnsiTheme="minorHAnsi" w:cstheme="minorHAnsi"/>
          <w:spacing w:val="-3"/>
          <w:u w:val="single"/>
        </w:rPr>
        <w:t xml:space="preserve"> </w:t>
      </w:r>
      <w:r>
        <w:rPr>
          <w:rFonts w:asciiTheme="minorHAnsi" w:hAnsiTheme="minorHAnsi" w:cstheme="minorHAnsi"/>
          <w:u w:val="single"/>
        </w:rPr>
        <w:t>fund</w:t>
      </w:r>
      <w:r>
        <w:rPr>
          <w:rFonts w:asciiTheme="minorHAnsi" w:hAnsiTheme="minorHAnsi" w:cstheme="minorHAnsi"/>
          <w:spacing w:val="-1"/>
          <w:u w:val="single"/>
        </w:rPr>
        <w:t xml:space="preserve"> </w:t>
      </w:r>
      <w:r>
        <w:rPr>
          <w:rFonts w:asciiTheme="minorHAnsi" w:hAnsiTheme="minorHAnsi" w:cstheme="minorHAnsi"/>
          <w:u w:val="single"/>
        </w:rPr>
        <w:t>transfers</w:t>
      </w:r>
    </w:p>
    <w:p w14:paraId="4030547E" w14:textId="77777777" w:rsidR="00B05DF2" w:rsidRDefault="00B05DF2" w:rsidP="00B05DF2">
      <w:pPr>
        <w:pStyle w:val="BodyText"/>
        <w:spacing w:before="2"/>
        <w:ind w:right="30" w:hanging="11"/>
        <w:jc w:val="both"/>
        <w:rPr>
          <w:rFonts w:asciiTheme="minorHAnsi" w:hAnsiTheme="minorHAnsi" w:cstheme="minorHAnsi"/>
        </w:rPr>
      </w:pPr>
    </w:p>
    <w:p w14:paraId="19262AB6" w14:textId="77777777" w:rsidR="00B05DF2" w:rsidRDefault="00B05DF2">
      <w:pPr>
        <w:pStyle w:val="ListParagraph"/>
        <w:widowControl w:val="0"/>
        <w:numPr>
          <w:ilvl w:val="0"/>
          <w:numId w:val="43"/>
        </w:numPr>
        <w:tabs>
          <w:tab w:val="left" w:pos="1631"/>
          <w:tab w:val="left" w:pos="1632"/>
        </w:tabs>
        <w:autoSpaceDE w:val="0"/>
        <w:autoSpaceDN w:val="0"/>
        <w:spacing w:before="90" w:after="0" w:line="240" w:lineRule="auto"/>
        <w:ind w:right="30" w:hanging="11"/>
        <w:contextualSpacing w:val="0"/>
        <w:jc w:val="both"/>
        <w:rPr>
          <w:rFonts w:cstheme="minorHAnsi"/>
        </w:rPr>
      </w:pPr>
      <w:r>
        <w:rPr>
          <w:rFonts w:cstheme="minorHAnsi"/>
        </w:rPr>
        <w:t>Revision</w:t>
      </w:r>
      <w:r>
        <w:rPr>
          <w:rFonts w:cstheme="minorHAnsi"/>
          <w:spacing w:val="-2"/>
        </w:rPr>
        <w:t xml:space="preserve"> </w:t>
      </w:r>
      <w:r>
        <w:rPr>
          <w:rFonts w:cstheme="minorHAnsi"/>
        </w:rPr>
        <w:t>of</w:t>
      </w:r>
      <w:r>
        <w:rPr>
          <w:rFonts w:cstheme="minorHAnsi"/>
          <w:spacing w:val="-2"/>
        </w:rPr>
        <w:t xml:space="preserve"> </w:t>
      </w:r>
      <w:r>
        <w:rPr>
          <w:rFonts w:cstheme="minorHAnsi"/>
        </w:rPr>
        <w:t>budget</w:t>
      </w:r>
      <w:r>
        <w:rPr>
          <w:rFonts w:cstheme="minorHAnsi"/>
          <w:spacing w:val="-1"/>
        </w:rPr>
        <w:t xml:space="preserve"> </w:t>
      </w:r>
      <w:r>
        <w:rPr>
          <w:rFonts w:cstheme="minorHAnsi"/>
        </w:rPr>
        <w:t>by</w:t>
      </w:r>
      <w:r>
        <w:rPr>
          <w:rFonts w:cstheme="minorHAnsi"/>
          <w:spacing w:val="-1"/>
        </w:rPr>
        <w:t xml:space="preserve"> </w:t>
      </w:r>
      <w:r>
        <w:rPr>
          <w:rFonts w:cstheme="minorHAnsi"/>
        </w:rPr>
        <w:t>Partner:</w:t>
      </w:r>
    </w:p>
    <w:p w14:paraId="68413FC9" w14:textId="77777777" w:rsidR="00B05DF2" w:rsidRDefault="00B05DF2" w:rsidP="00B05DF2">
      <w:pPr>
        <w:pStyle w:val="BodyText"/>
        <w:ind w:right="30" w:hanging="11"/>
        <w:jc w:val="both"/>
        <w:rPr>
          <w:rFonts w:asciiTheme="minorHAnsi" w:hAnsiTheme="minorHAnsi" w:cstheme="minorHAnsi"/>
        </w:rPr>
      </w:pPr>
    </w:p>
    <w:p w14:paraId="2A3900A6" w14:textId="77777777" w:rsidR="00B05DF2" w:rsidRDefault="00B05DF2" w:rsidP="00B05DF2">
      <w:pPr>
        <w:pStyle w:val="BodyText"/>
        <w:ind w:left="1631" w:right="30" w:hanging="11"/>
        <w:jc w:val="both"/>
        <w:rPr>
          <w:rFonts w:asciiTheme="minorHAnsi" w:hAnsiTheme="minorHAnsi" w:cstheme="minorHAnsi"/>
        </w:rPr>
      </w:pPr>
      <w:r>
        <w:rPr>
          <w:rFonts w:asciiTheme="minorHAnsi" w:hAnsiTheme="minorHAnsi" w:cstheme="minorHAnsi"/>
        </w:rPr>
        <w:t>The Partner may, without UN Women’s approval but with prior written notice to UN</w:t>
      </w:r>
      <w:r>
        <w:rPr>
          <w:rFonts w:asciiTheme="minorHAnsi" w:hAnsiTheme="minorHAnsi" w:cstheme="minorHAnsi"/>
          <w:spacing w:val="1"/>
        </w:rPr>
        <w:t xml:space="preserve"> </w:t>
      </w:r>
      <w:r>
        <w:rPr>
          <w:rFonts w:asciiTheme="minorHAnsi" w:hAnsiTheme="minorHAnsi" w:cstheme="minorHAnsi"/>
        </w:rPr>
        <w:t>Women, revise the budget by re-allocating funds either within an activity or between</w:t>
      </w:r>
      <w:r>
        <w:rPr>
          <w:rFonts w:asciiTheme="minorHAnsi" w:hAnsiTheme="minorHAnsi" w:cstheme="minorHAnsi"/>
          <w:spacing w:val="1"/>
        </w:rPr>
        <w:t xml:space="preserve"> </w:t>
      </w:r>
      <w:r>
        <w:rPr>
          <w:rFonts w:asciiTheme="minorHAnsi" w:hAnsiTheme="minorHAnsi" w:cstheme="minorHAnsi"/>
        </w:rPr>
        <w:t>activities identified by account codes on the FACE Form, as long as the re-allocation is</w:t>
      </w:r>
      <w:r>
        <w:rPr>
          <w:rFonts w:asciiTheme="minorHAnsi" w:hAnsiTheme="minorHAnsi" w:cstheme="minorHAnsi"/>
          <w:spacing w:val="1"/>
        </w:rPr>
        <w:t xml:space="preserve"> </w:t>
      </w:r>
      <w:r>
        <w:rPr>
          <w:rFonts w:asciiTheme="minorHAnsi" w:hAnsiTheme="minorHAnsi" w:cstheme="minorHAnsi"/>
        </w:rPr>
        <w:t>not</w:t>
      </w:r>
      <w:r>
        <w:rPr>
          <w:rFonts w:asciiTheme="minorHAnsi" w:hAnsiTheme="minorHAnsi" w:cstheme="minorHAnsi"/>
          <w:spacing w:val="32"/>
        </w:rPr>
        <w:t xml:space="preserve"> </w:t>
      </w: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spacing w:val="30"/>
        </w:rPr>
        <w:t xml:space="preserve"> </w:t>
      </w:r>
      <w:r>
        <w:rPr>
          <w:rFonts w:asciiTheme="minorHAnsi" w:hAnsiTheme="minorHAnsi" w:cstheme="minorHAnsi"/>
        </w:rPr>
        <w:t>exceeding</w:t>
      </w:r>
      <w:r>
        <w:rPr>
          <w:rFonts w:asciiTheme="minorHAnsi" w:hAnsiTheme="minorHAnsi" w:cstheme="minorHAnsi"/>
          <w:spacing w:val="31"/>
        </w:rPr>
        <w:t xml:space="preserve"> </w:t>
      </w:r>
      <w:r>
        <w:rPr>
          <w:rFonts w:asciiTheme="minorHAnsi" w:hAnsiTheme="minorHAnsi" w:cstheme="minorHAnsi"/>
        </w:rPr>
        <w:t>twenty</w:t>
      </w:r>
      <w:r>
        <w:rPr>
          <w:rFonts w:asciiTheme="minorHAnsi" w:hAnsiTheme="minorHAnsi" w:cstheme="minorHAnsi"/>
          <w:spacing w:val="34"/>
        </w:rPr>
        <w:t xml:space="preserve"> </w:t>
      </w:r>
      <w:r>
        <w:rPr>
          <w:rFonts w:asciiTheme="minorHAnsi" w:hAnsiTheme="minorHAnsi" w:cstheme="minorHAnsi"/>
        </w:rPr>
        <w:t>percent</w:t>
      </w:r>
      <w:r>
        <w:rPr>
          <w:rFonts w:asciiTheme="minorHAnsi" w:hAnsiTheme="minorHAnsi" w:cstheme="minorHAnsi"/>
          <w:spacing w:val="32"/>
        </w:rPr>
        <w:t xml:space="preserve"> </w:t>
      </w:r>
      <w:r>
        <w:rPr>
          <w:rFonts w:asciiTheme="minorHAnsi" w:hAnsiTheme="minorHAnsi" w:cstheme="minorHAnsi"/>
        </w:rPr>
        <w:t>(20%)</w:t>
      </w:r>
      <w:r>
        <w:rPr>
          <w:rFonts w:asciiTheme="minorHAnsi" w:hAnsiTheme="minorHAnsi" w:cstheme="minorHAnsi"/>
          <w:spacing w:val="30"/>
        </w:rPr>
        <w:t xml:space="preserve"> </w:t>
      </w:r>
      <w:r>
        <w:rPr>
          <w:rFonts w:asciiTheme="minorHAnsi" w:hAnsiTheme="minorHAnsi" w:cstheme="minorHAnsi"/>
        </w:rPr>
        <w:t>of</w:t>
      </w:r>
      <w:r>
        <w:rPr>
          <w:rFonts w:asciiTheme="minorHAnsi" w:hAnsiTheme="minorHAnsi" w:cstheme="minorHAnsi"/>
          <w:spacing w:val="31"/>
        </w:rPr>
        <w:t xml:space="preserve"> </w:t>
      </w:r>
      <w:r>
        <w:rPr>
          <w:rFonts w:asciiTheme="minorHAnsi" w:hAnsiTheme="minorHAnsi" w:cstheme="minorHAnsi"/>
        </w:rPr>
        <w:t>the</w:t>
      </w:r>
      <w:r>
        <w:rPr>
          <w:rFonts w:asciiTheme="minorHAnsi" w:hAnsiTheme="minorHAnsi" w:cstheme="minorHAnsi"/>
          <w:spacing w:val="30"/>
        </w:rPr>
        <w:t xml:space="preserve"> </w:t>
      </w:r>
      <w:r>
        <w:rPr>
          <w:rFonts w:asciiTheme="minorHAnsi" w:hAnsiTheme="minorHAnsi" w:cstheme="minorHAnsi"/>
        </w:rPr>
        <w:t>total</w:t>
      </w:r>
      <w:r>
        <w:rPr>
          <w:rFonts w:asciiTheme="minorHAnsi" w:hAnsiTheme="minorHAnsi" w:cstheme="minorHAnsi"/>
          <w:spacing w:val="32"/>
        </w:rPr>
        <w:t xml:space="preserve"> </w:t>
      </w:r>
      <w:r>
        <w:rPr>
          <w:rFonts w:asciiTheme="minorHAnsi" w:hAnsiTheme="minorHAnsi" w:cstheme="minorHAnsi"/>
        </w:rPr>
        <w:t>budgeted</w:t>
      </w:r>
      <w:r>
        <w:rPr>
          <w:rFonts w:asciiTheme="minorHAnsi" w:hAnsiTheme="minorHAnsi" w:cstheme="minorHAnsi"/>
          <w:spacing w:val="31"/>
        </w:rPr>
        <w:t xml:space="preserve"> </w:t>
      </w:r>
      <w:r>
        <w:rPr>
          <w:rFonts w:asciiTheme="minorHAnsi" w:hAnsiTheme="minorHAnsi" w:cstheme="minorHAnsi"/>
        </w:rPr>
        <w:t>amount;</w:t>
      </w:r>
      <w:r>
        <w:rPr>
          <w:rFonts w:asciiTheme="minorHAnsi" w:hAnsiTheme="minorHAnsi" w:cstheme="minorHAnsi"/>
          <w:spacing w:val="33"/>
        </w:rPr>
        <w:t xml:space="preserve"> </w:t>
      </w:r>
      <w:r>
        <w:rPr>
          <w:rFonts w:asciiTheme="minorHAnsi" w:hAnsiTheme="minorHAnsi" w:cstheme="minorHAnsi"/>
        </w:rPr>
        <w:t>(ii)</w:t>
      </w:r>
      <w:r>
        <w:rPr>
          <w:rFonts w:asciiTheme="minorHAnsi" w:hAnsiTheme="minorHAnsi" w:cstheme="minorHAnsi"/>
          <w:spacing w:val="30"/>
        </w:rPr>
        <w:t xml:space="preserve"> </w:t>
      </w:r>
      <w:proofErr w:type="gramStart"/>
      <w:r>
        <w:rPr>
          <w:rFonts w:asciiTheme="minorHAnsi" w:hAnsiTheme="minorHAnsi" w:cstheme="minorHAnsi"/>
        </w:rPr>
        <w:t>negatively</w:t>
      </w:r>
      <w:proofErr w:type="gramEnd"/>
    </w:p>
    <w:p w14:paraId="67DAB918" w14:textId="77777777" w:rsidR="00B05DF2" w:rsidRDefault="00B05DF2" w:rsidP="00B05DF2">
      <w:pPr>
        <w:ind w:right="30" w:hanging="11"/>
        <w:jc w:val="both"/>
        <w:rPr>
          <w:rFonts w:cstheme="minorHAnsi"/>
        </w:rPr>
        <w:sectPr w:rsidR="00B05DF2">
          <w:pgSz w:w="12240" w:h="15840"/>
          <w:pgMar w:top="1380" w:right="1240" w:bottom="1120" w:left="440" w:header="813" w:footer="926" w:gutter="0"/>
          <w:cols w:space="720"/>
        </w:sectPr>
      </w:pPr>
    </w:p>
    <w:p w14:paraId="4CFBB0EC" w14:textId="77777777" w:rsidR="00B05DF2" w:rsidRDefault="00B05DF2" w:rsidP="00B05DF2">
      <w:pPr>
        <w:pStyle w:val="BodyText"/>
        <w:spacing w:before="80"/>
        <w:ind w:left="1631" w:right="30" w:hanging="11"/>
        <w:jc w:val="both"/>
        <w:rPr>
          <w:rFonts w:asciiTheme="minorHAnsi" w:hAnsiTheme="minorHAnsi" w:cstheme="minorHAnsi"/>
        </w:rPr>
      </w:pPr>
      <w:r>
        <w:rPr>
          <w:rFonts w:asciiTheme="minorHAnsi" w:hAnsiTheme="minorHAnsi" w:cstheme="minorHAnsi"/>
        </w:rPr>
        <w:lastRenderedPageBreak/>
        <w:t>impacting</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Results;</w:t>
      </w:r>
      <w:r>
        <w:rPr>
          <w:rFonts w:asciiTheme="minorHAnsi" w:hAnsiTheme="minorHAnsi" w:cstheme="minorHAnsi"/>
          <w:spacing w:val="-6"/>
        </w:rPr>
        <w:t xml:space="preserve"> </w:t>
      </w:r>
      <w:proofErr w:type="gramStart"/>
      <w:r>
        <w:rPr>
          <w:rFonts w:asciiTheme="minorHAnsi" w:hAnsiTheme="minorHAnsi" w:cstheme="minorHAnsi"/>
        </w:rPr>
        <w:t>or,</w:t>
      </w:r>
      <w:proofErr w:type="gramEnd"/>
      <w:r>
        <w:rPr>
          <w:rFonts w:asciiTheme="minorHAnsi" w:hAnsiTheme="minorHAnsi" w:cstheme="minorHAnsi"/>
          <w:spacing w:val="-4"/>
        </w:rPr>
        <w:t xml:space="preserve"> </w:t>
      </w:r>
      <w:r>
        <w:rPr>
          <w:rFonts w:asciiTheme="minorHAnsi" w:hAnsiTheme="minorHAnsi" w:cstheme="minorHAnsi"/>
        </w:rPr>
        <w:t>(iii)</w:t>
      </w:r>
      <w:r>
        <w:rPr>
          <w:rFonts w:asciiTheme="minorHAnsi" w:hAnsiTheme="minorHAnsi" w:cstheme="minorHAnsi"/>
          <w:spacing w:val="-7"/>
        </w:rPr>
        <w:t xml:space="preserve"> </w:t>
      </w:r>
      <w:r>
        <w:rPr>
          <w:rFonts w:asciiTheme="minorHAnsi" w:hAnsiTheme="minorHAnsi" w:cstheme="minorHAnsi"/>
        </w:rPr>
        <w:t>increasing</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total</w:t>
      </w:r>
      <w:r>
        <w:rPr>
          <w:rFonts w:asciiTheme="minorHAnsi" w:hAnsiTheme="minorHAnsi" w:cstheme="minorHAnsi"/>
          <w:spacing w:val="-3"/>
        </w:rPr>
        <w:t xml:space="preserve"> </w:t>
      </w:r>
      <w:r>
        <w:rPr>
          <w:rFonts w:asciiTheme="minorHAnsi" w:hAnsiTheme="minorHAnsi" w:cstheme="minorHAnsi"/>
        </w:rPr>
        <w:t>budgeted</w:t>
      </w:r>
      <w:r>
        <w:rPr>
          <w:rFonts w:asciiTheme="minorHAnsi" w:hAnsiTheme="minorHAnsi" w:cstheme="minorHAnsi"/>
          <w:spacing w:val="-5"/>
        </w:rPr>
        <w:t xml:space="preserve"> </w:t>
      </w:r>
      <w:r>
        <w:rPr>
          <w:rFonts w:asciiTheme="minorHAnsi" w:hAnsiTheme="minorHAnsi" w:cstheme="minorHAnsi"/>
        </w:rPr>
        <w:t>amount.</w:t>
      </w:r>
      <w:r>
        <w:rPr>
          <w:rFonts w:asciiTheme="minorHAnsi" w:hAnsiTheme="minorHAnsi" w:cstheme="minorHAnsi"/>
          <w:spacing w:val="-4"/>
        </w:rPr>
        <w:t xml:space="preserve"> </w:t>
      </w:r>
      <w:r>
        <w:rPr>
          <w:rFonts w:asciiTheme="minorHAnsi" w:hAnsiTheme="minorHAnsi" w:cstheme="minorHAnsi"/>
        </w:rPr>
        <w:t>Any</w:t>
      </w:r>
      <w:r>
        <w:rPr>
          <w:rFonts w:asciiTheme="minorHAnsi" w:hAnsiTheme="minorHAnsi" w:cstheme="minorHAnsi"/>
          <w:spacing w:val="-6"/>
        </w:rPr>
        <w:t xml:space="preserve"> </w:t>
      </w:r>
      <w:r>
        <w:rPr>
          <w:rFonts w:asciiTheme="minorHAnsi" w:hAnsiTheme="minorHAnsi" w:cstheme="minorHAnsi"/>
        </w:rPr>
        <w:t>other</w:t>
      </w:r>
      <w:r>
        <w:rPr>
          <w:rFonts w:asciiTheme="minorHAnsi" w:hAnsiTheme="minorHAnsi" w:cstheme="minorHAnsi"/>
          <w:spacing w:val="-7"/>
        </w:rPr>
        <w:t xml:space="preserve"> </w:t>
      </w:r>
      <w:r>
        <w:rPr>
          <w:rFonts w:asciiTheme="minorHAnsi" w:hAnsiTheme="minorHAnsi" w:cstheme="minorHAnsi"/>
        </w:rPr>
        <w:t>revisions</w:t>
      </w:r>
      <w:r>
        <w:rPr>
          <w:rFonts w:asciiTheme="minorHAnsi" w:hAnsiTheme="minorHAnsi" w:cstheme="minorHAnsi"/>
          <w:spacing w:val="-57"/>
        </w:rPr>
        <w:t xml:space="preserve"> </w:t>
      </w:r>
      <w:r>
        <w:rPr>
          <w:rFonts w:asciiTheme="minorHAnsi" w:hAnsiTheme="minorHAnsi" w:cstheme="minorHAnsi"/>
        </w:rPr>
        <w:t>of</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budget require</w:t>
      </w:r>
      <w:r>
        <w:rPr>
          <w:rFonts w:asciiTheme="minorHAnsi" w:hAnsiTheme="minorHAnsi" w:cstheme="minorHAnsi"/>
          <w:spacing w:val="-1"/>
        </w:rPr>
        <w:t xml:space="preserve"> </w:t>
      </w:r>
      <w:r>
        <w:rPr>
          <w:rFonts w:asciiTheme="minorHAnsi" w:hAnsiTheme="minorHAnsi" w:cstheme="minorHAnsi"/>
        </w:rPr>
        <w:t>an</w:t>
      </w:r>
      <w:r>
        <w:rPr>
          <w:rFonts w:asciiTheme="minorHAnsi" w:hAnsiTheme="minorHAnsi" w:cstheme="minorHAnsi"/>
          <w:spacing w:val="2"/>
        </w:rPr>
        <w:t xml:space="preserve"> </w:t>
      </w:r>
      <w:r>
        <w:rPr>
          <w:rFonts w:asciiTheme="minorHAnsi" w:hAnsiTheme="minorHAnsi" w:cstheme="minorHAnsi"/>
        </w:rPr>
        <w:t>amendment to</w:t>
      </w:r>
      <w:r>
        <w:rPr>
          <w:rFonts w:asciiTheme="minorHAnsi" w:hAnsiTheme="minorHAnsi" w:cstheme="minorHAnsi"/>
          <w:spacing w:val="-1"/>
        </w:rPr>
        <w:t xml:space="preserve"> </w:t>
      </w:r>
      <w:r>
        <w:rPr>
          <w:rFonts w:asciiTheme="minorHAnsi" w:hAnsiTheme="minorHAnsi" w:cstheme="minorHAnsi"/>
        </w:rPr>
        <w:t>this Agreement.</w:t>
      </w:r>
    </w:p>
    <w:p w14:paraId="6EBF3A74" w14:textId="77777777" w:rsidR="00B05DF2" w:rsidRDefault="00B05DF2" w:rsidP="00B05DF2">
      <w:pPr>
        <w:pStyle w:val="BodyText"/>
        <w:spacing w:before="11"/>
        <w:ind w:right="30" w:hanging="11"/>
        <w:jc w:val="both"/>
        <w:rPr>
          <w:rFonts w:asciiTheme="minorHAnsi" w:hAnsiTheme="minorHAnsi" w:cstheme="minorHAnsi"/>
        </w:rPr>
      </w:pPr>
    </w:p>
    <w:p w14:paraId="3932637C" w14:textId="77777777" w:rsidR="00B05DF2" w:rsidRDefault="00B05DF2">
      <w:pPr>
        <w:pStyle w:val="ListParagraph"/>
        <w:widowControl w:val="0"/>
        <w:numPr>
          <w:ilvl w:val="0"/>
          <w:numId w:val="43"/>
        </w:numPr>
        <w:tabs>
          <w:tab w:val="left" w:pos="1631"/>
          <w:tab w:val="left" w:pos="1632"/>
        </w:tabs>
        <w:autoSpaceDE w:val="0"/>
        <w:autoSpaceDN w:val="0"/>
        <w:spacing w:after="0" w:line="240" w:lineRule="auto"/>
        <w:ind w:right="30" w:hanging="11"/>
        <w:contextualSpacing w:val="0"/>
        <w:jc w:val="both"/>
        <w:rPr>
          <w:rFonts w:cstheme="minorHAnsi"/>
        </w:rPr>
      </w:pPr>
      <w:r>
        <w:rPr>
          <w:rFonts w:cstheme="minorHAnsi"/>
        </w:rPr>
        <w:t>Payment</w:t>
      </w:r>
      <w:r>
        <w:rPr>
          <w:rFonts w:cstheme="minorHAnsi"/>
          <w:spacing w:val="-2"/>
        </w:rPr>
        <w:t xml:space="preserve"> </w:t>
      </w:r>
      <w:r>
        <w:rPr>
          <w:rFonts w:cstheme="minorHAnsi"/>
        </w:rPr>
        <w:t>of</w:t>
      </w:r>
      <w:r>
        <w:rPr>
          <w:rFonts w:cstheme="minorHAnsi"/>
          <w:spacing w:val="-2"/>
        </w:rPr>
        <w:t xml:space="preserve"> </w:t>
      </w:r>
      <w:r>
        <w:rPr>
          <w:rFonts w:cstheme="minorHAnsi"/>
        </w:rPr>
        <w:t>fund</w:t>
      </w:r>
      <w:r>
        <w:rPr>
          <w:rFonts w:cstheme="minorHAnsi"/>
          <w:spacing w:val="-1"/>
        </w:rPr>
        <w:t xml:space="preserve"> </w:t>
      </w:r>
      <w:r>
        <w:rPr>
          <w:rFonts w:cstheme="minorHAnsi"/>
        </w:rPr>
        <w:t>transfers</w:t>
      </w:r>
      <w:r>
        <w:rPr>
          <w:rFonts w:cstheme="minorHAnsi"/>
          <w:spacing w:val="-1"/>
        </w:rPr>
        <w:t xml:space="preserve"> </w:t>
      </w:r>
      <w:r>
        <w:rPr>
          <w:rFonts w:cstheme="minorHAnsi"/>
        </w:rPr>
        <w:t>by</w:t>
      </w:r>
      <w:r>
        <w:rPr>
          <w:rFonts w:cstheme="minorHAnsi"/>
          <w:spacing w:val="-1"/>
        </w:rPr>
        <w:t xml:space="preserve"> </w:t>
      </w:r>
      <w:r>
        <w:rPr>
          <w:rFonts w:cstheme="minorHAnsi"/>
        </w:rPr>
        <w:t>UN</w:t>
      </w:r>
      <w:r>
        <w:rPr>
          <w:rFonts w:cstheme="minorHAnsi"/>
          <w:spacing w:val="-2"/>
        </w:rPr>
        <w:t xml:space="preserve"> </w:t>
      </w:r>
      <w:r>
        <w:rPr>
          <w:rFonts w:cstheme="minorHAnsi"/>
        </w:rPr>
        <w:t>Women:</w:t>
      </w:r>
    </w:p>
    <w:p w14:paraId="5D1F62E3" w14:textId="77777777" w:rsidR="00B05DF2" w:rsidRDefault="00B05DF2" w:rsidP="00B05DF2">
      <w:pPr>
        <w:pStyle w:val="BodyText"/>
        <w:ind w:right="30" w:hanging="11"/>
        <w:jc w:val="both"/>
        <w:rPr>
          <w:rFonts w:asciiTheme="minorHAnsi" w:hAnsiTheme="minorHAnsi" w:cstheme="minorHAnsi"/>
        </w:rPr>
      </w:pPr>
    </w:p>
    <w:p w14:paraId="18218C50"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If each request for fund transfer is received in a timely fashion and is in proper form</w:t>
      </w:r>
      <w:r>
        <w:rPr>
          <w:rFonts w:cstheme="minorHAnsi"/>
          <w:spacing w:val="-57"/>
        </w:rPr>
        <w:t xml:space="preserve"> </w:t>
      </w:r>
      <w:r>
        <w:rPr>
          <w:rFonts w:cstheme="minorHAnsi"/>
        </w:rPr>
        <w:t>and</w:t>
      </w:r>
      <w:r>
        <w:rPr>
          <w:rFonts w:cstheme="minorHAnsi"/>
          <w:spacing w:val="-7"/>
        </w:rPr>
        <w:t xml:space="preserve"> </w:t>
      </w:r>
      <w:r>
        <w:rPr>
          <w:rFonts w:cstheme="minorHAnsi"/>
        </w:rPr>
        <w:t>complete</w:t>
      </w:r>
      <w:r>
        <w:rPr>
          <w:rFonts w:cstheme="minorHAnsi"/>
          <w:spacing w:val="-8"/>
        </w:rPr>
        <w:t xml:space="preserve"> </w:t>
      </w:r>
      <w:r>
        <w:rPr>
          <w:rFonts w:cstheme="minorHAnsi"/>
        </w:rPr>
        <w:t>and</w:t>
      </w:r>
      <w:r>
        <w:rPr>
          <w:rFonts w:cstheme="minorHAnsi"/>
          <w:spacing w:val="-6"/>
        </w:rPr>
        <w:t xml:space="preserve"> </w:t>
      </w:r>
      <w:r>
        <w:rPr>
          <w:rFonts w:cstheme="minorHAnsi"/>
        </w:rPr>
        <w:t>all</w:t>
      </w:r>
      <w:r>
        <w:rPr>
          <w:rFonts w:cstheme="minorHAnsi"/>
          <w:spacing w:val="-7"/>
        </w:rPr>
        <w:t xml:space="preserve"> </w:t>
      </w:r>
      <w:r>
        <w:rPr>
          <w:rFonts w:cstheme="minorHAnsi"/>
        </w:rPr>
        <w:t>the</w:t>
      </w:r>
      <w:r>
        <w:rPr>
          <w:rFonts w:cstheme="minorHAnsi"/>
          <w:spacing w:val="-8"/>
        </w:rPr>
        <w:t xml:space="preserve"> </w:t>
      </w:r>
      <w:r>
        <w:rPr>
          <w:rFonts w:cstheme="minorHAnsi"/>
        </w:rPr>
        <w:t>requirements</w:t>
      </w:r>
      <w:r>
        <w:rPr>
          <w:rFonts w:cstheme="minorHAnsi"/>
          <w:spacing w:val="-6"/>
        </w:rPr>
        <w:t xml:space="preserve"> </w:t>
      </w:r>
      <w:r>
        <w:rPr>
          <w:rFonts w:cstheme="minorHAnsi"/>
        </w:rPr>
        <w:t>in</w:t>
      </w:r>
      <w:r>
        <w:rPr>
          <w:rFonts w:cstheme="minorHAnsi"/>
          <w:spacing w:val="-7"/>
        </w:rPr>
        <w:t xml:space="preserve"> </w:t>
      </w:r>
      <w:r>
        <w:rPr>
          <w:rFonts w:cstheme="minorHAnsi"/>
        </w:rPr>
        <w:t>this</w:t>
      </w:r>
      <w:r>
        <w:rPr>
          <w:rFonts w:cstheme="minorHAnsi"/>
          <w:spacing w:val="-7"/>
        </w:rPr>
        <w:t xml:space="preserve"> </w:t>
      </w:r>
      <w:r>
        <w:rPr>
          <w:rFonts w:cstheme="minorHAnsi"/>
        </w:rPr>
        <w:t>Agreement</w:t>
      </w:r>
      <w:r>
        <w:rPr>
          <w:rFonts w:cstheme="minorHAnsi"/>
          <w:spacing w:val="-6"/>
        </w:rPr>
        <w:t xml:space="preserve"> </w:t>
      </w:r>
      <w:r>
        <w:rPr>
          <w:rFonts w:cstheme="minorHAnsi"/>
        </w:rPr>
        <w:t>have</w:t>
      </w:r>
      <w:r>
        <w:rPr>
          <w:rFonts w:cstheme="minorHAnsi"/>
          <w:spacing w:val="-8"/>
        </w:rPr>
        <w:t xml:space="preserve"> </w:t>
      </w:r>
      <w:r>
        <w:rPr>
          <w:rFonts w:cstheme="minorHAnsi"/>
        </w:rPr>
        <w:t>been</w:t>
      </w:r>
      <w:r>
        <w:rPr>
          <w:rFonts w:cstheme="minorHAnsi"/>
          <w:spacing w:val="-6"/>
        </w:rPr>
        <w:t xml:space="preserve"> </w:t>
      </w:r>
      <w:r>
        <w:rPr>
          <w:rFonts w:cstheme="minorHAnsi"/>
        </w:rPr>
        <w:t>met,</w:t>
      </w:r>
      <w:r>
        <w:rPr>
          <w:rFonts w:cstheme="minorHAnsi"/>
          <w:spacing w:val="-7"/>
        </w:rPr>
        <w:t xml:space="preserve"> </w:t>
      </w:r>
      <w:r>
        <w:rPr>
          <w:rFonts w:cstheme="minorHAnsi"/>
        </w:rPr>
        <w:t>UN</w:t>
      </w:r>
      <w:r>
        <w:rPr>
          <w:rFonts w:cstheme="minorHAnsi"/>
          <w:spacing w:val="-8"/>
        </w:rPr>
        <w:t xml:space="preserve"> </w:t>
      </w:r>
      <w:r>
        <w:rPr>
          <w:rFonts w:cstheme="minorHAnsi"/>
        </w:rPr>
        <w:t>Women</w:t>
      </w:r>
      <w:r>
        <w:rPr>
          <w:rFonts w:cstheme="minorHAnsi"/>
          <w:spacing w:val="-57"/>
        </w:rPr>
        <w:t xml:space="preserve"> </w:t>
      </w:r>
      <w:r>
        <w:rPr>
          <w:rFonts w:cstheme="minorHAnsi"/>
        </w:rPr>
        <w:t>will determine the amount to be transferred and will transfer that amount to the</w:t>
      </w:r>
      <w:r>
        <w:rPr>
          <w:rFonts w:cstheme="minorHAnsi"/>
          <w:spacing w:val="1"/>
        </w:rPr>
        <w:t xml:space="preserve"> </w:t>
      </w:r>
      <w:r>
        <w:rPr>
          <w:rFonts w:cstheme="minorHAnsi"/>
        </w:rPr>
        <w:t>Partner, or if the direct payment modality is used, on behalf of the Partner, within</w:t>
      </w:r>
      <w:r>
        <w:rPr>
          <w:rFonts w:cstheme="minorHAnsi"/>
          <w:spacing w:val="1"/>
        </w:rPr>
        <w:t xml:space="preserve"> </w:t>
      </w:r>
      <w:r>
        <w:rPr>
          <w:rFonts w:cstheme="minorHAnsi"/>
        </w:rPr>
        <w:t>reasonable</w:t>
      </w:r>
      <w:r>
        <w:rPr>
          <w:rFonts w:cstheme="minorHAnsi"/>
          <w:spacing w:val="-2"/>
        </w:rPr>
        <w:t xml:space="preserve"> </w:t>
      </w:r>
      <w:r>
        <w:rPr>
          <w:rFonts w:cstheme="minorHAnsi"/>
        </w:rPr>
        <w:t>time.</w:t>
      </w:r>
    </w:p>
    <w:p w14:paraId="5A10977A" w14:textId="77777777" w:rsidR="00B05DF2" w:rsidRDefault="00B05DF2" w:rsidP="00B05DF2">
      <w:pPr>
        <w:pStyle w:val="BodyText"/>
        <w:ind w:right="30" w:hanging="11"/>
        <w:jc w:val="both"/>
        <w:rPr>
          <w:rFonts w:asciiTheme="minorHAnsi" w:hAnsiTheme="minorHAnsi" w:cstheme="minorHAnsi"/>
        </w:rPr>
      </w:pPr>
    </w:p>
    <w:p w14:paraId="499008EC"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UN</w:t>
      </w:r>
      <w:r>
        <w:rPr>
          <w:rFonts w:cstheme="minorHAnsi"/>
          <w:spacing w:val="-9"/>
        </w:rPr>
        <w:t xml:space="preserve"> </w:t>
      </w:r>
      <w:r>
        <w:rPr>
          <w:rFonts w:cstheme="minorHAnsi"/>
        </w:rPr>
        <w:t>Women</w:t>
      </w:r>
      <w:r>
        <w:rPr>
          <w:rFonts w:cstheme="minorHAnsi"/>
          <w:spacing w:val="-9"/>
        </w:rPr>
        <w:t xml:space="preserve"> </w:t>
      </w:r>
      <w:r>
        <w:rPr>
          <w:rFonts w:cstheme="minorHAnsi"/>
        </w:rPr>
        <w:t>may</w:t>
      </w:r>
      <w:r>
        <w:rPr>
          <w:rFonts w:cstheme="minorHAnsi"/>
          <w:spacing w:val="-6"/>
        </w:rPr>
        <w:t xml:space="preserve"> </w:t>
      </w:r>
      <w:r>
        <w:rPr>
          <w:rFonts w:cstheme="minorHAnsi"/>
        </w:rPr>
        <w:t>decide</w:t>
      </w:r>
      <w:r>
        <w:rPr>
          <w:rFonts w:cstheme="minorHAnsi"/>
          <w:spacing w:val="-6"/>
        </w:rPr>
        <w:t xml:space="preserve"> </w:t>
      </w:r>
      <w:r>
        <w:rPr>
          <w:rFonts w:cstheme="minorHAnsi"/>
        </w:rPr>
        <w:t>to</w:t>
      </w:r>
      <w:r>
        <w:rPr>
          <w:rFonts w:cstheme="minorHAnsi"/>
          <w:spacing w:val="-9"/>
        </w:rPr>
        <w:t xml:space="preserve"> </w:t>
      </w:r>
      <w:r>
        <w:rPr>
          <w:rFonts w:cstheme="minorHAnsi"/>
        </w:rPr>
        <w:t>adjust</w:t>
      </w:r>
      <w:r>
        <w:rPr>
          <w:rFonts w:cstheme="minorHAnsi"/>
          <w:spacing w:val="-8"/>
        </w:rPr>
        <w:t xml:space="preserve"> </w:t>
      </w:r>
      <w:r>
        <w:rPr>
          <w:rFonts w:cstheme="minorHAnsi"/>
        </w:rPr>
        <w:t>the</w:t>
      </w:r>
      <w:r>
        <w:rPr>
          <w:rFonts w:cstheme="minorHAnsi"/>
          <w:spacing w:val="-10"/>
        </w:rPr>
        <w:t xml:space="preserve"> </w:t>
      </w:r>
      <w:r>
        <w:rPr>
          <w:rFonts w:cstheme="minorHAnsi"/>
        </w:rPr>
        <w:t>amount</w:t>
      </w:r>
      <w:r>
        <w:rPr>
          <w:rFonts w:cstheme="minorHAnsi"/>
          <w:spacing w:val="-7"/>
        </w:rPr>
        <w:t xml:space="preserve"> </w:t>
      </w:r>
      <w:r>
        <w:rPr>
          <w:rFonts w:cstheme="minorHAnsi"/>
        </w:rPr>
        <w:t>of</w:t>
      </w:r>
      <w:r>
        <w:rPr>
          <w:rFonts w:cstheme="minorHAnsi"/>
          <w:spacing w:val="-9"/>
        </w:rPr>
        <w:t xml:space="preserve"> </w:t>
      </w:r>
      <w:r>
        <w:rPr>
          <w:rFonts w:cstheme="minorHAnsi"/>
        </w:rPr>
        <w:t>any</w:t>
      </w:r>
      <w:r>
        <w:rPr>
          <w:rFonts w:cstheme="minorHAnsi"/>
          <w:spacing w:val="-9"/>
        </w:rPr>
        <w:t xml:space="preserve"> </w:t>
      </w:r>
      <w:r>
        <w:rPr>
          <w:rFonts w:cstheme="minorHAnsi"/>
        </w:rPr>
        <w:t>fund</w:t>
      </w:r>
      <w:r>
        <w:rPr>
          <w:rFonts w:cstheme="minorHAnsi"/>
          <w:spacing w:val="-8"/>
        </w:rPr>
        <w:t xml:space="preserve"> </w:t>
      </w:r>
      <w:r>
        <w:rPr>
          <w:rFonts w:cstheme="minorHAnsi"/>
        </w:rPr>
        <w:t>transfer</w:t>
      </w:r>
      <w:r>
        <w:rPr>
          <w:rFonts w:cstheme="minorHAnsi"/>
          <w:spacing w:val="-9"/>
        </w:rPr>
        <w:t xml:space="preserve"> </w:t>
      </w:r>
      <w:r>
        <w:rPr>
          <w:rFonts w:cstheme="minorHAnsi"/>
        </w:rPr>
        <w:t>where</w:t>
      </w:r>
      <w:r>
        <w:rPr>
          <w:rFonts w:cstheme="minorHAnsi"/>
          <w:spacing w:val="-10"/>
        </w:rPr>
        <w:t xml:space="preserve"> </w:t>
      </w:r>
      <w:r>
        <w:rPr>
          <w:rFonts w:cstheme="minorHAnsi"/>
        </w:rPr>
        <w:t>it</w:t>
      </w:r>
      <w:r>
        <w:rPr>
          <w:rFonts w:cstheme="minorHAnsi"/>
          <w:spacing w:val="-7"/>
        </w:rPr>
        <w:t xml:space="preserve"> </w:t>
      </w:r>
      <w:r>
        <w:rPr>
          <w:rFonts w:cstheme="minorHAnsi"/>
        </w:rPr>
        <w:t>has</w:t>
      </w:r>
      <w:r>
        <w:rPr>
          <w:rFonts w:cstheme="minorHAnsi"/>
          <w:spacing w:val="-8"/>
        </w:rPr>
        <w:t xml:space="preserve"> </w:t>
      </w:r>
      <w:r>
        <w:rPr>
          <w:rFonts w:cstheme="minorHAnsi"/>
        </w:rPr>
        <w:t>reason</w:t>
      </w:r>
      <w:r>
        <w:rPr>
          <w:rFonts w:cstheme="minorHAnsi"/>
          <w:spacing w:val="-58"/>
        </w:rPr>
        <w:t xml:space="preserve"> </w:t>
      </w:r>
      <w:r>
        <w:rPr>
          <w:rFonts w:cstheme="minorHAnsi"/>
        </w:rPr>
        <w:t>to do</w:t>
      </w:r>
      <w:r>
        <w:rPr>
          <w:rFonts w:cstheme="minorHAnsi"/>
          <w:spacing w:val="-1"/>
        </w:rPr>
        <w:t xml:space="preserve"> </w:t>
      </w:r>
      <w:r>
        <w:rPr>
          <w:rFonts w:cstheme="minorHAnsi"/>
        </w:rPr>
        <w:t>so, including:</w:t>
      </w:r>
    </w:p>
    <w:p w14:paraId="35B32B43" w14:textId="77777777" w:rsidR="00B05DF2" w:rsidRDefault="00B05DF2" w:rsidP="00B05DF2">
      <w:pPr>
        <w:pStyle w:val="BodyText"/>
        <w:ind w:right="30" w:hanging="11"/>
        <w:jc w:val="both"/>
        <w:rPr>
          <w:rFonts w:asciiTheme="minorHAnsi" w:hAnsiTheme="minorHAnsi" w:cstheme="minorHAnsi"/>
        </w:rPr>
      </w:pPr>
    </w:p>
    <w:p w14:paraId="358F87E6" w14:textId="77777777" w:rsidR="00B05DF2" w:rsidRDefault="00B05DF2">
      <w:pPr>
        <w:pStyle w:val="ListParagraph"/>
        <w:widowControl w:val="0"/>
        <w:numPr>
          <w:ilvl w:val="2"/>
          <w:numId w:val="43"/>
        </w:numPr>
        <w:tabs>
          <w:tab w:val="left" w:pos="2532"/>
        </w:tabs>
        <w:autoSpaceDE w:val="0"/>
        <w:autoSpaceDN w:val="0"/>
        <w:spacing w:after="0" w:line="240" w:lineRule="auto"/>
        <w:ind w:right="30" w:hanging="11"/>
        <w:contextualSpacing w:val="0"/>
        <w:jc w:val="both"/>
        <w:rPr>
          <w:rFonts w:cstheme="minorHAnsi"/>
        </w:rPr>
      </w:pPr>
      <w:r>
        <w:rPr>
          <w:rFonts w:cstheme="minorHAnsi"/>
        </w:rPr>
        <w:t>To</w:t>
      </w:r>
      <w:r>
        <w:rPr>
          <w:rFonts w:cstheme="minorHAnsi"/>
          <w:spacing w:val="-1"/>
        </w:rPr>
        <w:t xml:space="preserve"> </w:t>
      </w:r>
      <w:r>
        <w:rPr>
          <w:rFonts w:cstheme="minorHAnsi"/>
        </w:rPr>
        <w:t>take</w:t>
      </w:r>
      <w:r>
        <w:rPr>
          <w:rFonts w:cstheme="minorHAnsi"/>
          <w:spacing w:val="-2"/>
        </w:rPr>
        <w:t xml:space="preserve"> </w:t>
      </w:r>
      <w:r>
        <w:rPr>
          <w:rFonts w:cstheme="minorHAnsi"/>
        </w:rPr>
        <w:t>into</w:t>
      </w:r>
      <w:r>
        <w:rPr>
          <w:rFonts w:cstheme="minorHAnsi"/>
          <w:spacing w:val="-1"/>
        </w:rPr>
        <w:t xml:space="preserve"> </w:t>
      </w:r>
      <w:r>
        <w:rPr>
          <w:rFonts w:cstheme="minorHAnsi"/>
        </w:rPr>
        <w:t>consideration</w:t>
      </w:r>
      <w:r>
        <w:rPr>
          <w:rFonts w:cstheme="minorHAnsi"/>
          <w:spacing w:val="-1"/>
        </w:rPr>
        <w:t xml:space="preserve"> </w:t>
      </w:r>
      <w:r>
        <w:rPr>
          <w:rFonts w:cstheme="minorHAnsi"/>
        </w:rPr>
        <w:t>the</w:t>
      </w:r>
      <w:r>
        <w:rPr>
          <w:rFonts w:cstheme="minorHAnsi"/>
          <w:spacing w:val="-2"/>
        </w:rPr>
        <w:t xml:space="preserve"> </w:t>
      </w:r>
      <w:r>
        <w:rPr>
          <w:rFonts w:cstheme="minorHAnsi"/>
        </w:rPr>
        <w:t>general progress</w:t>
      </w:r>
      <w:r>
        <w:rPr>
          <w:rFonts w:cstheme="minorHAnsi"/>
          <w:spacing w:val="-1"/>
        </w:rPr>
        <w:t xml:space="preserve"> </w:t>
      </w:r>
      <w:r>
        <w:rPr>
          <w:rFonts w:cstheme="minorHAnsi"/>
        </w:rPr>
        <w:t>made</w:t>
      </w:r>
      <w:r>
        <w:rPr>
          <w:rFonts w:cstheme="minorHAnsi"/>
          <w:spacing w:val="-2"/>
        </w:rPr>
        <w:t xml:space="preserve"> </w:t>
      </w:r>
      <w:r>
        <w:rPr>
          <w:rFonts w:cstheme="minorHAnsi"/>
        </w:rPr>
        <w:t>to</w:t>
      </w:r>
      <w:r>
        <w:rPr>
          <w:rFonts w:cstheme="minorHAnsi"/>
          <w:spacing w:val="-1"/>
        </w:rPr>
        <w:t xml:space="preserve"> </w:t>
      </w:r>
      <w:r>
        <w:rPr>
          <w:rFonts w:cstheme="minorHAnsi"/>
        </w:rPr>
        <w:t>the</w:t>
      </w:r>
      <w:r>
        <w:rPr>
          <w:rFonts w:cstheme="minorHAnsi"/>
          <w:spacing w:val="-2"/>
        </w:rPr>
        <w:t xml:space="preserve"> </w:t>
      </w:r>
      <w:r>
        <w:rPr>
          <w:rFonts w:cstheme="minorHAnsi"/>
        </w:rPr>
        <w:t>Work</w:t>
      </w:r>
      <w:r>
        <w:rPr>
          <w:rFonts w:cstheme="minorHAnsi"/>
          <w:spacing w:val="-1"/>
        </w:rPr>
        <w:t xml:space="preserve"> </w:t>
      </w:r>
      <w:r>
        <w:rPr>
          <w:rFonts w:cstheme="minorHAnsi"/>
        </w:rPr>
        <w:t xml:space="preserve">to </w:t>
      </w:r>
      <w:proofErr w:type="gramStart"/>
      <w:r>
        <w:rPr>
          <w:rFonts w:cstheme="minorHAnsi"/>
        </w:rPr>
        <w:t>date;</w:t>
      </w:r>
      <w:proofErr w:type="gramEnd"/>
    </w:p>
    <w:p w14:paraId="5E5D653C" w14:textId="77777777" w:rsidR="00B05DF2" w:rsidRDefault="00B05DF2">
      <w:pPr>
        <w:pStyle w:val="ListParagraph"/>
        <w:widowControl w:val="0"/>
        <w:numPr>
          <w:ilvl w:val="2"/>
          <w:numId w:val="43"/>
        </w:numPr>
        <w:tabs>
          <w:tab w:val="left" w:pos="2532"/>
        </w:tabs>
        <w:autoSpaceDE w:val="0"/>
        <w:autoSpaceDN w:val="0"/>
        <w:spacing w:before="22" w:after="0"/>
        <w:ind w:right="30" w:hanging="11"/>
        <w:contextualSpacing w:val="0"/>
        <w:jc w:val="both"/>
        <w:rPr>
          <w:rFonts w:cstheme="minorHAnsi"/>
        </w:rPr>
      </w:pPr>
      <w:r>
        <w:rPr>
          <w:rFonts w:cstheme="minorHAnsi"/>
        </w:rPr>
        <w:t>To take into consideration any unspent or unsatisfactorily reported balance</w:t>
      </w:r>
      <w:r>
        <w:rPr>
          <w:rFonts w:cstheme="minorHAnsi"/>
          <w:spacing w:val="1"/>
        </w:rPr>
        <w:t xml:space="preserve"> </w:t>
      </w:r>
      <w:proofErr w:type="gramStart"/>
      <w:r>
        <w:rPr>
          <w:rFonts w:cstheme="minorHAnsi"/>
        </w:rPr>
        <w:t>remaining</w:t>
      </w:r>
      <w:r>
        <w:rPr>
          <w:rFonts w:cstheme="minorHAnsi"/>
          <w:spacing w:val="-14"/>
        </w:rPr>
        <w:t xml:space="preserve">  </w:t>
      </w:r>
      <w:r>
        <w:rPr>
          <w:rFonts w:cstheme="minorHAnsi"/>
        </w:rPr>
        <w:t>with</w:t>
      </w:r>
      <w:proofErr w:type="gramEnd"/>
      <w:r>
        <w:rPr>
          <w:rFonts w:cstheme="minorHAnsi"/>
          <w:spacing w:val="-13"/>
        </w:rPr>
        <w:t xml:space="preserve"> </w:t>
      </w:r>
      <w:r>
        <w:rPr>
          <w:rFonts w:cstheme="minorHAnsi"/>
        </w:rPr>
        <w:t>the</w:t>
      </w:r>
      <w:r>
        <w:rPr>
          <w:rFonts w:cstheme="minorHAnsi"/>
          <w:spacing w:val="-12"/>
        </w:rPr>
        <w:t xml:space="preserve"> </w:t>
      </w:r>
      <w:r>
        <w:rPr>
          <w:rFonts w:cstheme="minorHAnsi"/>
        </w:rPr>
        <w:t>Partner</w:t>
      </w:r>
      <w:r>
        <w:rPr>
          <w:rFonts w:cstheme="minorHAnsi"/>
          <w:spacing w:val="-14"/>
        </w:rPr>
        <w:t xml:space="preserve"> </w:t>
      </w:r>
      <w:r>
        <w:rPr>
          <w:rFonts w:cstheme="minorHAnsi"/>
        </w:rPr>
        <w:t>from</w:t>
      </w:r>
      <w:r>
        <w:rPr>
          <w:rFonts w:cstheme="minorHAnsi"/>
          <w:spacing w:val="-11"/>
        </w:rPr>
        <w:t xml:space="preserve"> </w:t>
      </w:r>
      <w:r>
        <w:rPr>
          <w:rFonts w:cstheme="minorHAnsi"/>
        </w:rPr>
        <w:t>any</w:t>
      </w:r>
      <w:r>
        <w:rPr>
          <w:rFonts w:cstheme="minorHAnsi"/>
          <w:spacing w:val="-13"/>
        </w:rPr>
        <w:t xml:space="preserve"> </w:t>
      </w:r>
      <w:r>
        <w:rPr>
          <w:rFonts w:cstheme="minorHAnsi"/>
        </w:rPr>
        <w:t>previous</w:t>
      </w:r>
      <w:r>
        <w:rPr>
          <w:rFonts w:cstheme="minorHAnsi"/>
          <w:spacing w:val="-11"/>
        </w:rPr>
        <w:t xml:space="preserve"> </w:t>
      </w:r>
      <w:r>
        <w:rPr>
          <w:rFonts w:cstheme="minorHAnsi"/>
        </w:rPr>
        <w:t>fund</w:t>
      </w:r>
      <w:r>
        <w:rPr>
          <w:rFonts w:cstheme="minorHAnsi"/>
          <w:spacing w:val="-11"/>
        </w:rPr>
        <w:t xml:space="preserve"> </w:t>
      </w:r>
      <w:r>
        <w:rPr>
          <w:rFonts w:cstheme="minorHAnsi"/>
        </w:rPr>
        <w:t>transfer</w:t>
      </w:r>
      <w:r>
        <w:rPr>
          <w:rFonts w:cstheme="minorHAnsi"/>
          <w:spacing w:val="-13"/>
        </w:rPr>
        <w:t xml:space="preserve"> </w:t>
      </w:r>
      <w:r>
        <w:rPr>
          <w:rFonts w:cstheme="minorHAnsi"/>
        </w:rPr>
        <w:t>or</w:t>
      </w:r>
      <w:r>
        <w:rPr>
          <w:rFonts w:cstheme="minorHAnsi"/>
          <w:spacing w:val="-12"/>
        </w:rPr>
        <w:t xml:space="preserve"> </w:t>
      </w:r>
      <w:r>
        <w:rPr>
          <w:rFonts w:cstheme="minorHAnsi"/>
        </w:rPr>
        <w:t>any</w:t>
      </w:r>
      <w:r>
        <w:rPr>
          <w:rFonts w:cstheme="minorHAnsi"/>
          <w:spacing w:val="-11"/>
        </w:rPr>
        <w:t xml:space="preserve"> </w:t>
      </w:r>
      <w:r>
        <w:rPr>
          <w:rFonts w:cstheme="minorHAnsi"/>
        </w:rPr>
        <w:t>amounts</w:t>
      </w:r>
      <w:r>
        <w:rPr>
          <w:rFonts w:cstheme="minorHAnsi"/>
          <w:spacing w:val="-13"/>
        </w:rPr>
        <w:t xml:space="preserve"> </w:t>
      </w:r>
      <w:r>
        <w:rPr>
          <w:rFonts w:cstheme="minorHAnsi"/>
        </w:rPr>
        <w:t>paid</w:t>
      </w:r>
      <w:r>
        <w:rPr>
          <w:rFonts w:cstheme="minorHAnsi"/>
          <w:spacing w:val="-58"/>
        </w:rPr>
        <w:t xml:space="preserve"> </w:t>
      </w:r>
      <w:r>
        <w:rPr>
          <w:rFonts w:cstheme="minorHAnsi"/>
        </w:rPr>
        <w:t>by UN Women as direct payment, reimbursement or otherwise, lost by the</w:t>
      </w:r>
      <w:r>
        <w:rPr>
          <w:rFonts w:cstheme="minorHAnsi"/>
          <w:spacing w:val="1"/>
        </w:rPr>
        <w:t xml:space="preserve"> </w:t>
      </w:r>
      <w:r>
        <w:rPr>
          <w:rFonts w:cstheme="minorHAnsi"/>
        </w:rPr>
        <w:t>Partner or used by the Partner other than in accordance with this Agreement,</w:t>
      </w:r>
      <w:r>
        <w:rPr>
          <w:rFonts w:cstheme="minorHAnsi"/>
          <w:spacing w:val="1"/>
        </w:rPr>
        <w:t xml:space="preserve"> </w:t>
      </w:r>
      <w:r>
        <w:rPr>
          <w:rFonts w:cstheme="minorHAnsi"/>
        </w:rPr>
        <w:t>including</w:t>
      </w:r>
      <w:r>
        <w:rPr>
          <w:rFonts w:cstheme="minorHAnsi"/>
          <w:spacing w:val="1"/>
        </w:rPr>
        <w:t xml:space="preserve"> </w:t>
      </w:r>
      <w:r>
        <w:rPr>
          <w:rFonts w:cstheme="minorHAnsi"/>
        </w:rPr>
        <w:t>any</w:t>
      </w:r>
      <w:r>
        <w:rPr>
          <w:rFonts w:cstheme="minorHAnsi"/>
          <w:spacing w:val="1"/>
        </w:rPr>
        <w:t xml:space="preserve"> </w:t>
      </w:r>
      <w:r>
        <w:rPr>
          <w:rFonts w:cstheme="minorHAnsi"/>
        </w:rPr>
        <w:t>amounts</w:t>
      </w:r>
      <w:r>
        <w:rPr>
          <w:rFonts w:cstheme="minorHAnsi"/>
          <w:spacing w:val="1"/>
        </w:rPr>
        <w:t xml:space="preserve"> </w:t>
      </w:r>
      <w:r>
        <w:rPr>
          <w:rFonts w:cstheme="minorHAnsi"/>
        </w:rPr>
        <w:t>shown</w:t>
      </w:r>
      <w:r>
        <w:rPr>
          <w:rFonts w:cstheme="minorHAnsi"/>
          <w:spacing w:val="1"/>
        </w:rPr>
        <w:t xml:space="preserve"> </w:t>
      </w:r>
      <w:r>
        <w:rPr>
          <w:rFonts w:cstheme="minorHAnsi"/>
        </w:rPr>
        <w:t>by</w:t>
      </w:r>
      <w:r>
        <w:rPr>
          <w:rFonts w:cstheme="minorHAnsi"/>
          <w:spacing w:val="1"/>
        </w:rPr>
        <w:t xml:space="preserve"> </w:t>
      </w:r>
      <w:r>
        <w:rPr>
          <w:rFonts w:cstheme="minorHAnsi"/>
        </w:rPr>
        <w:t>audits,</w:t>
      </w:r>
      <w:r>
        <w:rPr>
          <w:rFonts w:cstheme="minorHAnsi"/>
          <w:spacing w:val="1"/>
        </w:rPr>
        <w:t xml:space="preserve"> </w:t>
      </w:r>
      <w:r>
        <w:rPr>
          <w:rFonts w:cstheme="minorHAnsi"/>
        </w:rPr>
        <w:t>site/field</w:t>
      </w:r>
      <w:r>
        <w:rPr>
          <w:rFonts w:cstheme="minorHAnsi"/>
          <w:spacing w:val="1"/>
        </w:rPr>
        <w:t xml:space="preserve"> </w:t>
      </w:r>
      <w:r>
        <w:rPr>
          <w:rFonts w:cstheme="minorHAnsi"/>
        </w:rPr>
        <w:t>visits,</w:t>
      </w:r>
      <w:r>
        <w:rPr>
          <w:rFonts w:cstheme="minorHAnsi"/>
          <w:spacing w:val="1"/>
        </w:rPr>
        <w:t xml:space="preserve"> </w:t>
      </w:r>
      <w:r>
        <w:rPr>
          <w:rFonts w:cstheme="minorHAnsi"/>
        </w:rPr>
        <w:t>spot</w:t>
      </w:r>
      <w:r>
        <w:rPr>
          <w:rFonts w:cstheme="minorHAnsi"/>
          <w:spacing w:val="1"/>
        </w:rPr>
        <w:t xml:space="preserve"> </w:t>
      </w:r>
      <w:r>
        <w:rPr>
          <w:rFonts w:cstheme="minorHAnsi"/>
        </w:rPr>
        <w:t>checks</w:t>
      </w:r>
      <w:r>
        <w:rPr>
          <w:rFonts w:cstheme="minorHAnsi"/>
          <w:spacing w:val="1"/>
        </w:rPr>
        <w:t xml:space="preserve"> </w:t>
      </w:r>
      <w:r>
        <w:rPr>
          <w:rFonts w:cstheme="minorHAnsi"/>
        </w:rPr>
        <w:t>or</w:t>
      </w:r>
      <w:r>
        <w:rPr>
          <w:rFonts w:cstheme="minorHAnsi"/>
          <w:spacing w:val="1"/>
        </w:rPr>
        <w:t xml:space="preserve"> </w:t>
      </w:r>
      <w:r>
        <w:rPr>
          <w:rFonts w:cstheme="minorHAnsi"/>
        </w:rPr>
        <w:t>investigations</w:t>
      </w:r>
      <w:r>
        <w:rPr>
          <w:rFonts w:cstheme="minorHAnsi"/>
          <w:spacing w:val="-1"/>
        </w:rPr>
        <w:t xml:space="preserve"> </w:t>
      </w:r>
      <w:r>
        <w:rPr>
          <w:rFonts w:cstheme="minorHAnsi"/>
        </w:rPr>
        <w:t>to have</w:t>
      </w:r>
      <w:r>
        <w:rPr>
          <w:rFonts w:cstheme="minorHAnsi"/>
          <w:spacing w:val="-1"/>
        </w:rPr>
        <w:t xml:space="preserve"> </w:t>
      </w:r>
      <w:r>
        <w:rPr>
          <w:rFonts w:cstheme="minorHAnsi"/>
        </w:rPr>
        <w:t>been so paid, lost or</w:t>
      </w:r>
      <w:r>
        <w:rPr>
          <w:rFonts w:cstheme="minorHAnsi"/>
          <w:spacing w:val="-1"/>
        </w:rPr>
        <w:t xml:space="preserve"> </w:t>
      </w:r>
      <w:r>
        <w:rPr>
          <w:rFonts w:cstheme="minorHAnsi"/>
        </w:rPr>
        <w:t>used;</w:t>
      </w:r>
    </w:p>
    <w:p w14:paraId="4001911A" w14:textId="77777777" w:rsidR="00B05DF2" w:rsidRDefault="00B05DF2">
      <w:pPr>
        <w:pStyle w:val="ListParagraph"/>
        <w:widowControl w:val="0"/>
        <w:numPr>
          <w:ilvl w:val="2"/>
          <w:numId w:val="43"/>
        </w:numPr>
        <w:tabs>
          <w:tab w:val="left" w:pos="2532"/>
        </w:tabs>
        <w:autoSpaceDE w:val="0"/>
        <w:autoSpaceDN w:val="0"/>
        <w:spacing w:after="0"/>
        <w:ind w:right="30" w:hanging="11"/>
        <w:contextualSpacing w:val="0"/>
        <w:jc w:val="both"/>
        <w:rPr>
          <w:rFonts w:cstheme="minorHAnsi"/>
        </w:rPr>
      </w:pPr>
      <w:r>
        <w:rPr>
          <w:rFonts w:cstheme="minorHAnsi"/>
        </w:rPr>
        <w:t>To</w:t>
      </w:r>
      <w:r>
        <w:rPr>
          <w:rFonts w:cstheme="minorHAnsi"/>
          <w:spacing w:val="-5"/>
        </w:rPr>
        <w:t xml:space="preserve"> </w:t>
      </w:r>
      <w:r>
        <w:rPr>
          <w:rFonts w:cstheme="minorHAnsi"/>
        </w:rPr>
        <w:t>take</w:t>
      </w:r>
      <w:r>
        <w:rPr>
          <w:rFonts w:cstheme="minorHAnsi"/>
          <w:spacing w:val="-5"/>
        </w:rPr>
        <w:t xml:space="preserve"> </w:t>
      </w:r>
      <w:r>
        <w:rPr>
          <w:rFonts w:cstheme="minorHAnsi"/>
        </w:rPr>
        <w:t>into</w:t>
      </w:r>
      <w:r>
        <w:rPr>
          <w:rFonts w:cstheme="minorHAnsi"/>
          <w:spacing w:val="-4"/>
        </w:rPr>
        <w:t xml:space="preserve"> </w:t>
      </w:r>
      <w:r>
        <w:rPr>
          <w:rFonts w:cstheme="minorHAnsi"/>
        </w:rPr>
        <w:t>consideration</w:t>
      </w:r>
      <w:r>
        <w:rPr>
          <w:rFonts w:cstheme="minorHAnsi"/>
          <w:spacing w:val="-5"/>
        </w:rPr>
        <w:t xml:space="preserve"> </w:t>
      </w:r>
      <w:r>
        <w:rPr>
          <w:rFonts w:cstheme="minorHAnsi"/>
        </w:rPr>
        <w:t>any</w:t>
      </w:r>
      <w:r>
        <w:rPr>
          <w:rFonts w:cstheme="minorHAnsi"/>
          <w:spacing w:val="-4"/>
        </w:rPr>
        <w:t xml:space="preserve"> </w:t>
      </w:r>
      <w:r>
        <w:rPr>
          <w:rFonts w:cstheme="minorHAnsi"/>
        </w:rPr>
        <w:t>expenditure</w:t>
      </w:r>
      <w:r>
        <w:rPr>
          <w:rFonts w:cstheme="minorHAnsi"/>
          <w:spacing w:val="-5"/>
        </w:rPr>
        <w:t xml:space="preserve"> </w:t>
      </w:r>
      <w:r>
        <w:rPr>
          <w:rFonts w:cstheme="minorHAnsi"/>
        </w:rPr>
        <w:t>that</w:t>
      </w:r>
      <w:r>
        <w:rPr>
          <w:rFonts w:cstheme="minorHAnsi"/>
          <w:spacing w:val="-4"/>
        </w:rPr>
        <w:t xml:space="preserve"> </w:t>
      </w:r>
      <w:r>
        <w:rPr>
          <w:rFonts w:cstheme="minorHAnsi"/>
        </w:rPr>
        <w:t>is</w:t>
      </w:r>
      <w:r>
        <w:rPr>
          <w:rFonts w:cstheme="minorHAnsi"/>
          <w:spacing w:val="-4"/>
        </w:rPr>
        <w:t xml:space="preserve"> </w:t>
      </w:r>
      <w:r>
        <w:rPr>
          <w:rFonts w:cstheme="minorHAnsi"/>
        </w:rPr>
        <w:t>ineligible</w:t>
      </w:r>
      <w:r>
        <w:rPr>
          <w:rFonts w:cstheme="minorHAnsi"/>
          <w:spacing w:val="-5"/>
        </w:rPr>
        <w:t xml:space="preserve"> </w:t>
      </w:r>
      <w:r>
        <w:rPr>
          <w:rFonts w:cstheme="minorHAnsi"/>
        </w:rPr>
        <w:t>in</w:t>
      </w:r>
      <w:r>
        <w:rPr>
          <w:rFonts w:cstheme="minorHAnsi"/>
          <w:spacing w:val="-5"/>
        </w:rPr>
        <w:t xml:space="preserve"> </w:t>
      </w:r>
      <w:r>
        <w:rPr>
          <w:rFonts w:cstheme="minorHAnsi"/>
        </w:rPr>
        <w:t>accordance</w:t>
      </w:r>
      <w:r>
        <w:rPr>
          <w:rFonts w:cstheme="minorHAnsi"/>
          <w:spacing w:val="-2"/>
        </w:rPr>
        <w:t xml:space="preserve"> </w:t>
      </w:r>
      <w:r>
        <w:rPr>
          <w:rFonts w:cstheme="minorHAnsi"/>
        </w:rPr>
        <w:t>with</w:t>
      </w:r>
      <w:r>
        <w:rPr>
          <w:rFonts w:cstheme="minorHAnsi"/>
          <w:spacing w:val="-58"/>
        </w:rPr>
        <w:t xml:space="preserve">            </w:t>
      </w:r>
      <w:r>
        <w:rPr>
          <w:rFonts w:cstheme="minorHAnsi"/>
        </w:rPr>
        <w:t>this</w:t>
      </w:r>
      <w:r>
        <w:rPr>
          <w:rFonts w:cstheme="minorHAnsi"/>
          <w:spacing w:val="-1"/>
        </w:rPr>
        <w:t xml:space="preserve"> </w:t>
      </w:r>
      <w:proofErr w:type="gramStart"/>
      <w:r>
        <w:rPr>
          <w:rFonts w:cstheme="minorHAnsi"/>
        </w:rPr>
        <w:t>Agreement;</w:t>
      </w:r>
      <w:proofErr w:type="gramEnd"/>
    </w:p>
    <w:p w14:paraId="17287847" w14:textId="77777777" w:rsidR="00B05DF2" w:rsidRDefault="00B05DF2">
      <w:pPr>
        <w:pStyle w:val="ListParagraph"/>
        <w:widowControl w:val="0"/>
        <w:numPr>
          <w:ilvl w:val="2"/>
          <w:numId w:val="43"/>
        </w:numPr>
        <w:tabs>
          <w:tab w:val="left" w:pos="2532"/>
        </w:tabs>
        <w:autoSpaceDE w:val="0"/>
        <w:autoSpaceDN w:val="0"/>
        <w:spacing w:after="0"/>
        <w:ind w:right="30" w:hanging="11"/>
        <w:contextualSpacing w:val="0"/>
        <w:jc w:val="both"/>
        <w:rPr>
          <w:rFonts w:cstheme="minorHAnsi"/>
        </w:rPr>
      </w:pPr>
      <w:r>
        <w:rPr>
          <w:rFonts w:cstheme="minorHAnsi"/>
        </w:rPr>
        <w:t>To take into consideration interest or income earned by the Partner from a</w:t>
      </w:r>
      <w:r>
        <w:rPr>
          <w:rFonts w:cstheme="minorHAnsi"/>
          <w:spacing w:val="1"/>
        </w:rPr>
        <w:t xml:space="preserve"> </w:t>
      </w:r>
      <w:r>
        <w:rPr>
          <w:rFonts w:cstheme="minorHAnsi"/>
        </w:rPr>
        <w:t>previous</w:t>
      </w:r>
      <w:r>
        <w:rPr>
          <w:rFonts w:cstheme="minorHAnsi"/>
          <w:spacing w:val="-1"/>
        </w:rPr>
        <w:t xml:space="preserve"> </w:t>
      </w:r>
      <w:r>
        <w:rPr>
          <w:rFonts w:cstheme="minorHAnsi"/>
        </w:rPr>
        <w:t>fund transfer; and,</w:t>
      </w:r>
    </w:p>
    <w:p w14:paraId="069AE981" w14:textId="77777777" w:rsidR="00B05DF2" w:rsidRDefault="00B05DF2">
      <w:pPr>
        <w:pStyle w:val="ListParagraph"/>
        <w:widowControl w:val="0"/>
        <w:numPr>
          <w:ilvl w:val="2"/>
          <w:numId w:val="43"/>
        </w:numPr>
        <w:tabs>
          <w:tab w:val="left" w:pos="2532"/>
        </w:tabs>
        <w:autoSpaceDE w:val="0"/>
        <w:autoSpaceDN w:val="0"/>
        <w:spacing w:after="0"/>
        <w:ind w:right="30" w:hanging="11"/>
        <w:contextualSpacing w:val="0"/>
        <w:jc w:val="both"/>
        <w:rPr>
          <w:rFonts w:cstheme="minorHAnsi"/>
        </w:rPr>
      </w:pPr>
      <w:r>
        <w:rPr>
          <w:rFonts w:cstheme="minorHAnsi"/>
        </w:rPr>
        <w:t>To withhold up to 10% of the total budgeted amount for the Work for risk</w:t>
      </w:r>
      <w:r>
        <w:rPr>
          <w:rFonts w:cstheme="minorHAnsi"/>
          <w:spacing w:val="1"/>
        </w:rPr>
        <w:t xml:space="preserve"> </w:t>
      </w:r>
      <w:r>
        <w:rPr>
          <w:rFonts w:cstheme="minorHAnsi"/>
        </w:rPr>
        <w:t>management</w:t>
      </w:r>
      <w:r>
        <w:rPr>
          <w:rFonts w:cstheme="minorHAnsi"/>
          <w:spacing w:val="-1"/>
        </w:rPr>
        <w:t xml:space="preserve"> </w:t>
      </w:r>
      <w:r>
        <w:rPr>
          <w:rFonts w:cstheme="minorHAnsi"/>
        </w:rPr>
        <w:t>purposes.</w:t>
      </w:r>
    </w:p>
    <w:p w14:paraId="7FFCA5B1" w14:textId="77777777" w:rsidR="00B05DF2" w:rsidRDefault="00B05DF2" w:rsidP="00B05DF2">
      <w:pPr>
        <w:pStyle w:val="BodyText"/>
        <w:spacing w:before="8"/>
        <w:ind w:right="30" w:hanging="11"/>
        <w:jc w:val="both"/>
        <w:rPr>
          <w:rFonts w:asciiTheme="minorHAnsi" w:hAnsiTheme="minorHAnsi" w:cstheme="minorHAnsi"/>
        </w:rPr>
      </w:pPr>
    </w:p>
    <w:p w14:paraId="1A6D8179" w14:textId="77777777" w:rsidR="00B05DF2" w:rsidRDefault="00B05DF2">
      <w:pPr>
        <w:pStyle w:val="ListParagraph"/>
        <w:widowControl w:val="0"/>
        <w:numPr>
          <w:ilvl w:val="1"/>
          <w:numId w:val="43"/>
        </w:numPr>
        <w:tabs>
          <w:tab w:val="left" w:pos="1992"/>
        </w:tabs>
        <w:autoSpaceDE w:val="0"/>
        <w:autoSpaceDN w:val="0"/>
        <w:spacing w:after="0" w:line="240" w:lineRule="auto"/>
        <w:ind w:right="30" w:hanging="11"/>
        <w:contextualSpacing w:val="0"/>
        <w:jc w:val="both"/>
        <w:rPr>
          <w:rFonts w:cstheme="minorHAnsi"/>
        </w:rPr>
      </w:pPr>
      <w:r>
        <w:rPr>
          <w:rFonts w:cstheme="minorHAnsi"/>
        </w:rPr>
        <w:t>UN Women is only required to transfer to or (where the direct payment modality is</w:t>
      </w:r>
      <w:r>
        <w:rPr>
          <w:rFonts w:cstheme="minorHAnsi"/>
          <w:spacing w:val="1"/>
        </w:rPr>
        <w:t xml:space="preserve"> </w:t>
      </w:r>
      <w:r>
        <w:rPr>
          <w:rFonts w:cstheme="minorHAnsi"/>
        </w:rPr>
        <w:t>used) on behalf of the Partner, the amount UN Women determines is due under the</w:t>
      </w:r>
      <w:r>
        <w:rPr>
          <w:rFonts w:cstheme="minorHAnsi"/>
          <w:spacing w:val="1"/>
        </w:rPr>
        <w:t xml:space="preserve"> </w:t>
      </w:r>
      <w:r>
        <w:rPr>
          <w:rFonts w:cstheme="minorHAnsi"/>
        </w:rPr>
        <w:t>terms of this Agreement. UN Women shall not be liable to the Partner or any third</w:t>
      </w:r>
      <w:r>
        <w:rPr>
          <w:rFonts w:cstheme="minorHAnsi"/>
          <w:spacing w:val="1"/>
        </w:rPr>
        <w:t xml:space="preserve"> </w:t>
      </w:r>
      <w:r>
        <w:rPr>
          <w:rFonts w:cstheme="minorHAnsi"/>
        </w:rPr>
        <w:t>party, including the Partner’s vendor or supplier, for any amounts that UN Women</w:t>
      </w:r>
      <w:r>
        <w:rPr>
          <w:rFonts w:cstheme="minorHAnsi"/>
          <w:spacing w:val="1"/>
        </w:rPr>
        <w:t xml:space="preserve"> </w:t>
      </w:r>
      <w:r>
        <w:rPr>
          <w:rFonts w:cstheme="minorHAnsi"/>
        </w:rPr>
        <w:t>determines</w:t>
      </w:r>
      <w:r>
        <w:rPr>
          <w:rFonts w:cstheme="minorHAnsi"/>
          <w:spacing w:val="-1"/>
        </w:rPr>
        <w:t xml:space="preserve"> </w:t>
      </w:r>
      <w:r>
        <w:rPr>
          <w:rFonts w:cstheme="minorHAnsi"/>
        </w:rPr>
        <w:t>are</w:t>
      </w:r>
      <w:r>
        <w:rPr>
          <w:rFonts w:cstheme="minorHAnsi"/>
          <w:spacing w:val="-1"/>
        </w:rPr>
        <w:t xml:space="preserve"> </w:t>
      </w:r>
      <w:r>
        <w:rPr>
          <w:rFonts w:cstheme="minorHAnsi"/>
        </w:rPr>
        <w:t>not owing</w:t>
      </w:r>
      <w:r>
        <w:rPr>
          <w:rFonts w:cstheme="minorHAnsi"/>
          <w:spacing w:val="2"/>
        </w:rPr>
        <w:t xml:space="preserve"> </w:t>
      </w:r>
      <w:r>
        <w:rPr>
          <w:rFonts w:cstheme="minorHAnsi"/>
        </w:rPr>
        <w:t>under</w:t>
      </w:r>
      <w:r>
        <w:rPr>
          <w:rFonts w:cstheme="minorHAnsi"/>
          <w:spacing w:val="-1"/>
        </w:rPr>
        <w:t xml:space="preserve"> </w:t>
      </w:r>
      <w:r>
        <w:rPr>
          <w:rFonts w:cstheme="minorHAnsi"/>
        </w:rPr>
        <w:t>this Agreement.</w:t>
      </w:r>
    </w:p>
    <w:p w14:paraId="760CB055" w14:textId="77777777" w:rsidR="00B05DF2" w:rsidRDefault="00B05DF2" w:rsidP="00B05DF2">
      <w:pPr>
        <w:pStyle w:val="BodyText"/>
        <w:ind w:right="30" w:hanging="11"/>
        <w:jc w:val="both"/>
        <w:rPr>
          <w:rFonts w:asciiTheme="minorHAnsi" w:hAnsiTheme="minorHAnsi" w:cstheme="minorHAnsi"/>
        </w:rPr>
      </w:pPr>
    </w:p>
    <w:p w14:paraId="5FD5A19E" w14:textId="77777777" w:rsidR="00B05DF2" w:rsidRDefault="00B05DF2">
      <w:pPr>
        <w:pStyle w:val="ListParagraph"/>
        <w:widowControl w:val="0"/>
        <w:numPr>
          <w:ilvl w:val="1"/>
          <w:numId w:val="43"/>
        </w:numPr>
        <w:tabs>
          <w:tab w:val="left" w:pos="1992"/>
        </w:tabs>
        <w:autoSpaceDE w:val="0"/>
        <w:autoSpaceDN w:val="0"/>
        <w:spacing w:before="1" w:after="0" w:line="240" w:lineRule="auto"/>
        <w:ind w:right="30" w:hanging="11"/>
        <w:contextualSpacing w:val="0"/>
        <w:jc w:val="both"/>
        <w:rPr>
          <w:rFonts w:cstheme="minorHAnsi"/>
        </w:rPr>
      </w:pPr>
      <w:r>
        <w:rPr>
          <w:rFonts w:cstheme="minorHAnsi"/>
        </w:rPr>
        <w:t>The fund transfers other than direct payments shall be made by UN Women to the</w:t>
      </w:r>
      <w:r>
        <w:rPr>
          <w:rFonts w:cstheme="minorHAnsi"/>
          <w:spacing w:val="1"/>
        </w:rPr>
        <w:t xml:space="preserve"> </w:t>
      </w:r>
      <w:r>
        <w:rPr>
          <w:rFonts w:cstheme="minorHAnsi"/>
        </w:rPr>
        <w:t>following</w:t>
      </w:r>
      <w:r>
        <w:rPr>
          <w:rFonts w:cstheme="minorHAnsi"/>
          <w:spacing w:val="-1"/>
        </w:rPr>
        <w:t xml:space="preserve"> </w:t>
      </w:r>
      <w:r>
        <w:rPr>
          <w:rFonts w:cstheme="minorHAnsi"/>
        </w:rPr>
        <w:t>bank account:</w:t>
      </w:r>
    </w:p>
    <w:p w14:paraId="21A6043D" w14:textId="77777777" w:rsidR="00B05DF2" w:rsidRDefault="00B05DF2" w:rsidP="00B05DF2">
      <w:pPr>
        <w:pStyle w:val="BodyText"/>
        <w:spacing w:before="11"/>
        <w:ind w:right="30" w:hanging="11"/>
        <w:jc w:val="both"/>
        <w:rPr>
          <w:rFonts w:asciiTheme="minorHAnsi" w:hAnsiTheme="minorHAnsi" w:cstheme="minorHAnsi"/>
        </w:rPr>
      </w:pPr>
    </w:p>
    <w:p w14:paraId="78FD69D4" w14:textId="77777777" w:rsidR="00B05DF2" w:rsidRDefault="00B05DF2" w:rsidP="00B05DF2">
      <w:pPr>
        <w:pStyle w:val="BodyText"/>
        <w:spacing w:line="480" w:lineRule="auto"/>
        <w:ind w:left="1991" w:right="30" w:hanging="11"/>
        <w:jc w:val="both"/>
        <w:rPr>
          <w:rFonts w:asciiTheme="minorHAnsi" w:hAnsiTheme="minorHAnsi" w:cstheme="minorHAnsi"/>
        </w:rPr>
      </w:pPr>
      <w:r w:rsidRPr="001C3735">
        <w:rPr>
          <w:rFonts w:asciiTheme="minorHAnsi" w:hAnsiTheme="minorHAnsi" w:cstheme="minorHAnsi"/>
          <w:highlight w:val="yellow"/>
        </w:rPr>
        <w:t xml:space="preserve">Bank name: </w:t>
      </w:r>
      <w:proofErr w:type="gramStart"/>
      <w:r w:rsidRPr="001C3735">
        <w:rPr>
          <w:rFonts w:asciiTheme="minorHAnsi" w:hAnsiTheme="minorHAnsi" w:cstheme="minorHAnsi"/>
          <w:highlight w:val="yellow"/>
        </w:rPr>
        <w:t>[</w:t>
      </w:r>
      <w:r w:rsidRPr="001C3735">
        <w:rPr>
          <w:rFonts w:asciiTheme="minorHAnsi" w:hAnsiTheme="minorHAnsi" w:cstheme="minorHAnsi"/>
          <w:spacing w:val="1"/>
          <w:highlight w:val="yellow"/>
        </w:rPr>
        <w:t xml:space="preserve"> </w:t>
      </w:r>
      <w:r w:rsidRPr="001C3735">
        <w:rPr>
          <w:rFonts w:asciiTheme="minorHAnsi" w:hAnsiTheme="minorHAnsi" w:cstheme="minorHAnsi"/>
          <w:highlight w:val="yellow"/>
        </w:rPr>
        <w:t>]</w:t>
      </w:r>
      <w:proofErr w:type="gramEnd"/>
      <w:r w:rsidRPr="001C3735">
        <w:rPr>
          <w:rFonts w:asciiTheme="minorHAnsi" w:hAnsiTheme="minorHAnsi" w:cstheme="minorHAnsi"/>
          <w:spacing w:val="1"/>
          <w:highlight w:val="yellow"/>
        </w:rPr>
        <w:t xml:space="preserve"> </w:t>
      </w:r>
      <w:r w:rsidRPr="001C3735">
        <w:rPr>
          <w:rFonts w:asciiTheme="minorHAnsi" w:hAnsiTheme="minorHAnsi" w:cstheme="minorHAnsi"/>
          <w:highlight w:val="yellow"/>
        </w:rPr>
        <w:t>Bank</w:t>
      </w:r>
      <w:r w:rsidRPr="001C3735">
        <w:rPr>
          <w:rFonts w:asciiTheme="minorHAnsi" w:hAnsiTheme="minorHAnsi" w:cstheme="minorHAnsi"/>
          <w:spacing w:val="-5"/>
          <w:highlight w:val="yellow"/>
        </w:rPr>
        <w:t xml:space="preserve"> </w:t>
      </w:r>
      <w:r w:rsidRPr="001C3735">
        <w:rPr>
          <w:rFonts w:asciiTheme="minorHAnsi" w:hAnsiTheme="minorHAnsi" w:cstheme="minorHAnsi"/>
          <w:highlight w:val="yellow"/>
        </w:rPr>
        <w:t>address:</w:t>
      </w:r>
      <w:r w:rsidRPr="001C3735">
        <w:rPr>
          <w:rFonts w:asciiTheme="minorHAnsi" w:hAnsiTheme="minorHAnsi" w:cstheme="minorHAnsi"/>
          <w:spacing w:val="-4"/>
          <w:highlight w:val="yellow"/>
        </w:rPr>
        <w:t xml:space="preserve"> </w:t>
      </w:r>
      <w:r w:rsidRPr="001C3735">
        <w:rPr>
          <w:rFonts w:asciiTheme="minorHAnsi" w:hAnsiTheme="minorHAnsi" w:cstheme="minorHAnsi"/>
          <w:highlight w:val="yellow"/>
        </w:rPr>
        <w:t>[</w:t>
      </w:r>
      <w:r w:rsidRPr="001C3735">
        <w:rPr>
          <w:rFonts w:asciiTheme="minorHAnsi" w:hAnsiTheme="minorHAnsi" w:cstheme="minorHAnsi"/>
          <w:spacing w:val="50"/>
          <w:highlight w:val="yellow"/>
        </w:rPr>
        <w:t xml:space="preserve"> </w:t>
      </w:r>
      <w:r w:rsidRPr="001C3735">
        <w:rPr>
          <w:rFonts w:asciiTheme="minorHAnsi" w:hAnsiTheme="minorHAnsi" w:cstheme="minorHAnsi"/>
          <w:highlight w:val="yellow"/>
        </w:rPr>
        <w:t>]</w:t>
      </w:r>
      <w:r w:rsidRPr="001C3735">
        <w:rPr>
          <w:rFonts w:asciiTheme="minorHAnsi" w:hAnsiTheme="minorHAnsi" w:cstheme="minorHAnsi"/>
          <w:spacing w:val="-57"/>
          <w:highlight w:val="yellow"/>
        </w:rPr>
        <w:t xml:space="preserve"> </w:t>
      </w:r>
      <w:r w:rsidRPr="001C3735">
        <w:rPr>
          <w:rFonts w:asciiTheme="minorHAnsi" w:hAnsiTheme="minorHAnsi" w:cstheme="minorHAnsi"/>
          <w:highlight w:val="yellow"/>
        </w:rPr>
        <w:t>Account title: [</w:t>
      </w:r>
      <w:r w:rsidRPr="001C3735">
        <w:rPr>
          <w:rFonts w:asciiTheme="minorHAnsi" w:hAnsiTheme="minorHAnsi" w:cstheme="minorHAnsi"/>
          <w:spacing w:val="1"/>
          <w:highlight w:val="yellow"/>
        </w:rPr>
        <w:t xml:space="preserve"> </w:t>
      </w:r>
      <w:r w:rsidRPr="001C3735">
        <w:rPr>
          <w:rFonts w:asciiTheme="minorHAnsi" w:hAnsiTheme="minorHAnsi" w:cstheme="minorHAnsi"/>
          <w:highlight w:val="yellow"/>
        </w:rPr>
        <w:t>]</w:t>
      </w:r>
      <w:r w:rsidRPr="001C3735">
        <w:rPr>
          <w:rFonts w:asciiTheme="minorHAnsi" w:hAnsiTheme="minorHAnsi" w:cstheme="minorHAnsi"/>
          <w:spacing w:val="-57"/>
          <w:highlight w:val="yellow"/>
        </w:rPr>
        <w:t xml:space="preserve"> </w:t>
      </w:r>
      <w:r w:rsidRPr="001C3735">
        <w:rPr>
          <w:rFonts w:asciiTheme="minorHAnsi" w:hAnsiTheme="minorHAnsi" w:cstheme="minorHAnsi"/>
          <w:highlight w:val="yellow"/>
        </w:rPr>
        <w:t>Account</w:t>
      </w:r>
      <w:r w:rsidRPr="001C3735">
        <w:rPr>
          <w:rFonts w:asciiTheme="minorHAnsi" w:hAnsiTheme="minorHAnsi" w:cstheme="minorHAnsi"/>
          <w:spacing w:val="-1"/>
          <w:highlight w:val="yellow"/>
        </w:rPr>
        <w:t xml:space="preserve"> </w:t>
      </w:r>
      <w:r w:rsidRPr="001C3735">
        <w:rPr>
          <w:rFonts w:asciiTheme="minorHAnsi" w:hAnsiTheme="minorHAnsi" w:cstheme="minorHAnsi"/>
          <w:highlight w:val="yellow"/>
        </w:rPr>
        <w:t>No.:</w:t>
      </w:r>
      <w:r w:rsidRPr="001C3735">
        <w:rPr>
          <w:rFonts w:asciiTheme="minorHAnsi" w:hAnsiTheme="minorHAnsi" w:cstheme="minorHAnsi"/>
          <w:spacing w:val="-1"/>
          <w:highlight w:val="yellow"/>
        </w:rPr>
        <w:t xml:space="preserve"> </w:t>
      </w:r>
      <w:r w:rsidRPr="001C3735">
        <w:rPr>
          <w:rFonts w:asciiTheme="minorHAnsi" w:hAnsiTheme="minorHAnsi" w:cstheme="minorHAnsi"/>
          <w:highlight w:val="yellow"/>
        </w:rPr>
        <w:t>[</w:t>
      </w:r>
      <w:r>
        <w:rPr>
          <w:rFonts w:asciiTheme="minorHAnsi" w:hAnsiTheme="minorHAnsi" w:cstheme="minorHAnsi"/>
          <w:spacing w:val="57"/>
        </w:rPr>
        <w:t xml:space="preserve"> </w:t>
      </w:r>
      <w:r>
        <w:rPr>
          <w:rFonts w:asciiTheme="minorHAnsi" w:hAnsiTheme="minorHAnsi" w:cstheme="minorHAnsi"/>
        </w:rPr>
        <w:t>]</w:t>
      </w:r>
    </w:p>
    <w:p w14:paraId="2CD1E9C5" w14:textId="77777777" w:rsidR="00B05DF2" w:rsidRDefault="00B05DF2" w:rsidP="00B05DF2">
      <w:pPr>
        <w:spacing w:line="480" w:lineRule="auto"/>
        <w:ind w:right="30" w:hanging="11"/>
        <w:jc w:val="both"/>
        <w:rPr>
          <w:rFonts w:cstheme="minorHAnsi"/>
        </w:rPr>
        <w:sectPr w:rsidR="00B05DF2">
          <w:pgSz w:w="12240" w:h="15840"/>
          <w:pgMar w:top="1380" w:right="1240" w:bottom="1120" w:left="440" w:header="813" w:footer="926" w:gutter="0"/>
          <w:cols w:space="720"/>
        </w:sectPr>
      </w:pPr>
    </w:p>
    <w:p w14:paraId="0C01F8DF" w14:textId="77777777" w:rsidR="00B05DF2" w:rsidRDefault="00B05DF2" w:rsidP="00B05DF2">
      <w:pPr>
        <w:pStyle w:val="BodyText"/>
        <w:spacing w:before="80"/>
        <w:ind w:left="1991" w:right="30" w:hanging="11"/>
        <w:jc w:val="both"/>
        <w:rPr>
          <w:rFonts w:asciiTheme="minorHAnsi" w:hAnsiTheme="minorHAnsi" w:cstheme="minorHAnsi"/>
        </w:rPr>
      </w:pPr>
      <w:r>
        <w:rPr>
          <w:rFonts w:asciiTheme="minorHAnsi" w:hAnsiTheme="minorHAnsi" w:cstheme="minorHAnsi"/>
        </w:rPr>
        <w:lastRenderedPageBreak/>
        <w:t>Bank</w:t>
      </w:r>
      <w:r>
        <w:rPr>
          <w:rFonts w:asciiTheme="minorHAnsi" w:hAnsiTheme="minorHAnsi" w:cstheme="minorHAnsi"/>
          <w:spacing w:val="-1"/>
        </w:rPr>
        <w:t xml:space="preserve"> </w:t>
      </w:r>
      <w:r>
        <w:rPr>
          <w:rFonts w:asciiTheme="minorHAnsi" w:hAnsiTheme="minorHAnsi" w:cstheme="minorHAnsi"/>
        </w:rPr>
        <w:t>contact</w:t>
      </w:r>
      <w:r>
        <w:rPr>
          <w:rFonts w:asciiTheme="minorHAnsi" w:hAnsiTheme="minorHAnsi" w:cstheme="minorHAnsi"/>
          <w:spacing w:val="-1"/>
        </w:rPr>
        <w:t xml:space="preserve"> </w:t>
      </w:r>
      <w:r>
        <w:rPr>
          <w:rFonts w:asciiTheme="minorHAnsi" w:hAnsiTheme="minorHAnsi" w:cstheme="minorHAnsi"/>
        </w:rPr>
        <w:t xml:space="preserve">person: </w:t>
      </w:r>
      <w:proofErr w:type="gramStart"/>
      <w:r>
        <w:rPr>
          <w:rFonts w:asciiTheme="minorHAnsi" w:hAnsiTheme="minorHAnsi" w:cstheme="minorHAnsi"/>
        </w:rPr>
        <w:t>[</w:t>
      </w:r>
      <w:r>
        <w:rPr>
          <w:rFonts w:asciiTheme="minorHAnsi" w:hAnsiTheme="minorHAnsi" w:cstheme="minorHAnsi"/>
          <w:spacing w:val="57"/>
        </w:rPr>
        <w:t xml:space="preserve"> </w:t>
      </w:r>
      <w:r>
        <w:rPr>
          <w:rFonts w:asciiTheme="minorHAnsi" w:hAnsiTheme="minorHAnsi" w:cstheme="minorHAnsi"/>
        </w:rPr>
        <w:t>]</w:t>
      </w:r>
      <w:proofErr w:type="gramEnd"/>
    </w:p>
    <w:p w14:paraId="42B52F5F" w14:textId="77777777" w:rsidR="00B05DF2" w:rsidRDefault="00B05DF2" w:rsidP="00B05DF2">
      <w:pPr>
        <w:pStyle w:val="BodyText"/>
        <w:spacing w:before="11"/>
        <w:ind w:right="30" w:hanging="11"/>
        <w:jc w:val="both"/>
        <w:rPr>
          <w:rFonts w:asciiTheme="minorHAnsi" w:hAnsiTheme="minorHAnsi" w:cstheme="minorHAnsi"/>
        </w:rPr>
      </w:pPr>
    </w:p>
    <w:p w14:paraId="3BE7175E" w14:textId="77777777" w:rsidR="00B05DF2" w:rsidRDefault="00B05DF2" w:rsidP="00B05DF2">
      <w:pPr>
        <w:pStyle w:val="Heading1"/>
        <w:ind w:left="2891" w:right="2264" w:firstLine="1989"/>
        <w:jc w:val="both"/>
        <w:rPr>
          <w:rFonts w:asciiTheme="minorHAnsi" w:hAnsiTheme="minorHAnsi" w:cstheme="minorHAnsi"/>
          <w:i w:val="0"/>
          <w:iCs/>
          <w:spacing w:val="1"/>
          <w:sz w:val="22"/>
        </w:rPr>
      </w:pPr>
      <w:r>
        <w:rPr>
          <w:rFonts w:asciiTheme="minorHAnsi" w:hAnsiTheme="minorHAnsi" w:cstheme="minorHAnsi"/>
          <w:i w:val="0"/>
          <w:iCs/>
          <w:sz w:val="22"/>
        </w:rPr>
        <w:t>ARTICLE VI</w:t>
      </w:r>
      <w:r>
        <w:rPr>
          <w:rFonts w:asciiTheme="minorHAnsi" w:hAnsiTheme="minorHAnsi" w:cstheme="minorHAnsi"/>
          <w:i w:val="0"/>
          <w:iCs/>
          <w:spacing w:val="1"/>
          <w:sz w:val="22"/>
        </w:rPr>
        <w:t xml:space="preserve"> </w:t>
      </w:r>
    </w:p>
    <w:p w14:paraId="2B785268" w14:textId="77777777" w:rsidR="00B05DF2" w:rsidRDefault="00B05DF2" w:rsidP="00B05DF2">
      <w:pPr>
        <w:pStyle w:val="Heading1"/>
        <w:ind w:left="2891" w:right="2264" w:firstLine="0"/>
        <w:jc w:val="both"/>
        <w:rPr>
          <w:rFonts w:asciiTheme="minorHAnsi" w:hAnsiTheme="minorHAnsi" w:cstheme="minorHAnsi"/>
          <w:i w:val="0"/>
          <w:iCs/>
          <w:sz w:val="22"/>
        </w:rPr>
      </w:pPr>
      <w:r>
        <w:rPr>
          <w:rFonts w:asciiTheme="minorHAnsi" w:hAnsiTheme="minorHAnsi" w:cstheme="minorHAnsi"/>
          <w:i w:val="0"/>
          <w:iCs/>
          <w:sz w:val="22"/>
        </w:rPr>
        <w:t>ADMINISTRATION</w:t>
      </w:r>
      <w:r>
        <w:rPr>
          <w:rFonts w:asciiTheme="minorHAnsi" w:hAnsiTheme="minorHAnsi" w:cstheme="minorHAnsi"/>
          <w:i w:val="0"/>
          <w:iCs/>
          <w:spacing w:val="-4"/>
          <w:sz w:val="22"/>
        </w:rPr>
        <w:t xml:space="preserve"> </w:t>
      </w:r>
      <w:r>
        <w:rPr>
          <w:rFonts w:asciiTheme="minorHAnsi" w:hAnsiTheme="minorHAnsi" w:cstheme="minorHAnsi"/>
          <w:i w:val="0"/>
          <w:iCs/>
          <w:sz w:val="22"/>
        </w:rPr>
        <w:t>OF</w:t>
      </w:r>
      <w:r>
        <w:rPr>
          <w:rFonts w:asciiTheme="minorHAnsi" w:hAnsiTheme="minorHAnsi" w:cstheme="minorHAnsi"/>
          <w:i w:val="0"/>
          <w:iCs/>
          <w:spacing w:val="-4"/>
          <w:sz w:val="22"/>
        </w:rPr>
        <w:t xml:space="preserve"> </w:t>
      </w:r>
      <w:r>
        <w:rPr>
          <w:rFonts w:asciiTheme="minorHAnsi" w:hAnsiTheme="minorHAnsi" w:cstheme="minorHAnsi"/>
          <w:i w:val="0"/>
          <w:iCs/>
          <w:sz w:val="22"/>
        </w:rPr>
        <w:t>FUNDS</w:t>
      </w:r>
      <w:r>
        <w:rPr>
          <w:rFonts w:asciiTheme="minorHAnsi" w:hAnsiTheme="minorHAnsi" w:cstheme="minorHAnsi"/>
          <w:i w:val="0"/>
          <w:iCs/>
          <w:spacing w:val="-4"/>
          <w:sz w:val="22"/>
        </w:rPr>
        <w:t xml:space="preserve"> </w:t>
      </w:r>
      <w:r>
        <w:rPr>
          <w:rFonts w:asciiTheme="minorHAnsi" w:hAnsiTheme="minorHAnsi" w:cstheme="minorHAnsi"/>
          <w:i w:val="0"/>
          <w:iCs/>
          <w:sz w:val="22"/>
        </w:rPr>
        <w:t>AND</w:t>
      </w:r>
      <w:r>
        <w:rPr>
          <w:rFonts w:asciiTheme="minorHAnsi" w:hAnsiTheme="minorHAnsi" w:cstheme="minorHAnsi"/>
          <w:i w:val="0"/>
          <w:iCs/>
          <w:spacing w:val="-4"/>
          <w:sz w:val="22"/>
        </w:rPr>
        <w:t xml:space="preserve"> </w:t>
      </w:r>
      <w:r>
        <w:rPr>
          <w:rFonts w:asciiTheme="minorHAnsi" w:hAnsiTheme="minorHAnsi" w:cstheme="minorHAnsi"/>
          <w:i w:val="0"/>
          <w:iCs/>
          <w:sz w:val="22"/>
        </w:rPr>
        <w:t>PROPERTY</w:t>
      </w:r>
    </w:p>
    <w:p w14:paraId="41FE30C7" w14:textId="77777777" w:rsidR="00B05DF2" w:rsidRDefault="00B05DF2" w:rsidP="00B05DF2">
      <w:pPr>
        <w:pStyle w:val="BodyText"/>
        <w:jc w:val="both"/>
        <w:rPr>
          <w:rFonts w:asciiTheme="minorHAnsi" w:hAnsiTheme="minorHAnsi" w:cstheme="minorHAnsi"/>
          <w:b/>
        </w:rPr>
      </w:pPr>
    </w:p>
    <w:p w14:paraId="4FA229B2" w14:textId="77777777" w:rsidR="00B05DF2" w:rsidRDefault="00B05DF2" w:rsidP="00B05DF2">
      <w:pPr>
        <w:pStyle w:val="BodyText"/>
        <w:ind w:left="1091"/>
        <w:jc w:val="both"/>
        <w:rPr>
          <w:rFonts w:asciiTheme="minorHAnsi" w:hAnsiTheme="minorHAnsi" w:cstheme="minorHAnsi"/>
        </w:rPr>
      </w:pPr>
      <w:r>
        <w:rPr>
          <w:rFonts w:asciiTheme="minorHAnsi" w:hAnsiTheme="minorHAnsi" w:cstheme="minorHAnsi"/>
          <w:u w:val="single"/>
        </w:rPr>
        <w:t>Administration</w:t>
      </w:r>
      <w:r>
        <w:rPr>
          <w:rFonts w:asciiTheme="minorHAnsi" w:hAnsiTheme="minorHAnsi" w:cstheme="minorHAnsi"/>
          <w:spacing w:val="-2"/>
          <w:u w:val="single"/>
        </w:rPr>
        <w:t xml:space="preserve"> </w:t>
      </w:r>
      <w:r>
        <w:rPr>
          <w:rFonts w:asciiTheme="minorHAnsi" w:hAnsiTheme="minorHAnsi" w:cstheme="minorHAnsi"/>
          <w:u w:val="single"/>
        </w:rPr>
        <w:t>of</w:t>
      </w:r>
      <w:r>
        <w:rPr>
          <w:rFonts w:asciiTheme="minorHAnsi" w:hAnsiTheme="minorHAnsi" w:cstheme="minorHAnsi"/>
          <w:spacing w:val="-2"/>
          <w:u w:val="single"/>
        </w:rPr>
        <w:t xml:space="preserve"> </w:t>
      </w:r>
      <w:r>
        <w:rPr>
          <w:rFonts w:asciiTheme="minorHAnsi" w:hAnsiTheme="minorHAnsi" w:cstheme="minorHAnsi"/>
          <w:u w:val="single"/>
        </w:rPr>
        <w:t>funds</w:t>
      </w:r>
    </w:p>
    <w:p w14:paraId="1B265E9E" w14:textId="77777777" w:rsidR="00B05DF2" w:rsidRDefault="00B05DF2" w:rsidP="00B05DF2">
      <w:pPr>
        <w:pStyle w:val="BodyText"/>
        <w:spacing w:before="2"/>
        <w:jc w:val="both"/>
        <w:rPr>
          <w:rFonts w:asciiTheme="minorHAnsi" w:hAnsiTheme="minorHAnsi" w:cstheme="minorHAnsi"/>
        </w:rPr>
      </w:pPr>
    </w:p>
    <w:p w14:paraId="2A089BC8" w14:textId="77777777" w:rsidR="00B05DF2" w:rsidRDefault="00B05DF2">
      <w:pPr>
        <w:pStyle w:val="ListParagraph"/>
        <w:widowControl w:val="0"/>
        <w:numPr>
          <w:ilvl w:val="0"/>
          <w:numId w:val="45"/>
        </w:numPr>
        <w:tabs>
          <w:tab w:val="left" w:pos="1632"/>
        </w:tabs>
        <w:autoSpaceDE w:val="0"/>
        <w:autoSpaceDN w:val="0"/>
        <w:spacing w:before="90" w:after="0" w:line="240" w:lineRule="auto"/>
        <w:ind w:right="464"/>
        <w:contextualSpacing w:val="0"/>
        <w:jc w:val="both"/>
        <w:rPr>
          <w:rFonts w:cstheme="minorHAnsi"/>
        </w:rPr>
      </w:pPr>
      <w:r>
        <w:rPr>
          <w:rFonts w:cstheme="minorHAnsi"/>
        </w:rPr>
        <w:t>The Partner shall administer the funds and carry out the Work under its own financial</w:t>
      </w:r>
      <w:r>
        <w:rPr>
          <w:rFonts w:cstheme="minorHAnsi"/>
          <w:spacing w:val="1"/>
        </w:rPr>
        <w:t xml:space="preserve"> </w:t>
      </w:r>
      <w:r>
        <w:rPr>
          <w:rFonts w:cstheme="minorHAnsi"/>
        </w:rPr>
        <w:t>regulations,</w:t>
      </w:r>
      <w:r>
        <w:rPr>
          <w:rFonts w:cstheme="minorHAnsi"/>
          <w:spacing w:val="-5"/>
        </w:rPr>
        <w:t xml:space="preserve"> </w:t>
      </w:r>
      <w:proofErr w:type="gramStart"/>
      <w:r>
        <w:rPr>
          <w:rFonts w:cstheme="minorHAnsi"/>
        </w:rPr>
        <w:t>rules</w:t>
      </w:r>
      <w:proofErr w:type="gramEnd"/>
      <w:r>
        <w:rPr>
          <w:rFonts w:cstheme="minorHAnsi"/>
          <w:spacing w:val="-4"/>
        </w:rPr>
        <w:t xml:space="preserve"> </w:t>
      </w:r>
      <w:r>
        <w:rPr>
          <w:rFonts w:cstheme="minorHAnsi"/>
        </w:rPr>
        <w:t>and</w:t>
      </w:r>
      <w:r>
        <w:rPr>
          <w:rFonts w:cstheme="minorHAnsi"/>
          <w:spacing w:val="-5"/>
        </w:rPr>
        <w:t xml:space="preserve"> </w:t>
      </w:r>
      <w:r>
        <w:rPr>
          <w:rFonts w:cstheme="minorHAnsi"/>
        </w:rPr>
        <w:t>procedures</w:t>
      </w:r>
      <w:r>
        <w:rPr>
          <w:rFonts w:cstheme="minorHAnsi"/>
          <w:spacing w:val="-4"/>
        </w:rPr>
        <w:t xml:space="preserve"> </w:t>
      </w:r>
      <w:r>
        <w:rPr>
          <w:rFonts w:cstheme="minorHAnsi"/>
        </w:rPr>
        <w:t>to</w:t>
      </w:r>
      <w:r>
        <w:rPr>
          <w:rFonts w:cstheme="minorHAnsi"/>
          <w:spacing w:val="-4"/>
        </w:rPr>
        <w:t xml:space="preserve"> </w:t>
      </w:r>
      <w:r>
        <w:rPr>
          <w:rFonts w:cstheme="minorHAnsi"/>
        </w:rPr>
        <w:t>the</w:t>
      </w:r>
      <w:r>
        <w:rPr>
          <w:rFonts w:cstheme="minorHAnsi"/>
          <w:spacing w:val="-3"/>
        </w:rPr>
        <w:t xml:space="preserve"> </w:t>
      </w:r>
      <w:r>
        <w:rPr>
          <w:rFonts w:cstheme="minorHAnsi"/>
        </w:rPr>
        <w:t>extent</w:t>
      </w:r>
      <w:r>
        <w:rPr>
          <w:rFonts w:cstheme="minorHAnsi"/>
          <w:spacing w:val="-3"/>
        </w:rPr>
        <w:t xml:space="preserve"> </w:t>
      </w:r>
      <w:r>
        <w:rPr>
          <w:rFonts w:cstheme="minorHAnsi"/>
        </w:rPr>
        <w:t>that</w:t>
      </w:r>
      <w:r>
        <w:rPr>
          <w:rFonts w:cstheme="minorHAnsi"/>
          <w:spacing w:val="-2"/>
        </w:rPr>
        <w:t xml:space="preserve"> </w:t>
      </w:r>
      <w:r>
        <w:rPr>
          <w:rFonts w:cstheme="minorHAnsi"/>
        </w:rPr>
        <w:t>they</w:t>
      </w:r>
      <w:r>
        <w:rPr>
          <w:rFonts w:cstheme="minorHAnsi"/>
          <w:spacing w:val="-4"/>
        </w:rPr>
        <w:t xml:space="preserve"> </w:t>
      </w:r>
      <w:r>
        <w:rPr>
          <w:rFonts w:cstheme="minorHAnsi"/>
        </w:rPr>
        <w:t>are</w:t>
      </w:r>
      <w:r>
        <w:rPr>
          <w:rFonts w:cstheme="minorHAnsi"/>
          <w:spacing w:val="-6"/>
        </w:rPr>
        <w:t xml:space="preserve"> </w:t>
      </w:r>
      <w:r>
        <w:rPr>
          <w:rFonts w:cstheme="minorHAnsi"/>
        </w:rPr>
        <w:t>determined</w:t>
      </w:r>
      <w:r>
        <w:rPr>
          <w:rFonts w:cstheme="minorHAnsi"/>
          <w:spacing w:val="-4"/>
        </w:rPr>
        <w:t xml:space="preserve"> </w:t>
      </w:r>
      <w:r>
        <w:rPr>
          <w:rFonts w:cstheme="minorHAnsi"/>
        </w:rPr>
        <w:t>to</w:t>
      </w:r>
      <w:r>
        <w:rPr>
          <w:rFonts w:cstheme="minorHAnsi"/>
          <w:spacing w:val="-4"/>
        </w:rPr>
        <w:t xml:space="preserve"> </w:t>
      </w:r>
      <w:r>
        <w:rPr>
          <w:rFonts w:cstheme="minorHAnsi"/>
        </w:rPr>
        <w:t>be</w:t>
      </w:r>
      <w:r>
        <w:rPr>
          <w:rFonts w:cstheme="minorHAnsi"/>
          <w:spacing w:val="-3"/>
        </w:rPr>
        <w:t xml:space="preserve"> </w:t>
      </w:r>
      <w:r>
        <w:rPr>
          <w:rFonts w:cstheme="minorHAnsi"/>
        </w:rPr>
        <w:t>appropriate</w:t>
      </w:r>
      <w:r>
        <w:rPr>
          <w:rFonts w:cstheme="minorHAnsi"/>
          <w:spacing w:val="-57"/>
        </w:rPr>
        <w:t xml:space="preserve"> </w:t>
      </w:r>
      <w:r>
        <w:rPr>
          <w:rFonts w:cstheme="minorHAnsi"/>
        </w:rPr>
        <w:t>by UN Women.</w:t>
      </w:r>
      <w:r>
        <w:rPr>
          <w:rFonts w:cstheme="minorHAnsi"/>
          <w:spacing w:val="1"/>
        </w:rPr>
        <w:t xml:space="preserve"> </w:t>
      </w:r>
      <w:r>
        <w:rPr>
          <w:rFonts w:cstheme="minorHAnsi"/>
        </w:rPr>
        <w:t>Where UN Women determines that the Partner’s financial regulations,</w:t>
      </w:r>
      <w:r>
        <w:rPr>
          <w:rFonts w:cstheme="minorHAnsi"/>
          <w:spacing w:val="-57"/>
        </w:rPr>
        <w:t xml:space="preserve"> </w:t>
      </w:r>
      <w:r>
        <w:rPr>
          <w:rFonts w:cstheme="minorHAnsi"/>
        </w:rPr>
        <w:t xml:space="preserve">rules, </w:t>
      </w:r>
      <w:proofErr w:type="gramStart"/>
      <w:r>
        <w:rPr>
          <w:rFonts w:cstheme="minorHAnsi"/>
        </w:rPr>
        <w:t>policies</w:t>
      </w:r>
      <w:proofErr w:type="gramEnd"/>
      <w:r>
        <w:rPr>
          <w:rFonts w:cstheme="minorHAnsi"/>
        </w:rPr>
        <w:t xml:space="preserve"> and procedures are not appropriate, UN Women shall give written notice</w:t>
      </w:r>
      <w:r>
        <w:rPr>
          <w:rFonts w:cstheme="minorHAnsi"/>
          <w:spacing w:val="1"/>
        </w:rPr>
        <w:t xml:space="preserve"> </w:t>
      </w:r>
      <w:r>
        <w:rPr>
          <w:rFonts w:cstheme="minorHAnsi"/>
        </w:rPr>
        <w:t>the</w:t>
      </w:r>
      <w:r>
        <w:rPr>
          <w:rFonts w:cstheme="minorHAnsi"/>
          <w:spacing w:val="-6"/>
        </w:rPr>
        <w:t xml:space="preserve"> </w:t>
      </w:r>
      <w:r>
        <w:rPr>
          <w:rFonts w:cstheme="minorHAnsi"/>
        </w:rPr>
        <w:t>Partner.</w:t>
      </w:r>
      <w:r>
        <w:rPr>
          <w:rFonts w:cstheme="minorHAnsi"/>
          <w:spacing w:val="-1"/>
        </w:rPr>
        <w:t xml:space="preserve"> </w:t>
      </w:r>
      <w:r>
        <w:rPr>
          <w:rFonts w:cstheme="minorHAnsi"/>
        </w:rPr>
        <w:t>In</w:t>
      </w:r>
      <w:r>
        <w:rPr>
          <w:rFonts w:cstheme="minorHAnsi"/>
          <w:spacing w:val="-5"/>
        </w:rPr>
        <w:t xml:space="preserve"> </w:t>
      </w:r>
      <w:r>
        <w:rPr>
          <w:rFonts w:cstheme="minorHAnsi"/>
        </w:rPr>
        <w:t>such</w:t>
      </w:r>
      <w:r>
        <w:rPr>
          <w:rFonts w:cstheme="minorHAnsi"/>
          <w:spacing w:val="-2"/>
        </w:rPr>
        <w:t xml:space="preserve"> </w:t>
      </w:r>
      <w:r>
        <w:rPr>
          <w:rFonts w:cstheme="minorHAnsi"/>
        </w:rPr>
        <w:t>cases,</w:t>
      </w:r>
      <w:r>
        <w:rPr>
          <w:rFonts w:cstheme="minorHAnsi"/>
          <w:spacing w:val="-4"/>
        </w:rPr>
        <w:t xml:space="preserve"> </w:t>
      </w:r>
      <w:r>
        <w:rPr>
          <w:rFonts w:cstheme="minorHAnsi"/>
        </w:rPr>
        <w:t>UN</w:t>
      </w:r>
      <w:r>
        <w:rPr>
          <w:rFonts w:cstheme="minorHAnsi"/>
          <w:spacing w:val="-4"/>
        </w:rPr>
        <w:t xml:space="preserve"> </w:t>
      </w:r>
      <w:r>
        <w:rPr>
          <w:rFonts w:cstheme="minorHAnsi"/>
        </w:rPr>
        <w:t>Women</w:t>
      </w:r>
      <w:r>
        <w:rPr>
          <w:rFonts w:cstheme="minorHAnsi"/>
          <w:spacing w:val="-5"/>
        </w:rPr>
        <w:t xml:space="preserve"> </w:t>
      </w:r>
      <w:r>
        <w:rPr>
          <w:rFonts w:cstheme="minorHAnsi"/>
        </w:rPr>
        <w:t>may</w:t>
      </w:r>
      <w:r>
        <w:rPr>
          <w:rFonts w:cstheme="minorHAnsi"/>
          <w:spacing w:val="-4"/>
        </w:rPr>
        <w:t xml:space="preserve"> </w:t>
      </w:r>
      <w:r>
        <w:rPr>
          <w:rFonts w:cstheme="minorHAnsi"/>
        </w:rPr>
        <w:t>decide,</w:t>
      </w:r>
      <w:r>
        <w:rPr>
          <w:rFonts w:cstheme="minorHAnsi"/>
          <w:spacing w:val="-5"/>
        </w:rPr>
        <w:t xml:space="preserve"> </w:t>
      </w:r>
      <w:r>
        <w:rPr>
          <w:rFonts w:cstheme="minorHAnsi"/>
          <w:i/>
        </w:rPr>
        <w:t>inter</w:t>
      </w:r>
      <w:r>
        <w:rPr>
          <w:rFonts w:cstheme="minorHAnsi"/>
          <w:i/>
          <w:spacing w:val="-4"/>
        </w:rPr>
        <w:t xml:space="preserve"> </w:t>
      </w:r>
      <w:r>
        <w:rPr>
          <w:rFonts w:cstheme="minorHAnsi"/>
          <w:i/>
        </w:rPr>
        <w:t>alia</w:t>
      </w:r>
      <w:r>
        <w:rPr>
          <w:rFonts w:cstheme="minorHAnsi"/>
        </w:rPr>
        <w:t>,</w:t>
      </w:r>
      <w:r>
        <w:rPr>
          <w:rFonts w:cstheme="minorHAnsi"/>
          <w:spacing w:val="-5"/>
        </w:rPr>
        <w:t xml:space="preserve"> </w:t>
      </w:r>
      <w:r>
        <w:rPr>
          <w:rFonts w:cstheme="minorHAnsi"/>
        </w:rPr>
        <w:t>to</w:t>
      </w:r>
      <w:r>
        <w:rPr>
          <w:rFonts w:cstheme="minorHAnsi"/>
          <w:spacing w:val="-4"/>
        </w:rPr>
        <w:t xml:space="preserve"> </w:t>
      </w:r>
      <w:r>
        <w:rPr>
          <w:rFonts w:cstheme="minorHAnsi"/>
        </w:rPr>
        <w:t>implement</w:t>
      </w:r>
      <w:r>
        <w:rPr>
          <w:rFonts w:cstheme="minorHAnsi"/>
          <w:spacing w:val="-4"/>
        </w:rPr>
        <w:t xml:space="preserve"> </w:t>
      </w:r>
      <w:r>
        <w:rPr>
          <w:rFonts w:cstheme="minorHAnsi"/>
        </w:rPr>
        <w:t>the</w:t>
      </w:r>
      <w:r>
        <w:rPr>
          <w:rFonts w:cstheme="minorHAnsi"/>
          <w:spacing w:val="-5"/>
        </w:rPr>
        <w:t xml:space="preserve"> </w:t>
      </w:r>
      <w:r>
        <w:rPr>
          <w:rFonts w:cstheme="minorHAnsi"/>
        </w:rPr>
        <w:t>Work</w:t>
      </w:r>
      <w:r>
        <w:rPr>
          <w:rFonts w:cstheme="minorHAnsi"/>
          <w:spacing w:val="-5"/>
        </w:rPr>
        <w:t xml:space="preserve"> </w:t>
      </w:r>
      <w:r>
        <w:rPr>
          <w:rFonts w:cstheme="minorHAnsi"/>
        </w:rPr>
        <w:t>or</w:t>
      </w:r>
      <w:r>
        <w:rPr>
          <w:rFonts w:cstheme="minorHAnsi"/>
          <w:spacing w:val="-57"/>
        </w:rPr>
        <w:t xml:space="preserve"> </w:t>
      </w:r>
      <w:r>
        <w:rPr>
          <w:rFonts w:cstheme="minorHAnsi"/>
        </w:rPr>
        <w:t>any</w:t>
      </w:r>
      <w:r>
        <w:rPr>
          <w:rFonts w:cstheme="minorHAnsi"/>
          <w:spacing w:val="1"/>
        </w:rPr>
        <w:t xml:space="preserve"> </w:t>
      </w:r>
      <w:r>
        <w:rPr>
          <w:rFonts w:cstheme="minorHAnsi"/>
        </w:rPr>
        <w:t>parts</w:t>
      </w:r>
      <w:r>
        <w:rPr>
          <w:rFonts w:cstheme="minorHAnsi"/>
          <w:spacing w:val="1"/>
        </w:rPr>
        <w:t xml:space="preserve"> </w:t>
      </w:r>
      <w:r>
        <w:rPr>
          <w:rFonts w:cstheme="minorHAnsi"/>
        </w:rPr>
        <w:t>thereof,</w:t>
      </w:r>
      <w:r>
        <w:rPr>
          <w:rFonts w:cstheme="minorHAnsi"/>
          <w:spacing w:val="1"/>
        </w:rPr>
        <w:t xml:space="preserve"> </w:t>
      </w:r>
      <w:r>
        <w:rPr>
          <w:rFonts w:cstheme="minorHAnsi"/>
        </w:rPr>
        <w:t>including</w:t>
      </w:r>
      <w:r>
        <w:rPr>
          <w:rFonts w:cstheme="minorHAnsi"/>
          <w:spacing w:val="1"/>
        </w:rPr>
        <w:t xml:space="preserve"> </w:t>
      </w:r>
      <w:r>
        <w:rPr>
          <w:rFonts w:cstheme="minorHAnsi"/>
        </w:rPr>
        <w:t>procurement</w:t>
      </w:r>
      <w:r>
        <w:rPr>
          <w:rFonts w:cstheme="minorHAnsi"/>
          <w:spacing w:val="1"/>
        </w:rPr>
        <w:t xml:space="preserve"> </w:t>
      </w:r>
      <w:r>
        <w:rPr>
          <w:rFonts w:cstheme="minorHAnsi"/>
        </w:rPr>
        <w:t>activities,</w:t>
      </w:r>
      <w:r>
        <w:rPr>
          <w:rFonts w:cstheme="minorHAnsi"/>
          <w:spacing w:val="1"/>
        </w:rPr>
        <w:t xml:space="preserve"> </w:t>
      </w:r>
      <w:r>
        <w:rPr>
          <w:rFonts w:cstheme="minorHAnsi"/>
        </w:rPr>
        <w:t>directly</w:t>
      </w:r>
      <w:r>
        <w:rPr>
          <w:rFonts w:cstheme="minorHAnsi"/>
          <w:spacing w:val="1"/>
        </w:rPr>
        <w:t xml:space="preserve"> </w:t>
      </w:r>
      <w:r>
        <w:rPr>
          <w:rFonts w:cstheme="minorHAnsi"/>
        </w:rPr>
        <w:t>or</w:t>
      </w:r>
      <w:r>
        <w:rPr>
          <w:rFonts w:cstheme="minorHAnsi"/>
          <w:spacing w:val="1"/>
        </w:rPr>
        <w:t xml:space="preserve"> </w:t>
      </w:r>
      <w:r>
        <w:rPr>
          <w:rFonts w:cstheme="minorHAnsi"/>
        </w:rPr>
        <w:t>transfer</w:t>
      </w:r>
      <w:r>
        <w:rPr>
          <w:rFonts w:cstheme="minorHAnsi"/>
          <w:spacing w:val="1"/>
        </w:rPr>
        <w:t xml:space="preserve"> </w:t>
      </w:r>
      <w:r>
        <w:rPr>
          <w:rFonts w:cstheme="minorHAnsi"/>
        </w:rPr>
        <w:t>the</w:t>
      </w:r>
      <w:r>
        <w:rPr>
          <w:rFonts w:cstheme="minorHAnsi"/>
          <w:spacing w:val="1"/>
        </w:rPr>
        <w:t xml:space="preserve"> </w:t>
      </w:r>
      <w:r>
        <w:rPr>
          <w:rFonts w:cstheme="minorHAnsi"/>
        </w:rPr>
        <w:t>implementation</w:t>
      </w:r>
      <w:r>
        <w:rPr>
          <w:rFonts w:cstheme="minorHAnsi"/>
          <w:spacing w:val="-1"/>
        </w:rPr>
        <w:t xml:space="preserve"> </w:t>
      </w:r>
      <w:r>
        <w:rPr>
          <w:rFonts w:cstheme="minorHAnsi"/>
        </w:rPr>
        <w:t>thereof</w:t>
      </w:r>
      <w:r>
        <w:rPr>
          <w:rFonts w:cstheme="minorHAnsi"/>
          <w:spacing w:val="-1"/>
        </w:rPr>
        <w:t xml:space="preserve"> </w:t>
      </w:r>
      <w:r>
        <w:rPr>
          <w:rFonts w:cstheme="minorHAnsi"/>
        </w:rPr>
        <w:t>to another</w:t>
      </w:r>
      <w:r>
        <w:rPr>
          <w:rFonts w:cstheme="minorHAnsi"/>
          <w:spacing w:val="-1"/>
        </w:rPr>
        <w:t xml:space="preserve"> </w:t>
      </w:r>
      <w:r>
        <w:rPr>
          <w:rFonts w:cstheme="minorHAnsi"/>
        </w:rPr>
        <w:t>partner.</w:t>
      </w:r>
    </w:p>
    <w:p w14:paraId="274D0CF7" w14:textId="77777777" w:rsidR="00B05DF2" w:rsidRDefault="00B05DF2" w:rsidP="00B05DF2">
      <w:pPr>
        <w:pStyle w:val="BodyText"/>
        <w:spacing w:before="2"/>
        <w:jc w:val="both"/>
        <w:rPr>
          <w:rFonts w:asciiTheme="minorHAnsi" w:hAnsiTheme="minorHAnsi" w:cstheme="minorHAnsi"/>
        </w:rPr>
      </w:pPr>
    </w:p>
    <w:p w14:paraId="51F73A3E" w14:textId="77777777" w:rsidR="00B05DF2" w:rsidRDefault="00B05DF2">
      <w:pPr>
        <w:pStyle w:val="ListParagraph"/>
        <w:widowControl w:val="0"/>
        <w:numPr>
          <w:ilvl w:val="0"/>
          <w:numId w:val="45"/>
        </w:numPr>
        <w:tabs>
          <w:tab w:val="left" w:pos="1632"/>
        </w:tabs>
        <w:autoSpaceDE w:val="0"/>
        <w:autoSpaceDN w:val="0"/>
        <w:spacing w:before="1" w:after="0" w:line="237" w:lineRule="auto"/>
        <w:ind w:right="464"/>
        <w:contextualSpacing w:val="0"/>
        <w:jc w:val="both"/>
        <w:rPr>
          <w:rFonts w:cstheme="minorHAnsi"/>
        </w:rPr>
      </w:pPr>
      <w:r>
        <w:rPr>
          <w:rFonts w:cstheme="minorHAnsi"/>
        </w:rPr>
        <w:t>Where the Partner buys goods or services from the funds, the Partner shall do so giving</w:t>
      </w:r>
      <w:r>
        <w:rPr>
          <w:rFonts w:cstheme="minorHAnsi"/>
          <w:spacing w:val="1"/>
        </w:rPr>
        <w:t xml:space="preserve"> </w:t>
      </w:r>
      <w:r>
        <w:rPr>
          <w:rFonts w:cstheme="minorHAnsi"/>
        </w:rPr>
        <w:t>due</w:t>
      </w:r>
      <w:r>
        <w:rPr>
          <w:rFonts w:cstheme="minorHAnsi"/>
          <w:spacing w:val="-2"/>
        </w:rPr>
        <w:t xml:space="preserve"> </w:t>
      </w:r>
      <w:r>
        <w:rPr>
          <w:rFonts w:cstheme="minorHAnsi"/>
        </w:rPr>
        <w:t>consideration to the</w:t>
      </w:r>
      <w:r>
        <w:rPr>
          <w:rFonts w:cstheme="minorHAnsi"/>
          <w:spacing w:val="-1"/>
        </w:rPr>
        <w:t xml:space="preserve"> </w:t>
      </w:r>
      <w:r>
        <w:rPr>
          <w:rFonts w:cstheme="minorHAnsi"/>
        </w:rPr>
        <w:t>following principles:</w:t>
      </w:r>
    </w:p>
    <w:p w14:paraId="1482468D" w14:textId="77777777" w:rsidR="00B05DF2" w:rsidRDefault="00B05DF2" w:rsidP="00B05DF2">
      <w:pPr>
        <w:pStyle w:val="BodyText"/>
        <w:jc w:val="both"/>
        <w:rPr>
          <w:rFonts w:asciiTheme="minorHAnsi" w:hAnsiTheme="minorHAnsi" w:cstheme="minorHAnsi"/>
        </w:rPr>
      </w:pPr>
    </w:p>
    <w:p w14:paraId="64D94385" w14:textId="77777777" w:rsidR="00B05DF2" w:rsidRDefault="00B05DF2">
      <w:pPr>
        <w:pStyle w:val="ListParagraph"/>
        <w:widowControl w:val="0"/>
        <w:numPr>
          <w:ilvl w:val="1"/>
          <w:numId w:val="45"/>
        </w:numPr>
        <w:tabs>
          <w:tab w:val="left" w:pos="1992"/>
        </w:tabs>
        <w:autoSpaceDE w:val="0"/>
        <w:autoSpaceDN w:val="0"/>
        <w:spacing w:before="1" w:after="0" w:line="240" w:lineRule="auto"/>
        <w:contextualSpacing w:val="0"/>
        <w:jc w:val="both"/>
        <w:rPr>
          <w:rFonts w:cstheme="minorHAnsi"/>
        </w:rPr>
      </w:pPr>
      <w:r>
        <w:rPr>
          <w:rFonts w:cstheme="minorHAnsi"/>
        </w:rPr>
        <w:t>Best</w:t>
      </w:r>
      <w:r>
        <w:rPr>
          <w:rFonts w:cstheme="minorHAnsi"/>
          <w:spacing w:val="-1"/>
        </w:rPr>
        <w:t xml:space="preserve"> </w:t>
      </w:r>
      <w:r>
        <w:rPr>
          <w:rFonts w:cstheme="minorHAnsi"/>
        </w:rPr>
        <w:t>value</w:t>
      </w:r>
      <w:r>
        <w:rPr>
          <w:rFonts w:cstheme="minorHAnsi"/>
          <w:spacing w:val="-2"/>
        </w:rPr>
        <w:t xml:space="preserve"> </w:t>
      </w:r>
      <w:r>
        <w:rPr>
          <w:rFonts w:cstheme="minorHAnsi"/>
        </w:rPr>
        <w:t>for</w:t>
      </w:r>
      <w:r>
        <w:rPr>
          <w:rFonts w:cstheme="minorHAnsi"/>
          <w:spacing w:val="-2"/>
        </w:rPr>
        <w:t xml:space="preserve"> </w:t>
      </w:r>
      <w:proofErr w:type="gramStart"/>
      <w:r>
        <w:rPr>
          <w:rFonts w:cstheme="minorHAnsi"/>
        </w:rPr>
        <w:t>money;</w:t>
      </w:r>
      <w:proofErr w:type="gramEnd"/>
    </w:p>
    <w:p w14:paraId="7E003D46" w14:textId="77777777" w:rsidR="00B05DF2" w:rsidRDefault="00B05DF2" w:rsidP="00B05DF2">
      <w:pPr>
        <w:pStyle w:val="BodyText"/>
        <w:spacing w:before="11"/>
        <w:jc w:val="both"/>
        <w:rPr>
          <w:rFonts w:asciiTheme="minorHAnsi" w:hAnsiTheme="minorHAnsi" w:cstheme="minorHAnsi"/>
        </w:rPr>
      </w:pPr>
    </w:p>
    <w:p w14:paraId="6A3B9F36" w14:textId="77777777" w:rsidR="00B05DF2" w:rsidRDefault="00B05DF2">
      <w:pPr>
        <w:pStyle w:val="ListParagraph"/>
        <w:widowControl w:val="0"/>
        <w:numPr>
          <w:ilvl w:val="1"/>
          <w:numId w:val="45"/>
        </w:numPr>
        <w:tabs>
          <w:tab w:val="left" w:pos="1992"/>
        </w:tabs>
        <w:autoSpaceDE w:val="0"/>
        <w:autoSpaceDN w:val="0"/>
        <w:spacing w:after="0" w:line="240" w:lineRule="auto"/>
        <w:contextualSpacing w:val="0"/>
        <w:jc w:val="both"/>
        <w:rPr>
          <w:rFonts w:cstheme="minorHAnsi"/>
        </w:rPr>
      </w:pPr>
      <w:r>
        <w:rPr>
          <w:rFonts w:cstheme="minorHAnsi"/>
        </w:rPr>
        <w:t>Fairness,</w:t>
      </w:r>
      <w:r>
        <w:rPr>
          <w:rFonts w:cstheme="minorHAnsi"/>
          <w:spacing w:val="-3"/>
        </w:rPr>
        <w:t xml:space="preserve"> </w:t>
      </w:r>
      <w:proofErr w:type="gramStart"/>
      <w:r>
        <w:rPr>
          <w:rFonts w:cstheme="minorHAnsi"/>
        </w:rPr>
        <w:t>integrity</w:t>
      </w:r>
      <w:proofErr w:type="gramEnd"/>
      <w:r>
        <w:rPr>
          <w:rFonts w:cstheme="minorHAnsi"/>
          <w:spacing w:val="-2"/>
        </w:rPr>
        <w:t xml:space="preserve"> </w:t>
      </w:r>
      <w:r>
        <w:rPr>
          <w:rFonts w:cstheme="minorHAnsi"/>
        </w:rPr>
        <w:t>and</w:t>
      </w:r>
      <w:r>
        <w:rPr>
          <w:rFonts w:cstheme="minorHAnsi"/>
          <w:spacing w:val="-2"/>
        </w:rPr>
        <w:t xml:space="preserve"> </w:t>
      </w:r>
      <w:r>
        <w:rPr>
          <w:rFonts w:cstheme="minorHAnsi"/>
        </w:rPr>
        <w:t>transparency; and,</w:t>
      </w:r>
    </w:p>
    <w:p w14:paraId="0C57D355" w14:textId="77777777" w:rsidR="00B05DF2" w:rsidRDefault="00B05DF2" w:rsidP="00B05DF2">
      <w:pPr>
        <w:pStyle w:val="BodyText"/>
        <w:jc w:val="both"/>
        <w:rPr>
          <w:rFonts w:asciiTheme="minorHAnsi" w:hAnsiTheme="minorHAnsi" w:cstheme="minorHAnsi"/>
        </w:rPr>
      </w:pPr>
    </w:p>
    <w:p w14:paraId="205308E5" w14:textId="77777777" w:rsidR="00B05DF2" w:rsidRDefault="00B05DF2">
      <w:pPr>
        <w:pStyle w:val="ListParagraph"/>
        <w:widowControl w:val="0"/>
        <w:numPr>
          <w:ilvl w:val="1"/>
          <w:numId w:val="45"/>
        </w:numPr>
        <w:tabs>
          <w:tab w:val="left" w:pos="1992"/>
        </w:tabs>
        <w:autoSpaceDE w:val="0"/>
        <w:autoSpaceDN w:val="0"/>
        <w:spacing w:after="0" w:line="240" w:lineRule="auto"/>
        <w:contextualSpacing w:val="0"/>
        <w:jc w:val="both"/>
        <w:rPr>
          <w:rFonts w:cstheme="minorHAnsi"/>
        </w:rPr>
      </w:pPr>
      <w:r>
        <w:rPr>
          <w:rFonts w:cstheme="minorHAnsi"/>
        </w:rPr>
        <w:t>Competition.</w:t>
      </w:r>
    </w:p>
    <w:p w14:paraId="2C8908B1" w14:textId="77777777" w:rsidR="00B05DF2" w:rsidRDefault="00B05DF2" w:rsidP="00B05DF2">
      <w:pPr>
        <w:pStyle w:val="BodyText"/>
        <w:jc w:val="both"/>
        <w:rPr>
          <w:rFonts w:asciiTheme="minorHAnsi" w:hAnsiTheme="minorHAnsi" w:cstheme="minorHAnsi"/>
        </w:rPr>
      </w:pPr>
    </w:p>
    <w:p w14:paraId="201F3D6D" w14:textId="77777777" w:rsidR="00B05DF2" w:rsidRDefault="00B05DF2">
      <w:pPr>
        <w:pStyle w:val="BodyText"/>
        <w:numPr>
          <w:ilvl w:val="2"/>
          <w:numId w:val="45"/>
        </w:numPr>
        <w:jc w:val="both"/>
        <w:rPr>
          <w:rFonts w:asciiTheme="minorHAnsi" w:hAnsiTheme="minorHAnsi" w:cstheme="minorHAnsi"/>
        </w:rPr>
      </w:pPr>
      <w:r>
        <w:rPr>
          <w:rFonts w:asciiTheme="minorHAnsi" w:hAnsiTheme="minorHAnsi" w:cstheme="minorHAnsi"/>
          <w:u w:val="single"/>
        </w:rPr>
        <w:t>Administration</w:t>
      </w:r>
      <w:r>
        <w:rPr>
          <w:rFonts w:asciiTheme="minorHAnsi" w:hAnsiTheme="minorHAnsi" w:cstheme="minorHAnsi"/>
          <w:spacing w:val="-2"/>
          <w:u w:val="single"/>
        </w:rPr>
        <w:t xml:space="preserve"> </w:t>
      </w:r>
      <w:r>
        <w:rPr>
          <w:rFonts w:asciiTheme="minorHAnsi" w:hAnsiTheme="minorHAnsi" w:cstheme="minorHAnsi"/>
          <w:u w:val="single"/>
        </w:rPr>
        <w:t>of</w:t>
      </w:r>
      <w:r>
        <w:rPr>
          <w:rFonts w:asciiTheme="minorHAnsi" w:hAnsiTheme="minorHAnsi" w:cstheme="minorHAnsi"/>
          <w:spacing w:val="-3"/>
          <w:u w:val="single"/>
        </w:rPr>
        <w:t xml:space="preserve"> </w:t>
      </w:r>
      <w:r>
        <w:rPr>
          <w:rFonts w:asciiTheme="minorHAnsi" w:hAnsiTheme="minorHAnsi" w:cstheme="minorHAnsi"/>
          <w:u w:val="single"/>
        </w:rPr>
        <w:t>Property</w:t>
      </w:r>
    </w:p>
    <w:p w14:paraId="6984513E" w14:textId="77777777" w:rsidR="00B05DF2" w:rsidRDefault="00B05DF2" w:rsidP="00B05DF2">
      <w:pPr>
        <w:pStyle w:val="BodyText"/>
        <w:spacing w:before="2"/>
        <w:jc w:val="both"/>
        <w:rPr>
          <w:rFonts w:asciiTheme="minorHAnsi" w:hAnsiTheme="minorHAnsi" w:cstheme="minorHAnsi"/>
        </w:rPr>
      </w:pPr>
    </w:p>
    <w:p w14:paraId="142D9EC7" w14:textId="77777777" w:rsidR="00B05DF2" w:rsidRDefault="00B05DF2">
      <w:pPr>
        <w:pStyle w:val="ListParagraph"/>
        <w:widowControl w:val="0"/>
        <w:numPr>
          <w:ilvl w:val="0"/>
          <w:numId w:val="45"/>
        </w:numPr>
        <w:tabs>
          <w:tab w:val="left" w:pos="1632"/>
        </w:tabs>
        <w:autoSpaceDE w:val="0"/>
        <w:autoSpaceDN w:val="0"/>
        <w:spacing w:before="90" w:after="0" w:line="240" w:lineRule="auto"/>
        <w:contextualSpacing w:val="0"/>
        <w:jc w:val="both"/>
        <w:rPr>
          <w:rFonts w:cstheme="minorHAnsi"/>
        </w:rPr>
      </w:pPr>
      <w:r>
        <w:rPr>
          <w:rFonts w:cstheme="minorHAnsi"/>
        </w:rPr>
        <w:t>UN</w:t>
      </w:r>
      <w:r>
        <w:rPr>
          <w:rFonts w:cstheme="minorHAnsi"/>
          <w:spacing w:val="-2"/>
        </w:rPr>
        <w:t xml:space="preserve"> </w:t>
      </w:r>
      <w:r>
        <w:rPr>
          <w:rFonts w:cstheme="minorHAnsi"/>
        </w:rPr>
        <w:t>Women</w:t>
      </w:r>
      <w:r>
        <w:rPr>
          <w:rFonts w:cstheme="minorHAnsi"/>
          <w:spacing w:val="-1"/>
        </w:rPr>
        <w:t xml:space="preserve"> </w:t>
      </w:r>
      <w:r>
        <w:rPr>
          <w:rFonts w:cstheme="minorHAnsi"/>
        </w:rPr>
        <w:t>shall remain</w:t>
      </w:r>
      <w:r>
        <w:rPr>
          <w:rFonts w:cstheme="minorHAnsi"/>
          <w:spacing w:val="1"/>
        </w:rPr>
        <w:t xml:space="preserve"> </w:t>
      </w:r>
      <w:r>
        <w:rPr>
          <w:rFonts w:cstheme="minorHAnsi"/>
        </w:rPr>
        <w:t>the</w:t>
      </w:r>
      <w:r>
        <w:rPr>
          <w:rFonts w:cstheme="minorHAnsi"/>
          <w:spacing w:val="-2"/>
        </w:rPr>
        <w:t xml:space="preserve"> </w:t>
      </w:r>
      <w:r>
        <w:rPr>
          <w:rFonts w:cstheme="minorHAnsi"/>
        </w:rPr>
        <w:t>owner</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2"/>
        </w:rPr>
        <w:t xml:space="preserve"> </w:t>
      </w:r>
      <w:r>
        <w:rPr>
          <w:rFonts w:cstheme="minorHAnsi"/>
        </w:rPr>
        <w:t>Property.</w:t>
      </w:r>
    </w:p>
    <w:p w14:paraId="3530F74F" w14:textId="77777777" w:rsidR="00B05DF2" w:rsidRDefault="00B05DF2" w:rsidP="00B05DF2">
      <w:pPr>
        <w:pStyle w:val="BodyText"/>
        <w:jc w:val="both"/>
        <w:rPr>
          <w:rFonts w:asciiTheme="minorHAnsi" w:hAnsiTheme="minorHAnsi" w:cstheme="minorHAnsi"/>
        </w:rPr>
      </w:pPr>
    </w:p>
    <w:p w14:paraId="328C6253" w14:textId="77777777" w:rsidR="00B05DF2" w:rsidRDefault="00B05DF2">
      <w:pPr>
        <w:pStyle w:val="ListParagraph"/>
        <w:widowControl w:val="0"/>
        <w:numPr>
          <w:ilvl w:val="0"/>
          <w:numId w:val="45"/>
        </w:numPr>
        <w:tabs>
          <w:tab w:val="left" w:pos="1632"/>
        </w:tabs>
        <w:autoSpaceDE w:val="0"/>
        <w:autoSpaceDN w:val="0"/>
        <w:spacing w:after="0" w:line="240" w:lineRule="auto"/>
        <w:ind w:right="463"/>
        <w:contextualSpacing w:val="0"/>
        <w:jc w:val="both"/>
        <w:rPr>
          <w:rFonts w:cstheme="minorHAnsi"/>
        </w:rPr>
      </w:pPr>
      <w:r>
        <w:rPr>
          <w:rFonts w:cstheme="minorHAnsi"/>
        </w:rPr>
        <w:t>UN Women may during the term of this Agreement decide that Property shall be</w:t>
      </w:r>
      <w:r>
        <w:rPr>
          <w:rFonts w:cstheme="minorHAnsi"/>
          <w:spacing w:val="1"/>
        </w:rPr>
        <w:t xml:space="preserve"> </w:t>
      </w:r>
      <w:r>
        <w:rPr>
          <w:rFonts w:cstheme="minorHAnsi"/>
        </w:rPr>
        <w:t xml:space="preserve">reassigned towards the implementation of another UN Women </w:t>
      </w:r>
      <w:proofErr w:type="spellStart"/>
      <w:r>
        <w:rPr>
          <w:rFonts w:cstheme="minorHAnsi"/>
        </w:rPr>
        <w:t>programme</w:t>
      </w:r>
      <w:proofErr w:type="spellEnd"/>
      <w:r>
        <w:rPr>
          <w:rFonts w:cstheme="minorHAnsi"/>
        </w:rPr>
        <w:t xml:space="preserve"> or project,</w:t>
      </w:r>
      <w:r>
        <w:rPr>
          <w:rFonts w:cstheme="minorHAnsi"/>
          <w:spacing w:val="1"/>
        </w:rPr>
        <w:t xml:space="preserve"> </w:t>
      </w:r>
      <w:r>
        <w:rPr>
          <w:rFonts w:cstheme="minorHAnsi"/>
        </w:rPr>
        <w:t>which may be implemented by the Partner or by another partner. In the latter case, the</w:t>
      </w:r>
      <w:r>
        <w:rPr>
          <w:rFonts w:cstheme="minorHAnsi"/>
          <w:spacing w:val="1"/>
        </w:rPr>
        <w:t xml:space="preserve"> </w:t>
      </w:r>
      <w:r>
        <w:rPr>
          <w:rFonts w:cstheme="minorHAnsi"/>
        </w:rPr>
        <w:t>Partner</w:t>
      </w:r>
      <w:r>
        <w:rPr>
          <w:rFonts w:cstheme="minorHAnsi"/>
          <w:spacing w:val="-6"/>
        </w:rPr>
        <w:t xml:space="preserve"> </w:t>
      </w:r>
      <w:r>
        <w:rPr>
          <w:rFonts w:cstheme="minorHAnsi"/>
        </w:rPr>
        <w:t>shall,</w:t>
      </w:r>
      <w:r>
        <w:rPr>
          <w:rFonts w:cstheme="minorHAnsi"/>
          <w:spacing w:val="-4"/>
        </w:rPr>
        <w:t xml:space="preserve"> </w:t>
      </w:r>
      <w:r>
        <w:rPr>
          <w:rFonts w:cstheme="minorHAnsi"/>
        </w:rPr>
        <w:t>upon</w:t>
      </w:r>
      <w:r>
        <w:rPr>
          <w:rFonts w:cstheme="minorHAnsi"/>
          <w:spacing w:val="-4"/>
        </w:rPr>
        <w:t xml:space="preserve"> </w:t>
      </w:r>
      <w:r>
        <w:rPr>
          <w:rFonts w:cstheme="minorHAnsi"/>
        </w:rPr>
        <w:t>written</w:t>
      </w:r>
      <w:r>
        <w:rPr>
          <w:rFonts w:cstheme="minorHAnsi"/>
          <w:spacing w:val="-5"/>
        </w:rPr>
        <w:t xml:space="preserve"> </w:t>
      </w:r>
      <w:r>
        <w:rPr>
          <w:rFonts w:cstheme="minorHAnsi"/>
        </w:rPr>
        <w:t>instructions</w:t>
      </w:r>
      <w:r>
        <w:rPr>
          <w:rFonts w:cstheme="minorHAnsi"/>
          <w:spacing w:val="-4"/>
        </w:rPr>
        <w:t xml:space="preserve"> </w:t>
      </w:r>
      <w:r>
        <w:rPr>
          <w:rFonts w:cstheme="minorHAnsi"/>
        </w:rPr>
        <w:t>by</w:t>
      </w:r>
      <w:r>
        <w:rPr>
          <w:rFonts w:cstheme="minorHAnsi"/>
          <w:spacing w:val="-4"/>
        </w:rPr>
        <w:t xml:space="preserve"> </w:t>
      </w:r>
      <w:r>
        <w:rPr>
          <w:rFonts w:cstheme="minorHAnsi"/>
        </w:rPr>
        <w:t>UN</w:t>
      </w:r>
      <w:r>
        <w:rPr>
          <w:rFonts w:cstheme="minorHAnsi"/>
          <w:spacing w:val="-4"/>
        </w:rPr>
        <w:t xml:space="preserve"> </w:t>
      </w:r>
      <w:r>
        <w:rPr>
          <w:rFonts w:cstheme="minorHAnsi"/>
        </w:rPr>
        <w:t>Women,</w:t>
      </w:r>
      <w:r>
        <w:rPr>
          <w:rFonts w:cstheme="minorHAnsi"/>
          <w:spacing w:val="-5"/>
        </w:rPr>
        <w:t xml:space="preserve"> </w:t>
      </w:r>
      <w:r>
        <w:rPr>
          <w:rFonts w:cstheme="minorHAnsi"/>
        </w:rPr>
        <w:t>transfer</w:t>
      </w:r>
      <w:r>
        <w:rPr>
          <w:rFonts w:cstheme="minorHAnsi"/>
          <w:spacing w:val="-5"/>
        </w:rPr>
        <w:t xml:space="preserve"> </w:t>
      </w:r>
      <w:r>
        <w:rPr>
          <w:rFonts w:cstheme="minorHAnsi"/>
        </w:rPr>
        <w:t>the</w:t>
      </w:r>
      <w:r>
        <w:rPr>
          <w:rFonts w:cstheme="minorHAnsi"/>
          <w:spacing w:val="-5"/>
        </w:rPr>
        <w:t xml:space="preserve"> </w:t>
      </w:r>
      <w:r>
        <w:rPr>
          <w:rFonts w:cstheme="minorHAnsi"/>
        </w:rPr>
        <w:t>Property</w:t>
      </w:r>
      <w:r>
        <w:rPr>
          <w:rFonts w:cstheme="minorHAnsi"/>
          <w:spacing w:val="-4"/>
        </w:rPr>
        <w:t xml:space="preserve"> </w:t>
      </w:r>
      <w:r>
        <w:rPr>
          <w:rFonts w:cstheme="minorHAnsi"/>
        </w:rPr>
        <w:t>to</w:t>
      </w:r>
      <w:r>
        <w:rPr>
          <w:rFonts w:cstheme="minorHAnsi"/>
          <w:spacing w:val="-5"/>
        </w:rPr>
        <w:t xml:space="preserve"> </w:t>
      </w:r>
      <w:r>
        <w:rPr>
          <w:rFonts w:cstheme="minorHAnsi"/>
        </w:rPr>
        <w:t>the</w:t>
      </w:r>
      <w:r>
        <w:rPr>
          <w:rFonts w:cstheme="minorHAnsi"/>
          <w:spacing w:val="-5"/>
        </w:rPr>
        <w:t xml:space="preserve"> </w:t>
      </w:r>
      <w:r>
        <w:rPr>
          <w:rFonts w:cstheme="minorHAnsi"/>
        </w:rPr>
        <w:t>other</w:t>
      </w:r>
      <w:r>
        <w:rPr>
          <w:rFonts w:cstheme="minorHAnsi"/>
          <w:spacing w:val="-57"/>
        </w:rPr>
        <w:t xml:space="preserve"> </w:t>
      </w:r>
      <w:r>
        <w:rPr>
          <w:rFonts w:cstheme="minorHAnsi"/>
        </w:rPr>
        <w:t>partner,</w:t>
      </w:r>
      <w:r>
        <w:rPr>
          <w:rFonts w:cstheme="minorHAnsi"/>
          <w:spacing w:val="-4"/>
        </w:rPr>
        <w:t xml:space="preserve"> </w:t>
      </w:r>
      <w:r>
        <w:rPr>
          <w:rFonts w:cstheme="minorHAnsi"/>
        </w:rPr>
        <w:t>as</w:t>
      </w:r>
      <w:r>
        <w:rPr>
          <w:rFonts w:cstheme="minorHAnsi"/>
          <w:spacing w:val="-4"/>
        </w:rPr>
        <w:t xml:space="preserve"> </w:t>
      </w:r>
      <w:r>
        <w:rPr>
          <w:rFonts w:cstheme="minorHAnsi"/>
        </w:rPr>
        <w:t>directed.</w:t>
      </w:r>
      <w:r>
        <w:rPr>
          <w:rFonts w:cstheme="minorHAnsi"/>
          <w:spacing w:val="-4"/>
        </w:rPr>
        <w:t xml:space="preserve"> </w:t>
      </w:r>
      <w:r>
        <w:rPr>
          <w:rFonts w:cstheme="minorHAnsi"/>
        </w:rPr>
        <w:t>Article</w:t>
      </w:r>
      <w:r>
        <w:rPr>
          <w:rFonts w:cstheme="minorHAnsi"/>
          <w:spacing w:val="-5"/>
        </w:rPr>
        <w:t xml:space="preserve"> </w:t>
      </w:r>
      <w:r>
        <w:rPr>
          <w:rFonts w:cstheme="minorHAnsi"/>
        </w:rPr>
        <w:t>IX</w:t>
      </w:r>
      <w:r>
        <w:rPr>
          <w:rFonts w:cstheme="minorHAnsi"/>
          <w:spacing w:val="-4"/>
        </w:rPr>
        <w:t xml:space="preserve"> </w:t>
      </w:r>
      <w:r>
        <w:rPr>
          <w:rFonts w:cstheme="minorHAnsi"/>
        </w:rPr>
        <w:t>sets</w:t>
      </w:r>
      <w:r>
        <w:rPr>
          <w:rFonts w:cstheme="minorHAnsi"/>
          <w:spacing w:val="-4"/>
        </w:rPr>
        <w:t xml:space="preserve"> </w:t>
      </w:r>
      <w:r>
        <w:rPr>
          <w:rFonts w:cstheme="minorHAnsi"/>
        </w:rPr>
        <w:t>forth</w:t>
      </w:r>
      <w:r>
        <w:rPr>
          <w:rFonts w:cstheme="minorHAnsi"/>
          <w:spacing w:val="-4"/>
        </w:rPr>
        <w:t xml:space="preserve"> </w:t>
      </w:r>
      <w:r>
        <w:rPr>
          <w:rFonts w:cstheme="minorHAnsi"/>
        </w:rPr>
        <w:t>the</w:t>
      </w:r>
      <w:r>
        <w:rPr>
          <w:rFonts w:cstheme="minorHAnsi"/>
          <w:spacing w:val="-5"/>
        </w:rPr>
        <w:t xml:space="preserve"> </w:t>
      </w:r>
      <w:r>
        <w:rPr>
          <w:rFonts w:cstheme="minorHAnsi"/>
        </w:rPr>
        <w:t>obligations</w:t>
      </w:r>
      <w:r>
        <w:rPr>
          <w:rFonts w:cstheme="minorHAnsi"/>
          <w:spacing w:val="-4"/>
        </w:rPr>
        <w:t xml:space="preserve"> </w:t>
      </w:r>
      <w:r>
        <w:rPr>
          <w:rFonts w:cstheme="minorHAnsi"/>
        </w:rPr>
        <w:t>when</w:t>
      </w:r>
      <w:r>
        <w:rPr>
          <w:rFonts w:cstheme="minorHAnsi"/>
          <w:spacing w:val="-4"/>
        </w:rPr>
        <w:t xml:space="preserve"> </w:t>
      </w:r>
      <w:r>
        <w:rPr>
          <w:rFonts w:cstheme="minorHAnsi"/>
        </w:rPr>
        <w:t>the</w:t>
      </w:r>
      <w:r>
        <w:rPr>
          <w:rFonts w:cstheme="minorHAnsi"/>
          <w:spacing w:val="-5"/>
        </w:rPr>
        <w:t xml:space="preserve"> </w:t>
      </w:r>
      <w:r>
        <w:rPr>
          <w:rFonts w:cstheme="minorHAnsi"/>
        </w:rPr>
        <w:t>Work</w:t>
      </w:r>
      <w:r>
        <w:rPr>
          <w:rFonts w:cstheme="minorHAnsi"/>
          <w:spacing w:val="-4"/>
        </w:rPr>
        <w:t xml:space="preserve"> </w:t>
      </w:r>
      <w:r>
        <w:rPr>
          <w:rFonts w:cstheme="minorHAnsi"/>
        </w:rPr>
        <w:t>is</w:t>
      </w:r>
      <w:r>
        <w:rPr>
          <w:rFonts w:cstheme="minorHAnsi"/>
          <w:spacing w:val="-4"/>
        </w:rPr>
        <w:t xml:space="preserve"> </w:t>
      </w:r>
      <w:r>
        <w:rPr>
          <w:rFonts w:cstheme="minorHAnsi"/>
        </w:rPr>
        <w:t>completed,</w:t>
      </w:r>
      <w:r>
        <w:rPr>
          <w:rFonts w:cstheme="minorHAnsi"/>
          <w:spacing w:val="-4"/>
        </w:rPr>
        <w:t xml:space="preserve"> </w:t>
      </w:r>
      <w:r>
        <w:rPr>
          <w:rFonts w:cstheme="minorHAnsi"/>
        </w:rPr>
        <w:t>or</w:t>
      </w:r>
      <w:r>
        <w:rPr>
          <w:rFonts w:cstheme="minorHAnsi"/>
          <w:spacing w:val="-58"/>
        </w:rPr>
        <w:t xml:space="preserve"> </w:t>
      </w:r>
      <w:r>
        <w:rPr>
          <w:rFonts w:cstheme="minorHAnsi"/>
        </w:rPr>
        <w:t>the</w:t>
      </w:r>
      <w:r>
        <w:rPr>
          <w:rFonts w:cstheme="minorHAnsi"/>
          <w:spacing w:val="-2"/>
        </w:rPr>
        <w:t xml:space="preserve"> </w:t>
      </w:r>
      <w:r>
        <w:rPr>
          <w:rFonts w:cstheme="minorHAnsi"/>
        </w:rPr>
        <w:t>Agreement ends.</w:t>
      </w:r>
    </w:p>
    <w:p w14:paraId="4EA4CEB6" w14:textId="77777777" w:rsidR="00B05DF2" w:rsidRDefault="00B05DF2" w:rsidP="00B05DF2">
      <w:pPr>
        <w:pStyle w:val="BodyText"/>
        <w:jc w:val="both"/>
        <w:rPr>
          <w:rFonts w:asciiTheme="minorHAnsi" w:hAnsiTheme="minorHAnsi" w:cstheme="minorHAnsi"/>
        </w:rPr>
      </w:pPr>
    </w:p>
    <w:p w14:paraId="239AFDAD" w14:textId="77777777" w:rsidR="00B05DF2" w:rsidRDefault="00B05DF2">
      <w:pPr>
        <w:pStyle w:val="ListParagraph"/>
        <w:widowControl w:val="0"/>
        <w:numPr>
          <w:ilvl w:val="0"/>
          <w:numId w:val="45"/>
        </w:numPr>
        <w:tabs>
          <w:tab w:val="left" w:pos="1632"/>
        </w:tabs>
        <w:autoSpaceDE w:val="0"/>
        <w:autoSpaceDN w:val="0"/>
        <w:spacing w:after="0" w:line="240" w:lineRule="auto"/>
        <w:ind w:right="467"/>
        <w:contextualSpacing w:val="0"/>
        <w:jc w:val="both"/>
        <w:rPr>
          <w:rFonts w:cstheme="minorHAnsi"/>
        </w:rPr>
      </w:pP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shall</w:t>
      </w:r>
      <w:r>
        <w:rPr>
          <w:rFonts w:cstheme="minorHAnsi"/>
          <w:spacing w:val="1"/>
        </w:rPr>
        <w:t xml:space="preserve"> </w:t>
      </w:r>
      <w:r>
        <w:rPr>
          <w:rFonts w:cstheme="minorHAnsi"/>
        </w:rPr>
        <w:t>be</w:t>
      </w:r>
      <w:r>
        <w:rPr>
          <w:rFonts w:cstheme="minorHAnsi"/>
          <w:spacing w:val="1"/>
        </w:rPr>
        <w:t xml:space="preserve"> </w:t>
      </w:r>
      <w:r>
        <w:rPr>
          <w:rFonts w:cstheme="minorHAnsi"/>
        </w:rPr>
        <w:t>responsible</w:t>
      </w:r>
      <w:r>
        <w:rPr>
          <w:rFonts w:cstheme="minorHAnsi"/>
          <w:spacing w:val="1"/>
        </w:rPr>
        <w:t xml:space="preserve"> </w:t>
      </w:r>
      <w:r>
        <w:rPr>
          <w:rFonts w:cstheme="minorHAnsi"/>
        </w:rPr>
        <w:t>for</w:t>
      </w:r>
      <w:r>
        <w:rPr>
          <w:rFonts w:cstheme="minorHAnsi"/>
          <w:spacing w:val="1"/>
        </w:rPr>
        <w:t xml:space="preserve"> </w:t>
      </w:r>
      <w:r>
        <w:rPr>
          <w:rFonts w:cstheme="minorHAnsi"/>
        </w:rPr>
        <w:t>the</w:t>
      </w:r>
      <w:r>
        <w:rPr>
          <w:rFonts w:cstheme="minorHAnsi"/>
          <w:spacing w:val="1"/>
        </w:rPr>
        <w:t xml:space="preserve"> </w:t>
      </w:r>
      <w:r>
        <w:rPr>
          <w:rFonts w:cstheme="minorHAnsi"/>
        </w:rPr>
        <w:t>care,</w:t>
      </w:r>
      <w:r>
        <w:rPr>
          <w:rFonts w:cstheme="minorHAnsi"/>
          <w:spacing w:val="1"/>
        </w:rPr>
        <w:t xml:space="preserve"> </w:t>
      </w:r>
      <w:r>
        <w:rPr>
          <w:rFonts w:cstheme="minorHAnsi"/>
        </w:rPr>
        <w:t>security,</w:t>
      </w:r>
      <w:r>
        <w:rPr>
          <w:rFonts w:cstheme="minorHAnsi"/>
          <w:spacing w:val="1"/>
        </w:rPr>
        <w:t xml:space="preserve"> </w:t>
      </w:r>
      <w:proofErr w:type="gramStart"/>
      <w:r>
        <w:rPr>
          <w:rFonts w:cstheme="minorHAnsi"/>
        </w:rPr>
        <w:t>maintenance</w:t>
      </w:r>
      <w:proofErr w:type="gramEnd"/>
      <w:r>
        <w:rPr>
          <w:rFonts w:cstheme="minorHAnsi"/>
          <w:spacing w:val="1"/>
        </w:rPr>
        <w:t xml:space="preserve"> </w:t>
      </w:r>
      <w:r>
        <w:rPr>
          <w:rFonts w:cstheme="minorHAnsi"/>
        </w:rPr>
        <w:t>and</w:t>
      </w:r>
      <w:r>
        <w:rPr>
          <w:rFonts w:cstheme="minorHAnsi"/>
          <w:spacing w:val="1"/>
        </w:rPr>
        <w:t xml:space="preserve"> </w:t>
      </w:r>
      <w:r>
        <w:rPr>
          <w:rFonts w:cstheme="minorHAnsi"/>
        </w:rPr>
        <w:t>physical</w:t>
      </w:r>
      <w:r>
        <w:rPr>
          <w:rFonts w:cstheme="minorHAnsi"/>
          <w:spacing w:val="1"/>
        </w:rPr>
        <w:t xml:space="preserve"> </w:t>
      </w:r>
      <w:r>
        <w:rPr>
          <w:rFonts w:cstheme="minorHAnsi"/>
        </w:rPr>
        <w:t>inventory</w:t>
      </w:r>
      <w:r>
        <w:rPr>
          <w:rFonts w:cstheme="minorHAnsi"/>
          <w:spacing w:val="-1"/>
        </w:rPr>
        <w:t xml:space="preserve"> </w:t>
      </w:r>
      <w:r>
        <w:rPr>
          <w:rFonts w:cstheme="minorHAnsi"/>
        </w:rPr>
        <w:t>of</w:t>
      </w:r>
      <w:r>
        <w:rPr>
          <w:rFonts w:cstheme="minorHAnsi"/>
          <w:spacing w:val="-1"/>
        </w:rPr>
        <w:t xml:space="preserve"> </w:t>
      </w:r>
      <w:r>
        <w:rPr>
          <w:rFonts w:cstheme="minorHAnsi"/>
        </w:rPr>
        <w:t>the</w:t>
      </w:r>
      <w:r>
        <w:rPr>
          <w:rFonts w:cstheme="minorHAnsi"/>
          <w:spacing w:val="-1"/>
        </w:rPr>
        <w:t xml:space="preserve"> </w:t>
      </w:r>
      <w:r>
        <w:rPr>
          <w:rFonts w:cstheme="minorHAnsi"/>
        </w:rPr>
        <w:t>Property.</w:t>
      </w:r>
    </w:p>
    <w:p w14:paraId="0C029C5C" w14:textId="77777777" w:rsidR="00B05DF2" w:rsidRDefault="00B05DF2" w:rsidP="00B05DF2">
      <w:pPr>
        <w:pStyle w:val="BodyText"/>
        <w:jc w:val="both"/>
        <w:rPr>
          <w:rFonts w:asciiTheme="minorHAnsi" w:hAnsiTheme="minorHAnsi" w:cstheme="minorHAnsi"/>
        </w:rPr>
      </w:pPr>
    </w:p>
    <w:p w14:paraId="5B3525F9" w14:textId="77777777" w:rsidR="00B05DF2" w:rsidRDefault="00B05DF2">
      <w:pPr>
        <w:pStyle w:val="ListParagraph"/>
        <w:widowControl w:val="0"/>
        <w:numPr>
          <w:ilvl w:val="0"/>
          <w:numId w:val="45"/>
        </w:numPr>
        <w:tabs>
          <w:tab w:val="left" w:pos="1632"/>
        </w:tabs>
        <w:autoSpaceDE w:val="0"/>
        <w:autoSpaceDN w:val="0"/>
        <w:spacing w:after="0" w:line="240" w:lineRule="auto"/>
        <w:ind w:right="466"/>
        <w:contextualSpacing w:val="0"/>
        <w:jc w:val="both"/>
        <w:rPr>
          <w:rFonts w:cstheme="minorHAnsi"/>
        </w:rPr>
      </w:pPr>
      <w:r>
        <w:rPr>
          <w:rFonts w:cstheme="minorHAnsi"/>
        </w:rPr>
        <w:t>The</w:t>
      </w:r>
      <w:r>
        <w:rPr>
          <w:rFonts w:cstheme="minorHAnsi"/>
          <w:spacing w:val="-11"/>
        </w:rPr>
        <w:t xml:space="preserve"> </w:t>
      </w:r>
      <w:r>
        <w:rPr>
          <w:rFonts w:cstheme="minorHAnsi"/>
        </w:rPr>
        <w:t>Partner,</w:t>
      </w:r>
      <w:r>
        <w:rPr>
          <w:rFonts w:cstheme="minorHAnsi"/>
          <w:spacing w:val="-10"/>
        </w:rPr>
        <w:t xml:space="preserve"> </w:t>
      </w:r>
      <w:r>
        <w:rPr>
          <w:rFonts w:cstheme="minorHAnsi"/>
        </w:rPr>
        <w:t>unless</w:t>
      </w:r>
      <w:r>
        <w:rPr>
          <w:rFonts w:cstheme="minorHAnsi"/>
          <w:spacing w:val="-10"/>
        </w:rPr>
        <w:t xml:space="preserve"> </w:t>
      </w:r>
      <w:r>
        <w:rPr>
          <w:rFonts w:cstheme="minorHAnsi"/>
        </w:rPr>
        <w:t>self-insured,</w:t>
      </w:r>
      <w:r>
        <w:rPr>
          <w:rFonts w:cstheme="minorHAnsi"/>
          <w:spacing w:val="-9"/>
        </w:rPr>
        <w:t xml:space="preserve"> </w:t>
      </w:r>
      <w:r>
        <w:rPr>
          <w:rFonts w:cstheme="minorHAnsi"/>
        </w:rPr>
        <w:t>shall</w:t>
      </w:r>
      <w:r>
        <w:rPr>
          <w:rFonts w:cstheme="minorHAnsi"/>
          <w:spacing w:val="-9"/>
        </w:rPr>
        <w:t xml:space="preserve"> </w:t>
      </w:r>
      <w:r>
        <w:rPr>
          <w:rFonts w:cstheme="minorHAnsi"/>
        </w:rPr>
        <w:t>maintain</w:t>
      </w:r>
      <w:r>
        <w:rPr>
          <w:rFonts w:cstheme="minorHAnsi"/>
          <w:spacing w:val="-10"/>
        </w:rPr>
        <w:t xml:space="preserve"> </w:t>
      </w:r>
      <w:r>
        <w:rPr>
          <w:rFonts w:cstheme="minorHAnsi"/>
        </w:rPr>
        <w:t>insurance</w:t>
      </w:r>
      <w:r>
        <w:rPr>
          <w:rFonts w:cstheme="minorHAnsi"/>
          <w:spacing w:val="-8"/>
        </w:rPr>
        <w:t xml:space="preserve"> </w:t>
      </w:r>
      <w:r>
        <w:rPr>
          <w:rFonts w:cstheme="minorHAnsi"/>
        </w:rPr>
        <w:t>for</w:t>
      </w:r>
      <w:r>
        <w:rPr>
          <w:rFonts w:cstheme="minorHAnsi"/>
          <w:spacing w:val="-9"/>
        </w:rPr>
        <w:t xml:space="preserve"> </w:t>
      </w:r>
      <w:r>
        <w:rPr>
          <w:rFonts w:cstheme="minorHAnsi"/>
        </w:rPr>
        <w:t>the</w:t>
      </w:r>
      <w:r>
        <w:rPr>
          <w:rFonts w:cstheme="minorHAnsi"/>
          <w:spacing w:val="-11"/>
        </w:rPr>
        <w:t xml:space="preserve"> </w:t>
      </w:r>
      <w:r>
        <w:rPr>
          <w:rFonts w:cstheme="minorHAnsi"/>
        </w:rPr>
        <w:t>Property.</w:t>
      </w:r>
      <w:r>
        <w:rPr>
          <w:rFonts w:cstheme="minorHAnsi"/>
          <w:spacing w:val="-7"/>
        </w:rPr>
        <w:t xml:space="preserve"> </w:t>
      </w:r>
      <w:r>
        <w:rPr>
          <w:rFonts w:cstheme="minorHAnsi"/>
        </w:rPr>
        <w:t>Upon</w:t>
      </w:r>
      <w:r>
        <w:rPr>
          <w:rFonts w:cstheme="minorHAnsi"/>
          <w:spacing w:val="-10"/>
        </w:rPr>
        <w:t xml:space="preserve"> </w:t>
      </w:r>
      <w:r>
        <w:rPr>
          <w:rFonts w:cstheme="minorHAnsi"/>
        </w:rPr>
        <w:t>request,</w:t>
      </w:r>
      <w:r>
        <w:rPr>
          <w:rFonts w:cstheme="minorHAnsi"/>
          <w:spacing w:val="-57"/>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shall</w:t>
      </w:r>
      <w:r>
        <w:rPr>
          <w:rFonts w:cstheme="minorHAnsi"/>
          <w:spacing w:val="1"/>
        </w:rPr>
        <w:t xml:space="preserve"> </w:t>
      </w:r>
      <w:r>
        <w:rPr>
          <w:rFonts w:cstheme="minorHAnsi"/>
        </w:rPr>
        <w:t>produce</w:t>
      </w:r>
      <w:r>
        <w:rPr>
          <w:rFonts w:cstheme="minorHAnsi"/>
          <w:spacing w:val="1"/>
        </w:rPr>
        <w:t xml:space="preserve"> </w:t>
      </w:r>
      <w:r>
        <w:rPr>
          <w:rFonts w:cstheme="minorHAnsi"/>
        </w:rPr>
        <w:t>documentary</w:t>
      </w:r>
      <w:r>
        <w:rPr>
          <w:rFonts w:cstheme="minorHAnsi"/>
          <w:spacing w:val="1"/>
        </w:rPr>
        <w:t xml:space="preserve"> </w:t>
      </w:r>
      <w:r>
        <w:rPr>
          <w:rFonts w:cstheme="minorHAnsi"/>
        </w:rPr>
        <w:t>evidence</w:t>
      </w:r>
      <w:r>
        <w:rPr>
          <w:rFonts w:cstheme="minorHAnsi"/>
          <w:spacing w:val="1"/>
        </w:rPr>
        <w:t xml:space="preserve"> </w:t>
      </w:r>
      <w:r>
        <w:rPr>
          <w:rFonts w:cstheme="minorHAnsi"/>
        </w:rPr>
        <w:t>of</w:t>
      </w:r>
      <w:r>
        <w:rPr>
          <w:rFonts w:cstheme="minorHAnsi"/>
          <w:spacing w:val="1"/>
        </w:rPr>
        <w:t xml:space="preserve"> </w:t>
      </w:r>
      <w:r>
        <w:rPr>
          <w:rFonts w:cstheme="minorHAnsi"/>
        </w:rPr>
        <w:t>such</w:t>
      </w:r>
      <w:r>
        <w:rPr>
          <w:rFonts w:cstheme="minorHAnsi"/>
          <w:spacing w:val="1"/>
        </w:rPr>
        <w:t xml:space="preserve"> </w:t>
      </w:r>
      <w:r>
        <w:rPr>
          <w:rFonts w:cstheme="minorHAnsi"/>
        </w:rPr>
        <w:t>insurance</w:t>
      </w:r>
      <w:r>
        <w:rPr>
          <w:rFonts w:cstheme="minorHAnsi"/>
          <w:spacing w:val="1"/>
        </w:rPr>
        <w:t xml:space="preserve"> </w:t>
      </w:r>
      <w:r>
        <w:rPr>
          <w:rFonts w:cstheme="minorHAnsi"/>
        </w:rPr>
        <w:t>including</w:t>
      </w:r>
      <w:r>
        <w:rPr>
          <w:rFonts w:cstheme="minorHAnsi"/>
          <w:spacing w:val="1"/>
        </w:rPr>
        <w:t xml:space="preserve"> </w:t>
      </w:r>
      <w:r>
        <w:rPr>
          <w:rFonts w:cstheme="minorHAnsi"/>
        </w:rPr>
        <w:t>self-</w:t>
      </w:r>
      <w:r>
        <w:rPr>
          <w:rFonts w:cstheme="minorHAnsi"/>
          <w:spacing w:val="-57"/>
        </w:rPr>
        <w:t xml:space="preserve"> </w:t>
      </w:r>
      <w:r>
        <w:rPr>
          <w:rFonts w:cstheme="minorHAnsi"/>
        </w:rPr>
        <w:t>insurance.</w:t>
      </w:r>
    </w:p>
    <w:p w14:paraId="20FEB646" w14:textId="77777777" w:rsidR="00B05DF2" w:rsidRDefault="00B05DF2" w:rsidP="00B05DF2">
      <w:pPr>
        <w:pStyle w:val="BodyText"/>
        <w:jc w:val="both"/>
        <w:rPr>
          <w:rFonts w:asciiTheme="minorHAnsi" w:hAnsiTheme="minorHAnsi" w:cstheme="minorHAnsi"/>
        </w:rPr>
      </w:pPr>
    </w:p>
    <w:p w14:paraId="66A355B9" w14:textId="77777777" w:rsidR="00B05DF2" w:rsidRDefault="00B05DF2">
      <w:pPr>
        <w:pStyle w:val="ListParagraph"/>
        <w:widowControl w:val="0"/>
        <w:numPr>
          <w:ilvl w:val="0"/>
          <w:numId w:val="45"/>
        </w:numPr>
        <w:tabs>
          <w:tab w:val="left" w:pos="1632"/>
        </w:tabs>
        <w:autoSpaceDE w:val="0"/>
        <w:autoSpaceDN w:val="0"/>
        <w:spacing w:before="1" w:after="0" w:line="240" w:lineRule="auto"/>
        <w:ind w:right="466"/>
        <w:contextualSpacing w:val="0"/>
        <w:jc w:val="both"/>
        <w:rPr>
          <w:rFonts w:cstheme="minorHAnsi"/>
        </w:rPr>
      </w:pPr>
      <w:r>
        <w:rPr>
          <w:rFonts w:cstheme="minorHAnsi"/>
        </w:rPr>
        <w:t>The Partner shall place UN Women markings on the Property in consultation with UN</w:t>
      </w:r>
      <w:r>
        <w:rPr>
          <w:rFonts w:cstheme="minorHAnsi"/>
          <w:spacing w:val="1"/>
        </w:rPr>
        <w:t xml:space="preserve"> </w:t>
      </w:r>
      <w:r>
        <w:rPr>
          <w:rFonts w:cstheme="minorHAnsi"/>
        </w:rPr>
        <w:t>Women.</w:t>
      </w:r>
    </w:p>
    <w:p w14:paraId="231C8030" w14:textId="77777777" w:rsidR="00B05DF2" w:rsidRDefault="00B05DF2" w:rsidP="00B05DF2">
      <w:pPr>
        <w:jc w:val="both"/>
        <w:rPr>
          <w:rFonts w:cstheme="minorHAnsi"/>
        </w:rPr>
      </w:pPr>
    </w:p>
    <w:p w14:paraId="176E6D15" w14:textId="77777777" w:rsidR="00B05DF2" w:rsidRDefault="00B05DF2">
      <w:pPr>
        <w:pStyle w:val="ListParagraph"/>
        <w:widowControl w:val="0"/>
        <w:numPr>
          <w:ilvl w:val="0"/>
          <w:numId w:val="46"/>
        </w:numPr>
        <w:tabs>
          <w:tab w:val="left" w:pos="1632"/>
        </w:tabs>
        <w:autoSpaceDE w:val="0"/>
        <w:autoSpaceDN w:val="0"/>
        <w:spacing w:before="80" w:after="0" w:line="240" w:lineRule="auto"/>
        <w:ind w:right="466"/>
        <w:contextualSpacing w:val="0"/>
        <w:jc w:val="both"/>
        <w:rPr>
          <w:rFonts w:cstheme="minorHAnsi"/>
        </w:rPr>
      </w:pPr>
      <w:r>
        <w:rPr>
          <w:rFonts w:cstheme="minorHAnsi"/>
        </w:rPr>
        <w:t>In cases of damage, theft or other losses of the Property, the Partner shall provide UN</w:t>
      </w:r>
      <w:r>
        <w:rPr>
          <w:rFonts w:cstheme="minorHAnsi"/>
          <w:spacing w:val="1"/>
        </w:rPr>
        <w:t xml:space="preserve"> </w:t>
      </w:r>
      <w:r>
        <w:rPr>
          <w:rFonts w:cstheme="minorHAnsi"/>
        </w:rPr>
        <w:t>Women with a comprehensive report, including a police report, where appropriate, and</w:t>
      </w:r>
      <w:r>
        <w:rPr>
          <w:rFonts w:cstheme="minorHAnsi"/>
          <w:spacing w:val="1"/>
        </w:rPr>
        <w:t xml:space="preserve"> </w:t>
      </w:r>
      <w:r>
        <w:rPr>
          <w:rFonts w:cstheme="minorHAnsi"/>
        </w:rPr>
        <w:t>any</w:t>
      </w:r>
      <w:r>
        <w:rPr>
          <w:rFonts w:cstheme="minorHAnsi"/>
          <w:spacing w:val="15"/>
        </w:rPr>
        <w:t xml:space="preserve"> </w:t>
      </w:r>
      <w:r>
        <w:rPr>
          <w:rFonts w:cstheme="minorHAnsi"/>
        </w:rPr>
        <w:t>other</w:t>
      </w:r>
      <w:r>
        <w:rPr>
          <w:rFonts w:cstheme="minorHAnsi"/>
          <w:spacing w:val="15"/>
        </w:rPr>
        <w:t xml:space="preserve"> </w:t>
      </w:r>
      <w:r>
        <w:rPr>
          <w:rFonts w:cstheme="minorHAnsi"/>
        </w:rPr>
        <w:t>evidence</w:t>
      </w:r>
      <w:r>
        <w:rPr>
          <w:rFonts w:cstheme="minorHAnsi"/>
          <w:spacing w:val="14"/>
        </w:rPr>
        <w:t xml:space="preserve"> </w:t>
      </w:r>
      <w:r>
        <w:rPr>
          <w:rFonts w:cstheme="minorHAnsi"/>
        </w:rPr>
        <w:t>giving</w:t>
      </w:r>
      <w:r>
        <w:rPr>
          <w:rFonts w:cstheme="minorHAnsi"/>
          <w:spacing w:val="16"/>
        </w:rPr>
        <w:t xml:space="preserve"> </w:t>
      </w:r>
      <w:r>
        <w:rPr>
          <w:rFonts w:cstheme="minorHAnsi"/>
        </w:rPr>
        <w:t>full</w:t>
      </w:r>
      <w:r>
        <w:rPr>
          <w:rFonts w:cstheme="minorHAnsi"/>
          <w:spacing w:val="16"/>
        </w:rPr>
        <w:t xml:space="preserve"> </w:t>
      </w:r>
      <w:r>
        <w:rPr>
          <w:rFonts w:cstheme="minorHAnsi"/>
        </w:rPr>
        <w:t>details</w:t>
      </w:r>
      <w:r>
        <w:rPr>
          <w:rFonts w:cstheme="minorHAnsi"/>
          <w:spacing w:val="16"/>
        </w:rPr>
        <w:t xml:space="preserve"> </w:t>
      </w:r>
      <w:r>
        <w:rPr>
          <w:rFonts w:cstheme="minorHAnsi"/>
        </w:rPr>
        <w:t>of</w:t>
      </w:r>
      <w:r>
        <w:rPr>
          <w:rFonts w:cstheme="minorHAnsi"/>
          <w:spacing w:val="15"/>
        </w:rPr>
        <w:t xml:space="preserve"> </w:t>
      </w:r>
      <w:r>
        <w:rPr>
          <w:rFonts w:cstheme="minorHAnsi"/>
        </w:rPr>
        <w:t>the</w:t>
      </w:r>
      <w:r>
        <w:rPr>
          <w:rFonts w:cstheme="minorHAnsi"/>
          <w:spacing w:val="15"/>
        </w:rPr>
        <w:t xml:space="preserve"> </w:t>
      </w:r>
      <w:r>
        <w:rPr>
          <w:rFonts w:cstheme="minorHAnsi"/>
        </w:rPr>
        <w:t>events</w:t>
      </w:r>
      <w:r>
        <w:rPr>
          <w:rFonts w:cstheme="minorHAnsi"/>
          <w:spacing w:val="16"/>
        </w:rPr>
        <w:t xml:space="preserve"> </w:t>
      </w:r>
      <w:r>
        <w:rPr>
          <w:rFonts w:cstheme="minorHAnsi"/>
        </w:rPr>
        <w:t>leading</w:t>
      </w:r>
      <w:r>
        <w:rPr>
          <w:rFonts w:cstheme="minorHAnsi"/>
          <w:spacing w:val="15"/>
        </w:rPr>
        <w:t xml:space="preserve"> </w:t>
      </w:r>
      <w:r>
        <w:rPr>
          <w:rFonts w:cstheme="minorHAnsi"/>
        </w:rPr>
        <w:t>to</w:t>
      </w:r>
      <w:r>
        <w:rPr>
          <w:rFonts w:cstheme="minorHAnsi"/>
          <w:spacing w:val="16"/>
        </w:rPr>
        <w:t xml:space="preserve"> </w:t>
      </w:r>
      <w:r>
        <w:rPr>
          <w:rFonts w:cstheme="minorHAnsi"/>
        </w:rPr>
        <w:t>the</w:t>
      </w:r>
      <w:r>
        <w:rPr>
          <w:rFonts w:cstheme="minorHAnsi"/>
          <w:spacing w:val="14"/>
        </w:rPr>
        <w:t xml:space="preserve"> </w:t>
      </w:r>
      <w:r>
        <w:rPr>
          <w:rFonts w:cstheme="minorHAnsi"/>
        </w:rPr>
        <w:t>loss</w:t>
      </w:r>
      <w:r>
        <w:rPr>
          <w:rFonts w:cstheme="minorHAnsi"/>
          <w:spacing w:val="16"/>
        </w:rPr>
        <w:t xml:space="preserve"> </w:t>
      </w:r>
      <w:r>
        <w:rPr>
          <w:rFonts w:cstheme="minorHAnsi"/>
        </w:rPr>
        <w:t>of</w:t>
      </w:r>
      <w:r>
        <w:rPr>
          <w:rFonts w:cstheme="minorHAnsi"/>
          <w:spacing w:val="15"/>
        </w:rPr>
        <w:t xml:space="preserve"> </w:t>
      </w:r>
      <w:r>
        <w:rPr>
          <w:rFonts w:cstheme="minorHAnsi"/>
        </w:rPr>
        <w:t>the</w:t>
      </w:r>
      <w:r>
        <w:rPr>
          <w:rFonts w:cstheme="minorHAnsi"/>
          <w:spacing w:val="15"/>
        </w:rPr>
        <w:t xml:space="preserve"> </w:t>
      </w:r>
      <w:r>
        <w:rPr>
          <w:rFonts w:cstheme="minorHAnsi"/>
        </w:rPr>
        <w:t>Property.</w:t>
      </w:r>
    </w:p>
    <w:p w14:paraId="025B8896" w14:textId="77777777" w:rsidR="00B05DF2" w:rsidRDefault="00B05DF2" w:rsidP="00B05DF2">
      <w:pPr>
        <w:pStyle w:val="BodyText"/>
        <w:spacing w:before="11"/>
        <w:jc w:val="both"/>
        <w:rPr>
          <w:rFonts w:asciiTheme="minorHAnsi" w:hAnsiTheme="minorHAnsi" w:cstheme="minorHAnsi"/>
        </w:rPr>
      </w:pPr>
    </w:p>
    <w:p w14:paraId="0C93A0B0" w14:textId="77777777" w:rsidR="00B05DF2" w:rsidRDefault="00B05DF2">
      <w:pPr>
        <w:pStyle w:val="ListParagraph"/>
        <w:widowControl w:val="0"/>
        <w:numPr>
          <w:ilvl w:val="0"/>
          <w:numId w:val="46"/>
        </w:numPr>
        <w:tabs>
          <w:tab w:val="left" w:pos="1632"/>
        </w:tabs>
        <w:autoSpaceDE w:val="0"/>
        <w:autoSpaceDN w:val="0"/>
        <w:spacing w:after="0" w:line="240" w:lineRule="auto"/>
        <w:ind w:right="468"/>
        <w:contextualSpacing w:val="0"/>
        <w:jc w:val="both"/>
        <w:rPr>
          <w:rFonts w:cstheme="minorHAnsi"/>
        </w:rPr>
      </w:pPr>
      <w:r>
        <w:rPr>
          <w:rFonts w:cstheme="minorHAnsi"/>
        </w:rPr>
        <w:t>UN</w:t>
      </w:r>
      <w:r>
        <w:rPr>
          <w:rFonts w:cstheme="minorHAnsi"/>
          <w:spacing w:val="-5"/>
        </w:rPr>
        <w:t xml:space="preserve"> </w:t>
      </w:r>
      <w:r>
        <w:rPr>
          <w:rFonts w:cstheme="minorHAnsi"/>
        </w:rPr>
        <w:t>Women</w:t>
      </w:r>
      <w:r>
        <w:rPr>
          <w:rFonts w:cstheme="minorHAnsi"/>
          <w:spacing w:val="-4"/>
        </w:rPr>
        <w:t xml:space="preserve"> </w:t>
      </w:r>
      <w:r>
        <w:rPr>
          <w:rFonts w:cstheme="minorHAnsi"/>
        </w:rPr>
        <w:t>shall</w:t>
      </w:r>
      <w:r>
        <w:rPr>
          <w:rFonts w:cstheme="minorHAnsi"/>
          <w:spacing w:val="-2"/>
        </w:rPr>
        <w:t xml:space="preserve"> </w:t>
      </w:r>
      <w:r>
        <w:rPr>
          <w:rFonts w:cstheme="minorHAnsi"/>
        </w:rPr>
        <w:t>assist</w:t>
      </w:r>
      <w:r>
        <w:rPr>
          <w:rFonts w:cstheme="minorHAnsi"/>
          <w:spacing w:val="-3"/>
        </w:rPr>
        <w:t xml:space="preserve"> </w:t>
      </w:r>
      <w:r>
        <w:rPr>
          <w:rFonts w:cstheme="minorHAnsi"/>
        </w:rPr>
        <w:t>the</w:t>
      </w:r>
      <w:r>
        <w:rPr>
          <w:rFonts w:cstheme="minorHAnsi"/>
          <w:spacing w:val="-6"/>
        </w:rPr>
        <w:t xml:space="preserve"> </w:t>
      </w:r>
      <w:r>
        <w:rPr>
          <w:rFonts w:cstheme="minorHAnsi"/>
        </w:rPr>
        <w:t>Partner</w:t>
      </w:r>
      <w:r>
        <w:rPr>
          <w:rFonts w:cstheme="minorHAnsi"/>
          <w:spacing w:val="-5"/>
        </w:rPr>
        <w:t xml:space="preserve"> </w:t>
      </w:r>
      <w:r>
        <w:rPr>
          <w:rFonts w:cstheme="minorHAnsi"/>
        </w:rPr>
        <w:t>in</w:t>
      </w:r>
      <w:r>
        <w:rPr>
          <w:rFonts w:cstheme="minorHAnsi"/>
          <w:spacing w:val="-2"/>
        </w:rPr>
        <w:t xml:space="preserve"> </w:t>
      </w:r>
      <w:r>
        <w:rPr>
          <w:rFonts w:cstheme="minorHAnsi"/>
        </w:rPr>
        <w:t>clearing</w:t>
      </w:r>
      <w:r>
        <w:rPr>
          <w:rFonts w:cstheme="minorHAnsi"/>
          <w:spacing w:val="-4"/>
        </w:rPr>
        <w:t xml:space="preserve"> </w:t>
      </w:r>
      <w:r>
        <w:rPr>
          <w:rFonts w:cstheme="minorHAnsi"/>
        </w:rPr>
        <w:t>the</w:t>
      </w:r>
      <w:r>
        <w:rPr>
          <w:rFonts w:cstheme="minorHAnsi"/>
          <w:spacing w:val="-3"/>
        </w:rPr>
        <w:t xml:space="preserve"> </w:t>
      </w:r>
      <w:r>
        <w:rPr>
          <w:rFonts w:cstheme="minorHAnsi"/>
        </w:rPr>
        <w:t>Property</w:t>
      </w:r>
      <w:r>
        <w:rPr>
          <w:rFonts w:cstheme="minorHAnsi"/>
          <w:spacing w:val="-4"/>
        </w:rPr>
        <w:t xml:space="preserve"> </w:t>
      </w:r>
      <w:r>
        <w:rPr>
          <w:rFonts w:cstheme="minorHAnsi"/>
        </w:rPr>
        <w:t>through</w:t>
      </w:r>
      <w:r>
        <w:rPr>
          <w:rFonts w:cstheme="minorHAnsi"/>
          <w:spacing w:val="-5"/>
        </w:rPr>
        <w:t xml:space="preserve"> </w:t>
      </w:r>
      <w:r>
        <w:rPr>
          <w:rFonts w:cstheme="minorHAnsi"/>
        </w:rPr>
        <w:t>customs</w:t>
      </w:r>
      <w:r>
        <w:rPr>
          <w:rFonts w:cstheme="minorHAnsi"/>
          <w:spacing w:val="-4"/>
        </w:rPr>
        <w:t xml:space="preserve"> </w:t>
      </w:r>
      <w:r>
        <w:rPr>
          <w:rFonts w:cstheme="minorHAnsi"/>
        </w:rPr>
        <w:t>at</w:t>
      </w:r>
      <w:r>
        <w:rPr>
          <w:rFonts w:cstheme="minorHAnsi"/>
          <w:spacing w:val="-3"/>
        </w:rPr>
        <w:t xml:space="preserve"> </w:t>
      </w:r>
      <w:r>
        <w:rPr>
          <w:rFonts w:cstheme="minorHAnsi"/>
        </w:rPr>
        <w:t>places</w:t>
      </w:r>
      <w:r>
        <w:rPr>
          <w:rFonts w:cstheme="minorHAnsi"/>
          <w:spacing w:val="-5"/>
        </w:rPr>
        <w:t xml:space="preserve"> </w:t>
      </w:r>
      <w:r>
        <w:rPr>
          <w:rFonts w:cstheme="minorHAnsi"/>
        </w:rPr>
        <w:t>of</w:t>
      </w:r>
      <w:r>
        <w:rPr>
          <w:rFonts w:cstheme="minorHAnsi"/>
          <w:spacing w:val="-57"/>
        </w:rPr>
        <w:t xml:space="preserve"> </w:t>
      </w:r>
      <w:r>
        <w:rPr>
          <w:rFonts w:cstheme="minorHAnsi"/>
        </w:rPr>
        <w:t>entry</w:t>
      </w:r>
      <w:r>
        <w:rPr>
          <w:rFonts w:cstheme="minorHAnsi"/>
          <w:spacing w:val="-1"/>
        </w:rPr>
        <w:t xml:space="preserve"> </w:t>
      </w:r>
      <w:r>
        <w:rPr>
          <w:rFonts w:cstheme="minorHAnsi"/>
        </w:rPr>
        <w:t>into the</w:t>
      </w:r>
      <w:r>
        <w:rPr>
          <w:rFonts w:cstheme="minorHAnsi"/>
          <w:spacing w:val="-1"/>
        </w:rPr>
        <w:t xml:space="preserve"> </w:t>
      </w:r>
      <w:r>
        <w:rPr>
          <w:rFonts w:cstheme="minorHAnsi"/>
        </w:rPr>
        <w:t>country where</w:t>
      </w:r>
      <w:r>
        <w:rPr>
          <w:rFonts w:cstheme="minorHAnsi"/>
          <w:spacing w:val="-1"/>
        </w:rPr>
        <w:t xml:space="preserve"> </w:t>
      </w:r>
      <w:r>
        <w:rPr>
          <w:rFonts w:cstheme="minorHAnsi"/>
        </w:rPr>
        <w:t>the Work</w:t>
      </w:r>
      <w:r>
        <w:rPr>
          <w:rFonts w:cstheme="minorHAnsi"/>
          <w:spacing w:val="-1"/>
        </w:rPr>
        <w:t xml:space="preserve"> </w:t>
      </w:r>
      <w:r>
        <w:rPr>
          <w:rFonts w:cstheme="minorHAnsi"/>
        </w:rPr>
        <w:t>is taking place.</w:t>
      </w:r>
    </w:p>
    <w:p w14:paraId="16882A47" w14:textId="77777777" w:rsidR="00B05DF2" w:rsidRDefault="00B05DF2" w:rsidP="00B05DF2">
      <w:pPr>
        <w:pStyle w:val="BodyText"/>
        <w:jc w:val="both"/>
        <w:rPr>
          <w:rFonts w:asciiTheme="minorHAnsi" w:hAnsiTheme="minorHAnsi" w:cstheme="minorHAnsi"/>
        </w:rPr>
      </w:pPr>
    </w:p>
    <w:p w14:paraId="00CAA1F5" w14:textId="77777777" w:rsidR="00B05DF2" w:rsidRDefault="00B05DF2">
      <w:pPr>
        <w:pStyle w:val="ListParagraph"/>
        <w:widowControl w:val="0"/>
        <w:numPr>
          <w:ilvl w:val="0"/>
          <w:numId w:val="46"/>
        </w:numPr>
        <w:tabs>
          <w:tab w:val="left" w:pos="1632"/>
        </w:tabs>
        <w:autoSpaceDE w:val="0"/>
        <w:autoSpaceDN w:val="0"/>
        <w:spacing w:after="0" w:line="240" w:lineRule="auto"/>
        <w:ind w:right="469"/>
        <w:contextualSpacing w:val="0"/>
        <w:jc w:val="both"/>
        <w:rPr>
          <w:rFonts w:cstheme="minorHAnsi"/>
        </w:rPr>
      </w:pPr>
      <w:r>
        <w:rPr>
          <w:rFonts w:cstheme="minorHAnsi"/>
        </w:rPr>
        <w:t>Detailed</w:t>
      </w:r>
      <w:r>
        <w:rPr>
          <w:rFonts w:cstheme="minorHAnsi"/>
          <w:spacing w:val="-12"/>
        </w:rPr>
        <w:t xml:space="preserve"> </w:t>
      </w:r>
      <w:r>
        <w:rPr>
          <w:rFonts w:cstheme="minorHAnsi"/>
        </w:rPr>
        <w:t>inventories</w:t>
      </w:r>
      <w:r>
        <w:rPr>
          <w:rFonts w:cstheme="minorHAnsi"/>
          <w:spacing w:val="-8"/>
        </w:rPr>
        <w:t xml:space="preserve"> </w:t>
      </w:r>
      <w:r>
        <w:rPr>
          <w:rFonts w:cstheme="minorHAnsi"/>
        </w:rPr>
        <w:t>shall</w:t>
      </w:r>
      <w:r>
        <w:rPr>
          <w:rFonts w:cstheme="minorHAnsi"/>
          <w:spacing w:val="-8"/>
        </w:rPr>
        <w:t xml:space="preserve"> </w:t>
      </w:r>
      <w:r>
        <w:rPr>
          <w:rFonts w:cstheme="minorHAnsi"/>
        </w:rPr>
        <w:t>be</w:t>
      </w:r>
      <w:r>
        <w:rPr>
          <w:rFonts w:cstheme="minorHAnsi"/>
          <w:spacing w:val="-12"/>
        </w:rPr>
        <w:t xml:space="preserve"> </w:t>
      </w:r>
      <w:r>
        <w:rPr>
          <w:rFonts w:cstheme="minorHAnsi"/>
        </w:rPr>
        <w:t>taken</w:t>
      </w:r>
      <w:r>
        <w:rPr>
          <w:rFonts w:cstheme="minorHAnsi"/>
          <w:spacing w:val="-9"/>
        </w:rPr>
        <w:t xml:space="preserve"> </w:t>
      </w:r>
      <w:r>
        <w:rPr>
          <w:rFonts w:cstheme="minorHAnsi"/>
        </w:rPr>
        <w:t>of</w:t>
      </w:r>
      <w:r>
        <w:rPr>
          <w:rFonts w:cstheme="minorHAnsi"/>
          <w:spacing w:val="-12"/>
        </w:rPr>
        <w:t xml:space="preserve"> </w:t>
      </w:r>
      <w:r>
        <w:rPr>
          <w:rFonts w:cstheme="minorHAnsi"/>
        </w:rPr>
        <w:t>the</w:t>
      </w:r>
      <w:r>
        <w:rPr>
          <w:rFonts w:cstheme="minorHAnsi"/>
          <w:spacing w:val="-10"/>
        </w:rPr>
        <w:t xml:space="preserve"> </w:t>
      </w:r>
      <w:r>
        <w:rPr>
          <w:rFonts w:cstheme="minorHAnsi"/>
        </w:rPr>
        <w:t>Property</w:t>
      </w:r>
      <w:r>
        <w:rPr>
          <w:rFonts w:cstheme="minorHAnsi"/>
          <w:spacing w:val="-9"/>
        </w:rPr>
        <w:t xml:space="preserve"> </w:t>
      </w:r>
      <w:r>
        <w:rPr>
          <w:rFonts w:cstheme="minorHAnsi"/>
        </w:rPr>
        <w:t>by</w:t>
      </w:r>
      <w:r>
        <w:rPr>
          <w:rFonts w:cstheme="minorHAnsi"/>
          <w:spacing w:val="-11"/>
        </w:rPr>
        <w:t xml:space="preserve"> </w:t>
      </w:r>
      <w:r>
        <w:rPr>
          <w:rFonts w:cstheme="minorHAnsi"/>
        </w:rPr>
        <w:t>the</w:t>
      </w:r>
      <w:r>
        <w:rPr>
          <w:rFonts w:cstheme="minorHAnsi"/>
          <w:spacing w:val="-12"/>
        </w:rPr>
        <w:t xml:space="preserve"> </w:t>
      </w:r>
      <w:r>
        <w:rPr>
          <w:rFonts w:cstheme="minorHAnsi"/>
        </w:rPr>
        <w:t>Partner</w:t>
      </w:r>
      <w:r>
        <w:rPr>
          <w:rFonts w:cstheme="minorHAnsi"/>
          <w:spacing w:val="-13"/>
        </w:rPr>
        <w:t xml:space="preserve"> </w:t>
      </w:r>
      <w:r>
        <w:rPr>
          <w:rFonts w:cstheme="minorHAnsi"/>
        </w:rPr>
        <w:t>at</w:t>
      </w:r>
      <w:r>
        <w:rPr>
          <w:rFonts w:cstheme="minorHAnsi"/>
          <w:spacing w:val="-11"/>
        </w:rPr>
        <w:t xml:space="preserve"> </w:t>
      </w:r>
      <w:r>
        <w:rPr>
          <w:rFonts w:cstheme="minorHAnsi"/>
        </w:rPr>
        <w:t>the</w:t>
      </w:r>
      <w:r>
        <w:rPr>
          <w:rFonts w:cstheme="minorHAnsi"/>
          <w:spacing w:val="-10"/>
        </w:rPr>
        <w:t xml:space="preserve"> </w:t>
      </w:r>
      <w:r>
        <w:rPr>
          <w:rFonts w:cstheme="minorHAnsi"/>
        </w:rPr>
        <w:t>end</w:t>
      </w:r>
      <w:r>
        <w:rPr>
          <w:rFonts w:cstheme="minorHAnsi"/>
          <w:spacing w:val="-9"/>
        </w:rPr>
        <w:t xml:space="preserve"> </w:t>
      </w:r>
      <w:r>
        <w:rPr>
          <w:rFonts w:cstheme="minorHAnsi"/>
        </w:rPr>
        <w:t>of</w:t>
      </w:r>
      <w:r>
        <w:rPr>
          <w:rFonts w:cstheme="minorHAnsi"/>
          <w:spacing w:val="-12"/>
        </w:rPr>
        <w:t xml:space="preserve"> </w:t>
      </w:r>
      <w:r>
        <w:rPr>
          <w:rFonts w:cstheme="minorHAnsi"/>
        </w:rPr>
        <w:t>every</w:t>
      </w:r>
      <w:r>
        <w:rPr>
          <w:rFonts w:cstheme="minorHAnsi"/>
          <w:spacing w:val="-11"/>
        </w:rPr>
        <w:t xml:space="preserve"> </w:t>
      </w:r>
      <w:r>
        <w:rPr>
          <w:rFonts w:cstheme="minorHAnsi"/>
        </w:rPr>
        <w:t>year,</w:t>
      </w:r>
      <w:r>
        <w:rPr>
          <w:rFonts w:cstheme="minorHAnsi"/>
          <w:spacing w:val="-58"/>
        </w:rPr>
        <w:t xml:space="preserve"> </w:t>
      </w:r>
      <w:r>
        <w:rPr>
          <w:rFonts w:cstheme="minorHAnsi"/>
        </w:rPr>
        <w:t>or</w:t>
      </w:r>
      <w:r>
        <w:rPr>
          <w:rFonts w:cstheme="minorHAnsi"/>
          <w:spacing w:val="-2"/>
        </w:rPr>
        <w:t xml:space="preserve"> </w:t>
      </w:r>
      <w:r>
        <w:rPr>
          <w:rFonts w:cstheme="minorHAnsi"/>
        </w:rPr>
        <w:t>if</w:t>
      </w:r>
      <w:r>
        <w:rPr>
          <w:rFonts w:cstheme="minorHAnsi"/>
          <w:spacing w:val="-1"/>
        </w:rPr>
        <w:t xml:space="preserve"> </w:t>
      </w:r>
      <w:r>
        <w:rPr>
          <w:rFonts w:cstheme="minorHAnsi"/>
        </w:rPr>
        <w:t>the</w:t>
      </w:r>
      <w:r>
        <w:rPr>
          <w:rFonts w:cstheme="minorHAnsi"/>
          <w:spacing w:val="-1"/>
        </w:rPr>
        <w:t xml:space="preserve"> </w:t>
      </w:r>
      <w:r>
        <w:rPr>
          <w:rFonts w:cstheme="minorHAnsi"/>
        </w:rPr>
        <w:t>Agreement</w:t>
      </w:r>
      <w:r>
        <w:rPr>
          <w:rFonts w:cstheme="minorHAnsi"/>
          <w:spacing w:val="-1"/>
        </w:rPr>
        <w:t xml:space="preserve"> </w:t>
      </w:r>
      <w:r>
        <w:rPr>
          <w:rFonts w:cstheme="minorHAnsi"/>
        </w:rPr>
        <w:t>is for</w:t>
      </w:r>
      <w:r>
        <w:rPr>
          <w:rFonts w:cstheme="minorHAnsi"/>
          <w:spacing w:val="1"/>
        </w:rPr>
        <w:t xml:space="preserve"> </w:t>
      </w:r>
      <w:r>
        <w:rPr>
          <w:rFonts w:cstheme="minorHAnsi"/>
        </w:rPr>
        <w:t>less than</w:t>
      </w:r>
      <w:r>
        <w:rPr>
          <w:rFonts w:cstheme="minorHAnsi"/>
          <w:spacing w:val="-1"/>
        </w:rPr>
        <w:t xml:space="preserve"> </w:t>
      </w:r>
      <w:r>
        <w:rPr>
          <w:rFonts w:cstheme="minorHAnsi"/>
        </w:rPr>
        <w:t>a</w:t>
      </w:r>
      <w:r>
        <w:rPr>
          <w:rFonts w:cstheme="minorHAnsi"/>
          <w:spacing w:val="-1"/>
        </w:rPr>
        <w:t xml:space="preserve"> </w:t>
      </w:r>
      <w:r>
        <w:rPr>
          <w:rFonts w:cstheme="minorHAnsi"/>
        </w:rPr>
        <w:t>calendar</w:t>
      </w:r>
      <w:r>
        <w:rPr>
          <w:rFonts w:cstheme="minorHAnsi"/>
          <w:spacing w:val="-1"/>
        </w:rPr>
        <w:t xml:space="preserve"> </w:t>
      </w:r>
      <w:r>
        <w:rPr>
          <w:rFonts w:cstheme="minorHAnsi"/>
        </w:rPr>
        <w:t>year,</w:t>
      </w:r>
      <w:r>
        <w:rPr>
          <w:rFonts w:cstheme="minorHAnsi"/>
          <w:spacing w:val="-1"/>
        </w:rPr>
        <w:t xml:space="preserve"> </w:t>
      </w:r>
      <w:r>
        <w:rPr>
          <w:rFonts w:cstheme="minorHAnsi"/>
        </w:rPr>
        <w:t>at the</w:t>
      </w:r>
      <w:r>
        <w:rPr>
          <w:rFonts w:cstheme="minorHAnsi"/>
          <w:spacing w:val="-1"/>
        </w:rPr>
        <w:t xml:space="preserve"> </w:t>
      </w:r>
      <w:r>
        <w:rPr>
          <w:rFonts w:cstheme="minorHAnsi"/>
        </w:rPr>
        <w:t>end of</w:t>
      </w:r>
      <w:r>
        <w:rPr>
          <w:rFonts w:cstheme="minorHAnsi"/>
          <w:spacing w:val="-2"/>
        </w:rPr>
        <w:t xml:space="preserve"> </w:t>
      </w:r>
      <w:r>
        <w:rPr>
          <w:rFonts w:cstheme="minorHAnsi"/>
        </w:rPr>
        <w:t>the</w:t>
      </w:r>
      <w:r>
        <w:rPr>
          <w:rFonts w:cstheme="minorHAnsi"/>
          <w:spacing w:val="-1"/>
        </w:rPr>
        <w:t xml:space="preserve"> </w:t>
      </w:r>
      <w:r>
        <w:rPr>
          <w:rFonts w:cstheme="minorHAnsi"/>
        </w:rPr>
        <w:t>Agreement.</w:t>
      </w:r>
    </w:p>
    <w:p w14:paraId="78B3D2C2" w14:textId="77777777" w:rsidR="00B05DF2" w:rsidRDefault="00B05DF2" w:rsidP="00B05DF2">
      <w:pPr>
        <w:pStyle w:val="BodyText"/>
        <w:jc w:val="both"/>
        <w:rPr>
          <w:rFonts w:asciiTheme="minorHAnsi" w:hAnsiTheme="minorHAnsi" w:cstheme="minorHAnsi"/>
        </w:rPr>
      </w:pPr>
    </w:p>
    <w:p w14:paraId="25A95F1E" w14:textId="77777777" w:rsidR="00B05DF2" w:rsidRDefault="00B05DF2" w:rsidP="00B05DF2">
      <w:pPr>
        <w:pStyle w:val="Heading1"/>
        <w:ind w:left="5308" w:firstLine="0"/>
        <w:rPr>
          <w:rFonts w:asciiTheme="minorHAnsi" w:hAnsiTheme="minorHAnsi" w:cstheme="minorHAnsi"/>
          <w:i w:val="0"/>
          <w:iCs/>
          <w:sz w:val="22"/>
        </w:rPr>
      </w:pPr>
      <w:r>
        <w:rPr>
          <w:rFonts w:asciiTheme="minorHAnsi" w:hAnsiTheme="minorHAnsi" w:cstheme="minorHAnsi"/>
          <w:i w:val="0"/>
          <w:iCs/>
          <w:sz w:val="22"/>
        </w:rPr>
        <w:t>ARTICLE</w:t>
      </w:r>
      <w:r>
        <w:rPr>
          <w:rFonts w:asciiTheme="minorHAnsi" w:hAnsiTheme="minorHAnsi" w:cstheme="minorHAnsi"/>
          <w:i w:val="0"/>
          <w:iCs/>
          <w:spacing w:val="-2"/>
          <w:sz w:val="22"/>
        </w:rPr>
        <w:t xml:space="preserve"> </w:t>
      </w:r>
      <w:r>
        <w:rPr>
          <w:rFonts w:asciiTheme="minorHAnsi" w:hAnsiTheme="minorHAnsi" w:cstheme="minorHAnsi"/>
          <w:i w:val="0"/>
          <w:iCs/>
          <w:sz w:val="22"/>
        </w:rPr>
        <w:t>VII</w:t>
      </w:r>
    </w:p>
    <w:p w14:paraId="6DB2C841" w14:textId="77777777" w:rsidR="00B05DF2" w:rsidRDefault="00B05DF2" w:rsidP="00B05DF2">
      <w:pPr>
        <w:ind w:left="3871" w:right="369" w:firstLine="449"/>
        <w:rPr>
          <w:rFonts w:cstheme="minorHAnsi"/>
          <w:b/>
        </w:rPr>
      </w:pPr>
      <w:r>
        <w:rPr>
          <w:rFonts w:cstheme="minorHAnsi"/>
          <w:b/>
        </w:rPr>
        <w:t>RECORD</w:t>
      </w:r>
      <w:r>
        <w:rPr>
          <w:rFonts w:cstheme="minorHAnsi"/>
          <w:b/>
          <w:spacing w:val="-6"/>
        </w:rPr>
        <w:t xml:space="preserve"> </w:t>
      </w:r>
      <w:r>
        <w:rPr>
          <w:rFonts w:cstheme="minorHAnsi"/>
          <w:b/>
        </w:rPr>
        <w:t>KEEPING/ACCOUNTING</w:t>
      </w:r>
      <w:r>
        <w:rPr>
          <w:rFonts w:cstheme="minorHAnsi"/>
          <w:b/>
          <w:spacing w:val="-4"/>
        </w:rPr>
        <w:t xml:space="preserve"> </w:t>
      </w:r>
      <w:r>
        <w:rPr>
          <w:rFonts w:cstheme="minorHAnsi"/>
          <w:b/>
        </w:rPr>
        <w:t>SYSTEM</w:t>
      </w:r>
    </w:p>
    <w:p w14:paraId="7EB954F4" w14:textId="77777777" w:rsidR="00B05DF2" w:rsidRDefault="00B05DF2" w:rsidP="00B05DF2">
      <w:pPr>
        <w:pStyle w:val="BodyText"/>
        <w:jc w:val="both"/>
        <w:rPr>
          <w:rFonts w:asciiTheme="minorHAnsi" w:hAnsiTheme="minorHAnsi" w:cstheme="minorHAnsi"/>
          <w:b/>
        </w:rPr>
      </w:pPr>
    </w:p>
    <w:p w14:paraId="26FD11D9" w14:textId="77777777" w:rsidR="00B05DF2" w:rsidRDefault="00B05DF2">
      <w:pPr>
        <w:pStyle w:val="ListParagraph"/>
        <w:widowControl w:val="0"/>
        <w:numPr>
          <w:ilvl w:val="0"/>
          <w:numId w:val="47"/>
        </w:numPr>
        <w:autoSpaceDE w:val="0"/>
        <w:autoSpaceDN w:val="0"/>
        <w:spacing w:after="0" w:line="240" w:lineRule="auto"/>
        <w:ind w:right="466"/>
        <w:contextualSpacing w:val="0"/>
        <w:jc w:val="both"/>
        <w:rPr>
          <w:rFonts w:cstheme="minorHAnsi"/>
        </w:rPr>
      </w:pPr>
      <w:r>
        <w:rPr>
          <w:rFonts w:cstheme="minorHAnsi"/>
        </w:rPr>
        <w:t>The Partner shall establish and maintain, for a period of seven (7) years after this</w:t>
      </w:r>
      <w:r>
        <w:rPr>
          <w:rFonts w:cstheme="minorHAnsi"/>
          <w:spacing w:val="1"/>
        </w:rPr>
        <w:t xml:space="preserve"> </w:t>
      </w:r>
      <w:r>
        <w:rPr>
          <w:rFonts w:cstheme="minorHAnsi"/>
        </w:rPr>
        <w:t>Agreement</w:t>
      </w:r>
      <w:r>
        <w:rPr>
          <w:rFonts w:cstheme="minorHAnsi"/>
          <w:spacing w:val="-9"/>
        </w:rPr>
        <w:t xml:space="preserve"> </w:t>
      </w:r>
      <w:r>
        <w:rPr>
          <w:rFonts w:cstheme="minorHAnsi"/>
        </w:rPr>
        <w:t>ends</w:t>
      </w:r>
      <w:r>
        <w:rPr>
          <w:rFonts w:cstheme="minorHAnsi"/>
          <w:spacing w:val="-8"/>
        </w:rPr>
        <w:t xml:space="preserve"> </w:t>
      </w:r>
      <w:r>
        <w:rPr>
          <w:rFonts w:cstheme="minorHAnsi"/>
        </w:rPr>
        <w:t>the</w:t>
      </w:r>
      <w:r>
        <w:rPr>
          <w:rFonts w:cstheme="minorHAnsi"/>
          <w:spacing w:val="-11"/>
        </w:rPr>
        <w:t xml:space="preserve"> </w:t>
      </w:r>
      <w:r>
        <w:rPr>
          <w:rFonts w:cstheme="minorHAnsi"/>
        </w:rPr>
        <w:t>books</w:t>
      </w:r>
      <w:r>
        <w:rPr>
          <w:rFonts w:cstheme="minorHAnsi"/>
          <w:spacing w:val="-8"/>
        </w:rPr>
        <w:t xml:space="preserve"> </w:t>
      </w:r>
      <w:r>
        <w:rPr>
          <w:rFonts w:cstheme="minorHAnsi"/>
        </w:rPr>
        <w:t>and</w:t>
      </w:r>
      <w:r>
        <w:rPr>
          <w:rFonts w:cstheme="minorHAnsi"/>
          <w:spacing w:val="-10"/>
        </w:rPr>
        <w:t xml:space="preserve"> </w:t>
      </w:r>
      <w:r>
        <w:rPr>
          <w:rFonts w:cstheme="minorHAnsi"/>
        </w:rPr>
        <w:t>records</w:t>
      </w:r>
      <w:r>
        <w:rPr>
          <w:rFonts w:cstheme="minorHAnsi"/>
          <w:spacing w:val="-8"/>
        </w:rPr>
        <w:t xml:space="preserve"> </w:t>
      </w:r>
      <w:r>
        <w:rPr>
          <w:rFonts w:cstheme="minorHAnsi"/>
        </w:rPr>
        <w:t>set</w:t>
      </w:r>
      <w:r>
        <w:rPr>
          <w:rFonts w:cstheme="minorHAnsi"/>
          <w:spacing w:val="-9"/>
        </w:rPr>
        <w:t xml:space="preserve"> </w:t>
      </w:r>
      <w:r>
        <w:rPr>
          <w:rFonts w:cstheme="minorHAnsi"/>
        </w:rPr>
        <w:t>forth</w:t>
      </w:r>
      <w:r>
        <w:rPr>
          <w:rFonts w:cstheme="minorHAnsi"/>
          <w:spacing w:val="-9"/>
        </w:rPr>
        <w:t xml:space="preserve"> </w:t>
      </w:r>
      <w:r>
        <w:rPr>
          <w:rFonts w:cstheme="minorHAnsi"/>
        </w:rPr>
        <w:t>in</w:t>
      </w:r>
      <w:r>
        <w:rPr>
          <w:rFonts w:cstheme="minorHAnsi"/>
          <w:spacing w:val="-10"/>
        </w:rPr>
        <w:t xml:space="preserve"> </w:t>
      </w:r>
      <w:r>
        <w:rPr>
          <w:rFonts w:cstheme="minorHAnsi"/>
        </w:rPr>
        <w:t>this</w:t>
      </w:r>
      <w:r>
        <w:rPr>
          <w:rFonts w:cstheme="minorHAnsi"/>
          <w:spacing w:val="-9"/>
        </w:rPr>
        <w:t xml:space="preserve"> </w:t>
      </w:r>
      <w:r>
        <w:rPr>
          <w:rFonts w:cstheme="minorHAnsi"/>
        </w:rPr>
        <w:t>Article</w:t>
      </w:r>
      <w:r>
        <w:rPr>
          <w:rFonts w:cstheme="minorHAnsi"/>
          <w:spacing w:val="-11"/>
        </w:rPr>
        <w:t xml:space="preserve"> </w:t>
      </w:r>
      <w:r>
        <w:rPr>
          <w:rFonts w:cstheme="minorHAnsi"/>
        </w:rPr>
        <w:t>in</w:t>
      </w:r>
      <w:r>
        <w:rPr>
          <w:rFonts w:cstheme="minorHAnsi"/>
          <w:spacing w:val="-9"/>
        </w:rPr>
        <w:t xml:space="preserve"> </w:t>
      </w:r>
      <w:r>
        <w:rPr>
          <w:rFonts w:cstheme="minorHAnsi"/>
        </w:rPr>
        <w:t>a</w:t>
      </w:r>
      <w:r>
        <w:rPr>
          <w:rFonts w:cstheme="minorHAnsi"/>
          <w:spacing w:val="-10"/>
        </w:rPr>
        <w:t xml:space="preserve"> </w:t>
      </w:r>
      <w:r>
        <w:rPr>
          <w:rFonts w:cstheme="minorHAnsi"/>
        </w:rPr>
        <w:t>reasonable</w:t>
      </w:r>
      <w:r>
        <w:rPr>
          <w:rFonts w:cstheme="minorHAnsi"/>
          <w:spacing w:val="-11"/>
        </w:rPr>
        <w:t xml:space="preserve"> </w:t>
      </w:r>
      <w:r>
        <w:rPr>
          <w:rFonts w:cstheme="minorHAnsi"/>
        </w:rPr>
        <w:t>accounting</w:t>
      </w:r>
      <w:r>
        <w:rPr>
          <w:rFonts w:cstheme="minorHAnsi"/>
          <w:spacing w:val="-57"/>
        </w:rPr>
        <w:t xml:space="preserve"> </w:t>
      </w:r>
      <w:r>
        <w:rPr>
          <w:rFonts w:cstheme="minorHAnsi"/>
        </w:rPr>
        <w:t>system that enables UN Women to readily identify how the funds received under this</w:t>
      </w:r>
      <w:r>
        <w:rPr>
          <w:rFonts w:cstheme="minorHAnsi"/>
          <w:spacing w:val="1"/>
        </w:rPr>
        <w:t xml:space="preserve"> </w:t>
      </w:r>
      <w:r>
        <w:rPr>
          <w:rFonts w:cstheme="minorHAnsi"/>
        </w:rPr>
        <w:t>Agreement</w:t>
      </w:r>
      <w:r>
        <w:rPr>
          <w:rFonts w:cstheme="minorHAnsi"/>
          <w:spacing w:val="-3"/>
        </w:rPr>
        <w:t xml:space="preserve"> </w:t>
      </w:r>
      <w:r>
        <w:rPr>
          <w:rFonts w:cstheme="minorHAnsi"/>
        </w:rPr>
        <w:t>have</w:t>
      </w:r>
      <w:r>
        <w:rPr>
          <w:rFonts w:cstheme="minorHAnsi"/>
          <w:spacing w:val="-3"/>
        </w:rPr>
        <w:t xml:space="preserve"> </w:t>
      </w:r>
      <w:r>
        <w:rPr>
          <w:rFonts w:cstheme="minorHAnsi"/>
        </w:rPr>
        <w:t>been</w:t>
      </w:r>
      <w:r>
        <w:rPr>
          <w:rFonts w:cstheme="minorHAnsi"/>
          <w:spacing w:val="-2"/>
        </w:rPr>
        <w:t xml:space="preserve"> </w:t>
      </w:r>
      <w:r>
        <w:rPr>
          <w:rFonts w:cstheme="minorHAnsi"/>
        </w:rPr>
        <w:t>used,</w:t>
      </w:r>
      <w:r>
        <w:rPr>
          <w:rFonts w:cstheme="minorHAnsi"/>
          <w:spacing w:val="-3"/>
        </w:rPr>
        <w:t xml:space="preserve"> </w:t>
      </w:r>
      <w:r>
        <w:rPr>
          <w:rFonts w:cstheme="minorHAnsi"/>
        </w:rPr>
        <w:t>including</w:t>
      </w:r>
      <w:r>
        <w:rPr>
          <w:rFonts w:cstheme="minorHAnsi"/>
          <w:spacing w:val="-2"/>
        </w:rPr>
        <w:t xml:space="preserve"> </w:t>
      </w:r>
      <w:r>
        <w:rPr>
          <w:rFonts w:cstheme="minorHAnsi"/>
        </w:rPr>
        <w:t>detailed</w:t>
      </w:r>
      <w:r>
        <w:rPr>
          <w:rFonts w:cstheme="minorHAnsi"/>
          <w:spacing w:val="-2"/>
        </w:rPr>
        <w:t xml:space="preserve"> </w:t>
      </w:r>
      <w:r>
        <w:rPr>
          <w:rFonts w:cstheme="minorHAnsi"/>
        </w:rPr>
        <w:t>inventories</w:t>
      </w:r>
      <w:r>
        <w:rPr>
          <w:rFonts w:cstheme="minorHAnsi"/>
          <w:spacing w:val="-3"/>
        </w:rPr>
        <w:t xml:space="preserve"> </w:t>
      </w:r>
      <w:r>
        <w:rPr>
          <w:rFonts w:cstheme="minorHAnsi"/>
        </w:rPr>
        <w:t>of</w:t>
      </w:r>
      <w:r>
        <w:rPr>
          <w:rFonts w:cstheme="minorHAnsi"/>
          <w:spacing w:val="-3"/>
        </w:rPr>
        <w:t xml:space="preserve"> </w:t>
      </w:r>
      <w:r>
        <w:rPr>
          <w:rFonts w:cstheme="minorHAnsi"/>
        </w:rPr>
        <w:t>the</w:t>
      </w:r>
      <w:r>
        <w:rPr>
          <w:rFonts w:cstheme="minorHAnsi"/>
          <w:spacing w:val="-3"/>
        </w:rPr>
        <w:t xml:space="preserve"> </w:t>
      </w:r>
      <w:r>
        <w:rPr>
          <w:rFonts w:cstheme="minorHAnsi"/>
        </w:rPr>
        <w:t>Property,</w:t>
      </w:r>
      <w:r>
        <w:rPr>
          <w:rFonts w:cstheme="minorHAnsi"/>
          <w:spacing w:val="-3"/>
        </w:rPr>
        <w:t xml:space="preserve"> </w:t>
      </w:r>
      <w:r>
        <w:rPr>
          <w:rFonts w:cstheme="minorHAnsi"/>
        </w:rPr>
        <w:t>expenditures,</w:t>
      </w:r>
      <w:r>
        <w:rPr>
          <w:rFonts w:cstheme="minorHAnsi"/>
          <w:spacing w:val="-57"/>
        </w:rPr>
        <w:t xml:space="preserve"> </w:t>
      </w:r>
      <w:r>
        <w:rPr>
          <w:rFonts w:cstheme="minorHAnsi"/>
        </w:rPr>
        <w:t>costs</w:t>
      </w:r>
      <w:r>
        <w:rPr>
          <w:rFonts w:cstheme="minorHAnsi"/>
          <w:spacing w:val="-7"/>
        </w:rPr>
        <w:t xml:space="preserve"> </w:t>
      </w:r>
      <w:r>
        <w:rPr>
          <w:rFonts w:cstheme="minorHAnsi"/>
        </w:rPr>
        <w:t>of</w:t>
      </w:r>
      <w:r>
        <w:rPr>
          <w:rFonts w:cstheme="minorHAnsi"/>
          <w:spacing w:val="-7"/>
        </w:rPr>
        <w:t xml:space="preserve"> </w:t>
      </w:r>
      <w:r>
        <w:rPr>
          <w:rFonts w:cstheme="minorHAnsi"/>
        </w:rPr>
        <w:t>goods</w:t>
      </w:r>
      <w:r>
        <w:rPr>
          <w:rFonts w:cstheme="minorHAnsi"/>
          <w:spacing w:val="-6"/>
        </w:rPr>
        <w:t xml:space="preserve"> </w:t>
      </w:r>
      <w:r>
        <w:rPr>
          <w:rFonts w:cstheme="minorHAnsi"/>
        </w:rPr>
        <w:t>and</w:t>
      </w:r>
      <w:r>
        <w:rPr>
          <w:rFonts w:cstheme="minorHAnsi"/>
          <w:spacing w:val="-6"/>
        </w:rPr>
        <w:t xml:space="preserve"> </w:t>
      </w:r>
      <w:r>
        <w:rPr>
          <w:rFonts w:cstheme="minorHAnsi"/>
        </w:rPr>
        <w:t>services,</w:t>
      </w:r>
      <w:r>
        <w:rPr>
          <w:rFonts w:cstheme="minorHAnsi"/>
          <w:spacing w:val="-6"/>
        </w:rPr>
        <w:t xml:space="preserve"> </w:t>
      </w:r>
      <w:r>
        <w:rPr>
          <w:rFonts w:cstheme="minorHAnsi"/>
        </w:rPr>
        <w:t>supporting</w:t>
      </w:r>
      <w:r>
        <w:rPr>
          <w:rFonts w:cstheme="minorHAnsi"/>
          <w:spacing w:val="-6"/>
        </w:rPr>
        <w:t xml:space="preserve"> </w:t>
      </w:r>
      <w:r>
        <w:rPr>
          <w:rFonts w:cstheme="minorHAnsi"/>
        </w:rPr>
        <w:t>documentation,</w:t>
      </w:r>
      <w:r>
        <w:rPr>
          <w:rFonts w:cstheme="minorHAnsi"/>
          <w:spacing w:val="-6"/>
        </w:rPr>
        <w:t xml:space="preserve"> </w:t>
      </w:r>
      <w:r>
        <w:rPr>
          <w:rFonts w:cstheme="minorHAnsi"/>
        </w:rPr>
        <w:t>all</w:t>
      </w:r>
      <w:r>
        <w:rPr>
          <w:rFonts w:cstheme="minorHAnsi"/>
          <w:spacing w:val="-7"/>
        </w:rPr>
        <w:t xml:space="preserve"> </w:t>
      </w:r>
      <w:r>
        <w:rPr>
          <w:rFonts w:cstheme="minorHAnsi"/>
        </w:rPr>
        <w:t>fund</w:t>
      </w:r>
      <w:r>
        <w:rPr>
          <w:rFonts w:cstheme="minorHAnsi"/>
          <w:spacing w:val="-6"/>
        </w:rPr>
        <w:t xml:space="preserve"> </w:t>
      </w:r>
      <w:r>
        <w:rPr>
          <w:rFonts w:cstheme="minorHAnsi"/>
        </w:rPr>
        <w:t>transfers</w:t>
      </w:r>
      <w:r>
        <w:rPr>
          <w:rFonts w:cstheme="minorHAnsi"/>
          <w:spacing w:val="-6"/>
        </w:rPr>
        <w:t xml:space="preserve"> </w:t>
      </w:r>
      <w:r>
        <w:rPr>
          <w:rFonts w:cstheme="minorHAnsi"/>
        </w:rPr>
        <w:t>received</w:t>
      </w:r>
      <w:r>
        <w:rPr>
          <w:rFonts w:cstheme="minorHAnsi"/>
          <w:spacing w:val="-6"/>
        </w:rPr>
        <w:t xml:space="preserve"> </w:t>
      </w:r>
      <w:r>
        <w:rPr>
          <w:rFonts w:cstheme="minorHAnsi"/>
        </w:rPr>
        <w:t>by</w:t>
      </w:r>
      <w:r>
        <w:rPr>
          <w:rFonts w:cstheme="minorHAnsi"/>
          <w:spacing w:val="-6"/>
        </w:rPr>
        <w:t xml:space="preserve"> </w:t>
      </w:r>
      <w:r>
        <w:rPr>
          <w:rFonts w:cstheme="minorHAnsi"/>
        </w:rPr>
        <w:t>the</w:t>
      </w:r>
      <w:r>
        <w:rPr>
          <w:rFonts w:cstheme="minorHAnsi"/>
          <w:spacing w:val="-58"/>
        </w:rPr>
        <w:t xml:space="preserve"> </w:t>
      </w:r>
      <w:r>
        <w:rPr>
          <w:rFonts w:cstheme="minorHAnsi"/>
        </w:rPr>
        <w:t>Partner</w:t>
      </w:r>
      <w:r>
        <w:rPr>
          <w:rFonts w:cstheme="minorHAnsi"/>
          <w:spacing w:val="-2"/>
        </w:rPr>
        <w:t xml:space="preserve"> </w:t>
      </w:r>
      <w:r>
        <w:rPr>
          <w:rFonts w:cstheme="minorHAnsi"/>
        </w:rPr>
        <w:t>and</w:t>
      </w:r>
      <w:r>
        <w:rPr>
          <w:rFonts w:cstheme="minorHAnsi"/>
          <w:spacing w:val="2"/>
        </w:rPr>
        <w:t xml:space="preserve"> </w:t>
      </w:r>
      <w:r>
        <w:rPr>
          <w:rFonts w:cstheme="minorHAnsi"/>
        </w:rPr>
        <w:t>any unspent funds.</w:t>
      </w:r>
    </w:p>
    <w:p w14:paraId="55A27963" w14:textId="77777777" w:rsidR="00B05DF2" w:rsidRDefault="00B05DF2" w:rsidP="00B05DF2">
      <w:pPr>
        <w:pStyle w:val="BodyText"/>
        <w:spacing w:before="9"/>
        <w:jc w:val="both"/>
        <w:rPr>
          <w:rFonts w:asciiTheme="minorHAnsi" w:hAnsiTheme="minorHAnsi" w:cstheme="minorHAnsi"/>
        </w:rPr>
      </w:pPr>
    </w:p>
    <w:p w14:paraId="5517B6B6" w14:textId="77777777" w:rsidR="00B05DF2" w:rsidRDefault="00B05DF2">
      <w:pPr>
        <w:pStyle w:val="ListParagraph"/>
        <w:widowControl w:val="0"/>
        <w:numPr>
          <w:ilvl w:val="0"/>
          <w:numId w:val="47"/>
        </w:numPr>
        <w:autoSpaceDE w:val="0"/>
        <w:autoSpaceDN w:val="0"/>
        <w:spacing w:before="1" w:after="0" w:line="240" w:lineRule="auto"/>
        <w:ind w:right="468"/>
        <w:contextualSpacing w:val="0"/>
        <w:jc w:val="both"/>
        <w:rPr>
          <w:rFonts w:cstheme="minorHAnsi"/>
        </w:rPr>
      </w:pPr>
      <w:r>
        <w:rPr>
          <w:rFonts w:cstheme="minorHAnsi"/>
        </w:rPr>
        <w:t>The Partner’s books and records shall clearly show which transactions recorded in its</w:t>
      </w:r>
      <w:r>
        <w:rPr>
          <w:rFonts w:cstheme="minorHAnsi"/>
          <w:spacing w:val="1"/>
        </w:rPr>
        <w:t xml:space="preserve"> </w:t>
      </w:r>
      <w:r>
        <w:rPr>
          <w:rFonts w:cstheme="minorHAnsi"/>
        </w:rPr>
        <w:t>accounting</w:t>
      </w:r>
      <w:r>
        <w:rPr>
          <w:rFonts w:cstheme="minorHAnsi"/>
          <w:spacing w:val="-2"/>
        </w:rPr>
        <w:t xml:space="preserve"> </w:t>
      </w:r>
      <w:r>
        <w:rPr>
          <w:rFonts w:cstheme="minorHAnsi"/>
        </w:rPr>
        <w:t>system</w:t>
      </w:r>
      <w:r>
        <w:rPr>
          <w:rFonts w:cstheme="minorHAnsi"/>
          <w:spacing w:val="-1"/>
        </w:rPr>
        <w:t xml:space="preserve"> </w:t>
      </w:r>
      <w:r>
        <w:rPr>
          <w:rFonts w:cstheme="minorHAnsi"/>
        </w:rPr>
        <w:t>represent</w:t>
      </w:r>
      <w:r>
        <w:rPr>
          <w:rFonts w:cstheme="minorHAnsi"/>
          <w:spacing w:val="-2"/>
        </w:rPr>
        <w:t xml:space="preserve"> </w:t>
      </w:r>
      <w:r>
        <w:rPr>
          <w:rFonts w:cstheme="minorHAnsi"/>
        </w:rPr>
        <w:t>the</w:t>
      </w:r>
      <w:r>
        <w:rPr>
          <w:rFonts w:cstheme="minorHAnsi"/>
          <w:spacing w:val="-2"/>
        </w:rPr>
        <w:t xml:space="preserve"> </w:t>
      </w:r>
      <w:r>
        <w:rPr>
          <w:rFonts w:cstheme="minorHAnsi"/>
        </w:rPr>
        <w:t>expenditures</w:t>
      </w:r>
      <w:r>
        <w:rPr>
          <w:rFonts w:cstheme="minorHAnsi"/>
          <w:spacing w:val="1"/>
        </w:rPr>
        <w:t xml:space="preserve"> </w:t>
      </w:r>
      <w:r>
        <w:rPr>
          <w:rFonts w:cstheme="minorHAnsi"/>
        </w:rPr>
        <w:t>reported</w:t>
      </w:r>
      <w:r>
        <w:rPr>
          <w:rFonts w:cstheme="minorHAnsi"/>
          <w:spacing w:val="-2"/>
        </w:rPr>
        <w:t xml:space="preserve"> </w:t>
      </w:r>
      <w:r>
        <w:rPr>
          <w:rFonts w:cstheme="minorHAnsi"/>
        </w:rPr>
        <w:t>for</w:t>
      </w:r>
      <w:r>
        <w:rPr>
          <w:rFonts w:cstheme="minorHAnsi"/>
          <w:spacing w:val="-2"/>
        </w:rPr>
        <w:t xml:space="preserve"> </w:t>
      </w:r>
      <w:r>
        <w:rPr>
          <w:rFonts w:cstheme="minorHAnsi"/>
        </w:rPr>
        <w:t>each</w:t>
      </w:r>
      <w:r>
        <w:rPr>
          <w:rFonts w:cstheme="minorHAnsi"/>
          <w:spacing w:val="-1"/>
        </w:rPr>
        <w:t xml:space="preserve"> </w:t>
      </w:r>
      <w:r>
        <w:rPr>
          <w:rFonts w:cstheme="minorHAnsi"/>
        </w:rPr>
        <w:t>line</w:t>
      </w:r>
      <w:r>
        <w:rPr>
          <w:rFonts w:cstheme="minorHAnsi"/>
          <w:spacing w:val="-3"/>
        </w:rPr>
        <w:t xml:space="preserve"> </w:t>
      </w:r>
      <w:r>
        <w:rPr>
          <w:rFonts w:cstheme="minorHAnsi"/>
        </w:rPr>
        <w:t>on</w:t>
      </w:r>
      <w:r>
        <w:rPr>
          <w:rFonts w:cstheme="minorHAnsi"/>
          <w:spacing w:val="-1"/>
        </w:rPr>
        <w:t xml:space="preserve"> </w:t>
      </w:r>
      <w:r>
        <w:rPr>
          <w:rFonts w:cstheme="minorHAnsi"/>
        </w:rPr>
        <w:t>the FACE</w:t>
      </w:r>
      <w:r>
        <w:rPr>
          <w:rFonts w:cstheme="minorHAnsi"/>
          <w:spacing w:val="-3"/>
        </w:rPr>
        <w:t xml:space="preserve"> </w:t>
      </w:r>
      <w:r>
        <w:rPr>
          <w:rFonts w:cstheme="minorHAnsi"/>
        </w:rPr>
        <w:t>Form.</w:t>
      </w:r>
    </w:p>
    <w:p w14:paraId="09C9459A" w14:textId="77777777" w:rsidR="00B05DF2" w:rsidRDefault="00B05DF2" w:rsidP="00B05DF2">
      <w:pPr>
        <w:pStyle w:val="BodyText"/>
        <w:spacing w:before="11"/>
        <w:jc w:val="both"/>
        <w:rPr>
          <w:rFonts w:asciiTheme="minorHAnsi" w:hAnsiTheme="minorHAnsi" w:cstheme="minorHAnsi"/>
        </w:rPr>
      </w:pPr>
    </w:p>
    <w:p w14:paraId="097FE47D" w14:textId="77777777" w:rsidR="00B05DF2" w:rsidRDefault="00B05DF2">
      <w:pPr>
        <w:pStyle w:val="ListParagraph"/>
        <w:widowControl w:val="0"/>
        <w:numPr>
          <w:ilvl w:val="0"/>
          <w:numId w:val="47"/>
        </w:numPr>
        <w:autoSpaceDE w:val="0"/>
        <w:autoSpaceDN w:val="0"/>
        <w:spacing w:after="0" w:line="240" w:lineRule="auto"/>
        <w:ind w:right="464"/>
        <w:contextualSpacing w:val="0"/>
        <w:jc w:val="both"/>
        <w:rPr>
          <w:rFonts w:cstheme="minorHAnsi"/>
        </w:rPr>
      </w:pPr>
      <w:r>
        <w:rPr>
          <w:rFonts w:cstheme="minorHAnsi"/>
        </w:rPr>
        <w:t>The books and records shall in addition to what is referred to under section 1 of this</w:t>
      </w:r>
      <w:r>
        <w:rPr>
          <w:rFonts w:cstheme="minorHAnsi"/>
          <w:spacing w:val="1"/>
        </w:rPr>
        <w:t xml:space="preserve"> </w:t>
      </w:r>
      <w:r>
        <w:rPr>
          <w:rFonts w:cstheme="minorHAnsi"/>
        </w:rPr>
        <w:t>Article,</w:t>
      </w:r>
      <w:r>
        <w:rPr>
          <w:rFonts w:cstheme="minorHAnsi"/>
          <w:spacing w:val="1"/>
        </w:rPr>
        <w:t xml:space="preserve"> </w:t>
      </w:r>
      <w:r>
        <w:rPr>
          <w:rFonts w:cstheme="minorHAnsi"/>
        </w:rPr>
        <w:t>include,</w:t>
      </w:r>
      <w:r>
        <w:rPr>
          <w:rFonts w:cstheme="minorHAnsi"/>
          <w:spacing w:val="1"/>
        </w:rPr>
        <w:t xml:space="preserve"> </w:t>
      </w:r>
      <w:r>
        <w:rPr>
          <w:rFonts w:cstheme="minorHAnsi"/>
        </w:rPr>
        <w:t>but</w:t>
      </w:r>
      <w:r>
        <w:rPr>
          <w:rFonts w:cstheme="minorHAnsi"/>
          <w:spacing w:val="1"/>
        </w:rPr>
        <w:t xml:space="preserve"> </w:t>
      </w:r>
      <w:r>
        <w:rPr>
          <w:rFonts w:cstheme="minorHAnsi"/>
        </w:rPr>
        <w:t>not</w:t>
      </w:r>
      <w:r>
        <w:rPr>
          <w:rFonts w:cstheme="minorHAnsi"/>
          <w:spacing w:val="1"/>
        </w:rPr>
        <w:t xml:space="preserve"> </w:t>
      </w:r>
      <w:r>
        <w:rPr>
          <w:rFonts w:cstheme="minorHAnsi"/>
        </w:rPr>
        <w:t>be</w:t>
      </w:r>
      <w:r>
        <w:rPr>
          <w:rFonts w:cstheme="minorHAnsi"/>
          <w:spacing w:val="1"/>
        </w:rPr>
        <w:t xml:space="preserve"> </w:t>
      </w:r>
      <w:r>
        <w:rPr>
          <w:rFonts w:cstheme="minorHAnsi"/>
        </w:rPr>
        <w:t>limited</w:t>
      </w:r>
      <w:r>
        <w:rPr>
          <w:rFonts w:cstheme="minorHAnsi"/>
          <w:spacing w:val="1"/>
        </w:rPr>
        <w:t xml:space="preserve"> </w:t>
      </w:r>
      <w:r>
        <w:rPr>
          <w:rFonts w:cstheme="minorHAnsi"/>
        </w:rPr>
        <w:t>to,</w:t>
      </w:r>
      <w:r>
        <w:rPr>
          <w:rFonts w:cstheme="minorHAnsi"/>
          <w:spacing w:val="1"/>
        </w:rPr>
        <w:t xml:space="preserve"> </w:t>
      </w:r>
      <w:r>
        <w:rPr>
          <w:rFonts w:cstheme="minorHAnsi"/>
        </w:rPr>
        <w:t>accounting</w:t>
      </w:r>
      <w:r>
        <w:rPr>
          <w:rFonts w:cstheme="minorHAnsi"/>
          <w:spacing w:val="1"/>
        </w:rPr>
        <w:t xml:space="preserve"> </w:t>
      </w:r>
      <w:r>
        <w:rPr>
          <w:rFonts w:cstheme="minorHAnsi"/>
        </w:rPr>
        <w:t>records,</w:t>
      </w:r>
      <w:r>
        <w:rPr>
          <w:rFonts w:cstheme="minorHAnsi"/>
          <w:spacing w:val="1"/>
        </w:rPr>
        <w:t xml:space="preserve"> </w:t>
      </w:r>
      <w:r>
        <w:rPr>
          <w:rFonts w:cstheme="minorHAnsi"/>
        </w:rPr>
        <w:t>written</w:t>
      </w:r>
      <w:r>
        <w:rPr>
          <w:rFonts w:cstheme="minorHAnsi"/>
          <w:spacing w:val="1"/>
        </w:rPr>
        <w:t xml:space="preserve"> </w:t>
      </w:r>
      <w:r>
        <w:rPr>
          <w:rFonts w:cstheme="minorHAnsi"/>
        </w:rPr>
        <w:t>policies</w:t>
      </w:r>
      <w:r>
        <w:rPr>
          <w:rFonts w:cstheme="minorHAnsi"/>
          <w:spacing w:val="1"/>
        </w:rPr>
        <w:t xml:space="preserve"> </w:t>
      </w:r>
      <w:r>
        <w:rPr>
          <w:rFonts w:cstheme="minorHAnsi"/>
        </w:rPr>
        <w:t>and</w:t>
      </w:r>
      <w:r>
        <w:rPr>
          <w:rFonts w:cstheme="minorHAnsi"/>
          <w:spacing w:val="1"/>
        </w:rPr>
        <w:t xml:space="preserve"> </w:t>
      </w:r>
      <w:r>
        <w:rPr>
          <w:rFonts w:cstheme="minorHAnsi"/>
        </w:rPr>
        <w:t>procedures; sub-contractor or sub-partner files (including proposals of successful and</w:t>
      </w:r>
      <w:r>
        <w:rPr>
          <w:rFonts w:cstheme="minorHAnsi"/>
          <w:spacing w:val="1"/>
        </w:rPr>
        <w:t xml:space="preserve"> </w:t>
      </w:r>
      <w:r>
        <w:rPr>
          <w:rFonts w:cstheme="minorHAnsi"/>
        </w:rPr>
        <w:t>unsuccessful bidders, bid recaps, etc.); all paid vouchers including those for out‐of‐</w:t>
      </w:r>
      <w:r>
        <w:rPr>
          <w:rFonts w:cstheme="minorHAnsi"/>
          <w:spacing w:val="1"/>
        </w:rPr>
        <w:t xml:space="preserve"> </w:t>
      </w:r>
      <w:r>
        <w:rPr>
          <w:rFonts w:cstheme="minorHAnsi"/>
        </w:rPr>
        <w:t>pocket</w:t>
      </w:r>
      <w:r>
        <w:rPr>
          <w:rFonts w:cstheme="minorHAnsi"/>
          <w:spacing w:val="-14"/>
        </w:rPr>
        <w:t xml:space="preserve"> </w:t>
      </w:r>
      <w:r>
        <w:rPr>
          <w:rFonts w:cstheme="minorHAnsi"/>
        </w:rPr>
        <w:t>expenses;</w:t>
      </w:r>
      <w:r>
        <w:rPr>
          <w:rFonts w:cstheme="minorHAnsi"/>
          <w:spacing w:val="-13"/>
        </w:rPr>
        <w:t xml:space="preserve"> </w:t>
      </w:r>
      <w:r>
        <w:rPr>
          <w:rFonts w:cstheme="minorHAnsi"/>
        </w:rPr>
        <w:t>other</w:t>
      </w:r>
      <w:r>
        <w:rPr>
          <w:rFonts w:cstheme="minorHAnsi"/>
          <w:spacing w:val="-12"/>
        </w:rPr>
        <w:t xml:space="preserve"> </w:t>
      </w:r>
      <w:r>
        <w:rPr>
          <w:rFonts w:cstheme="minorHAnsi"/>
        </w:rPr>
        <w:t>reimbursement</w:t>
      </w:r>
      <w:r>
        <w:rPr>
          <w:rFonts w:cstheme="minorHAnsi"/>
          <w:spacing w:val="-13"/>
        </w:rPr>
        <w:t xml:space="preserve"> </w:t>
      </w:r>
      <w:r>
        <w:rPr>
          <w:rFonts w:cstheme="minorHAnsi"/>
        </w:rPr>
        <w:t>supported</w:t>
      </w:r>
      <w:r>
        <w:rPr>
          <w:rFonts w:cstheme="minorHAnsi"/>
          <w:spacing w:val="-13"/>
        </w:rPr>
        <w:t xml:space="preserve"> </w:t>
      </w:r>
      <w:r>
        <w:rPr>
          <w:rFonts w:cstheme="minorHAnsi"/>
        </w:rPr>
        <w:t>by</w:t>
      </w:r>
      <w:r>
        <w:rPr>
          <w:rFonts w:cstheme="minorHAnsi"/>
          <w:spacing w:val="-14"/>
        </w:rPr>
        <w:t xml:space="preserve"> </w:t>
      </w:r>
      <w:r>
        <w:rPr>
          <w:rFonts w:cstheme="minorHAnsi"/>
        </w:rPr>
        <w:t>invoices;</w:t>
      </w:r>
      <w:r>
        <w:rPr>
          <w:rFonts w:cstheme="minorHAnsi"/>
          <w:spacing w:val="-13"/>
        </w:rPr>
        <w:t xml:space="preserve"> </w:t>
      </w:r>
      <w:r>
        <w:rPr>
          <w:rFonts w:cstheme="minorHAnsi"/>
        </w:rPr>
        <w:t>purchase</w:t>
      </w:r>
      <w:r>
        <w:rPr>
          <w:rFonts w:cstheme="minorHAnsi"/>
          <w:spacing w:val="-14"/>
        </w:rPr>
        <w:t xml:space="preserve"> </w:t>
      </w:r>
      <w:r>
        <w:rPr>
          <w:rFonts w:cstheme="minorHAnsi"/>
        </w:rPr>
        <w:t>orders;</w:t>
      </w:r>
      <w:r>
        <w:rPr>
          <w:rFonts w:cstheme="minorHAnsi"/>
          <w:spacing w:val="-13"/>
        </w:rPr>
        <w:t xml:space="preserve"> </w:t>
      </w:r>
      <w:r>
        <w:rPr>
          <w:rFonts w:cstheme="minorHAnsi"/>
        </w:rPr>
        <w:t>suppliers’</w:t>
      </w:r>
      <w:r>
        <w:rPr>
          <w:rFonts w:cstheme="minorHAnsi"/>
          <w:spacing w:val="-58"/>
        </w:rPr>
        <w:t xml:space="preserve"> </w:t>
      </w:r>
      <w:r>
        <w:rPr>
          <w:rFonts w:cstheme="minorHAnsi"/>
        </w:rPr>
        <w:t>invoices; contracts (including employment contracts); delivery notes; leases; airline</w:t>
      </w:r>
      <w:r>
        <w:rPr>
          <w:rFonts w:cstheme="minorHAnsi"/>
          <w:spacing w:val="1"/>
        </w:rPr>
        <w:t xml:space="preserve"> </w:t>
      </w:r>
      <w:r>
        <w:rPr>
          <w:rFonts w:cstheme="minorHAnsi"/>
        </w:rPr>
        <w:t>tickets; gasoline coupons; ledgers; cancelled checks; deposit slips; bank statements;</w:t>
      </w:r>
      <w:r>
        <w:rPr>
          <w:rFonts w:cstheme="minorHAnsi"/>
          <w:spacing w:val="1"/>
        </w:rPr>
        <w:t xml:space="preserve"> </w:t>
      </w:r>
      <w:r>
        <w:rPr>
          <w:rFonts w:cstheme="minorHAnsi"/>
        </w:rPr>
        <w:t>journals; original estimates; estimating work sheets; contract amendments and change</w:t>
      </w:r>
      <w:r>
        <w:rPr>
          <w:rFonts w:cstheme="minorHAnsi"/>
          <w:spacing w:val="1"/>
        </w:rPr>
        <w:t xml:space="preserve"> </w:t>
      </w:r>
      <w:r>
        <w:rPr>
          <w:rFonts w:cstheme="minorHAnsi"/>
        </w:rPr>
        <w:t>order</w:t>
      </w:r>
      <w:r>
        <w:rPr>
          <w:rFonts w:cstheme="minorHAnsi"/>
          <w:spacing w:val="1"/>
        </w:rPr>
        <w:t xml:space="preserve"> </w:t>
      </w:r>
      <w:r>
        <w:rPr>
          <w:rFonts w:cstheme="minorHAnsi"/>
        </w:rPr>
        <w:t>files;</w:t>
      </w:r>
      <w:r>
        <w:rPr>
          <w:rFonts w:cstheme="minorHAnsi"/>
          <w:spacing w:val="1"/>
        </w:rPr>
        <w:t xml:space="preserve"> </w:t>
      </w:r>
      <w:proofErr w:type="spellStart"/>
      <w:r>
        <w:rPr>
          <w:rFonts w:cstheme="minorHAnsi"/>
        </w:rPr>
        <w:t>backcharge</w:t>
      </w:r>
      <w:proofErr w:type="spellEnd"/>
      <w:r>
        <w:rPr>
          <w:rFonts w:cstheme="minorHAnsi"/>
          <w:spacing w:val="1"/>
        </w:rPr>
        <w:t xml:space="preserve"> </w:t>
      </w:r>
      <w:r>
        <w:rPr>
          <w:rFonts w:cstheme="minorHAnsi"/>
        </w:rPr>
        <w:t>logs;</w:t>
      </w:r>
      <w:r>
        <w:rPr>
          <w:rFonts w:cstheme="minorHAnsi"/>
          <w:spacing w:val="1"/>
        </w:rPr>
        <w:t xml:space="preserve"> </w:t>
      </w:r>
      <w:r>
        <w:rPr>
          <w:rFonts w:cstheme="minorHAnsi"/>
        </w:rPr>
        <w:t>insurance</w:t>
      </w:r>
      <w:r>
        <w:rPr>
          <w:rFonts w:cstheme="minorHAnsi"/>
          <w:spacing w:val="1"/>
        </w:rPr>
        <w:t xml:space="preserve"> </w:t>
      </w:r>
      <w:r>
        <w:rPr>
          <w:rFonts w:cstheme="minorHAnsi"/>
        </w:rPr>
        <w:t>documents;</w:t>
      </w:r>
      <w:r>
        <w:rPr>
          <w:rFonts w:cstheme="minorHAnsi"/>
          <w:spacing w:val="1"/>
        </w:rPr>
        <w:t xml:space="preserve"> </w:t>
      </w:r>
      <w:r>
        <w:rPr>
          <w:rFonts w:cstheme="minorHAnsi"/>
        </w:rPr>
        <w:t>payroll</w:t>
      </w:r>
      <w:r>
        <w:rPr>
          <w:rFonts w:cstheme="minorHAnsi"/>
          <w:spacing w:val="1"/>
        </w:rPr>
        <w:t xml:space="preserve"> </w:t>
      </w:r>
      <w:r>
        <w:rPr>
          <w:rFonts w:cstheme="minorHAnsi"/>
        </w:rPr>
        <w:t>documents;</w:t>
      </w:r>
      <w:r>
        <w:rPr>
          <w:rFonts w:cstheme="minorHAnsi"/>
          <w:spacing w:val="1"/>
        </w:rPr>
        <w:t xml:space="preserve"> </w:t>
      </w:r>
      <w:r>
        <w:rPr>
          <w:rFonts w:cstheme="minorHAnsi"/>
        </w:rPr>
        <w:t>timesheets;</w:t>
      </w:r>
      <w:r>
        <w:rPr>
          <w:rFonts w:cstheme="minorHAnsi"/>
          <w:spacing w:val="1"/>
        </w:rPr>
        <w:t xml:space="preserve"> </w:t>
      </w:r>
      <w:r>
        <w:rPr>
          <w:rFonts w:cstheme="minorHAnsi"/>
        </w:rPr>
        <w:t>memoranda;</w:t>
      </w:r>
      <w:r>
        <w:rPr>
          <w:rFonts w:cstheme="minorHAnsi"/>
          <w:spacing w:val="-9"/>
        </w:rPr>
        <w:t xml:space="preserve"> </w:t>
      </w:r>
      <w:r>
        <w:rPr>
          <w:rFonts w:cstheme="minorHAnsi"/>
        </w:rPr>
        <w:t>correspondence</w:t>
      </w:r>
      <w:r>
        <w:rPr>
          <w:rFonts w:cstheme="minorHAnsi"/>
          <w:spacing w:val="-11"/>
        </w:rPr>
        <w:t xml:space="preserve"> </w:t>
      </w:r>
      <w:r>
        <w:rPr>
          <w:rFonts w:cstheme="minorHAnsi"/>
        </w:rPr>
        <w:t>and</w:t>
      </w:r>
      <w:r>
        <w:rPr>
          <w:rFonts w:cstheme="minorHAnsi"/>
          <w:spacing w:val="-10"/>
        </w:rPr>
        <w:t xml:space="preserve"> </w:t>
      </w:r>
      <w:r>
        <w:rPr>
          <w:rFonts w:cstheme="minorHAnsi"/>
        </w:rPr>
        <w:t>HR</w:t>
      </w:r>
      <w:r>
        <w:rPr>
          <w:rFonts w:cstheme="minorHAnsi"/>
          <w:spacing w:val="-9"/>
        </w:rPr>
        <w:t xml:space="preserve"> </w:t>
      </w:r>
      <w:r>
        <w:rPr>
          <w:rFonts w:cstheme="minorHAnsi"/>
        </w:rPr>
        <w:t>records</w:t>
      </w:r>
      <w:r>
        <w:rPr>
          <w:rFonts w:cstheme="minorHAnsi"/>
          <w:spacing w:val="-9"/>
        </w:rPr>
        <w:t xml:space="preserve"> </w:t>
      </w:r>
      <w:r>
        <w:rPr>
          <w:rFonts w:cstheme="minorHAnsi"/>
        </w:rPr>
        <w:t>for</w:t>
      </w:r>
      <w:r>
        <w:rPr>
          <w:rFonts w:cstheme="minorHAnsi"/>
          <w:spacing w:val="-10"/>
        </w:rPr>
        <w:t xml:space="preserve"> </w:t>
      </w:r>
      <w:r>
        <w:rPr>
          <w:rFonts w:cstheme="minorHAnsi"/>
        </w:rPr>
        <w:t>personnel</w:t>
      </w:r>
      <w:r>
        <w:rPr>
          <w:rFonts w:cstheme="minorHAnsi"/>
          <w:spacing w:val="-8"/>
        </w:rPr>
        <w:t xml:space="preserve"> </w:t>
      </w:r>
      <w:r>
        <w:rPr>
          <w:rFonts w:cstheme="minorHAnsi"/>
        </w:rPr>
        <w:t>hired</w:t>
      </w:r>
      <w:r>
        <w:rPr>
          <w:rFonts w:cstheme="minorHAnsi"/>
          <w:spacing w:val="-10"/>
        </w:rPr>
        <w:t xml:space="preserve"> </w:t>
      </w:r>
      <w:r>
        <w:rPr>
          <w:rFonts w:cstheme="minorHAnsi"/>
        </w:rPr>
        <w:t>to</w:t>
      </w:r>
      <w:r>
        <w:rPr>
          <w:rFonts w:cstheme="minorHAnsi"/>
          <w:spacing w:val="-10"/>
        </w:rPr>
        <w:t xml:space="preserve"> </w:t>
      </w:r>
      <w:r>
        <w:rPr>
          <w:rFonts w:cstheme="minorHAnsi"/>
        </w:rPr>
        <w:t>assist</w:t>
      </w:r>
      <w:r>
        <w:rPr>
          <w:rFonts w:cstheme="minorHAnsi"/>
          <w:spacing w:val="-9"/>
        </w:rPr>
        <w:t xml:space="preserve"> </w:t>
      </w:r>
      <w:r>
        <w:rPr>
          <w:rFonts w:cstheme="minorHAnsi"/>
        </w:rPr>
        <w:t>with</w:t>
      </w:r>
      <w:r>
        <w:rPr>
          <w:rFonts w:cstheme="minorHAnsi"/>
          <w:spacing w:val="-10"/>
        </w:rPr>
        <w:t xml:space="preserve"> </w:t>
      </w:r>
      <w:r>
        <w:rPr>
          <w:rFonts w:cstheme="minorHAnsi"/>
        </w:rPr>
        <w:t>the</w:t>
      </w:r>
      <w:r>
        <w:rPr>
          <w:rFonts w:cstheme="minorHAnsi"/>
          <w:spacing w:val="-11"/>
        </w:rPr>
        <w:t xml:space="preserve"> </w:t>
      </w:r>
      <w:r>
        <w:rPr>
          <w:rFonts w:cstheme="minorHAnsi"/>
        </w:rPr>
        <w:t>Work;</w:t>
      </w:r>
      <w:r>
        <w:rPr>
          <w:rFonts w:cstheme="minorHAnsi"/>
          <w:spacing w:val="-57"/>
        </w:rPr>
        <w:t xml:space="preserve"> </w:t>
      </w:r>
      <w:r>
        <w:rPr>
          <w:rFonts w:cstheme="minorHAnsi"/>
        </w:rPr>
        <w:t>and</w:t>
      </w:r>
      <w:r>
        <w:rPr>
          <w:rFonts w:cstheme="minorHAnsi"/>
          <w:spacing w:val="-1"/>
        </w:rPr>
        <w:t xml:space="preserve"> </w:t>
      </w:r>
      <w:r>
        <w:rPr>
          <w:rFonts w:cstheme="minorHAnsi"/>
        </w:rPr>
        <w:t>any other</w:t>
      </w:r>
      <w:r>
        <w:rPr>
          <w:rFonts w:cstheme="minorHAnsi"/>
          <w:spacing w:val="1"/>
        </w:rPr>
        <w:t xml:space="preserve"> </w:t>
      </w:r>
      <w:r>
        <w:rPr>
          <w:rFonts w:cstheme="minorHAnsi"/>
        </w:rPr>
        <w:t>relevant supporting documentation.</w:t>
      </w:r>
    </w:p>
    <w:p w14:paraId="0A6D4417" w14:textId="77777777" w:rsidR="00B05DF2" w:rsidRDefault="00B05DF2" w:rsidP="00B05DF2">
      <w:pPr>
        <w:pStyle w:val="BodyText"/>
        <w:jc w:val="both"/>
        <w:rPr>
          <w:rFonts w:asciiTheme="minorHAnsi" w:hAnsiTheme="minorHAnsi" w:cstheme="minorHAnsi"/>
        </w:rPr>
      </w:pPr>
    </w:p>
    <w:p w14:paraId="1CD9CE12" w14:textId="77777777" w:rsidR="00B05DF2" w:rsidRDefault="00B05DF2">
      <w:pPr>
        <w:pStyle w:val="ListParagraph"/>
        <w:widowControl w:val="0"/>
        <w:numPr>
          <w:ilvl w:val="0"/>
          <w:numId w:val="47"/>
        </w:numPr>
        <w:autoSpaceDE w:val="0"/>
        <w:autoSpaceDN w:val="0"/>
        <w:spacing w:after="0" w:line="240" w:lineRule="auto"/>
        <w:ind w:right="464"/>
        <w:contextualSpacing w:val="0"/>
        <w:jc w:val="both"/>
        <w:rPr>
          <w:rFonts w:cstheme="minorHAnsi"/>
        </w:rPr>
      </w:pPr>
      <w:r>
        <w:rPr>
          <w:rFonts w:cstheme="minorHAnsi"/>
        </w:rPr>
        <w:t>The</w:t>
      </w:r>
      <w:r>
        <w:rPr>
          <w:rFonts w:cstheme="minorHAnsi"/>
          <w:spacing w:val="-3"/>
        </w:rPr>
        <w:t xml:space="preserve"> </w:t>
      </w:r>
      <w:r>
        <w:rPr>
          <w:rFonts w:cstheme="minorHAnsi"/>
        </w:rPr>
        <w:t>Partner</w:t>
      </w:r>
      <w:r>
        <w:rPr>
          <w:rFonts w:cstheme="minorHAnsi"/>
          <w:spacing w:val="-3"/>
        </w:rPr>
        <w:t xml:space="preserve"> </w:t>
      </w:r>
      <w:r>
        <w:rPr>
          <w:rFonts w:cstheme="minorHAnsi"/>
        </w:rPr>
        <w:t>acknowledges</w:t>
      </w:r>
      <w:r>
        <w:rPr>
          <w:rFonts w:cstheme="minorHAnsi"/>
          <w:spacing w:val="-2"/>
        </w:rPr>
        <w:t xml:space="preserve"> </w:t>
      </w:r>
      <w:r>
        <w:rPr>
          <w:rFonts w:cstheme="minorHAnsi"/>
        </w:rPr>
        <w:t>and</w:t>
      </w:r>
      <w:r>
        <w:rPr>
          <w:rFonts w:cstheme="minorHAnsi"/>
          <w:spacing w:val="-1"/>
        </w:rPr>
        <w:t xml:space="preserve"> </w:t>
      </w:r>
      <w:r>
        <w:rPr>
          <w:rFonts w:cstheme="minorHAnsi"/>
        </w:rPr>
        <w:t>agrees</w:t>
      </w:r>
      <w:r>
        <w:rPr>
          <w:rFonts w:cstheme="minorHAnsi"/>
          <w:spacing w:val="-2"/>
        </w:rPr>
        <w:t xml:space="preserve"> </w:t>
      </w:r>
      <w:r>
        <w:rPr>
          <w:rFonts w:cstheme="minorHAnsi"/>
        </w:rPr>
        <w:t>that</w:t>
      </w:r>
      <w:r>
        <w:rPr>
          <w:rFonts w:cstheme="minorHAnsi"/>
          <w:spacing w:val="-2"/>
        </w:rPr>
        <w:t xml:space="preserve"> </w:t>
      </w:r>
      <w:r>
        <w:rPr>
          <w:rFonts w:cstheme="minorHAnsi"/>
        </w:rPr>
        <w:t>a</w:t>
      </w:r>
      <w:r>
        <w:rPr>
          <w:rFonts w:cstheme="minorHAnsi"/>
          <w:spacing w:val="-3"/>
        </w:rPr>
        <w:t xml:space="preserve"> </w:t>
      </w:r>
      <w:r>
        <w:rPr>
          <w:rFonts w:cstheme="minorHAnsi"/>
        </w:rPr>
        <w:t>written</w:t>
      </w:r>
      <w:r>
        <w:rPr>
          <w:rFonts w:cstheme="minorHAnsi"/>
          <w:spacing w:val="-1"/>
        </w:rPr>
        <w:t xml:space="preserve"> </w:t>
      </w:r>
      <w:r>
        <w:rPr>
          <w:rFonts w:cstheme="minorHAnsi"/>
        </w:rPr>
        <w:t>statement</w:t>
      </w:r>
      <w:r>
        <w:rPr>
          <w:rFonts w:cstheme="minorHAnsi"/>
          <w:spacing w:val="-2"/>
        </w:rPr>
        <w:t xml:space="preserve"> </w:t>
      </w:r>
      <w:r>
        <w:rPr>
          <w:rFonts w:cstheme="minorHAnsi"/>
        </w:rPr>
        <w:t>by</w:t>
      </w:r>
      <w:r>
        <w:rPr>
          <w:rFonts w:cstheme="minorHAnsi"/>
          <w:spacing w:val="-2"/>
        </w:rPr>
        <w:t xml:space="preserve"> </w:t>
      </w:r>
      <w:r>
        <w:rPr>
          <w:rFonts w:cstheme="minorHAnsi"/>
        </w:rPr>
        <w:t>the</w:t>
      </w:r>
      <w:r>
        <w:rPr>
          <w:rFonts w:cstheme="minorHAnsi"/>
          <w:spacing w:val="-2"/>
        </w:rPr>
        <w:t xml:space="preserve"> </w:t>
      </w:r>
      <w:r>
        <w:rPr>
          <w:rFonts w:cstheme="minorHAnsi"/>
        </w:rPr>
        <w:t>Partner</w:t>
      </w:r>
      <w:r>
        <w:rPr>
          <w:rFonts w:cstheme="minorHAnsi"/>
          <w:spacing w:val="-3"/>
        </w:rPr>
        <w:t xml:space="preserve"> </w:t>
      </w:r>
      <w:r>
        <w:rPr>
          <w:rFonts w:cstheme="minorHAnsi"/>
        </w:rPr>
        <w:t>that</w:t>
      </w:r>
      <w:r>
        <w:rPr>
          <w:rFonts w:cstheme="minorHAnsi"/>
          <w:spacing w:val="-2"/>
        </w:rPr>
        <w:t xml:space="preserve"> </w:t>
      </w:r>
      <w:r>
        <w:rPr>
          <w:rFonts w:cstheme="minorHAnsi"/>
        </w:rPr>
        <w:t>money</w:t>
      </w:r>
      <w:r>
        <w:rPr>
          <w:rFonts w:cstheme="minorHAnsi"/>
          <w:spacing w:val="-57"/>
        </w:rPr>
        <w:t xml:space="preserve"> </w:t>
      </w:r>
      <w:r>
        <w:rPr>
          <w:rFonts w:cstheme="minorHAnsi"/>
        </w:rPr>
        <w:t>has been spent is insufficient and cannot replace the original documentation to support</w:t>
      </w:r>
      <w:r>
        <w:rPr>
          <w:rFonts w:cstheme="minorHAnsi"/>
          <w:spacing w:val="1"/>
        </w:rPr>
        <w:t xml:space="preserve"> </w:t>
      </w:r>
      <w:r>
        <w:rPr>
          <w:rFonts w:cstheme="minorHAnsi"/>
        </w:rPr>
        <w:t>expenditures.</w:t>
      </w:r>
    </w:p>
    <w:p w14:paraId="6AC3465A" w14:textId="77777777" w:rsidR="00B05DF2" w:rsidRDefault="00B05DF2" w:rsidP="00B05DF2">
      <w:pPr>
        <w:pStyle w:val="BodyText"/>
        <w:jc w:val="both"/>
        <w:rPr>
          <w:rFonts w:asciiTheme="minorHAnsi" w:hAnsiTheme="minorHAnsi" w:cstheme="minorHAnsi"/>
        </w:rPr>
      </w:pPr>
    </w:p>
    <w:p w14:paraId="606EE547" w14:textId="77777777" w:rsidR="00B05DF2" w:rsidRDefault="00B05DF2">
      <w:pPr>
        <w:pStyle w:val="ListParagraph"/>
        <w:widowControl w:val="0"/>
        <w:numPr>
          <w:ilvl w:val="0"/>
          <w:numId w:val="47"/>
        </w:numPr>
        <w:autoSpaceDE w:val="0"/>
        <w:autoSpaceDN w:val="0"/>
        <w:spacing w:before="1" w:after="0" w:line="240" w:lineRule="auto"/>
        <w:ind w:right="466"/>
        <w:contextualSpacing w:val="0"/>
        <w:jc w:val="both"/>
        <w:rPr>
          <w:rFonts w:cstheme="minorHAnsi"/>
        </w:rPr>
      </w:pPr>
      <w:r>
        <w:rPr>
          <w:rFonts w:cstheme="minorHAnsi"/>
        </w:rPr>
        <w:t>If any necessary and supporting documentation or detailed inventory of Property is not</w:t>
      </w:r>
      <w:r>
        <w:rPr>
          <w:rFonts w:cstheme="minorHAnsi"/>
          <w:spacing w:val="1"/>
        </w:rPr>
        <w:t xml:space="preserve"> </w:t>
      </w:r>
      <w:r>
        <w:rPr>
          <w:rFonts w:cstheme="minorHAnsi"/>
        </w:rPr>
        <w:t>properly maintained and available for review, or was lost or prematurely destroyed, UN</w:t>
      </w:r>
      <w:r>
        <w:rPr>
          <w:rFonts w:cstheme="minorHAnsi"/>
          <w:spacing w:val="-57"/>
        </w:rPr>
        <w:t xml:space="preserve"> </w:t>
      </w:r>
      <w:r>
        <w:rPr>
          <w:rFonts w:cstheme="minorHAnsi"/>
        </w:rPr>
        <w:t>Women may stop any further payment under the Agreement and demand refund of such</w:t>
      </w:r>
      <w:r>
        <w:rPr>
          <w:rFonts w:cstheme="minorHAnsi"/>
          <w:spacing w:val="-57"/>
        </w:rPr>
        <w:t xml:space="preserve"> </w:t>
      </w:r>
      <w:r>
        <w:rPr>
          <w:rFonts w:cstheme="minorHAnsi"/>
        </w:rPr>
        <w:t>amounts as set forth in Article 14.1 f of the General Terms and Conditions for Partner</w:t>
      </w:r>
      <w:r>
        <w:rPr>
          <w:rFonts w:cstheme="minorHAnsi"/>
          <w:spacing w:val="1"/>
        </w:rPr>
        <w:t xml:space="preserve"> </w:t>
      </w:r>
      <w:r>
        <w:rPr>
          <w:rFonts w:cstheme="minorHAnsi"/>
        </w:rPr>
        <w:t>Agreements.</w:t>
      </w:r>
    </w:p>
    <w:p w14:paraId="195EB4EE" w14:textId="77777777" w:rsidR="00B05DF2" w:rsidRDefault="00B05DF2" w:rsidP="00B05DF2">
      <w:pPr>
        <w:jc w:val="both"/>
        <w:rPr>
          <w:rFonts w:cstheme="minorHAnsi"/>
        </w:rPr>
      </w:pPr>
    </w:p>
    <w:p w14:paraId="614FC3A9" w14:textId="77777777" w:rsidR="00B05DF2" w:rsidRDefault="00B05DF2">
      <w:pPr>
        <w:pStyle w:val="ListParagraph"/>
        <w:widowControl w:val="0"/>
        <w:numPr>
          <w:ilvl w:val="0"/>
          <w:numId w:val="47"/>
        </w:numPr>
        <w:autoSpaceDE w:val="0"/>
        <w:autoSpaceDN w:val="0"/>
        <w:spacing w:before="80" w:after="0" w:line="240" w:lineRule="auto"/>
        <w:ind w:right="463"/>
        <w:contextualSpacing w:val="0"/>
        <w:jc w:val="both"/>
        <w:rPr>
          <w:rFonts w:cstheme="minorHAnsi"/>
        </w:rPr>
      </w:pPr>
      <w:r>
        <w:rPr>
          <w:rFonts w:cstheme="minorHAnsi"/>
        </w:rPr>
        <w:t>The Partner acknowledges and agrees that UN Women has the right to conduct audits,</w:t>
      </w:r>
      <w:r>
        <w:rPr>
          <w:rFonts w:cstheme="minorHAnsi"/>
          <w:spacing w:val="1"/>
        </w:rPr>
        <w:t xml:space="preserve"> </w:t>
      </w:r>
      <w:r>
        <w:rPr>
          <w:rFonts w:cstheme="minorHAnsi"/>
        </w:rPr>
        <w:t>site/field visits, spot checks and investigations in accordance with Article 14 of the</w:t>
      </w:r>
      <w:r>
        <w:rPr>
          <w:rFonts w:cstheme="minorHAnsi"/>
          <w:spacing w:val="1"/>
        </w:rPr>
        <w:t xml:space="preserve"> </w:t>
      </w:r>
      <w:r>
        <w:rPr>
          <w:rFonts w:cstheme="minorHAnsi"/>
        </w:rPr>
        <w:t>General</w:t>
      </w:r>
      <w:r>
        <w:rPr>
          <w:rFonts w:cstheme="minorHAnsi"/>
          <w:spacing w:val="-1"/>
        </w:rPr>
        <w:t xml:space="preserve"> </w:t>
      </w:r>
      <w:r>
        <w:rPr>
          <w:rFonts w:cstheme="minorHAnsi"/>
        </w:rPr>
        <w:t>Terms and Conditions for</w:t>
      </w:r>
      <w:r>
        <w:rPr>
          <w:rFonts w:cstheme="minorHAnsi"/>
          <w:spacing w:val="-1"/>
        </w:rPr>
        <w:t xml:space="preserve"> </w:t>
      </w:r>
      <w:r>
        <w:rPr>
          <w:rFonts w:cstheme="minorHAnsi"/>
        </w:rPr>
        <w:t>Partner</w:t>
      </w:r>
      <w:r>
        <w:rPr>
          <w:rFonts w:cstheme="minorHAnsi"/>
          <w:spacing w:val="-2"/>
        </w:rPr>
        <w:t xml:space="preserve"> </w:t>
      </w:r>
      <w:r>
        <w:rPr>
          <w:rFonts w:cstheme="minorHAnsi"/>
        </w:rPr>
        <w:t>Agreements.</w:t>
      </w:r>
    </w:p>
    <w:p w14:paraId="4C1202E2" w14:textId="77777777" w:rsidR="00B05DF2" w:rsidRDefault="00B05DF2" w:rsidP="00B05DF2">
      <w:pPr>
        <w:pStyle w:val="BodyText"/>
        <w:spacing w:before="11"/>
        <w:jc w:val="both"/>
        <w:rPr>
          <w:rFonts w:asciiTheme="minorHAnsi" w:hAnsiTheme="minorHAnsi" w:cstheme="minorHAnsi"/>
        </w:rPr>
      </w:pPr>
    </w:p>
    <w:p w14:paraId="6A0585CB" w14:textId="77777777" w:rsidR="00B05DF2" w:rsidRDefault="00B05DF2" w:rsidP="00B05DF2">
      <w:pPr>
        <w:pStyle w:val="Heading1"/>
        <w:ind w:left="3610" w:right="3214" w:firstLine="710"/>
        <w:jc w:val="both"/>
        <w:rPr>
          <w:rFonts w:asciiTheme="minorHAnsi" w:hAnsiTheme="minorHAnsi" w:cstheme="minorHAnsi"/>
          <w:i w:val="0"/>
          <w:iCs/>
          <w:spacing w:val="1"/>
          <w:sz w:val="22"/>
        </w:rPr>
      </w:pPr>
      <w:r>
        <w:rPr>
          <w:rFonts w:asciiTheme="minorHAnsi" w:hAnsiTheme="minorHAnsi" w:cstheme="minorHAnsi"/>
          <w:i w:val="0"/>
          <w:iCs/>
          <w:sz w:val="22"/>
        </w:rPr>
        <w:t>ARTICLE VIII</w:t>
      </w:r>
      <w:r>
        <w:rPr>
          <w:rFonts w:asciiTheme="minorHAnsi" w:hAnsiTheme="minorHAnsi" w:cstheme="minorHAnsi"/>
          <w:i w:val="0"/>
          <w:iCs/>
          <w:spacing w:val="1"/>
          <w:sz w:val="22"/>
        </w:rPr>
        <w:t xml:space="preserve"> </w:t>
      </w:r>
    </w:p>
    <w:p w14:paraId="70EAB9F3" w14:textId="77777777" w:rsidR="00B05DF2" w:rsidRDefault="00B05DF2" w:rsidP="00B05DF2">
      <w:pPr>
        <w:pStyle w:val="Heading1"/>
        <w:tabs>
          <w:tab w:val="left" w:pos="6120"/>
        </w:tabs>
        <w:ind w:left="2890" w:right="2160" w:firstLine="710"/>
        <w:jc w:val="both"/>
        <w:rPr>
          <w:rFonts w:asciiTheme="minorHAnsi" w:hAnsiTheme="minorHAnsi" w:cstheme="minorHAnsi"/>
          <w:i w:val="0"/>
          <w:iCs/>
          <w:sz w:val="22"/>
        </w:rPr>
      </w:pPr>
      <w:r>
        <w:rPr>
          <w:rFonts w:asciiTheme="minorHAnsi" w:hAnsiTheme="minorHAnsi" w:cstheme="minorHAnsi"/>
          <w:i w:val="0"/>
          <w:iCs/>
          <w:sz w:val="22"/>
        </w:rPr>
        <w:t>REPORTING</w:t>
      </w:r>
      <w:r>
        <w:rPr>
          <w:rFonts w:asciiTheme="minorHAnsi" w:hAnsiTheme="minorHAnsi" w:cstheme="minorHAnsi"/>
          <w:i w:val="0"/>
          <w:iCs/>
          <w:spacing w:val="-8"/>
          <w:sz w:val="22"/>
        </w:rPr>
        <w:t xml:space="preserve"> </w:t>
      </w:r>
      <w:r>
        <w:rPr>
          <w:rFonts w:asciiTheme="minorHAnsi" w:hAnsiTheme="minorHAnsi" w:cstheme="minorHAnsi"/>
          <w:i w:val="0"/>
          <w:iCs/>
          <w:sz w:val="22"/>
        </w:rPr>
        <w:t>REQUIREMENTS</w:t>
      </w:r>
    </w:p>
    <w:p w14:paraId="77EC8D1F" w14:textId="77777777" w:rsidR="00B05DF2" w:rsidRDefault="00B05DF2" w:rsidP="00B05DF2">
      <w:pPr>
        <w:pStyle w:val="BodyText"/>
        <w:jc w:val="both"/>
        <w:rPr>
          <w:rFonts w:asciiTheme="minorHAnsi" w:hAnsiTheme="minorHAnsi" w:cstheme="minorHAnsi"/>
          <w:b/>
        </w:rPr>
      </w:pPr>
    </w:p>
    <w:p w14:paraId="48EEC331" w14:textId="77777777" w:rsidR="00B05DF2" w:rsidRDefault="00B05DF2" w:rsidP="00B05DF2">
      <w:pPr>
        <w:pStyle w:val="BodyText"/>
        <w:ind w:left="1091"/>
        <w:jc w:val="both"/>
        <w:rPr>
          <w:rFonts w:asciiTheme="minorHAnsi" w:hAnsiTheme="minorHAnsi" w:cstheme="minorHAnsi"/>
        </w:rPr>
      </w:pPr>
      <w:r>
        <w:rPr>
          <w:rFonts w:asciiTheme="minorHAnsi" w:hAnsiTheme="minorHAnsi" w:cstheme="minorHAnsi"/>
          <w:u w:val="single"/>
        </w:rPr>
        <w:t>Financial</w:t>
      </w:r>
      <w:r>
        <w:rPr>
          <w:rFonts w:asciiTheme="minorHAnsi" w:hAnsiTheme="minorHAnsi" w:cstheme="minorHAnsi"/>
          <w:spacing w:val="-3"/>
          <w:u w:val="single"/>
        </w:rPr>
        <w:t xml:space="preserve"> </w:t>
      </w:r>
      <w:r>
        <w:rPr>
          <w:rFonts w:asciiTheme="minorHAnsi" w:hAnsiTheme="minorHAnsi" w:cstheme="minorHAnsi"/>
          <w:u w:val="single"/>
        </w:rPr>
        <w:t>reporting</w:t>
      </w:r>
    </w:p>
    <w:p w14:paraId="0AC2FC0E" w14:textId="77777777" w:rsidR="00B05DF2" w:rsidRDefault="00B05DF2" w:rsidP="00B05DF2">
      <w:pPr>
        <w:pStyle w:val="BodyText"/>
        <w:spacing w:before="2"/>
        <w:jc w:val="both"/>
        <w:rPr>
          <w:rFonts w:asciiTheme="minorHAnsi" w:hAnsiTheme="minorHAnsi" w:cstheme="minorHAnsi"/>
        </w:rPr>
      </w:pPr>
    </w:p>
    <w:p w14:paraId="754C62F9" w14:textId="77777777" w:rsidR="00B05DF2" w:rsidRDefault="00B05DF2">
      <w:pPr>
        <w:pStyle w:val="ListParagraph"/>
        <w:widowControl w:val="0"/>
        <w:numPr>
          <w:ilvl w:val="0"/>
          <w:numId w:val="48"/>
        </w:numPr>
        <w:tabs>
          <w:tab w:val="left" w:pos="1632"/>
        </w:tabs>
        <w:autoSpaceDE w:val="0"/>
        <w:autoSpaceDN w:val="0"/>
        <w:spacing w:before="90" w:after="0" w:line="240" w:lineRule="auto"/>
        <w:ind w:right="464"/>
        <w:contextualSpacing w:val="0"/>
        <w:jc w:val="both"/>
        <w:rPr>
          <w:rFonts w:cstheme="minorHAnsi"/>
        </w:rPr>
      </w:pPr>
      <w:r>
        <w:rPr>
          <w:rFonts w:cstheme="minorHAnsi"/>
        </w:rPr>
        <w:t>The Partner shall submit to UN Women the reports detailed below signed by the Partner</w:t>
      </w:r>
      <w:r>
        <w:rPr>
          <w:rFonts w:cstheme="minorHAnsi"/>
          <w:spacing w:val="-58"/>
        </w:rPr>
        <w:t xml:space="preserve"> </w:t>
      </w:r>
      <w:r>
        <w:rPr>
          <w:rFonts w:cstheme="minorHAnsi"/>
        </w:rPr>
        <w:t>Authorized Official. Such reports shall be in English. When UN Women has reviewed</w:t>
      </w:r>
      <w:r>
        <w:rPr>
          <w:rFonts w:cstheme="minorHAnsi"/>
          <w:spacing w:val="1"/>
        </w:rPr>
        <w:t xml:space="preserve"> </w:t>
      </w:r>
      <w:r>
        <w:rPr>
          <w:rFonts w:cstheme="minorHAnsi"/>
        </w:rPr>
        <w:t>the</w:t>
      </w:r>
      <w:r>
        <w:rPr>
          <w:rFonts w:cstheme="minorHAnsi"/>
          <w:spacing w:val="-12"/>
        </w:rPr>
        <w:t xml:space="preserve"> </w:t>
      </w:r>
      <w:r>
        <w:rPr>
          <w:rFonts w:cstheme="minorHAnsi"/>
        </w:rPr>
        <w:t>reports,</w:t>
      </w:r>
      <w:r>
        <w:rPr>
          <w:rFonts w:cstheme="minorHAnsi"/>
          <w:spacing w:val="-11"/>
        </w:rPr>
        <w:t xml:space="preserve"> </w:t>
      </w:r>
      <w:r>
        <w:rPr>
          <w:rFonts w:cstheme="minorHAnsi"/>
        </w:rPr>
        <w:t>UN</w:t>
      </w:r>
      <w:r>
        <w:rPr>
          <w:rFonts w:cstheme="minorHAnsi"/>
          <w:spacing w:val="-12"/>
        </w:rPr>
        <w:t xml:space="preserve"> </w:t>
      </w:r>
      <w:r>
        <w:rPr>
          <w:rFonts w:cstheme="minorHAnsi"/>
        </w:rPr>
        <w:t>Women</w:t>
      </w:r>
      <w:r>
        <w:rPr>
          <w:rFonts w:cstheme="minorHAnsi"/>
          <w:spacing w:val="-9"/>
        </w:rPr>
        <w:t xml:space="preserve"> </w:t>
      </w:r>
      <w:r>
        <w:rPr>
          <w:rFonts w:cstheme="minorHAnsi"/>
        </w:rPr>
        <w:t>will</w:t>
      </w:r>
      <w:r>
        <w:rPr>
          <w:rFonts w:cstheme="minorHAnsi"/>
          <w:spacing w:val="-11"/>
        </w:rPr>
        <w:t xml:space="preserve"> </w:t>
      </w:r>
      <w:r>
        <w:rPr>
          <w:rFonts w:cstheme="minorHAnsi"/>
        </w:rPr>
        <w:t>determine</w:t>
      </w:r>
      <w:r>
        <w:rPr>
          <w:rFonts w:cstheme="minorHAnsi"/>
          <w:spacing w:val="-12"/>
        </w:rPr>
        <w:t xml:space="preserve"> </w:t>
      </w:r>
      <w:r>
        <w:rPr>
          <w:rFonts w:cstheme="minorHAnsi"/>
        </w:rPr>
        <w:t>to</w:t>
      </w:r>
      <w:r>
        <w:rPr>
          <w:rFonts w:cstheme="minorHAnsi"/>
          <w:spacing w:val="-11"/>
        </w:rPr>
        <w:t xml:space="preserve"> </w:t>
      </w:r>
      <w:r>
        <w:rPr>
          <w:rFonts w:cstheme="minorHAnsi"/>
        </w:rPr>
        <w:t>what</w:t>
      </w:r>
      <w:r>
        <w:rPr>
          <w:rFonts w:cstheme="minorHAnsi"/>
          <w:spacing w:val="-11"/>
        </w:rPr>
        <w:t xml:space="preserve"> </w:t>
      </w:r>
      <w:r>
        <w:rPr>
          <w:rFonts w:cstheme="minorHAnsi"/>
        </w:rPr>
        <w:t>extent</w:t>
      </w:r>
      <w:r>
        <w:rPr>
          <w:rFonts w:cstheme="minorHAnsi"/>
          <w:spacing w:val="-11"/>
        </w:rPr>
        <w:t xml:space="preserve"> </w:t>
      </w:r>
      <w:r>
        <w:rPr>
          <w:rFonts w:cstheme="minorHAnsi"/>
        </w:rPr>
        <w:t>it</w:t>
      </w:r>
      <w:r>
        <w:rPr>
          <w:rFonts w:cstheme="minorHAnsi"/>
          <w:spacing w:val="-11"/>
        </w:rPr>
        <w:t xml:space="preserve"> </w:t>
      </w:r>
      <w:r>
        <w:rPr>
          <w:rFonts w:cstheme="minorHAnsi"/>
        </w:rPr>
        <w:t>will</w:t>
      </w:r>
      <w:r>
        <w:rPr>
          <w:rFonts w:cstheme="minorHAnsi"/>
          <w:spacing w:val="-11"/>
        </w:rPr>
        <w:t xml:space="preserve"> </w:t>
      </w:r>
      <w:r>
        <w:rPr>
          <w:rFonts w:cstheme="minorHAnsi"/>
        </w:rPr>
        <w:t>approve</w:t>
      </w:r>
      <w:r>
        <w:rPr>
          <w:rFonts w:cstheme="minorHAnsi"/>
          <w:spacing w:val="-12"/>
        </w:rPr>
        <w:t xml:space="preserve"> </w:t>
      </w:r>
      <w:r>
        <w:rPr>
          <w:rFonts w:cstheme="minorHAnsi"/>
        </w:rPr>
        <w:t>the</w:t>
      </w:r>
      <w:r>
        <w:rPr>
          <w:rFonts w:cstheme="minorHAnsi"/>
          <w:spacing w:val="-12"/>
        </w:rPr>
        <w:t xml:space="preserve"> </w:t>
      </w:r>
      <w:r>
        <w:rPr>
          <w:rFonts w:cstheme="minorHAnsi"/>
        </w:rPr>
        <w:t>expenditure</w:t>
      </w:r>
      <w:r>
        <w:rPr>
          <w:rFonts w:cstheme="minorHAnsi"/>
          <w:spacing w:val="-12"/>
        </w:rPr>
        <w:t xml:space="preserve"> </w:t>
      </w:r>
      <w:r>
        <w:rPr>
          <w:rFonts w:cstheme="minorHAnsi"/>
        </w:rPr>
        <w:t>and</w:t>
      </w:r>
      <w:r>
        <w:rPr>
          <w:rFonts w:cstheme="minorHAnsi"/>
          <w:spacing w:val="-57"/>
        </w:rPr>
        <w:t xml:space="preserve"> </w:t>
      </w:r>
      <w:r>
        <w:rPr>
          <w:rFonts w:cstheme="minorHAnsi"/>
        </w:rPr>
        <w:t>further process fund transfers. UN Women’s approval of the expenditure at this stage of</w:t>
      </w:r>
      <w:r>
        <w:rPr>
          <w:rFonts w:cstheme="minorHAnsi"/>
          <w:spacing w:val="-57"/>
        </w:rPr>
        <w:t xml:space="preserve"> </w:t>
      </w:r>
      <w:r>
        <w:rPr>
          <w:rFonts w:cstheme="minorHAnsi"/>
        </w:rPr>
        <w:t>the</w:t>
      </w:r>
      <w:r>
        <w:rPr>
          <w:rFonts w:cstheme="minorHAnsi"/>
          <w:spacing w:val="-5"/>
        </w:rPr>
        <w:t xml:space="preserve"> </w:t>
      </w:r>
      <w:r>
        <w:rPr>
          <w:rFonts w:cstheme="minorHAnsi"/>
        </w:rPr>
        <w:t>process</w:t>
      </w:r>
      <w:r>
        <w:rPr>
          <w:rFonts w:cstheme="minorHAnsi"/>
          <w:spacing w:val="-3"/>
        </w:rPr>
        <w:t xml:space="preserve"> </w:t>
      </w:r>
      <w:r>
        <w:rPr>
          <w:rFonts w:cstheme="minorHAnsi"/>
        </w:rPr>
        <w:t>does</w:t>
      </w:r>
      <w:r>
        <w:rPr>
          <w:rFonts w:cstheme="minorHAnsi"/>
          <w:spacing w:val="-3"/>
        </w:rPr>
        <w:t xml:space="preserve"> </w:t>
      </w:r>
      <w:r>
        <w:rPr>
          <w:rFonts w:cstheme="minorHAnsi"/>
        </w:rPr>
        <w:t>not</w:t>
      </w:r>
      <w:r>
        <w:rPr>
          <w:rFonts w:cstheme="minorHAnsi"/>
          <w:spacing w:val="-1"/>
        </w:rPr>
        <w:t xml:space="preserve"> </w:t>
      </w:r>
      <w:r>
        <w:rPr>
          <w:rFonts w:cstheme="minorHAnsi"/>
        </w:rPr>
        <w:t>preclude</w:t>
      </w:r>
      <w:r>
        <w:rPr>
          <w:rFonts w:cstheme="minorHAnsi"/>
          <w:spacing w:val="-4"/>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from</w:t>
      </w:r>
      <w:r>
        <w:rPr>
          <w:rFonts w:cstheme="minorHAnsi"/>
          <w:spacing w:val="-2"/>
        </w:rPr>
        <w:t xml:space="preserve"> </w:t>
      </w:r>
      <w:r>
        <w:rPr>
          <w:rFonts w:cstheme="minorHAnsi"/>
        </w:rPr>
        <w:t>claiming</w:t>
      </w:r>
      <w:r>
        <w:rPr>
          <w:rFonts w:cstheme="minorHAnsi"/>
          <w:spacing w:val="-3"/>
        </w:rPr>
        <w:t xml:space="preserve"> </w:t>
      </w:r>
      <w:r>
        <w:rPr>
          <w:rFonts w:cstheme="minorHAnsi"/>
        </w:rPr>
        <w:t>a</w:t>
      </w:r>
      <w:r>
        <w:rPr>
          <w:rFonts w:cstheme="minorHAnsi"/>
          <w:spacing w:val="-5"/>
        </w:rPr>
        <w:t xml:space="preserve"> </w:t>
      </w:r>
      <w:r>
        <w:rPr>
          <w:rFonts w:cstheme="minorHAnsi"/>
        </w:rPr>
        <w:t>refund</w:t>
      </w:r>
      <w:r>
        <w:rPr>
          <w:rFonts w:cstheme="minorHAnsi"/>
          <w:spacing w:val="-3"/>
        </w:rPr>
        <w:t xml:space="preserve"> </w:t>
      </w:r>
      <w:r>
        <w:rPr>
          <w:rFonts w:cstheme="minorHAnsi"/>
        </w:rPr>
        <w:t>of</w:t>
      </w:r>
      <w:r>
        <w:rPr>
          <w:rFonts w:cstheme="minorHAnsi"/>
          <w:spacing w:val="-1"/>
        </w:rPr>
        <w:t xml:space="preserve"> </w:t>
      </w:r>
      <w:r>
        <w:rPr>
          <w:rFonts w:cstheme="minorHAnsi"/>
        </w:rPr>
        <w:t>the</w:t>
      </w:r>
      <w:r>
        <w:rPr>
          <w:rFonts w:cstheme="minorHAnsi"/>
          <w:spacing w:val="-5"/>
        </w:rPr>
        <w:t xml:space="preserve"> </w:t>
      </w:r>
      <w:r>
        <w:rPr>
          <w:rFonts w:cstheme="minorHAnsi"/>
        </w:rPr>
        <w:t>same</w:t>
      </w:r>
      <w:r>
        <w:rPr>
          <w:rFonts w:cstheme="minorHAnsi"/>
          <w:spacing w:val="-4"/>
        </w:rPr>
        <w:t xml:space="preserve"> </w:t>
      </w:r>
      <w:r>
        <w:rPr>
          <w:rFonts w:cstheme="minorHAnsi"/>
        </w:rPr>
        <w:t>amount</w:t>
      </w:r>
      <w:r>
        <w:rPr>
          <w:rFonts w:cstheme="minorHAnsi"/>
          <w:spacing w:val="-2"/>
        </w:rPr>
        <w:t xml:space="preserve"> </w:t>
      </w:r>
      <w:r>
        <w:rPr>
          <w:rFonts w:cstheme="minorHAnsi"/>
        </w:rPr>
        <w:t>if</w:t>
      </w:r>
      <w:r>
        <w:rPr>
          <w:rFonts w:cstheme="minorHAnsi"/>
          <w:spacing w:val="-58"/>
        </w:rPr>
        <w:t xml:space="preserve"> </w:t>
      </w:r>
      <w:r>
        <w:rPr>
          <w:rFonts w:cstheme="minorHAnsi"/>
        </w:rPr>
        <w:t>it is later shown, including by an audit, site/field visit, spot check or investigation, that</w:t>
      </w:r>
      <w:r>
        <w:rPr>
          <w:rFonts w:cstheme="minorHAnsi"/>
          <w:spacing w:val="1"/>
        </w:rPr>
        <w:t xml:space="preserve"> </w:t>
      </w:r>
      <w:r>
        <w:rPr>
          <w:rFonts w:cstheme="minorHAnsi"/>
        </w:rPr>
        <w:t>the initially approved expenditure was not in accordance with this Agreement or relates</w:t>
      </w:r>
      <w:r>
        <w:rPr>
          <w:rFonts w:cstheme="minorHAnsi"/>
          <w:spacing w:val="1"/>
        </w:rPr>
        <w:t xml:space="preserve"> </w:t>
      </w:r>
      <w:r>
        <w:rPr>
          <w:rFonts w:cstheme="minorHAnsi"/>
        </w:rPr>
        <w:t>to</w:t>
      </w:r>
      <w:r>
        <w:rPr>
          <w:rFonts w:cstheme="minorHAnsi"/>
          <w:spacing w:val="-1"/>
        </w:rPr>
        <w:t xml:space="preserve"> </w:t>
      </w:r>
      <w:r>
        <w:rPr>
          <w:rFonts w:cstheme="minorHAnsi"/>
        </w:rPr>
        <w:t>misuse</w:t>
      </w:r>
      <w:r>
        <w:rPr>
          <w:rFonts w:cstheme="minorHAnsi"/>
          <w:spacing w:val="-1"/>
        </w:rPr>
        <w:t xml:space="preserve"> </w:t>
      </w:r>
      <w:r>
        <w:rPr>
          <w:rFonts w:cstheme="minorHAnsi"/>
        </w:rPr>
        <w:t>of</w:t>
      </w:r>
      <w:r>
        <w:rPr>
          <w:rFonts w:cstheme="minorHAnsi"/>
          <w:spacing w:val="-1"/>
        </w:rPr>
        <w:t xml:space="preserve"> </w:t>
      </w:r>
      <w:r>
        <w:rPr>
          <w:rFonts w:cstheme="minorHAnsi"/>
        </w:rPr>
        <w:t>funds including fraud or</w:t>
      </w:r>
      <w:r>
        <w:rPr>
          <w:rFonts w:cstheme="minorHAnsi"/>
          <w:spacing w:val="-1"/>
        </w:rPr>
        <w:t xml:space="preserve"> </w:t>
      </w:r>
      <w:r>
        <w:rPr>
          <w:rFonts w:cstheme="minorHAnsi"/>
        </w:rPr>
        <w:t>other</w:t>
      </w:r>
      <w:r>
        <w:rPr>
          <w:rFonts w:cstheme="minorHAnsi"/>
          <w:spacing w:val="-1"/>
        </w:rPr>
        <w:t xml:space="preserve"> </w:t>
      </w:r>
      <w:r>
        <w:rPr>
          <w:rFonts w:cstheme="minorHAnsi"/>
        </w:rPr>
        <w:t>wrongdoing.</w:t>
      </w:r>
    </w:p>
    <w:p w14:paraId="0E7DEC03" w14:textId="77777777" w:rsidR="00B05DF2" w:rsidRDefault="00B05DF2" w:rsidP="00B05DF2">
      <w:pPr>
        <w:pStyle w:val="BodyText"/>
        <w:spacing w:before="9"/>
        <w:jc w:val="both"/>
        <w:rPr>
          <w:rFonts w:asciiTheme="minorHAnsi" w:hAnsiTheme="minorHAnsi" w:cstheme="minorHAnsi"/>
        </w:rPr>
      </w:pPr>
    </w:p>
    <w:p w14:paraId="0FD3E4D1" w14:textId="77777777" w:rsidR="00B05DF2" w:rsidRDefault="00B05DF2">
      <w:pPr>
        <w:pStyle w:val="ListParagraph"/>
        <w:widowControl w:val="0"/>
        <w:numPr>
          <w:ilvl w:val="0"/>
          <w:numId w:val="48"/>
        </w:numPr>
        <w:tabs>
          <w:tab w:val="left" w:pos="1632"/>
        </w:tabs>
        <w:autoSpaceDE w:val="0"/>
        <w:autoSpaceDN w:val="0"/>
        <w:spacing w:before="1" w:after="0" w:line="240" w:lineRule="auto"/>
        <w:ind w:right="469"/>
        <w:contextualSpacing w:val="0"/>
        <w:jc w:val="both"/>
        <w:rPr>
          <w:rFonts w:cstheme="minorHAnsi"/>
        </w:rPr>
      </w:pPr>
      <w:r>
        <w:rPr>
          <w:rFonts w:cstheme="minorHAnsi"/>
        </w:rPr>
        <w:t>All financial reporting to UN Women shall be performed by the Partner in the currency</w:t>
      </w:r>
      <w:r>
        <w:rPr>
          <w:rFonts w:cstheme="minorHAnsi"/>
          <w:spacing w:val="1"/>
        </w:rPr>
        <w:t xml:space="preserve"> </w:t>
      </w:r>
      <w:r>
        <w:rPr>
          <w:rFonts w:cstheme="minorHAnsi"/>
        </w:rPr>
        <w:t>in</w:t>
      </w:r>
      <w:r>
        <w:rPr>
          <w:rFonts w:cstheme="minorHAnsi"/>
          <w:spacing w:val="-1"/>
        </w:rPr>
        <w:t xml:space="preserve"> </w:t>
      </w:r>
      <w:r>
        <w:rPr>
          <w:rFonts w:cstheme="minorHAnsi"/>
        </w:rPr>
        <w:t>which the</w:t>
      </w:r>
      <w:r>
        <w:rPr>
          <w:rFonts w:cstheme="minorHAnsi"/>
          <w:spacing w:val="-1"/>
        </w:rPr>
        <w:t xml:space="preserve"> </w:t>
      </w:r>
      <w:r>
        <w:rPr>
          <w:rFonts w:cstheme="minorHAnsi"/>
        </w:rPr>
        <w:t>fund transfer</w:t>
      </w:r>
      <w:r>
        <w:rPr>
          <w:rFonts w:cstheme="minorHAnsi"/>
          <w:spacing w:val="-1"/>
        </w:rPr>
        <w:t xml:space="preserve"> </w:t>
      </w:r>
      <w:r>
        <w:rPr>
          <w:rFonts w:cstheme="minorHAnsi"/>
        </w:rPr>
        <w:t>was made.</w:t>
      </w:r>
    </w:p>
    <w:p w14:paraId="4EFDE278" w14:textId="77777777" w:rsidR="00B05DF2" w:rsidRDefault="00B05DF2" w:rsidP="00B05DF2">
      <w:pPr>
        <w:pStyle w:val="BodyText"/>
        <w:spacing w:before="11"/>
        <w:jc w:val="both"/>
        <w:rPr>
          <w:rFonts w:asciiTheme="minorHAnsi" w:hAnsiTheme="minorHAnsi" w:cstheme="minorHAnsi"/>
        </w:rPr>
      </w:pPr>
    </w:p>
    <w:p w14:paraId="7CE5E670" w14:textId="77777777" w:rsidR="00B05DF2" w:rsidRDefault="00B05DF2">
      <w:pPr>
        <w:pStyle w:val="ListParagraph"/>
        <w:widowControl w:val="0"/>
        <w:numPr>
          <w:ilvl w:val="0"/>
          <w:numId w:val="48"/>
        </w:numPr>
        <w:tabs>
          <w:tab w:val="left" w:pos="1632"/>
        </w:tabs>
        <w:autoSpaceDE w:val="0"/>
        <w:autoSpaceDN w:val="0"/>
        <w:spacing w:after="0" w:line="240" w:lineRule="auto"/>
        <w:ind w:right="466"/>
        <w:contextualSpacing w:val="0"/>
        <w:jc w:val="both"/>
        <w:rPr>
          <w:rFonts w:cstheme="minorHAnsi"/>
        </w:rPr>
      </w:pPr>
      <w:r>
        <w:rPr>
          <w:rFonts w:cstheme="minorHAnsi"/>
        </w:rPr>
        <w:t>The Partner shall, using the FACE Form, submit financial reports no later than 20</w:t>
      </w:r>
      <w:r>
        <w:rPr>
          <w:rFonts w:cstheme="minorHAnsi"/>
          <w:spacing w:val="1"/>
        </w:rPr>
        <w:t xml:space="preserve"> </w:t>
      </w:r>
      <w:r>
        <w:rPr>
          <w:rFonts w:cstheme="minorHAnsi"/>
        </w:rPr>
        <w:t>calendar days after the end of every three-month period starting three months after UN</w:t>
      </w:r>
      <w:r>
        <w:rPr>
          <w:rFonts w:cstheme="minorHAnsi"/>
          <w:spacing w:val="1"/>
        </w:rPr>
        <w:t xml:space="preserve"> </w:t>
      </w:r>
      <w:r>
        <w:rPr>
          <w:rFonts w:cstheme="minorHAnsi"/>
        </w:rPr>
        <w:t>Women disbursed the first fund transfer, or every time the Partner is requesting fund</w:t>
      </w:r>
      <w:r>
        <w:rPr>
          <w:rFonts w:cstheme="minorHAnsi"/>
          <w:spacing w:val="1"/>
        </w:rPr>
        <w:t xml:space="preserve"> </w:t>
      </w:r>
      <w:r>
        <w:rPr>
          <w:rFonts w:cstheme="minorHAnsi"/>
        </w:rPr>
        <w:t>transfers,</w:t>
      </w:r>
      <w:r>
        <w:rPr>
          <w:rFonts w:cstheme="minorHAnsi"/>
          <w:spacing w:val="-1"/>
        </w:rPr>
        <w:t xml:space="preserve"> </w:t>
      </w:r>
      <w:r>
        <w:rPr>
          <w:rFonts w:cstheme="minorHAnsi"/>
        </w:rPr>
        <w:t>if</w:t>
      </w:r>
      <w:r>
        <w:rPr>
          <w:rFonts w:cstheme="minorHAnsi"/>
          <w:spacing w:val="-2"/>
        </w:rPr>
        <w:t xml:space="preserve"> </w:t>
      </w:r>
      <w:r>
        <w:rPr>
          <w:rFonts w:cstheme="minorHAnsi"/>
        </w:rPr>
        <w:t>the</w:t>
      </w:r>
      <w:r>
        <w:rPr>
          <w:rFonts w:cstheme="minorHAnsi"/>
          <w:spacing w:val="-1"/>
        </w:rPr>
        <w:t xml:space="preserve"> </w:t>
      </w:r>
      <w:r>
        <w:rPr>
          <w:rFonts w:cstheme="minorHAnsi"/>
        </w:rPr>
        <w:t>requests</w:t>
      </w:r>
      <w:r>
        <w:rPr>
          <w:rFonts w:cstheme="minorHAnsi"/>
          <w:spacing w:val="-1"/>
        </w:rPr>
        <w:t xml:space="preserve"> </w:t>
      </w:r>
      <w:r>
        <w:rPr>
          <w:rFonts w:cstheme="minorHAnsi"/>
        </w:rPr>
        <w:t>are</w:t>
      </w:r>
      <w:r>
        <w:rPr>
          <w:rFonts w:cstheme="minorHAnsi"/>
          <w:spacing w:val="-2"/>
        </w:rPr>
        <w:t xml:space="preserve"> </w:t>
      </w:r>
      <w:r>
        <w:rPr>
          <w:rFonts w:cstheme="minorHAnsi"/>
        </w:rPr>
        <w:t>made</w:t>
      </w:r>
      <w:r>
        <w:rPr>
          <w:rFonts w:cstheme="minorHAnsi"/>
          <w:spacing w:val="-1"/>
        </w:rPr>
        <w:t xml:space="preserve"> </w:t>
      </w:r>
      <w:r>
        <w:rPr>
          <w:rFonts w:cstheme="minorHAnsi"/>
        </w:rPr>
        <w:t>more</w:t>
      </w:r>
      <w:r>
        <w:rPr>
          <w:rFonts w:cstheme="minorHAnsi"/>
          <w:spacing w:val="-2"/>
        </w:rPr>
        <w:t xml:space="preserve"> </w:t>
      </w:r>
      <w:r>
        <w:rPr>
          <w:rFonts w:cstheme="minorHAnsi"/>
        </w:rPr>
        <w:t>frequently</w:t>
      </w:r>
      <w:r>
        <w:rPr>
          <w:rFonts w:cstheme="minorHAnsi"/>
          <w:spacing w:val="-1"/>
        </w:rPr>
        <w:t xml:space="preserve"> </w:t>
      </w:r>
      <w:r>
        <w:rPr>
          <w:rFonts w:cstheme="minorHAnsi"/>
        </w:rPr>
        <w:t>than every</w:t>
      </w:r>
      <w:r>
        <w:rPr>
          <w:rFonts w:cstheme="minorHAnsi"/>
          <w:spacing w:val="-1"/>
        </w:rPr>
        <w:t xml:space="preserve"> </w:t>
      </w:r>
      <w:r>
        <w:rPr>
          <w:rFonts w:cstheme="minorHAnsi"/>
        </w:rPr>
        <w:t>three-month</w:t>
      </w:r>
      <w:r>
        <w:rPr>
          <w:rFonts w:cstheme="minorHAnsi"/>
          <w:spacing w:val="1"/>
        </w:rPr>
        <w:t xml:space="preserve"> </w:t>
      </w:r>
      <w:r>
        <w:rPr>
          <w:rFonts w:cstheme="minorHAnsi"/>
        </w:rPr>
        <w:t>period.</w:t>
      </w:r>
    </w:p>
    <w:p w14:paraId="1AC65685" w14:textId="77777777" w:rsidR="00B05DF2" w:rsidRDefault="00B05DF2" w:rsidP="00B05DF2">
      <w:pPr>
        <w:pStyle w:val="BodyText"/>
        <w:jc w:val="both"/>
        <w:rPr>
          <w:rFonts w:asciiTheme="minorHAnsi" w:hAnsiTheme="minorHAnsi" w:cstheme="minorHAnsi"/>
        </w:rPr>
      </w:pPr>
    </w:p>
    <w:p w14:paraId="45F1DB4C" w14:textId="77777777" w:rsidR="00B05DF2" w:rsidRDefault="00B05DF2" w:rsidP="00B05DF2">
      <w:pPr>
        <w:pStyle w:val="BodyText"/>
        <w:ind w:left="1631"/>
        <w:jc w:val="both"/>
        <w:rPr>
          <w:rFonts w:asciiTheme="minorHAnsi" w:hAnsiTheme="minorHAnsi" w:cstheme="minorHAnsi"/>
        </w:rPr>
      </w:pPr>
      <w:r>
        <w:rPr>
          <w:rFonts w:asciiTheme="minorHAnsi" w:hAnsiTheme="minorHAnsi" w:cstheme="minorHAnsi"/>
        </w:rPr>
        <w:t>The</w:t>
      </w:r>
      <w:r>
        <w:rPr>
          <w:rFonts w:asciiTheme="minorHAnsi" w:hAnsiTheme="minorHAnsi" w:cstheme="minorHAnsi"/>
          <w:spacing w:val="-4"/>
        </w:rPr>
        <w:t xml:space="preserve"> </w:t>
      </w:r>
      <w:r>
        <w:rPr>
          <w:rFonts w:asciiTheme="minorHAnsi" w:hAnsiTheme="minorHAnsi" w:cstheme="minorHAnsi"/>
        </w:rPr>
        <w:t>FACE Form:</w:t>
      </w:r>
    </w:p>
    <w:p w14:paraId="6A76C82D" w14:textId="77777777" w:rsidR="00B05DF2" w:rsidRDefault="00B05DF2" w:rsidP="00B05DF2">
      <w:pPr>
        <w:pStyle w:val="BodyText"/>
        <w:jc w:val="both"/>
        <w:rPr>
          <w:rFonts w:asciiTheme="minorHAnsi" w:hAnsiTheme="minorHAnsi" w:cstheme="minorHAnsi"/>
        </w:rPr>
      </w:pPr>
    </w:p>
    <w:p w14:paraId="69EA50D2" w14:textId="77777777" w:rsidR="00B05DF2" w:rsidRDefault="00B05DF2">
      <w:pPr>
        <w:pStyle w:val="ListParagraph"/>
        <w:widowControl w:val="0"/>
        <w:numPr>
          <w:ilvl w:val="1"/>
          <w:numId w:val="49"/>
        </w:numPr>
        <w:tabs>
          <w:tab w:val="left" w:pos="2083"/>
        </w:tabs>
        <w:autoSpaceDE w:val="0"/>
        <w:autoSpaceDN w:val="0"/>
        <w:spacing w:after="0" w:line="240" w:lineRule="auto"/>
        <w:ind w:right="464"/>
        <w:contextualSpacing w:val="0"/>
        <w:jc w:val="both"/>
        <w:rPr>
          <w:rFonts w:cstheme="minorHAnsi"/>
        </w:rPr>
      </w:pPr>
      <w:r>
        <w:rPr>
          <w:rFonts w:cstheme="minorHAnsi"/>
        </w:rPr>
        <w:t>Shall</w:t>
      </w:r>
      <w:r>
        <w:rPr>
          <w:rFonts w:cstheme="minorHAnsi"/>
          <w:spacing w:val="1"/>
        </w:rPr>
        <w:t xml:space="preserve"> </w:t>
      </w:r>
      <w:r>
        <w:rPr>
          <w:rFonts w:cstheme="minorHAnsi"/>
        </w:rPr>
        <w:t>include</w:t>
      </w:r>
      <w:r>
        <w:rPr>
          <w:rFonts w:cstheme="minorHAnsi"/>
          <w:spacing w:val="1"/>
        </w:rPr>
        <w:t xml:space="preserve"> </w:t>
      </w:r>
      <w:r>
        <w:rPr>
          <w:rFonts w:cstheme="minorHAnsi"/>
        </w:rPr>
        <w:t>only</w:t>
      </w:r>
      <w:r>
        <w:rPr>
          <w:rFonts w:cstheme="minorHAnsi"/>
          <w:spacing w:val="1"/>
        </w:rPr>
        <w:t xml:space="preserve"> </w:t>
      </w:r>
      <w:r>
        <w:rPr>
          <w:rFonts w:cstheme="minorHAnsi"/>
        </w:rPr>
        <w:t>eligible</w:t>
      </w:r>
      <w:r>
        <w:rPr>
          <w:rFonts w:cstheme="minorHAnsi"/>
          <w:spacing w:val="1"/>
        </w:rPr>
        <w:t xml:space="preserve"> </w:t>
      </w:r>
      <w:r>
        <w:rPr>
          <w:rFonts w:cstheme="minorHAnsi"/>
        </w:rPr>
        <w:t>expenditures</w:t>
      </w:r>
      <w:r>
        <w:rPr>
          <w:rFonts w:cstheme="minorHAnsi"/>
          <w:spacing w:val="1"/>
        </w:rPr>
        <w:t xml:space="preserve"> </w:t>
      </w:r>
      <w:r>
        <w:rPr>
          <w:rFonts w:cstheme="minorHAnsi"/>
        </w:rPr>
        <w:t>in</w:t>
      </w:r>
      <w:r>
        <w:rPr>
          <w:rFonts w:cstheme="minorHAnsi"/>
          <w:spacing w:val="1"/>
        </w:rPr>
        <w:t xml:space="preserve"> </w:t>
      </w:r>
      <w:r>
        <w:rPr>
          <w:rFonts w:cstheme="minorHAnsi"/>
        </w:rPr>
        <w:t>the</w:t>
      </w:r>
      <w:r>
        <w:rPr>
          <w:rFonts w:cstheme="minorHAnsi"/>
          <w:spacing w:val="1"/>
        </w:rPr>
        <w:t xml:space="preserve"> </w:t>
      </w:r>
      <w:r>
        <w:rPr>
          <w:rFonts w:cstheme="minorHAnsi"/>
        </w:rPr>
        <w:t>form</w:t>
      </w:r>
      <w:r>
        <w:rPr>
          <w:rFonts w:cstheme="minorHAnsi"/>
          <w:spacing w:val="1"/>
        </w:rPr>
        <w:t xml:space="preserve"> </w:t>
      </w:r>
      <w:r>
        <w:rPr>
          <w:rFonts w:cstheme="minorHAnsi"/>
        </w:rPr>
        <w:t>of</w:t>
      </w:r>
      <w:r>
        <w:rPr>
          <w:rFonts w:cstheme="minorHAnsi"/>
          <w:spacing w:val="1"/>
        </w:rPr>
        <w:t xml:space="preserve"> </w:t>
      </w:r>
      <w:r>
        <w:rPr>
          <w:rFonts w:cstheme="minorHAnsi"/>
        </w:rPr>
        <w:t>Direct</w:t>
      </w:r>
      <w:r>
        <w:rPr>
          <w:rFonts w:cstheme="minorHAnsi"/>
          <w:spacing w:val="1"/>
        </w:rPr>
        <w:t xml:space="preserve"> </w:t>
      </w:r>
      <w:r>
        <w:rPr>
          <w:rFonts w:cstheme="minorHAnsi"/>
        </w:rPr>
        <w:t>Costs</w:t>
      </w:r>
      <w:r>
        <w:rPr>
          <w:rFonts w:cstheme="minorHAnsi"/>
          <w:spacing w:val="1"/>
        </w:rPr>
        <w:t xml:space="preserve"> </w:t>
      </w:r>
      <w:r>
        <w:rPr>
          <w:rFonts w:cstheme="minorHAnsi"/>
        </w:rPr>
        <w:t>that</w:t>
      </w:r>
      <w:r>
        <w:rPr>
          <w:rFonts w:cstheme="minorHAnsi"/>
          <w:spacing w:val="1"/>
        </w:rPr>
        <w:t xml:space="preserve"> </w:t>
      </w:r>
      <w:r>
        <w:rPr>
          <w:rFonts w:cstheme="minorHAnsi"/>
        </w:rPr>
        <w:t>are</w:t>
      </w:r>
      <w:r>
        <w:rPr>
          <w:rFonts w:cstheme="minorHAnsi"/>
          <w:spacing w:val="1"/>
        </w:rPr>
        <w:t xml:space="preserve"> </w:t>
      </w:r>
      <w:r>
        <w:rPr>
          <w:rFonts w:cstheme="minorHAnsi"/>
        </w:rPr>
        <w:t>identifiable and verifiable. Direct Costs are identifiable when the expenditures are</w:t>
      </w:r>
      <w:r>
        <w:rPr>
          <w:rFonts w:cstheme="minorHAnsi"/>
          <w:spacing w:val="1"/>
        </w:rPr>
        <w:t xml:space="preserve"> </w:t>
      </w:r>
      <w:r>
        <w:rPr>
          <w:rFonts w:cstheme="minorHAnsi"/>
        </w:rPr>
        <w:t>recorded</w:t>
      </w:r>
      <w:r>
        <w:rPr>
          <w:rFonts w:cstheme="minorHAnsi"/>
          <w:spacing w:val="-12"/>
        </w:rPr>
        <w:t xml:space="preserve"> </w:t>
      </w:r>
      <w:r>
        <w:rPr>
          <w:rFonts w:cstheme="minorHAnsi"/>
        </w:rPr>
        <w:t>in</w:t>
      </w:r>
      <w:r>
        <w:rPr>
          <w:rFonts w:cstheme="minorHAnsi"/>
          <w:spacing w:val="-11"/>
        </w:rPr>
        <w:t xml:space="preserve"> </w:t>
      </w:r>
      <w:r>
        <w:rPr>
          <w:rFonts w:cstheme="minorHAnsi"/>
        </w:rPr>
        <w:t>the</w:t>
      </w:r>
      <w:r>
        <w:rPr>
          <w:rFonts w:cstheme="minorHAnsi"/>
          <w:spacing w:val="-12"/>
        </w:rPr>
        <w:t xml:space="preserve"> </w:t>
      </w:r>
      <w:r>
        <w:rPr>
          <w:rFonts w:cstheme="minorHAnsi"/>
        </w:rPr>
        <w:t>Partner’s</w:t>
      </w:r>
      <w:r>
        <w:rPr>
          <w:rFonts w:cstheme="minorHAnsi"/>
          <w:spacing w:val="-8"/>
        </w:rPr>
        <w:t xml:space="preserve"> </w:t>
      </w:r>
      <w:r>
        <w:rPr>
          <w:rFonts w:cstheme="minorHAnsi"/>
        </w:rPr>
        <w:t>accounting</w:t>
      </w:r>
      <w:r>
        <w:rPr>
          <w:rFonts w:cstheme="minorHAnsi"/>
          <w:spacing w:val="-12"/>
        </w:rPr>
        <w:t xml:space="preserve"> </w:t>
      </w:r>
      <w:r>
        <w:rPr>
          <w:rFonts w:cstheme="minorHAnsi"/>
        </w:rPr>
        <w:t>system</w:t>
      </w:r>
      <w:r>
        <w:rPr>
          <w:rFonts w:cstheme="minorHAnsi"/>
          <w:spacing w:val="-11"/>
        </w:rPr>
        <w:t xml:space="preserve"> </w:t>
      </w:r>
      <w:r>
        <w:rPr>
          <w:rFonts w:cstheme="minorHAnsi"/>
        </w:rPr>
        <w:t>and</w:t>
      </w:r>
      <w:r>
        <w:rPr>
          <w:rFonts w:cstheme="minorHAnsi"/>
          <w:spacing w:val="-11"/>
        </w:rPr>
        <w:t xml:space="preserve"> </w:t>
      </w:r>
      <w:r>
        <w:rPr>
          <w:rFonts w:cstheme="minorHAnsi"/>
        </w:rPr>
        <w:t>the</w:t>
      </w:r>
      <w:r>
        <w:rPr>
          <w:rFonts w:cstheme="minorHAnsi"/>
          <w:spacing w:val="-12"/>
        </w:rPr>
        <w:t xml:space="preserve"> </w:t>
      </w:r>
      <w:r>
        <w:rPr>
          <w:rFonts w:cstheme="minorHAnsi"/>
        </w:rPr>
        <w:t>accounting</w:t>
      </w:r>
      <w:r>
        <w:rPr>
          <w:rFonts w:cstheme="minorHAnsi"/>
          <w:spacing w:val="-11"/>
        </w:rPr>
        <w:t xml:space="preserve"> </w:t>
      </w:r>
      <w:r>
        <w:rPr>
          <w:rFonts w:cstheme="minorHAnsi"/>
        </w:rPr>
        <w:t>system</w:t>
      </w:r>
      <w:r>
        <w:rPr>
          <w:rFonts w:cstheme="minorHAnsi"/>
          <w:spacing w:val="-12"/>
        </w:rPr>
        <w:t xml:space="preserve"> </w:t>
      </w:r>
      <w:r>
        <w:rPr>
          <w:rFonts w:cstheme="minorHAnsi"/>
        </w:rPr>
        <w:t>shows</w:t>
      </w:r>
      <w:r>
        <w:rPr>
          <w:rFonts w:cstheme="minorHAnsi"/>
          <w:spacing w:val="-11"/>
        </w:rPr>
        <w:t xml:space="preserve"> </w:t>
      </w:r>
      <w:r>
        <w:rPr>
          <w:rFonts w:cstheme="minorHAnsi"/>
        </w:rPr>
        <w:t>which</w:t>
      </w:r>
      <w:r>
        <w:rPr>
          <w:rFonts w:cstheme="minorHAnsi"/>
          <w:spacing w:val="-57"/>
        </w:rPr>
        <w:t xml:space="preserve"> </w:t>
      </w:r>
      <w:r>
        <w:rPr>
          <w:rFonts w:cstheme="minorHAnsi"/>
        </w:rPr>
        <w:t>transactions represent the Direct Costs reported for each line on the FACE Form.</w:t>
      </w:r>
      <w:r>
        <w:rPr>
          <w:rFonts w:cstheme="minorHAnsi"/>
          <w:spacing w:val="1"/>
        </w:rPr>
        <w:t xml:space="preserve"> </w:t>
      </w:r>
      <w:r>
        <w:rPr>
          <w:rFonts w:cstheme="minorHAnsi"/>
        </w:rPr>
        <w:t>The</w:t>
      </w:r>
      <w:r>
        <w:rPr>
          <w:rFonts w:cstheme="minorHAnsi"/>
          <w:spacing w:val="-8"/>
        </w:rPr>
        <w:t xml:space="preserve"> </w:t>
      </w:r>
      <w:r>
        <w:rPr>
          <w:rFonts w:cstheme="minorHAnsi"/>
        </w:rPr>
        <w:t>Direct</w:t>
      </w:r>
      <w:r>
        <w:rPr>
          <w:rFonts w:cstheme="minorHAnsi"/>
          <w:spacing w:val="-6"/>
        </w:rPr>
        <w:t xml:space="preserve"> </w:t>
      </w:r>
      <w:r>
        <w:rPr>
          <w:rFonts w:cstheme="minorHAnsi"/>
        </w:rPr>
        <w:t>Cost</w:t>
      </w:r>
      <w:r>
        <w:rPr>
          <w:rFonts w:cstheme="minorHAnsi"/>
          <w:spacing w:val="-6"/>
        </w:rPr>
        <w:t xml:space="preserve"> </w:t>
      </w:r>
      <w:r>
        <w:rPr>
          <w:rFonts w:cstheme="minorHAnsi"/>
        </w:rPr>
        <w:t>is</w:t>
      </w:r>
      <w:r>
        <w:rPr>
          <w:rFonts w:cstheme="minorHAnsi"/>
          <w:spacing w:val="-6"/>
        </w:rPr>
        <w:t xml:space="preserve"> </w:t>
      </w:r>
      <w:r>
        <w:rPr>
          <w:rFonts w:cstheme="minorHAnsi"/>
        </w:rPr>
        <w:t>verifiable</w:t>
      </w:r>
      <w:r>
        <w:rPr>
          <w:rFonts w:cstheme="minorHAnsi"/>
          <w:spacing w:val="-7"/>
        </w:rPr>
        <w:t xml:space="preserve"> </w:t>
      </w:r>
      <w:r>
        <w:rPr>
          <w:rFonts w:cstheme="minorHAnsi"/>
        </w:rPr>
        <w:t>when</w:t>
      </w:r>
      <w:r>
        <w:rPr>
          <w:rFonts w:cstheme="minorHAnsi"/>
          <w:spacing w:val="-6"/>
        </w:rPr>
        <w:t xml:space="preserve"> </w:t>
      </w:r>
      <w:r>
        <w:rPr>
          <w:rFonts w:cstheme="minorHAnsi"/>
        </w:rPr>
        <w:t>the</w:t>
      </w:r>
      <w:r>
        <w:rPr>
          <w:rFonts w:cstheme="minorHAnsi"/>
          <w:spacing w:val="-5"/>
        </w:rPr>
        <w:t xml:space="preserve"> </w:t>
      </w:r>
      <w:r>
        <w:rPr>
          <w:rFonts w:cstheme="minorHAnsi"/>
        </w:rPr>
        <w:t>expenditures</w:t>
      </w:r>
      <w:r>
        <w:rPr>
          <w:rFonts w:cstheme="minorHAnsi"/>
          <w:spacing w:val="-6"/>
        </w:rPr>
        <w:t xml:space="preserve"> </w:t>
      </w:r>
      <w:r>
        <w:rPr>
          <w:rFonts w:cstheme="minorHAnsi"/>
        </w:rPr>
        <w:t>can</w:t>
      </w:r>
      <w:r>
        <w:rPr>
          <w:rFonts w:cstheme="minorHAnsi"/>
          <w:spacing w:val="-7"/>
        </w:rPr>
        <w:t xml:space="preserve"> </w:t>
      </w:r>
      <w:r>
        <w:rPr>
          <w:rFonts w:cstheme="minorHAnsi"/>
        </w:rPr>
        <w:t>be</w:t>
      </w:r>
      <w:r>
        <w:rPr>
          <w:rFonts w:cstheme="minorHAnsi"/>
          <w:spacing w:val="-5"/>
        </w:rPr>
        <w:t xml:space="preserve"> </w:t>
      </w:r>
      <w:r>
        <w:rPr>
          <w:rFonts w:cstheme="minorHAnsi"/>
        </w:rPr>
        <w:t>confirmed</w:t>
      </w:r>
      <w:r>
        <w:rPr>
          <w:rFonts w:cstheme="minorHAnsi"/>
          <w:spacing w:val="-4"/>
        </w:rPr>
        <w:t xml:space="preserve"> </w:t>
      </w:r>
      <w:r>
        <w:rPr>
          <w:rFonts w:cstheme="minorHAnsi"/>
        </w:rPr>
        <w:t>by</w:t>
      </w:r>
      <w:r>
        <w:rPr>
          <w:rFonts w:cstheme="minorHAnsi"/>
          <w:spacing w:val="-6"/>
        </w:rPr>
        <w:t xml:space="preserve"> </w:t>
      </w:r>
      <w:r>
        <w:rPr>
          <w:rFonts w:cstheme="minorHAnsi"/>
        </w:rPr>
        <w:t>supporting</w:t>
      </w:r>
      <w:r>
        <w:rPr>
          <w:rFonts w:cstheme="minorHAnsi"/>
          <w:spacing w:val="-58"/>
        </w:rPr>
        <w:t xml:space="preserve"> </w:t>
      </w:r>
      <w:r>
        <w:rPr>
          <w:rFonts w:cstheme="minorHAnsi"/>
        </w:rPr>
        <w:t>documentation</w:t>
      </w:r>
      <w:r>
        <w:rPr>
          <w:rFonts w:cstheme="minorHAnsi"/>
          <w:spacing w:val="-1"/>
        </w:rPr>
        <w:t xml:space="preserve"> </w:t>
      </w:r>
      <w:r>
        <w:rPr>
          <w:rFonts w:cstheme="minorHAnsi"/>
        </w:rPr>
        <w:t>as set forth in Article</w:t>
      </w:r>
      <w:r>
        <w:rPr>
          <w:rFonts w:cstheme="minorHAnsi"/>
          <w:spacing w:val="-1"/>
        </w:rPr>
        <w:t xml:space="preserve"> </w:t>
      </w:r>
      <w:proofErr w:type="gramStart"/>
      <w:r>
        <w:rPr>
          <w:rFonts w:cstheme="minorHAnsi"/>
        </w:rPr>
        <w:t>VII;</w:t>
      </w:r>
      <w:proofErr w:type="gramEnd"/>
    </w:p>
    <w:p w14:paraId="5D2B6666" w14:textId="77777777" w:rsidR="00B05DF2" w:rsidRDefault="00B05DF2" w:rsidP="00B05DF2">
      <w:pPr>
        <w:pStyle w:val="BodyText"/>
        <w:jc w:val="both"/>
        <w:rPr>
          <w:rFonts w:asciiTheme="minorHAnsi" w:hAnsiTheme="minorHAnsi" w:cstheme="minorHAnsi"/>
        </w:rPr>
      </w:pPr>
    </w:p>
    <w:p w14:paraId="65043649" w14:textId="77777777" w:rsidR="00B05DF2" w:rsidRDefault="00B05DF2">
      <w:pPr>
        <w:pStyle w:val="ListParagraph"/>
        <w:widowControl w:val="0"/>
        <w:numPr>
          <w:ilvl w:val="1"/>
          <w:numId w:val="49"/>
        </w:numPr>
        <w:tabs>
          <w:tab w:val="left" w:pos="2083"/>
        </w:tabs>
        <w:autoSpaceDE w:val="0"/>
        <w:autoSpaceDN w:val="0"/>
        <w:spacing w:after="0" w:line="240" w:lineRule="auto"/>
        <w:ind w:right="464"/>
        <w:contextualSpacing w:val="0"/>
        <w:jc w:val="both"/>
        <w:rPr>
          <w:rFonts w:cstheme="minorHAnsi"/>
        </w:rPr>
      </w:pPr>
      <w:r>
        <w:rPr>
          <w:rFonts w:cstheme="minorHAnsi"/>
        </w:rPr>
        <w:t>Shall include only expenditures that have been paid by the Partner. The financial</w:t>
      </w:r>
      <w:r>
        <w:rPr>
          <w:rFonts w:cstheme="minorHAnsi"/>
          <w:spacing w:val="1"/>
        </w:rPr>
        <w:t xml:space="preserve"> </w:t>
      </w:r>
      <w:r>
        <w:rPr>
          <w:rFonts w:cstheme="minorHAnsi"/>
        </w:rPr>
        <w:t>report has been designed to reflect transactions on a cash basis. For this reason,</w:t>
      </w:r>
      <w:r>
        <w:rPr>
          <w:rFonts w:cstheme="minorHAnsi"/>
          <w:spacing w:val="1"/>
        </w:rPr>
        <w:t xml:space="preserve"> </w:t>
      </w:r>
      <w:r>
        <w:rPr>
          <w:rFonts w:cstheme="minorHAnsi"/>
        </w:rPr>
        <w:t>unliquidated</w:t>
      </w:r>
      <w:r>
        <w:rPr>
          <w:rFonts w:cstheme="minorHAnsi"/>
          <w:spacing w:val="-11"/>
        </w:rPr>
        <w:t xml:space="preserve"> </w:t>
      </w:r>
      <w:r>
        <w:rPr>
          <w:rFonts w:cstheme="minorHAnsi"/>
        </w:rPr>
        <w:t>obligations</w:t>
      </w:r>
      <w:r>
        <w:rPr>
          <w:rFonts w:cstheme="minorHAnsi"/>
          <w:spacing w:val="-11"/>
        </w:rPr>
        <w:t xml:space="preserve"> </w:t>
      </w:r>
      <w:r>
        <w:rPr>
          <w:rFonts w:cstheme="minorHAnsi"/>
        </w:rPr>
        <w:t>or</w:t>
      </w:r>
      <w:r>
        <w:rPr>
          <w:rFonts w:cstheme="minorHAnsi"/>
          <w:spacing w:val="-12"/>
        </w:rPr>
        <w:t xml:space="preserve"> </w:t>
      </w:r>
      <w:r>
        <w:rPr>
          <w:rFonts w:cstheme="minorHAnsi"/>
        </w:rPr>
        <w:t>commitments</w:t>
      </w:r>
      <w:r>
        <w:rPr>
          <w:rFonts w:cstheme="minorHAnsi"/>
          <w:spacing w:val="-11"/>
        </w:rPr>
        <w:t xml:space="preserve"> </w:t>
      </w:r>
      <w:r>
        <w:rPr>
          <w:rFonts w:cstheme="minorHAnsi"/>
        </w:rPr>
        <w:t>should</w:t>
      </w:r>
      <w:r>
        <w:rPr>
          <w:rFonts w:cstheme="minorHAnsi"/>
          <w:spacing w:val="-10"/>
        </w:rPr>
        <w:t xml:space="preserve"> </w:t>
      </w:r>
      <w:r>
        <w:rPr>
          <w:rFonts w:cstheme="minorHAnsi"/>
        </w:rPr>
        <w:t>not</w:t>
      </w:r>
      <w:r>
        <w:rPr>
          <w:rFonts w:cstheme="minorHAnsi"/>
          <w:spacing w:val="-11"/>
        </w:rPr>
        <w:t xml:space="preserve"> </w:t>
      </w:r>
      <w:r>
        <w:rPr>
          <w:rFonts w:cstheme="minorHAnsi"/>
        </w:rPr>
        <w:t>be</w:t>
      </w:r>
      <w:r>
        <w:rPr>
          <w:rFonts w:cstheme="minorHAnsi"/>
          <w:spacing w:val="-12"/>
        </w:rPr>
        <w:t xml:space="preserve"> </w:t>
      </w:r>
      <w:r>
        <w:rPr>
          <w:rFonts w:cstheme="minorHAnsi"/>
        </w:rPr>
        <w:t>reported</w:t>
      </w:r>
      <w:r>
        <w:rPr>
          <w:rFonts w:cstheme="minorHAnsi"/>
          <w:spacing w:val="-11"/>
        </w:rPr>
        <w:t xml:space="preserve"> </w:t>
      </w:r>
      <w:r>
        <w:rPr>
          <w:rFonts w:cstheme="minorHAnsi"/>
        </w:rPr>
        <w:t>to</w:t>
      </w:r>
      <w:r>
        <w:rPr>
          <w:rFonts w:cstheme="minorHAnsi"/>
          <w:spacing w:val="-11"/>
        </w:rPr>
        <w:t xml:space="preserve"> </w:t>
      </w:r>
      <w:r>
        <w:rPr>
          <w:rFonts w:cstheme="minorHAnsi"/>
        </w:rPr>
        <w:t>UN</w:t>
      </w:r>
      <w:r>
        <w:rPr>
          <w:rFonts w:cstheme="minorHAnsi"/>
          <w:spacing w:val="-8"/>
        </w:rPr>
        <w:t xml:space="preserve"> </w:t>
      </w:r>
      <w:r>
        <w:rPr>
          <w:rFonts w:cstheme="minorHAnsi"/>
        </w:rPr>
        <w:t>Women,</w:t>
      </w:r>
      <w:r>
        <w:rPr>
          <w:rFonts w:cstheme="minorHAnsi"/>
          <w:spacing w:val="-11"/>
        </w:rPr>
        <w:t xml:space="preserve"> </w:t>
      </w:r>
      <w:r>
        <w:rPr>
          <w:rFonts w:cstheme="minorHAnsi"/>
        </w:rPr>
        <w:t>i.e.,</w:t>
      </w:r>
      <w:r>
        <w:rPr>
          <w:rFonts w:cstheme="minorHAnsi"/>
          <w:spacing w:val="-58"/>
        </w:rPr>
        <w:t xml:space="preserve"> </w:t>
      </w:r>
      <w:r>
        <w:rPr>
          <w:rFonts w:cstheme="minorHAnsi"/>
        </w:rPr>
        <w:t>the reports should be prepared on a "cash basis", not on an accrual basis, and thus</w:t>
      </w:r>
      <w:r>
        <w:rPr>
          <w:rFonts w:cstheme="minorHAnsi"/>
          <w:spacing w:val="1"/>
        </w:rPr>
        <w:t xml:space="preserve"> </w:t>
      </w:r>
      <w:r>
        <w:rPr>
          <w:rFonts w:cstheme="minorHAnsi"/>
        </w:rPr>
        <w:t>will include only expenses paid by the Partner and not commitments. Any cash</w:t>
      </w:r>
      <w:r>
        <w:rPr>
          <w:rFonts w:cstheme="minorHAnsi"/>
          <w:spacing w:val="1"/>
        </w:rPr>
        <w:t xml:space="preserve"> </w:t>
      </w:r>
      <w:r>
        <w:rPr>
          <w:rFonts w:cstheme="minorHAnsi"/>
        </w:rPr>
        <w:t>disbursement</w:t>
      </w:r>
      <w:r>
        <w:rPr>
          <w:rFonts w:cstheme="minorHAnsi"/>
          <w:spacing w:val="1"/>
        </w:rPr>
        <w:t xml:space="preserve"> </w:t>
      </w:r>
      <w:r>
        <w:rPr>
          <w:rFonts w:cstheme="minorHAnsi"/>
        </w:rPr>
        <w:t>to</w:t>
      </w:r>
      <w:r>
        <w:rPr>
          <w:rFonts w:cstheme="minorHAnsi"/>
          <w:spacing w:val="1"/>
        </w:rPr>
        <w:t xml:space="preserve"> </w:t>
      </w:r>
      <w:r>
        <w:rPr>
          <w:rFonts w:cstheme="minorHAnsi"/>
        </w:rPr>
        <w:t>sub-partners,</w:t>
      </w:r>
      <w:r>
        <w:rPr>
          <w:rFonts w:cstheme="minorHAnsi"/>
          <w:spacing w:val="1"/>
        </w:rPr>
        <w:t xml:space="preserve"> </w:t>
      </w:r>
      <w:r>
        <w:rPr>
          <w:rFonts w:cstheme="minorHAnsi"/>
        </w:rPr>
        <w:t>sub-contractors</w:t>
      </w:r>
      <w:r>
        <w:rPr>
          <w:rFonts w:cstheme="minorHAnsi"/>
          <w:spacing w:val="1"/>
        </w:rPr>
        <w:t xml:space="preserve"> </w:t>
      </w:r>
      <w:r>
        <w:rPr>
          <w:rFonts w:cstheme="minorHAnsi"/>
        </w:rPr>
        <w:t>or</w:t>
      </w:r>
      <w:r>
        <w:rPr>
          <w:rFonts w:cstheme="minorHAnsi"/>
          <w:spacing w:val="1"/>
        </w:rPr>
        <w:t xml:space="preserve"> </w:t>
      </w:r>
      <w:r>
        <w:rPr>
          <w:rFonts w:cstheme="minorHAnsi"/>
        </w:rPr>
        <w:t>vendors</w:t>
      </w:r>
      <w:r>
        <w:rPr>
          <w:rFonts w:cstheme="minorHAnsi"/>
          <w:spacing w:val="1"/>
        </w:rPr>
        <w:t xml:space="preserve"> </w:t>
      </w:r>
      <w:r>
        <w:rPr>
          <w:rFonts w:cstheme="minorHAnsi"/>
        </w:rPr>
        <w:t>can</w:t>
      </w:r>
      <w:r>
        <w:rPr>
          <w:rFonts w:cstheme="minorHAnsi"/>
          <w:spacing w:val="1"/>
        </w:rPr>
        <w:t xml:space="preserve"> </w:t>
      </w:r>
      <w:r>
        <w:rPr>
          <w:rFonts w:cstheme="minorHAnsi"/>
        </w:rPr>
        <w:t>be</w:t>
      </w:r>
      <w:r>
        <w:rPr>
          <w:rFonts w:cstheme="minorHAnsi"/>
          <w:spacing w:val="1"/>
        </w:rPr>
        <w:t xml:space="preserve"> </w:t>
      </w:r>
      <w:r>
        <w:rPr>
          <w:rFonts w:cstheme="minorHAnsi"/>
        </w:rPr>
        <w:t>reported</w:t>
      </w:r>
      <w:r>
        <w:rPr>
          <w:rFonts w:cstheme="minorHAnsi"/>
          <w:spacing w:val="1"/>
        </w:rPr>
        <w:t xml:space="preserve"> </w:t>
      </w:r>
      <w:r>
        <w:rPr>
          <w:rFonts w:cstheme="minorHAnsi"/>
        </w:rPr>
        <w:t>as</w:t>
      </w:r>
      <w:r>
        <w:rPr>
          <w:rFonts w:cstheme="minorHAnsi"/>
          <w:spacing w:val="1"/>
        </w:rPr>
        <w:t xml:space="preserve"> </w:t>
      </w:r>
      <w:r>
        <w:rPr>
          <w:rFonts w:cstheme="minorHAnsi"/>
        </w:rPr>
        <w:t>expenses in the financial report only after the sub-contractor, sub-partner or vendor</w:t>
      </w:r>
      <w:r>
        <w:rPr>
          <w:rFonts w:cstheme="minorHAnsi"/>
          <w:spacing w:val="-57"/>
        </w:rPr>
        <w:t xml:space="preserve"> </w:t>
      </w:r>
      <w:r>
        <w:rPr>
          <w:rFonts w:cstheme="minorHAnsi"/>
        </w:rPr>
        <w:t>complete</w:t>
      </w:r>
      <w:r>
        <w:rPr>
          <w:rFonts w:cstheme="minorHAnsi"/>
          <w:spacing w:val="-2"/>
        </w:rPr>
        <w:t xml:space="preserve"> </w:t>
      </w:r>
      <w:r>
        <w:rPr>
          <w:rFonts w:cstheme="minorHAnsi"/>
        </w:rPr>
        <w:t>the</w:t>
      </w:r>
      <w:r>
        <w:rPr>
          <w:rFonts w:cstheme="minorHAnsi"/>
          <w:spacing w:val="-1"/>
        </w:rPr>
        <w:t xml:space="preserve"> </w:t>
      </w:r>
      <w:r>
        <w:rPr>
          <w:rFonts w:cstheme="minorHAnsi"/>
        </w:rPr>
        <w:t>activities</w:t>
      </w:r>
      <w:r>
        <w:rPr>
          <w:rFonts w:cstheme="minorHAnsi"/>
          <w:spacing w:val="-1"/>
        </w:rPr>
        <w:t xml:space="preserve"> </w:t>
      </w:r>
      <w:r>
        <w:rPr>
          <w:rFonts w:cstheme="minorHAnsi"/>
        </w:rPr>
        <w:t>for</w:t>
      </w:r>
      <w:r>
        <w:rPr>
          <w:rFonts w:cstheme="minorHAnsi"/>
          <w:spacing w:val="-1"/>
        </w:rPr>
        <w:t xml:space="preserve"> </w:t>
      </w:r>
      <w:r>
        <w:rPr>
          <w:rFonts w:cstheme="minorHAnsi"/>
        </w:rPr>
        <w:t>which</w:t>
      </w:r>
      <w:r>
        <w:rPr>
          <w:rFonts w:cstheme="minorHAnsi"/>
          <w:spacing w:val="-1"/>
        </w:rPr>
        <w:t xml:space="preserve"> </w:t>
      </w:r>
      <w:r>
        <w:rPr>
          <w:rFonts w:cstheme="minorHAnsi"/>
        </w:rPr>
        <w:t>these</w:t>
      </w:r>
      <w:r>
        <w:rPr>
          <w:rFonts w:cstheme="minorHAnsi"/>
          <w:spacing w:val="1"/>
        </w:rPr>
        <w:t xml:space="preserve"> </w:t>
      </w:r>
      <w:r>
        <w:rPr>
          <w:rFonts w:cstheme="minorHAnsi"/>
        </w:rPr>
        <w:t>funds have been transferred;</w:t>
      </w:r>
    </w:p>
    <w:p w14:paraId="6DA3898D" w14:textId="77777777" w:rsidR="00B05DF2" w:rsidRDefault="00B05DF2" w:rsidP="00B05DF2">
      <w:pPr>
        <w:pStyle w:val="BodyText"/>
        <w:jc w:val="both"/>
        <w:rPr>
          <w:rFonts w:asciiTheme="minorHAnsi" w:hAnsiTheme="minorHAnsi" w:cstheme="minorHAnsi"/>
        </w:rPr>
      </w:pPr>
    </w:p>
    <w:p w14:paraId="35E0C9CE" w14:textId="77777777" w:rsidR="00B05DF2" w:rsidRDefault="00B05DF2">
      <w:pPr>
        <w:pStyle w:val="ListParagraph"/>
        <w:widowControl w:val="0"/>
        <w:numPr>
          <w:ilvl w:val="1"/>
          <w:numId w:val="49"/>
        </w:numPr>
        <w:tabs>
          <w:tab w:val="left" w:pos="2083"/>
        </w:tabs>
        <w:autoSpaceDE w:val="0"/>
        <w:autoSpaceDN w:val="0"/>
        <w:spacing w:before="90" w:after="0" w:line="240" w:lineRule="auto"/>
        <w:ind w:right="466"/>
        <w:contextualSpacing w:val="0"/>
        <w:jc w:val="both"/>
        <w:rPr>
          <w:rFonts w:cstheme="minorHAnsi"/>
        </w:rPr>
      </w:pPr>
      <w:r>
        <w:rPr>
          <w:rFonts w:cstheme="minorHAnsi"/>
        </w:rPr>
        <w:t>Shall not include any expenditures that are ineligible for fund transfer, as stipulated</w:t>
      </w:r>
      <w:r>
        <w:rPr>
          <w:rFonts w:cstheme="minorHAnsi"/>
          <w:spacing w:val="-57"/>
        </w:rPr>
        <w:t xml:space="preserve"> </w:t>
      </w:r>
      <w:r>
        <w:rPr>
          <w:rFonts w:cstheme="minorHAnsi"/>
        </w:rPr>
        <w:t>in</w:t>
      </w:r>
      <w:r>
        <w:rPr>
          <w:rFonts w:cstheme="minorHAnsi"/>
          <w:spacing w:val="-1"/>
        </w:rPr>
        <w:t xml:space="preserve"> </w:t>
      </w:r>
      <w:r>
        <w:rPr>
          <w:rFonts w:cstheme="minorHAnsi"/>
        </w:rPr>
        <w:t>section 5 below Shall include the balance of any unspent funds remaining from any previous fund</w:t>
      </w:r>
      <w:r>
        <w:rPr>
          <w:rFonts w:cstheme="minorHAnsi"/>
          <w:spacing w:val="1"/>
        </w:rPr>
        <w:t xml:space="preserve"> </w:t>
      </w:r>
      <w:r>
        <w:rPr>
          <w:rFonts w:cstheme="minorHAnsi"/>
        </w:rPr>
        <w:t>transfers;</w:t>
      </w:r>
    </w:p>
    <w:p w14:paraId="0BAAA6C0" w14:textId="77777777" w:rsidR="00B05DF2" w:rsidRDefault="00B05DF2" w:rsidP="00B05DF2">
      <w:pPr>
        <w:pStyle w:val="BodyText"/>
        <w:jc w:val="both"/>
        <w:rPr>
          <w:rFonts w:asciiTheme="minorHAnsi" w:hAnsiTheme="minorHAnsi" w:cstheme="minorHAnsi"/>
        </w:rPr>
      </w:pPr>
    </w:p>
    <w:p w14:paraId="2CCBCF18" w14:textId="77777777" w:rsidR="00B05DF2" w:rsidRDefault="00B05DF2">
      <w:pPr>
        <w:pStyle w:val="ListParagraph"/>
        <w:widowControl w:val="0"/>
        <w:numPr>
          <w:ilvl w:val="1"/>
          <w:numId w:val="49"/>
        </w:numPr>
        <w:tabs>
          <w:tab w:val="left" w:pos="2083"/>
        </w:tabs>
        <w:autoSpaceDE w:val="0"/>
        <w:autoSpaceDN w:val="0"/>
        <w:spacing w:after="0" w:line="240" w:lineRule="auto"/>
        <w:ind w:right="464"/>
        <w:contextualSpacing w:val="0"/>
        <w:jc w:val="both"/>
        <w:rPr>
          <w:rFonts w:cstheme="minorHAnsi"/>
        </w:rPr>
      </w:pPr>
      <w:r>
        <w:rPr>
          <w:rFonts w:cstheme="minorHAnsi"/>
        </w:rPr>
        <w:t>Shall</w:t>
      </w:r>
      <w:r>
        <w:rPr>
          <w:rFonts w:cstheme="minorHAnsi"/>
          <w:spacing w:val="1"/>
        </w:rPr>
        <w:t xml:space="preserve"> </w:t>
      </w:r>
      <w:r>
        <w:rPr>
          <w:rFonts w:cstheme="minorHAnsi"/>
        </w:rPr>
        <w:t>include</w:t>
      </w:r>
      <w:r>
        <w:rPr>
          <w:rFonts w:cstheme="minorHAnsi"/>
          <w:spacing w:val="1"/>
        </w:rPr>
        <w:t xml:space="preserve"> </w:t>
      </w:r>
      <w:r>
        <w:rPr>
          <w:rFonts w:cstheme="minorHAnsi"/>
        </w:rPr>
        <w:t>any</w:t>
      </w:r>
      <w:r>
        <w:rPr>
          <w:rFonts w:cstheme="minorHAnsi"/>
          <w:spacing w:val="1"/>
        </w:rPr>
        <w:t xml:space="preserve"> </w:t>
      </w:r>
      <w:r>
        <w:rPr>
          <w:rFonts w:cstheme="minorHAnsi"/>
        </w:rPr>
        <w:t>refunds</w:t>
      </w:r>
      <w:r>
        <w:rPr>
          <w:rFonts w:cstheme="minorHAnsi"/>
          <w:spacing w:val="1"/>
        </w:rPr>
        <w:t xml:space="preserve"> </w:t>
      </w:r>
      <w:r>
        <w:rPr>
          <w:rFonts w:cstheme="minorHAnsi"/>
        </w:rPr>
        <w:t>or</w:t>
      </w:r>
      <w:r>
        <w:rPr>
          <w:rFonts w:cstheme="minorHAnsi"/>
          <w:spacing w:val="1"/>
        </w:rPr>
        <w:t xml:space="preserve"> </w:t>
      </w:r>
      <w:r>
        <w:rPr>
          <w:rFonts w:cstheme="minorHAnsi"/>
        </w:rPr>
        <w:t>adjustments</w:t>
      </w:r>
      <w:r>
        <w:rPr>
          <w:rFonts w:cstheme="minorHAnsi"/>
          <w:spacing w:val="1"/>
        </w:rPr>
        <w:t xml:space="preserve"> </w:t>
      </w:r>
      <w:r>
        <w:rPr>
          <w:rFonts w:cstheme="minorHAnsi"/>
        </w:rPr>
        <w:t>received</w:t>
      </w:r>
      <w:r>
        <w:rPr>
          <w:rFonts w:cstheme="minorHAnsi"/>
          <w:spacing w:val="1"/>
        </w:rPr>
        <w:t xml:space="preserve"> </w:t>
      </w:r>
      <w:r>
        <w:rPr>
          <w:rFonts w:cstheme="minorHAnsi"/>
        </w:rPr>
        <w:t>by</w:t>
      </w:r>
      <w:r>
        <w:rPr>
          <w:rFonts w:cstheme="minorHAnsi"/>
          <w:spacing w:val="1"/>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against</w:t>
      </w:r>
      <w:r>
        <w:rPr>
          <w:rFonts w:cstheme="minorHAnsi"/>
          <w:spacing w:val="1"/>
        </w:rPr>
        <w:t xml:space="preserve"> </w:t>
      </w:r>
      <w:r>
        <w:rPr>
          <w:rFonts w:cstheme="minorHAnsi"/>
        </w:rPr>
        <w:lastRenderedPageBreak/>
        <w:t>any</w:t>
      </w:r>
      <w:r>
        <w:rPr>
          <w:rFonts w:cstheme="minorHAnsi"/>
          <w:spacing w:val="-57"/>
        </w:rPr>
        <w:t xml:space="preserve"> </w:t>
      </w:r>
      <w:r>
        <w:rPr>
          <w:rFonts w:cstheme="minorHAnsi"/>
        </w:rPr>
        <w:t>previous</w:t>
      </w:r>
      <w:r>
        <w:rPr>
          <w:rFonts w:cstheme="minorHAnsi"/>
          <w:spacing w:val="-1"/>
        </w:rPr>
        <w:t xml:space="preserve"> </w:t>
      </w:r>
      <w:r>
        <w:rPr>
          <w:rFonts w:cstheme="minorHAnsi"/>
        </w:rPr>
        <w:t>fund transfers;</w:t>
      </w:r>
    </w:p>
    <w:p w14:paraId="21D4A02A" w14:textId="77777777" w:rsidR="00B05DF2" w:rsidRDefault="00B05DF2" w:rsidP="00B05DF2">
      <w:pPr>
        <w:pStyle w:val="BodyText"/>
        <w:jc w:val="both"/>
        <w:rPr>
          <w:rFonts w:asciiTheme="minorHAnsi" w:hAnsiTheme="minorHAnsi" w:cstheme="minorHAnsi"/>
        </w:rPr>
      </w:pPr>
    </w:p>
    <w:p w14:paraId="751139EE" w14:textId="77777777" w:rsidR="00B05DF2" w:rsidRDefault="00B05DF2">
      <w:pPr>
        <w:pStyle w:val="ListParagraph"/>
        <w:widowControl w:val="0"/>
        <w:numPr>
          <w:ilvl w:val="1"/>
          <w:numId w:val="49"/>
        </w:numPr>
        <w:tabs>
          <w:tab w:val="left" w:pos="2083"/>
        </w:tabs>
        <w:autoSpaceDE w:val="0"/>
        <w:autoSpaceDN w:val="0"/>
        <w:spacing w:after="0" w:line="240" w:lineRule="auto"/>
        <w:ind w:right="464"/>
        <w:contextualSpacing w:val="0"/>
        <w:jc w:val="both"/>
        <w:rPr>
          <w:rFonts w:cstheme="minorHAnsi"/>
        </w:rPr>
      </w:pPr>
      <w:r>
        <w:rPr>
          <w:rFonts w:cstheme="minorHAnsi"/>
        </w:rPr>
        <w:t>Shall include interest earned on any unspent balance remaining from any previous</w:t>
      </w:r>
      <w:r>
        <w:rPr>
          <w:rFonts w:cstheme="minorHAnsi"/>
          <w:spacing w:val="1"/>
        </w:rPr>
        <w:t xml:space="preserve"> </w:t>
      </w:r>
      <w:r>
        <w:rPr>
          <w:rFonts w:cstheme="minorHAnsi"/>
        </w:rPr>
        <w:t>fund</w:t>
      </w:r>
      <w:r>
        <w:rPr>
          <w:rFonts w:cstheme="minorHAnsi"/>
          <w:spacing w:val="-1"/>
        </w:rPr>
        <w:t xml:space="preserve"> </w:t>
      </w:r>
      <w:r>
        <w:rPr>
          <w:rFonts w:cstheme="minorHAnsi"/>
        </w:rPr>
        <w:t>transfers;</w:t>
      </w:r>
    </w:p>
    <w:p w14:paraId="30E85506" w14:textId="77777777" w:rsidR="00B05DF2" w:rsidRDefault="00B05DF2" w:rsidP="00B05DF2">
      <w:pPr>
        <w:pStyle w:val="BodyText"/>
        <w:jc w:val="both"/>
        <w:rPr>
          <w:rFonts w:asciiTheme="minorHAnsi" w:hAnsiTheme="minorHAnsi" w:cstheme="minorHAnsi"/>
        </w:rPr>
      </w:pPr>
    </w:p>
    <w:p w14:paraId="5C12A0DE" w14:textId="77777777" w:rsidR="00B05DF2" w:rsidRDefault="00B05DF2">
      <w:pPr>
        <w:pStyle w:val="ListParagraph"/>
        <w:widowControl w:val="0"/>
        <w:numPr>
          <w:ilvl w:val="1"/>
          <w:numId w:val="49"/>
        </w:numPr>
        <w:tabs>
          <w:tab w:val="left" w:pos="2083"/>
        </w:tabs>
        <w:autoSpaceDE w:val="0"/>
        <w:autoSpaceDN w:val="0"/>
        <w:spacing w:after="0" w:line="240" w:lineRule="auto"/>
        <w:contextualSpacing w:val="0"/>
        <w:jc w:val="both"/>
        <w:rPr>
          <w:rFonts w:cstheme="minorHAnsi"/>
        </w:rPr>
      </w:pPr>
      <w:r>
        <w:rPr>
          <w:rFonts w:cstheme="minorHAnsi"/>
        </w:rPr>
        <w:t>Shall</w:t>
      </w:r>
      <w:r>
        <w:rPr>
          <w:rFonts w:cstheme="minorHAnsi"/>
          <w:spacing w:val="-2"/>
        </w:rPr>
        <w:t xml:space="preserve"> </w:t>
      </w:r>
      <w:r>
        <w:rPr>
          <w:rFonts w:cstheme="minorHAnsi"/>
        </w:rPr>
        <w:t>include</w:t>
      </w:r>
      <w:r>
        <w:rPr>
          <w:rFonts w:cstheme="minorHAnsi"/>
          <w:spacing w:val="-2"/>
        </w:rPr>
        <w:t xml:space="preserve"> </w:t>
      </w:r>
      <w:r>
        <w:rPr>
          <w:rFonts w:cstheme="minorHAnsi"/>
        </w:rPr>
        <w:t>any</w:t>
      </w:r>
      <w:r>
        <w:rPr>
          <w:rFonts w:cstheme="minorHAnsi"/>
          <w:spacing w:val="-2"/>
        </w:rPr>
        <w:t xml:space="preserve"> </w:t>
      </w:r>
      <w:r>
        <w:rPr>
          <w:rFonts w:cstheme="minorHAnsi"/>
        </w:rPr>
        <w:t>income earned when</w:t>
      </w:r>
      <w:r>
        <w:rPr>
          <w:rFonts w:cstheme="minorHAnsi"/>
          <w:spacing w:val="-1"/>
        </w:rPr>
        <w:t xml:space="preserve"> </w:t>
      </w:r>
      <w:r>
        <w:rPr>
          <w:rFonts w:cstheme="minorHAnsi"/>
        </w:rPr>
        <w:t>performing the</w:t>
      </w:r>
      <w:r>
        <w:rPr>
          <w:rFonts w:cstheme="minorHAnsi"/>
          <w:spacing w:val="-2"/>
        </w:rPr>
        <w:t xml:space="preserve"> </w:t>
      </w:r>
      <w:r>
        <w:rPr>
          <w:rFonts w:cstheme="minorHAnsi"/>
        </w:rPr>
        <w:t>Work;</w:t>
      </w:r>
      <w:r>
        <w:rPr>
          <w:rFonts w:cstheme="minorHAnsi"/>
          <w:spacing w:val="-2"/>
        </w:rPr>
        <w:t xml:space="preserve"> </w:t>
      </w:r>
      <w:r>
        <w:rPr>
          <w:rFonts w:cstheme="minorHAnsi"/>
        </w:rPr>
        <w:t>and,</w:t>
      </w:r>
    </w:p>
    <w:p w14:paraId="51B24EBF" w14:textId="77777777" w:rsidR="00B05DF2" w:rsidRDefault="00B05DF2" w:rsidP="00B05DF2">
      <w:pPr>
        <w:pStyle w:val="BodyText"/>
        <w:jc w:val="both"/>
        <w:rPr>
          <w:rFonts w:asciiTheme="minorHAnsi" w:hAnsiTheme="minorHAnsi" w:cstheme="minorHAnsi"/>
        </w:rPr>
      </w:pPr>
    </w:p>
    <w:p w14:paraId="4083D705" w14:textId="77777777" w:rsidR="00B05DF2" w:rsidRDefault="00B05DF2">
      <w:pPr>
        <w:pStyle w:val="ListParagraph"/>
        <w:widowControl w:val="0"/>
        <w:numPr>
          <w:ilvl w:val="1"/>
          <w:numId w:val="49"/>
        </w:numPr>
        <w:tabs>
          <w:tab w:val="left" w:pos="2083"/>
        </w:tabs>
        <w:autoSpaceDE w:val="0"/>
        <w:autoSpaceDN w:val="0"/>
        <w:spacing w:after="0" w:line="240" w:lineRule="auto"/>
        <w:contextualSpacing w:val="0"/>
        <w:jc w:val="both"/>
        <w:rPr>
          <w:rFonts w:cstheme="minorHAnsi"/>
        </w:rPr>
      </w:pPr>
      <w:r>
        <w:rPr>
          <w:rFonts w:cstheme="minorHAnsi"/>
        </w:rPr>
        <w:t>Shall</w:t>
      </w:r>
      <w:r>
        <w:rPr>
          <w:rFonts w:cstheme="minorHAnsi"/>
          <w:spacing w:val="-1"/>
        </w:rPr>
        <w:t xml:space="preserve"> </w:t>
      </w:r>
      <w:r>
        <w:rPr>
          <w:rFonts w:cstheme="minorHAnsi"/>
        </w:rPr>
        <w:t>include</w:t>
      </w:r>
      <w:r>
        <w:rPr>
          <w:rFonts w:cstheme="minorHAnsi"/>
          <w:spacing w:val="-2"/>
        </w:rPr>
        <w:t xml:space="preserve"> </w:t>
      </w:r>
      <w:r>
        <w:rPr>
          <w:rFonts w:cstheme="minorHAnsi"/>
        </w:rPr>
        <w:t>the</w:t>
      </w:r>
      <w:r>
        <w:rPr>
          <w:rFonts w:cstheme="minorHAnsi"/>
          <w:spacing w:val="-1"/>
        </w:rPr>
        <w:t xml:space="preserve"> </w:t>
      </w:r>
      <w:r>
        <w:rPr>
          <w:rFonts w:cstheme="minorHAnsi"/>
        </w:rPr>
        <w:t>Support</w:t>
      </w:r>
      <w:r>
        <w:rPr>
          <w:rFonts w:cstheme="minorHAnsi"/>
          <w:spacing w:val="-1"/>
        </w:rPr>
        <w:t xml:space="preserve"> </w:t>
      </w:r>
      <w:r>
        <w:rPr>
          <w:rFonts w:cstheme="minorHAnsi"/>
        </w:rPr>
        <w:t>Costs.</w:t>
      </w:r>
    </w:p>
    <w:p w14:paraId="1CDCA84B" w14:textId="77777777" w:rsidR="00B05DF2" w:rsidRDefault="00B05DF2" w:rsidP="00B05DF2">
      <w:pPr>
        <w:pStyle w:val="BodyText"/>
        <w:jc w:val="both"/>
        <w:rPr>
          <w:rFonts w:asciiTheme="minorHAnsi" w:hAnsiTheme="minorHAnsi" w:cstheme="minorHAnsi"/>
        </w:rPr>
      </w:pPr>
    </w:p>
    <w:p w14:paraId="5831180A" w14:textId="77777777" w:rsidR="00B05DF2" w:rsidRDefault="00B05DF2">
      <w:pPr>
        <w:pStyle w:val="ListParagraph"/>
        <w:widowControl w:val="0"/>
        <w:numPr>
          <w:ilvl w:val="0"/>
          <w:numId w:val="48"/>
        </w:numPr>
        <w:tabs>
          <w:tab w:val="left" w:pos="1632"/>
        </w:tabs>
        <w:autoSpaceDE w:val="0"/>
        <w:autoSpaceDN w:val="0"/>
        <w:spacing w:after="0" w:line="240" w:lineRule="auto"/>
        <w:ind w:right="466"/>
        <w:jc w:val="both"/>
        <w:rPr>
          <w:rFonts w:cstheme="minorHAnsi"/>
        </w:rPr>
      </w:pPr>
      <w:r>
        <w:rPr>
          <w:rFonts w:cstheme="minorHAnsi"/>
        </w:rPr>
        <w:t>The Partner shall submit an Excel sheet listing all documents supporting the liquidation</w:t>
      </w:r>
      <w:r>
        <w:rPr>
          <w:rFonts w:cstheme="minorHAnsi"/>
          <w:spacing w:val="1"/>
        </w:rPr>
        <w:t xml:space="preserve"> </w:t>
      </w:r>
      <w:r>
        <w:rPr>
          <w:rFonts w:cstheme="minorHAnsi"/>
        </w:rPr>
        <w:t>of expenditure in the FACE Form and at a minimum specifying the name of the vendor</w:t>
      </w:r>
      <w:r>
        <w:rPr>
          <w:rFonts w:cstheme="minorHAnsi"/>
          <w:spacing w:val="1"/>
        </w:rPr>
        <w:t xml:space="preserve"> </w:t>
      </w:r>
      <w:r>
        <w:rPr>
          <w:rFonts w:cstheme="minorHAnsi"/>
        </w:rPr>
        <w:t>or supplier, the date and a description of the goods or service and provide any original</w:t>
      </w:r>
      <w:r>
        <w:rPr>
          <w:rFonts w:cstheme="minorHAnsi"/>
          <w:spacing w:val="1"/>
        </w:rPr>
        <w:t xml:space="preserve"> </w:t>
      </w:r>
      <w:r>
        <w:rPr>
          <w:rFonts w:cstheme="minorHAnsi"/>
        </w:rPr>
        <w:t>supporting documentation to UN Women immediately upon written request by UN</w:t>
      </w:r>
      <w:r>
        <w:rPr>
          <w:rFonts w:cstheme="minorHAnsi"/>
          <w:spacing w:val="1"/>
        </w:rPr>
        <w:t xml:space="preserve"> </w:t>
      </w:r>
      <w:r>
        <w:rPr>
          <w:rFonts w:cstheme="minorHAnsi"/>
        </w:rPr>
        <w:t>Women.</w:t>
      </w:r>
    </w:p>
    <w:p w14:paraId="6E742CD1" w14:textId="77777777" w:rsidR="00B05DF2" w:rsidRDefault="00B05DF2" w:rsidP="00B05DF2">
      <w:pPr>
        <w:pStyle w:val="BodyText"/>
        <w:spacing w:before="9"/>
        <w:jc w:val="both"/>
        <w:rPr>
          <w:rFonts w:asciiTheme="minorHAnsi" w:hAnsiTheme="minorHAnsi" w:cstheme="minorHAnsi"/>
        </w:rPr>
      </w:pPr>
    </w:p>
    <w:p w14:paraId="79E8516C" w14:textId="77777777" w:rsidR="00B05DF2" w:rsidRDefault="00B05DF2">
      <w:pPr>
        <w:pStyle w:val="ListParagraph"/>
        <w:widowControl w:val="0"/>
        <w:numPr>
          <w:ilvl w:val="0"/>
          <w:numId w:val="48"/>
        </w:numPr>
        <w:tabs>
          <w:tab w:val="left" w:pos="1632"/>
        </w:tabs>
        <w:autoSpaceDE w:val="0"/>
        <w:autoSpaceDN w:val="0"/>
        <w:spacing w:before="1" w:after="0" w:line="240" w:lineRule="auto"/>
        <w:ind w:right="469"/>
        <w:contextualSpacing w:val="0"/>
        <w:jc w:val="both"/>
        <w:rPr>
          <w:rFonts w:cstheme="minorHAnsi"/>
        </w:rPr>
      </w:pPr>
      <w:r>
        <w:rPr>
          <w:rFonts w:cstheme="minorHAnsi"/>
        </w:rPr>
        <w:t>The following are non-exhaustive examples of ineligible expenditures and, therefore,</w:t>
      </w:r>
      <w:r>
        <w:rPr>
          <w:rFonts w:cstheme="minorHAnsi"/>
          <w:spacing w:val="1"/>
        </w:rPr>
        <w:t xml:space="preserve"> </w:t>
      </w:r>
      <w:r>
        <w:rPr>
          <w:rFonts w:cstheme="minorHAnsi"/>
        </w:rPr>
        <w:t>shall not be included in the FACE Form and UN Women shall be entitled to reject any</w:t>
      </w:r>
      <w:r>
        <w:rPr>
          <w:rFonts w:cstheme="minorHAnsi"/>
          <w:spacing w:val="1"/>
        </w:rPr>
        <w:t xml:space="preserve"> </w:t>
      </w:r>
      <w:r>
        <w:rPr>
          <w:rFonts w:cstheme="minorHAnsi"/>
        </w:rPr>
        <w:t>such</w:t>
      </w:r>
      <w:r>
        <w:rPr>
          <w:rFonts w:cstheme="minorHAnsi"/>
          <w:spacing w:val="-1"/>
        </w:rPr>
        <w:t xml:space="preserve"> </w:t>
      </w:r>
      <w:r>
        <w:rPr>
          <w:rFonts w:cstheme="minorHAnsi"/>
        </w:rPr>
        <w:t>ineligible</w:t>
      </w:r>
      <w:r>
        <w:rPr>
          <w:rFonts w:cstheme="minorHAnsi"/>
          <w:spacing w:val="-1"/>
        </w:rPr>
        <w:t xml:space="preserve"> </w:t>
      </w:r>
      <w:r>
        <w:rPr>
          <w:rFonts w:cstheme="minorHAnsi"/>
        </w:rPr>
        <w:t>expenditure:</w:t>
      </w:r>
    </w:p>
    <w:p w14:paraId="6088940B" w14:textId="77777777" w:rsidR="00B05DF2" w:rsidRDefault="00B05DF2" w:rsidP="00B05DF2">
      <w:pPr>
        <w:pStyle w:val="BodyText"/>
        <w:spacing w:before="11"/>
        <w:jc w:val="both"/>
        <w:rPr>
          <w:rFonts w:asciiTheme="minorHAnsi" w:hAnsiTheme="minorHAnsi" w:cstheme="minorHAnsi"/>
        </w:rPr>
      </w:pPr>
    </w:p>
    <w:p w14:paraId="72A454EA" w14:textId="77777777" w:rsidR="00B05DF2" w:rsidRDefault="00B05DF2">
      <w:pPr>
        <w:pStyle w:val="ListParagraph"/>
        <w:widowControl w:val="0"/>
        <w:numPr>
          <w:ilvl w:val="1"/>
          <w:numId w:val="48"/>
        </w:numPr>
        <w:tabs>
          <w:tab w:val="left" w:pos="2083"/>
        </w:tabs>
        <w:autoSpaceDE w:val="0"/>
        <w:autoSpaceDN w:val="0"/>
        <w:spacing w:after="0" w:line="240" w:lineRule="auto"/>
        <w:ind w:right="465"/>
        <w:contextualSpacing w:val="0"/>
        <w:jc w:val="both"/>
        <w:rPr>
          <w:rFonts w:cstheme="minorHAnsi"/>
        </w:rPr>
      </w:pPr>
      <w:r>
        <w:rPr>
          <w:rFonts w:cstheme="minorHAnsi"/>
        </w:rPr>
        <w:t>Expenditures</w:t>
      </w:r>
      <w:r>
        <w:rPr>
          <w:rFonts w:cstheme="minorHAnsi"/>
          <w:spacing w:val="-6"/>
        </w:rPr>
        <w:t xml:space="preserve"> </w:t>
      </w:r>
      <w:r>
        <w:rPr>
          <w:rFonts w:cstheme="minorHAnsi"/>
        </w:rPr>
        <w:t>not</w:t>
      </w:r>
      <w:r>
        <w:rPr>
          <w:rFonts w:cstheme="minorHAnsi"/>
          <w:spacing w:val="-6"/>
        </w:rPr>
        <w:t xml:space="preserve"> </w:t>
      </w:r>
      <w:r>
        <w:rPr>
          <w:rFonts w:cstheme="minorHAnsi"/>
        </w:rPr>
        <w:t>made</w:t>
      </w:r>
      <w:r>
        <w:rPr>
          <w:rFonts w:cstheme="minorHAnsi"/>
          <w:spacing w:val="-4"/>
        </w:rPr>
        <w:t xml:space="preserve"> </w:t>
      </w:r>
      <w:r>
        <w:rPr>
          <w:rFonts w:cstheme="minorHAnsi"/>
        </w:rPr>
        <w:t>for</w:t>
      </w:r>
      <w:r>
        <w:rPr>
          <w:rFonts w:cstheme="minorHAnsi"/>
          <w:spacing w:val="-7"/>
        </w:rPr>
        <w:t xml:space="preserve"> </w:t>
      </w:r>
      <w:r>
        <w:rPr>
          <w:rFonts w:cstheme="minorHAnsi"/>
        </w:rPr>
        <w:t>the</w:t>
      </w:r>
      <w:r>
        <w:rPr>
          <w:rFonts w:cstheme="minorHAnsi"/>
          <w:spacing w:val="-6"/>
        </w:rPr>
        <w:t xml:space="preserve"> </w:t>
      </w:r>
      <w:r>
        <w:rPr>
          <w:rFonts w:cstheme="minorHAnsi"/>
        </w:rPr>
        <w:t>Work,</w:t>
      </w:r>
      <w:r>
        <w:rPr>
          <w:rFonts w:cstheme="minorHAnsi"/>
          <w:spacing w:val="-6"/>
        </w:rPr>
        <w:t xml:space="preserve"> </w:t>
      </w:r>
      <w:r>
        <w:rPr>
          <w:rFonts w:cstheme="minorHAnsi"/>
        </w:rPr>
        <w:t>or</w:t>
      </w:r>
      <w:r>
        <w:rPr>
          <w:rFonts w:cstheme="minorHAnsi"/>
          <w:spacing w:val="-6"/>
        </w:rPr>
        <w:t xml:space="preserve"> </w:t>
      </w:r>
      <w:r>
        <w:rPr>
          <w:rFonts w:cstheme="minorHAnsi"/>
        </w:rPr>
        <w:t>not</w:t>
      </w:r>
      <w:r>
        <w:rPr>
          <w:rFonts w:cstheme="minorHAnsi"/>
          <w:spacing w:val="-6"/>
        </w:rPr>
        <w:t xml:space="preserve"> </w:t>
      </w:r>
      <w:r>
        <w:rPr>
          <w:rFonts w:cstheme="minorHAnsi"/>
        </w:rPr>
        <w:t>necessary</w:t>
      </w:r>
      <w:r>
        <w:rPr>
          <w:rFonts w:cstheme="minorHAnsi"/>
          <w:spacing w:val="-5"/>
        </w:rPr>
        <w:t xml:space="preserve"> </w:t>
      </w:r>
      <w:r>
        <w:rPr>
          <w:rFonts w:cstheme="minorHAnsi"/>
        </w:rPr>
        <w:t>for</w:t>
      </w:r>
      <w:r>
        <w:rPr>
          <w:rFonts w:cstheme="minorHAnsi"/>
          <w:spacing w:val="-5"/>
        </w:rPr>
        <w:t xml:space="preserve"> </w:t>
      </w:r>
      <w:r>
        <w:rPr>
          <w:rFonts w:cstheme="minorHAnsi"/>
        </w:rPr>
        <w:t>the</w:t>
      </w:r>
      <w:r>
        <w:rPr>
          <w:rFonts w:cstheme="minorHAnsi"/>
          <w:spacing w:val="-7"/>
        </w:rPr>
        <w:t xml:space="preserve"> </w:t>
      </w:r>
      <w:r>
        <w:rPr>
          <w:rFonts w:cstheme="minorHAnsi"/>
        </w:rPr>
        <w:t>Partner</w:t>
      </w:r>
      <w:r>
        <w:rPr>
          <w:rFonts w:cstheme="minorHAnsi"/>
          <w:spacing w:val="-6"/>
        </w:rPr>
        <w:t xml:space="preserve"> </w:t>
      </w:r>
      <w:r>
        <w:rPr>
          <w:rFonts w:cstheme="minorHAnsi"/>
        </w:rPr>
        <w:t>to</w:t>
      </w:r>
      <w:r>
        <w:rPr>
          <w:rFonts w:cstheme="minorHAnsi"/>
          <w:spacing w:val="-6"/>
        </w:rPr>
        <w:t xml:space="preserve"> </w:t>
      </w:r>
      <w:r>
        <w:rPr>
          <w:rFonts w:cstheme="minorHAnsi"/>
        </w:rPr>
        <w:t>perform</w:t>
      </w:r>
      <w:r>
        <w:rPr>
          <w:rFonts w:cstheme="minorHAnsi"/>
          <w:spacing w:val="-5"/>
        </w:rPr>
        <w:t xml:space="preserve"> </w:t>
      </w:r>
      <w:r>
        <w:rPr>
          <w:rFonts w:cstheme="minorHAnsi"/>
        </w:rPr>
        <w:t>the</w:t>
      </w:r>
      <w:r>
        <w:rPr>
          <w:rFonts w:cstheme="minorHAnsi"/>
          <w:spacing w:val="-58"/>
        </w:rPr>
        <w:t xml:space="preserve"> </w:t>
      </w:r>
      <w:r>
        <w:rPr>
          <w:rFonts w:cstheme="minorHAnsi"/>
        </w:rPr>
        <w:t>Work</w:t>
      </w:r>
      <w:r>
        <w:rPr>
          <w:rFonts w:cstheme="minorHAnsi"/>
          <w:spacing w:val="-2"/>
        </w:rPr>
        <w:t xml:space="preserve"> </w:t>
      </w:r>
      <w:r>
        <w:rPr>
          <w:rFonts w:cstheme="minorHAnsi"/>
        </w:rPr>
        <w:t>as set forth in this Agreement;</w:t>
      </w:r>
    </w:p>
    <w:p w14:paraId="255A9CEE" w14:textId="77777777" w:rsidR="00B05DF2" w:rsidRDefault="00B05DF2" w:rsidP="00B05DF2">
      <w:pPr>
        <w:pStyle w:val="BodyText"/>
        <w:jc w:val="both"/>
        <w:rPr>
          <w:rFonts w:asciiTheme="minorHAnsi" w:hAnsiTheme="minorHAnsi" w:cstheme="minorHAnsi"/>
        </w:rPr>
      </w:pPr>
    </w:p>
    <w:p w14:paraId="20431D1F" w14:textId="77777777" w:rsidR="00B05DF2" w:rsidRDefault="00B05DF2">
      <w:pPr>
        <w:pStyle w:val="ListParagraph"/>
        <w:widowControl w:val="0"/>
        <w:numPr>
          <w:ilvl w:val="1"/>
          <w:numId w:val="48"/>
        </w:numPr>
        <w:tabs>
          <w:tab w:val="left" w:pos="2083"/>
        </w:tabs>
        <w:autoSpaceDE w:val="0"/>
        <w:autoSpaceDN w:val="0"/>
        <w:spacing w:after="0" w:line="240" w:lineRule="auto"/>
        <w:ind w:right="465"/>
        <w:contextualSpacing w:val="0"/>
        <w:jc w:val="both"/>
        <w:rPr>
          <w:rFonts w:cstheme="minorHAnsi"/>
        </w:rPr>
      </w:pPr>
      <w:r>
        <w:rPr>
          <w:rFonts w:cstheme="minorHAnsi"/>
        </w:rPr>
        <w:t>Expenditures</w:t>
      </w:r>
      <w:r>
        <w:rPr>
          <w:rFonts w:cstheme="minorHAnsi"/>
          <w:spacing w:val="1"/>
        </w:rPr>
        <w:t xml:space="preserve"> </w:t>
      </w:r>
      <w:r>
        <w:rPr>
          <w:rFonts w:cstheme="minorHAnsi"/>
        </w:rPr>
        <w:t>for</w:t>
      </w:r>
      <w:r>
        <w:rPr>
          <w:rFonts w:cstheme="minorHAnsi"/>
          <w:spacing w:val="1"/>
        </w:rPr>
        <w:t xml:space="preserve"> </w:t>
      </w:r>
      <w:r>
        <w:rPr>
          <w:rFonts w:cstheme="minorHAnsi"/>
        </w:rPr>
        <w:t>value-added</w:t>
      </w:r>
      <w:r>
        <w:rPr>
          <w:rFonts w:cstheme="minorHAnsi"/>
          <w:spacing w:val="1"/>
        </w:rPr>
        <w:t xml:space="preserve"> </w:t>
      </w:r>
      <w:r>
        <w:rPr>
          <w:rFonts w:cstheme="minorHAnsi"/>
        </w:rPr>
        <w:t>tax</w:t>
      </w:r>
      <w:r>
        <w:rPr>
          <w:rFonts w:cstheme="minorHAnsi"/>
          <w:spacing w:val="1"/>
        </w:rPr>
        <w:t xml:space="preserve"> </w:t>
      </w:r>
      <w:r>
        <w:rPr>
          <w:rFonts w:cstheme="minorHAnsi"/>
        </w:rPr>
        <w:t>unless</w:t>
      </w:r>
      <w:r>
        <w:rPr>
          <w:rFonts w:cstheme="minorHAnsi"/>
          <w:spacing w:val="1"/>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can</w:t>
      </w:r>
      <w:r>
        <w:rPr>
          <w:rFonts w:cstheme="minorHAnsi"/>
          <w:spacing w:val="1"/>
        </w:rPr>
        <w:t xml:space="preserve"> </w:t>
      </w:r>
      <w:r>
        <w:rPr>
          <w:rFonts w:cstheme="minorHAnsi"/>
        </w:rPr>
        <w:t>demonstrate</w:t>
      </w:r>
      <w:r>
        <w:rPr>
          <w:rFonts w:cstheme="minorHAnsi"/>
          <w:spacing w:val="1"/>
        </w:rPr>
        <w:t xml:space="preserve"> </w:t>
      </w:r>
      <w:r>
        <w:rPr>
          <w:rFonts w:cstheme="minorHAnsi"/>
        </w:rPr>
        <w:t>to</w:t>
      </w:r>
      <w:r>
        <w:rPr>
          <w:rFonts w:cstheme="minorHAnsi"/>
          <w:spacing w:val="1"/>
        </w:rPr>
        <w:t xml:space="preserve"> </w:t>
      </w:r>
      <w:r>
        <w:rPr>
          <w:rFonts w:cstheme="minorHAnsi"/>
        </w:rPr>
        <w:t>the</w:t>
      </w:r>
      <w:r>
        <w:rPr>
          <w:rFonts w:cstheme="minorHAnsi"/>
          <w:spacing w:val="1"/>
        </w:rPr>
        <w:t xml:space="preserve"> </w:t>
      </w:r>
      <w:r>
        <w:rPr>
          <w:rFonts w:cstheme="minorHAnsi"/>
        </w:rPr>
        <w:t>satisfaction</w:t>
      </w:r>
      <w:r>
        <w:rPr>
          <w:rFonts w:cstheme="minorHAnsi"/>
          <w:spacing w:val="-1"/>
        </w:rPr>
        <w:t xml:space="preserve"> </w:t>
      </w:r>
      <w:r>
        <w:rPr>
          <w:rFonts w:cstheme="minorHAnsi"/>
        </w:rPr>
        <w:t>of</w:t>
      </w:r>
      <w:r>
        <w:rPr>
          <w:rFonts w:cstheme="minorHAnsi"/>
          <w:spacing w:val="-1"/>
        </w:rPr>
        <w:t xml:space="preserve"> </w:t>
      </w:r>
      <w:r>
        <w:rPr>
          <w:rFonts w:cstheme="minorHAnsi"/>
        </w:rPr>
        <w:t>UN Women</w:t>
      </w:r>
      <w:r>
        <w:rPr>
          <w:rFonts w:cstheme="minorHAnsi"/>
          <w:spacing w:val="-1"/>
        </w:rPr>
        <w:t xml:space="preserve"> </w:t>
      </w:r>
      <w:r>
        <w:rPr>
          <w:rFonts w:cstheme="minorHAnsi"/>
        </w:rPr>
        <w:t>that</w:t>
      </w:r>
      <w:r>
        <w:rPr>
          <w:rFonts w:cstheme="minorHAnsi"/>
          <w:spacing w:val="-1"/>
        </w:rPr>
        <w:t xml:space="preserve"> </w:t>
      </w:r>
      <w:r>
        <w:rPr>
          <w:rFonts w:cstheme="minorHAnsi"/>
        </w:rPr>
        <w:t>it is</w:t>
      </w:r>
      <w:r>
        <w:rPr>
          <w:rFonts w:cstheme="minorHAnsi"/>
          <w:spacing w:val="-1"/>
        </w:rPr>
        <w:t xml:space="preserve"> </w:t>
      </w:r>
      <w:r>
        <w:rPr>
          <w:rFonts w:cstheme="minorHAnsi"/>
        </w:rPr>
        <w:t>unable</w:t>
      </w:r>
      <w:r>
        <w:rPr>
          <w:rFonts w:cstheme="minorHAnsi"/>
          <w:spacing w:val="-1"/>
        </w:rPr>
        <w:t xml:space="preserve"> </w:t>
      </w:r>
      <w:r>
        <w:rPr>
          <w:rFonts w:cstheme="minorHAnsi"/>
        </w:rPr>
        <w:t>to</w:t>
      </w:r>
      <w:r>
        <w:rPr>
          <w:rFonts w:cstheme="minorHAnsi"/>
          <w:spacing w:val="-1"/>
        </w:rPr>
        <w:t xml:space="preserve"> </w:t>
      </w:r>
      <w:r>
        <w:rPr>
          <w:rFonts w:cstheme="minorHAnsi"/>
        </w:rPr>
        <w:t>recover</w:t>
      </w:r>
      <w:r>
        <w:rPr>
          <w:rFonts w:cstheme="minorHAnsi"/>
          <w:spacing w:val="-1"/>
        </w:rPr>
        <w:t xml:space="preserve"> </w:t>
      </w:r>
      <w:r>
        <w:rPr>
          <w:rFonts w:cstheme="minorHAnsi"/>
        </w:rPr>
        <w:t>the</w:t>
      </w:r>
      <w:r>
        <w:rPr>
          <w:rFonts w:cstheme="minorHAnsi"/>
          <w:spacing w:val="-2"/>
        </w:rPr>
        <w:t xml:space="preserve"> </w:t>
      </w:r>
      <w:r>
        <w:rPr>
          <w:rFonts w:cstheme="minorHAnsi"/>
        </w:rPr>
        <w:t>value-added</w:t>
      </w:r>
      <w:r>
        <w:rPr>
          <w:rFonts w:cstheme="minorHAnsi"/>
          <w:spacing w:val="-1"/>
        </w:rPr>
        <w:t xml:space="preserve"> </w:t>
      </w:r>
      <w:r>
        <w:rPr>
          <w:rFonts w:cstheme="minorHAnsi"/>
        </w:rPr>
        <w:t>tax;</w:t>
      </w:r>
    </w:p>
    <w:p w14:paraId="49C0ECC0" w14:textId="77777777" w:rsidR="00B05DF2" w:rsidRDefault="00B05DF2" w:rsidP="00B05DF2">
      <w:pPr>
        <w:pStyle w:val="BodyText"/>
        <w:jc w:val="both"/>
        <w:rPr>
          <w:rFonts w:asciiTheme="minorHAnsi" w:hAnsiTheme="minorHAnsi" w:cstheme="minorHAnsi"/>
        </w:rPr>
      </w:pPr>
    </w:p>
    <w:p w14:paraId="09476E53" w14:textId="77777777" w:rsidR="00B05DF2" w:rsidRDefault="00B05DF2">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Pr>
          <w:rFonts w:cstheme="minorHAnsi"/>
        </w:rPr>
        <w:t>Expenditures</w:t>
      </w:r>
      <w:r>
        <w:rPr>
          <w:rFonts w:cstheme="minorHAnsi"/>
          <w:spacing w:val="-1"/>
        </w:rPr>
        <w:t xml:space="preserve"> </w:t>
      </w:r>
      <w:r>
        <w:rPr>
          <w:rFonts w:cstheme="minorHAnsi"/>
        </w:rPr>
        <w:t>paid</w:t>
      </w:r>
      <w:r>
        <w:rPr>
          <w:rFonts w:cstheme="minorHAnsi"/>
          <w:spacing w:val="-1"/>
        </w:rPr>
        <w:t xml:space="preserve"> </w:t>
      </w:r>
      <w:r>
        <w:rPr>
          <w:rFonts w:cstheme="minorHAnsi"/>
        </w:rPr>
        <w:t>or</w:t>
      </w:r>
      <w:r>
        <w:rPr>
          <w:rFonts w:cstheme="minorHAnsi"/>
          <w:spacing w:val="-1"/>
        </w:rPr>
        <w:t xml:space="preserve"> </w:t>
      </w:r>
      <w:r>
        <w:rPr>
          <w:rFonts w:cstheme="minorHAnsi"/>
        </w:rPr>
        <w:t>reimbursed</w:t>
      </w:r>
      <w:r>
        <w:rPr>
          <w:rFonts w:cstheme="minorHAnsi"/>
          <w:spacing w:val="-1"/>
        </w:rPr>
        <w:t xml:space="preserve"> </w:t>
      </w:r>
      <w:r>
        <w:rPr>
          <w:rFonts w:cstheme="minorHAnsi"/>
        </w:rPr>
        <w:t>to the</w:t>
      </w:r>
      <w:r>
        <w:rPr>
          <w:rFonts w:cstheme="minorHAnsi"/>
          <w:spacing w:val="-2"/>
        </w:rPr>
        <w:t xml:space="preserve"> </w:t>
      </w:r>
      <w:r>
        <w:rPr>
          <w:rFonts w:cstheme="minorHAnsi"/>
        </w:rPr>
        <w:t>Partner</w:t>
      </w:r>
      <w:r>
        <w:rPr>
          <w:rFonts w:cstheme="minorHAnsi"/>
          <w:spacing w:val="-1"/>
        </w:rPr>
        <w:t xml:space="preserve"> </w:t>
      </w:r>
      <w:r>
        <w:rPr>
          <w:rFonts w:cstheme="minorHAnsi"/>
        </w:rPr>
        <w:t>by</w:t>
      </w:r>
      <w:r>
        <w:rPr>
          <w:rFonts w:cstheme="minorHAnsi"/>
          <w:spacing w:val="-1"/>
        </w:rPr>
        <w:t xml:space="preserve"> </w:t>
      </w:r>
      <w:r>
        <w:rPr>
          <w:rFonts w:cstheme="minorHAnsi"/>
        </w:rPr>
        <w:t>another</w:t>
      </w:r>
      <w:r>
        <w:rPr>
          <w:rFonts w:cstheme="minorHAnsi"/>
          <w:spacing w:val="-2"/>
        </w:rPr>
        <w:t xml:space="preserve"> </w:t>
      </w:r>
      <w:r>
        <w:rPr>
          <w:rFonts w:cstheme="minorHAnsi"/>
        </w:rPr>
        <w:t>donor</w:t>
      </w:r>
      <w:r>
        <w:rPr>
          <w:rFonts w:cstheme="minorHAnsi"/>
          <w:spacing w:val="-1"/>
        </w:rPr>
        <w:t xml:space="preserve"> </w:t>
      </w:r>
      <w:r>
        <w:rPr>
          <w:rFonts w:cstheme="minorHAnsi"/>
        </w:rPr>
        <w:t>or</w:t>
      </w:r>
      <w:r>
        <w:rPr>
          <w:rFonts w:cstheme="minorHAnsi"/>
          <w:spacing w:val="-2"/>
        </w:rPr>
        <w:t xml:space="preserve"> </w:t>
      </w:r>
      <w:r>
        <w:rPr>
          <w:rFonts w:cstheme="minorHAnsi"/>
        </w:rPr>
        <w:t>entity;</w:t>
      </w:r>
    </w:p>
    <w:p w14:paraId="14602133" w14:textId="77777777" w:rsidR="00B05DF2" w:rsidRDefault="00B05DF2" w:rsidP="00B05DF2">
      <w:pPr>
        <w:pStyle w:val="BodyText"/>
        <w:jc w:val="both"/>
        <w:rPr>
          <w:rFonts w:asciiTheme="minorHAnsi" w:hAnsiTheme="minorHAnsi" w:cstheme="minorHAnsi"/>
        </w:rPr>
      </w:pPr>
    </w:p>
    <w:p w14:paraId="46E65A19" w14:textId="77777777" w:rsidR="00B05DF2" w:rsidRDefault="00B05DF2">
      <w:pPr>
        <w:pStyle w:val="ListParagraph"/>
        <w:widowControl w:val="0"/>
        <w:numPr>
          <w:ilvl w:val="1"/>
          <w:numId w:val="48"/>
        </w:numPr>
        <w:tabs>
          <w:tab w:val="left" w:pos="2083"/>
        </w:tabs>
        <w:autoSpaceDE w:val="0"/>
        <w:autoSpaceDN w:val="0"/>
        <w:spacing w:after="0" w:line="240" w:lineRule="auto"/>
        <w:ind w:right="464"/>
        <w:contextualSpacing w:val="0"/>
        <w:jc w:val="both"/>
        <w:rPr>
          <w:rFonts w:cstheme="minorHAnsi"/>
        </w:rPr>
      </w:pPr>
      <w:r>
        <w:rPr>
          <w:rFonts w:cstheme="minorHAnsi"/>
        </w:rPr>
        <w:t>Expenditures in relation to which the Partner has received an in-kind contribution</w:t>
      </w:r>
      <w:r>
        <w:rPr>
          <w:rFonts w:cstheme="minorHAnsi"/>
          <w:spacing w:val="1"/>
        </w:rPr>
        <w:t xml:space="preserve"> </w:t>
      </w:r>
      <w:r>
        <w:rPr>
          <w:rFonts w:cstheme="minorHAnsi"/>
        </w:rPr>
        <w:t>from</w:t>
      </w:r>
      <w:r>
        <w:rPr>
          <w:rFonts w:cstheme="minorHAnsi"/>
          <w:spacing w:val="-1"/>
        </w:rPr>
        <w:t xml:space="preserve"> </w:t>
      </w:r>
      <w:r>
        <w:rPr>
          <w:rFonts w:cstheme="minorHAnsi"/>
        </w:rPr>
        <w:t>another</w:t>
      </w:r>
      <w:r>
        <w:rPr>
          <w:rFonts w:cstheme="minorHAnsi"/>
          <w:spacing w:val="-1"/>
        </w:rPr>
        <w:t xml:space="preserve"> </w:t>
      </w:r>
      <w:r>
        <w:rPr>
          <w:rFonts w:cstheme="minorHAnsi"/>
        </w:rPr>
        <w:t>donor</w:t>
      </w:r>
      <w:r>
        <w:rPr>
          <w:rFonts w:cstheme="minorHAnsi"/>
          <w:spacing w:val="-1"/>
        </w:rPr>
        <w:t xml:space="preserve"> </w:t>
      </w:r>
      <w:r>
        <w:rPr>
          <w:rFonts w:cstheme="minorHAnsi"/>
        </w:rPr>
        <w:t>or</w:t>
      </w:r>
      <w:r>
        <w:rPr>
          <w:rFonts w:cstheme="minorHAnsi"/>
          <w:spacing w:val="-1"/>
        </w:rPr>
        <w:t xml:space="preserve"> </w:t>
      </w:r>
      <w:r>
        <w:rPr>
          <w:rFonts w:cstheme="minorHAnsi"/>
        </w:rPr>
        <w:t>entity;</w:t>
      </w:r>
    </w:p>
    <w:p w14:paraId="0E1B503F" w14:textId="77777777" w:rsidR="00B05DF2" w:rsidRDefault="00B05DF2" w:rsidP="00B05DF2">
      <w:pPr>
        <w:pStyle w:val="BodyText"/>
        <w:jc w:val="both"/>
        <w:rPr>
          <w:rFonts w:asciiTheme="minorHAnsi" w:hAnsiTheme="minorHAnsi" w:cstheme="minorHAnsi"/>
        </w:rPr>
      </w:pPr>
    </w:p>
    <w:p w14:paraId="48E22839" w14:textId="77777777" w:rsidR="00B05DF2" w:rsidRDefault="00B05DF2">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Pr>
          <w:rFonts w:cstheme="minorHAnsi"/>
        </w:rPr>
        <w:t>Any</w:t>
      </w:r>
      <w:r>
        <w:rPr>
          <w:rFonts w:cstheme="minorHAnsi"/>
          <w:spacing w:val="-2"/>
        </w:rPr>
        <w:t xml:space="preserve"> </w:t>
      </w:r>
      <w:r>
        <w:rPr>
          <w:rFonts w:cstheme="minorHAnsi"/>
        </w:rPr>
        <w:t>expenditure for</w:t>
      </w:r>
      <w:r>
        <w:rPr>
          <w:rFonts w:cstheme="minorHAnsi"/>
          <w:spacing w:val="-2"/>
        </w:rPr>
        <w:t xml:space="preserve"> </w:t>
      </w:r>
      <w:r>
        <w:rPr>
          <w:rFonts w:cstheme="minorHAnsi"/>
        </w:rPr>
        <w:t>indirect</w:t>
      </w:r>
      <w:r>
        <w:rPr>
          <w:rFonts w:cstheme="minorHAnsi"/>
          <w:spacing w:val="-1"/>
        </w:rPr>
        <w:t xml:space="preserve"> </w:t>
      </w:r>
      <w:r>
        <w:rPr>
          <w:rFonts w:cstheme="minorHAnsi"/>
        </w:rPr>
        <w:t>costs</w:t>
      </w:r>
      <w:r>
        <w:rPr>
          <w:rFonts w:cstheme="minorHAnsi"/>
          <w:spacing w:val="-1"/>
        </w:rPr>
        <w:t xml:space="preserve"> </w:t>
      </w:r>
      <w:r>
        <w:rPr>
          <w:rFonts w:cstheme="minorHAnsi"/>
        </w:rPr>
        <w:t>in</w:t>
      </w:r>
      <w:r>
        <w:rPr>
          <w:rFonts w:cstheme="minorHAnsi"/>
          <w:spacing w:val="-1"/>
        </w:rPr>
        <w:t xml:space="preserve"> </w:t>
      </w:r>
      <w:r>
        <w:rPr>
          <w:rFonts w:cstheme="minorHAnsi"/>
        </w:rPr>
        <w:t>excess</w:t>
      </w:r>
      <w:r>
        <w:rPr>
          <w:rFonts w:cstheme="minorHAnsi"/>
          <w:spacing w:val="-1"/>
        </w:rPr>
        <w:t xml:space="preserve"> </w:t>
      </w:r>
      <w:r>
        <w:rPr>
          <w:rFonts w:cstheme="minorHAnsi"/>
        </w:rPr>
        <w:t>of</w:t>
      </w:r>
      <w:r>
        <w:rPr>
          <w:rFonts w:cstheme="minorHAnsi"/>
          <w:spacing w:val="-2"/>
        </w:rPr>
        <w:t xml:space="preserve"> </w:t>
      </w:r>
      <w:r>
        <w:rPr>
          <w:rFonts w:cstheme="minorHAnsi"/>
        </w:rPr>
        <w:t>the Support</w:t>
      </w:r>
      <w:r>
        <w:rPr>
          <w:rFonts w:cstheme="minorHAnsi"/>
          <w:spacing w:val="-1"/>
        </w:rPr>
        <w:t xml:space="preserve"> </w:t>
      </w:r>
      <w:r>
        <w:rPr>
          <w:rFonts w:cstheme="minorHAnsi"/>
        </w:rPr>
        <w:t>Cost</w:t>
      </w:r>
      <w:r>
        <w:rPr>
          <w:rFonts w:cstheme="minorHAnsi"/>
          <w:spacing w:val="-1"/>
        </w:rPr>
        <w:t xml:space="preserve"> </w:t>
      </w:r>
      <w:r>
        <w:rPr>
          <w:rFonts w:cstheme="minorHAnsi"/>
        </w:rPr>
        <w:t>Rate;</w:t>
      </w:r>
    </w:p>
    <w:p w14:paraId="272DFA69" w14:textId="77777777" w:rsidR="00B05DF2" w:rsidRDefault="00B05DF2" w:rsidP="00B05DF2">
      <w:pPr>
        <w:pStyle w:val="BodyText"/>
        <w:jc w:val="both"/>
        <w:rPr>
          <w:rFonts w:asciiTheme="minorHAnsi" w:hAnsiTheme="minorHAnsi" w:cstheme="minorHAnsi"/>
        </w:rPr>
      </w:pPr>
    </w:p>
    <w:p w14:paraId="29EC509C" w14:textId="77777777" w:rsidR="00B05DF2" w:rsidRDefault="00B05DF2">
      <w:pPr>
        <w:pStyle w:val="ListParagraph"/>
        <w:widowControl w:val="0"/>
        <w:numPr>
          <w:ilvl w:val="1"/>
          <w:numId w:val="48"/>
        </w:numPr>
        <w:tabs>
          <w:tab w:val="left" w:pos="2083"/>
        </w:tabs>
        <w:autoSpaceDE w:val="0"/>
        <w:autoSpaceDN w:val="0"/>
        <w:spacing w:after="0" w:line="240" w:lineRule="auto"/>
        <w:ind w:right="466"/>
        <w:contextualSpacing w:val="0"/>
        <w:jc w:val="both"/>
        <w:rPr>
          <w:rFonts w:cstheme="minorHAnsi"/>
        </w:rPr>
      </w:pPr>
      <w:r>
        <w:rPr>
          <w:rFonts w:cstheme="minorHAnsi"/>
        </w:rPr>
        <w:t>Expenditures that are not verifiable by supporting documentation as provided in</w:t>
      </w:r>
      <w:r>
        <w:rPr>
          <w:rFonts w:cstheme="minorHAnsi"/>
          <w:spacing w:val="1"/>
        </w:rPr>
        <w:t xml:space="preserve"> </w:t>
      </w:r>
      <w:r>
        <w:rPr>
          <w:rFonts w:cstheme="minorHAnsi"/>
        </w:rPr>
        <w:t>Article</w:t>
      </w:r>
      <w:r>
        <w:rPr>
          <w:rFonts w:cstheme="minorHAnsi"/>
          <w:spacing w:val="-2"/>
        </w:rPr>
        <w:t xml:space="preserve"> </w:t>
      </w:r>
      <w:r>
        <w:rPr>
          <w:rFonts w:cstheme="minorHAnsi"/>
        </w:rPr>
        <w:t>VII</w:t>
      </w:r>
      <w:r>
        <w:rPr>
          <w:rFonts w:cstheme="minorHAnsi"/>
          <w:spacing w:val="-4"/>
        </w:rPr>
        <w:t xml:space="preserve"> </w:t>
      </w:r>
      <w:r>
        <w:rPr>
          <w:rFonts w:cstheme="minorHAnsi"/>
        </w:rPr>
        <w:t>of</w:t>
      </w:r>
      <w:r>
        <w:rPr>
          <w:rFonts w:cstheme="minorHAnsi"/>
          <w:spacing w:val="-1"/>
        </w:rPr>
        <w:t xml:space="preserve"> </w:t>
      </w:r>
      <w:r>
        <w:rPr>
          <w:rFonts w:cstheme="minorHAnsi"/>
        </w:rPr>
        <w:t>this Agreement;</w:t>
      </w:r>
    </w:p>
    <w:p w14:paraId="69DD2891" w14:textId="77777777" w:rsidR="00B05DF2" w:rsidRDefault="00B05DF2" w:rsidP="00B05DF2">
      <w:pPr>
        <w:pStyle w:val="BodyText"/>
        <w:jc w:val="both"/>
        <w:rPr>
          <w:rFonts w:asciiTheme="minorHAnsi" w:hAnsiTheme="minorHAnsi" w:cstheme="minorHAnsi"/>
        </w:rPr>
      </w:pPr>
    </w:p>
    <w:p w14:paraId="646A2FD8" w14:textId="77777777" w:rsidR="00B05DF2" w:rsidRDefault="00B05DF2">
      <w:pPr>
        <w:pStyle w:val="ListParagraph"/>
        <w:widowControl w:val="0"/>
        <w:numPr>
          <w:ilvl w:val="1"/>
          <w:numId w:val="48"/>
        </w:numPr>
        <w:tabs>
          <w:tab w:val="left" w:pos="2083"/>
        </w:tabs>
        <w:autoSpaceDE w:val="0"/>
        <w:autoSpaceDN w:val="0"/>
        <w:spacing w:before="1" w:after="0" w:line="240" w:lineRule="auto"/>
        <w:ind w:right="463"/>
        <w:contextualSpacing w:val="0"/>
        <w:jc w:val="both"/>
        <w:rPr>
          <w:rFonts w:cstheme="minorHAnsi"/>
        </w:rPr>
      </w:pPr>
      <w:r>
        <w:rPr>
          <w:rFonts w:cstheme="minorHAnsi"/>
        </w:rPr>
        <w:t>Salaries for Partner’s employees, if the Partner is not a government, exceeding the</w:t>
      </w:r>
      <w:r>
        <w:rPr>
          <w:rFonts w:cstheme="minorHAnsi"/>
          <w:spacing w:val="1"/>
        </w:rPr>
        <w:t xml:space="preserve"> </w:t>
      </w:r>
      <w:r>
        <w:rPr>
          <w:rFonts w:cstheme="minorHAnsi"/>
        </w:rPr>
        <w:t>rates</w:t>
      </w:r>
      <w:r>
        <w:rPr>
          <w:rFonts w:cstheme="minorHAnsi"/>
          <w:spacing w:val="1"/>
        </w:rPr>
        <w:t xml:space="preserve"> </w:t>
      </w:r>
      <w:r>
        <w:rPr>
          <w:rFonts w:cstheme="minorHAnsi"/>
        </w:rPr>
        <w:t>payable</w:t>
      </w:r>
      <w:r>
        <w:rPr>
          <w:rFonts w:cstheme="minorHAnsi"/>
          <w:spacing w:val="1"/>
        </w:rPr>
        <w:t xml:space="preserve"> </w:t>
      </w:r>
      <w:r>
        <w:rPr>
          <w:rFonts w:cstheme="minorHAnsi"/>
        </w:rPr>
        <w:t>by</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for</w:t>
      </w:r>
      <w:r>
        <w:rPr>
          <w:rFonts w:cstheme="minorHAnsi"/>
          <w:spacing w:val="1"/>
        </w:rPr>
        <w:t xml:space="preserve"> </w:t>
      </w:r>
      <w:r>
        <w:rPr>
          <w:rFonts w:cstheme="minorHAnsi"/>
        </w:rPr>
        <w:t>comparable</w:t>
      </w:r>
      <w:r>
        <w:rPr>
          <w:rFonts w:cstheme="minorHAnsi"/>
          <w:spacing w:val="1"/>
        </w:rPr>
        <w:t xml:space="preserve"> </w:t>
      </w:r>
      <w:r>
        <w:rPr>
          <w:rFonts w:cstheme="minorHAnsi"/>
        </w:rPr>
        <w:t>functions</w:t>
      </w:r>
      <w:r>
        <w:rPr>
          <w:rFonts w:cstheme="minorHAnsi"/>
          <w:spacing w:val="1"/>
        </w:rPr>
        <w:t xml:space="preserve"> </w:t>
      </w:r>
      <w:r>
        <w:rPr>
          <w:rFonts w:cstheme="minorHAnsi"/>
        </w:rPr>
        <w:t>performed</w:t>
      </w:r>
      <w:r>
        <w:rPr>
          <w:rFonts w:cstheme="minorHAnsi"/>
          <w:spacing w:val="1"/>
        </w:rPr>
        <w:t xml:space="preserve"> </w:t>
      </w:r>
      <w:r>
        <w:rPr>
          <w:rFonts w:cstheme="minorHAnsi"/>
        </w:rPr>
        <w:t>by</w:t>
      </w:r>
      <w:r>
        <w:rPr>
          <w:rFonts w:cstheme="minorHAnsi"/>
          <w:spacing w:val="1"/>
        </w:rPr>
        <w:t xml:space="preserve"> </w:t>
      </w:r>
      <w:r>
        <w:rPr>
          <w:rFonts w:cstheme="minorHAnsi"/>
        </w:rPr>
        <w:t>locally</w:t>
      </w:r>
      <w:r>
        <w:rPr>
          <w:rFonts w:cstheme="minorHAnsi"/>
          <w:spacing w:val="1"/>
        </w:rPr>
        <w:t xml:space="preserve"> </w:t>
      </w:r>
      <w:r>
        <w:rPr>
          <w:rFonts w:cstheme="minorHAnsi"/>
        </w:rPr>
        <w:t>recruited</w:t>
      </w:r>
      <w:r>
        <w:rPr>
          <w:rFonts w:cstheme="minorHAnsi"/>
          <w:spacing w:val="-1"/>
        </w:rPr>
        <w:t xml:space="preserve"> </w:t>
      </w:r>
      <w:r>
        <w:rPr>
          <w:rFonts w:cstheme="minorHAnsi"/>
        </w:rPr>
        <w:t>staff</w:t>
      </w:r>
      <w:r>
        <w:rPr>
          <w:rFonts w:cstheme="minorHAnsi"/>
          <w:spacing w:val="-1"/>
        </w:rPr>
        <w:t xml:space="preserve"> </w:t>
      </w:r>
      <w:r>
        <w:rPr>
          <w:rFonts w:cstheme="minorHAnsi"/>
        </w:rPr>
        <w:t>members at the</w:t>
      </w:r>
      <w:r>
        <w:rPr>
          <w:rFonts w:cstheme="minorHAnsi"/>
          <w:spacing w:val="-1"/>
        </w:rPr>
        <w:t xml:space="preserve"> </w:t>
      </w:r>
      <w:r>
        <w:rPr>
          <w:rFonts w:cstheme="minorHAnsi"/>
        </w:rPr>
        <w:t>relevant</w:t>
      </w:r>
      <w:r>
        <w:rPr>
          <w:rFonts w:cstheme="minorHAnsi"/>
          <w:spacing w:val="-1"/>
        </w:rPr>
        <w:t xml:space="preserve"> </w:t>
      </w:r>
      <w:r>
        <w:rPr>
          <w:rFonts w:cstheme="minorHAnsi"/>
        </w:rPr>
        <w:t>duty station;</w:t>
      </w:r>
    </w:p>
    <w:p w14:paraId="58BA6442" w14:textId="77777777" w:rsidR="00B05DF2" w:rsidRDefault="00B05DF2" w:rsidP="00B05DF2">
      <w:pPr>
        <w:pStyle w:val="BodyText"/>
        <w:spacing w:before="11"/>
        <w:jc w:val="both"/>
        <w:rPr>
          <w:rFonts w:asciiTheme="minorHAnsi" w:hAnsiTheme="minorHAnsi" w:cstheme="minorHAnsi"/>
        </w:rPr>
      </w:pPr>
    </w:p>
    <w:p w14:paraId="01A51C4F" w14:textId="77777777" w:rsidR="00B05DF2" w:rsidRDefault="00B05DF2">
      <w:pPr>
        <w:pStyle w:val="ListParagraph"/>
        <w:widowControl w:val="0"/>
        <w:numPr>
          <w:ilvl w:val="1"/>
          <w:numId w:val="48"/>
        </w:numPr>
        <w:tabs>
          <w:tab w:val="left" w:pos="2083"/>
        </w:tabs>
        <w:autoSpaceDE w:val="0"/>
        <w:autoSpaceDN w:val="0"/>
        <w:spacing w:after="0" w:line="240" w:lineRule="auto"/>
        <w:ind w:right="463"/>
        <w:contextualSpacing w:val="0"/>
        <w:jc w:val="both"/>
        <w:rPr>
          <w:rFonts w:cstheme="minorHAnsi"/>
        </w:rPr>
      </w:pPr>
      <w:r>
        <w:rPr>
          <w:rFonts w:cstheme="minorHAnsi"/>
        </w:rPr>
        <w:t>Salaries for Partner’s employees, if the Partner is a government, exceeding the</w:t>
      </w:r>
      <w:r>
        <w:rPr>
          <w:rFonts w:cstheme="minorHAnsi"/>
          <w:spacing w:val="1"/>
        </w:rPr>
        <w:t xml:space="preserve"> </w:t>
      </w:r>
      <w:r>
        <w:rPr>
          <w:rFonts w:cstheme="minorHAnsi"/>
        </w:rPr>
        <w:t>established</w:t>
      </w:r>
      <w:r>
        <w:rPr>
          <w:rFonts w:cstheme="minorHAnsi"/>
          <w:spacing w:val="1"/>
        </w:rPr>
        <w:t xml:space="preserve"> </w:t>
      </w:r>
      <w:r>
        <w:rPr>
          <w:rFonts w:cstheme="minorHAnsi"/>
        </w:rPr>
        <w:t>salary</w:t>
      </w:r>
      <w:r>
        <w:rPr>
          <w:rFonts w:cstheme="minorHAnsi"/>
          <w:spacing w:val="3"/>
        </w:rPr>
        <w:t xml:space="preserve"> </w:t>
      </w:r>
      <w:r>
        <w:rPr>
          <w:rFonts w:cstheme="minorHAnsi"/>
        </w:rPr>
        <w:t>or pay</w:t>
      </w:r>
      <w:r>
        <w:rPr>
          <w:rFonts w:cstheme="minorHAnsi"/>
          <w:spacing w:val="3"/>
        </w:rPr>
        <w:t xml:space="preserve"> </w:t>
      </w:r>
      <w:r>
        <w:rPr>
          <w:rFonts w:cstheme="minorHAnsi"/>
        </w:rPr>
        <w:t>scale rates</w:t>
      </w:r>
      <w:r>
        <w:rPr>
          <w:rFonts w:cstheme="minorHAnsi"/>
          <w:spacing w:val="2"/>
        </w:rPr>
        <w:t xml:space="preserve"> </w:t>
      </w:r>
      <w:r>
        <w:rPr>
          <w:rFonts w:cstheme="minorHAnsi"/>
        </w:rPr>
        <w:t>of the Partner</w:t>
      </w:r>
      <w:r>
        <w:rPr>
          <w:rFonts w:cstheme="minorHAnsi"/>
          <w:spacing w:val="3"/>
        </w:rPr>
        <w:t xml:space="preserve"> </w:t>
      </w:r>
      <w:r>
        <w:rPr>
          <w:rFonts w:cstheme="minorHAnsi"/>
        </w:rPr>
        <w:t>for comparable</w:t>
      </w:r>
      <w:r>
        <w:rPr>
          <w:rFonts w:cstheme="minorHAnsi"/>
          <w:spacing w:val="3"/>
        </w:rPr>
        <w:t xml:space="preserve"> </w:t>
      </w:r>
      <w:r>
        <w:rPr>
          <w:rFonts w:cstheme="minorHAnsi"/>
        </w:rPr>
        <w:t>functions,</w:t>
      </w:r>
      <w:r>
        <w:rPr>
          <w:rFonts w:cstheme="minorHAnsi"/>
          <w:spacing w:val="1"/>
        </w:rPr>
        <w:t xml:space="preserve"> </w:t>
      </w:r>
      <w:r>
        <w:rPr>
          <w:rFonts w:cstheme="minorHAnsi"/>
        </w:rPr>
        <w:t>and</w:t>
      </w:r>
      <w:r>
        <w:rPr>
          <w:rFonts w:cstheme="minorHAnsi"/>
          <w:spacing w:val="1"/>
        </w:rPr>
        <w:t xml:space="preserve"> </w:t>
      </w:r>
      <w:r>
        <w:rPr>
          <w:rFonts w:cstheme="minorHAnsi"/>
        </w:rPr>
        <w:t>in</w:t>
      </w:r>
    </w:p>
    <w:p w14:paraId="363BBE7E" w14:textId="77777777" w:rsidR="00B05DF2" w:rsidRDefault="00B05DF2" w:rsidP="00B05DF2">
      <w:pPr>
        <w:pStyle w:val="BodyText"/>
        <w:spacing w:before="80"/>
        <w:ind w:left="2082" w:right="463"/>
        <w:jc w:val="both"/>
        <w:rPr>
          <w:rFonts w:asciiTheme="minorHAnsi" w:hAnsiTheme="minorHAnsi" w:cstheme="minorHAnsi"/>
        </w:rPr>
      </w:pPr>
      <w:r>
        <w:rPr>
          <w:rFonts w:asciiTheme="minorHAnsi" w:hAnsiTheme="minorHAnsi" w:cstheme="minorHAnsi"/>
        </w:rPr>
        <w:t>no</w:t>
      </w:r>
      <w:r>
        <w:rPr>
          <w:rFonts w:asciiTheme="minorHAnsi" w:hAnsiTheme="minorHAnsi" w:cstheme="minorHAnsi"/>
          <w:spacing w:val="51"/>
        </w:rPr>
        <w:t xml:space="preserve"> </w:t>
      </w:r>
      <w:r>
        <w:rPr>
          <w:rFonts w:asciiTheme="minorHAnsi" w:hAnsiTheme="minorHAnsi" w:cstheme="minorHAnsi"/>
        </w:rPr>
        <w:t>case</w:t>
      </w:r>
      <w:r>
        <w:rPr>
          <w:rFonts w:asciiTheme="minorHAnsi" w:hAnsiTheme="minorHAnsi" w:cstheme="minorHAnsi"/>
          <w:spacing w:val="51"/>
        </w:rPr>
        <w:t xml:space="preserve"> </w:t>
      </w:r>
      <w:r>
        <w:rPr>
          <w:rFonts w:asciiTheme="minorHAnsi" w:hAnsiTheme="minorHAnsi" w:cstheme="minorHAnsi"/>
        </w:rPr>
        <w:t>exceeding</w:t>
      </w:r>
      <w:r>
        <w:rPr>
          <w:rFonts w:asciiTheme="minorHAnsi" w:hAnsiTheme="minorHAnsi" w:cstheme="minorHAnsi"/>
          <w:spacing w:val="51"/>
        </w:rPr>
        <w:t xml:space="preserve"> </w:t>
      </w:r>
      <w:r>
        <w:rPr>
          <w:rFonts w:asciiTheme="minorHAnsi" w:hAnsiTheme="minorHAnsi" w:cstheme="minorHAnsi"/>
        </w:rPr>
        <w:t>the</w:t>
      </w:r>
      <w:r>
        <w:rPr>
          <w:rFonts w:asciiTheme="minorHAnsi" w:hAnsiTheme="minorHAnsi" w:cstheme="minorHAnsi"/>
          <w:spacing w:val="54"/>
        </w:rPr>
        <w:t xml:space="preserve"> </w:t>
      </w:r>
      <w:r>
        <w:rPr>
          <w:rFonts w:asciiTheme="minorHAnsi" w:hAnsiTheme="minorHAnsi" w:cstheme="minorHAnsi"/>
        </w:rPr>
        <w:t>rates</w:t>
      </w:r>
      <w:r>
        <w:rPr>
          <w:rFonts w:asciiTheme="minorHAnsi" w:hAnsiTheme="minorHAnsi" w:cstheme="minorHAnsi"/>
          <w:spacing w:val="52"/>
        </w:rPr>
        <w:t xml:space="preserve"> </w:t>
      </w:r>
      <w:r>
        <w:rPr>
          <w:rFonts w:asciiTheme="minorHAnsi" w:hAnsiTheme="minorHAnsi" w:cstheme="minorHAnsi"/>
        </w:rPr>
        <w:t>payable</w:t>
      </w:r>
      <w:r>
        <w:rPr>
          <w:rFonts w:asciiTheme="minorHAnsi" w:hAnsiTheme="minorHAnsi" w:cstheme="minorHAnsi"/>
          <w:spacing w:val="51"/>
        </w:rPr>
        <w:t xml:space="preserve"> </w:t>
      </w:r>
      <w:r>
        <w:rPr>
          <w:rFonts w:asciiTheme="minorHAnsi" w:hAnsiTheme="minorHAnsi" w:cstheme="minorHAnsi"/>
        </w:rPr>
        <w:t>by</w:t>
      </w:r>
      <w:r>
        <w:rPr>
          <w:rFonts w:asciiTheme="minorHAnsi" w:hAnsiTheme="minorHAnsi" w:cstheme="minorHAnsi"/>
          <w:spacing w:val="54"/>
        </w:rPr>
        <w:t xml:space="preserve"> </w:t>
      </w:r>
      <w:r>
        <w:rPr>
          <w:rFonts w:asciiTheme="minorHAnsi" w:hAnsiTheme="minorHAnsi" w:cstheme="minorHAnsi"/>
        </w:rPr>
        <w:t>UN</w:t>
      </w:r>
      <w:r>
        <w:rPr>
          <w:rFonts w:asciiTheme="minorHAnsi" w:hAnsiTheme="minorHAnsi" w:cstheme="minorHAnsi"/>
          <w:spacing w:val="54"/>
        </w:rPr>
        <w:t xml:space="preserve"> </w:t>
      </w:r>
      <w:r>
        <w:rPr>
          <w:rFonts w:asciiTheme="minorHAnsi" w:hAnsiTheme="minorHAnsi" w:cstheme="minorHAnsi"/>
        </w:rPr>
        <w:t>Women</w:t>
      </w:r>
      <w:r>
        <w:rPr>
          <w:rFonts w:asciiTheme="minorHAnsi" w:hAnsiTheme="minorHAnsi" w:cstheme="minorHAnsi"/>
          <w:spacing w:val="51"/>
        </w:rPr>
        <w:t xml:space="preserve"> </w:t>
      </w:r>
      <w:r>
        <w:rPr>
          <w:rFonts w:asciiTheme="minorHAnsi" w:hAnsiTheme="minorHAnsi" w:cstheme="minorHAnsi"/>
        </w:rPr>
        <w:t>for</w:t>
      </w:r>
      <w:r>
        <w:rPr>
          <w:rFonts w:asciiTheme="minorHAnsi" w:hAnsiTheme="minorHAnsi" w:cstheme="minorHAnsi"/>
          <w:spacing w:val="54"/>
        </w:rPr>
        <w:t xml:space="preserve"> </w:t>
      </w:r>
      <w:r>
        <w:rPr>
          <w:rFonts w:asciiTheme="minorHAnsi" w:hAnsiTheme="minorHAnsi" w:cstheme="minorHAnsi"/>
        </w:rPr>
        <w:t>comparable</w:t>
      </w:r>
      <w:r>
        <w:rPr>
          <w:rFonts w:asciiTheme="minorHAnsi" w:hAnsiTheme="minorHAnsi" w:cstheme="minorHAnsi"/>
          <w:spacing w:val="54"/>
        </w:rPr>
        <w:t xml:space="preserve"> </w:t>
      </w:r>
      <w:r>
        <w:rPr>
          <w:rFonts w:asciiTheme="minorHAnsi" w:hAnsiTheme="minorHAnsi" w:cstheme="minorHAnsi"/>
        </w:rPr>
        <w:t>functions</w:t>
      </w:r>
      <w:r>
        <w:rPr>
          <w:rFonts w:asciiTheme="minorHAnsi" w:hAnsiTheme="minorHAnsi" w:cstheme="minorHAnsi"/>
          <w:spacing w:val="-57"/>
        </w:rPr>
        <w:t xml:space="preserve"> </w:t>
      </w:r>
      <w:r>
        <w:rPr>
          <w:rFonts w:asciiTheme="minorHAnsi" w:hAnsiTheme="minorHAnsi" w:cstheme="minorHAnsi"/>
        </w:rPr>
        <w:t>performed</w:t>
      </w:r>
      <w:r>
        <w:rPr>
          <w:rFonts w:asciiTheme="minorHAnsi" w:hAnsiTheme="minorHAnsi" w:cstheme="minorHAnsi"/>
          <w:spacing w:val="-1"/>
        </w:rPr>
        <w:t xml:space="preserve"> </w:t>
      </w:r>
      <w:r>
        <w:rPr>
          <w:rFonts w:asciiTheme="minorHAnsi" w:hAnsiTheme="minorHAnsi" w:cstheme="minorHAnsi"/>
        </w:rPr>
        <w:t>by</w:t>
      </w:r>
      <w:r>
        <w:rPr>
          <w:rFonts w:asciiTheme="minorHAnsi" w:hAnsiTheme="minorHAnsi" w:cstheme="minorHAnsi"/>
          <w:spacing w:val="-1"/>
        </w:rPr>
        <w:t xml:space="preserve"> </w:t>
      </w:r>
      <w:r>
        <w:rPr>
          <w:rFonts w:asciiTheme="minorHAnsi" w:hAnsiTheme="minorHAnsi" w:cstheme="minorHAnsi"/>
        </w:rPr>
        <w:t>locally recruited</w:t>
      </w:r>
      <w:r>
        <w:rPr>
          <w:rFonts w:asciiTheme="minorHAnsi" w:hAnsiTheme="minorHAnsi" w:cstheme="minorHAnsi"/>
          <w:spacing w:val="-1"/>
        </w:rPr>
        <w:t xml:space="preserve"> </w:t>
      </w:r>
      <w:r>
        <w:rPr>
          <w:rFonts w:asciiTheme="minorHAnsi" w:hAnsiTheme="minorHAnsi" w:cstheme="minorHAnsi"/>
        </w:rPr>
        <w:t>staff</w:t>
      </w:r>
      <w:r>
        <w:rPr>
          <w:rFonts w:asciiTheme="minorHAnsi" w:hAnsiTheme="minorHAnsi" w:cstheme="minorHAnsi"/>
          <w:spacing w:val="-1"/>
        </w:rPr>
        <w:t xml:space="preserve"> </w:t>
      </w:r>
      <w:r>
        <w:rPr>
          <w:rFonts w:asciiTheme="minorHAnsi" w:hAnsiTheme="minorHAnsi" w:cstheme="minorHAnsi"/>
        </w:rPr>
        <w:t>members</w:t>
      </w:r>
      <w:r>
        <w:rPr>
          <w:rFonts w:asciiTheme="minorHAnsi" w:hAnsiTheme="minorHAnsi" w:cstheme="minorHAnsi"/>
          <w:spacing w:val="1"/>
        </w:rPr>
        <w:t xml:space="preserve"> </w:t>
      </w:r>
      <w:r>
        <w:rPr>
          <w:rFonts w:asciiTheme="minorHAnsi" w:hAnsiTheme="minorHAnsi" w:cstheme="minorHAnsi"/>
        </w:rPr>
        <w:t>at the</w:t>
      </w:r>
      <w:r>
        <w:rPr>
          <w:rFonts w:asciiTheme="minorHAnsi" w:hAnsiTheme="minorHAnsi" w:cstheme="minorHAnsi"/>
          <w:spacing w:val="-2"/>
        </w:rPr>
        <w:t xml:space="preserve"> </w:t>
      </w:r>
      <w:r>
        <w:rPr>
          <w:rFonts w:asciiTheme="minorHAnsi" w:hAnsiTheme="minorHAnsi" w:cstheme="minorHAnsi"/>
        </w:rPr>
        <w:t>relevant</w:t>
      </w:r>
      <w:r>
        <w:rPr>
          <w:rFonts w:asciiTheme="minorHAnsi" w:hAnsiTheme="minorHAnsi" w:cstheme="minorHAnsi"/>
          <w:spacing w:val="-1"/>
        </w:rPr>
        <w:t xml:space="preserve"> </w:t>
      </w:r>
      <w:r>
        <w:rPr>
          <w:rFonts w:asciiTheme="minorHAnsi" w:hAnsiTheme="minorHAnsi" w:cstheme="minorHAnsi"/>
        </w:rPr>
        <w:t>duty station;</w:t>
      </w:r>
    </w:p>
    <w:p w14:paraId="2D07BFAB" w14:textId="77777777" w:rsidR="00B05DF2" w:rsidRDefault="00B05DF2" w:rsidP="00B05DF2">
      <w:pPr>
        <w:pStyle w:val="BodyText"/>
        <w:spacing w:before="11"/>
        <w:jc w:val="both"/>
        <w:rPr>
          <w:rFonts w:asciiTheme="minorHAnsi" w:hAnsiTheme="minorHAnsi" w:cstheme="minorHAnsi"/>
        </w:rPr>
      </w:pPr>
    </w:p>
    <w:p w14:paraId="1D50C489" w14:textId="77777777" w:rsidR="00B05DF2" w:rsidRDefault="00B05DF2">
      <w:pPr>
        <w:pStyle w:val="ListParagraph"/>
        <w:widowControl w:val="0"/>
        <w:numPr>
          <w:ilvl w:val="1"/>
          <w:numId w:val="48"/>
        </w:numPr>
        <w:tabs>
          <w:tab w:val="left" w:pos="2083"/>
        </w:tabs>
        <w:autoSpaceDE w:val="0"/>
        <w:autoSpaceDN w:val="0"/>
        <w:spacing w:after="0" w:line="240" w:lineRule="auto"/>
        <w:ind w:right="466"/>
        <w:contextualSpacing w:val="0"/>
        <w:jc w:val="both"/>
        <w:rPr>
          <w:rFonts w:cstheme="minorHAnsi"/>
        </w:rPr>
      </w:pPr>
      <w:r>
        <w:rPr>
          <w:rFonts w:cstheme="minorHAnsi"/>
        </w:rPr>
        <w:t>Expenditures in respect of fees for individual consultants retained by the Partner</w:t>
      </w:r>
      <w:r>
        <w:rPr>
          <w:rFonts w:cstheme="minorHAnsi"/>
          <w:spacing w:val="1"/>
        </w:rPr>
        <w:t xml:space="preserve"> </w:t>
      </w:r>
      <w:r>
        <w:rPr>
          <w:rFonts w:cstheme="minorHAnsi"/>
        </w:rPr>
        <w:t>exceeding the rates payable by UN Women for comparable services rendered by</w:t>
      </w:r>
      <w:r>
        <w:rPr>
          <w:rFonts w:cstheme="minorHAnsi"/>
          <w:spacing w:val="1"/>
        </w:rPr>
        <w:t xml:space="preserve"> </w:t>
      </w:r>
      <w:r>
        <w:rPr>
          <w:rFonts w:cstheme="minorHAnsi"/>
        </w:rPr>
        <w:t>individual</w:t>
      </w:r>
      <w:r>
        <w:rPr>
          <w:rFonts w:cstheme="minorHAnsi"/>
          <w:spacing w:val="-1"/>
        </w:rPr>
        <w:t xml:space="preserve"> </w:t>
      </w:r>
      <w:r>
        <w:rPr>
          <w:rFonts w:cstheme="minorHAnsi"/>
        </w:rPr>
        <w:t>consultants;</w:t>
      </w:r>
    </w:p>
    <w:p w14:paraId="3E908533" w14:textId="77777777" w:rsidR="00B05DF2" w:rsidRDefault="00B05DF2" w:rsidP="00B05DF2">
      <w:pPr>
        <w:pStyle w:val="BodyText"/>
        <w:jc w:val="both"/>
        <w:rPr>
          <w:rFonts w:asciiTheme="minorHAnsi" w:hAnsiTheme="minorHAnsi" w:cstheme="minorHAnsi"/>
        </w:rPr>
      </w:pPr>
    </w:p>
    <w:p w14:paraId="4952CFAA" w14:textId="77777777" w:rsidR="00B05DF2" w:rsidRDefault="00B05DF2">
      <w:pPr>
        <w:pStyle w:val="ListParagraph"/>
        <w:widowControl w:val="0"/>
        <w:numPr>
          <w:ilvl w:val="1"/>
          <w:numId w:val="48"/>
        </w:numPr>
        <w:tabs>
          <w:tab w:val="left" w:pos="2083"/>
        </w:tabs>
        <w:autoSpaceDE w:val="0"/>
        <w:autoSpaceDN w:val="0"/>
        <w:spacing w:after="0" w:line="240" w:lineRule="auto"/>
        <w:ind w:right="463"/>
        <w:contextualSpacing w:val="0"/>
        <w:jc w:val="both"/>
        <w:rPr>
          <w:rFonts w:cstheme="minorHAnsi"/>
        </w:rPr>
      </w:pPr>
      <w:r>
        <w:rPr>
          <w:rFonts w:cstheme="minorHAnsi"/>
        </w:rPr>
        <w:lastRenderedPageBreak/>
        <w:t>Expenditures for travel, daily subsistence and related allowances for the Partner’s</w:t>
      </w:r>
      <w:r>
        <w:rPr>
          <w:rFonts w:cstheme="minorHAnsi"/>
          <w:spacing w:val="1"/>
        </w:rPr>
        <w:t xml:space="preserve"> </w:t>
      </w:r>
      <w:r>
        <w:rPr>
          <w:rFonts w:cstheme="minorHAnsi"/>
        </w:rPr>
        <w:t>employees or consultants exceeding the rates payable by UN Women to its staff</w:t>
      </w:r>
      <w:r>
        <w:rPr>
          <w:rFonts w:cstheme="minorHAnsi"/>
          <w:spacing w:val="1"/>
        </w:rPr>
        <w:t xml:space="preserve"> </w:t>
      </w:r>
      <w:r>
        <w:rPr>
          <w:rFonts w:cstheme="minorHAnsi"/>
        </w:rPr>
        <w:t>members</w:t>
      </w:r>
      <w:r>
        <w:rPr>
          <w:rFonts w:cstheme="minorHAnsi"/>
          <w:spacing w:val="-1"/>
        </w:rPr>
        <w:t xml:space="preserve"> </w:t>
      </w:r>
      <w:r>
        <w:rPr>
          <w:rFonts w:cstheme="minorHAnsi"/>
        </w:rPr>
        <w:t>or</w:t>
      </w:r>
      <w:r>
        <w:rPr>
          <w:rFonts w:cstheme="minorHAnsi"/>
          <w:spacing w:val="-1"/>
        </w:rPr>
        <w:t xml:space="preserve"> </w:t>
      </w:r>
      <w:r>
        <w:rPr>
          <w:rFonts w:cstheme="minorHAnsi"/>
        </w:rPr>
        <w:t>consultants,</w:t>
      </w:r>
      <w:r>
        <w:rPr>
          <w:rFonts w:cstheme="minorHAnsi"/>
          <w:spacing w:val="2"/>
        </w:rPr>
        <w:t xml:space="preserve"> </w:t>
      </w:r>
      <w:r>
        <w:rPr>
          <w:rFonts w:cstheme="minorHAnsi"/>
        </w:rPr>
        <w:t>as applicable;</w:t>
      </w:r>
    </w:p>
    <w:p w14:paraId="08F59A4F" w14:textId="77777777" w:rsidR="00B05DF2" w:rsidRDefault="00B05DF2" w:rsidP="00B05DF2">
      <w:pPr>
        <w:pStyle w:val="BodyText"/>
        <w:jc w:val="both"/>
        <w:rPr>
          <w:rFonts w:asciiTheme="minorHAnsi" w:hAnsiTheme="minorHAnsi" w:cstheme="minorHAnsi"/>
        </w:rPr>
      </w:pPr>
    </w:p>
    <w:p w14:paraId="512D6B3E" w14:textId="77777777" w:rsidR="00B05DF2" w:rsidRDefault="00B05DF2">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Pr>
          <w:rFonts w:cstheme="minorHAnsi"/>
        </w:rPr>
        <w:t>Expenditures</w:t>
      </w:r>
      <w:r>
        <w:rPr>
          <w:rFonts w:cstheme="minorHAnsi"/>
          <w:spacing w:val="-1"/>
        </w:rPr>
        <w:t xml:space="preserve"> </w:t>
      </w:r>
      <w:r>
        <w:rPr>
          <w:rFonts w:cstheme="minorHAnsi"/>
        </w:rPr>
        <w:t>that</w:t>
      </w:r>
      <w:r>
        <w:rPr>
          <w:rFonts w:cstheme="minorHAnsi"/>
          <w:spacing w:val="-1"/>
        </w:rPr>
        <w:t xml:space="preserve"> </w:t>
      </w:r>
      <w:r>
        <w:rPr>
          <w:rFonts w:cstheme="minorHAnsi"/>
        </w:rPr>
        <w:t>have</w:t>
      </w:r>
      <w:r>
        <w:rPr>
          <w:rFonts w:cstheme="minorHAnsi"/>
          <w:spacing w:val="-2"/>
        </w:rPr>
        <w:t xml:space="preserve"> </w:t>
      </w:r>
      <w:r>
        <w:rPr>
          <w:rFonts w:cstheme="minorHAnsi"/>
        </w:rPr>
        <w:t>been</w:t>
      </w:r>
      <w:r>
        <w:rPr>
          <w:rFonts w:cstheme="minorHAnsi"/>
          <w:spacing w:val="-1"/>
        </w:rPr>
        <w:t xml:space="preserve"> </w:t>
      </w:r>
      <w:r>
        <w:rPr>
          <w:rFonts w:cstheme="minorHAnsi"/>
        </w:rPr>
        <w:t>incurred</w:t>
      </w:r>
      <w:r>
        <w:rPr>
          <w:rFonts w:cstheme="minorHAnsi"/>
          <w:spacing w:val="-1"/>
        </w:rPr>
        <w:t xml:space="preserve"> </w:t>
      </w:r>
      <w:r>
        <w:rPr>
          <w:rFonts w:cstheme="minorHAnsi"/>
        </w:rPr>
        <w:t>but</w:t>
      </w:r>
      <w:r>
        <w:rPr>
          <w:rFonts w:cstheme="minorHAnsi"/>
          <w:spacing w:val="-1"/>
        </w:rPr>
        <w:t xml:space="preserve"> </w:t>
      </w:r>
      <w:r>
        <w:rPr>
          <w:rFonts w:cstheme="minorHAnsi"/>
        </w:rPr>
        <w:t>have</w:t>
      </w:r>
      <w:r>
        <w:rPr>
          <w:rFonts w:cstheme="minorHAnsi"/>
          <w:spacing w:val="-2"/>
        </w:rPr>
        <w:t xml:space="preserve"> </w:t>
      </w:r>
      <w:r>
        <w:rPr>
          <w:rFonts w:cstheme="minorHAnsi"/>
        </w:rPr>
        <w:t>not</w:t>
      </w:r>
      <w:r>
        <w:rPr>
          <w:rFonts w:cstheme="minorHAnsi"/>
          <w:spacing w:val="-1"/>
        </w:rPr>
        <w:t xml:space="preserve"> </w:t>
      </w:r>
      <w:r>
        <w:rPr>
          <w:rFonts w:cstheme="minorHAnsi"/>
        </w:rPr>
        <w:t>actually</w:t>
      </w:r>
      <w:r>
        <w:rPr>
          <w:rFonts w:cstheme="minorHAnsi"/>
          <w:spacing w:val="-1"/>
        </w:rPr>
        <w:t xml:space="preserve"> </w:t>
      </w:r>
      <w:r>
        <w:rPr>
          <w:rFonts w:cstheme="minorHAnsi"/>
        </w:rPr>
        <w:t>been</w:t>
      </w:r>
      <w:r>
        <w:rPr>
          <w:rFonts w:cstheme="minorHAnsi"/>
          <w:spacing w:val="-1"/>
        </w:rPr>
        <w:t xml:space="preserve"> </w:t>
      </w:r>
      <w:r>
        <w:rPr>
          <w:rFonts w:cstheme="minorHAnsi"/>
        </w:rPr>
        <w:t>paid (see</w:t>
      </w:r>
      <w:r>
        <w:rPr>
          <w:rFonts w:cstheme="minorHAnsi"/>
          <w:spacing w:val="-2"/>
        </w:rPr>
        <w:t xml:space="preserve"> </w:t>
      </w:r>
      <w:r>
        <w:rPr>
          <w:rFonts w:cstheme="minorHAnsi"/>
        </w:rPr>
        <w:t>section</w:t>
      </w:r>
      <w:r>
        <w:rPr>
          <w:rFonts w:cstheme="minorHAnsi"/>
          <w:spacing w:val="-1"/>
        </w:rPr>
        <w:t xml:space="preserve"> </w:t>
      </w:r>
      <w:r>
        <w:rPr>
          <w:rFonts w:cstheme="minorHAnsi"/>
        </w:rPr>
        <w:t>3</w:t>
      </w:r>
    </w:p>
    <w:p w14:paraId="5677F93F" w14:textId="77777777" w:rsidR="00B05DF2" w:rsidRDefault="00B05DF2" w:rsidP="00B05DF2">
      <w:pPr>
        <w:pStyle w:val="BodyText"/>
        <w:ind w:left="2082"/>
        <w:jc w:val="both"/>
        <w:rPr>
          <w:rFonts w:asciiTheme="minorHAnsi" w:hAnsiTheme="minorHAnsi" w:cstheme="minorHAnsi"/>
        </w:rPr>
      </w:pPr>
      <w:r>
        <w:rPr>
          <w:rFonts w:asciiTheme="minorHAnsi" w:hAnsiTheme="minorHAnsi" w:cstheme="minorHAnsi"/>
        </w:rPr>
        <w:t>(b)</w:t>
      </w:r>
      <w:r>
        <w:rPr>
          <w:rFonts w:asciiTheme="minorHAnsi" w:hAnsiTheme="minorHAnsi" w:cstheme="minorHAnsi"/>
          <w:spacing w:val="-2"/>
        </w:rPr>
        <w:t xml:space="preserve"> </w:t>
      </w:r>
      <w:r>
        <w:rPr>
          <w:rFonts w:asciiTheme="minorHAnsi" w:hAnsiTheme="minorHAnsi" w:cstheme="minorHAnsi"/>
        </w:rPr>
        <w:t>above</w:t>
      </w:r>
      <w:proofErr w:type="gramStart"/>
      <w:r>
        <w:rPr>
          <w:rFonts w:asciiTheme="minorHAnsi" w:hAnsiTheme="minorHAnsi" w:cstheme="minorHAnsi"/>
        </w:rPr>
        <w:t>);</w:t>
      </w:r>
      <w:proofErr w:type="gramEnd"/>
    </w:p>
    <w:p w14:paraId="53A1C9EA" w14:textId="77777777" w:rsidR="00B05DF2" w:rsidRDefault="00B05DF2" w:rsidP="00B05DF2">
      <w:pPr>
        <w:pStyle w:val="BodyText"/>
        <w:jc w:val="both"/>
        <w:rPr>
          <w:rFonts w:asciiTheme="minorHAnsi" w:hAnsiTheme="minorHAnsi" w:cstheme="minorHAnsi"/>
        </w:rPr>
      </w:pPr>
    </w:p>
    <w:p w14:paraId="00CC02A8" w14:textId="77777777" w:rsidR="00B05DF2" w:rsidRDefault="00B05DF2">
      <w:pPr>
        <w:pStyle w:val="ListParagraph"/>
        <w:widowControl w:val="0"/>
        <w:numPr>
          <w:ilvl w:val="1"/>
          <w:numId w:val="48"/>
        </w:numPr>
        <w:tabs>
          <w:tab w:val="left" w:pos="2083"/>
        </w:tabs>
        <w:autoSpaceDE w:val="0"/>
        <w:autoSpaceDN w:val="0"/>
        <w:spacing w:after="0" w:line="240" w:lineRule="auto"/>
        <w:ind w:right="517"/>
        <w:contextualSpacing w:val="0"/>
        <w:jc w:val="both"/>
        <w:rPr>
          <w:rFonts w:cstheme="minorHAnsi"/>
        </w:rPr>
      </w:pPr>
      <w:r>
        <w:rPr>
          <w:rFonts w:cstheme="minorHAnsi"/>
        </w:rPr>
        <w:t>Expenditures that merely represent financial transfers between administrative units</w:t>
      </w:r>
      <w:r>
        <w:rPr>
          <w:rFonts w:cstheme="minorHAnsi"/>
          <w:spacing w:val="-57"/>
        </w:rPr>
        <w:t xml:space="preserve"> </w:t>
      </w:r>
      <w:r>
        <w:rPr>
          <w:rFonts w:cstheme="minorHAnsi"/>
        </w:rPr>
        <w:t>or</w:t>
      </w:r>
      <w:r>
        <w:rPr>
          <w:rFonts w:cstheme="minorHAnsi"/>
          <w:spacing w:val="-2"/>
        </w:rPr>
        <w:t xml:space="preserve"> </w:t>
      </w:r>
      <w:r>
        <w:rPr>
          <w:rFonts w:cstheme="minorHAnsi"/>
        </w:rPr>
        <w:t>locations of</w:t>
      </w:r>
      <w:r>
        <w:rPr>
          <w:rFonts w:cstheme="minorHAnsi"/>
          <w:spacing w:val="-1"/>
        </w:rPr>
        <w:t xml:space="preserve"> </w:t>
      </w:r>
      <w:r>
        <w:rPr>
          <w:rFonts w:cstheme="minorHAnsi"/>
        </w:rPr>
        <w:t>the</w:t>
      </w:r>
      <w:r>
        <w:rPr>
          <w:rFonts w:cstheme="minorHAnsi"/>
          <w:spacing w:val="-1"/>
        </w:rPr>
        <w:t xml:space="preserve"> </w:t>
      </w:r>
      <w:proofErr w:type="gramStart"/>
      <w:r>
        <w:rPr>
          <w:rFonts w:cstheme="minorHAnsi"/>
        </w:rPr>
        <w:t>Partner;</w:t>
      </w:r>
      <w:proofErr w:type="gramEnd"/>
    </w:p>
    <w:p w14:paraId="2D8EA90B" w14:textId="77777777" w:rsidR="00B05DF2" w:rsidRDefault="00B05DF2" w:rsidP="00B05DF2">
      <w:pPr>
        <w:pStyle w:val="BodyText"/>
        <w:spacing w:before="9"/>
        <w:jc w:val="both"/>
        <w:rPr>
          <w:rFonts w:asciiTheme="minorHAnsi" w:hAnsiTheme="minorHAnsi" w:cstheme="minorHAnsi"/>
        </w:rPr>
      </w:pPr>
    </w:p>
    <w:p w14:paraId="54F7E5CF" w14:textId="77777777" w:rsidR="00B05DF2" w:rsidRDefault="00B05DF2">
      <w:pPr>
        <w:pStyle w:val="ListParagraph"/>
        <w:widowControl w:val="0"/>
        <w:numPr>
          <w:ilvl w:val="1"/>
          <w:numId w:val="48"/>
        </w:numPr>
        <w:tabs>
          <w:tab w:val="left" w:pos="2083"/>
        </w:tabs>
        <w:autoSpaceDE w:val="0"/>
        <w:autoSpaceDN w:val="0"/>
        <w:spacing w:before="1" w:after="0" w:line="240" w:lineRule="auto"/>
        <w:ind w:right="467"/>
        <w:contextualSpacing w:val="0"/>
        <w:jc w:val="both"/>
        <w:rPr>
          <w:rFonts w:cstheme="minorHAnsi"/>
        </w:rPr>
      </w:pPr>
      <w:r>
        <w:rPr>
          <w:rFonts w:cstheme="minorHAnsi"/>
        </w:rPr>
        <w:t>Expenditures</w:t>
      </w:r>
      <w:r>
        <w:rPr>
          <w:rFonts w:cstheme="minorHAnsi"/>
          <w:spacing w:val="1"/>
        </w:rPr>
        <w:t xml:space="preserve"> </w:t>
      </w:r>
      <w:r>
        <w:rPr>
          <w:rFonts w:cstheme="minorHAnsi"/>
        </w:rPr>
        <w:t>that</w:t>
      </w:r>
      <w:r>
        <w:rPr>
          <w:rFonts w:cstheme="minorHAnsi"/>
          <w:spacing w:val="1"/>
        </w:rPr>
        <w:t xml:space="preserve"> </w:t>
      </w:r>
      <w:r>
        <w:rPr>
          <w:rFonts w:cstheme="minorHAnsi"/>
        </w:rPr>
        <w:t>relate</w:t>
      </w:r>
      <w:r>
        <w:rPr>
          <w:rFonts w:cstheme="minorHAnsi"/>
          <w:spacing w:val="1"/>
        </w:rPr>
        <w:t xml:space="preserve"> </w:t>
      </w:r>
      <w:r>
        <w:rPr>
          <w:rFonts w:cstheme="minorHAnsi"/>
        </w:rPr>
        <w:t>to</w:t>
      </w:r>
      <w:r>
        <w:rPr>
          <w:rFonts w:cstheme="minorHAnsi"/>
          <w:spacing w:val="1"/>
        </w:rPr>
        <w:t xml:space="preserve"> </w:t>
      </w:r>
      <w:r>
        <w:rPr>
          <w:rFonts w:cstheme="minorHAnsi"/>
        </w:rPr>
        <w:t>obligations</w:t>
      </w:r>
      <w:r>
        <w:rPr>
          <w:rFonts w:cstheme="minorHAnsi"/>
          <w:spacing w:val="1"/>
        </w:rPr>
        <w:t xml:space="preserve"> </w:t>
      </w:r>
      <w:r>
        <w:rPr>
          <w:rFonts w:cstheme="minorHAnsi"/>
        </w:rPr>
        <w:t>that</w:t>
      </w:r>
      <w:r>
        <w:rPr>
          <w:rFonts w:cstheme="minorHAnsi"/>
          <w:spacing w:val="1"/>
        </w:rPr>
        <w:t xml:space="preserve"> </w:t>
      </w:r>
      <w:r>
        <w:rPr>
          <w:rFonts w:cstheme="minorHAnsi"/>
        </w:rPr>
        <w:t>were</w:t>
      </w:r>
      <w:r>
        <w:rPr>
          <w:rFonts w:cstheme="minorHAnsi"/>
          <w:spacing w:val="1"/>
        </w:rPr>
        <w:t xml:space="preserve"> </w:t>
      </w:r>
      <w:r>
        <w:rPr>
          <w:rFonts w:cstheme="minorHAnsi"/>
        </w:rPr>
        <w:t>entered</w:t>
      </w:r>
      <w:r>
        <w:rPr>
          <w:rFonts w:cstheme="minorHAnsi"/>
          <w:spacing w:val="1"/>
        </w:rPr>
        <w:t xml:space="preserve"> </w:t>
      </w:r>
      <w:r>
        <w:rPr>
          <w:rFonts w:cstheme="minorHAnsi"/>
        </w:rPr>
        <w:t>into</w:t>
      </w:r>
      <w:r>
        <w:rPr>
          <w:rFonts w:cstheme="minorHAnsi"/>
          <w:spacing w:val="1"/>
        </w:rPr>
        <w:t xml:space="preserve"> </w:t>
      </w:r>
      <w:r>
        <w:rPr>
          <w:rFonts w:cstheme="minorHAnsi"/>
        </w:rPr>
        <w:t>before</w:t>
      </w:r>
      <w:r>
        <w:rPr>
          <w:rFonts w:cstheme="minorHAnsi"/>
          <w:spacing w:val="1"/>
        </w:rPr>
        <w:t xml:space="preserve"> </w:t>
      </w:r>
      <w:r>
        <w:rPr>
          <w:rFonts w:cstheme="minorHAnsi"/>
        </w:rPr>
        <w:t>the</w:t>
      </w:r>
      <w:r>
        <w:rPr>
          <w:rFonts w:cstheme="minorHAnsi"/>
          <w:spacing w:val="1"/>
        </w:rPr>
        <w:t xml:space="preserve"> </w:t>
      </w:r>
      <w:r>
        <w:rPr>
          <w:rFonts w:cstheme="minorHAnsi"/>
        </w:rPr>
        <w:t>commencement</w:t>
      </w:r>
      <w:r>
        <w:rPr>
          <w:rFonts w:cstheme="minorHAnsi"/>
          <w:spacing w:val="-1"/>
        </w:rPr>
        <w:t xml:space="preserve"> </w:t>
      </w:r>
      <w:r>
        <w:rPr>
          <w:rFonts w:cstheme="minorHAnsi"/>
        </w:rPr>
        <w:t>or</w:t>
      </w:r>
      <w:r>
        <w:rPr>
          <w:rFonts w:cstheme="minorHAnsi"/>
          <w:spacing w:val="1"/>
        </w:rPr>
        <w:t xml:space="preserve"> </w:t>
      </w:r>
      <w:r>
        <w:rPr>
          <w:rFonts w:cstheme="minorHAnsi"/>
        </w:rPr>
        <w:t>after</w:t>
      </w:r>
      <w:r>
        <w:rPr>
          <w:rFonts w:cstheme="minorHAnsi"/>
          <w:spacing w:val="-1"/>
        </w:rPr>
        <w:t xml:space="preserve"> </w:t>
      </w:r>
      <w:r>
        <w:rPr>
          <w:rFonts w:cstheme="minorHAnsi"/>
        </w:rPr>
        <w:t>the</w:t>
      </w:r>
      <w:r>
        <w:rPr>
          <w:rFonts w:cstheme="minorHAnsi"/>
          <w:spacing w:val="-1"/>
        </w:rPr>
        <w:t xml:space="preserve"> </w:t>
      </w:r>
      <w:r>
        <w:rPr>
          <w:rFonts w:cstheme="minorHAnsi"/>
        </w:rPr>
        <w:t>end</w:t>
      </w:r>
      <w:r>
        <w:rPr>
          <w:rFonts w:cstheme="minorHAnsi"/>
          <w:spacing w:val="-1"/>
        </w:rPr>
        <w:t xml:space="preserve"> </w:t>
      </w:r>
      <w:r>
        <w:rPr>
          <w:rFonts w:cstheme="minorHAnsi"/>
        </w:rPr>
        <w:t>date</w:t>
      </w:r>
      <w:r>
        <w:rPr>
          <w:rFonts w:cstheme="minorHAnsi"/>
          <w:spacing w:val="-1"/>
        </w:rPr>
        <w:t xml:space="preserve"> </w:t>
      </w:r>
      <w:r>
        <w:rPr>
          <w:rFonts w:cstheme="minorHAnsi"/>
        </w:rPr>
        <w:t>of</w:t>
      </w:r>
      <w:r>
        <w:rPr>
          <w:rFonts w:cstheme="minorHAnsi"/>
          <w:spacing w:val="-1"/>
        </w:rPr>
        <w:t xml:space="preserve"> </w:t>
      </w:r>
      <w:r>
        <w:rPr>
          <w:rFonts w:cstheme="minorHAnsi"/>
        </w:rPr>
        <w:t>this Agreement;</w:t>
      </w:r>
      <w:r>
        <w:rPr>
          <w:rFonts w:cstheme="minorHAnsi"/>
          <w:spacing w:val="-1"/>
        </w:rPr>
        <w:t xml:space="preserve"> </w:t>
      </w:r>
      <w:r>
        <w:rPr>
          <w:rFonts w:cstheme="minorHAnsi"/>
        </w:rPr>
        <w:t>or,</w:t>
      </w:r>
    </w:p>
    <w:p w14:paraId="4538213C" w14:textId="77777777" w:rsidR="00B05DF2" w:rsidRDefault="00B05DF2" w:rsidP="00B05DF2">
      <w:pPr>
        <w:pStyle w:val="BodyText"/>
        <w:spacing w:before="11"/>
        <w:jc w:val="both"/>
        <w:rPr>
          <w:rFonts w:asciiTheme="minorHAnsi" w:hAnsiTheme="minorHAnsi" w:cstheme="minorHAnsi"/>
        </w:rPr>
      </w:pPr>
    </w:p>
    <w:p w14:paraId="155FD3AA" w14:textId="77777777" w:rsidR="00B05DF2" w:rsidRDefault="00B05DF2">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Pr>
          <w:rFonts w:cstheme="minorHAnsi"/>
        </w:rPr>
        <w:t>Debt</w:t>
      </w:r>
      <w:r>
        <w:rPr>
          <w:rFonts w:cstheme="minorHAnsi"/>
          <w:spacing w:val="-2"/>
        </w:rPr>
        <w:t xml:space="preserve"> </w:t>
      </w:r>
      <w:r>
        <w:rPr>
          <w:rFonts w:cstheme="minorHAnsi"/>
        </w:rPr>
        <w:t>and</w:t>
      </w:r>
      <w:r>
        <w:rPr>
          <w:rFonts w:cstheme="minorHAnsi"/>
          <w:spacing w:val="-1"/>
        </w:rPr>
        <w:t xml:space="preserve"> </w:t>
      </w:r>
      <w:r>
        <w:rPr>
          <w:rFonts w:cstheme="minorHAnsi"/>
        </w:rPr>
        <w:t>debt</w:t>
      </w:r>
      <w:r>
        <w:rPr>
          <w:rFonts w:cstheme="minorHAnsi"/>
          <w:spacing w:val="-2"/>
        </w:rPr>
        <w:t xml:space="preserve"> </w:t>
      </w:r>
      <w:r>
        <w:rPr>
          <w:rFonts w:cstheme="minorHAnsi"/>
        </w:rPr>
        <w:t>service charges.</w:t>
      </w:r>
    </w:p>
    <w:p w14:paraId="1847E492" w14:textId="77777777" w:rsidR="00B05DF2" w:rsidRDefault="00B05DF2" w:rsidP="00B05DF2">
      <w:pPr>
        <w:pStyle w:val="BodyText"/>
        <w:jc w:val="both"/>
        <w:rPr>
          <w:rFonts w:asciiTheme="minorHAnsi" w:hAnsiTheme="minorHAnsi" w:cstheme="minorHAnsi"/>
        </w:rPr>
      </w:pPr>
    </w:p>
    <w:p w14:paraId="19187747" w14:textId="77777777" w:rsidR="00B05DF2" w:rsidRDefault="00B05DF2" w:rsidP="00B05DF2">
      <w:pPr>
        <w:pStyle w:val="BodyText"/>
        <w:ind w:left="1091"/>
        <w:jc w:val="both"/>
        <w:rPr>
          <w:rFonts w:asciiTheme="minorHAnsi" w:hAnsiTheme="minorHAnsi" w:cstheme="minorHAnsi"/>
        </w:rPr>
      </w:pPr>
      <w:r>
        <w:rPr>
          <w:rFonts w:asciiTheme="minorHAnsi" w:hAnsiTheme="minorHAnsi" w:cstheme="minorHAnsi"/>
          <w:u w:val="single"/>
        </w:rPr>
        <w:t>Progress</w:t>
      </w:r>
      <w:r>
        <w:rPr>
          <w:rFonts w:asciiTheme="minorHAnsi" w:hAnsiTheme="minorHAnsi" w:cstheme="minorHAnsi"/>
          <w:spacing w:val="-3"/>
          <w:u w:val="single"/>
        </w:rPr>
        <w:t xml:space="preserve"> </w:t>
      </w:r>
      <w:r>
        <w:rPr>
          <w:rFonts w:asciiTheme="minorHAnsi" w:hAnsiTheme="minorHAnsi" w:cstheme="minorHAnsi"/>
          <w:u w:val="single"/>
        </w:rPr>
        <w:t>Reporting</w:t>
      </w:r>
    </w:p>
    <w:p w14:paraId="5AA4A825" w14:textId="77777777" w:rsidR="00B05DF2" w:rsidRDefault="00B05DF2" w:rsidP="00B05DF2">
      <w:pPr>
        <w:pStyle w:val="BodyText"/>
        <w:spacing w:before="2"/>
        <w:jc w:val="both"/>
        <w:rPr>
          <w:rFonts w:asciiTheme="minorHAnsi" w:hAnsiTheme="minorHAnsi" w:cstheme="minorHAnsi"/>
        </w:rPr>
      </w:pPr>
    </w:p>
    <w:p w14:paraId="79D38CF9" w14:textId="77777777" w:rsidR="00B05DF2" w:rsidRDefault="00B05DF2">
      <w:pPr>
        <w:pStyle w:val="ListParagraph"/>
        <w:widowControl w:val="0"/>
        <w:numPr>
          <w:ilvl w:val="0"/>
          <w:numId w:val="48"/>
        </w:numPr>
        <w:tabs>
          <w:tab w:val="left" w:pos="1632"/>
        </w:tabs>
        <w:autoSpaceDE w:val="0"/>
        <w:autoSpaceDN w:val="0"/>
        <w:spacing w:before="90" w:after="0" w:line="240" w:lineRule="auto"/>
        <w:ind w:right="467"/>
        <w:contextualSpacing w:val="0"/>
        <w:jc w:val="both"/>
        <w:rPr>
          <w:rFonts w:cstheme="minorHAnsi"/>
        </w:rPr>
      </w:pPr>
      <w:r>
        <w:rPr>
          <w:rFonts w:cstheme="minorHAnsi"/>
        </w:rPr>
        <w:t>The Partner shall, using the Progress Report Form, submit narrative progress reports no</w:t>
      </w:r>
      <w:r>
        <w:rPr>
          <w:rFonts w:cstheme="minorHAnsi"/>
          <w:spacing w:val="1"/>
        </w:rPr>
        <w:t xml:space="preserve"> </w:t>
      </w:r>
      <w:r>
        <w:rPr>
          <w:rFonts w:cstheme="minorHAnsi"/>
        </w:rPr>
        <w:t>later than 20 calendar days after the end of every three-month period starting three</w:t>
      </w:r>
      <w:r>
        <w:rPr>
          <w:rFonts w:cstheme="minorHAnsi"/>
          <w:spacing w:val="1"/>
        </w:rPr>
        <w:t xml:space="preserve"> </w:t>
      </w:r>
      <w:r>
        <w:rPr>
          <w:rFonts w:cstheme="minorHAnsi"/>
        </w:rPr>
        <w:t>months after UN Women disbursed the first fund transfer, or every time the Partner is</w:t>
      </w:r>
      <w:r>
        <w:rPr>
          <w:rFonts w:cstheme="minorHAnsi"/>
          <w:spacing w:val="1"/>
        </w:rPr>
        <w:t xml:space="preserve"> </w:t>
      </w:r>
      <w:r>
        <w:rPr>
          <w:rFonts w:cstheme="minorHAnsi"/>
        </w:rPr>
        <w:t>requesting fund transfers, if the requests are made more frequently than every three-</w:t>
      </w:r>
      <w:r>
        <w:rPr>
          <w:rFonts w:cstheme="minorHAnsi"/>
          <w:spacing w:val="1"/>
        </w:rPr>
        <w:t xml:space="preserve"> </w:t>
      </w:r>
      <w:r>
        <w:rPr>
          <w:rFonts w:cstheme="minorHAnsi"/>
        </w:rPr>
        <w:t>month</w:t>
      </w:r>
      <w:r>
        <w:rPr>
          <w:rFonts w:cstheme="minorHAnsi"/>
          <w:spacing w:val="-1"/>
        </w:rPr>
        <w:t xml:space="preserve"> </w:t>
      </w:r>
      <w:r>
        <w:rPr>
          <w:rFonts w:cstheme="minorHAnsi"/>
        </w:rPr>
        <w:t>period.</w:t>
      </w:r>
    </w:p>
    <w:p w14:paraId="43D41E20" w14:textId="77777777" w:rsidR="00B05DF2" w:rsidRDefault="00B05DF2" w:rsidP="00B05DF2">
      <w:pPr>
        <w:pStyle w:val="BodyText"/>
        <w:jc w:val="both"/>
        <w:rPr>
          <w:rFonts w:asciiTheme="minorHAnsi" w:hAnsiTheme="minorHAnsi" w:cstheme="minorHAnsi"/>
        </w:rPr>
      </w:pPr>
    </w:p>
    <w:p w14:paraId="3B947A3B" w14:textId="77777777" w:rsidR="00B05DF2" w:rsidRDefault="00B05DF2">
      <w:pPr>
        <w:pStyle w:val="ListParagraph"/>
        <w:widowControl w:val="0"/>
        <w:numPr>
          <w:ilvl w:val="0"/>
          <w:numId w:val="48"/>
        </w:numPr>
        <w:tabs>
          <w:tab w:val="left" w:pos="1631"/>
          <w:tab w:val="left" w:pos="1632"/>
        </w:tabs>
        <w:autoSpaceDE w:val="0"/>
        <w:autoSpaceDN w:val="0"/>
        <w:spacing w:after="0" w:line="240" w:lineRule="auto"/>
        <w:ind w:right="610"/>
        <w:contextualSpacing w:val="0"/>
        <w:jc w:val="both"/>
        <w:rPr>
          <w:rFonts w:cstheme="minorHAnsi"/>
        </w:rPr>
      </w:pPr>
      <w:r>
        <w:rPr>
          <w:rFonts w:cstheme="minorHAnsi"/>
        </w:rPr>
        <w:t>The Partner shall always submit the progress report together with the financial report</w:t>
      </w:r>
      <w:r>
        <w:rPr>
          <w:rFonts w:cstheme="minorHAnsi"/>
          <w:spacing w:val="1"/>
        </w:rPr>
        <w:t xml:space="preserve"> </w:t>
      </w:r>
      <w:r>
        <w:rPr>
          <w:rFonts w:cstheme="minorHAnsi"/>
        </w:rPr>
        <w:t>and</w:t>
      </w:r>
      <w:r>
        <w:rPr>
          <w:rFonts w:cstheme="minorHAnsi"/>
          <w:spacing w:val="-2"/>
        </w:rPr>
        <w:t xml:space="preserve"> </w:t>
      </w:r>
      <w:r>
        <w:rPr>
          <w:rFonts w:cstheme="minorHAnsi"/>
        </w:rPr>
        <w:t>such</w:t>
      </w:r>
      <w:r>
        <w:rPr>
          <w:rFonts w:cstheme="minorHAnsi"/>
          <w:spacing w:val="-1"/>
        </w:rPr>
        <w:t xml:space="preserve"> </w:t>
      </w:r>
      <w:r>
        <w:rPr>
          <w:rFonts w:cstheme="minorHAnsi"/>
        </w:rPr>
        <w:t>progress</w:t>
      </w:r>
      <w:r>
        <w:rPr>
          <w:rFonts w:cstheme="minorHAnsi"/>
          <w:spacing w:val="-1"/>
        </w:rPr>
        <w:t xml:space="preserve"> </w:t>
      </w:r>
      <w:r>
        <w:rPr>
          <w:rFonts w:cstheme="minorHAnsi"/>
        </w:rPr>
        <w:t>reports</w:t>
      </w:r>
      <w:r>
        <w:rPr>
          <w:rFonts w:cstheme="minorHAnsi"/>
          <w:spacing w:val="-1"/>
        </w:rPr>
        <w:t xml:space="preserve"> </w:t>
      </w:r>
      <w:r>
        <w:rPr>
          <w:rFonts w:cstheme="minorHAnsi"/>
        </w:rPr>
        <w:t>shall</w:t>
      </w:r>
      <w:r>
        <w:rPr>
          <w:rFonts w:cstheme="minorHAnsi"/>
          <w:spacing w:val="-1"/>
        </w:rPr>
        <w:t xml:space="preserve"> </w:t>
      </w:r>
      <w:r>
        <w:rPr>
          <w:rFonts w:cstheme="minorHAnsi"/>
        </w:rPr>
        <w:t>be</w:t>
      </w:r>
      <w:r>
        <w:rPr>
          <w:rFonts w:cstheme="minorHAnsi"/>
          <w:spacing w:val="-2"/>
        </w:rPr>
        <w:t xml:space="preserve"> </w:t>
      </w:r>
      <w:r>
        <w:rPr>
          <w:rFonts w:cstheme="minorHAnsi"/>
        </w:rPr>
        <w:t>filled</w:t>
      </w:r>
      <w:r>
        <w:rPr>
          <w:rFonts w:cstheme="minorHAnsi"/>
          <w:spacing w:val="-1"/>
        </w:rPr>
        <w:t xml:space="preserve"> </w:t>
      </w:r>
      <w:r>
        <w:rPr>
          <w:rFonts w:cstheme="minorHAnsi"/>
        </w:rPr>
        <w:t>out</w:t>
      </w:r>
      <w:r>
        <w:rPr>
          <w:rFonts w:cstheme="minorHAnsi"/>
          <w:spacing w:val="-1"/>
        </w:rPr>
        <w:t xml:space="preserve"> </w:t>
      </w:r>
      <w:r>
        <w:rPr>
          <w:rFonts w:cstheme="minorHAnsi"/>
        </w:rPr>
        <w:t>appropriately</w:t>
      </w:r>
      <w:r>
        <w:rPr>
          <w:rFonts w:cstheme="minorHAnsi"/>
          <w:spacing w:val="-1"/>
        </w:rPr>
        <w:t xml:space="preserve"> </w:t>
      </w:r>
      <w:r>
        <w:rPr>
          <w:rFonts w:cstheme="minorHAnsi"/>
        </w:rPr>
        <w:t>and</w:t>
      </w:r>
      <w:r>
        <w:rPr>
          <w:rFonts w:cstheme="minorHAnsi"/>
          <w:spacing w:val="-1"/>
        </w:rPr>
        <w:t xml:space="preserve"> </w:t>
      </w:r>
      <w:r>
        <w:rPr>
          <w:rFonts w:cstheme="minorHAnsi"/>
        </w:rPr>
        <w:t>duly</w:t>
      </w:r>
      <w:r>
        <w:rPr>
          <w:rFonts w:cstheme="minorHAnsi"/>
          <w:spacing w:val="-1"/>
        </w:rPr>
        <w:t xml:space="preserve"> </w:t>
      </w:r>
      <w:r>
        <w:rPr>
          <w:rFonts w:cstheme="minorHAnsi"/>
        </w:rPr>
        <w:t>signed</w:t>
      </w:r>
      <w:r>
        <w:rPr>
          <w:rFonts w:cstheme="minorHAnsi"/>
          <w:spacing w:val="1"/>
        </w:rPr>
        <w:t xml:space="preserve"> </w:t>
      </w:r>
      <w:r>
        <w:rPr>
          <w:rFonts w:cstheme="minorHAnsi"/>
        </w:rPr>
        <w:t>by</w:t>
      </w:r>
      <w:r>
        <w:rPr>
          <w:rFonts w:cstheme="minorHAnsi"/>
          <w:spacing w:val="-1"/>
        </w:rPr>
        <w:t xml:space="preserve"> </w:t>
      </w:r>
      <w:r>
        <w:rPr>
          <w:rFonts w:cstheme="minorHAnsi"/>
        </w:rPr>
        <w:t>a</w:t>
      </w:r>
      <w:r>
        <w:rPr>
          <w:rFonts w:cstheme="minorHAnsi"/>
          <w:spacing w:val="-2"/>
        </w:rPr>
        <w:t xml:space="preserve"> </w:t>
      </w:r>
      <w:r>
        <w:rPr>
          <w:rFonts w:cstheme="minorHAnsi"/>
        </w:rPr>
        <w:t>Partner</w:t>
      </w:r>
      <w:r>
        <w:rPr>
          <w:rFonts w:cstheme="minorHAnsi"/>
          <w:spacing w:val="-57"/>
        </w:rPr>
        <w:t xml:space="preserve"> </w:t>
      </w:r>
      <w:r>
        <w:rPr>
          <w:rFonts w:cstheme="minorHAnsi"/>
        </w:rPr>
        <w:t>Authorized</w:t>
      </w:r>
      <w:r>
        <w:rPr>
          <w:rFonts w:cstheme="minorHAnsi"/>
          <w:spacing w:val="-1"/>
        </w:rPr>
        <w:t xml:space="preserve"> </w:t>
      </w:r>
      <w:r>
        <w:rPr>
          <w:rFonts w:cstheme="minorHAnsi"/>
        </w:rPr>
        <w:t>Official.</w:t>
      </w:r>
    </w:p>
    <w:p w14:paraId="4A2203A6" w14:textId="77777777" w:rsidR="00B05DF2" w:rsidRDefault="00B05DF2" w:rsidP="00B05DF2">
      <w:pPr>
        <w:pStyle w:val="BodyText"/>
        <w:jc w:val="both"/>
        <w:rPr>
          <w:rFonts w:asciiTheme="minorHAnsi" w:hAnsiTheme="minorHAnsi" w:cstheme="minorHAnsi"/>
        </w:rPr>
      </w:pPr>
    </w:p>
    <w:p w14:paraId="15F2C575" w14:textId="77777777" w:rsidR="00B05DF2" w:rsidRDefault="00B05DF2" w:rsidP="00B05DF2">
      <w:pPr>
        <w:pStyle w:val="BodyText"/>
        <w:ind w:left="1091"/>
        <w:jc w:val="both"/>
        <w:rPr>
          <w:rFonts w:asciiTheme="minorHAnsi" w:hAnsiTheme="minorHAnsi" w:cstheme="minorHAnsi"/>
        </w:rPr>
      </w:pPr>
      <w:r>
        <w:rPr>
          <w:rFonts w:asciiTheme="minorHAnsi" w:hAnsiTheme="minorHAnsi" w:cstheme="minorHAnsi"/>
          <w:u w:val="single"/>
        </w:rPr>
        <w:t>Inventory</w:t>
      </w:r>
      <w:r>
        <w:rPr>
          <w:rFonts w:asciiTheme="minorHAnsi" w:hAnsiTheme="minorHAnsi" w:cstheme="minorHAnsi"/>
          <w:spacing w:val="-3"/>
          <w:u w:val="single"/>
        </w:rPr>
        <w:t xml:space="preserve"> </w:t>
      </w:r>
      <w:r>
        <w:rPr>
          <w:rFonts w:asciiTheme="minorHAnsi" w:hAnsiTheme="minorHAnsi" w:cstheme="minorHAnsi"/>
          <w:u w:val="single"/>
        </w:rPr>
        <w:t>Reporting</w:t>
      </w:r>
      <w:r>
        <w:rPr>
          <w:rFonts w:asciiTheme="minorHAnsi" w:hAnsiTheme="minorHAnsi" w:cstheme="minorHAnsi"/>
          <w:spacing w:val="-2"/>
          <w:u w:val="single"/>
        </w:rPr>
        <w:t xml:space="preserve"> </w:t>
      </w:r>
      <w:r>
        <w:rPr>
          <w:rFonts w:asciiTheme="minorHAnsi" w:hAnsiTheme="minorHAnsi" w:cstheme="minorHAnsi"/>
          <w:u w:val="single"/>
        </w:rPr>
        <w:t>on</w:t>
      </w:r>
      <w:r>
        <w:rPr>
          <w:rFonts w:asciiTheme="minorHAnsi" w:hAnsiTheme="minorHAnsi" w:cstheme="minorHAnsi"/>
          <w:spacing w:val="-2"/>
          <w:u w:val="single"/>
        </w:rPr>
        <w:t xml:space="preserve"> </w:t>
      </w:r>
      <w:r>
        <w:rPr>
          <w:rFonts w:asciiTheme="minorHAnsi" w:hAnsiTheme="minorHAnsi" w:cstheme="minorHAnsi"/>
          <w:u w:val="single"/>
        </w:rPr>
        <w:t>Property</w:t>
      </w:r>
    </w:p>
    <w:p w14:paraId="1D8DDE4A" w14:textId="77777777" w:rsidR="00B05DF2" w:rsidRDefault="00B05DF2" w:rsidP="00B05DF2">
      <w:pPr>
        <w:pStyle w:val="BodyText"/>
        <w:spacing w:before="2"/>
        <w:jc w:val="both"/>
        <w:rPr>
          <w:rFonts w:asciiTheme="minorHAnsi" w:hAnsiTheme="minorHAnsi" w:cstheme="minorHAnsi"/>
        </w:rPr>
      </w:pPr>
    </w:p>
    <w:p w14:paraId="66958CFB" w14:textId="77777777" w:rsidR="00B05DF2" w:rsidRDefault="00B05DF2">
      <w:pPr>
        <w:pStyle w:val="ListParagraph"/>
        <w:widowControl w:val="0"/>
        <w:numPr>
          <w:ilvl w:val="0"/>
          <w:numId w:val="48"/>
        </w:numPr>
        <w:tabs>
          <w:tab w:val="left" w:pos="1632"/>
        </w:tabs>
        <w:autoSpaceDE w:val="0"/>
        <w:autoSpaceDN w:val="0"/>
        <w:spacing w:before="90" w:after="0" w:line="240" w:lineRule="auto"/>
        <w:ind w:right="464"/>
        <w:contextualSpacing w:val="0"/>
        <w:jc w:val="both"/>
        <w:rPr>
          <w:rFonts w:cstheme="minorHAnsi"/>
        </w:rPr>
      </w:pPr>
      <w:r>
        <w:rPr>
          <w:rFonts w:cstheme="minorHAnsi"/>
        </w:rPr>
        <w:t>A detailed inventory report of the Property shall be submitted to UN Women within 30</w:t>
      </w:r>
      <w:r>
        <w:rPr>
          <w:rFonts w:cstheme="minorHAnsi"/>
          <w:spacing w:val="1"/>
        </w:rPr>
        <w:t xml:space="preserve"> </w:t>
      </w:r>
      <w:r>
        <w:rPr>
          <w:rFonts w:cstheme="minorHAnsi"/>
        </w:rPr>
        <w:t>calendar</w:t>
      </w:r>
      <w:r>
        <w:rPr>
          <w:rFonts w:cstheme="minorHAnsi"/>
          <w:spacing w:val="-13"/>
        </w:rPr>
        <w:t xml:space="preserve"> </w:t>
      </w:r>
      <w:r>
        <w:rPr>
          <w:rFonts w:cstheme="minorHAnsi"/>
        </w:rPr>
        <w:t>days</w:t>
      </w:r>
      <w:r>
        <w:rPr>
          <w:rFonts w:cstheme="minorHAnsi"/>
          <w:spacing w:val="-11"/>
        </w:rPr>
        <w:t xml:space="preserve"> </w:t>
      </w:r>
      <w:r>
        <w:rPr>
          <w:rFonts w:cstheme="minorHAnsi"/>
        </w:rPr>
        <w:t>after</w:t>
      </w:r>
      <w:r>
        <w:rPr>
          <w:rFonts w:cstheme="minorHAnsi"/>
          <w:spacing w:val="-13"/>
        </w:rPr>
        <w:t xml:space="preserve"> </w:t>
      </w:r>
      <w:r>
        <w:rPr>
          <w:rFonts w:cstheme="minorHAnsi"/>
        </w:rPr>
        <w:t>each</w:t>
      </w:r>
      <w:r>
        <w:rPr>
          <w:rFonts w:cstheme="minorHAnsi"/>
          <w:spacing w:val="-11"/>
        </w:rPr>
        <w:t xml:space="preserve"> </w:t>
      </w:r>
      <w:r>
        <w:rPr>
          <w:rFonts w:cstheme="minorHAnsi"/>
        </w:rPr>
        <w:t>calendar</w:t>
      </w:r>
      <w:r>
        <w:rPr>
          <w:rFonts w:cstheme="minorHAnsi"/>
          <w:spacing w:val="-12"/>
        </w:rPr>
        <w:t xml:space="preserve"> </w:t>
      </w:r>
      <w:r>
        <w:rPr>
          <w:rFonts w:cstheme="minorHAnsi"/>
        </w:rPr>
        <w:t>year,</w:t>
      </w:r>
      <w:r>
        <w:rPr>
          <w:rFonts w:cstheme="minorHAnsi"/>
          <w:spacing w:val="-12"/>
        </w:rPr>
        <w:t xml:space="preserve"> </w:t>
      </w:r>
      <w:r>
        <w:rPr>
          <w:rFonts w:cstheme="minorHAnsi"/>
        </w:rPr>
        <w:t>and</w:t>
      </w:r>
      <w:r>
        <w:rPr>
          <w:rFonts w:cstheme="minorHAnsi"/>
          <w:spacing w:val="-11"/>
        </w:rPr>
        <w:t xml:space="preserve"> </w:t>
      </w:r>
      <w:r>
        <w:rPr>
          <w:rFonts w:cstheme="minorHAnsi"/>
        </w:rPr>
        <w:t>at</w:t>
      </w:r>
      <w:r>
        <w:rPr>
          <w:rFonts w:cstheme="minorHAnsi"/>
          <w:spacing w:val="-11"/>
        </w:rPr>
        <w:t xml:space="preserve"> </w:t>
      </w:r>
      <w:r>
        <w:rPr>
          <w:rFonts w:cstheme="minorHAnsi"/>
        </w:rPr>
        <w:t>the</w:t>
      </w:r>
      <w:r>
        <w:rPr>
          <w:rFonts w:cstheme="minorHAnsi"/>
          <w:spacing w:val="-13"/>
        </w:rPr>
        <w:t xml:space="preserve"> </w:t>
      </w:r>
      <w:r>
        <w:rPr>
          <w:rFonts w:cstheme="minorHAnsi"/>
        </w:rPr>
        <w:t>end</w:t>
      </w:r>
      <w:r>
        <w:rPr>
          <w:rFonts w:cstheme="minorHAnsi"/>
          <w:spacing w:val="-11"/>
        </w:rPr>
        <w:t xml:space="preserve"> </w:t>
      </w:r>
      <w:r>
        <w:rPr>
          <w:rFonts w:cstheme="minorHAnsi"/>
        </w:rPr>
        <w:t>of</w:t>
      </w:r>
      <w:r>
        <w:rPr>
          <w:rFonts w:cstheme="minorHAnsi"/>
          <w:spacing w:val="-12"/>
        </w:rPr>
        <w:t xml:space="preserve"> </w:t>
      </w:r>
      <w:r>
        <w:rPr>
          <w:rFonts w:cstheme="minorHAnsi"/>
        </w:rPr>
        <w:t>the</w:t>
      </w:r>
      <w:r>
        <w:rPr>
          <w:rFonts w:cstheme="minorHAnsi"/>
          <w:spacing w:val="-13"/>
        </w:rPr>
        <w:t xml:space="preserve"> </w:t>
      </w:r>
      <w:r>
        <w:rPr>
          <w:rFonts w:cstheme="minorHAnsi"/>
        </w:rPr>
        <w:t>Agreement.</w:t>
      </w:r>
      <w:r>
        <w:rPr>
          <w:rFonts w:cstheme="minorHAnsi"/>
          <w:spacing w:val="-9"/>
        </w:rPr>
        <w:t xml:space="preserve"> </w:t>
      </w:r>
      <w:r>
        <w:rPr>
          <w:rFonts w:cstheme="minorHAnsi"/>
        </w:rPr>
        <w:t>If</w:t>
      </w:r>
      <w:r>
        <w:rPr>
          <w:rFonts w:cstheme="minorHAnsi"/>
          <w:spacing w:val="-12"/>
        </w:rPr>
        <w:t xml:space="preserve"> </w:t>
      </w:r>
      <w:r>
        <w:rPr>
          <w:rFonts w:cstheme="minorHAnsi"/>
        </w:rPr>
        <w:t>the</w:t>
      </w:r>
      <w:r>
        <w:rPr>
          <w:rFonts w:cstheme="minorHAnsi"/>
          <w:spacing w:val="-13"/>
        </w:rPr>
        <w:t xml:space="preserve"> </w:t>
      </w:r>
      <w:r>
        <w:rPr>
          <w:rFonts w:cstheme="minorHAnsi"/>
        </w:rPr>
        <w:t>Agreement</w:t>
      </w:r>
      <w:r>
        <w:rPr>
          <w:rFonts w:cstheme="minorHAnsi"/>
          <w:spacing w:val="-57"/>
        </w:rPr>
        <w:t xml:space="preserve"> </w:t>
      </w:r>
      <w:r>
        <w:rPr>
          <w:rFonts w:cstheme="minorHAnsi"/>
        </w:rPr>
        <w:t>is</w:t>
      </w:r>
      <w:r>
        <w:rPr>
          <w:rFonts w:cstheme="minorHAnsi"/>
          <w:spacing w:val="-2"/>
        </w:rPr>
        <w:t xml:space="preserve"> </w:t>
      </w:r>
      <w:r>
        <w:rPr>
          <w:rFonts w:cstheme="minorHAnsi"/>
        </w:rPr>
        <w:t>for</w:t>
      </w:r>
      <w:r>
        <w:rPr>
          <w:rFonts w:cstheme="minorHAnsi"/>
          <w:spacing w:val="-2"/>
        </w:rPr>
        <w:t xml:space="preserve"> </w:t>
      </w:r>
      <w:r>
        <w:rPr>
          <w:rFonts w:cstheme="minorHAnsi"/>
        </w:rPr>
        <w:t>less</w:t>
      </w:r>
      <w:r>
        <w:rPr>
          <w:rFonts w:cstheme="minorHAnsi"/>
          <w:spacing w:val="-2"/>
        </w:rPr>
        <w:t xml:space="preserve"> </w:t>
      </w:r>
      <w:r>
        <w:rPr>
          <w:rFonts w:cstheme="minorHAnsi"/>
        </w:rPr>
        <w:t>than</w:t>
      </w:r>
      <w:r>
        <w:rPr>
          <w:rFonts w:cstheme="minorHAnsi"/>
          <w:spacing w:val="-2"/>
        </w:rPr>
        <w:t xml:space="preserve"> </w:t>
      </w:r>
      <w:r>
        <w:rPr>
          <w:rFonts w:cstheme="minorHAnsi"/>
        </w:rPr>
        <w:t>one</w:t>
      </w:r>
      <w:r>
        <w:rPr>
          <w:rFonts w:cstheme="minorHAnsi"/>
          <w:spacing w:val="-5"/>
        </w:rPr>
        <w:t xml:space="preserve"> </w:t>
      </w:r>
      <w:r>
        <w:rPr>
          <w:rFonts w:cstheme="minorHAnsi"/>
        </w:rPr>
        <w:t>calendar</w:t>
      </w:r>
      <w:r>
        <w:rPr>
          <w:rFonts w:cstheme="minorHAnsi"/>
          <w:spacing w:val="-2"/>
        </w:rPr>
        <w:t xml:space="preserve"> </w:t>
      </w:r>
      <w:r>
        <w:rPr>
          <w:rFonts w:cstheme="minorHAnsi"/>
        </w:rPr>
        <w:t>year,</w:t>
      </w:r>
      <w:r>
        <w:rPr>
          <w:rFonts w:cstheme="minorHAnsi"/>
          <w:spacing w:val="-2"/>
        </w:rPr>
        <w:t xml:space="preserve"> </w:t>
      </w:r>
      <w:r>
        <w:rPr>
          <w:rFonts w:cstheme="minorHAnsi"/>
        </w:rPr>
        <w:t>the</w:t>
      </w:r>
      <w:r>
        <w:rPr>
          <w:rFonts w:cstheme="minorHAnsi"/>
          <w:spacing w:val="-2"/>
        </w:rPr>
        <w:t xml:space="preserve"> </w:t>
      </w:r>
      <w:r>
        <w:rPr>
          <w:rFonts w:cstheme="minorHAnsi"/>
        </w:rPr>
        <w:t>Partner</w:t>
      </w:r>
      <w:r>
        <w:rPr>
          <w:rFonts w:cstheme="minorHAnsi"/>
          <w:spacing w:val="-3"/>
        </w:rPr>
        <w:t xml:space="preserve"> </w:t>
      </w:r>
      <w:r>
        <w:rPr>
          <w:rFonts w:cstheme="minorHAnsi"/>
        </w:rPr>
        <w:t>shall</w:t>
      </w:r>
      <w:r>
        <w:rPr>
          <w:rFonts w:cstheme="minorHAnsi"/>
          <w:spacing w:val="1"/>
        </w:rPr>
        <w:t xml:space="preserve"> </w:t>
      </w:r>
      <w:r>
        <w:rPr>
          <w:rFonts w:cstheme="minorHAnsi"/>
        </w:rPr>
        <w:t>submit</w:t>
      </w:r>
      <w:r>
        <w:rPr>
          <w:rFonts w:cstheme="minorHAnsi"/>
          <w:spacing w:val="-4"/>
        </w:rPr>
        <w:t xml:space="preserve"> </w:t>
      </w:r>
      <w:r>
        <w:rPr>
          <w:rFonts w:cstheme="minorHAnsi"/>
        </w:rPr>
        <w:t>the</w:t>
      </w:r>
      <w:r>
        <w:rPr>
          <w:rFonts w:cstheme="minorHAnsi"/>
          <w:spacing w:val="-2"/>
        </w:rPr>
        <w:t xml:space="preserve"> </w:t>
      </w:r>
      <w:r>
        <w:rPr>
          <w:rFonts w:cstheme="minorHAnsi"/>
        </w:rPr>
        <w:t>inventory</w:t>
      </w:r>
      <w:r>
        <w:rPr>
          <w:rFonts w:cstheme="minorHAnsi"/>
          <w:spacing w:val="-2"/>
        </w:rPr>
        <w:t xml:space="preserve"> </w:t>
      </w:r>
      <w:r>
        <w:rPr>
          <w:rFonts w:cstheme="minorHAnsi"/>
        </w:rPr>
        <w:t>report</w:t>
      </w:r>
      <w:r>
        <w:rPr>
          <w:rFonts w:cstheme="minorHAnsi"/>
          <w:spacing w:val="-1"/>
        </w:rPr>
        <w:t xml:space="preserve"> </w:t>
      </w:r>
      <w:r>
        <w:rPr>
          <w:rFonts w:cstheme="minorHAnsi"/>
        </w:rPr>
        <w:t>within</w:t>
      </w:r>
      <w:r>
        <w:rPr>
          <w:rFonts w:cstheme="minorHAnsi"/>
          <w:spacing w:val="-2"/>
        </w:rPr>
        <w:t xml:space="preserve"> </w:t>
      </w:r>
      <w:r>
        <w:rPr>
          <w:rFonts w:cstheme="minorHAnsi"/>
        </w:rPr>
        <w:t>60</w:t>
      </w:r>
      <w:r>
        <w:rPr>
          <w:rFonts w:cstheme="minorHAnsi"/>
          <w:spacing w:val="-58"/>
        </w:rPr>
        <w:t xml:space="preserve"> </w:t>
      </w:r>
      <w:r>
        <w:rPr>
          <w:rFonts w:cstheme="minorHAnsi"/>
        </w:rPr>
        <w:t>calendar</w:t>
      </w:r>
      <w:r>
        <w:rPr>
          <w:rFonts w:cstheme="minorHAnsi"/>
          <w:spacing w:val="-2"/>
        </w:rPr>
        <w:t xml:space="preserve"> </w:t>
      </w:r>
      <w:r>
        <w:rPr>
          <w:rFonts w:cstheme="minorHAnsi"/>
        </w:rPr>
        <w:t>days after</w:t>
      </w:r>
      <w:r>
        <w:rPr>
          <w:rFonts w:cstheme="minorHAnsi"/>
          <w:spacing w:val="-1"/>
        </w:rPr>
        <w:t xml:space="preserve"> </w:t>
      </w:r>
      <w:r>
        <w:rPr>
          <w:rFonts w:cstheme="minorHAnsi"/>
        </w:rPr>
        <w:t>the</w:t>
      </w:r>
      <w:r>
        <w:rPr>
          <w:rFonts w:cstheme="minorHAnsi"/>
          <w:spacing w:val="1"/>
        </w:rPr>
        <w:t xml:space="preserve"> </w:t>
      </w:r>
      <w:r>
        <w:rPr>
          <w:rFonts w:cstheme="minorHAnsi"/>
        </w:rPr>
        <w:t>end of</w:t>
      </w:r>
      <w:r>
        <w:rPr>
          <w:rFonts w:cstheme="minorHAnsi"/>
          <w:spacing w:val="-1"/>
        </w:rPr>
        <w:t xml:space="preserve"> </w:t>
      </w:r>
      <w:r>
        <w:rPr>
          <w:rFonts w:cstheme="minorHAnsi"/>
        </w:rPr>
        <w:t>the</w:t>
      </w:r>
      <w:r>
        <w:rPr>
          <w:rFonts w:cstheme="minorHAnsi"/>
          <w:spacing w:val="-1"/>
        </w:rPr>
        <w:t xml:space="preserve"> </w:t>
      </w:r>
      <w:r>
        <w:rPr>
          <w:rFonts w:cstheme="minorHAnsi"/>
        </w:rPr>
        <w:t>Agreement.</w:t>
      </w:r>
    </w:p>
    <w:p w14:paraId="124E59B2" w14:textId="77777777" w:rsidR="00B05DF2" w:rsidRDefault="00B05DF2" w:rsidP="00B05DF2">
      <w:pPr>
        <w:pStyle w:val="BodyText"/>
        <w:jc w:val="both"/>
        <w:rPr>
          <w:rFonts w:asciiTheme="minorHAnsi" w:hAnsiTheme="minorHAnsi" w:cstheme="minorHAnsi"/>
        </w:rPr>
      </w:pPr>
    </w:p>
    <w:p w14:paraId="62D3B357" w14:textId="77777777" w:rsidR="00B05DF2" w:rsidRDefault="00B05DF2" w:rsidP="00B05DF2">
      <w:pPr>
        <w:pStyle w:val="Heading1"/>
        <w:spacing w:before="1"/>
        <w:ind w:left="3853" w:right="3221" w:firstLine="1027"/>
        <w:jc w:val="both"/>
        <w:rPr>
          <w:rFonts w:asciiTheme="minorHAnsi" w:hAnsiTheme="minorHAnsi" w:cstheme="minorHAnsi"/>
          <w:i w:val="0"/>
          <w:iCs/>
          <w:spacing w:val="1"/>
          <w:sz w:val="22"/>
        </w:rPr>
      </w:pPr>
      <w:r>
        <w:rPr>
          <w:rFonts w:asciiTheme="minorHAnsi" w:hAnsiTheme="minorHAnsi" w:cstheme="minorHAnsi"/>
          <w:i w:val="0"/>
          <w:iCs/>
          <w:sz w:val="22"/>
        </w:rPr>
        <w:t>ARTICLE IX</w:t>
      </w:r>
      <w:r>
        <w:rPr>
          <w:rFonts w:asciiTheme="minorHAnsi" w:hAnsiTheme="minorHAnsi" w:cstheme="minorHAnsi"/>
          <w:i w:val="0"/>
          <w:iCs/>
          <w:spacing w:val="1"/>
          <w:sz w:val="22"/>
        </w:rPr>
        <w:t xml:space="preserve"> </w:t>
      </w:r>
    </w:p>
    <w:p w14:paraId="6E93FADA" w14:textId="77777777" w:rsidR="00B05DF2" w:rsidRDefault="00B05DF2" w:rsidP="00B05DF2">
      <w:pPr>
        <w:pStyle w:val="Heading1"/>
        <w:spacing w:before="1"/>
        <w:ind w:left="3600" w:right="2160"/>
        <w:jc w:val="both"/>
        <w:rPr>
          <w:rFonts w:asciiTheme="minorHAnsi" w:hAnsiTheme="minorHAnsi" w:cstheme="minorHAnsi"/>
          <w:i w:val="0"/>
          <w:iCs/>
          <w:sz w:val="22"/>
        </w:rPr>
      </w:pPr>
      <w:r>
        <w:rPr>
          <w:rFonts w:asciiTheme="minorHAnsi" w:hAnsiTheme="minorHAnsi" w:cstheme="minorHAnsi"/>
          <w:i w:val="0"/>
          <w:iCs/>
          <w:sz w:val="22"/>
        </w:rPr>
        <w:tab/>
      </w:r>
      <w:r>
        <w:rPr>
          <w:rFonts w:asciiTheme="minorHAnsi" w:hAnsiTheme="minorHAnsi" w:cstheme="minorHAnsi"/>
          <w:i w:val="0"/>
          <w:iCs/>
          <w:sz w:val="22"/>
        </w:rPr>
        <w:tab/>
        <w:t>COMPLETION</w:t>
      </w:r>
      <w:r>
        <w:rPr>
          <w:rFonts w:asciiTheme="minorHAnsi" w:hAnsiTheme="minorHAnsi" w:cstheme="minorHAnsi"/>
          <w:i w:val="0"/>
          <w:iCs/>
          <w:spacing w:val="-3"/>
          <w:sz w:val="22"/>
        </w:rPr>
        <w:t xml:space="preserve"> </w:t>
      </w:r>
      <w:r>
        <w:rPr>
          <w:rFonts w:asciiTheme="minorHAnsi" w:hAnsiTheme="minorHAnsi" w:cstheme="minorHAnsi"/>
          <w:i w:val="0"/>
          <w:iCs/>
          <w:sz w:val="22"/>
        </w:rPr>
        <w:t>OF</w:t>
      </w:r>
      <w:r>
        <w:rPr>
          <w:rFonts w:asciiTheme="minorHAnsi" w:hAnsiTheme="minorHAnsi" w:cstheme="minorHAnsi"/>
          <w:i w:val="0"/>
          <w:iCs/>
          <w:spacing w:val="-3"/>
          <w:sz w:val="22"/>
        </w:rPr>
        <w:t xml:space="preserve"> </w:t>
      </w:r>
      <w:r>
        <w:rPr>
          <w:rFonts w:asciiTheme="minorHAnsi" w:hAnsiTheme="minorHAnsi" w:cstheme="minorHAnsi"/>
          <w:i w:val="0"/>
          <w:iCs/>
          <w:sz w:val="22"/>
        </w:rPr>
        <w:t>THE</w:t>
      </w:r>
      <w:r>
        <w:rPr>
          <w:rFonts w:asciiTheme="minorHAnsi" w:hAnsiTheme="minorHAnsi" w:cstheme="minorHAnsi"/>
          <w:i w:val="0"/>
          <w:iCs/>
          <w:spacing w:val="-2"/>
          <w:sz w:val="22"/>
        </w:rPr>
        <w:t xml:space="preserve"> </w:t>
      </w:r>
      <w:r>
        <w:rPr>
          <w:rFonts w:asciiTheme="minorHAnsi" w:hAnsiTheme="minorHAnsi" w:cstheme="minorHAnsi"/>
          <w:i w:val="0"/>
          <w:iCs/>
          <w:sz w:val="22"/>
        </w:rPr>
        <w:t>WORK</w:t>
      </w:r>
    </w:p>
    <w:p w14:paraId="3E0B6CC4" w14:textId="77777777" w:rsidR="00B05DF2" w:rsidRDefault="00B05DF2" w:rsidP="00B05DF2">
      <w:pPr>
        <w:pStyle w:val="BodyText"/>
        <w:spacing w:before="11"/>
        <w:jc w:val="both"/>
        <w:rPr>
          <w:rFonts w:asciiTheme="minorHAnsi" w:hAnsiTheme="minorHAnsi" w:cstheme="minorHAnsi"/>
          <w:b/>
        </w:rPr>
      </w:pPr>
    </w:p>
    <w:p w14:paraId="57586083" w14:textId="77777777" w:rsidR="00B05DF2" w:rsidRDefault="00B05DF2">
      <w:pPr>
        <w:pStyle w:val="ListParagraph"/>
        <w:widowControl w:val="0"/>
        <w:numPr>
          <w:ilvl w:val="3"/>
          <w:numId w:val="50"/>
        </w:numPr>
        <w:tabs>
          <w:tab w:val="left" w:pos="1632"/>
        </w:tabs>
        <w:autoSpaceDE w:val="0"/>
        <w:autoSpaceDN w:val="0"/>
        <w:spacing w:after="0" w:line="240" w:lineRule="auto"/>
        <w:ind w:left="1560" w:right="466" w:hanging="426"/>
        <w:jc w:val="both"/>
        <w:rPr>
          <w:rFonts w:cstheme="minorHAnsi"/>
        </w:rPr>
      </w:pPr>
      <w:r>
        <w:rPr>
          <w:rFonts w:cstheme="minorHAnsi"/>
        </w:rPr>
        <w:t>The Partner shall, no later than 60 calendar days after the Work has been completed or</w:t>
      </w:r>
      <w:r>
        <w:rPr>
          <w:rFonts w:cstheme="minorHAnsi"/>
          <w:spacing w:val="1"/>
        </w:rPr>
        <w:t xml:space="preserve"> </w:t>
      </w:r>
      <w:r>
        <w:rPr>
          <w:rFonts w:cstheme="minorHAnsi"/>
        </w:rPr>
        <w:t>the</w:t>
      </w:r>
      <w:r>
        <w:rPr>
          <w:rFonts w:cstheme="minorHAnsi"/>
          <w:spacing w:val="-2"/>
        </w:rPr>
        <w:t xml:space="preserve"> </w:t>
      </w:r>
      <w:r>
        <w:rPr>
          <w:rFonts w:cstheme="minorHAnsi"/>
        </w:rPr>
        <w:t>Agreement expired</w:t>
      </w:r>
      <w:r>
        <w:rPr>
          <w:rFonts w:cstheme="minorHAnsi"/>
          <w:spacing w:val="-1"/>
        </w:rPr>
        <w:t xml:space="preserve"> </w:t>
      </w:r>
      <w:r>
        <w:rPr>
          <w:rFonts w:cstheme="minorHAnsi"/>
        </w:rPr>
        <w:t>or</w:t>
      </w:r>
      <w:r>
        <w:rPr>
          <w:rFonts w:cstheme="minorHAnsi"/>
          <w:spacing w:val="-1"/>
        </w:rPr>
        <w:t xml:space="preserve"> </w:t>
      </w:r>
      <w:r>
        <w:rPr>
          <w:rFonts w:cstheme="minorHAnsi"/>
        </w:rPr>
        <w:t>is</w:t>
      </w:r>
      <w:r>
        <w:rPr>
          <w:rFonts w:cstheme="minorHAnsi"/>
          <w:spacing w:val="-1"/>
        </w:rPr>
        <w:t xml:space="preserve"> </w:t>
      </w:r>
      <w:r>
        <w:rPr>
          <w:rFonts w:cstheme="minorHAnsi"/>
        </w:rPr>
        <w:t>prematurely terminated,</w:t>
      </w:r>
      <w:r>
        <w:rPr>
          <w:rFonts w:cstheme="minorHAnsi"/>
          <w:spacing w:val="-1"/>
        </w:rPr>
        <w:t xml:space="preserve"> </w:t>
      </w:r>
      <w:r>
        <w:rPr>
          <w:rFonts w:cstheme="minorHAnsi"/>
        </w:rPr>
        <w:t>whichever</w:t>
      </w:r>
      <w:r>
        <w:rPr>
          <w:rFonts w:cstheme="minorHAnsi"/>
          <w:spacing w:val="-1"/>
        </w:rPr>
        <w:t xml:space="preserve"> </w:t>
      </w:r>
      <w:r>
        <w:rPr>
          <w:rFonts w:cstheme="minorHAnsi"/>
        </w:rPr>
        <w:t>happens</w:t>
      </w:r>
      <w:r>
        <w:rPr>
          <w:rFonts w:cstheme="minorHAnsi"/>
          <w:spacing w:val="-1"/>
        </w:rPr>
        <w:t xml:space="preserve"> </w:t>
      </w:r>
      <w:r>
        <w:rPr>
          <w:rFonts w:cstheme="minorHAnsi"/>
        </w:rPr>
        <w:t>first:</w:t>
      </w:r>
    </w:p>
    <w:p w14:paraId="747B5C1A" w14:textId="77777777" w:rsidR="00B05DF2" w:rsidRDefault="00B05DF2" w:rsidP="00B05DF2">
      <w:pPr>
        <w:jc w:val="both"/>
        <w:rPr>
          <w:rFonts w:cstheme="minorHAnsi"/>
        </w:rPr>
      </w:pPr>
    </w:p>
    <w:p w14:paraId="3B893B78" w14:textId="77777777" w:rsidR="00B05DF2" w:rsidRDefault="00B05DF2">
      <w:pPr>
        <w:pStyle w:val="ListParagraph"/>
        <w:widowControl w:val="0"/>
        <w:numPr>
          <w:ilvl w:val="1"/>
          <w:numId w:val="48"/>
        </w:numPr>
        <w:tabs>
          <w:tab w:val="left" w:pos="2083"/>
        </w:tabs>
        <w:autoSpaceDE w:val="0"/>
        <w:autoSpaceDN w:val="0"/>
        <w:spacing w:before="240" w:after="0" w:line="240" w:lineRule="auto"/>
        <w:ind w:right="464"/>
        <w:jc w:val="both"/>
        <w:rPr>
          <w:rFonts w:cstheme="minorHAnsi"/>
        </w:rPr>
      </w:pPr>
      <w:r>
        <w:rPr>
          <w:rFonts w:cstheme="minorHAnsi"/>
        </w:rPr>
        <w:t>Submit to UN Women an inventory report of the Property. UN Women may decide</w:t>
      </w:r>
      <w:r>
        <w:rPr>
          <w:rFonts w:cstheme="minorHAnsi"/>
          <w:spacing w:val="-58"/>
        </w:rPr>
        <w:t xml:space="preserve"> </w:t>
      </w:r>
      <w:r>
        <w:rPr>
          <w:rFonts w:cstheme="minorHAnsi"/>
        </w:rPr>
        <w:t>that the Property shall be: (</w:t>
      </w:r>
      <w:proofErr w:type="spellStart"/>
      <w:r>
        <w:rPr>
          <w:rFonts w:cstheme="minorHAnsi"/>
        </w:rPr>
        <w:t>i</w:t>
      </w:r>
      <w:proofErr w:type="spellEnd"/>
      <w:r>
        <w:rPr>
          <w:rFonts w:cstheme="minorHAnsi"/>
        </w:rPr>
        <w:t>) transferred for use by another partner; (ii) transferred</w:t>
      </w:r>
      <w:r>
        <w:rPr>
          <w:rFonts w:cstheme="minorHAnsi"/>
          <w:spacing w:val="1"/>
        </w:rPr>
        <w:t xml:space="preserve"> </w:t>
      </w:r>
      <w:r>
        <w:rPr>
          <w:rFonts w:cstheme="minorHAnsi"/>
        </w:rPr>
        <w:t>back</w:t>
      </w:r>
      <w:r>
        <w:rPr>
          <w:rFonts w:cstheme="minorHAnsi"/>
          <w:spacing w:val="-7"/>
        </w:rPr>
        <w:t xml:space="preserve"> </w:t>
      </w:r>
      <w:r>
        <w:rPr>
          <w:rFonts w:cstheme="minorHAnsi"/>
        </w:rPr>
        <w:t>to</w:t>
      </w:r>
      <w:r>
        <w:rPr>
          <w:rFonts w:cstheme="minorHAnsi"/>
          <w:spacing w:val="-6"/>
        </w:rPr>
        <w:t xml:space="preserve"> </w:t>
      </w:r>
      <w:r>
        <w:rPr>
          <w:rFonts w:cstheme="minorHAnsi"/>
        </w:rPr>
        <w:t>UN</w:t>
      </w:r>
      <w:r>
        <w:rPr>
          <w:rFonts w:cstheme="minorHAnsi"/>
          <w:spacing w:val="-7"/>
        </w:rPr>
        <w:t xml:space="preserve"> </w:t>
      </w:r>
      <w:r>
        <w:rPr>
          <w:rFonts w:cstheme="minorHAnsi"/>
        </w:rPr>
        <w:t>Women;</w:t>
      </w:r>
      <w:r>
        <w:rPr>
          <w:rFonts w:cstheme="minorHAnsi"/>
          <w:spacing w:val="-6"/>
        </w:rPr>
        <w:t xml:space="preserve"> </w:t>
      </w:r>
      <w:r>
        <w:rPr>
          <w:rFonts w:cstheme="minorHAnsi"/>
        </w:rPr>
        <w:t>or</w:t>
      </w:r>
      <w:r>
        <w:rPr>
          <w:rFonts w:cstheme="minorHAnsi"/>
          <w:spacing w:val="-7"/>
        </w:rPr>
        <w:t xml:space="preserve"> </w:t>
      </w:r>
      <w:r>
        <w:rPr>
          <w:rFonts w:cstheme="minorHAnsi"/>
        </w:rPr>
        <w:t>(iii)</w:t>
      </w:r>
      <w:r>
        <w:rPr>
          <w:rFonts w:cstheme="minorHAnsi"/>
          <w:spacing w:val="-7"/>
        </w:rPr>
        <w:t xml:space="preserve"> </w:t>
      </w:r>
      <w:r>
        <w:rPr>
          <w:rFonts w:cstheme="minorHAnsi"/>
        </w:rPr>
        <w:t>donated</w:t>
      </w:r>
      <w:r>
        <w:rPr>
          <w:rFonts w:cstheme="minorHAnsi"/>
          <w:spacing w:val="-7"/>
        </w:rPr>
        <w:t xml:space="preserve"> </w:t>
      </w:r>
      <w:r>
        <w:rPr>
          <w:rFonts w:cstheme="minorHAnsi"/>
        </w:rPr>
        <w:t>to</w:t>
      </w:r>
      <w:r>
        <w:rPr>
          <w:rFonts w:cstheme="minorHAnsi"/>
          <w:spacing w:val="-6"/>
        </w:rPr>
        <w:t xml:space="preserve"> </w:t>
      </w:r>
      <w:r>
        <w:rPr>
          <w:rFonts w:cstheme="minorHAnsi"/>
        </w:rPr>
        <w:t>the</w:t>
      </w:r>
      <w:r>
        <w:rPr>
          <w:rFonts w:cstheme="minorHAnsi"/>
          <w:spacing w:val="-7"/>
        </w:rPr>
        <w:t xml:space="preserve"> </w:t>
      </w:r>
      <w:r>
        <w:rPr>
          <w:rFonts w:cstheme="minorHAnsi"/>
        </w:rPr>
        <w:t>Partner</w:t>
      </w:r>
      <w:r>
        <w:rPr>
          <w:rFonts w:cstheme="minorHAnsi"/>
          <w:spacing w:val="-7"/>
        </w:rPr>
        <w:t xml:space="preserve"> </w:t>
      </w:r>
      <w:r>
        <w:rPr>
          <w:rFonts w:cstheme="minorHAnsi"/>
        </w:rPr>
        <w:t>or</w:t>
      </w:r>
      <w:r>
        <w:rPr>
          <w:rFonts w:cstheme="minorHAnsi"/>
          <w:spacing w:val="-7"/>
        </w:rPr>
        <w:t xml:space="preserve"> </w:t>
      </w:r>
      <w:r>
        <w:rPr>
          <w:rFonts w:cstheme="minorHAnsi"/>
        </w:rPr>
        <w:t>a</w:t>
      </w:r>
      <w:r>
        <w:rPr>
          <w:rFonts w:cstheme="minorHAnsi"/>
          <w:spacing w:val="-7"/>
        </w:rPr>
        <w:t xml:space="preserve"> </w:t>
      </w:r>
      <w:r>
        <w:rPr>
          <w:rFonts w:cstheme="minorHAnsi"/>
        </w:rPr>
        <w:t>third</w:t>
      </w:r>
      <w:r>
        <w:rPr>
          <w:rFonts w:cstheme="minorHAnsi"/>
          <w:spacing w:val="-7"/>
        </w:rPr>
        <w:t xml:space="preserve"> </w:t>
      </w:r>
      <w:r>
        <w:rPr>
          <w:rFonts w:cstheme="minorHAnsi"/>
        </w:rPr>
        <w:t>party.</w:t>
      </w:r>
      <w:r>
        <w:rPr>
          <w:rFonts w:cstheme="minorHAnsi"/>
          <w:spacing w:val="-6"/>
        </w:rPr>
        <w:t xml:space="preserve"> </w:t>
      </w:r>
      <w:r>
        <w:rPr>
          <w:rFonts w:cstheme="minorHAnsi"/>
        </w:rPr>
        <w:t>The</w:t>
      </w:r>
      <w:r>
        <w:rPr>
          <w:rFonts w:cstheme="minorHAnsi"/>
          <w:spacing w:val="-7"/>
        </w:rPr>
        <w:t xml:space="preserve"> </w:t>
      </w:r>
      <w:r>
        <w:rPr>
          <w:rFonts w:cstheme="minorHAnsi"/>
        </w:rPr>
        <w:t>Partner</w:t>
      </w:r>
      <w:r>
        <w:rPr>
          <w:rFonts w:cstheme="minorHAnsi"/>
          <w:spacing w:val="-7"/>
        </w:rPr>
        <w:t xml:space="preserve"> </w:t>
      </w:r>
      <w:r>
        <w:rPr>
          <w:rFonts w:cstheme="minorHAnsi"/>
        </w:rPr>
        <w:t>shall</w:t>
      </w:r>
      <w:r>
        <w:rPr>
          <w:rFonts w:cstheme="minorHAnsi"/>
          <w:spacing w:val="-58"/>
        </w:rPr>
        <w:t xml:space="preserve"> </w:t>
      </w:r>
      <w:r>
        <w:rPr>
          <w:rFonts w:cstheme="minorHAnsi"/>
        </w:rPr>
        <w:t>deliver the Property at a reasonable time and place as instructed by UN Women in</w:t>
      </w:r>
      <w:r>
        <w:rPr>
          <w:rFonts w:cstheme="minorHAnsi"/>
          <w:spacing w:val="1"/>
        </w:rPr>
        <w:t xml:space="preserve"> </w:t>
      </w:r>
      <w:r>
        <w:rPr>
          <w:rFonts w:cstheme="minorHAnsi"/>
        </w:rPr>
        <w:t xml:space="preserve">writing and shall fully cooperate </w:t>
      </w:r>
      <w:r>
        <w:rPr>
          <w:rFonts w:cstheme="minorHAnsi"/>
        </w:rPr>
        <w:lastRenderedPageBreak/>
        <w:t>with UN Women in good faith in the transfer and</w:t>
      </w:r>
      <w:r>
        <w:rPr>
          <w:rFonts w:cstheme="minorHAnsi"/>
          <w:spacing w:val="1"/>
        </w:rPr>
        <w:t xml:space="preserve"> </w:t>
      </w:r>
      <w:proofErr w:type="gramStart"/>
      <w:r>
        <w:rPr>
          <w:rFonts w:cstheme="minorHAnsi"/>
        </w:rPr>
        <w:t>delivery;</w:t>
      </w:r>
      <w:proofErr w:type="gramEnd"/>
    </w:p>
    <w:p w14:paraId="1ABB4556" w14:textId="77777777" w:rsidR="00B05DF2" w:rsidRDefault="00B05DF2" w:rsidP="00B05DF2">
      <w:pPr>
        <w:pStyle w:val="BodyText"/>
        <w:jc w:val="both"/>
        <w:rPr>
          <w:rFonts w:asciiTheme="minorHAnsi" w:hAnsiTheme="minorHAnsi" w:cstheme="minorHAnsi"/>
        </w:rPr>
      </w:pPr>
    </w:p>
    <w:p w14:paraId="1D5FA672" w14:textId="77777777" w:rsidR="00B05DF2" w:rsidRDefault="00B05DF2">
      <w:pPr>
        <w:pStyle w:val="ListParagraph"/>
        <w:widowControl w:val="0"/>
        <w:numPr>
          <w:ilvl w:val="1"/>
          <w:numId w:val="48"/>
        </w:numPr>
        <w:tabs>
          <w:tab w:val="left" w:pos="2083"/>
        </w:tabs>
        <w:autoSpaceDE w:val="0"/>
        <w:autoSpaceDN w:val="0"/>
        <w:spacing w:after="0" w:line="240" w:lineRule="auto"/>
        <w:ind w:right="463"/>
        <w:jc w:val="both"/>
        <w:rPr>
          <w:rFonts w:cstheme="minorHAnsi"/>
        </w:rPr>
      </w:pPr>
      <w:r>
        <w:rPr>
          <w:rFonts w:cstheme="minorHAnsi"/>
        </w:rPr>
        <w:t>Submit to UN Women a final financial report, using the FACE Form, including a</w:t>
      </w:r>
      <w:r>
        <w:rPr>
          <w:rFonts w:cstheme="minorHAnsi"/>
          <w:spacing w:val="1"/>
        </w:rPr>
        <w:t xml:space="preserve"> </w:t>
      </w:r>
      <w:r>
        <w:rPr>
          <w:rFonts w:cstheme="minorHAnsi"/>
        </w:rPr>
        <w:t>request</w:t>
      </w:r>
      <w:r>
        <w:rPr>
          <w:rFonts w:cstheme="minorHAnsi"/>
          <w:spacing w:val="-1"/>
        </w:rPr>
        <w:t xml:space="preserve"> </w:t>
      </w:r>
      <w:r>
        <w:rPr>
          <w:rFonts w:cstheme="minorHAnsi"/>
        </w:rPr>
        <w:t>for</w:t>
      </w:r>
      <w:r>
        <w:rPr>
          <w:rFonts w:cstheme="minorHAnsi"/>
          <w:spacing w:val="1"/>
        </w:rPr>
        <w:t xml:space="preserve"> </w:t>
      </w:r>
      <w:r>
        <w:rPr>
          <w:rFonts w:cstheme="minorHAnsi"/>
        </w:rPr>
        <w:t>reimbursement of</w:t>
      </w:r>
      <w:r>
        <w:rPr>
          <w:rFonts w:cstheme="minorHAnsi"/>
          <w:spacing w:val="-1"/>
        </w:rPr>
        <w:t xml:space="preserve"> </w:t>
      </w:r>
      <w:r>
        <w:rPr>
          <w:rFonts w:cstheme="minorHAnsi"/>
        </w:rPr>
        <w:t>any withheld</w:t>
      </w:r>
      <w:r>
        <w:rPr>
          <w:rFonts w:cstheme="minorHAnsi"/>
          <w:spacing w:val="-1"/>
        </w:rPr>
        <w:t xml:space="preserve"> </w:t>
      </w:r>
      <w:r>
        <w:rPr>
          <w:rFonts w:cstheme="minorHAnsi"/>
        </w:rPr>
        <w:t>amount; and,</w:t>
      </w:r>
    </w:p>
    <w:p w14:paraId="798131B6" w14:textId="77777777" w:rsidR="00B05DF2" w:rsidRDefault="00B05DF2" w:rsidP="00B05DF2">
      <w:pPr>
        <w:pStyle w:val="BodyText"/>
        <w:jc w:val="both"/>
        <w:rPr>
          <w:rFonts w:asciiTheme="minorHAnsi" w:hAnsiTheme="minorHAnsi" w:cstheme="minorHAnsi"/>
        </w:rPr>
      </w:pPr>
    </w:p>
    <w:p w14:paraId="6C5D0C33" w14:textId="77777777" w:rsidR="00B05DF2" w:rsidRDefault="00B05DF2">
      <w:pPr>
        <w:pStyle w:val="ListParagraph"/>
        <w:widowControl w:val="0"/>
        <w:numPr>
          <w:ilvl w:val="1"/>
          <w:numId w:val="48"/>
        </w:numPr>
        <w:tabs>
          <w:tab w:val="left" w:pos="2083"/>
        </w:tabs>
        <w:autoSpaceDE w:val="0"/>
        <w:autoSpaceDN w:val="0"/>
        <w:spacing w:after="0" w:line="240" w:lineRule="auto"/>
        <w:contextualSpacing w:val="0"/>
        <w:jc w:val="both"/>
        <w:rPr>
          <w:rFonts w:cstheme="minorHAnsi"/>
        </w:rPr>
      </w:pPr>
      <w:r>
        <w:rPr>
          <w:rFonts w:cstheme="minorHAnsi"/>
        </w:rPr>
        <w:t>Submit</w:t>
      </w:r>
      <w:r>
        <w:rPr>
          <w:rFonts w:cstheme="minorHAnsi"/>
          <w:spacing w:val="39"/>
        </w:rPr>
        <w:t xml:space="preserve"> </w:t>
      </w:r>
      <w:r>
        <w:rPr>
          <w:rFonts w:cstheme="minorHAnsi"/>
        </w:rPr>
        <w:t>to</w:t>
      </w:r>
      <w:r>
        <w:rPr>
          <w:rFonts w:cstheme="minorHAnsi"/>
          <w:spacing w:val="39"/>
        </w:rPr>
        <w:t xml:space="preserve"> </w:t>
      </w:r>
      <w:r>
        <w:rPr>
          <w:rFonts w:cstheme="minorHAnsi"/>
        </w:rPr>
        <w:t>UN</w:t>
      </w:r>
      <w:r>
        <w:rPr>
          <w:rFonts w:cstheme="minorHAnsi"/>
          <w:spacing w:val="39"/>
        </w:rPr>
        <w:t xml:space="preserve"> </w:t>
      </w:r>
      <w:r>
        <w:rPr>
          <w:rFonts w:cstheme="minorHAnsi"/>
        </w:rPr>
        <w:t>Women</w:t>
      </w:r>
      <w:r>
        <w:rPr>
          <w:rFonts w:cstheme="minorHAnsi"/>
          <w:spacing w:val="42"/>
        </w:rPr>
        <w:t xml:space="preserve"> </w:t>
      </w:r>
      <w:r>
        <w:rPr>
          <w:rFonts w:cstheme="minorHAnsi"/>
        </w:rPr>
        <w:t>a</w:t>
      </w:r>
      <w:r>
        <w:rPr>
          <w:rFonts w:cstheme="minorHAnsi"/>
          <w:spacing w:val="38"/>
        </w:rPr>
        <w:t xml:space="preserve"> </w:t>
      </w:r>
      <w:r>
        <w:rPr>
          <w:rFonts w:cstheme="minorHAnsi"/>
        </w:rPr>
        <w:t>final</w:t>
      </w:r>
      <w:r>
        <w:rPr>
          <w:rFonts w:cstheme="minorHAnsi"/>
          <w:spacing w:val="39"/>
        </w:rPr>
        <w:t xml:space="preserve"> </w:t>
      </w:r>
      <w:r>
        <w:rPr>
          <w:rFonts w:cstheme="minorHAnsi"/>
        </w:rPr>
        <w:t>progress</w:t>
      </w:r>
      <w:r>
        <w:rPr>
          <w:rFonts w:cstheme="minorHAnsi"/>
          <w:spacing w:val="42"/>
        </w:rPr>
        <w:t xml:space="preserve"> </w:t>
      </w:r>
      <w:r>
        <w:rPr>
          <w:rFonts w:cstheme="minorHAnsi"/>
        </w:rPr>
        <w:t>report</w:t>
      </w:r>
      <w:r>
        <w:rPr>
          <w:rFonts w:cstheme="minorHAnsi"/>
          <w:spacing w:val="42"/>
        </w:rPr>
        <w:t xml:space="preserve"> </w:t>
      </w:r>
      <w:r>
        <w:rPr>
          <w:rFonts w:cstheme="minorHAnsi"/>
        </w:rPr>
        <w:t>using</w:t>
      </w:r>
      <w:r>
        <w:rPr>
          <w:rFonts w:cstheme="minorHAnsi"/>
          <w:spacing w:val="39"/>
        </w:rPr>
        <w:t xml:space="preserve"> </w:t>
      </w:r>
      <w:r>
        <w:rPr>
          <w:rFonts w:cstheme="minorHAnsi"/>
        </w:rPr>
        <w:t>the</w:t>
      </w:r>
      <w:r>
        <w:rPr>
          <w:rFonts w:cstheme="minorHAnsi"/>
          <w:spacing w:val="38"/>
        </w:rPr>
        <w:t xml:space="preserve"> </w:t>
      </w:r>
      <w:r>
        <w:rPr>
          <w:rFonts w:cstheme="minorHAnsi"/>
        </w:rPr>
        <w:t>Progress</w:t>
      </w:r>
      <w:r>
        <w:rPr>
          <w:rFonts w:cstheme="minorHAnsi"/>
          <w:spacing w:val="40"/>
        </w:rPr>
        <w:t xml:space="preserve"> </w:t>
      </w:r>
      <w:r>
        <w:rPr>
          <w:rFonts w:cstheme="minorHAnsi"/>
        </w:rPr>
        <w:t>Report</w:t>
      </w:r>
      <w:r>
        <w:rPr>
          <w:rFonts w:cstheme="minorHAnsi"/>
          <w:spacing w:val="39"/>
        </w:rPr>
        <w:t xml:space="preserve"> </w:t>
      </w:r>
      <w:r>
        <w:rPr>
          <w:rFonts w:cstheme="minorHAnsi"/>
        </w:rPr>
        <w:t>Form.</w:t>
      </w:r>
    </w:p>
    <w:p w14:paraId="48A9EEBF" w14:textId="77777777" w:rsidR="00B05DF2" w:rsidRDefault="00B05DF2" w:rsidP="00B05DF2">
      <w:pPr>
        <w:pStyle w:val="BodyText"/>
        <w:jc w:val="both"/>
        <w:rPr>
          <w:rFonts w:asciiTheme="minorHAnsi" w:hAnsiTheme="minorHAnsi" w:cstheme="minorHAnsi"/>
        </w:rPr>
      </w:pPr>
    </w:p>
    <w:p w14:paraId="3A38F6B8" w14:textId="77777777" w:rsidR="00B05DF2" w:rsidRDefault="00B05DF2">
      <w:pPr>
        <w:pStyle w:val="ListParagraph"/>
        <w:widowControl w:val="0"/>
        <w:numPr>
          <w:ilvl w:val="0"/>
          <w:numId w:val="50"/>
        </w:numPr>
        <w:tabs>
          <w:tab w:val="left" w:pos="1560"/>
        </w:tabs>
        <w:autoSpaceDE w:val="0"/>
        <w:autoSpaceDN w:val="0"/>
        <w:spacing w:after="0" w:line="240" w:lineRule="auto"/>
        <w:ind w:left="1560" w:right="462" w:hanging="426"/>
        <w:jc w:val="both"/>
        <w:rPr>
          <w:rFonts w:cstheme="minorHAnsi"/>
        </w:rPr>
      </w:pPr>
      <w:r>
        <w:rPr>
          <w:rFonts w:cstheme="minorHAnsi"/>
        </w:rPr>
        <w:t>UN Women shall when the Work has been completed or the Agreement expired or is</w:t>
      </w:r>
      <w:r>
        <w:rPr>
          <w:rFonts w:cstheme="minorHAnsi"/>
          <w:spacing w:val="1"/>
        </w:rPr>
        <w:t xml:space="preserve"> </w:t>
      </w:r>
      <w:r>
        <w:rPr>
          <w:rFonts w:cstheme="minorHAnsi"/>
        </w:rPr>
        <w:t>prematurely</w:t>
      </w:r>
      <w:r>
        <w:rPr>
          <w:rFonts w:cstheme="minorHAnsi"/>
          <w:spacing w:val="-5"/>
        </w:rPr>
        <w:t xml:space="preserve"> </w:t>
      </w:r>
      <w:r>
        <w:rPr>
          <w:rFonts w:cstheme="minorHAnsi"/>
        </w:rPr>
        <w:t>terminated,</w:t>
      </w:r>
      <w:r>
        <w:rPr>
          <w:rFonts w:cstheme="minorHAnsi"/>
          <w:spacing w:val="-2"/>
        </w:rPr>
        <w:t xml:space="preserve"> </w:t>
      </w:r>
      <w:r>
        <w:rPr>
          <w:rFonts w:cstheme="minorHAnsi"/>
        </w:rPr>
        <w:t>whichever</w:t>
      </w:r>
      <w:r>
        <w:rPr>
          <w:rFonts w:cstheme="minorHAnsi"/>
          <w:spacing w:val="-2"/>
        </w:rPr>
        <w:t xml:space="preserve"> </w:t>
      </w:r>
      <w:r>
        <w:rPr>
          <w:rFonts w:cstheme="minorHAnsi"/>
        </w:rPr>
        <w:t>happens</w:t>
      </w:r>
      <w:r>
        <w:rPr>
          <w:rFonts w:cstheme="minorHAnsi"/>
          <w:spacing w:val="-2"/>
        </w:rPr>
        <w:t xml:space="preserve"> </w:t>
      </w:r>
      <w:r>
        <w:rPr>
          <w:rFonts w:cstheme="minorHAnsi"/>
        </w:rPr>
        <w:t>first,</w:t>
      </w:r>
      <w:r>
        <w:rPr>
          <w:rFonts w:cstheme="minorHAnsi"/>
          <w:spacing w:val="-2"/>
        </w:rPr>
        <w:t xml:space="preserve"> </w:t>
      </w:r>
      <w:r>
        <w:rPr>
          <w:rFonts w:cstheme="minorHAnsi"/>
        </w:rPr>
        <w:t>make</w:t>
      </w:r>
      <w:r>
        <w:rPr>
          <w:rFonts w:cstheme="minorHAnsi"/>
          <w:spacing w:val="-5"/>
        </w:rPr>
        <w:t xml:space="preserve"> </w:t>
      </w:r>
      <w:r>
        <w:rPr>
          <w:rFonts w:cstheme="minorHAnsi"/>
        </w:rPr>
        <w:t>a</w:t>
      </w:r>
      <w:r>
        <w:rPr>
          <w:rFonts w:cstheme="minorHAnsi"/>
          <w:spacing w:val="-6"/>
        </w:rPr>
        <w:t xml:space="preserve"> </w:t>
      </w:r>
      <w:r>
        <w:rPr>
          <w:rFonts w:cstheme="minorHAnsi"/>
        </w:rPr>
        <w:t>final</w:t>
      </w:r>
      <w:r>
        <w:rPr>
          <w:rFonts w:cstheme="minorHAnsi"/>
          <w:spacing w:val="-3"/>
        </w:rPr>
        <w:t xml:space="preserve"> </w:t>
      </w:r>
      <w:r>
        <w:rPr>
          <w:rFonts w:cstheme="minorHAnsi"/>
        </w:rPr>
        <w:t>liquidation</w:t>
      </w:r>
      <w:r>
        <w:rPr>
          <w:rFonts w:cstheme="minorHAnsi"/>
          <w:spacing w:val="-5"/>
        </w:rPr>
        <w:t xml:space="preserve"> </w:t>
      </w:r>
      <w:r>
        <w:rPr>
          <w:rFonts w:cstheme="minorHAnsi"/>
        </w:rPr>
        <w:t>of</w:t>
      </w:r>
      <w:r>
        <w:rPr>
          <w:rFonts w:cstheme="minorHAnsi"/>
          <w:spacing w:val="-5"/>
        </w:rPr>
        <w:t xml:space="preserve"> </w:t>
      </w:r>
      <w:r>
        <w:rPr>
          <w:rFonts w:cstheme="minorHAnsi"/>
        </w:rPr>
        <w:t>the</w:t>
      </w:r>
      <w:r>
        <w:rPr>
          <w:rFonts w:cstheme="minorHAnsi"/>
          <w:spacing w:val="-6"/>
        </w:rPr>
        <w:t xml:space="preserve"> </w:t>
      </w:r>
      <w:r>
        <w:rPr>
          <w:rFonts w:cstheme="minorHAnsi"/>
        </w:rPr>
        <w:t>funding</w:t>
      </w:r>
      <w:r>
        <w:rPr>
          <w:rFonts w:cstheme="minorHAnsi"/>
          <w:spacing w:val="-57"/>
        </w:rPr>
        <w:t xml:space="preserve"> </w:t>
      </w:r>
      <w:r>
        <w:rPr>
          <w:rFonts w:cstheme="minorHAnsi"/>
        </w:rPr>
        <w:t>provided under this Agreement. If UN Women’s final liquidation shows that the Partner</w:t>
      </w:r>
      <w:r>
        <w:rPr>
          <w:rFonts w:cstheme="minorHAnsi"/>
          <w:spacing w:val="-57"/>
        </w:rPr>
        <w:t xml:space="preserve"> </w:t>
      </w:r>
      <w:r>
        <w:rPr>
          <w:rFonts w:cstheme="minorHAnsi"/>
        </w:rPr>
        <w:t>has</w:t>
      </w:r>
      <w:r>
        <w:rPr>
          <w:rFonts w:cstheme="minorHAnsi"/>
          <w:spacing w:val="-14"/>
        </w:rPr>
        <w:t xml:space="preserve"> </w:t>
      </w:r>
      <w:r>
        <w:rPr>
          <w:rFonts w:cstheme="minorHAnsi"/>
        </w:rPr>
        <w:t>received</w:t>
      </w:r>
      <w:r>
        <w:rPr>
          <w:rFonts w:cstheme="minorHAnsi"/>
          <w:spacing w:val="-14"/>
        </w:rPr>
        <w:t xml:space="preserve"> </w:t>
      </w:r>
      <w:r>
        <w:rPr>
          <w:rFonts w:cstheme="minorHAnsi"/>
        </w:rPr>
        <w:t>more</w:t>
      </w:r>
      <w:r>
        <w:rPr>
          <w:rFonts w:cstheme="minorHAnsi"/>
          <w:spacing w:val="-12"/>
        </w:rPr>
        <w:t xml:space="preserve"> </w:t>
      </w:r>
      <w:r>
        <w:rPr>
          <w:rFonts w:cstheme="minorHAnsi"/>
        </w:rPr>
        <w:t>funds</w:t>
      </w:r>
      <w:r>
        <w:rPr>
          <w:rFonts w:cstheme="minorHAnsi"/>
          <w:spacing w:val="-14"/>
        </w:rPr>
        <w:t xml:space="preserve"> </w:t>
      </w:r>
      <w:r>
        <w:rPr>
          <w:rFonts w:cstheme="minorHAnsi"/>
        </w:rPr>
        <w:t>than</w:t>
      </w:r>
      <w:r>
        <w:rPr>
          <w:rFonts w:cstheme="minorHAnsi"/>
          <w:spacing w:val="-13"/>
        </w:rPr>
        <w:t xml:space="preserve"> </w:t>
      </w:r>
      <w:r>
        <w:rPr>
          <w:rFonts w:cstheme="minorHAnsi"/>
        </w:rPr>
        <w:t>the</w:t>
      </w:r>
      <w:r>
        <w:rPr>
          <w:rFonts w:cstheme="minorHAnsi"/>
          <w:spacing w:val="-15"/>
        </w:rPr>
        <w:t xml:space="preserve"> </w:t>
      </w:r>
      <w:r>
        <w:rPr>
          <w:rFonts w:cstheme="minorHAnsi"/>
        </w:rPr>
        <w:t>Partner</w:t>
      </w:r>
      <w:r>
        <w:rPr>
          <w:rFonts w:cstheme="minorHAnsi"/>
          <w:spacing w:val="-14"/>
        </w:rPr>
        <w:t xml:space="preserve"> </w:t>
      </w:r>
      <w:r>
        <w:rPr>
          <w:rFonts w:cstheme="minorHAnsi"/>
        </w:rPr>
        <w:t>is</w:t>
      </w:r>
      <w:r>
        <w:rPr>
          <w:rFonts w:cstheme="minorHAnsi"/>
          <w:spacing w:val="-14"/>
        </w:rPr>
        <w:t xml:space="preserve"> </w:t>
      </w:r>
      <w:r>
        <w:rPr>
          <w:rFonts w:cstheme="minorHAnsi"/>
        </w:rPr>
        <w:t>entitled</w:t>
      </w:r>
      <w:r>
        <w:rPr>
          <w:rFonts w:cstheme="minorHAnsi"/>
          <w:spacing w:val="-11"/>
        </w:rPr>
        <w:t xml:space="preserve"> </w:t>
      </w:r>
      <w:r>
        <w:rPr>
          <w:rFonts w:cstheme="minorHAnsi"/>
        </w:rPr>
        <w:t>to</w:t>
      </w:r>
      <w:r>
        <w:rPr>
          <w:rFonts w:cstheme="minorHAnsi"/>
          <w:spacing w:val="-14"/>
        </w:rPr>
        <w:t xml:space="preserve"> </w:t>
      </w:r>
      <w:r>
        <w:rPr>
          <w:rFonts w:cstheme="minorHAnsi"/>
        </w:rPr>
        <w:t>in</w:t>
      </w:r>
      <w:r>
        <w:rPr>
          <w:rFonts w:cstheme="minorHAnsi"/>
          <w:spacing w:val="-13"/>
        </w:rPr>
        <w:t xml:space="preserve"> </w:t>
      </w:r>
      <w:r>
        <w:rPr>
          <w:rFonts w:cstheme="minorHAnsi"/>
        </w:rPr>
        <w:t>accordance</w:t>
      </w:r>
      <w:r>
        <w:rPr>
          <w:rFonts w:cstheme="minorHAnsi"/>
          <w:spacing w:val="-15"/>
        </w:rPr>
        <w:t xml:space="preserve"> </w:t>
      </w:r>
      <w:r>
        <w:rPr>
          <w:rFonts w:cstheme="minorHAnsi"/>
        </w:rPr>
        <w:t>with</w:t>
      </w:r>
      <w:r>
        <w:rPr>
          <w:rFonts w:cstheme="minorHAnsi"/>
          <w:spacing w:val="-13"/>
        </w:rPr>
        <w:t xml:space="preserve"> </w:t>
      </w:r>
      <w:r>
        <w:rPr>
          <w:rFonts w:cstheme="minorHAnsi"/>
        </w:rPr>
        <w:t>this</w:t>
      </w:r>
      <w:r>
        <w:rPr>
          <w:rFonts w:cstheme="minorHAnsi"/>
          <w:spacing w:val="-14"/>
        </w:rPr>
        <w:t xml:space="preserve"> </w:t>
      </w:r>
      <w:r>
        <w:rPr>
          <w:rFonts w:cstheme="minorHAnsi"/>
        </w:rPr>
        <w:t>Agreement,</w:t>
      </w:r>
      <w:r>
        <w:rPr>
          <w:rFonts w:cstheme="minorHAnsi"/>
          <w:spacing w:val="-57"/>
        </w:rPr>
        <w:t xml:space="preserve"> </w:t>
      </w:r>
      <w:r>
        <w:rPr>
          <w:rFonts w:cstheme="minorHAnsi"/>
        </w:rPr>
        <w:t>the Partner shall repay such balance within 30 calendar days of receiving a request for</w:t>
      </w:r>
      <w:r>
        <w:rPr>
          <w:rFonts w:cstheme="minorHAnsi"/>
          <w:spacing w:val="1"/>
        </w:rPr>
        <w:t xml:space="preserve"> </w:t>
      </w:r>
      <w:r>
        <w:rPr>
          <w:rFonts w:cstheme="minorHAnsi"/>
        </w:rPr>
        <w:t>repayment.</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shall,</w:t>
      </w:r>
      <w:r>
        <w:rPr>
          <w:rFonts w:cstheme="minorHAnsi"/>
          <w:spacing w:val="1"/>
        </w:rPr>
        <w:t xml:space="preserve"> </w:t>
      </w:r>
      <w:r>
        <w:rPr>
          <w:rFonts w:cstheme="minorHAnsi"/>
        </w:rPr>
        <w:t>when</w:t>
      </w:r>
      <w:r>
        <w:rPr>
          <w:rFonts w:cstheme="minorHAnsi"/>
          <w:spacing w:val="1"/>
        </w:rPr>
        <w:t xml:space="preserve"> </w:t>
      </w:r>
      <w:r>
        <w:rPr>
          <w:rFonts w:cstheme="minorHAnsi"/>
        </w:rPr>
        <w:t>making</w:t>
      </w:r>
      <w:r>
        <w:rPr>
          <w:rFonts w:cstheme="minorHAnsi"/>
          <w:spacing w:val="1"/>
        </w:rPr>
        <w:t xml:space="preserve"> </w:t>
      </w:r>
      <w:r>
        <w:rPr>
          <w:rFonts w:cstheme="minorHAnsi"/>
        </w:rPr>
        <w:t>such</w:t>
      </w:r>
      <w:r>
        <w:rPr>
          <w:rFonts w:cstheme="minorHAnsi"/>
          <w:spacing w:val="1"/>
        </w:rPr>
        <w:t xml:space="preserve"> </w:t>
      </w:r>
      <w:r>
        <w:rPr>
          <w:rFonts w:cstheme="minorHAnsi"/>
        </w:rPr>
        <w:t>final</w:t>
      </w:r>
      <w:r>
        <w:rPr>
          <w:rFonts w:cstheme="minorHAnsi"/>
          <w:spacing w:val="1"/>
        </w:rPr>
        <w:t xml:space="preserve"> </w:t>
      </w:r>
      <w:r>
        <w:rPr>
          <w:rFonts w:cstheme="minorHAnsi"/>
        </w:rPr>
        <w:t>liquidation</w:t>
      </w:r>
      <w:r>
        <w:rPr>
          <w:rFonts w:cstheme="minorHAnsi"/>
          <w:spacing w:val="1"/>
        </w:rPr>
        <w:t xml:space="preserve"> </w:t>
      </w:r>
      <w:r>
        <w:rPr>
          <w:rFonts w:cstheme="minorHAnsi"/>
        </w:rPr>
        <w:t>of the</w:t>
      </w:r>
      <w:r>
        <w:rPr>
          <w:rFonts w:cstheme="minorHAnsi"/>
          <w:spacing w:val="1"/>
        </w:rPr>
        <w:t xml:space="preserve"> </w:t>
      </w:r>
      <w:r>
        <w:rPr>
          <w:rFonts w:cstheme="minorHAnsi"/>
        </w:rPr>
        <w:t>funding,</w:t>
      </w:r>
      <w:r>
        <w:rPr>
          <w:rFonts w:cstheme="minorHAnsi"/>
          <w:spacing w:val="-57"/>
        </w:rPr>
        <w:t xml:space="preserve"> </w:t>
      </w:r>
      <w:r>
        <w:rPr>
          <w:rFonts w:cstheme="minorHAnsi"/>
        </w:rPr>
        <w:t>consider</w:t>
      </w:r>
      <w:r>
        <w:rPr>
          <w:rFonts w:cstheme="minorHAnsi"/>
          <w:spacing w:val="1"/>
        </w:rPr>
        <w:t xml:space="preserve"> </w:t>
      </w:r>
      <w:r>
        <w:rPr>
          <w:rFonts w:cstheme="minorHAnsi"/>
        </w:rPr>
        <w:t>items,</w:t>
      </w:r>
      <w:r>
        <w:rPr>
          <w:rFonts w:cstheme="minorHAnsi"/>
          <w:spacing w:val="1"/>
        </w:rPr>
        <w:t xml:space="preserve"> </w:t>
      </w:r>
      <w:r>
        <w:rPr>
          <w:rFonts w:cstheme="minorHAnsi"/>
        </w:rPr>
        <w:t>including</w:t>
      </w:r>
      <w:r>
        <w:rPr>
          <w:rFonts w:cstheme="minorHAnsi"/>
          <w:spacing w:val="1"/>
        </w:rPr>
        <w:t xml:space="preserve"> </w:t>
      </w:r>
      <w:r>
        <w:rPr>
          <w:rFonts w:cstheme="minorHAnsi"/>
        </w:rPr>
        <w:t>any</w:t>
      </w:r>
      <w:r>
        <w:rPr>
          <w:rFonts w:cstheme="minorHAnsi"/>
          <w:spacing w:val="1"/>
        </w:rPr>
        <w:t xml:space="preserve"> </w:t>
      </w:r>
      <w:r>
        <w:rPr>
          <w:rFonts w:cstheme="minorHAnsi"/>
        </w:rPr>
        <w:t>unspent</w:t>
      </w:r>
      <w:r>
        <w:rPr>
          <w:rFonts w:cstheme="minorHAnsi"/>
          <w:spacing w:val="1"/>
        </w:rPr>
        <w:t xml:space="preserve"> </w:t>
      </w:r>
      <w:r>
        <w:rPr>
          <w:rFonts w:cstheme="minorHAnsi"/>
        </w:rPr>
        <w:t>funds,</w:t>
      </w:r>
      <w:r>
        <w:rPr>
          <w:rFonts w:cstheme="minorHAnsi"/>
          <w:spacing w:val="1"/>
        </w:rPr>
        <w:t xml:space="preserve"> </w:t>
      </w:r>
      <w:r>
        <w:rPr>
          <w:rFonts w:cstheme="minorHAnsi"/>
        </w:rPr>
        <w:t>interest</w:t>
      </w:r>
      <w:r>
        <w:rPr>
          <w:rFonts w:cstheme="minorHAnsi"/>
          <w:spacing w:val="1"/>
        </w:rPr>
        <w:t xml:space="preserve"> </w:t>
      </w:r>
      <w:r>
        <w:rPr>
          <w:rFonts w:cstheme="minorHAnsi"/>
        </w:rPr>
        <w:t>or</w:t>
      </w:r>
      <w:r>
        <w:rPr>
          <w:rFonts w:cstheme="minorHAnsi"/>
          <w:spacing w:val="1"/>
        </w:rPr>
        <w:t xml:space="preserve"> </w:t>
      </w:r>
      <w:r>
        <w:rPr>
          <w:rFonts w:cstheme="minorHAnsi"/>
        </w:rPr>
        <w:t>income</w:t>
      </w:r>
      <w:r>
        <w:rPr>
          <w:rFonts w:cstheme="minorHAnsi"/>
          <w:spacing w:val="1"/>
        </w:rPr>
        <w:t xml:space="preserve"> </w:t>
      </w:r>
      <w:r>
        <w:rPr>
          <w:rFonts w:cstheme="minorHAnsi"/>
        </w:rPr>
        <w:t>earned,</w:t>
      </w:r>
      <w:r>
        <w:rPr>
          <w:rFonts w:cstheme="minorHAnsi"/>
          <w:spacing w:val="1"/>
        </w:rPr>
        <w:t xml:space="preserve"> </w:t>
      </w:r>
      <w:r>
        <w:rPr>
          <w:rFonts w:cstheme="minorHAnsi"/>
        </w:rPr>
        <w:t>ineligible</w:t>
      </w:r>
      <w:r>
        <w:rPr>
          <w:rFonts w:cstheme="minorHAnsi"/>
          <w:spacing w:val="1"/>
        </w:rPr>
        <w:t xml:space="preserve"> </w:t>
      </w:r>
      <w:r>
        <w:rPr>
          <w:rFonts w:cstheme="minorHAnsi"/>
        </w:rPr>
        <w:t>expenditure</w:t>
      </w:r>
      <w:r>
        <w:rPr>
          <w:rFonts w:cstheme="minorHAnsi"/>
          <w:spacing w:val="-2"/>
        </w:rPr>
        <w:t xml:space="preserve"> </w:t>
      </w:r>
      <w:r>
        <w:rPr>
          <w:rFonts w:cstheme="minorHAnsi"/>
        </w:rPr>
        <w:t>or</w:t>
      </w:r>
      <w:r>
        <w:rPr>
          <w:rFonts w:cstheme="minorHAnsi"/>
          <w:spacing w:val="1"/>
        </w:rPr>
        <w:t xml:space="preserve"> </w:t>
      </w:r>
      <w:r>
        <w:rPr>
          <w:rFonts w:cstheme="minorHAnsi"/>
        </w:rPr>
        <w:t>funds used</w:t>
      </w:r>
      <w:r>
        <w:rPr>
          <w:rFonts w:cstheme="minorHAnsi"/>
          <w:spacing w:val="-1"/>
        </w:rPr>
        <w:t xml:space="preserve"> </w:t>
      </w:r>
      <w:r>
        <w:rPr>
          <w:rFonts w:cstheme="minorHAnsi"/>
        </w:rPr>
        <w:t>for</w:t>
      </w:r>
      <w:r>
        <w:rPr>
          <w:rFonts w:cstheme="minorHAnsi"/>
          <w:spacing w:val="-1"/>
        </w:rPr>
        <w:t xml:space="preserve"> </w:t>
      </w:r>
      <w:r>
        <w:rPr>
          <w:rFonts w:cstheme="minorHAnsi"/>
        </w:rPr>
        <w:t>expenditure</w:t>
      </w:r>
      <w:r>
        <w:rPr>
          <w:rFonts w:cstheme="minorHAnsi"/>
          <w:spacing w:val="-1"/>
        </w:rPr>
        <w:t xml:space="preserve"> </w:t>
      </w:r>
      <w:r>
        <w:rPr>
          <w:rFonts w:cstheme="minorHAnsi"/>
        </w:rPr>
        <w:t>not supported</w:t>
      </w:r>
      <w:r>
        <w:rPr>
          <w:rFonts w:cstheme="minorHAnsi"/>
          <w:spacing w:val="-1"/>
        </w:rPr>
        <w:t xml:space="preserve"> </w:t>
      </w:r>
      <w:r>
        <w:rPr>
          <w:rFonts w:cstheme="minorHAnsi"/>
        </w:rPr>
        <w:t>by documentation.</w:t>
      </w:r>
    </w:p>
    <w:p w14:paraId="365DC8CF" w14:textId="77777777" w:rsidR="00B05DF2" w:rsidRDefault="00B05DF2" w:rsidP="00B05DF2">
      <w:pPr>
        <w:pStyle w:val="BodyText"/>
        <w:spacing w:before="9"/>
        <w:jc w:val="both"/>
        <w:rPr>
          <w:rFonts w:asciiTheme="minorHAnsi" w:hAnsiTheme="minorHAnsi" w:cstheme="minorHAnsi"/>
        </w:rPr>
      </w:pPr>
    </w:p>
    <w:p w14:paraId="46ED907B" w14:textId="77777777" w:rsidR="00B05DF2" w:rsidRDefault="00B05DF2" w:rsidP="00B05DF2">
      <w:pPr>
        <w:pStyle w:val="Heading1"/>
        <w:spacing w:before="1"/>
        <w:ind w:left="3044" w:right="3587" w:firstLine="1276"/>
        <w:jc w:val="both"/>
        <w:rPr>
          <w:rFonts w:asciiTheme="minorHAnsi" w:hAnsiTheme="minorHAnsi" w:cstheme="minorHAnsi"/>
          <w:i w:val="0"/>
          <w:iCs/>
          <w:spacing w:val="1"/>
          <w:sz w:val="22"/>
        </w:rPr>
      </w:pPr>
      <w:r>
        <w:rPr>
          <w:rFonts w:asciiTheme="minorHAnsi" w:hAnsiTheme="minorHAnsi" w:cstheme="minorHAnsi"/>
          <w:i w:val="0"/>
          <w:iCs/>
          <w:sz w:val="22"/>
        </w:rPr>
        <w:t>ARTICLE X</w:t>
      </w:r>
      <w:r>
        <w:rPr>
          <w:rFonts w:asciiTheme="minorHAnsi" w:hAnsiTheme="minorHAnsi" w:cstheme="minorHAnsi"/>
          <w:i w:val="0"/>
          <w:iCs/>
          <w:spacing w:val="1"/>
          <w:sz w:val="22"/>
        </w:rPr>
        <w:t xml:space="preserve"> </w:t>
      </w:r>
    </w:p>
    <w:p w14:paraId="22CC8C03" w14:textId="77777777" w:rsidR="00B05DF2" w:rsidRDefault="00B05DF2" w:rsidP="00B05DF2">
      <w:pPr>
        <w:pStyle w:val="Heading1"/>
        <w:spacing w:before="1"/>
        <w:ind w:left="2268" w:right="3587" w:firstLine="1276"/>
        <w:jc w:val="both"/>
        <w:rPr>
          <w:rFonts w:asciiTheme="minorHAnsi" w:hAnsiTheme="minorHAnsi" w:cstheme="minorHAnsi"/>
          <w:i w:val="0"/>
          <w:iCs/>
          <w:spacing w:val="1"/>
          <w:sz w:val="22"/>
        </w:rPr>
      </w:pPr>
      <w:r>
        <w:rPr>
          <w:rFonts w:asciiTheme="minorHAnsi" w:hAnsiTheme="minorHAnsi" w:cstheme="minorHAnsi"/>
          <w:i w:val="0"/>
          <w:iCs/>
          <w:spacing w:val="1"/>
          <w:sz w:val="22"/>
        </w:rPr>
        <w:t xml:space="preserve">TERMS OF </w:t>
      </w:r>
      <w:r>
        <w:rPr>
          <w:rFonts w:asciiTheme="minorHAnsi" w:hAnsiTheme="minorHAnsi" w:cstheme="minorHAnsi"/>
          <w:i w:val="0"/>
          <w:iCs/>
          <w:sz w:val="22"/>
        </w:rPr>
        <w:t>AGREEMENT</w:t>
      </w:r>
    </w:p>
    <w:p w14:paraId="1C2413F4" w14:textId="77777777" w:rsidR="00B05DF2" w:rsidRDefault="00B05DF2" w:rsidP="00B05DF2">
      <w:pPr>
        <w:pStyle w:val="BodyText"/>
        <w:spacing w:before="11"/>
        <w:jc w:val="both"/>
        <w:rPr>
          <w:rFonts w:asciiTheme="minorHAnsi" w:hAnsiTheme="minorHAnsi" w:cstheme="minorHAnsi"/>
          <w:b/>
        </w:rPr>
      </w:pPr>
    </w:p>
    <w:p w14:paraId="2F1E2858" w14:textId="77777777" w:rsidR="00B05DF2" w:rsidRDefault="00B05DF2" w:rsidP="00B05DF2">
      <w:pPr>
        <w:pStyle w:val="BodyText"/>
        <w:ind w:left="1091" w:right="468" w:firstLine="720"/>
        <w:jc w:val="both"/>
        <w:rPr>
          <w:rFonts w:asciiTheme="minorHAnsi" w:hAnsiTheme="minorHAnsi" w:cstheme="minorHAnsi"/>
        </w:rPr>
      </w:pPr>
      <w:r>
        <w:rPr>
          <w:rFonts w:asciiTheme="minorHAnsi" w:hAnsiTheme="minorHAnsi" w:cstheme="minorHAnsi"/>
        </w:rPr>
        <w:t>This Agreement shall enter into force on the date it is signed by both Parties. It shall</w:t>
      </w:r>
      <w:r>
        <w:rPr>
          <w:rFonts w:asciiTheme="minorHAnsi" w:hAnsiTheme="minorHAnsi" w:cstheme="minorHAnsi"/>
          <w:spacing w:val="1"/>
        </w:rPr>
        <w:t xml:space="preserve"> </w:t>
      </w:r>
      <w:r>
        <w:rPr>
          <w:rFonts w:asciiTheme="minorHAnsi" w:hAnsiTheme="minorHAnsi" w:cstheme="minorHAnsi"/>
        </w:rPr>
        <w:t>expire</w:t>
      </w:r>
      <w:r>
        <w:rPr>
          <w:rFonts w:asciiTheme="minorHAnsi" w:hAnsiTheme="minorHAnsi" w:cstheme="minorHAnsi"/>
          <w:spacing w:val="-7"/>
        </w:rPr>
        <w:t xml:space="preserve"> </w:t>
      </w:r>
      <w:r>
        <w:rPr>
          <w:rFonts w:asciiTheme="minorHAnsi" w:hAnsiTheme="minorHAnsi" w:cstheme="minorHAnsi"/>
        </w:rPr>
        <w:t>automatically</w:t>
      </w:r>
      <w:r>
        <w:rPr>
          <w:rFonts w:asciiTheme="minorHAnsi" w:hAnsiTheme="minorHAnsi" w:cstheme="minorHAnsi"/>
          <w:spacing w:val="-8"/>
        </w:rPr>
        <w:t xml:space="preserve"> </w:t>
      </w:r>
      <w:r>
        <w:rPr>
          <w:rFonts w:asciiTheme="minorHAnsi" w:hAnsiTheme="minorHAnsi" w:cstheme="minorHAnsi"/>
        </w:rPr>
        <w:t>on</w:t>
      </w:r>
      <w:r>
        <w:rPr>
          <w:rFonts w:asciiTheme="minorHAnsi" w:hAnsiTheme="minorHAnsi" w:cstheme="minorHAnsi"/>
          <w:spacing w:val="-9"/>
        </w:rPr>
        <w:t xml:space="preserve"> </w:t>
      </w:r>
      <w:r>
        <w:rPr>
          <w:rFonts w:asciiTheme="minorHAnsi" w:hAnsiTheme="minorHAnsi" w:cstheme="minorHAnsi"/>
          <w:shd w:val="clear" w:color="auto" w:fill="FFFF00"/>
        </w:rPr>
        <w:t>[fill</w:t>
      </w:r>
      <w:r>
        <w:rPr>
          <w:rFonts w:asciiTheme="minorHAnsi" w:hAnsiTheme="minorHAnsi" w:cstheme="minorHAnsi"/>
          <w:spacing w:val="-7"/>
          <w:shd w:val="clear" w:color="auto" w:fill="FFFF00"/>
        </w:rPr>
        <w:t xml:space="preserve"> </w:t>
      </w:r>
      <w:r>
        <w:rPr>
          <w:rFonts w:asciiTheme="minorHAnsi" w:hAnsiTheme="minorHAnsi" w:cstheme="minorHAnsi"/>
          <w:shd w:val="clear" w:color="auto" w:fill="FFFF00"/>
        </w:rPr>
        <w:t>in</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the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date</w:t>
      </w:r>
      <w:r>
        <w:rPr>
          <w:rFonts w:asciiTheme="minorHAnsi" w:hAnsiTheme="minorHAnsi" w:cstheme="minorHAnsi"/>
          <w:spacing w:val="-10"/>
          <w:shd w:val="clear" w:color="auto" w:fill="FFFF00"/>
        </w:rPr>
        <w:t xml:space="preserve"> </w:t>
      </w:r>
      <w:r>
        <w:rPr>
          <w:rFonts w:asciiTheme="minorHAnsi" w:hAnsiTheme="minorHAnsi" w:cstheme="minorHAnsi"/>
          <w:shd w:val="clear" w:color="auto" w:fill="FFFF00"/>
        </w:rPr>
        <w:t>the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Work</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shall</w:t>
      </w:r>
      <w:r>
        <w:rPr>
          <w:rFonts w:asciiTheme="minorHAnsi" w:hAnsiTheme="minorHAnsi" w:cstheme="minorHAnsi"/>
          <w:spacing w:val="-7"/>
          <w:shd w:val="clear" w:color="auto" w:fill="FFFF00"/>
        </w:rPr>
        <w:t xml:space="preserve"> </w:t>
      </w:r>
      <w:r>
        <w:rPr>
          <w:rFonts w:asciiTheme="minorHAnsi" w:hAnsiTheme="minorHAnsi" w:cstheme="minorHAnsi"/>
          <w:shd w:val="clear" w:color="auto" w:fill="FFFF00"/>
        </w:rPr>
        <w:t>be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completed</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according</w:t>
      </w:r>
      <w:r>
        <w:rPr>
          <w:rFonts w:asciiTheme="minorHAnsi" w:hAnsiTheme="minorHAnsi" w:cstheme="minorHAnsi"/>
          <w:spacing w:val="-8"/>
          <w:shd w:val="clear" w:color="auto" w:fill="FFFF00"/>
        </w:rPr>
        <w:t xml:space="preserve"> </w:t>
      </w:r>
      <w:r>
        <w:rPr>
          <w:rFonts w:asciiTheme="minorHAnsi" w:hAnsiTheme="minorHAnsi" w:cstheme="minorHAnsi"/>
          <w:shd w:val="clear" w:color="auto" w:fill="FFFF00"/>
        </w:rPr>
        <w:t>to</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the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timeline]</w:t>
      </w:r>
      <w:r>
        <w:rPr>
          <w:rFonts w:asciiTheme="minorHAnsi" w:hAnsiTheme="minorHAnsi" w:cstheme="minorHAnsi"/>
          <w:spacing w:val="-58"/>
        </w:rPr>
        <w:t xml:space="preserve"> </w:t>
      </w:r>
      <w:r>
        <w:rPr>
          <w:rFonts w:asciiTheme="minorHAnsi" w:hAnsiTheme="minorHAnsi" w:cstheme="minorHAnsi"/>
        </w:rPr>
        <w:t>unless</w:t>
      </w:r>
      <w:r>
        <w:rPr>
          <w:rFonts w:asciiTheme="minorHAnsi" w:hAnsiTheme="minorHAnsi" w:cstheme="minorHAnsi"/>
          <w:spacing w:val="3"/>
        </w:rPr>
        <w:t xml:space="preserve"> </w:t>
      </w:r>
      <w:r>
        <w:rPr>
          <w:rFonts w:asciiTheme="minorHAnsi" w:hAnsiTheme="minorHAnsi" w:cstheme="minorHAnsi"/>
        </w:rPr>
        <w:t>terminated</w:t>
      </w:r>
      <w:r>
        <w:rPr>
          <w:rFonts w:asciiTheme="minorHAnsi" w:hAnsiTheme="minorHAnsi" w:cstheme="minorHAnsi"/>
          <w:spacing w:val="6"/>
        </w:rPr>
        <w:t xml:space="preserve"> </w:t>
      </w:r>
      <w:r>
        <w:rPr>
          <w:rFonts w:asciiTheme="minorHAnsi" w:hAnsiTheme="minorHAnsi" w:cstheme="minorHAnsi"/>
        </w:rPr>
        <w:t>earlier</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6"/>
        </w:rPr>
        <w:t xml:space="preserve"> </w:t>
      </w:r>
      <w:r>
        <w:rPr>
          <w:rFonts w:asciiTheme="minorHAnsi" w:hAnsiTheme="minorHAnsi" w:cstheme="minorHAnsi"/>
        </w:rPr>
        <w:t>accordance</w:t>
      </w:r>
      <w:r>
        <w:rPr>
          <w:rFonts w:asciiTheme="minorHAnsi" w:hAnsiTheme="minorHAnsi" w:cstheme="minorHAnsi"/>
          <w:spacing w:val="5"/>
        </w:rPr>
        <w:t xml:space="preserve"> </w:t>
      </w:r>
      <w:r>
        <w:rPr>
          <w:rFonts w:asciiTheme="minorHAnsi" w:hAnsiTheme="minorHAnsi" w:cstheme="minorHAnsi"/>
        </w:rPr>
        <w:t>with</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4"/>
        </w:rPr>
        <w:t xml:space="preserve"> </w:t>
      </w:r>
      <w:r>
        <w:rPr>
          <w:rFonts w:asciiTheme="minorHAnsi" w:hAnsiTheme="minorHAnsi" w:cstheme="minorHAnsi"/>
        </w:rPr>
        <w:t>terms</w:t>
      </w:r>
      <w:r>
        <w:rPr>
          <w:rFonts w:asciiTheme="minorHAnsi" w:hAnsiTheme="minorHAnsi" w:cstheme="minorHAnsi"/>
          <w:spacing w:val="7"/>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this</w:t>
      </w:r>
      <w:r>
        <w:rPr>
          <w:rFonts w:asciiTheme="minorHAnsi" w:hAnsiTheme="minorHAnsi" w:cstheme="minorHAnsi"/>
          <w:spacing w:val="7"/>
        </w:rPr>
        <w:t xml:space="preserve"> </w:t>
      </w:r>
      <w:r>
        <w:rPr>
          <w:rFonts w:asciiTheme="minorHAnsi" w:hAnsiTheme="minorHAnsi" w:cstheme="minorHAnsi"/>
        </w:rPr>
        <w:t>Agreement.</w:t>
      </w:r>
    </w:p>
    <w:p w14:paraId="32FE945B" w14:textId="77777777" w:rsidR="00B05DF2" w:rsidRDefault="00B05DF2" w:rsidP="00B05DF2">
      <w:pPr>
        <w:pStyle w:val="BodyText"/>
        <w:jc w:val="both"/>
        <w:rPr>
          <w:rFonts w:asciiTheme="minorHAnsi" w:hAnsiTheme="minorHAnsi" w:cstheme="minorHAnsi"/>
        </w:rPr>
      </w:pPr>
    </w:p>
    <w:p w14:paraId="6B8E3F79" w14:textId="77777777" w:rsidR="00B05DF2" w:rsidRDefault="00B05DF2" w:rsidP="00B05DF2">
      <w:pPr>
        <w:pStyle w:val="BodyText"/>
        <w:ind w:left="1091" w:right="466" w:firstLine="720"/>
        <w:jc w:val="both"/>
        <w:rPr>
          <w:rFonts w:asciiTheme="minorHAnsi" w:hAnsiTheme="minorHAnsi" w:cstheme="minorHAnsi"/>
        </w:rPr>
      </w:pPr>
      <w:r>
        <w:rPr>
          <w:rFonts w:asciiTheme="minorHAnsi" w:hAnsiTheme="minorHAnsi" w:cstheme="minorHAnsi"/>
        </w:rPr>
        <w:t>IN</w:t>
      </w:r>
      <w:r>
        <w:rPr>
          <w:rFonts w:asciiTheme="minorHAnsi" w:hAnsiTheme="minorHAnsi" w:cstheme="minorHAnsi"/>
          <w:spacing w:val="-10"/>
        </w:rPr>
        <w:t xml:space="preserve"> </w:t>
      </w:r>
      <w:r>
        <w:rPr>
          <w:rFonts w:asciiTheme="minorHAnsi" w:hAnsiTheme="minorHAnsi" w:cstheme="minorHAnsi"/>
        </w:rPr>
        <w:t>WITNESS,</w:t>
      </w:r>
      <w:r>
        <w:rPr>
          <w:rFonts w:asciiTheme="minorHAnsi" w:hAnsiTheme="minorHAnsi" w:cstheme="minorHAnsi"/>
          <w:spacing w:val="-10"/>
        </w:rPr>
        <w:t xml:space="preserve"> </w:t>
      </w:r>
      <w:r>
        <w:rPr>
          <w:rFonts w:asciiTheme="minorHAnsi" w:hAnsiTheme="minorHAnsi" w:cstheme="minorHAnsi"/>
        </w:rPr>
        <w:t>WHEREOF,</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1"/>
        </w:rPr>
        <w:t xml:space="preserve"> </w:t>
      </w:r>
      <w:r>
        <w:rPr>
          <w:rFonts w:asciiTheme="minorHAnsi" w:hAnsiTheme="minorHAnsi" w:cstheme="minorHAnsi"/>
        </w:rPr>
        <w:t>undersigned,</w:t>
      </w:r>
      <w:r>
        <w:rPr>
          <w:rFonts w:asciiTheme="minorHAnsi" w:hAnsiTheme="minorHAnsi" w:cstheme="minorHAnsi"/>
          <w:spacing w:val="-10"/>
        </w:rPr>
        <w:t xml:space="preserve"> </w:t>
      </w:r>
      <w:r>
        <w:rPr>
          <w:rFonts w:asciiTheme="minorHAnsi" w:hAnsiTheme="minorHAnsi" w:cstheme="minorHAnsi"/>
        </w:rPr>
        <w:t>duly</w:t>
      </w:r>
      <w:r>
        <w:rPr>
          <w:rFonts w:asciiTheme="minorHAnsi" w:hAnsiTheme="minorHAnsi" w:cstheme="minorHAnsi"/>
          <w:spacing w:val="-10"/>
        </w:rPr>
        <w:t xml:space="preserve"> </w:t>
      </w:r>
      <w:r>
        <w:rPr>
          <w:rFonts w:asciiTheme="minorHAnsi" w:hAnsiTheme="minorHAnsi" w:cstheme="minorHAnsi"/>
        </w:rPr>
        <w:t>authorized</w:t>
      </w:r>
      <w:r>
        <w:rPr>
          <w:rFonts w:asciiTheme="minorHAnsi" w:hAnsiTheme="minorHAnsi" w:cstheme="minorHAnsi"/>
          <w:spacing w:val="-10"/>
        </w:rPr>
        <w:t xml:space="preserve"> </w:t>
      </w:r>
      <w:r>
        <w:rPr>
          <w:rFonts w:asciiTheme="minorHAnsi" w:hAnsiTheme="minorHAnsi" w:cstheme="minorHAnsi"/>
        </w:rPr>
        <w:t>by</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1"/>
        </w:rPr>
        <w:t xml:space="preserve"> </w:t>
      </w:r>
      <w:r>
        <w:rPr>
          <w:rFonts w:asciiTheme="minorHAnsi" w:hAnsiTheme="minorHAnsi" w:cstheme="minorHAnsi"/>
        </w:rPr>
        <w:t>respective</w:t>
      </w:r>
      <w:r>
        <w:rPr>
          <w:rFonts w:asciiTheme="minorHAnsi" w:hAnsiTheme="minorHAnsi" w:cstheme="minorHAnsi"/>
          <w:spacing w:val="-10"/>
        </w:rPr>
        <w:t xml:space="preserve"> </w:t>
      </w:r>
      <w:r>
        <w:rPr>
          <w:rFonts w:asciiTheme="minorHAnsi" w:hAnsiTheme="minorHAnsi" w:cstheme="minorHAnsi"/>
        </w:rPr>
        <w:t>Parties,</w:t>
      </w:r>
      <w:r>
        <w:rPr>
          <w:rFonts w:asciiTheme="minorHAnsi" w:hAnsiTheme="minorHAnsi" w:cstheme="minorHAnsi"/>
          <w:spacing w:val="-58"/>
        </w:rPr>
        <w:t xml:space="preserve"> </w:t>
      </w:r>
      <w:r>
        <w:rPr>
          <w:rFonts w:asciiTheme="minorHAnsi" w:hAnsiTheme="minorHAnsi" w:cstheme="minorHAnsi"/>
        </w:rPr>
        <w:t>have</w:t>
      </w:r>
      <w:r>
        <w:rPr>
          <w:rFonts w:asciiTheme="minorHAnsi" w:hAnsiTheme="minorHAnsi" w:cstheme="minorHAnsi"/>
          <w:spacing w:val="-2"/>
        </w:rPr>
        <w:t xml:space="preserve"> </w:t>
      </w:r>
      <w:r>
        <w:rPr>
          <w:rFonts w:asciiTheme="minorHAnsi" w:hAnsiTheme="minorHAnsi" w:cstheme="minorHAnsi"/>
        </w:rPr>
        <w:t>signed this Agreement.</w:t>
      </w:r>
    </w:p>
    <w:p w14:paraId="4B25EBAF" w14:textId="77777777" w:rsidR="00B05DF2" w:rsidRDefault="00B05DF2" w:rsidP="00B05DF2">
      <w:pPr>
        <w:pStyle w:val="BodyText"/>
        <w:jc w:val="both"/>
        <w:rPr>
          <w:rFonts w:asciiTheme="minorHAnsi" w:hAnsiTheme="minorHAnsi" w:cstheme="minorHAnsi"/>
        </w:rPr>
      </w:pPr>
    </w:p>
    <w:p w14:paraId="08CF739E" w14:textId="77777777" w:rsidR="00B05DF2" w:rsidRDefault="00B05DF2" w:rsidP="00B05DF2">
      <w:pPr>
        <w:pStyle w:val="BodyText"/>
        <w:spacing w:before="10" w:after="1"/>
        <w:jc w:val="both"/>
        <w:rPr>
          <w:rFonts w:asciiTheme="minorHAnsi" w:hAnsiTheme="minorHAnsi" w:cstheme="minorHAnsi"/>
        </w:rPr>
      </w:pPr>
    </w:p>
    <w:tbl>
      <w:tblPr>
        <w:tblW w:w="0" w:type="auto"/>
        <w:tblInd w:w="1004" w:type="dxa"/>
        <w:tblLayout w:type="fixed"/>
        <w:tblCellMar>
          <w:left w:w="0" w:type="dxa"/>
          <w:right w:w="0" w:type="dxa"/>
        </w:tblCellMar>
        <w:tblLook w:val="04A0" w:firstRow="1" w:lastRow="0" w:firstColumn="1" w:lastColumn="0" w:noHBand="0" w:noVBand="1"/>
      </w:tblPr>
      <w:tblGrid>
        <w:gridCol w:w="4437"/>
        <w:gridCol w:w="4437"/>
      </w:tblGrid>
      <w:tr w:rsidR="00B05DF2" w14:paraId="0DC04AEB" w14:textId="77777777" w:rsidTr="00F548FD">
        <w:trPr>
          <w:trHeight w:val="408"/>
        </w:trPr>
        <w:tc>
          <w:tcPr>
            <w:tcW w:w="4437" w:type="dxa"/>
          </w:tcPr>
          <w:p w14:paraId="19931C1D" w14:textId="77777777" w:rsidR="00B05DF2" w:rsidRDefault="00B05DF2" w:rsidP="00F548FD">
            <w:pPr>
              <w:pStyle w:val="TableParagraph"/>
              <w:spacing w:line="266" w:lineRule="exact"/>
              <w:ind w:left="200"/>
              <w:jc w:val="both"/>
              <w:rPr>
                <w:rFonts w:asciiTheme="minorHAnsi" w:hAnsiTheme="minorHAnsi" w:cstheme="minorHAnsi"/>
              </w:rPr>
            </w:pPr>
            <w:r>
              <w:rPr>
                <w:rFonts w:asciiTheme="minorHAnsi" w:hAnsiTheme="minorHAnsi" w:cstheme="minorHAnsi"/>
              </w:rPr>
              <w:t>For</w:t>
            </w:r>
            <w:r>
              <w:rPr>
                <w:rFonts w:asciiTheme="minorHAnsi" w:hAnsiTheme="minorHAnsi" w:cstheme="minorHAnsi"/>
                <w:spacing w:val="-3"/>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Partner:</w:t>
            </w:r>
          </w:p>
        </w:tc>
        <w:tc>
          <w:tcPr>
            <w:tcW w:w="4437" w:type="dxa"/>
          </w:tcPr>
          <w:p w14:paraId="3BAA425A" w14:textId="77777777" w:rsidR="00B05DF2" w:rsidRDefault="00B05DF2" w:rsidP="00F548FD">
            <w:pPr>
              <w:pStyle w:val="TableParagraph"/>
              <w:spacing w:line="266" w:lineRule="exact"/>
              <w:jc w:val="both"/>
              <w:rPr>
                <w:rFonts w:asciiTheme="minorHAnsi" w:hAnsiTheme="minorHAnsi" w:cstheme="minorHAnsi"/>
              </w:rPr>
            </w:pPr>
            <w:r>
              <w:rPr>
                <w:rFonts w:asciiTheme="minorHAnsi" w:hAnsiTheme="minorHAnsi" w:cstheme="minorHAnsi"/>
              </w:rPr>
              <w:t>For</w:t>
            </w:r>
            <w:r>
              <w:rPr>
                <w:rFonts w:asciiTheme="minorHAnsi" w:hAnsiTheme="minorHAnsi" w:cstheme="minorHAnsi"/>
                <w:spacing w:val="-4"/>
              </w:rPr>
              <w:t xml:space="preserve"> </w:t>
            </w:r>
            <w:r>
              <w:rPr>
                <w:rFonts w:asciiTheme="minorHAnsi" w:hAnsiTheme="minorHAnsi" w:cstheme="minorHAnsi"/>
              </w:rPr>
              <w:t>UN</w:t>
            </w:r>
            <w:r>
              <w:rPr>
                <w:rFonts w:asciiTheme="minorHAnsi" w:hAnsiTheme="minorHAnsi" w:cstheme="minorHAnsi"/>
                <w:spacing w:val="-1"/>
              </w:rPr>
              <w:t xml:space="preserve"> </w:t>
            </w:r>
            <w:r>
              <w:rPr>
                <w:rFonts w:asciiTheme="minorHAnsi" w:hAnsiTheme="minorHAnsi" w:cstheme="minorHAnsi"/>
              </w:rPr>
              <w:t>Women:</w:t>
            </w:r>
          </w:p>
        </w:tc>
      </w:tr>
      <w:tr w:rsidR="00B05DF2" w14:paraId="2F695712" w14:textId="77777777" w:rsidTr="00F548FD">
        <w:trPr>
          <w:trHeight w:val="551"/>
        </w:trPr>
        <w:tc>
          <w:tcPr>
            <w:tcW w:w="4437" w:type="dxa"/>
          </w:tcPr>
          <w:p w14:paraId="2506D325" w14:textId="77777777" w:rsidR="00B05DF2" w:rsidRDefault="00B05DF2" w:rsidP="00F548FD">
            <w:pPr>
              <w:pStyle w:val="TableParagraph"/>
              <w:ind w:left="200"/>
              <w:jc w:val="both"/>
              <w:rPr>
                <w:rFonts w:asciiTheme="minorHAnsi" w:hAnsiTheme="minorHAnsi" w:cstheme="minorHAnsi"/>
              </w:rPr>
            </w:pPr>
            <w:r>
              <w:rPr>
                <w:rFonts w:asciiTheme="minorHAnsi" w:hAnsiTheme="minorHAnsi" w:cstheme="minorHAnsi"/>
              </w:rPr>
              <w:t>Name: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roofErr w:type="gramEnd"/>
          </w:p>
        </w:tc>
        <w:tc>
          <w:tcPr>
            <w:tcW w:w="4437" w:type="dxa"/>
          </w:tcPr>
          <w:p w14:paraId="11DEE7A5" w14:textId="77777777" w:rsidR="00B05DF2" w:rsidRDefault="00B05DF2" w:rsidP="00F548FD">
            <w:pPr>
              <w:pStyle w:val="TableParagraph"/>
              <w:jc w:val="both"/>
              <w:rPr>
                <w:rFonts w:asciiTheme="minorHAnsi" w:hAnsiTheme="minorHAnsi" w:cstheme="minorHAnsi"/>
              </w:rPr>
            </w:pPr>
            <w:r>
              <w:rPr>
                <w:rFonts w:asciiTheme="minorHAnsi" w:hAnsiTheme="minorHAnsi" w:cstheme="minorHAnsi"/>
              </w:rPr>
              <w:t>Name: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roofErr w:type="gramEnd"/>
          </w:p>
        </w:tc>
      </w:tr>
      <w:tr w:rsidR="00B05DF2" w14:paraId="3922EA1E" w14:textId="77777777" w:rsidTr="00F548FD">
        <w:trPr>
          <w:trHeight w:val="551"/>
        </w:trPr>
        <w:tc>
          <w:tcPr>
            <w:tcW w:w="4437" w:type="dxa"/>
          </w:tcPr>
          <w:p w14:paraId="773E14DE" w14:textId="77777777" w:rsidR="00B05DF2" w:rsidRDefault="00B05DF2" w:rsidP="00F548FD">
            <w:pPr>
              <w:pStyle w:val="TableParagraph"/>
              <w:ind w:left="200"/>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roofErr w:type="gramEnd"/>
          </w:p>
        </w:tc>
        <w:tc>
          <w:tcPr>
            <w:tcW w:w="4437" w:type="dxa"/>
          </w:tcPr>
          <w:p w14:paraId="23B385DB" w14:textId="77777777" w:rsidR="00B05DF2" w:rsidRDefault="00B05DF2" w:rsidP="00F548FD">
            <w:pPr>
              <w:pStyle w:val="TableParagraph"/>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roofErr w:type="gramEnd"/>
          </w:p>
        </w:tc>
      </w:tr>
      <w:tr w:rsidR="00B05DF2" w14:paraId="7461681D" w14:textId="77777777" w:rsidTr="00F548FD">
        <w:trPr>
          <w:trHeight w:val="552"/>
        </w:trPr>
        <w:tc>
          <w:tcPr>
            <w:tcW w:w="4437" w:type="dxa"/>
          </w:tcPr>
          <w:p w14:paraId="0B7C4649" w14:textId="77777777" w:rsidR="00B05DF2" w:rsidRDefault="00B05DF2" w:rsidP="00F548FD">
            <w:pPr>
              <w:pStyle w:val="TableParagraph"/>
              <w:tabs>
                <w:tab w:val="left" w:pos="4246"/>
              </w:tabs>
              <w:ind w:left="200"/>
              <w:jc w:val="both"/>
              <w:rPr>
                <w:rFonts w:asciiTheme="minorHAnsi" w:hAnsiTheme="minorHAnsi" w:cstheme="minorHAnsi"/>
              </w:rPr>
            </w:pPr>
            <w:r>
              <w:rPr>
                <w:rFonts w:asciiTheme="minorHAnsi" w:hAnsiTheme="minorHAnsi" w:cstheme="minorHAnsi"/>
              </w:rPr>
              <w:t xml:space="preserve">Signature: </w:t>
            </w:r>
            <w:r>
              <w:rPr>
                <w:rFonts w:asciiTheme="minorHAnsi" w:hAnsiTheme="minorHAnsi" w:cstheme="minorHAnsi"/>
                <w:u w:val="single"/>
              </w:rPr>
              <w:t xml:space="preserve"> </w:t>
            </w:r>
            <w:r>
              <w:rPr>
                <w:rFonts w:asciiTheme="minorHAnsi" w:hAnsiTheme="minorHAnsi" w:cstheme="minorHAnsi"/>
                <w:u w:val="single"/>
              </w:rPr>
              <w:tab/>
            </w:r>
          </w:p>
        </w:tc>
        <w:tc>
          <w:tcPr>
            <w:tcW w:w="4437" w:type="dxa"/>
          </w:tcPr>
          <w:p w14:paraId="39A119A3" w14:textId="77777777" w:rsidR="00B05DF2" w:rsidRDefault="00B05DF2" w:rsidP="00F548FD">
            <w:pPr>
              <w:pStyle w:val="TableParagraph"/>
              <w:tabs>
                <w:tab w:val="left" w:pos="4237"/>
              </w:tabs>
              <w:jc w:val="both"/>
              <w:rPr>
                <w:rFonts w:asciiTheme="minorHAnsi" w:hAnsiTheme="minorHAnsi" w:cstheme="minorHAnsi"/>
              </w:rPr>
            </w:pPr>
            <w:r>
              <w:rPr>
                <w:rFonts w:asciiTheme="minorHAnsi" w:hAnsiTheme="minorHAnsi" w:cstheme="minorHAnsi"/>
              </w:rPr>
              <w:t xml:space="preserve">Signature: </w:t>
            </w:r>
            <w:r>
              <w:rPr>
                <w:rFonts w:asciiTheme="minorHAnsi" w:hAnsiTheme="minorHAnsi" w:cstheme="minorHAnsi"/>
                <w:u w:val="single"/>
              </w:rPr>
              <w:t xml:space="preserve"> </w:t>
            </w:r>
            <w:r>
              <w:rPr>
                <w:rFonts w:asciiTheme="minorHAnsi" w:hAnsiTheme="minorHAnsi" w:cstheme="minorHAnsi"/>
                <w:u w:val="single"/>
              </w:rPr>
              <w:tab/>
            </w:r>
          </w:p>
        </w:tc>
      </w:tr>
      <w:tr w:rsidR="00B05DF2" w14:paraId="468A4864" w14:textId="77777777" w:rsidTr="00F548FD">
        <w:trPr>
          <w:trHeight w:val="551"/>
        </w:trPr>
        <w:tc>
          <w:tcPr>
            <w:tcW w:w="4437" w:type="dxa"/>
          </w:tcPr>
          <w:p w14:paraId="57E421EF" w14:textId="77777777" w:rsidR="00B05DF2" w:rsidRDefault="00B05DF2" w:rsidP="00F548FD">
            <w:pPr>
              <w:pStyle w:val="TableParagraph"/>
              <w:ind w:left="200"/>
              <w:jc w:val="both"/>
              <w:rPr>
                <w:rFonts w:asciiTheme="minorHAnsi" w:hAnsiTheme="minorHAnsi" w:cstheme="minorHAnsi"/>
              </w:rPr>
            </w:pPr>
            <w:r>
              <w:rPr>
                <w:rFonts w:asciiTheme="minorHAnsi" w:hAnsiTheme="minorHAnsi" w:cstheme="minorHAnsi"/>
              </w:rPr>
              <w:t>Date: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roofErr w:type="gramEnd"/>
          </w:p>
        </w:tc>
        <w:tc>
          <w:tcPr>
            <w:tcW w:w="4437" w:type="dxa"/>
          </w:tcPr>
          <w:p w14:paraId="65F6C256" w14:textId="77777777" w:rsidR="00B05DF2" w:rsidRDefault="00B05DF2" w:rsidP="00F548FD">
            <w:pPr>
              <w:pStyle w:val="TableParagraph"/>
              <w:jc w:val="both"/>
              <w:rPr>
                <w:rFonts w:asciiTheme="minorHAnsi" w:hAnsiTheme="minorHAnsi" w:cstheme="minorHAnsi"/>
              </w:rPr>
            </w:pPr>
            <w:r>
              <w:rPr>
                <w:rFonts w:asciiTheme="minorHAnsi" w:hAnsiTheme="minorHAnsi" w:cstheme="minorHAnsi"/>
              </w:rPr>
              <w:t>Date: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roofErr w:type="gramEnd"/>
          </w:p>
        </w:tc>
      </w:tr>
      <w:tr w:rsidR="00B05DF2" w14:paraId="0E1415DA" w14:textId="77777777" w:rsidTr="00F548FD">
        <w:trPr>
          <w:trHeight w:val="408"/>
        </w:trPr>
        <w:tc>
          <w:tcPr>
            <w:tcW w:w="4437" w:type="dxa"/>
          </w:tcPr>
          <w:p w14:paraId="4207F46D" w14:textId="77777777" w:rsidR="00B05DF2" w:rsidRDefault="00B05DF2" w:rsidP="00F548FD">
            <w:pPr>
              <w:pStyle w:val="TableParagraph"/>
              <w:spacing w:line="256" w:lineRule="exact"/>
              <w:ind w:left="200"/>
              <w:jc w:val="both"/>
              <w:rPr>
                <w:rFonts w:asciiTheme="minorHAnsi" w:hAnsiTheme="minorHAnsi" w:cstheme="minorHAnsi"/>
              </w:rPr>
            </w:pPr>
            <w:r>
              <w:rPr>
                <w:rFonts w:asciiTheme="minorHAnsi" w:hAnsiTheme="minorHAnsi" w:cstheme="minorHAnsi"/>
              </w:rPr>
              <w:t>Email:</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roofErr w:type="gramEnd"/>
          </w:p>
        </w:tc>
        <w:tc>
          <w:tcPr>
            <w:tcW w:w="4437" w:type="dxa"/>
          </w:tcPr>
          <w:p w14:paraId="4638DA1B" w14:textId="77777777" w:rsidR="00B05DF2" w:rsidRDefault="00B05DF2" w:rsidP="00F548FD">
            <w:pPr>
              <w:pStyle w:val="TableParagraph"/>
              <w:spacing w:line="256" w:lineRule="exact"/>
              <w:jc w:val="both"/>
              <w:rPr>
                <w:rFonts w:asciiTheme="minorHAnsi" w:hAnsiTheme="minorHAnsi" w:cstheme="minorHAnsi"/>
              </w:rPr>
            </w:pPr>
            <w:r>
              <w:rPr>
                <w:rFonts w:asciiTheme="minorHAnsi" w:hAnsiTheme="minorHAnsi" w:cstheme="minorHAnsi"/>
              </w:rPr>
              <w:t>Email:</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roofErr w:type="gramEnd"/>
          </w:p>
        </w:tc>
      </w:tr>
    </w:tbl>
    <w:p w14:paraId="33971015" w14:textId="77777777" w:rsidR="00B05DF2" w:rsidRDefault="00B05DF2" w:rsidP="00B05DF2">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67EE041C" w14:textId="77777777" w:rsidR="00BF6FC5" w:rsidRDefault="00BF6FC5" w:rsidP="00BF6FC5">
      <w:pPr>
        <w:spacing w:after="0" w:line="240" w:lineRule="auto"/>
        <w:jc w:val="center"/>
        <w:rPr>
          <w:rFonts w:eastAsia="Times New Roman" w:cstheme="minorHAnsi"/>
          <w:b/>
          <w:color w:val="002060"/>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BF6FC5" w14:paraId="4B0BF486" w14:textId="77777777" w:rsidTr="00F548FD">
        <w:trPr>
          <w:trHeight w:val="449"/>
        </w:trPr>
        <w:tc>
          <w:tcPr>
            <w:tcW w:w="8900" w:type="dxa"/>
            <w:gridSpan w:val="2"/>
            <w:shd w:val="clear" w:color="auto" w:fill="auto"/>
          </w:tcPr>
          <w:p w14:paraId="31209BF6" w14:textId="77777777" w:rsidR="00BF6FC5" w:rsidRDefault="00BF6FC5" w:rsidP="00F548FD">
            <w:pPr>
              <w:tabs>
                <w:tab w:val="left" w:pos="3572"/>
              </w:tabs>
              <w:spacing w:before="120" w:after="120" w:line="240" w:lineRule="auto"/>
              <w:contextualSpacing/>
              <w:jc w:val="center"/>
              <w:rPr>
                <w:rFonts w:ascii="Calibri" w:eastAsia="Malgun Gothic" w:hAnsi="Calibri" w:cs="Times New Roman"/>
                <w:caps/>
                <w:spacing w:val="-10"/>
                <w:w w:val="103"/>
                <w:kern w:val="28"/>
                <w:sz w:val="28"/>
                <w:szCs w:val="56"/>
              </w:rPr>
            </w:pPr>
            <w:r>
              <w:rPr>
                <w:rFonts w:ascii="Calibri" w:eastAsia="Malgun Gothic" w:hAnsi="Calibri" w:cs="Times New Roman"/>
                <w:caps/>
                <w:spacing w:val="-10"/>
                <w:w w:val="103"/>
                <w:kern w:val="28"/>
                <w:sz w:val="28"/>
                <w:szCs w:val="56"/>
              </w:rPr>
              <w:t>un women anti-fraud policy</w:t>
            </w:r>
          </w:p>
        </w:tc>
      </w:tr>
      <w:tr w:rsidR="00BF6FC5" w14:paraId="4197D2C8" w14:textId="77777777" w:rsidTr="00F548FD">
        <w:tc>
          <w:tcPr>
            <w:tcW w:w="1975" w:type="dxa"/>
            <w:shd w:val="clear" w:color="auto" w:fill="auto"/>
            <w:vAlign w:val="center"/>
          </w:tcPr>
          <w:p w14:paraId="24B08F73" w14:textId="77777777" w:rsidR="00BF6FC5" w:rsidRDefault="00BF6FC5" w:rsidP="00F548FD">
            <w:pPr>
              <w:spacing w:after="0"/>
              <w:rPr>
                <w:rFonts w:ascii="Calibri" w:eastAsia="Calibri" w:hAnsi="Calibri" w:cs="Arial"/>
                <w:b/>
              </w:rPr>
            </w:pPr>
            <w:r>
              <w:rPr>
                <w:rFonts w:ascii="Calibri" w:eastAsia="Calibri" w:hAnsi="Calibri" w:cs="Times New Roman"/>
                <w:b/>
              </w:rPr>
              <w:t>Effective Date</w:t>
            </w:r>
          </w:p>
        </w:tc>
        <w:tc>
          <w:tcPr>
            <w:tcW w:w="6925" w:type="dxa"/>
            <w:shd w:val="clear" w:color="auto" w:fill="auto"/>
            <w:vAlign w:val="center"/>
          </w:tcPr>
          <w:p w14:paraId="247BEF4B" w14:textId="77777777" w:rsidR="00BF6FC5" w:rsidRDefault="00BF6FC5" w:rsidP="00F548FD">
            <w:pPr>
              <w:spacing w:before="60" w:after="60"/>
              <w:rPr>
                <w:rFonts w:ascii="Calibri" w:eastAsia="Calibri" w:hAnsi="Calibri" w:cs="Arial"/>
                <w:b/>
                <w:highlight w:val="yellow"/>
              </w:rPr>
            </w:pPr>
            <w:r>
              <w:rPr>
                <w:rFonts w:ascii="Calibri" w:eastAsia="Calibri" w:hAnsi="Calibri" w:cs="Times New Roman"/>
              </w:rPr>
              <w:t>20 June 2018</w:t>
            </w:r>
          </w:p>
        </w:tc>
      </w:tr>
      <w:tr w:rsidR="00BF6FC5" w14:paraId="43728F1F" w14:textId="77777777" w:rsidTr="00F548FD">
        <w:tc>
          <w:tcPr>
            <w:tcW w:w="1975" w:type="dxa"/>
            <w:shd w:val="clear" w:color="auto" w:fill="auto"/>
            <w:vAlign w:val="center"/>
          </w:tcPr>
          <w:p w14:paraId="787E27E2" w14:textId="77777777" w:rsidR="00BF6FC5" w:rsidRDefault="00BF6FC5" w:rsidP="00F548FD">
            <w:pPr>
              <w:spacing w:after="0"/>
              <w:rPr>
                <w:rFonts w:ascii="Calibri" w:eastAsia="Calibri" w:hAnsi="Calibri" w:cs="Arial"/>
                <w:b/>
              </w:rPr>
            </w:pPr>
            <w:r>
              <w:rPr>
                <w:rFonts w:ascii="Calibri" w:eastAsia="Calibri" w:hAnsi="Calibri" w:cs="Times New Roman"/>
                <w:b/>
              </w:rPr>
              <w:t>Review Date</w:t>
            </w:r>
          </w:p>
        </w:tc>
        <w:tc>
          <w:tcPr>
            <w:tcW w:w="6925" w:type="dxa"/>
            <w:shd w:val="clear" w:color="auto" w:fill="auto"/>
            <w:vAlign w:val="center"/>
          </w:tcPr>
          <w:p w14:paraId="1ACCF227" w14:textId="77777777" w:rsidR="00BF6FC5" w:rsidRDefault="00BF6FC5" w:rsidP="00F548FD">
            <w:pPr>
              <w:spacing w:before="60" w:after="60"/>
              <w:rPr>
                <w:rFonts w:ascii="Calibri" w:eastAsia="Calibri" w:hAnsi="Calibri" w:cs="Arial"/>
                <w:b/>
                <w:bCs/>
              </w:rPr>
            </w:pPr>
            <w:r>
              <w:rPr>
                <w:rFonts w:ascii="Calibri" w:eastAsia="Calibri" w:hAnsi="Calibri" w:cs="Times New Roman"/>
              </w:rPr>
              <w:t>31 December 2022</w:t>
            </w:r>
          </w:p>
        </w:tc>
      </w:tr>
      <w:tr w:rsidR="00BF6FC5" w14:paraId="27ABF4C4" w14:textId="77777777" w:rsidTr="00F548FD">
        <w:tc>
          <w:tcPr>
            <w:tcW w:w="1975" w:type="dxa"/>
            <w:shd w:val="clear" w:color="auto" w:fill="auto"/>
            <w:vAlign w:val="center"/>
          </w:tcPr>
          <w:p w14:paraId="1CE960A5" w14:textId="77777777" w:rsidR="00BF6FC5" w:rsidRDefault="00BF6FC5" w:rsidP="00F548FD">
            <w:pPr>
              <w:spacing w:after="0"/>
              <w:rPr>
                <w:rFonts w:ascii="Calibri" w:eastAsia="Calibri" w:hAnsi="Calibri" w:cs="Arial"/>
                <w:b/>
              </w:rPr>
            </w:pPr>
            <w:r>
              <w:rPr>
                <w:rFonts w:ascii="Calibri" w:eastAsia="Calibri" w:hAnsi="Calibri" w:cs="Times New Roman"/>
                <w:b/>
              </w:rPr>
              <w:t>Approved by</w:t>
            </w:r>
          </w:p>
        </w:tc>
        <w:tc>
          <w:tcPr>
            <w:tcW w:w="6925" w:type="dxa"/>
            <w:shd w:val="clear" w:color="auto" w:fill="auto"/>
            <w:vAlign w:val="center"/>
          </w:tcPr>
          <w:p w14:paraId="402D5F40" w14:textId="77777777" w:rsidR="00BF6FC5" w:rsidRDefault="00BF6FC5" w:rsidP="00F548FD">
            <w:pPr>
              <w:spacing w:before="60" w:after="60"/>
              <w:rPr>
                <w:rFonts w:ascii="Calibri" w:eastAsia="Calibri" w:hAnsi="Calibri" w:cs="Arial"/>
              </w:rPr>
            </w:pPr>
            <w:r>
              <w:rPr>
                <w:rFonts w:ascii="Calibri" w:eastAsia="Calibri" w:hAnsi="Calibri" w:cs="Arial"/>
              </w:rPr>
              <w:t xml:space="preserve">Moez </w:t>
            </w:r>
            <w:proofErr w:type="spellStart"/>
            <w:r>
              <w:rPr>
                <w:rFonts w:ascii="Calibri" w:eastAsia="Calibri" w:hAnsi="Calibri" w:cs="Arial"/>
              </w:rPr>
              <w:t>Doraid</w:t>
            </w:r>
            <w:proofErr w:type="spellEnd"/>
            <w:r>
              <w:rPr>
                <w:rFonts w:ascii="Calibri" w:eastAsia="Calibri" w:hAnsi="Calibri" w:cs="Arial"/>
              </w:rPr>
              <w:t>, Director, DMA</w:t>
            </w:r>
          </w:p>
        </w:tc>
      </w:tr>
      <w:tr w:rsidR="00BF6FC5" w14:paraId="53DEC9E0" w14:textId="77777777" w:rsidTr="00F548FD">
        <w:trPr>
          <w:trHeight w:val="58"/>
        </w:trPr>
        <w:tc>
          <w:tcPr>
            <w:tcW w:w="1975" w:type="dxa"/>
            <w:shd w:val="clear" w:color="auto" w:fill="auto"/>
            <w:vAlign w:val="center"/>
          </w:tcPr>
          <w:p w14:paraId="0AD9C6DE" w14:textId="77777777" w:rsidR="00BF6FC5" w:rsidRDefault="00BF6FC5" w:rsidP="00F548FD">
            <w:pPr>
              <w:spacing w:after="0"/>
              <w:rPr>
                <w:rFonts w:ascii="Calibri" w:eastAsia="Calibri" w:hAnsi="Calibri" w:cs="Arial"/>
                <w:b/>
              </w:rPr>
            </w:pPr>
            <w:r>
              <w:rPr>
                <w:rFonts w:ascii="Calibri" w:eastAsia="Calibri" w:hAnsi="Calibri" w:cs="Times New Roman"/>
                <w:b/>
              </w:rPr>
              <w:t>Content Owner/s</w:t>
            </w:r>
          </w:p>
        </w:tc>
        <w:tc>
          <w:tcPr>
            <w:tcW w:w="6925" w:type="dxa"/>
            <w:shd w:val="clear" w:color="auto" w:fill="auto"/>
            <w:vAlign w:val="center"/>
          </w:tcPr>
          <w:p w14:paraId="5FAEE6F2" w14:textId="77777777" w:rsidR="00BF6FC5" w:rsidRDefault="00BF6FC5" w:rsidP="00F548FD">
            <w:pPr>
              <w:spacing w:before="60" w:after="60"/>
              <w:rPr>
                <w:rFonts w:ascii="Calibri" w:eastAsia="Calibri" w:hAnsi="Calibri" w:cs="Arial"/>
              </w:rPr>
            </w:pPr>
            <w:r>
              <w:rPr>
                <w:rFonts w:ascii="Calibri" w:eastAsia="Calibri" w:hAnsi="Calibri" w:cs="Arial"/>
              </w:rPr>
              <w:t xml:space="preserve">Lene Jespersen, Deputy Director, DMA </w:t>
            </w:r>
          </w:p>
        </w:tc>
      </w:tr>
    </w:tbl>
    <w:p w14:paraId="24F368CC" w14:textId="77777777" w:rsidR="00BF6FC5" w:rsidRDefault="00BF6FC5" w:rsidP="00BF6FC5">
      <w:pPr>
        <w:spacing w:after="0"/>
        <w:rPr>
          <w:rFonts w:ascii="Calibri" w:eastAsia="Calibri" w:hAnsi="Calibri" w:cs="Arial"/>
          <w:b/>
        </w:rPr>
      </w:pPr>
    </w:p>
    <w:p w14:paraId="29082C75" w14:textId="77777777" w:rsidR="00BF6FC5" w:rsidRDefault="00BF6FC5" w:rsidP="00BF6FC5">
      <w:pPr>
        <w:rPr>
          <w:rFonts w:ascii="Calibri" w:eastAsia="Calibri" w:hAnsi="Calibri" w:cs="Calibri"/>
          <w:b/>
          <w:sz w:val="24"/>
        </w:rPr>
      </w:pPr>
      <w:r>
        <w:rPr>
          <w:rFonts w:ascii="Calibri" w:eastAsia="Calibri" w:hAnsi="Calibri" w:cs="Times New Roman"/>
          <w:b/>
          <w:sz w:val="24"/>
        </w:rPr>
        <w:t>Table of Contents</w:t>
      </w:r>
    </w:p>
    <w:p w14:paraId="399E4FE2" w14:textId="77777777" w:rsidR="00BF6FC5" w:rsidRDefault="00BF6FC5" w:rsidP="00BF6FC5">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
          <w:bCs/>
          <w:sz w:val="24"/>
          <w:szCs w:val="24"/>
        </w:rPr>
        <w:fldChar w:fldCharType="begin"/>
      </w:r>
      <w:r>
        <w:rPr>
          <w:rFonts w:ascii="Calibri" w:eastAsia="Calibri" w:hAnsi="Calibri" w:cs="Times New Roman"/>
          <w:b/>
          <w:bCs/>
          <w:sz w:val="24"/>
          <w:szCs w:val="24"/>
        </w:rPr>
        <w:instrText xml:space="preserve"> TOC \o "1-1" </w:instrText>
      </w:r>
      <w:r>
        <w:rPr>
          <w:rFonts w:ascii="Calibri" w:eastAsia="Calibri" w:hAnsi="Calibri" w:cs="Times New Roman"/>
          <w:b/>
          <w:bCs/>
          <w:sz w:val="24"/>
          <w:szCs w:val="24"/>
        </w:rPr>
        <w:fldChar w:fldCharType="separate"/>
      </w:r>
      <w:r>
        <w:rPr>
          <w:rFonts w:ascii="Calibri" w:eastAsia="Calibri" w:hAnsi="Calibri" w:cs="Times New Roman"/>
          <w:bCs/>
          <w:szCs w:val="24"/>
        </w:rPr>
        <w:t>1</w:t>
      </w:r>
      <w:r>
        <w:rPr>
          <w:rFonts w:ascii="Calibri" w:eastAsia="Times New Roman" w:hAnsi="Calibri" w:cs="Times New Roman"/>
          <w:bCs/>
        </w:rPr>
        <w:tab/>
      </w:r>
      <w:r>
        <w:rPr>
          <w:rFonts w:ascii="Calibri" w:eastAsia="Calibri" w:hAnsi="Calibri" w:cs="Times New Roman"/>
          <w:bCs/>
          <w:szCs w:val="24"/>
        </w:rPr>
        <w:t>Purpose</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_Toc516567170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1</w:t>
      </w:r>
      <w:r>
        <w:rPr>
          <w:rFonts w:ascii="Calibri" w:eastAsia="Calibri" w:hAnsi="Calibri" w:cs="Times New Roman"/>
          <w:bCs/>
          <w:szCs w:val="24"/>
        </w:rPr>
        <w:fldChar w:fldCharType="end"/>
      </w:r>
    </w:p>
    <w:p w14:paraId="096B609B" w14:textId="77777777" w:rsidR="00BF6FC5" w:rsidRDefault="00BF6FC5" w:rsidP="00BF6FC5">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2</w:t>
      </w:r>
      <w:r>
        <w:rPr>
          <w:rFonts w:ascii="Calibri" w:eastAsia="Times New Roman" w:hAnsi="Calibri" w:cs="Times New Roman"/>
          <w:bCs/>
        </w:rPr>
        <w:tab/>
      </w:r>
      <w:r>
        <w:rPr>
          <w:rFonts w:ascii="Calibri" w:eastAsia="Calibri" w:hAnsi="Calibri" w:cs="Times New Roman"/>
          <w:bCs/>
          <w:szCs w:val="24"/>
        </w:rPr>
        <w:t>Application</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_Toc516567171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2</w:t>
      </w:r>
      <w:r>
        <w:rPr>
          <w:rFonts w:ascii="Calibri" w:eastAsia="Calibri" w:hAnsi="Calibri" w:cs="Times New Roman"/>
          <w:bCs/>
          <w:szCs w:val="24"/>
        </w:rPr>
        <w:fldChar w:fldCharType="end"/>
      </w:r>
    </w:p>
    <w:p w14:paraId="7765C311" w14:textId="77777777" w:rsidR="00BF6FC5" w:rsidRDefault="00BF6FC5" w:rsidP="00BF6FC5">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3</w:t>
      </w:r>
      <w:r>
        <w:rPr>
          <w:rFonts w:ascii="Calibri" w:eastAsia="Times New Roman" w:hAnsi="Calibri" w:cs="Times New Roman"/>
          <w:bCs/>
        </w:rPr>
        <w:tab/>
      </w:r>
      <w:r>
        <w:rPr>
          <w:rFonts w:ascii="Calibri" w:eastAsia="Calibri" w:hAnsi="Calibri" w:cs="Times New Roman"/>
          <w:bCs/>
          <w:szCs w:val="24"/>
        </w:rPr>
        <w:t>Definitions</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_Toc516567172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3</w:t>
      </w:r>
      <w:r>
        <w:rPr>
          <w:rFonts w:ascii="Calibri" w:eastAsia="Calibri" w:hAnsi="Calibri" w:cs="Times New Roman"/>
          <w:bCs/>
          <w:szCs w:val="24"/>
        </w:rPr>
        <w:fldChar w:fldCharType="end"/>
      </w:r>
    </w:p>
    <w:p w14:paraId="15F95C30" w14:textId="77777777" w:rsidR="00BF6FC5" w:rsidRDefault="00BF6FC5" w:rsidP="00BF6FC5">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4</w:t>
      </w:r>
      <w:r>
        <w:rPr>
          <w:rFonts w:ascii="Calibri" w:eastAsia="Times New Roman" w:hAnsi="Calibri" w:cs="Times New Roman"/>
          <w:bCs/>
        </w:rPr>
        <w:tab/>
      </w:r>
      <w:r>
        <w:rPr>
          <w:rFonts w:ascii="Calibri" w:eastAsia="Calibri" w:hAnsi="Calibri" w:cs="Times New Roman"/>
          <w:bCs/>
          <w:szCs w:val="24"/>
        </w:rPr>
        <w:t>Roles and Responsibilities</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_Toc516567173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3</w:t>
      </w:r>
      <w:r>
        <w:rPr>
          <w:rFonts w:ascii="Calibri" w:eastAsia="Calibri" w:hAnsi="Calibri" w:cs="Times New Roman"/>
          <w:bCs/>
          <w:szCs w:val="24"/>
        </w:rPr>
        <w:fldChar w:fldCharType="end"/>
      </w:r>
    </w:p>
    <w:p w14:paraId="1A525E67" w14:textId="77777777" w:rsidR="00BF6FC5" w:rsidRDefault="00BF6FC5" w:rsidP="00BF6FC5">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5</w:t>
      </w:r>
      <w:r>
        <w:rPr>
          <w:rFonts w:ascii="Calibri" w:eastAsia="Times New Roman" w:hAnsi="Calibri" w:cs="Times New Roman"/>
          <w:bCs/>
        </w:rPr>
        <w:tab/>
      </w:r>
      <w:r>
        <w:rPr>
          <w:rFonts w:ascii="Calibri" w:eastAsia="Calibri" w:hAnsi="Calibri" w:cs="Times New Roman"/>
          <w:bCs/>
          <w:szCs w:val="24"/>
        </w:rPr>
        <w:t>Policy</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_Toc516567174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7</w:t>
      </w:r>
      <w:r>
        <w:rPr>
          <w:rFonts w:ascii="Calibri" w:eastAsia="Calibri" w:hAnsi="Calibri" w:cs="Times New Roman"/>
          <w:bCs/>
          <w:szCs w:val="24"/>
        </w:rPr>
        <w:fldChar w:fldCharType="end"/>
      </w:r>
    </w:p>
    <w:p w14:paraId="64FC5B66" w14:textId="77777777" w:rsidR="00BF6FC5" w:rsidRDefault="00BF6FC5" w:rsidP="00BF6FC5">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6</w:t>
      </w:r>
      <w:r>
        <w:rPr>
          <w:rFonts w:ascii="Calibri" w:eastAsia="Times New Roman" w:hAnsi="Calibri" w:cs="Times New Roman"/>
          <w:bCs/>
        </w:rPr>
        <w:tab/>
      </w:r>
      <w:r>
        <w:rPr>
          <w:rFonts w:ascii="Calibri" w:eastAsia="Calibri" w:hAnsi="Calibri" w:cs="Times New Roman"/>
          <w:bCs/>
          <w:szCs w:val="24"/>
        </w:rPr>
        <w:t>Other Provisions</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_Toc516567175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14</w:t>
      </w:r>
      <w:r>
        <w:rPr>
          <w:rFonts w:ascii="Calibri" w:eastAsia="Calibri" w:hAnsi="Calibri" w:cs="Times New Roman"/>
          <w:bCs/>
          <w:szCs w:val="24"/>
        </w:rPr>
        <w:fldChar w:fldCharType="end"/>
      </w:r>
    </w:p>
    <w:p w14:paraId="404B4AEC" w14:textId="77777777" w:rsidR="00BF6FC5" w:rsidRDefault="00BF6FC5" w:rsidP="00BF6FC5">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7</w:t>
      </w:r>
      <w:r>
        <w:rPr>
          <w:rFonts w:ascii="Calibri" w:eastAsia="Times New Roman" w:hAnsi="Calibri" w:cs="Times New Roman"/>
          <w:bCs/>
        </w:rPr>
        <w:tab/>
      </w:r>
      <w:r>
        <w:rPr>
          <w:rFonts w:ascii="Calibri" w:eastAsia="Calibri" w:hAnsi="Calibri" w:cs="Times New Roman"/>
          <w:bCs/>
          <w:szCs w:val="24"/>
        </w:rPr>
        <w:t>Entry into Force and Other Transitional Measures</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_Toc516567176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14</w:t>
      </w:r>
      <w:r>
        <w:rPr>
          <w:rFonts w:ascii="Calibri" w:eastAsia="Calibri" w:hAnsi="Calibri" w:cs="Times New Roman"/>
          <w:bCs/>
          <w:szCs w:val="24"/>
        </w:rPr>
        <w:fldChar w:fldCharType="end"/>
      </w:r>
    </w:p>
    <w:p w14:paraId="238604AC" w14:textId="77777777" w:rsidR="00BF6FC5" w:rsidRDefault="00BF6FC5" w:rsidP="00BF6FC5">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8</w:t>
      </w:r>
      <w:r>
        <w:rPr>
          <w:rFonts w:ascii="Calibri" w:eastAsia="Times New Roman" w:hAnsi="Calibri" w:cs="Times New Roman"/>
          <w:bCs/>
        </w:rPr>
        <w:tab/>
      </w:r>
      <w:r>
        <w:rPr>
          <w:rFonts w:ascii="Calibri" w:eastAsia="Calibri" w:hAnsi="Calibri" w:cs="Times New Roman"/>
          <w:bCs/>
          <w:szCs w:val="24"/>
        </w:rPr>
        <w:t>Relevant documents</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_Toc516567177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14</w:t>
      </w:r>
      <w:r>
        <w:rPr>
          <w:rFonts w:ascii="Calibri" w:eastAsia="Calibri" w:hAnsi="Calibri" w:cs="Times New Roman"/>
          <w:bCs/>
          <w:szCs w:val="24"/>
        </w:rPr>
        <w:fldChar w:fldCharType="end"/>
      </w:r>
    </w:p>
    <w:p w14:paraId="676DF227" w14:textId="77777777" w:rsidR="00BF6FC5" w:rsidRDefault="00BF6FC5" w:rsidP="00BF6FC5">
      <w:pPr>
        <w:tabs>
          <w:tab w:val="left" w:pos="440"/>
          <w:tab w:val="right" w:leader="dot" w:pos="8900"/>
        </w:tabs>
        <w:spacing w:before="120" w:after="0"/>
        <w:rPr>
          <w:rFonts w:ascii="Calibri" w:eastAsia="Times New Roman" w:hAnsi="Calibri" w:cs="Times New Roman"/>
          <w:bCs/>
        </w:rPr>
      </w:pPr>
      <w:r>
        <w:rPr>
          <w:rFonts w:ascii="Calibri" w:eastAsia="Calibri" w:hAnsi="Calibri" w:cs="Times New Roman"/>
          <w:bCs/>
          <w:szCs w:val="24"/>
        </w:rPr>
        <w:t>9</w:t>
      </w:r>
      <w:r>
        <w:rPr>
          <w:rFonts w:ascii="Calibri" w:eastAsia="Times New Roman" w:hAnsi="Calibri" w:cs="Times New Roman"/>
          <w:bCs/>
        </w:rPr>
        <w:tab/>
      </w:r>
      <w:r>
        <w:rPr>
          <w:rFonts w:ascii="Calibri" w:eastAsia="Calibri" w:hAnsi="Calibri" w:cs="Times New Roman"/>
          <w:bCs/>
          <w:szCs w:val="24"/>
        </w:rPr>
        <w:t>Annex I: Reference Matrix for Dealing with Fraud</w:t>
      </w:r>
      <w:r>
        <w:rPr>
          <w:rFonts w:ascii="Calibri" w:eastAsia="Calibri" w:hAnsi="Calibri" w:cs="Times New Roman"/>
          <w:bCs/>
          <w:szCs w:val="24"/>
        </w:rPr>
        <w:tab/>
      </w:r>
      <w:r>
        <w:rPr>
          <w:rFonts w:ascii="Calibri" w:eastAsia="Calibri" w:hAnsi="Calibri" w:cs="Times New Roman"/>
          <w:bCs/>
          <w:szCs w:val="24"/>
        </w:rPr>
        <w:fldChar w:fldCharType="begin"/>
      </w:r>
      <w:r>
        <w:rPr>
          <w:rFonts w:ascii="Calibri" w:eastAsia="Calibri" w:hAnsi="Calibri" w:cs="Times New Roman"/>
          <w:bCs/>
          <w:szCs w:val="24"/>
        </w:rPr>
        <w:instrText xml:space="preserve"> PAGEREF _Toc516567178 \h </w:instrText>
      </w:r>
      <w:r>
        <w:rPr>
          <w:rFonts w:ascii="Calibri" w:eastAsia="Calibri" w:hAnsi="Calibri" w:cs="Times New Roman"/>
          <w:bCs/>
          <w:szCs w:val="24"/>
        </w:rPr>
      </w:r>
      <w:r>
        <w:rPr>
          <w:rFonts w:ascii="Calibri" w:eastAsia="Calibri" w:hAnsi="Calibri" w:cs="Times New Roman"/>
          <w:bCs/>
          <w:szCs w:val="24"/>
        </w:rPr>
        <w:fldChar w:fldCharType="separate"/>
      </w:r>
      <w:r>
        <w:rPr>
          <w:rFonts w:ascii="Calibri" w:eastAsia="Calibri" w:hAnsi="Calibri" w:cs="Times New Roman"/>
          <w:bCs/>
          <w:szCs w:val="24"/>
        </w:rPr>
        <w:t>15</w:t>
      </w:r>
      <w:r>
        <w:rPr>
          <w:rFonts w:ascii="Calibri" w:eastAsia="Calibri" w:hAnsi="Calibri" w:cs="Times New Roman"/>
          <w:bCs/>
          <w:szCs w:val="24"/>
        </w:rPr>
        <w:fldChar w:fldCharType="end"/>
      </w:r>
    </w:p>
    <w:p w14:paraId="7FEFC0CB" w14:textId="77777777" w:rsidR="00BF6FC5" w:rsidRDefault="00BF6FC5" w:rsidP="00BF6FC5">
      <w:pPr>
        <w:rPr>
          <w:rFonts w:ascii="Calibri" w:eastAsia="Calibri" w:hAnsi="Calibri" w:cs="Times New Roman"/>
        </w:rPr>
      </w:pPr>
      <w:r>
        <w:rPr>
          <w:rFonts w:ascii="Calibri" w:eastAsia="Calibri" w:hAnsi="Calibri" w:cs="Times New Roman"/>
          <w:b/>
          <w:bCs/>
          <w:sz w:val="24"/>
          <w:szCs w:val="24"/>
        </w:rPr>
        <w:fldChar w:fldCharType="end"/>
      </w:r>
    </w:p>
    <w:p w14:paraId="2BC42AE7" w14:textId="77777777" w:rsidR="00BF6FC5" w:rsidRDefault="00BF6FC5" w:rsidP="00BF6FC5">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 xml:space="preserve">Purpose </w:t>
      </w:r>
    </w:p>
    <w:p w14:paraId="1FAE9CD6"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 xml:space="preserve">UN Women, as a potential victim of fraud, is exposed to various risks which may </w:t>
      </w:r>
      <w:proofErr w:type="gramStart"/>
      <w:r>
        <w:rPr>
          <w:rFonts w:ascii="Calibri" w:eastAsia="Malgun Gothic" w:hAnsi="Calibri" w:cs="Times New Roman"/>
          <w:color w:val="262626"/>
          <w:szCs w:val="26"/>
        </w:rPr>
        <w:t>include:</w:t>
      </w:r>
      <w:proofErr w:type="gramEnd"/>
      <w:r>
        <w:rPr>
          <w:rFonts w:ascii="Calibri" w:eastAsia="Malgun Gothic" w:hAnsi="Calibri" w:cs="Times New Roman"/>
          <w:color w:val="262626"/>
          <w:szCs w:val="26"/>
        </w:rPr>
        <w:t xml:space="preserve"> </w:t>
      </w:r>
      <w:r>
        <w:rPr>
          <w:rFonts w:ascii="Calibri" w:eastAsia="Malgun Gothic" w:hAnsi="Calibri" w:cs="Times New Roman"/>
          <w:b/>
          <w:color w:val="262626"/>
          <w:szCs w:val="26"/>
        </w:rPr>
        <w:t>financial risks</w:t>
      </w:r>
      <w:r>
        <w:rPr>
          <w:rFonts w:ascii="Calibri" w:eastAsia="Malgun Gothic" w:hAnsi="Calibri" w:cs="Times New Roman"/>
          <w:color w:val="262626"/>
          <w:szCs w:val="26"/>
        </w:rPr>
        <w:t xml:space="preserve">, which can be measured in monetary terms; </w:t>
      </w:r>
      <w:r>
        <w:rPr>
          <w:rFonts w:ascii="Calibri" w:eastAsia="Malgun Gothic" w:hAnsi="Calibri" w:cs="Times New Roman"/>
          <w:b/>
          <w:color w:val="262626"/>
          <w:szCs w:val="26"/>
        </w:rPr>
        <w:t>operational risks</w:t>
      </w:r>
      <w:r>
        <w:rPr>
          <w:rFonts w:ascii="Calibri" w:eastAsia="Malgun Gothic" w:hAnsi="Calibri" w:cs="Times New Roman"/>
          <w:color w:val="262626"/>
          <w:szCs w:val="26"/>
        </w:rPr>
        <w:t xml:space="preserve">, which cause deficiencies in the implementation and delivery of </w:t>
      </w:r>
      <w:proofErr w:type="spellStart"/>
      <w:r>
        <w:rPr>
          <w:rFonts w:ascii="Calibri" w:eastAsia="Malgun Gothic" w:hAnsi="Calibri" w:cs="Times New Roman"/>
          <w:color w:val="262626"/>
          <w:szCs w:val="26"/>
        </w:rPr>
        <w:t>programmes</w:t>
      </w:r>
      <w:proofErr w:type="spellEnd"/>
      <w:r>
        <w:rPr>
          <w:rFonts w:ascii="Calibri" w:eastAsia="Malgun Gothic" w:hAnsi="Calibri" w:cs="Times New Roman"/>
          <w:color w:val="262626"/>
          <w:szCs w:val="26"/>
        </w:rPr>
        <w:t xml:space="preserve">; and </w:t>
      </w:r>
      <w:r>
        <w:rPr>
          <w:rFonts w:ascii="Calibri" w:eastAsia="Malgun Gothic" w:hAnsi="Calibri" w:cs="Times New Roman"/>
          <w:b/>
          <w:color w:val="262626"/>
          <w:szCs w:val="26"/>
        </w:rPr>
        <w:t>reputational risks</w:t>
      </w:r>
      <w:r>
        <w:rPr>
          <w:rFonts w:ascii="Calibri" w:eastAsia="Malgun Gothic" w:hAnsi="Calibri" w:cs="Times New Roman"/>
          <w:color w:val="262626"/>
          <w:szCs w:val="26"/>
        </w:rPr>
        <w:t>, which harm the prestige and respect of the Organization.</w:t>
      </w:r>
    </w:p>
    <w:p w14:paraId="08C38B12"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In respect of fraud risks, UN Women maps its three lines of defense as follows:</w:t>
      </w:r>
    </w:p>
    <w:p w14:paraId="50BAF666" w14:textId="77777777" w:rsidR="00BF6FC5" w:rsidRDefault="00BF6FC5" w:rsidP="00BF6FC5">
      <w:pPr>
        <w:tabs>
          <w:tab w:val="left" w:pos="964"/>
        </w:tabs>
        <w:adjustRightInd w:val="0"/>
        <w:spacing w:before="60" w:after="60" w:line="264" w:lineRule="auto"/>
        <w:ind w:left="964" w:hanging="397"/>
        <w:jc w:val="both"/>
        <w:rPr>
          <w:rFonts w:ascii="Calibri" w:eastAsia="Calibri" w:hAnsi="Calibri" w:cs="Times New Roman"/>
          <w:color w:val="262626"/>
        </w:rPr>
      </w:pPr>
      <w:r>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2F8B7E1F" w14:textId="77777777" w:rsidR="00BF6FC5" w:rsidRDefault="00BF6FC5" w:rsidP="00BF6FC5">
      <w:pPr>
        <w:tabs>
          <w:tab w:val="left" w:pos="964"/>
        </w:tabs>
        <w:adjustRightInd w:val="0"/>
        <w:spacing w:before="60" w:after="60" w:line="264" w:lineRule="auto"/>
        <w:ind w:left="964" w:hanging="397"/>
        <w:jc w:val="both"/>
        <w:rPr>
          <w:rFonts w:ascii="Calibri" w:eastAsia="Calibri" w:hAnsi="Calibri" w:cs="Times New Roman"/>
          <w:color w:val="262626"/>
        </w:rPr>
      </w:pPr>
      <w:r>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157247A7" w14:textId="77777777" w:rsidR="00BF6FC5" w:rsidRDefault="00BF6FC5" w:rsidP="00BF6FC5">
      <w:pPr>
        <w:tabs>
          <w:tab w:val="left" w:pos="964"/>
        </w:tabs>
        <w:adjustRightInd w:val="0"/>
        <w:spacing w:before="60" w:after="60" w:line="264" w:lineRule="auto"/>
        <w:ind w:left="964" w:hanging="397"/>
        <w:jc w:val="both"/>
        <w:rPr>
          <w:rFonts w:ascii="Calibri" w:eastAsia="Calibri" w:hAnsi="Calibri" w:cs="Times New Roman"/>
          <w:color w:val="262626"/>
        </w:rPr>
      </w:pPr>
      <w:r>
        <w:rPr>
          <w:rFonts w:ascii="Calibri" w:eastAsia="Calibri" w:hAnsi="Calibri" w:cs="Times New Roman"/>
          <w:color w:val="262626"/>
        </w:rPr>
        <w:t xml:space="preserve">Internal and external audit carry out agreed upon regular audits, the scope of which includes the consideration of prevention and detective controls to manage fraud risk. The </w:t>
      </w:r>
      <w:r>
        <w:rPr>
          <w:rFonts w:ascii="Calibri" w:eastAsia="Calibri" w:hAnsi="Calibri" w:cs="Times New Roman"/>
          <w:color w:val="262626"/>
        </w:rPr>
        <w:lastRenderedPageBreak/>
        <w:t>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C3383B8"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3F511092"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 xml:space="preserve">The purpose of this anti-fraud policy (the “Policy”) is to outline UN Women’s current approach to the prevention, </w:t>
      </w:r>
      <w:proofErr w:type="gramStart"/>
      <w:r>
        <w:rPr>
          <w:rFonts w:ascii="Calibri" w:eastAsia="Malgun Gothic" w:hAnsi="Calibri" w:cs="Times New Roman"/>
          <w:color w:val="262626"/>
          <w:szCs w:val="26"/>
        </w:rPr>
        <w:t>detection</w:t>
      </w:r>
      <w:proofErr w:type="gramEnd"/>
      <w:r>
        <w:rPr>
          <w:rFonts w:ascii="Calibri" w:eastAsia="Malgun Gothic" w:hAnsi="Calibri" w:cs="Times New Roman"/>
          <w:color w:val="262626"/>
          <w:szCs w:val="26"/>
        </w:rPr>
        <w:t xml:space="preserve"> and response to incidents of fraud. This Policy compiles existing provisions set out in UN Women regulations, rules, </w:t>
      </w:r>
      <w:proofErr w:type="gramStart"/>
      <w:r>
        <w:rPr>
          <w:rFonts w:ascii="Calibri" w:eastAsia="Malgun Gothic" w:hAnsi="Calibri" w:cs="Times New Roman"/>
          <w:color w:val="262626"/>
          <w:szCs w:val="26"/>
        </w:rPr>
        <w:t>policies</w:t>
      </w:r>
      <w:proofErr w:type="gramEnd"/>
      <w:r>
        <w:rPr>
          <w:rFonts w:ascii="Calibri" w:eastAsia="Malgun Gothic" w:hAnsi="Calibri" w:cs="Times New Roman"/>
          <w:color w:val="262626"/>
          <w:szCs w:val="26"/>
        </w:rPr>
        <w:t xml:space="preserve"> and procedures including the UN-Women </w:t>
      </w:r>
      <w:r>
        <w:rPr>
          <w:rFonts w:ascii="Calibri" w:eastAsia="Malgun Gothic" w:hAnsi="Calibri" w:cs="Times New Roman"/>
          <w:color w:val="262626"/>
          <w:spacing w:val="-10"/>
          <w:szCs w:val="26"/>
        </w:rPr>
        <w:t>Policy</w:t>
      </w:r>
      <w:r>
        <w:rPr>
          <w:rFonts w:ascii="Calibri" w:eastAsia="Malgun Gothic" w:hAnsi="Calibri" w:cs="Times New Roman"/>
          <w:color w:val="262626"/>
          <w:szCs w:val="26"/>
        </w:rPr>
        <w:t xml:space="preserve"> for Addressing Non-Compliance with UN Standards of Conduct (the “Legal Policy”), </w:t>
      </w:r>
      <w:r>
        <w:rPr>
          <w:rFonts w:ascii="Calibri" w:eastAsia="Malgun Gothic" w:hAnsi="Calibri" w:cs="Times New Roman"/>
          <w:color w:val="262626"/>
          <w:spacing w:val="-11"/>
          <w:szCs w:val="26"/>
        </w:rPr>
        <w:t xml:space="preserve">the </w:t>
      </w:r>
      <w:r>
        <w:rPr>
          <w:rFonts w:ascii="Calibri" w:eastAsia="Malgun Gothic" w:hAnsi="Calibri" w:cs="Times New Roman"/>
          <w:color w:val="262626"/>
          <w:szCs w:val="26"/>
        </w:rPr>
        <w:t>UN-Women Policy for Protection Against Retaliation, and the Delegation of Authority Policy (the “</w:t>
      </w:r>
      <w:proofErr w:type="spellStart"/>
      <w:r>
        <w:rPr>
          <w:rFonts w:ascii="Calibri" w:eastAsia="Malgun Gothic" w:hAnsi="Calibri" w:cs="Times New Roman"/>
          <w:color w:val="262626"/>
          <w:szCs w:val="26"/>
        </w:rPr>
        <w:t>DoA</w:t>
      </w:r>
      <w:proofErr w:type="spellEnd"/>
      <w:r>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23F58C01" w14:textId="77777777" w:rsidR="00BF6FC5" w:rsidRDefault="00BF6FC5" w:rsidP="00BF6FC5">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Application</w:t>
      </w:r>
    </w:p>
    <w:p w14:paraId="1E08C979"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5225E8E5"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This Policy can apply to:</w:t>
      </w:r>
    </w:p>
    <w:p w14:paraId="13646D0A" w14:textId="77777777" w:rsidR="00BF6FC5" w:rsidRDefault="00BF6FC5">
      <w:pPr>
        <w:numPr>
          <w:ilvl w:val="0"/>
          <w:numId w:val="29"/>
        </w:numPr>
        <w:adjustRightInd w:val="0"/>
        <w:spacing w:before="60" w:after="60" w:line="264" w:lineRule="auto"/>
        <w:jc w:val="both"/>
        <w:rPr>
          <w:rFonts w:ascii="Calibri" w:eastAsia="Calibri" w:hAnsi="Calibri" w:cs="Times New Roman"/>
          <w:color w:val="262626"/>
        </w:rPr>
      </w:pPr>
      <w:r>
        <w:rPr>
          <w:rFonts w:ascii="Calibri" w:eastAsia="Calibri" w:hAnsi="Calibri" w:cs="Times New Roman"/>
          <w:b/>
          <w:color w:val="262626"/>
        </w:rPr>
        <w:t>Personnel</w:t>
      </w:r>
      <w:r>
        <w:rPr>
          <w:rFonts w:ascii="Calibri" w:eastAsia="Calibri" w:hAnsi="Calibri" w:cs="Times New Roman"/>
          <w:color w:val="262626"/>
        </w:rPr>
        <w:t>: staff members of UN Women and persons engaged by UN Women under other contractual arrangements to perform services for UN Women.</w:t>
      </w:r>
    </w:p>
    <w:p w14:paraId="0EB7D5ED" w14:textId="77777777" w:rsidR="00BF6FC5" w:rsidRDefault="00BF6FC5" w:rsidP="00BF6FC5">
      <w:pPr>
        <w:tabs>
          <w:tab w:val="left" w:pos="964"/>
        </w:tabs>
        <w:adjustRightInd w:val="0"/>
        <w:spacing w:before="60" w:after="60" w:line="264" w:lineRule="auto"/>
        <w:ind w:left="964" w:hanging="397"/>
        <w:jc w:val="both"/>
        <w:rPr>
          <w:rFonts w:ascii="Calibri" w:eastAsia="Calibri" w:hAnsi="Calibri" w:cs="Times New Roman"/>
          <w:color w:val="262626"/>
        </w:rPr>
      </w:pPr>
      <w:r>
        <w:rPr>
          <w:rFonts w:ascii="Calibri" w:eastAsia="Calibri" w:hAnsi="Calibri" w:cs="Times New Roman"/>
          <w:b/>
          <w:color w:val="262626"/>
        </w:rPr>
        <w:t>Implementing Partners and Responsible Parties</w:t>
      </w:r>
      <w:r>
        <w:rPr>
          <w:rFonts w:ascii="Calibri" w:eastAsia="Calibri" w:hAnsi="Calibri" w:cs="Times New Roman"/>
          <w:color w:val="262626"/>
        </w:rPr>
        <w:t xml:space="preserve">: entities engaged by UN Women to carry out </w:t>
      </w:r>
      <w:proofErr w:type="spellStart"/>
      <w:r>
        <w:rPr>
          <w:rFonts w:ascii="Calibri" w:eastAsia="Calibri" w:hAnsi="Calibri" w:cs="Times New Roman"/>
          <w:color w:val="262626"/>
        </w:rPr>
        <w:t>programme</w:t>
      </w:r>
      <w:proofErr w:type="spellEnd"/>
      <w:r>
        <w:rPr>
          <w:rFonts w:ascii="Calibri" w:eastAsia="Calibri" w:hAnsi="Calibri" w:cs="Times New Roman"/>
          <w:color w:val="262626"/>
        </w:rPr>
        <w:t xml:space="preserve"> or project activities including government entities, non-UN inter- governmental organizations, non-governmental organizations, and UN agencies.</w:t>
      </w:r>
    </w:p>
    <w:p w14:paraId="3D96AEE7" w14:textId="77777777" w:rsidR="00BF6FC5" w:rsidRDefault="00BF6FC5" w:rsidP="00BF6FC5">
      <w:pPr>
        <w:tabs>
          <w:tab w:val="left" w:pos="964"/>
        </w:tabs>
        <w:adjustRightInd w:val="0"/>
        <w:spacing w:before="60" w:after="60" w:line="264" w:lineRule="auto"/>
        <w:ind w:left="964" w:hanging="397"/>
        <w:jc w:val="both"/>
        <w:rPr>
          <w:rFonts w:ascii="Calibri" w:eastAsia="Calibri" w:hAnsi="Calibri" w:cs="Times New Roman"/>
          <w:color w:val="262626"/>
        </w:rPr>
      </w:pPr>
      <w:r>
        <w:rPr>
          <w:rFonts w:ascii="Calibri" w:eastAsia="Calibri" w:hAnsi="Calibri" w:cs="Times New Roman"/>
          <w:b/>
          <w:color w:val="262626"/>
        </w:rPr>
        <w:t>Vendors</w:t>
      </w:r>
      <w:r>
        <w:rPr>
          <w:rFonts w:ascii="Calibri" w:eastAsia="Calibri" w:hAnsi="Calibri" w:cs="Times New Roman"/>
          <w:color w:val="262626"/>
        </w:rPr>
        <w:t xml:space="preserve">: An offeror or a prospective, </w:t>
      </w:r>
      <w:proofErr w:type="gramStart"/>
      <w:r>
        <w:rPr>
          <w:rFonts w:ascii="Calibri" w:eastAsia="Calibri" w:hAnsi="Calibri" w:cs="Times New Roman"/>
          <w:color w:val="262626"/>
        </w:rPr>
        <w:t>registered</w:t>
      </w:r>
      <w:proofErr w:type="gramEnd"/>
      <w:r>
        <w:rPr>
          <w:rFonts w:ascii="Calibri" w:eastAsia="Calibri" w:hAnsi="Calibri" w:cs="Times New Roman"/>
          <w:color w:val="262626"/>
        </w:rPr>
        <w:t xml:space="preserve"> or actual supplier, contractor or provider of goods, services and/or works to the UN System.</w:t>
      </w:r>
    </w:p>
    <w:p w14:paraId="58C0AA89" w14:textId="77777777" w:rsidR="00BF6FC5" w:rsidRDefault="00BF6FC5" w:rsidP="00BF6FC5">
      <w:pPr>
        <w:rPr>
          <w:rFonts w:ascii="Calibri" w:eastAsia="Calibri" w:hAnsi="Calibri" w:cs="Times New Roman"/>
        </w:rPr>
      </w:pPr>
    </w:p>
    <w:p w14:paraId="725B22B5" w14:textId="77777777" w:rsidR="00BF6FC5" w:rsidRDefault="00BF6FC5" w:rsidP="00BF6FC5">
      <w:pPr>
        <w:rPr>
          <w:rFonts w:ascii="Calibri" w:eastAsia="Calibri" w:hAnsi="Calibri" w:cs="Times New Roman"/>
        </w:rPr>
      </w:pPr>
    </w:p>
    <w:p w14:paraId="2D4F6AE6" w14:textId="77777777" w:rsidR="00BF6FC5" w:rsidRDefault="00BF6FC5" w:rsidP="00BF6FC5">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Definitions</w:t>
      </w:r>
    </w:p>
    <w:p w14:paraId="5AC4B7D2" w14:textId="77777777" w:rsidR="00BF6FC5" w:rsidRDefault="00BF6FC5" w:rsidP="00BF6FC5">
      <w:pPr>
        <w:adjustRightInd w:val="0"/>
        <w:spacing w:before="120" w:after="120" w:line="264" w:lineRule="auto"/>
        <w:ind w:left="2835" w:hanging="2835"/>
        <w:jc w:val="both"/>
        <w:rPr>
          <w:rFonts w:ascii="Calibri" w:eastAsia="Calibri" w:hAnsi="Calibri" w:cs="Times New Roman"/>
          <w:color w:val="262626"/>
        </w:rPr>
      </w:pPr>
      <w:r>
        <w:rPr>
          <w:rFonts w:ascii="Calibri" w:eastAsia="Calibri" w:hAnsi="Calibri" w:cs="Times New Roman"/>
          <w:b/>
          <w:color w:val="262626"/>
        </w:rPr>
        <w:t>“Fraud”</w:t>
      </w:r>
      <w:r>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Pr>
          <w:rFonts w:ascii="Calibri" w:eastAsia="Calibri" w:hAnsi="Calibri" w:cs="Times New Roman"/>
          <w:color w:val="262626"/>
          <w:vertAlign w:val="superscript"/>
        </w:rPr>
        <w:t>rd</w:t>
      </w:r>
      <w:r>
        <w:rPr>
          <w:rFonts w:ascii="Calibri" w:eastAsia="Calibri" w:hAnsi="Calibri" w:cs="Times New Roman"/>
          <w:color w:val="262626"/>
        </w:rPr>
        <w:t xml:space="preserve"> Session, March 2017).</w:t>
      </w:r>
    </w:p>
    <w:p w14:paraId="47CCCAF4" w14:textId="77777777" w:rsidR="00BF6FC5" w:rsidRDefault="00BF6FC5" w:rsidP="00BF6FC5">
      <w:pPr>
        <w:adjustRightInd w:val="0"/>
        <w:spacing w:before="120" w:after="120" w:line="264" w:lineRule="auto"/>
        <w:ind w:left="2835" w:hanging="2835"/>
        <w:jc w:val="both"/>
        <w:rPr>
          <w:rFonts w:ascii="Calibri" w:eastAsia="Calibri" w:hAnsi="Calibri" w:cs="Times New Roman"/>
          <w:color w:val="262626"/>
        </w:rPr>
      </w:pPr>
      <w:r>
        <w:rPr>
          <w:rFonts w:ascii="Calibri" w:eastAsia="Calibri" w:hAnsi="Calibri" w:cs="Times New Roman"/>
          <w:color w:val="262626"/>
        </w:rPr>
        <w:lastRenderedPageBreak/>
        <w:t xml:space="preserve"> </w:t>
      </w:r>
      <w:r>
        <w:rPr>
          <w:rFonts w:ascii="Calibri" w:eastAsia="Calibri" w:hAnsi="Calibri" w:cs="Times New Roman"/>
          <w:b/>
          <w:color w:val="262626"/>
        </w:rPr>
        <w:t>“Presumptive Fraud”</w:t>
      </w:r>
      <w:r>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Pr>
          <w:rFonts w:ascii="Calibri" w:eastAsia="Calibri" w:hAnsi="Calibri" w:cs="Times New Roman"/>
          <w:color w:val="262626"/>
          <w:vertAlign w:val="superscript"/>
        </w:rPr>
        <w:t>rd</w:t>
      </w:r>
      <w:r>
        <w:rPr>
          <w:rFonts w:ascii="Calibri" w:eastAsia="Calibri" w:hAnsi="Calibri" w:cs="Times New Roman"/>
          <w:color w:val="262626"/>
        </w:rPr>
        <w:t xml:space="preserve"> Session, March 2017).</w:t>
      </w:r>
    </w:p>
    <w:p w14:paraId="1692E06A" w14:textId="77777777" w:rsidR="00BF6FC5" w:rsidRDefault="00BF6FC5" w:rsidP="00BF6FC5">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Roles and Responsibilities</w:t>
      </w:r>
    </w:p>
    <w:p w14:paraId="1BB7F9F5"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All</w:t>
      </w:r>
      <w:r>
        <w:rPr>
          <w:rFonts w:ascii="Calibri" w:eastAsia="Malgun Gothic" w:hAnsi="Calibri" w:cs="Times New Roman"/>
          <w:color w:val="262626"/>
          <w:spacing w:val="-8"/>
          <w:szCs w:val="26"/>
        </w:rPr>
        <w:t xml:space="preserve"> </w:t>
      </w:r>
      <w:r>
        <w:rPr>
          <w:rFonts w:ascii="Calibri" w:eastAsia="Malgun Gothic" w:hAnsi="Calibri" w:cs="Times New Roman"/>
          <w:color w:val="262626"/>
          <w:szCs w:val="26"/>
        </w:rPr>
        <w:t>parties</w:t>
      </w:r>
      <w:r>
        <w:rPr>
          <w:rFonts w:ascii="Calibri" w:eastAsia="Malgun Gothic" w:hAnsi="Calibri" w:cs="Times New Roman"/>
          <w:color w:val="262626"/>
          <w:spacing w:val="-8"/>
          <w:szCs w:val="26"/>
        </w:rPr>
        <w:t xml:space="preserve"> </w:t>
      </w:r>
      <w:r>
        <w:rPr>
          <w:rFonts w:ascii="Calibri" w:eastAsia="Malgun Gothic" w:hAnsi="Calibri" w:cs="Times New Roman"/>
          <w:color w:val="262626"/>
          <w:szCs w:val="26"/>
        </w:rPr>
        <w:t>to</w:t>
      </w:r>
      <w:r>
        <w:rPr>
          <w:rFonts w:ascii="Calibri" w:eastAsia="Malgun Gothic" w:hAnsi="Calibri" w:cs="Times New Roman"/>
          <w:color w:val="262626"/>
          <w:spacing w:val="-7"/>
          <w:szCs w:val="26"/>
        </w:rPr>
        <w:t xml:space="preserve"> </w:t>
      </w:r>
      <w:r>
        <w:rPr>
          <w:rFonts w:ascii="Calibri" w:eastAsia="Malgun Gothic" w:hAnsi="Calibri" w:cs="Times New Roman"/>
          <w:color w:val="262626"/>
          <w:szCs w:val="26"/>
        </w:rPr>
        <w:t>whom</w:t>
      </w:r>
      <w:r>
        <w:rPr>
          <w:rFonts w:ascii="Calibri" w:eastAsia="Malgun Gothic" w:hAnsi="Calibri" w:cs="Times New Roman"/>
          <w:color w:val="262626"/>
          <w:spacing w:val="-10"/>
          <w:szCs w:val="26"/>
        </w:rPr>
        <w:t xml:space="preserve"> </w:t>
      </w:r>
      <w:r>
        <w:rPr>
          <w:rFonts w:ascii="Calibri" w:eastAsia="Malgun Gothic" w:hAnsi="Calibri" w:cs="Times New Roman"/>
          <w:color w:val="262626"/>
          <w:szCs w:val="26"/>
        </w:rPr>
        <w:t>this</w:t>
      </w:r>
      <w:r>
        <w:rPr>
          <w:rFonts w:ascii="Calibri" w:eastAsia="Malgun Gothic" w:hAnsi="Calibri" w:cs="Times New Roman"/>
          <w:color w:val="262626"/>
          <w:spacing w:val="-10"/>
          <w:szCs w:val="26"/>
        </w:rPr>
        <w:t xml:space="preserve"> </w:t>
      </w:r>
      <w:r>
        <w:rPr>
          <w:rFonts w:ascii="Calibri" w:eastAsia="Malgun Gothic" w:hAnsi="Calibri" w:cs="Times New Roman"/>
          <w:color w:val="262626"/>
          <w:szCs w:val="26"/>
        </w:rPr>
        <w:t>Policy</w:t>
      </w:r>
      <w:r>
        <w:rPr>
          <w:rFonts w:ascii="Calibri" w:eastAsia="Malgun Gothic" w:hAnsi="Calibri" w:cs="Times New Roman"/>
          <w:color w:val="262626"/>
          <w:spacing w:val="-8"/>
          <w:szCs w:val="26"/>
        </w:rPr>
        <w:t xml:space="preserve"> </w:t>
      </w:r>
      <w:r>
        <w:rPr>
          <w:rFonts w:ascii="Calibri" w:eastAsia="Malgun Gothic" w:hAnsi="Calibri" w:cs="Times New Roman"/>
          <w:color w:val="262626"/>
          <w:szCs w:val="26"/>
        </w:rPr>
        <w:t>applies</w:t>
      </w:r>
      <w:r>
        <w:rPr>
          <w:rFonts w:ascii="Calibri" w:eastAsia="Malgun Gothic" w:hAnsi="Calibri" w:cs="Times New Roman"/>
          <w:color w:val="262626"/>
          <w:spacing w:val="-8"/>
          <w:szCs w:val="26"/>
        </w:rPr>
        <w:t xml:space="preserve"> </w:t>
      </w:r>
      <w:r>
        <w:rPr>
          <w:rFonts w:ascii="Calibri" w:eastAsia="Malgun Gothic" w:hAnsi="Calibri" w:cs="Times New Roman"/>
          <w:color w:val="262626"/>
          <w:szCs w:val="26"/>
        </w:rPr>
        <w:t>are</w:t>
      </w:r>
      <w:r>
        <w:rPr>
          <w:rFonts w:ascii="Calibri" w:eastAsia="Malgun Gothic" w:hAnsi="Calibri" w:cs="Times New Roman"/>
          <w:color w:val="262626"/>
          <w:spacing w:val="-7"/>
          <w:szCs w:val="26"/>
        </w:rPr>
        <w:t xml:space="preserve"> </w:t>
      </w:r>
      <w:r>
        <w:rPr>
          <w:rFonts w:ascii="Calibri" w:eastAsia="Malgun Gothic" w:hAnsi="Calibri" w:cs="Times New Roman"/>
          <w:color w:val="262626"/>
          <w:szCs w:val="26"/>
        </w:rPr>
        <w:t>responsible</w:t>
      </w:r>
      <w:r>
        <w:rPr>
          <w:rFonts w:ascii="Calibri" w:eastAsia="Malgun Gothic" w:hAnsi="Calibri" w:cs="Times New Roman"/>
          <w:color w:val="262626"/>
          <w:spacing w:val="-10"/>
          <w:szCs w:val="26"/>
        </w:rPr>
        <w:t xml:space="preserve"> </w:t>
      </w:r>
      <w:r>
        <w:rPr>
          <w:rFonts w:ascii="Calibri" w:eastAsia="Malgun Gothic" w:hAnsi="Calibri" w:cs="Times New Roman"/>
          <w:color w:val="262626"/>
          <w:szCs w:val="26"/>
        </w:rPr>
        <w:t>for</w:t>
      </w:r>
      <w:r>
        <w:rPr>
          <w:rFonts w:ascii="Calibri" w:eastAsia="Malgun Gothic" w:hAnsi="Calibri" w:cs="Times New Roman"/>
          <w:color w:val="262626"/>
          <w:spacing w:val="-7"/>
          <w:szCs w:val="26"/>
        </w:rPr>
        <w:t xml:space="preserve"> </w:t>
      </w:r>
      <w:r>
        <w:rPr>
          <w:rFonts w:ascii="Calibri" w:eastAsia="Malgun Gothic" w:hAnsi="Calibri" w:cs="Times New Roman"/>
          <w:color w:val="262626"/>
          <w:szCs w:val="26"/>
        </w:rPr>
        <w:t>safeguarding</w:t>
      </w:r>
      <w:r>
        <w:rPr>
          <w:rFonts w:ascii="Calibri" w:eastAsia="Malgun Gothic" w:hAnsi="Calibri" w:cs="Times New Roman"/>
          <w:color w:val="262626"/>
          <w:spacing w:val="-8"/>
          <w:szCs w:val="26"/>
        </w:rPr>
        <w:t xml:space="preserve"> </w:t>
      </w:r>
      <w:r>
        <w:rPr>
          <w:rFonts w:ascii="Calibri" w:eastAsia="Malgun Gothic" w:hAnsi="Calibri" w:cs="Times New Roman"/>
          <w:color w:val="262626"/>
          <w:szCs w:val="26"/>
        </w:rPr>
        <w:t>the</w:t>
      </w:r>
      <w:r>
        <w:rPr>
          <w:rFonts w:ascii="Calibri" w:eastAsia="Malgun Gothic" w:hAnsi="Calibri" w:cs="Times New Roman"/>
          <w:color w:val="262626"/>
          <w:spacing w:val="-7"/>
          <w:szCs w:val="26"/>
        </w:rPr>
        <w:t xml:space="preserve"> </w:t>
      </w:r>
      <w:r>
        <w:rPr>
          <w:rFonts w:ascii="Calibri" w:eastAsia="Malgun Gothic" w:hAnsi="Calibri" w:cs="Times New Roman"/>
          <w:color w:val="262626"/>
          <w:szCs w:val="26"/>
        </w:rPr>
        <w:t xml:space="preserve">resources entrusted to UN Women and have critical roles and responsibilities in ensuring that fraud in relation to UN Women resources and activities is prevented, detected, </w:t>
      </w:r>
      <w:proofErr w:type="gramStart"/>
      <w:r>
        <w:rPr>
          <w:rFonts w:ascii="Calibri" w:eastAsia="Malgun Gothic" w:hAnsi="Calibri" w:cs="Times New Roman"/>
          <w:color w:val="262626"/>
          <w:szCs w:val="26"/>
        </w:rPr>
        <w:t>reported</w:t>
      </w:r>
      <w:proofErr w:type="gramEnd"/>
      <w:r>
        <w:rPr>
          <w:rFonts w:ascii="Calibri" w:eastAsia="Malgun Gothic" w:hAnsi="Calibri" w:cs="Times New Roman"/>
          <w:color w:val="262626"/>
          <w:szCs w:val="26"/>
        </w:rPr>
        <w:t xml:space="preserve"> and addressed promptly.</w:t>
      </w:r>
    </w:p>
    <w:p w14:paraId="7BFCEF5C"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 xml:space="preserve">Director, Division of the Internal Evaluation and Audit Services (IEAS) </w:t>
      </w:r>
    </w:p>
    <w:p w14:paraId="3177A7F1"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5672846B"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In carrying out this role, the Director, IEAS will among other things:</w:t>
      </w:r>
    </w:p>
    <w:p w14:paraId="024EDBBC" w14:textId="77777777" w:rsidR="00BF6FC5" w:rsidRDefault="00BF6FC5" w:rsidP="00BF6FC5">
      <w:pPr>
        <w:tabs>
          <w:tab w:val="left" w:pos="1644"/>
        </w:tabs>
        <w:spacing w:before="60" w:after="60" w:line="264" w:lineRule="auto"/>
        <w:ind w:left="1644" w:hanging="397"/>
        <w:contextualSpacing/>
        <w:jc w:val="both"/>
        <w:rPr>
          <w:rFonts w:ascii="Calibri" w:eastAsia="Calibri" w:hAnsi="Calibri" w:cs="Times New Roman"/>
          <w:color w:val="262626"/>
        </w:rPr>
      </w:pPr>
      <w:r>
        <w:rPr>
          <w:rFonts w:ascii="Calibri" w:eastAsia="Calibri" w:hAnsi="Calibri" w:cs="Times New Roman"/>
          <w:color w:val="262626"/>
        </w:rPr>
        <w:t>Serve as the repository of knowledge on fraud risks and controls;</w:t>
      </w:r>
      <w:r>
        <w:rPr>
          <w:rFonts w:ascii="Calibri" w:eastAsia="Calibri" w:hAnsi="Calibri" w:cs="Times New Roman"/>
          <w:color w:val="262626"/>
          <w:spacing w:val="-19"/>
        </w:rPr>
        <w:t xml:space="preserve"> </w:t>
      </w:r>
      <w:r>
        <w:rPr>
          <w:rFonts w:ascii="Calibri" w:eastAsia="Calibri" w:hAnsi="Calibri" w:cs="Times New Roman"/>
          <w:color w:val="262626"/>
        </w:rPr>
        <w:t>and</w:t>
      </w:r>
    </w:p>
    <w:p w14:paraId="26506D20" w14:textId="77777777" w:rsidR="00BF6FC5" w:rsidRDefault="00BF6FC5" w:rsidP="00BF6FC5">
      <w:pPr>
        <w:tabs>
          <w:tab w:val="left" w:pos="1644"/>
        </w:tabs>
        <w:spacing w:before="60" w:after="60" w:line="264" w:lineRule="auto"/>
        <w:ind w:left="1644" w:hanging="397"/>
        <w:contextualSpacing/>
        <w:jc w:val="both"/>
        <w:rPr>
          <w:rFonts w:ascii="Calibri" w:eastAsia="Calibri" w:hAnsi="Calibri" w:cs="Times New Roman"/>
          <w:color w:val="262626"/>
        </w:rPr>
      </w:pPr>
      <w:r>
        <w:rPr>
          <w:rFonts w:ascii="Calibri" w:eastAsia="Calibri" w:hAnsi="Calibri" w:cs="Times New Roman"/>
          <w:color w:val="262626"/>
        </w:rPr>
        <w:t>Manage</w:t>
      </w:r>
      <w:r>
        <w:rPr>
          <w:rFonts w:ascii="Calibri" w:eastAsia="Calibri" w:hAnsi="Calibri" w:cs="Times New Roman"/>
          <w:color w:val="262626"/>
          <w:spacing w:val="-13"/>
        </w:rPr>
        <w:t xml:space="preserve"> </w:t>
      </w:r>
      <w:r>
        <w:rPr>
          <w:rFonts w:ascii="Calibri" w:eastAsia="Calibri" w:hAnsi="Calibri" w:cs="Times New Roman"/>
          <w:color w:val="262626"/>
        </w:rPr>
        <w:t>the</w:t>
      </w:r>
      <w:r>
        <w:rPr>
          <w:rFonts w:ascii="Calibri" w:eastAsia="Calibri" w:hAnsi="Calibri" w:cs="Times New Roman"/>
          <w:color w:val="262626"/>
          <w:spacing w:val="-13"/>
        </w:rPr>
        <w:t xml:space="preserve"> </w:t>
      </w:r>
      <w:r>
        <w:rPr>
          <w:rFonts w:ascii="Calibri" w:eastAsia="Calibri" w:hAnsi="Calibri" w:cs="Times New Roman"/>
          <w:color w:val="262626"/>
        </w:rPr>
        <w:t>fraud</w:t>
      </w:r>
      <w:r>
        <w:rPr>
          <w:rFonts w:ascii="Calibri" w:eastAsia="Calibri" w:hAnsi="Calibri" w:cs="Times New Roman"/>
          <w:color w:val="262626"/>
          <w:spacing w:val="-10"/>
        </w:rPr>
        <w:t xml:space="preserve"> </w:t>
      </w:r>
      <w:r>
        <w:rPr>
          <w:rFonts w:ascii="Calibri" w:eastAsia="Calibri" w:hAnsi="Calibri" w:cs="Times New Roman"/>
          <w:color w:val="262626"/>
        </w:rPr>
        <w:t>risk</w:t>
      </w:r>
      <w:r>
        <w:rPr>
          <w:rFonts w:ascii="Calibri" w:eastAsia="Calibri" w:hAnsi="Calibri" w:cs="Times New Roman"/>
          <w:color w:val="262626"/>
          <w:spacing w:val="-12"/>
        </w:rPr>
        <w:t xml:space="preserve"> </w:t>
      </w:r>
      <w:r>
        <w:rPr>
          <w:rFonts w:ascii="Calibri" w:eastAsia="Calibri" w:hAnsi="Calibri" w:cs="Times New Roman"/>
          <w:color w:val="262626"/>
        </w:rPr>
        <w:t>assessment</w:t>
      </w:r>
      <w:r>
        <w:rPr>
          <w:rFonts w:ascii="Calibri" w:eastAsia="Calibri" w:hAnsi="Calibri" w:cs="Times New Roman"/>
          <w:color w:val="262626"/>
          <w:spacing w:val="-12"/>
        </w:rPr>
        <w:t xml:space="preserve"> </w:t>
      </w:r>
      <w:r>
        <w:rPr>
          <w:rFonts w:ascii="Calibri" w:eastAsia="Calibri" w:hAnsi="Calibri" w:cs="Times New Roman"/>
          <w:color w:val="262626"/>
        </w:rPr>
        <w:t>process</w:t>
      </w:r>
      <w:r>
        <w:rPr>
          <w:rFonts w:ascii="Calibri" w:eastAsia="Calibri" w:hAnsi="Calibri" w:cs="Times New Roman"/>
          <w:color w:val="262626"/>
          <w:spacing w:val="-11"/>
        </w:rPr>
        <w:t xml:space="preserve"> </w:t>
      </w:r>
      <w:r>
        <w:rPr>
          <w:rFonts w:ascii="Calibri" w:eastAsia="Calibri" w:hAnsi="Calibri" w:cs="Times New Roman"/>
          <w:color w:val="262626"/>
        </w:rPr>
        <w:t>and</w:t>
      </w:r>
      <w:r>
        <w:rPr>
          <w:rFonts w:ascii="Calibri" w:eastAsia="Calibri" w:hAnsi="Calibri" w:cs="Times New Roman"/>
          <w:color w:val="262626"/>
          <w:spacing w:val="-10"/>
        </w:rPr>
        <w:t xml:space="preserve"> </w:t>
      </w:r>
      <w:r>
        <w:rPr>
          <w:rFonts w:ascii="Calibri" w:eastAsia="Calibri" w:hAnsi="Calibri" w:cs="Times New Roman"/>
          <w:color w:val="262626"/>
        </w:rPr>
        <w:t>co-ordinate</w:t>
      </w:r>
      <w:r>
        <w:rPr>
          <w:rFonts w:ascii="Calibri" w:eastAsia="Calibri" w:hAnsi="Calibri" w:cs="Times New Roman"/>
          <w:color w:val="262626"/>
          <w:spacing w:val="-11"/>
        </w:rPr>
        <w:t xml:space="preserve"> </w:t>
      </w:r>
      <w:r>
        <w:rPr>
          <w:rFonts w:ascii="Calibri" w:eastAsia="Calibri" w:hAnsi="Calibri" w:cs="Times New Roman"/>
          <w:color w:val="262626"/>
        </w:rPr>
        <w:t>anti-fraud</w:t>
      </w:r>
      <w:r>
        <w:rPr>
          <w:rFonts w:ascii="Calibri" w:eastAsia="Calibri" w:hAnsi="Calibri" w:cs="Times New Roman"/>
          <w:color w:val="262626"/>
          <w:spacing w:val="-10"/>
        </w:rPr>
        <w:t xml:space="preserve"> </w:t>
      </w:r>
      <w:r>
        <w:rPr>
          <w:rFonts w:ascii="Calibri" w:eastAsia="Calibri" w:hAnsi="Calibri" w:cs="Times New Roman"/>
          <w:color w:val="262626"/>
        </w:rPr>
        <w:t>activities</w:t>
      </w:r>
      <w:r>
        <w:rPr>
          <w:rFonts w:ascii="Calibri" w:eastAsia="Calibri" w:hAnsi="Calibri" w:cs="Times New Roman"/>
          <w:color w:val="262626"/>
          <w:spacing w:val="-11"/>
        </w:rPr>
        <w:t xml:space="preserve"> </w:t>
      </w:r>
      <w:r>
        <w:rPr>
          <w:rFonts w:ascii="Calibri" w:eastAsia="Calibri" w:hAnsi="Calibri" w:cs="Times New Roman"/>
          <w:color w:val="262626"/>
        </w:rPr>
        <w:t>across</w:t>
      </w:r>
      <w:r>
        <w:rPr>
          <w:rFonts w:ascii="Calibri" w:eastAsia="Calibri" w:hAnsi="Calibri" w:cs="Times New Roman"/>
          <w:color w:val="262626"/>
          <w:spacing w:val="-11"/>
        </w:rPr>
        <w:t xml:space="preserve"> </w:t>
      </w:r>
      <w:r>
        <w:rPr>
          <w:rFonts w:ascii="Calibri" w:eastAsia="Calibri" w:hAnsi="Calibri" w:cs="Times New Roman"/>
          <w:color w:val="262626"/>
        </w:rPr>
        <w:t>the Organization.</w:t>
      </w:r>
    </w:p>
    <w:p w14:paraId="76773672"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Personnel</w:t>
      </w:r>
    </w:p>
    <w:p w14:paraId="5670B1BE"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UN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Women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Financial</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Rule</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203</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states,</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“All</w:t>
      </w:r>
      <w:r>
        <w:rPr>
          <w:rFonts w:ascii="Calibri" w:eastAsia="Malgun Gothic" w:hAnsi="Calibri" w:cs="Times New Roman"/>
          <w:color w:val="262626"/>
          <w:spacing w:val="-14"/>
          <w:szCs w:val="24"/>
        </w:rPr>
        <w:t xml:space="preserve"> </w:t>
      </w:r>
      <w:r>
        <w:rPr>
          <w:rFonts w:ascii="Calibri" w:eastAsia="Malgun Gothic" w:hAnsi="Calibri" w:cs="Times New Roman"/>
          <w:color w:val="262626"/>
          <w:szCs w:val="24"/>
        </w:rPr>
        <w:t>personnel</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UN-Women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are</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responsible</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Under- Secretary-General/Executive Director for the regularity of actions taken by them during their official</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duties.</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Personnel</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who</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take</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any</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action</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contrary</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these</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financial</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regulations</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rules</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Pr>
          <w:rFonts w:ascii="Calibri" w:eastAsia="Malgun Gothic" w:hAnsi="Calibri" w:cs="Times New Roman"/>
          <w:color w:val="262626"/>
          <w:spacing w:val="-19"/>
          <w:szCs w:val="24"/>
        </w:rPr>
        <w:t xml:space="preserve"> </w:t>
      </w:r>
      <w:r>
        <w:rPr>
          <w:rFonts w:ascii="Calibri" w:eastAsia="Malgun Gothic" w:hAnsi="Calibri" w:cs="Times New Roman"/>
          <w:color w:val="262626"/>
          <w:szCs w:val="24"/>
        </w:rPr>
        <w:t>action.”</w:t>
      </w:r>
    </w:p>
    <w:p w14:paraId="3C5FA974"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b/>
          <w:color w:val="262626"/>
          <w:szCs w:val="24"/>
        </w:rPr>
      </w:pPr>
      <w:r>
        <w:rPr>
          <w:rFonts w:ascii="Calibri" w:eastAsia="Malgun Gothic" w:hAnsi="Calibri" w:cs="Times New Roman"/>
          <w:b/>
          <w:color w:val="262626"/>
          <w:szCs w:val="24"/>
        </w:rPr>
        <w:t>Staff members</w:t>
      </w:r>
    </w:p>
    <w:p w14:paraId="3CF4A267"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w:t>
      </w:r>
      <w:proofErr w:type="gramStart"/>
      <w:r>
        <w:rPr>
          <w:rFonts w:ascii="Calibri" w:eastAsia="Malgun Gothic" w:hAnsi="Calibri" w:cs="Times New Roman"/>
          <w:iCs/>
          <w:color w:val="262626"/>
          <w:szCs w:val="26"/>
        </w:rPr>
        <w:t>factual information</w:t>
      </w:r>
      <w:proofErr w:type="gramEnd"/>
      <w:r>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w:t>
      </w:r>
      <w:r>
        <w:rPr>
          <w:rFonts w:ascii="Calibri" w:eastAsia="Malgun Gothic" w:hAnsi="Calibri" w:cs="Times New Roman"/>
          <w:iCs/>
          <w:color w:val="262626"/>
        </w:rPr>
        <w:t>their</w:t>
      </w:r>
      <w:r>
        <w:rPr>
          <w:rFonts w:ascii="Calibri" w:eastAsia="Malgun Gothic" w:hAnsi="Calibri" w:cs="Times New Roman"/>
          <w:iCs/>
          <w:color w:val="262626"/>
          <w:szCs w:val="26"/>
        </w:rPr>
        <w:t xml:space="preserve"> immediate supervisor</w:t>
      </w:r>
      <w:r>
        <w:rPr>
          <w:rFonts w:ascii="Calibri" w:eastAsia="Malgun Gothic" w:hAnsi="Calibri" w:cs="Times New Roman"/>
          <w:iCs/>
          <w:color w:val="262626"/>
          <w:spacing w:val="-13"/>
        </w:rPr>
        <w:t xml:space="preserve"> </w:t>
      </w:r>
      <w:r>
        <w:rPr>
          <w:rFonts w:ascii="Calibri" w:eastAsia="Malgun Gothic" w:hAnsi="Calibri" w:cs="Times New Roman"/>
          <w:iCs/>
          <w:color w:val="262626"/>
        </w:rPr>
        <w:t>or</w:t>
      </w:r>
      <w:r>
        <w:rPr>
          <w:rFonts w:ascii="Calibri" w:eastAsia="Malgun Gothic" w:hAnsi="Calibri" w:cs="Times New Roman"/>
          <w:iCs/>
          <w:color w:val="262626"/>
          <w:spacing w:val="-13"/>
        </w:rPr>
        <w:t xml:space="preserve"> </w:t>
      </w:r>
      <w:r>
        <w:rPr>
          <w:rFonts w:ascii="Calibri" w:eastAsia="Malgun Gothic" w:hAnsi="Calibri" w:cs="Times New Roman"/>
          <w:iCs/>
          <w:color w:val="262626"/>
        </w:rPr>
        <w:t>another</w:t>
      </w:r>
      <w:r>
        <w:rPr>
          <w:rFonts w:ascii="Calibri" w:eastAsia="Malgun Gothic" w:hAnsi="Calibri" w:cs="Times New Roman"/>
          <w:iCs/>
          <w:color w:val="262626"/>
          <w:spacing w:val="-13"/>
        </w:rPr>
        <w:t xml:space="preserve"> </w:t>
      </w:r>
      <w:r>
        <w:rPr>
          <w:rFonts w:ascii="Calibri" w:eastAsia="Malgun Gothic" w:hAnsi="Calibri" w:cs="Times New Roman"/>
          <w:iCs/>
          <w:color w:val="262626"/>
        </w:rPr>
        <w:t>appropriate</w:t>
      </w:r>
      <w:r>
        <w:rPr>
          <w:rFonts w:ascii="Calibri" w:eastAsia="Malgun Gothic" w:hAnsi="Calibri" w:cs="Times New Roman"/>
          <w:iCs/>
          <w:color w:val="262626"/>
          <w:spacing w:val="-13"/>
        </w:rPr>
        <w:t xml:space="preserve"> </w:t>
      </w:r>
      <w:r>
        <w:rPr>
          <w:rFonts w:ascii="Calibri" w:eastAsia="Malgun Gothic" w:hAnsi="Calibri" w:cs="Times New Roman"/>
          <w:iCs/>
          <w:color w:val="262626"/>
        </w:rPr>
        <w:t>supervisor</w:t>
      </w:r>
      <w:r>
        <w:rPr>
          <w:rFonts w:ascii="Calibri" w:eastAsia="Malgun Gothic" w:hAnsi="Calibri" w:cs="Times New Roman"/>
          <w:iCs/>
          <w:color w:val="262626"/>
          <w:spacing w:val="-13"/>
        </w:rPr>
        <w:t xml:space="preserve"> </w:t>
      </w:r>
      <w:r>
        <w:rPr>
          <w:rFonts w:ascii="Calibri" w:eastAsia="Malgun Gothic" w:hAnsi="Calibri" w:cs="Times New Roman"/>
          <w:iCs/>
          <w:color w:val="262626"/>
        </w:rPr>
        <w:t>within the</w:t>
      </w:r>
      <w:r>
        <w:rPr>
          <w:rFonts w:ascii="Calibri" w:eastAsia="Malgun Gothic" w:hAnsi="Calibri" w:cs="Times New Roman"/>
          <w:iCs/>
          <w:color w:val="262626"/>
          <w:spacing w:val="-5"/>
        </w:rPr>
        <w:t xml:space="preserve"> </w:t>
      </w:r>
      <w:r>
        <w:rPr>
          <w:rFonts w:ascii="Calibri" w:eastAsia="Malgun Gothic" w:hAnsi="Calibri" w:cs="Times New Roman"/>
          <w:iCs/>
          <w:color w:val="262626"/>
        </w:rPr>
        <w:t>operating</w:t>
      </w:r>
      <w:r>
        <w:rPr>
          <w:rFonts w:ascii="Calibri" w:eastAsia="Malgun Gothic" w:hAnsi="Calibri" w:cs="Times New Roman"/>
          <w:iCs/>
          <w:color w:val="262626"/>
          <w:spacing w:val="-6"/>
        </w:rPr>
        <w:t xml:space="preserve"> </w:t>
      </w:r>
      <w:r>
        <w:rPr>
          <w:rFonts w:ascii="Calibri" w:eastAsia="Malgun Gothic" w:hAnsi="Calibri" w:cs="Times New Roman"/>
          <w:iCs/>
          <w:color w:val="262626"/>
        </w:rPr>
        <w:t>unit.</w:t>
      </w:r>
      <w:r>
        <w:rPr>
          <w:rFonts w:ascii="Calibri" w:eastAsia="Malgun Gothic" w:hAnsi="Calibri" w:cs="Times New Roman"/>
          <w:iCs/>
          <w:color w:val="262626"/>
          <w:spacing w:val="-6"/>
        </w:rPr>
        <w:t xml:space="preserve"> </w:t>
      </w:r>
      <w:r>
        <w:rPr>
          <w:rFonts w:ascii="Calibri" w:eastAsia="Malgun Gothic" w:hAnsi="Calibri" w:cs="Times New Roman"/>
          <w:iCs/>
          <w:color w:val="262626"/>
        </w:rPr>
        <w:t>The</w:t>
      </w:r>
      <w:r>
        <w:rPr>
          <w:rFonts w:ascii="Calibri" w:eastAsia="Malgun Gothic" w:hAnsi="Calibri" w:cs="Times New Roman"/>
          <w:iCs/>
          <w:color w:val="262626"/>
          <w:spacing w:val="-5"/>
        </w:rPr>
        <w:t xml:space="preserve"> </w:t>
      </w:r>
      <w:r>
        <w:rPr>
          <w:rFonts w:ascii="Calibri" w:eastAsia="Malgun Gothic" w:hAnsi="Calibri" w:cs="Times New Roman"/>
          <w:iCs/>
          <w:color w:val="262626"/>
        </w:rPr>
        <w:t>supervisor</w:t>
      </w:r>
      <w:r>
        <w:rPr>
          <w:rFonts w:ascii="Calibri" w:eastAsia="Malgun Gothic" w:hAnsi="Calibri" w:cs="Times New Roman"/>
          <w:iCs/>
          <w:color w:val="262626"/>
          <w:spacing w:val="-7"/>
        </w:rPr>
        <w:t xml:space="preserve"> </w:t>
      </w:r>
      <w:r>
        <w:rPr>
          <w:rFonts w:ascii="Calibri" w:eastAsia="Malgun Gothic" w:hAnsi="Calibri" w:cs="Times New Roman"/>
          <w:iCs/>
          <w:color w:val="262626"/>
        </w:rPr>
        <w:t>to</w:t>
      </w:r>
      <w:r>
        <w:rPr>
          <w:rFonts w:ascii="Calibri" w:eastAsia="Malgun Gothic" w:hAnsi="Calibri" w:cs="Times New Roman"/>
          <w:iCs/>
          <w:color w:val="262626"/>
          <w:spacing w:val="-5"/>
        </w:rPr>
        <w:t xml:space="preserve"> </w:t>
      </w:r>
      <w:r>
        <w:rPr>
          <w:rFonts w:ascii="Calibri" w:eastAsia="Malgun Gothic" w:hAnsi="Calibri" w:cs="Times New Roman"/>
          <w:iCs/>
          <w:color w:val="262626"/>
        </w:rPr>
        <w:t>whom</w:t>
      </w:r>
      <w:r>
        <w:rPr>
          <w:rFonts w:ascii="Calibri" w:eastAsia="Malgun Gothic" w:hAnsi="Calibri" w:cs="Times New Roman"/>
          <w:iCs/>
          <w:color w:val="262626"/>
          <w:spacing w:val="-7"/>
        </w:rPr>
        <w:t xml:space="preserve"> </w:t>
      </w:r>
      <w:r>
        <w:rPr>
          <w:rFonts w:ascii="Calibri" w:eastAsia="Malgun Gothic" w:hAnsi="Calibri" w:cs="Times New Roman"/>
          <w:iCs/>
          <w:color w:val="262626"/>
        </w:rPr>
        <w:t>the</w:t>
      </w:r>
      <w:r>
        <w:rPr>
          <w:rFonts w:ascii="Calibri" w:eastAsia="Malgun Gothic" w:hAnsi="Calibri" w:cs="Times New Roman"/>
          <w:iCs/>
          <w:color w:val="262626"/>
          <w:spacing w:val="-5"/>
        </w:rPr>
        <w:t xml:space="preserve"> </w:t>
      </w:r>
      <w:r>
        <w:rPr>
          <w:rFonts w:ascii="Calibri" w:eastAsia="Malgun Gothic" w:hAnsi="Calibri" w:cs="Times New Roman"/>
          <w:iCs/>
          <w:color w:val="262626"/>
        </w:rPr>
        <w:t>report</w:t>
      </w:r>
      <w:r>
        <w:rPr>
          <w:rFonts w:ascii="Calibri" w:eastAsia="Malgun Gothic" w:hAnsi="Calibri" w:cs="Times New Roman"/>
          <w:iCs/>
          <w:color w:val="262626"/>
          <w:spacing w:val="-3"/>
        </w:rPr>
        <w:t xml:space="preserve"> </w:t>
      </w:r>
      <w:r>
        <w:rPr>
          <w:rFonts w:ascii="Calibri" w:eastAsia="Malgun Gothic" w:hAnsi="Calibri" w:cs="Times New Roman"/>
          <w:iCs/>
          <w:color w:val="262626"/>
        </w:rPr>
        <w:t>was</w:t>
      </w:r>
      <w:r>
        <w:rPr>
          <w:rFonts w:ascii="Calibri" w:eastAsia="Malgun Gothic" w:hAnsi="Calibri" w:cs="Times New Roman"/>
          <w:iCs/>
          <w:color w:val="262626"/>
          <w:spacing w:val="-6"/>
        </w:rPr>
        <w:t xml:space="preserve"> </w:t>
      </w:r>
      <w:r>
        <w:rPr>
          <w:rFonts w:ascii="Calibri" w:eastAsia="Malgun Gothic" w:hAnsi="Calibri" w:cs="Times New Roman"/>
          <w:iCs/>
          <w:color w:val="262626"/>
        </w:rPr>
        <w:t>made,</w:t>
      </w:r>
      <w:r>
        <w:rPr>
          <w:rFonts w:ascii="Calibri" w:eastAsia="Malgun Gothic" w:hAnsi="Calibri" w:cs="Times New Roman"/>
          <w:iCs/>
          <w:color w:val="262626"/>
          <w:spacing w:val="-4"/>
        </w:rPr>
        <w:t xml:space="preserve"> </w:t>
      </w:r>
      <w:r>
        <w:rPr>
          <w:rFonts w:ascii="Calibri" w:eastAsia="Malgun Gothic" w:hAnsi="Calibri" w:cs="Times New Roman"/>
          <w:iCs/>
          <w:color w:val="262626"/>
        </w:rPr>
        <w:t>shall</w:t>
      </w:r>
      <w:r>
        <w:rPr>
          <w:rFonts w:ascii="Calibri" w:eastAsia="Malgun Gothic" w:hAnsi="Calibri" w:cs="Times New Roman"/>
          <w:iCs/>
          <w:color w:val="262626"/>
          <w:spacing w:val="-5"/>
        </w:rPr>
        <w:t xml:space="preserve"> </w:t>
      </w:r>
      <w:r>
        <w:rPr>
          <w:rFonts w:ascii="Calibri" w:eastAsia="Malgun Gothic" w:hAnsi="Calibri" w:cs="Times New Roman"/>
          <w:iCs/>
          <w:color w:val="262626"/>
        </w:rPr>
        <w:t>report</w:t>
      </w:r>
      <w:r>
        <w:rPr>
          <w:rFonts w:ascii="Calibri" w:eastAsia="Malgun Gothic" w:hAnsi="Calibri" w:cs="Times New Roman"/>
          <w:iCs/>
          <w:color w:val="262626"/>
          <w:spacing w:val="-7"/>
        </w:rPr>
        <w:t xml:space="preserve"> </w:t>
      </w:r>
      <w:r>
        <w:rPr>
          <w:rFonts w:ascii="Calibri" w:eastAsia="Malgun Gothic" w:hAnsi="Calibri" w:cs="Times New Roman"/>
          <w:iCs/>
          <w:color w:val="262626"/>
        </w:rPr>
        <w:t>the</w:t>
      </w:r>
      <w:r>
        <w:rPr>
          <w:rFonts w:ascii="Calibri" w:eastAsia="Malgun Gothic" w:hAnsi="Calibri" w:cs="Times New Roman"/>
          <w:iCs/>
          <w:color w:val="262626"/>
          <w:spacing w:val="-5"/>
        </w:rPr>
        <w:t xml:space="preserve"> </w:t>
      </w:r>
      <w:r>
        <w:rPr>
          <w:rFonts w:ascii="Calibri" w:eastAsia="Malgun Gothic" w:hAnsi="Calibri" w:cs="Times New Roman"/>
          <w:iCs/>
          <w:color w:val="262626"/>
        </w:rPr>
        <w:t>matter</w:t>
      </w:r>
      <w:r>
        <w:rPr>
          <w:rFonts w:ascii="Calibri" w:eastAsia="Malgun Gothic" w:hAnsi="Calibri" w:cs="Times New Roman"/>
          <w:iCs/>
          <w:color w:val="262626"/>
          <w:spacing w:val="-5"/>
        </w:rPr>
        <w:t xml:space="preserve"> </w:t>
      </w:r>
      <w:r>
        <w:rPr>
          <w:rFonts w:ascii="Calibri" w:eastAsia="Malgun Gothic" w:hAnsi="Calibri" w:cs="Times New Roman"/>
          <w:iCs/>
          <w:color w:val="262626"/>
        </w:rPr>
        <w:t>to</w:t>
      </w:r>
      <w:r>
        <w:rPr>
          <w:rFonts w:ascii="Calibri" w:eastAsia="Malgun Gothic" w:hAnsi="Calibri" w:cs="Times New Roman"/>
          <w:iCs/>
          <w:color w:val="262626"/>
          <w:spacing w:val="-5"/>
        </w:rPr>
        <w:t xml:space="preserve"> </w:t>
      </w:r>
      <w:r>
        <w:rPr>
          <w:rFonts w:ascii="Calibri" w:eastAsia="Malgun Gothic" w:hAnsi="Calibri" w:cs="Times New Roman"/>
          <w:iCs/>
          <w:color w:val="262626"/>
        </w:rPr>
        <w:t>OIOS. If</w:t>
      </w:r>
      <w:r>
        <w:rPr>
          <w:rFonts w:ascii="Calibri" w:eastAsia="Malgun Gothic" w:hAnsi="Calibri" w:cs="Times New Roman"/>
          <w:iCs/>
          <w:color w:val="262626"/>
          <w:spacing w:val="-5"/>
        </w:rPr>
        <w:t xml:space="preserve"> </w:t>
      </w:r>
      <w:r>
        <w:rPr>
          <w:rFonts w:ascii="Calibri" w:eastAsia="Malgun Gothic" w:hAnsi="Calibri" w:cs="Times New Roman"/>
          <w:iCs/>
          <w:color w:val="262626"/>
        </w:rPr>
        <w:t>the</w:t>
      </w:r>
      <w:r>
        <w:rPr>
          <w:rFonts w:ascii="Calibri" w:eastAsia="Malgun Gothic" w:hAnsi="Calibri" w:cs="Times New Roman"/>
          <w:iCs/>
          <w:color w:val="262626"/>
          <w:spacing w:val="-6"/>
        </w:rPr>
        <w:t xml:space="preserve"> </w:t>
      </w:r>
      <w:r>
        <w:rPr>
          <w:rFonts w:ascii="Calibri" w:eastAsia="Malgun Gothic" w:hAnsi="Calibri" w:cs="Times New Roman"/>
          <w:iCs/>
          <w:color w:val="262626"/>
        </w:rPr>
        <w:t>staff</w:t>
      </w:r>
      <w:r>
        <w:rPr>
          <w:rFonts w:ascii="Calibri" w:eastAsia="Malgun Gothic" w:hAnsi="Calibri" w:cs="Times New Roman"/>
          <w:iCs/>
          <w:color w:val="262626"/>
          <w:spacing w:val="-5"/>
        </w:rPr>
        <w:t xml:space="preserve"> </w:t>
      </w:r>
      <w:r>
        <w:rPr>
          <w:rFonts w:ascii="Calibri" w:eastAsia="Malgun Gothic" w:hAnsi="Calibri" w:cs="Times New Roman"/>
          <w:iCs/>
          <w:color w:val="262626"/>
        </w:rPr>
        <w:t>member</w:t>
      </w:r>
      <w:r>
        <w:rPr>
          <w:rFonts w:ascii="Calibri" w:eastAsia="Malgun Gothic" w:hAnsi="Calibri" w:cs="Times New Roman"/>
          <w:iCs/>
          <w:color w:val="262626"/>
          <w:spacing w:val="-8"/>
        </w:rPr>
        <w:t xml:space="preserve"> </w:t>
      </w:r>
      <w:r>
        <w:rPr>
          <w:rFonts w:ascii="Calibri" w:eastAsia="Malgun Gothic" w:hAnsi="Calibri" w:cs="Times New Roman"/>
          <w:iCs/>
          <w:color w:val="262626"/>
        </w:rPr>
        <w:t>believes</w:t>
      </w:r>
      <w:r>
        <w:rPr>
          <w:rFonts w:ascii="Calibri" w:eastAsia="Malgun Gothic" w:hAnsi="Calibri" w:cs="Times New Roman"/>
          <w:iCs/>
          <w:color w:val="262626"/>
          <w:spacing w:val="-7"/>
        </w:rPr>
        <w:t xml:space="preserve"> </w:t>
      </w:r>
      <w:r>
        <w:rPr>
          <w:rFonts w:ascii="Calibri" w:eastAsia="Malgun Gothic" w:hAnsi="Calibri" w:cs="Times New Roman"/>
          <w:iCs/>
          <w:color w:val="262626"/>
        </w:rPr>
        <w:t>that</w:t>
      </w:r>
      <w:r>
        <w:rPr>
          <w:rFonts w:ascii="Calibri" w:eastAsia="Malgun Gothic" w:hAnsi="Calibri" w:cs="Times New Roman"/>
          <w:iCs/>
          <w:color w:val="262626"/>
          <w:spacing w:val="-5"/>
        </w:rPr>
        <w:t xml:space="preserve"> </w:t>
      </w:r>
      <w:r>
        <w:rPr>
          <w:rFonts w:ascii="Calibri" w:eastAsia="Malgun Gothic" w:hAnsi="Calibri" w:cs="Times New Roman"/>
          <w:iCs/>
          <w:color w:val="262626"/>
        </w:rPr>
        <w:t>there</w:t>
      </w:r>
      <w:r>
        <w:rPr>
          <w:rFonts w:ascii="Calibri" w:eastAsia="Malgun Gothic" w:hAnsi="Calibri" w:cs="Times New Roman"/>
          <w:iCs/>
          <w:color w:val="262626"/>
          <w:spacing w:val="-6"/>
        </w:rPr>
        <w:t xml:space="preserve"> </w:t>
      </w:r>
      <w:r>
        <w:rPr>
          <w:rFonts w:ascii="Calibri" w:eastAsia="Malgun Gothic" w:hAnsi="Calibri" w:cs="Times New Roman"/>
          <w:iCs/>
          <w:color w:val="262626"/>
        </w:rPr>
        <w:t>is</w:t>
      </w:r>
      <w:r>
        <w:rPr>
          <w:rFonts w:ascii="Calibri" w:eastAsia="Malgun Gothic" w:hAnsi="Calibri" w:cs="Times New Roman"/>
          <w:iCs/>
          <w:color w:val="262626"/>
          <w:spacing w:val="-7"/>
        </w:rPr>
        <w:t xml:space="preserve"> </w:t>
      </w:r>
      <w:r>
        <w:rPr>
          <w:rFonts w:ascii="Calibri" w:eastAsia="Malgun Gothic" w:hAnsi="Calibri" w:cs="Times New Roman"/>
          <w:iCs/>
          <w:color w:val="262626"/>
        </w:rPr>
        <w:t>a</w:t>
      </w:r>
      <w:r>
        <w:rPr>
          <w:rFonts w:ascii="Calibri" w:eastAsia="Malgun Gothic" w:hAnsi="Calibri" w:cs="Times New Roman"/>
          <w:iCs/>
          <w:color w:val="262626"/>
          <w:spacing w:val="-6"/>
        </w:rPr>
        <w:t xml:space="preserve"> </w:t>
      </w:r>
      <w:r>
        <w:rPr>
          <w:rFonts w:ascii="Calibri" w:eastAsia="Malgun Gothic" w:hAnsi="Calibri" w:cs="Times New Roman"/>
          <w:iCs/>
          <w:color w:val="262626"/>
        </w:rPr>
        <w:t>conflict</w:t>
      </w:r>
      <w:r>
        <w:rPr>
          <w:rFonts w:ascii="Calibri" w:eastAsia="Malgun Gothic" w:hAnsi="Calibri" w:cs="Times New Roman"/>
          <w:iCs/>
          <w:color w:val="262626"/>
          <w:spacing w:val="-5"/>
        </w:rPr>
        <w:t xml:space="preserve"> </w:t>
      </w:r>
      <w:r>
        <w:rPr>
          <w:rFonts w:ascii="Calibri" w:eastAsia="Malgun Gothic" w:hAnsi="Calibri" w:cs="Times New Roman"/>
          <w:iCs/>
          <w:color w:val="262626"/>
        </w:rPr>
        <w:t>of</w:t>
      </w:r>
      <w:r>
        <w:rPr>
          <w:rFonts w:ascii="Calibri" w:eastAsia="Malgun Gothic" w:hAnsi="Calibri" w:cs="Times New Roman"/>
          <w:iCs/>
          <w:color w:val="262626"/>
          <w:spacing w:val="-5"/>
        </w:rPr>
        <w:t xml:space="preserve"> </w:t>
      </w:r>
      <w:r>
        <w:rPr>
          <w:rFonts w:ascii="Calibri" w:eastAsia="Malgun Gothic" w:hAnsi="Calibri" w:cs="Times New Roman"/>
          <w:iCs/>
          <w:color w:val="262626"/>
        </w:rPr>
        <w:t>interest</w:t>
      </w:r>
      <w:r>
        <w:rPr>
          <w:rFonts w:ascii="Calibri" w:eastAsia="Malgun Gothic" w:hAnsi="Calibri" w:cs="Times New Roman"/>
          <w:iCs/>
          <w:color w:val="262626"/>
          <w:spacing w:val="-8"/>
        </w:rPr>
        <w:t xml:space="preserve"> </w:t>
      </w:r>
      <w:r>
        <w:rPr>
          <w:rFonts w:ascii="Calibri" w:eastAsia="Malgun Gothic" w:hAnsi="Calibri" w:cs="Times New Roman"/>
          <w:iCs/>
          <w:color w:val="262626"/>
        </w:rPr>
        <w:t>on</w:t>
      </w:r>
      <w:r>
        <w:rPr>
          <w:rFonts w:ascii="Calibri" w:eastAsia="Malgun Gothic" w:hAnsi="Calibri" w:cs="Times New Roman"/>
          <w:iCs/>
          <w:color w:val="262626"/>
          <w:spacing w:val="-8"/>
        </w:rPr>
        <w:t xml:space="preserve"> </w:t>
      </w:r>
      <w:r>
        <w:rPr>
          <w:rFonts w:ascii="Calibri" w:eastAsia="Malgun Gothic" w:hAnsi="Calibri" w:cs="Times New Roman"/>
          <w:iCs/>
          <w:color w:val="262626"/>
        </w:rPr>
        <w:t>the</w:t>
      </w:r>
      <w:r>
        <w:rPr>
          <w:rFonts w:ascii="Calibri" w:eastAsia="Malgun Gothic" w:hAnsi="Calibri" w:cs="Times New Roman"/>
          <w:iCs/>
          <w:color w:val="262626"/>
          <w:spacing w:val="-8"/>
        </w:rPr>
        <w:t xml:space="preserve"> </w:t>
      </w:r>
      <w:r>
        <w:rPr>
          <w:rFonts w:ascii="Calibri" w:eastAsia="Malgun Gothic" w:hAnsi="Calibri" w:cs="Times New Roman"/>
          <w:iCs/>
          <w:color w:val="262626"/>
        </w:rPr>
        <w:t>part</w:t>
      </w:r>
      <w:r>
        <w:rPr>
          <w:rFonts w:ascii="Calibri" w:eastAsia="Malgun Gothic" w:hAnsi="Calibri" w:cs="Times New Roman"/>
          <w:iCs/>
          <w:color w:val="262626"/>
          <w:spacing w:val="-5"/>
        </w:rPr>
        <w:t xml:space="preserve"> </w:t>
      </w:r>
      <w:r>
        <w:rPr>
          <w:rFonts w:ascii="Calibri" w:eastAsia="Malgun Gothic" w:hAnsi="Calibri" w:cs="Times New Roman"/>
          <w:iCs/>
          <w:color w:val="262626"/>
        </w:rPr>
        <w:t>of</w:t>
      </w:r>
      <w:r>
        <w:rPr>
          <w:rFonts w:ascii="Calibri" w:eastAsia="Malgun Gothic" w:hAnsi="Calibri" w:cs="Times New Roman"/>
          <w:iCs/>
          <w:color w:val="262626"/>
          <w:spacing w:val="-5"/>
        </w:rPr>
        <w:t xml:space="preserve"> </w:t>
      </w:r>
      <w:r>
        <w:rPr>
          <w:rFonts w:ascii="Calibri" w:eastAsia="Malgun Gothic" w:hAnsi="Calibri" w:cs="Times New Roman"/>
          <w:iCs/>
          <w:color w:val="262626"/>
        </w:rPr>
        <w:t>the</w:t>
      </w:r>
      <w:r>
        <w:rPr>
          <w:rFonts w:ascii="Calibri" w:eastAsia="Malgun Gothic" w:hAnsi="Calibri" w:cs="Times New Roman"/>
          <w:iCs/>
          <w:color w:val="262626"/>
          <w:spacing w:val="-6"/>
        </w:rPr>
        <w:t xml:space="preserve"> </w:t>
      </w:r>
      <w:r>
        <w:rPr>
          <w:rFonts w:ascii="Calibri" w:eastAsia="Malgun Gothic" w:hAnsi="Calibri" w:cs="Times New Roman"/>
          <w:iCs/>
          <w:color w:val="262626"/>
        </w:rPr>
        <w:t>person</w:t>
      </w:r>
      <w:r>
        <w:rPr>
          <w:rFonts w:ascii="Calibri" w:eastAsia="Malgun Gothic" w:hAnsi="Calibri" w:cs="Times New Roman"/>
          <w:iCs/>
          <w:color w:val="262626"/>
          <w:spacing w:val="-8"/>
        </w:rPr>
        <w:t xml:space="preserve"> </w:t>
      </w:r>
      <w:r>
        <w:rPr>
          <w:rFonts w:ascii="Calibri" w:eastAsia="Malgun Gothic" w:hAnsi="Calibri" w:cs="Times New Roman"/>
          <w:iCs/>
          <w:color w:val="262626"/>
        </w:rPr>
        <w:t>to</w:t>
      </w:r>
      <w:r>
        <w:rPr>
          <w:rFonts w:ascii="Calibri" w:eastAsia="Malgun Gothic" w:hAnsi="Calibri" w:cs="Times New Roman"/>
          <w:iCs/>
          <w:color w:val="262626"/>
          <w:spacing w:val="-6"/>
        </w:rPr>
        <w:t xml:space="preserve"> </w:t>
      </w:r>
      <w:r>
        <w:rPr>
          <w:rFonts w:ascii="Calibri" w:eastAsia="Malgun Gothic" w:hAnsi="Calibri" w:cs="Times New Roman"/>
          <w:iCs/>
          <w:color w:val="262626"/>
        </w:rPr>
        <w:t>whom the</w:t>
      </w:r>
      <w:r>
        <w:rPr>
          <w:rFonts w:ascii="Calibri" w:eastAsia="Malgun Gothic" w:hAnsi="Calibri" w:cs="Times New Roman"/>
          <w:iCs/>
          <w:color w:val="262626"/>
          <w:spacing w:val="-7"/>
        </w:rPr>
        <w:t xml:space="preserve"> </w:t>
      </w:r>
      <w:r>
        <w:rPr>
          <w:rFonts w:ascii="Calibri" w:eastAsia="Malgun Gothic" w:hAnsi="Calibri" w:cs="Times New Roman"/>
          <w:iCs/>
          <w:color w:val="262626"/>
        </w:rPr>
        <w:t>allegations</w:t>
      </w:r>
      <w:r>
        <w:rPr>
          <w:rFonts w:ascii="Calibri" w:eastAsia="Malgun Gothic" w:hAnsi="Calibri" w:cs="Times New Roman"/>
          <w:iCs/>
          <w:color w:val="262626"/>
          <w:spacing w:val="-8"/>
        </w:rPr>
        <w:t xml:space="preserve"> </w:t>
      </w:r>
      <w:r>
        <w:rPr>
          <w:rFonts w:ascii="Calibri" w:eastAsia="Malgun Gothic" w:hAnsi="Calibri" w:cs="Times New Roman"/>
          <w:iCs/>
          <w:color w:val="262626"/>
        </w:rPr>
        <w:t>of</w:t>
      </w:r>
      <w:r>
        <w:rPr>
          <w:rFonts w:ascii="Calibri" w:eastAsia="Malgun Gothic" w:hAnsi="Calibri" w:cs="Times New Roman"/>
          <w:iCs/>
          <w:color w:val="262626"/>
          <w:spacing w:val="-7"/>
        </w:rPr>
        <w:t xml:space="preserve"> </w:t>
      </w:r>
      <w:r>
        <w:rPr>
          <w:rFonts w:ascii="Calibri" w:eastAsia="Malgun Gothic" w:hAnsi="Calibri" w:cs="Times New Roman"/>
          <w:iCs/>
          <w:color w:val="262626"/>
        </w:rPr>
        <w:t>wrongdoing</w:t>
      </w:r>
      <w:r>
        <w:rPr>
          <w:rFonts w:ascii="Calibri" w:eastAsia="Malgun Gothic" w:hAnsi="Calibri" w:cs="Times New Roman"/>
          <w:iCs/>
          <w:color w:val="262626"/>
          <w:spacing w:val="-8"/>
        </w:rPr>
        <w:t xml:space="preserve"> </w:t>
      </w:r>
      <w:r>
        <w:rPr>
          <w:rFonts w:ascii="Calibri" w:eastAsia="Malgun Gothic" w:hAnsi="Calibri" w:cs="Times New Roman"/>
          <w:iCs/>
          <w:color w:val="262626"/>
        </w:rPr>
        <w:t>are</w:t>
      </w:r>
      <w:r>
        <w:rPr>
          <w:rFonts w:ascii="Calibri" w:eastAsia="Malgun Gothic" w:hAnsi="Calibri" w:cs="Times New Roman"/>
          <w:iCs/>
          <w:color w:val="262626"/>
          <w:spacing w:val="-9"/>
        </w:rPr>
        <w:t xml:space="preserve"> </w:t>
      </w:r>
      <w:r>
        <w:rPr>
          <w:rFonts w:ascii="Calibri" w:eastAsia="Malgun Gothic" w:hAnsi="Calibri" w:cs="Times New Roman"/>
          <w:iCs/>
          <w:color w:val="262626"/>
        </w:rPr>
        <w:t>to</w:t>
      </w:r>
      <w:r>
        <w:rPr>
          <w:rFonts w:ascii="Calibri" w:eastAsia="Malgun Gothic" w:hAnsi="Calibri" w:cs="Times New Roman"/>
          <w:iCs/>
          <w:color w:val="262626"/>
          <w:spacing w:val="-7"/>
        </w:rPr>
        <w:t xml:space="preserve"> </w:t>
      </w:r>
      <w:r>
        <w:rPr>
          <w:rFonts w:ascii="Calibri" w:eastAsia="Malgun Gothic" w:hAnsi="Calibri" w:cs="Times New Roman"/>
          <w:iCs/>
          <w:color w:val="262626"/>
        </w:rPr>
        <w:t>be</w:t>
      </w:r>
      <w:r>
        <w:rPr>
          <w:rFonts w:ascii="Calibri" w:eastAsia="Malgun Gothic" w:hAnsi="Calibri" w:cs="Times New Roman"/>
          <w:iCs/>
          <w:color w:val="262626"/>
          <w:spacing w:val="-7"/>
        </w:rPr>
        <w:t xml:space="preserve"> </w:t>
      </w:r>
      <w:r>
        <w:rPr>
          <w:rFonts w:ascii="Calibri" w:eastAsia="Malgun Gothic" w:hAnsi="Calibri" w:cs="Times New Roman"/>
          <w:iCs/>
          <w:color w:val="262626"/>
        </w:rPr>
        <w:t>reported,</w:t>
      </w:r>
      <w:r>
        <w:rPr>
          <w:rFonts w:ascii="Calibri" w:eastAsia="Malgun Gothic" w:hAnsi="Calibri" w:cs="Times New Roman"/>
          <w:iCs/>
          <w:color w:val="262626"/>
          <w:spacing w:val="-8"/>
        </w:rPr>
        <w:t xml:space="preserve"> </w:t>
      </w:r>
      <w:r>
        <w:rPr>
          <w:rFonts w:ascii="Calibri" w:eastAsia="Malgun Gothic" w:hAnsi="Calibri" w:cs="Times New Roman"/>
          <w:iCs/>
          <w:color w:val="262626"/>
        </w:rPr>
        <w:t>he</w:t>
      </w:r>
      <w:r>
        <w:rPr>
          <w:rFonts w:ascii="Calibri" w:eastAsia="Malgun Gothic" w:hAnsi="Calibri" w:cs="Times New Roman"/>
          <w:iCs/>
          <w:color w:val="262626"/>
          <w:spacing w:val="-7"/>
        </w:rPr>
        <w:t xml:space="preserve"> </w:t>
      </w:r>
      <w:r>
        <w:rPr>
          <w:rFonts w:ascii="Calibri" w:eastAsia="Malgun Gothic" w:hAnsi="Calibri" w:cs="Times New Roman"/>
          <w:iCs/>
          <w:color w:val="262626"/>
        </w:rPr>
        <w:t>or</w:t>
      </w:r>
      <w:r>
        <w:rPr>
          <w:rFonts w:ascii="Calibri" w:eastAsia="Malgun Gothic" w:hAnsi="Calibri" w:cs="Times New Roman"/>
          <w:iCs/>
          <w:color w:val="262626"/>
          <w:spacing w:val="-7"/>
        </w:rPr>
        <w:t xml:space="preserve"> </w:t>
      </w:r>
      <w:r>
        <w:rPr>
          <w:rFonts w:ascii="Calibri" w:eastAsia="Malgun Gothic" w:hAnsi="Calibri" w:cs="Times New Roman"/>
          <w:iCs/>
          <w:color w:val="262626"/>
        </w:rPr>
        <w:t>she</w:t>
      </w:r>
      <w:r>
        <w:rPr>
          <w:rFonts w:ascii="Calibri" w:eastAsia="Malgun Gothic" w:hAnsi="Calibri" w:cs="Times New Roman"/>
          <w:iCs/>
          <w:color w:val="262626"/>
          <w:spacing w:val="-7"/>
        </w:rPr>
        <w:t xml:space="preserve"> </w:t>
      </w:r>
      <w:r>
        <w:rPr>
          <w:rFonts w:ascii="Calibri" w:eastAsia="Malgun Gothic" w:hAnsi="Calibri" w:cs="Times New Roman"/>
          <w:iCs/>
          <w:color w:val="262626"/>
        </w:rPr>
        <w:t>will</w:t>
      </w:r>
      <w:r>
        <w:rPr>
          <w:rFonts w:ascii="Calibri" w:eastAsia="Malgun Gothic" w:hAnsi="Calibri" w:cs="Times New Roman"/>
          <w:iCs/>
          <w:color w:val="262626"/>
          <w:spacing w:val="-8"/>
        </w:rPr>
        <w:t xml:space="preserve"> </w:t>
      </w:r>
      <w:r>
        <w:rPr>
          <w:rFonts w:ascii="Calibri" w:eastAsia="Malgun Gothic" w:hAnsi="Calibri" w:cs="Times New Roman"/>
          <w:iCs/>
          <w:color w:val="262626"/>
        </w:rPr>
        <w:t>report</w:t>
      </w:r>
      <w:r>
        <w:rPr>
          <w:rFonts w:ascii="Calibri" w:eastAsia="Malgun Gothic" w:hAnsi="Calibri" w:cs="Times New Roman"/>
          <w:iCs/>
          <w:color w:val="262626"/>
          <w:spacing w:val="-9"/>
        </w:rPr>
        <w:t xml:space="preserve"> </w:t>
      </w:r>
      <w:r>
        <w:rPr>
          <w:rFonts w:ascii="Calibri" w:eastAsia="Malgun Gothic" w:hAnsi="Calibri" w:cs="Times New Roman"/>
          <w:iCs/>
          <w:color w:val="262626"/>
        </w:rPr>
        <w:t>the</w:t>
      </w:r>
      <w:r>
        <w:rPr>
          <w:rFonts w:ascii="Calibri" w:eastAsia="Malgun Gothic" w:hAnsi="Calibri" w:cs="Times New Roman"/>
          <w:iCs/>
          <w:color w:val="262626"/>
          <w:spacing w:val="-10"/>
        </w:rPr>
        <w:t xml:space="preserve"> </w:t>
      </w:r>
      <w:r>
        <w:rPr>
          <w:rFonts w:ascii="Calibri" w:eastAsia="Malgun Gothic" w:hAnsi="Calibri" w:cs="Times New Roman"/>
          <w:iCs/>
          <w:color w:val="262626"/>
        </w:rPr>
        <w:t>allegations</w:t>
      </w:r>
      <w:r>
        <w:rPr>
          <w:rFonts w:ascii="Calibri" w:eastAsia="Malgun Gothic" w:hAnsi="Calibri" w:cs="Times New Roman"/>
          <w:iCs/>
          <w:color w:val="262626"/>
          <w:spacing w:val="-8"/>
        </w:rPr>
        <w:t xml:space="preserve"> </w:t>
      </w:r>
      <w:r>
        <w:rPr>
          <w:rFonts w:ascii="Calibri" w:eastAsia="Malgun Gothic" w:hAnsi="Calibri" w:cs="Times New Roman"/>
          <w:iCs/>
          <w:color w:val="262626"/>
        </w:rPr>
        <w:t>to</w:t>
      </w:r>
      <w:r>
        <w:rPr>
          <w:rFonts w:ascii="Calibri" w:eastAsia="Malgun Gothic" w:hAnsi="Calibri" w:cs="Times New Roman"/>
          <w:iCs/>
          <w:color w:val="262626"/>
          <w:spacing w:val="-10"/>
        </w:rPr>
        <w:t xml:space="preserve"> </w:t>
      </w:r>
      <w:r>
        <w:rPr>
          <w:rFonts w:ascii="Calibri" w:eastAsia="Malgun Gothic" w:hAnsi="Calibri" w:cs="Times New Roman"/>
          <w:iCs/>
          <w:color w:val="262626"/>
        </w:rPr>
        <w:t>the</w:t>
      </w:r>
      <w:r>
        <w:rPr>
          <w:rFonts w:ascii="Calibri" w:eastAsia="Malgun Gothic" w:hAnsi="Calibri" w:cs="Times New Roman"/>
          <w:iCs/>
          <w:color w:val="262626"/>
          <w:spacing w:val="-10"/>
        </w:rPr>
        <w:t xml:space="preserve"> </w:t>
      </w:r>
      <w:r>
        <w:rPr>
          <w:rFonts w:ascii="Calibri" w:eastAsia="Malgun Gothic" w:hAnsi="Calibri" w:cs="Times New Roman"/>
          <w:iCs/>
          <w:color w:val="262626"/>
        </w:rPr>
        <w:t>next higher level of authority. In addition, as set out above, they are responsible for the regularity of actions taken by them during their official</w:t>
      </w:r>
      <w:r>
        <w:rPr>
          <w:rFonts w:ascii="Calibri" w:eastAsia="Malgun Gothic" w:hAnsi="Calibri" w:cs="Times New Roman"/>
          <w:iCs/>
          <w:color w:val="262626"/>
          <w:spacing w:val="-12"/>
        </w:rPr>
        <w:t xml:space="preserve"> </w:t>
      </w:r>
      <w:r>
        <w:rPr>
          <w:rFonts w:ascii="Calibri" w:eastAsia="Malgun Gothic" w:hAnsi="Calibri" w:cs="Times New Roman"/>
          <w:iCs/>
          <w:color w:val="262626"/>
        </w:rPr>
        <w:t>duties.</w:t>
      </w:r>
    </w:p>
    <w:p w14:paraId="10072C67"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Pr>
          <w:rFonts w:ascii="Calibri" w:eastAsia="Malgun Gothic" w:hAnsi="Calibri" w:cs="Times New Roman"/>
          <w:iCs/>
          <w:color w:val="262626"/>
          <w:spacing w:val="-6"/>
        </w:rPr>
        <w:t xml:space="preserve"> </w:t>
      </w:r>
      <w:r>
        <w:rPr>
          <w:rFonts w:ascii="Calibri" w:eastAsia="Malgun Gothic" w:hAnsi="Calibri" w:cs="Times New Roman"/>
          <w:iCs/>
          <w:color w:val="262626"/>
        </w:rPr>
        <w:t>–</w:t>
      </w:r>
      <w:r>
        <w:rPr>
          <w:rFonts w:ascii="Calibri" w:eastAsia="Malgun Gothic" w:hAnsi="Calibri" w:cs="Times New Roman"/>
          <w:iCs/>
          <w:color w:val="262626"/>
          <w:spacing w:val="-3"/>
        </w:rPr>
        <w:t xml:space="preserve"> </w:t>
      </w:r>
      <w:r>
        <w:rPr>
          <w:rFonts w:ascii="Calibri" w:eastAsia="Malgun Gothic" w:hAnsi="Calibri" w:cs="Times New Roman"/>
          <w:iCs/>
          <w:color w:val="262626"/>
        </w:rPr>
        <w:t>or</w:t>
      </w:r>
      <w:r>
        <w:rPr>
          <w:rFonts w:ascii="Calibri" w:eastAsia="Malgun Gothic" w:hAnsi="Calibri" w:cs="Times New Roman"/>
          <w:iCs/>
          <w:color w:val="262626"/>
          <w:spacing w:val="-4"/>
        </w:rPr>
        <w:t xml:space="preserve"> </w:t>
      </w:r>
      <w:r>
        <w:rPr>
          <w:rFonts w:ascii="Calibri" w:eastAsia="Malgun Gothic" w:hAnsi="Calibri" w:cs="Times New Roman"/>
          <w:iCs/>
          <w:color w:val="262626"/>
        </w:rPr>
        <w:t>otherwise</w:t>
      </w:r>
      <w:r>
        <w:rPr>
          <w:rFonts w:ascii="Calibri" w:eastAsia="Malgun Gothic" w:hAnsi="Calibri" w:cs="Times New Roman"/>
          <w:iCs/>
          <w:color w:val="262626"/>
          <w:spacing w:val="-3"/>
        </w:rPr>
        <w:t xml:space="preserve"> </w:t>
      </w:r>
      <w:r>
        <w:rPr>
          <w:rFonts w:ascii="Calibri" w:eastAsia="Malgun Gothic" w:hAnsi="Calibri" w:cs="Times New Roman"/>
          <w:iCs/>
          <w:color w:val="262626"/>
        </w:rPr>
        <w:t>providing</w:t>
      </w:r>
      <w:r>
        <w:rPr>
          <w:rFonts w:ascii="Calibri" w:eastAsia="Malgun Gothic" w:hAnsi="Calibri" w:cs="Times New Roman"/>
          <w:iCs/>
          <w:color w:val="262626"/>
          <w:spacing w:val="-4"/>
        </w:rPr>
        <w:t xml:space="preserve"> </w:t>
      </w:r>
      <w:r>
        <w:rPr>
          <w:rFonts w:ascii="Calibri" w:eastAsia="Malgun Gothic" w:hAnsi="Calibri" w:cs="Times New Roman"/>
          <w:iCs/>
          <w:color w:val="262626"/>
        </w:rPr>
        <w:t>information</w:t>
      </w:r>
      <w:r>
        <w:rPr>
          <w:rFonts w:ascii="Calibri" w:eastAsia="Malgun Gothic" w:hAnsi="Calibri" w:cs="Times New Roman"/>
          <w:iCs/>
          <w:color w:val="262626"/>
          <w:spacing w:val="-3"/>
        </w:rPr>
        <w:t xml:space="preserve"> </w:t>
      </w:r>
      <w:r>
        <w:rPr>
          <w:rFonts w:ascii="Calibri" w:eastAsia="Malgun Gothic" w:hAnsi="Calibri" w:cs="Times New Roman"/>
          <w:iCs/>
          <w:color w:val="262626"/>
        </w:rPr>
        <w:t>known to</w:t>
      </w:r>
      <w:r>
        <w:rPr>
          <w:rFonts w:ascii="Calibri" w:eastAsia="Malgun Gothic" w:hAnsi="Calibri" w:cs="Times New Roman"/>
          <w:iCs/>
          <w:color w:val="262626"/>
          <w:spacing w:val="-3"/>
        </w:rPr>
        <w:t xml:space="preserve"> </w:t>
      </w:r>
      <w:r>
        <w:rPr>
          <w:rFonts w:ascii="Calibri" w:eastAsia="Malgun Gothic" w:hAnsi="Calibri" w:cs="Times New Roman"/>
          <w:iCs/>
          <w:color w:val="262626"/>
        </w:rPr>
        <w:lastRenderedPageBreak/>
        <w:t>be</w:t>
      </w:r>
      <w:r>
        <w:rPr>
          <w:rFonts w:ascii="Calibri" w:eastAsia="Malgun Gothic" w:hAnsi="Calibri" w:cs="Times New Roman"/>
          <w:iCs/>
          <w:color w:val="262626"/>
          <w:spacing w:val="-6"/>
        </w:rPr>
        <w:t xml:space="preserve"> </w:t>
      </w:r>
      <w:r>
        <w:rPr>
          <w:rFonts w:ascii="Calibri" w:eastAsia="Malgun Gothic" w:hAnsi="Calibri" w:cs="Times New Roman"/>
          <w:iCs/>
          <w:color w:val="262626"/>
        </w:rPr>
        <w:t>false</w:t>
      </w:r>
      <w:r>
        <w:rPr>
          <w:rFonts w:ascii="Calibri" w:eastAsia="Malgun Gothic" w:hAnsi="Calibri" w:cs="Times New Roman"/>
          <w:iCs/>
          <w:color w:val="262626"/>
          <w:spacing w:val="-3"/>
        </w:rPr>
        <w:t xml:space="preserve"> </w:t>
      </w:r>
      <w:r>
        <w:rPr>
          <w:rFonts w:ascii="Calibri" w:eastAsia="Malgun Gothic" w:hAnsi="Calibri" w:cs="Times New Roman"/>
          <w:iCs/>
          <w:color w:val="262626"/>
        </w:rPr>
        <w:t>or</w:t>
      </w:r>
      <w:r>
        <w:rPr>
          <w:rFonts w:ascii="Calibri" w:eastAsia="Malgun Gothic" w:hAnsi="Calibri" w:cs="Times New Roman"/>
          <w:iCs/>
          <w:color w:val="262626"/>
          <w:spacing w:val="-4"/>
        </w:rPr>
        <w:t xml:space="preserve"> </w:t>
      </w:r>
      <w:r>
        <w:rPr>
          <w:rFonts w:ascii="Calibri" w:eastAsia="Malgun Gothic" w:hAnsi="Calibri" w:cs="Times New Roman"/>
          <w:iCs/>
          <w:color w:val="262626"/>
        </w:rPr>
        <w:t>with</w:t>
      </w:r>
      <w:r>
        <w:rPr>
          <w:rFonts w:ascii="Calibri" w:eastAsia="Malgun Gothic" w:hAnsi="Calibri" w:cs="Times New Roman"/>
          <w:iCs/>
          <w:color w:val="262626"/>
          <w:spacing w:val="-3"/>
        </w:rPr>
        <w:t xml:space="preserve"> </w:t>
      </w:r>
      <w:r>
        <w:rPr>
          <w:rFonts w:ascii="Calibri" w:eastAsia="Malgun Gothic" w:hAnsi="Calibri" w:cs="Times New Roman"/>
          <w:iCs/>
          <w:color w:val="262626"/>
        </w:rPr>
        <w:t>reckless</w:t>
      </w:r>
      <w:r>
        <w:rPr>
          <w:rFonts w:ascii="Calibri" w:eastAsia="Malgun Gothic" w:hAnsi="Calibri" w:cs="Times New Roman"/>
          <w:iCs/>
          <w:color w:val="262626"/>
          <w:spacing w:val="-2"/>
        </w:rPr>
        <w:t xml:space="preserve"> </w:t>
      </w:r>
      <w:r>
        <w:rPr>
          <w:rFonts w:ascii="Calibri" w:eastAsia="Malgun Gothic" w:hAnsi="Calibri" w:cs="Times New Roman"/>
          <w:iCs/>
          <w:color w:val="262626"/>
        </w:rPr>
        <w:t>disregard</w:t>
      </w:r>
      <w:r>
        <w:rPr>
          <w:rFonts w:ascii="Calibri" w:eastAsia="Malgun Gothic" w:hAnsi="Calibri" w:cs="Times New Roman"/>
          <w:iCs/>
          <w:color w:val="262626"/>
          <w:spacing w:val="-3"/>
        </w:rPr>
        <w:t xml:space="preserve"> </w:t>
      </w:r>
      <w:r>
        <w:rPr>
          <w:rFonts w:ascii="Calibri" w:eastAsia="Malgun Gothic" w:hAnsi="Calibri" w:cs="Times New Roman"/>
          <w:iCs/>
          <w:color w:val="262626"/>
        </w:rPr>
        <w:t>for</w:t>
      </w:r>
      <w:r>
        <w:rPr>
          <w:rFonts w:ascii="Calibri" w:eastAsia="Malgun Gothic" w:hAnsi="Calibri" w:cs="Times New Roman"/>
          <w:iCs/>
          <w:color w:val="262626"/>
          <w:spacing w:val="-4"/>
        </w:rPr>
        <w:t xml:space="preserve"> </w:t>
      </w:r>
      <w:r>
        <w:rPr>
          <w:rFonts w:ascii="Calibri" w:eastAsia="Malgun Gothic" w:hAnsi="Calibri" w:cs="Times New Roman"/>
          <w:iCs/>
          <w:color w:val="262626"/>
        </w:rPr>
        <w:t>its accuracy – may constitute</w:t>
      </w:r>
      <w:r>
        <w:rPr>
          <w:rFonts w:ascii="Calibri" w:eastAsia="Malgun Gothic" w:hAnsi="Calibri" w:cs="Times New Roman"/>
          <w:iCs/>
          <w:color w:val="262626"/>
          <w:spacing w:val="-6"/>
        </w:rPr>
        <w:t xml:space="preserve"> </w:t>
      </w:r>
      <w:r>
        <w:rPr>
          <w:rFonts w:ascii="Calibri" w:eastAsia="Malgun Gothic" w:hAnsi="Calibri" w:cs="Times New Roman"/>
          <w:iCs/>
          <w:color w:val="262626"/>
        </w:rPr>
        <w:t>misconduct.</w:t>
      </w:r>
    </w:p>
    <w:p w14:paraId="7E3F1CDE" w14:textId="77777777" w:rsidR="00BF6FC5" w:rsidRDefault="00BF6FC5" w:rsidP="00BF6F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56436C5B"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b/>
          <w:color w:val="262626"/>
          <w:szCs w:val="24"/>
        </w:rPr>
      </w:pPr>
      <w:r>
        <w:rPr>
          <w:rFonts w:ascii="Calibri" w:eastAsia="Malgun Gothic" w:hAnsi="Calibri" w:cs="Times New Roman"/>
          <w:b/>
          <w:color w:val="262626"/>
          <w:szCs w:val="24"/>
        </w:rPr>
        <w:t>Non-staff personnel</w:t>
      </w:r>
    </w:p>
    <w:p w14:paraId="73A0B4B3"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77412877" w14:textId="77777777" w:rsidR="00BF6FC5" w:rsidRDefault="00BF6FC5" w:rsidP="00BF6F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Pr>
          <w:rFonts w:ascii="Calibri" w:eastAsia="Calibri" w:hAnsi="Calibri" w:cs="Times New Roman"/>
          <w:i/>
        </w:rPr>
        <w:t>.</w:t>
      </w:r>
    </w:p>
    <w:p w14:paraId="19BA5DBC" w14:textId="77777777" w:rsidR="00BF6FC5" w:rsidRDefault="00BF6FC5" w:rsidP="00BF6FC5">
      <w:pPr>
        <w:spacing w:before="120" w:after="120" w:line="264" w:lineRule="auto"/>
        <w:ind w:left="1247"/>
        <w:jc w:val="both"/>
        <w:outlineLvl w:val="2"/>
        <w:rPr>
          <w:rFonts w:ascii="Calibri" w:eastAsia="Malgun Gothic" w:hAnsi="Calibri" w:cs="Times New Roman"/>
          <w:b/>
          <w:color w:val="262626"/>
          <w:szCs w:val="24"/>
        </w:rPr>
      </w:pPr>
    </w:p>
    <w:p w14:paraId="1DAABC8E"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b/>
          <w:color w:val="262626"/>
          <w:szCs w:val="24"/>
        </w:rPr>
      </w:pPr>
      <w:r>
        <w:rPr>
          <w:rFonts w:ascii="Calibri" w:eastAsia="Malgun Gothic" w:hAnsi="Calibri" w:cs="Times New Roman"/>
          <w:b/>
          <w:color w:val="262626"/>
          <w:szCs w:val="24"/>
        </w:rPr>
        <w:t>Managers</w:t>
      </w:r>
    </w:p>
    <w:p w14:paraId="3A106376"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Managing</w:t>
      </w:r>
      <w:r>
        <w:rPr>
          <w:rFonts w:ascii="Calibri" w:eastAsia="Malgun Gothic" w:hAnsi="Calibri" w:cs="Times New Roman"/>
          <w:iCs/>
          <w:color w:val="262626"/>
          <w:spacing w:val="-3"/>
        </w:rPr>
        <w:t xml:space="preserve"> </w:t>
      </w:r>
      <w:r>
        <w:rPr>
          <w:rFonts w:ascii="Calibri" w:eastAsia="Malgun Gothic" w:hAnsi="Calibri" w:cs="Times New Roman"/>
          <w:iCs/>
          <w:color w:val="262626"/>
        </w:rPr>
        <w:t>the</w:t>
      </w:r>
      <w:r>
        <w:rPr>
          <w:rFonts w:ascii="Calibri" w:eastAsia="Malgun Gothic" w:hAnsi="Calibri" w:cs="Times New Roman"/>
          <w:iCs/>
          <w:color w:val="262626"/>
          <w:spacing w:val="-2"/>
        </w:rPr>
        <w:t xml:space="preserve"> </w:t>
      </w:r>
      <w:r>
        <w:rPr>
          <w:rFonts w:ascii="Calibri" w:eastAsia="Malgun Gothic" w:hAnsi="Calibri" w:cs="Times New Roman"/>
          <w:iCs/>
          <w:color w:val="262626"/>
        </w:rPr>
        <w:t>risk</w:t>
      </w:r>
      <w:r>
        <w:rPr>
          <w:rFonts w:ascii="Calibri" w:eastAsia="Malgun Gothic" w:hAnsi="Calibri" w:cs="Times New Roman"/>
          <w:iCs/>
          <w:color w:val="262626"/>
          <w:spacing w:val="-4"/>
        </w:rPr>
        <w:t xml:space="preserve"> </w:t>
      </w:r>
      <w:r>
        <w:rPr>
          <w:rFonts w:ascii="Calibri" w:eastAsia="Malgun Gothic" w:hAnsi="Calibri" w:cs="Times New Roman"/>
          <w:iCs/>
          <w:color w:val="262626"/>
        </w:rPr>
        <w:t>of</w:t>
      </w:r>
      <w:r>
        <w:rPr>
          <w:rFonts w:ascii="Calibri" w:eastAsia="Malgun Gothic" w:hAnsi="Calibri" w:cs="Times New Roman"/>
          <w:iCs/>
          <w:color w:val="262626"/>
          <w:spacing w:val="-4"/>
        </w:rPr>
        <w:t xml:space="preserve"> </w:t>
      </w:r>
      <w:r>
        <w:rPr>
          <w:rFonts w:ascii="Calibri" w:eastAsia="Malgun Gothic" w:hAnsi="Calibri" w:cs="Times New Roman"/>
          <w:iCs/>
          <w:color w:val="262626"/>
        </w:rPr>
        <w:t>fraud</w:t>
      </w:r>
      <w:r>
        <w:rPr>
          <w:rFonts w:ascii="Calibri" w:eastAsia="Malgun Gothic" w:hAnsi="Calibri" w:cs="Times New Roman"/>
          <w:iCs/>
          <w:color w:val="262626"/>
          <w:spacing w:val="-2"/>
        </w:rPr>
        <w:t xml:space="preserve"> </w:t>
      </w:r>
      <w:r>
        <w:rPr>
          <w:rFonts w:ascii="Calibri" w:eastAsia="Malgun Gothic" w:hAnsi="Calibri" w:cs="Times New Roman"/>
          <w:iCs/>
          <w:color w:val="262626"/>
        </w:rPr>
        <w:t>is</w:t>
      </w:r>
      <w:r>
        <w:rPr>
          <w:rFonts w:ascii="Calibri" w:eastAsia="Malgun Gothic" w:hAnsi="Calibri" w:cs="Times New Roman"/>
          <w:iCs/>
          <w:color w:val="262626"/>
          <w:spacing w:val="-3"/>
        </w:rPr>
        <w:t xml:space="preserve"> </w:t>
      </w:r>
      <w:r>
        <w:rPr>
          <w:rFonts w:ascii="Calibri" w:eastAsia="Malgun Gothic" w:hAnsi="Calibri" w:cs="Times New Roman"/>
          <w:iCs/>
          <w:color w:val="262626"/>
        </w:rPr>
        <w:t>a</w:t>
      </w:r>
      <w:r>
        <w:rPr>
          <w:rFonts w:ascii="Calibri" w:eastAsia="Malgun Gothic" w:hAnsi="Calibri" w:cs="Times New Roman"/>
          <w:iCs/>
          <w:color w:val="262626"/>
          <w:spacing w:val="-3"/>
        </w:rPr>
        <w:t xml:space="preserve"> </w:t>
      </w:r>
      <w:r>
        <w:rPr>
          <w:rFonts w:ascii="Calibri" w:eastAsia="Malgun Gothic" w:hAnsi="Calibri" w:cs="Times New Roman"/>
          <w:iCs/>
          <w:color w:val="262626"/>
        </w:rPr>
        <w:t>crucial</w:t>
      </w:r>
      <w:r>
        <w:rPr>
          <w:rFonts w:ascii="Calibri" w:eastAsia="Malgun Gothic" w:hAnsi="Calibri" w:cs="Times New Roman"/>
          <w:iCs/>
          <w:color w:val="262626"/>
          <w:spacing w:val="-5"/>
        </w:rPr>
        <w:t xml:space="preserve"> </w:t>
      </w:r>
      <w:r>
        <w:rPr>
          <w:rFonts w:ascii="Calibri" w:eastAsia="Malgun Gothic" w:hAnsi="Calibri" w:cs="Times New Roman"/>
          <w:iCs/>
          <w:color w:val="262626"/>
        </w:rPr>
        <w:t>part</w:t>
      </w:r>
      <w:r>
        <w:rPr>
          <w:rFonts w:ascii="Calibri" w:eastAsia="Malgun Gothic" w:hAnsi="Calibri" w:cs="Times New Roman"/>
          <w:iCs/>
          <w:color w:val="262626"/>
          <w:spacing w:val="-4"/>
        </w:rPr>
        <w:t xml:space="preserve"> </w:t>
      </w:r>
      <w:r>
        <w:rPr>
          <w:rFonts w:ascii="Calibri" w:eastAsia="Malgun Gothic" w:hAnsi="Calibri" w:cs="Times New Roman"/>
          <w:iCs/>
          <w:color w:val="262626"/>
        </w:rPr>
        <w:t>of</w:t>
      </w:r>
      <w:r>
        <w:rPr>
          <w:rFonts w:ascii="Calibri" w:eastAsia="Malgun Gothic" w:hAnsi="Calibri" w:cs="Times New Roman"/>
          <w:iCs/>
          <w:color w:val="262626"/>
          <w:spacing w:val="-4"/>
        </w:rPr>
        <w:t xml:space="preserve"> </w:t>
      </w:r>
      <w:r>
        <w:rPr>
          <w:rFonts w:ascii="Calibri" w:eastAsia="Malgun Gothic" w:hAnsi="Calibri" w:cs="Times New Roman"/>
          <w:iCs/>
          <w:color w:val="262626"/>
        </w:rPr>
        <w:t>the</w:t>
      </w:r>
      <w:r>
        <w:rPr>
          <w:rFonts w:ascii="Calibri" w:eastAsia="Malgun Gothic" w:hAnsi="Calibri" w:cs="Times New Roman"/>
          <w:iCs/>
          <w:color w:val="262626"/>
          <w:spacing w:val="-7"/>
        </w:rPr>
        <w:t xml:space="preserve"> </w:t>
      </w:r>
      <w:r>
        <w:rPr>
          <w:rFonts w:ascii="Calibri" w:eastAsia="Malgun Gothic" w:hAnsi="Calibri" w:cs="Times New Roman"/>
          <w:iCs/>
          <w:color w:val="262626"/>
        </w:rPr>
        <w:t>Organization’s</w:t>
      </w:r>
      <w:r>
        <w:rPr>
          <w:rFonts w:ascii="Calibri" w:eastAsia="Malgun Gothic" w:hAnsi="Calibri" w:cs="Times New Roman"/>
          <w:iCs/>
          <w:color w:val="262626"/>
          <w:spacing w:val="-3"/>
        </w:rPr>
        <w:t xml:space="preserve"> </w:t>
      </w:r>
      <w:r>
        <w:rPr>
          <w:rFonts w:ascii="Calibri" w:eastAsia="Malgun Gothic" w:hAnsi="Calibri" w:cs="Times New Roman"/>
          <w:iCs/>
          <w:color w:val="262626"/>
        </w:rPr>
        <w:t>good</w:t>
      </w:r>
      <w:r>
        <w:rPr>
          <w:rFonts w:ascii="Calibri" w:eastAsia="Malgun Gothic" w:hAnsi="Calibri" w:cs="Times New Roman"/>
          <w:iCs/>
          <w:color w:val="262626"/>
          <w:spacing w:val="-2"/>
        </w:rPr>
        <w:t xml:space="preserve"> </w:t>
      </w:r>
      <w:r>
        <w:rPr>
          <w:rFonts w:ascii="Calibri" w:eastAsia="Malgun Gothic" w:hAnsi="Calibri" w:cs="Times New Roman"/>
          <w:iCs/>
          <w:color w:val="262626"/>
        </w:rPr>
        <w:t>governance.</w:t>
      </w:r>
      <w:r>
        <w:rPr>
          <w:rFonts w:ascii="Calibri" w:eastAsia="Malgun Gothic" w:hAnsi="Calibri" w:cs="Times New Roman"/>
          <w:iCs/>
          <w:color w:val="262626"/>
          <w:spacing w:val="-4"/>
        </w:rPr>
        <w:t xml:space="preserve"> </w:t>
      </w:r>
      <w:r>
        <w:rPr>
          <w:rFonts w:ascii="Calibri" w:eastAsia="Malgun Gothic" w:hAnsi="Calibri" w:cs="Times New Roman"/>
          <w:iCs/>
          <w:color w:val="262626"/>
        </w:rPr>
        <w:t>While</w:t>
      </w:r>
      <w:r>
        <w:rPr>
          <w:rFonts w:ascii="Calibri" w:eastAsia="Malgun Gothic" w:hAnsi="Calibri" w:cs="Times New Roman"/>
          <w:iCs/>
          <w:color w:val="262626"/>
          <w:spacing w:val="-2"/>
        </w:rPr>
        <w:t xml:space="preserve"> </w:t>
      </w:r>
      <w:r>
        <w:rPr>
          <w:rFonts w:ascii="Calibri" w:eastAsia="Malgun Gothic" w:hAnsi="Calibri" w:cs="Times New Roman"/>
          <w:iCs/>
          <w:color w:val="262626"/>
        </w:rPr>
        <w:t>it</w:t>
      </w:r>
      <w:r>
        <w:rPr>
          <w:rFonts w:ascii="Calibri" w:eastAsia="Malgun Gothic" w:hAnsi="Calibri" w:cs="Times New Roman"/>
          <w:iCs/>
          <w:color w:val="262626"/>
          <w:spacing w:val="-2"/>
        </w:rPr>
        <w:t xml:space="preserve"> </w:t>
      </w:r>
      <w:r>
        <w:rPr>
          <w:rFonts w:ascii="Calibri" w:eastAsia="Malgun Gothic" w:hAnsi="Calibri" w:cs="Times New Roman"/>
          <w:iCs/>
          <w:color w:val="262626"/>
        </w:rPr>
        <w:t>is</w:t>
      </w:r>
      <w:r>
        <w:rPr>
          <w:rFonts w:ascii="Calibri" w:eastAsia="Malgun Gothic" w:hAnsi="Calibri" w:cs="Times New Roman"/>
          <w:iCs/>
          <w:color w:val="262626"/>
          <w:spacing w:val="-3"/>
        </w:rPr>
        <w:t xml:space="preserve"> </w:t>
      </w:r>
      <w:r>
        <w:rPr>
          <w:rFonts w:ascii="Calibri" w:eastAsia="Malgun Gothic" w:hAnsi="Calibri" w:cs="Times New Roman"/>
          <w:iCs/>
          <w:color w:val="262626"/>
        </w:rPr>
        <w:t>the responsibility</w:t>
      </w:r>
      <w:r>
        <w:rPr>
          <w:rFonts w:ascii="Calibri" w:eastAsia="Malgun Gothic" w:hAnsi="Calibri" w:cs="Times New Roman"/>
          <w:iCs/>
          <w:color w:val="262626"/>
          <w:spacing w:val="-12"/>
        </w:rPr>
        <w:t xml:space="preserve"> </w:t>
      </w:r>
      <w:r>
        <w:rPr>
          <w:rFonts w:ascii="Calibri" w:eastAsia="Malgun Gothic" w:hAnsi="Calibri" w:cs="Times New Roman"/>
          <w:iCs/>
          <w:color w:val="262626"/>
        </w:rPr>
        <w:t>of</w:t>
      </w:r>
      <w:r>
        <w:rPr>
          <w:rFonts w:ascii="Calibri" w:eastAsia="Malgun Gothic" w:hAnsi="Calibri" w:cs="Times New Roman"/>
          <w:iCs/>
          <w:color w:val="262626"/>
          <w:spacing w:val="-8"/>
        </w:rPr>
        <w:t xml:space="preserve"> </w:t>
      </w:r>
      <w:r>
        <w:rPr>
          <w:rFonts w:ascii="Calibri" w:eastAsia="Malgun Gothic" w:hAnsi="Calibri" w:cs="Times New Roman"/>
          <w:iCs/>
          <w:color w:val="262626"/>
        </w:rPr>
        <w:t>all</w:t>
      </w:r>
      <w:r>
        <w:rPr>
          <w:rFonts w:ascii="Calibri" w:eastAsia="Malgun Gothic" w:hAnsi="Calibri" w:cs="Times New Roman"/>
          <w:iCs/>
          <w:color w:val="262626"/>
          <w:spacing w:val="-11"/>
        </w:rPr>
        <w:t xml:space="preserve"> </w:t>
      </w:r>
      <w:r>
        <w:rPr>
          <w:rFonts w:ascii="Calibri" w:eastAsia="Malgun Gothic" w:hAnsi="Calibri" w:cs="Times New Roman"/>
          <w:iCs/>
          <w:color w:val="262626"/>
        </w:rPr>
        <w:t>personnel</w:t>
      </w:r>
      <w:r>
        <w:rPr>
          <w:rFonts w:ascii="Calibri" w:eastAsia="Malgun Gothic" w:hAnsi="Calibri" w:cs="Times New Roman"/>
          <w:iCs/>
          <w:color w:val="262626"/>
          <w:spacing w:val="-11"/>
        </w:rPr>
        <w:t xml:space="preserve"> </w:t>
      </w:r>
      <w:r>
        <w:rPr>
          <w:rFonts w:ascii="Calibri" w:eastAsia="Malgun Gothic" w:hAnsi="Calibri" w:cs="Times New Roman"/>
          <w:iCs/>
          <w:color w:val="262626"/>
        </w:rPr>
        <w:t>to</w:t>
      </w:r>
      <w:r>
        <w:rPr>
          <w:rFonts w:ascii="Calibri" w:eastAsia="Malgun Gothic" w:hAnsi="Calibri" w:cs="Times New Roman"/>
          <w:iCs/>
          <w:color w:val="262626"/>
          <w:spacing w:val="-8"/>
        </w:rPr>
        <w:t xml:space="preserve"> </w:t>
      </w:r>
      <w:r>
        <w:rPr>
          <w:rFonts w:ascii="Calibri" w:eastAsia="Malgun Gothic" w:hAnsi="Calibri" w:cs="Times New Roman"/>
          <w:iCs/>
          <w:color w:val="262626"/>
        </w:rPr>
        <w:t>assist</w:t>
      </w:r>
      <w:r>
        <w:rPr>
          <w:rFonts w:ascii="Calibri" w:eastAsia="Malgun Gothic" w:hAnsi="Calibri" w:cs="Times New Roman"/>
          <w:iCs/>
          <w:color w:val="262626"/>
          <w:spacing w:val="-10"/>
        </w:rPr>
        <w:t xml:space="preserve"> </w:t>
      </w:r>
      <w:r>
        <w:rPr>
          <w:rFonts w:ascii="Calibri" w:eastAsia="Malgun Gothic" w:hAnsi="Calibri" w:cs="Times New Roman"/>
          <w:iCs/>
          <w:color w:val="262626"/>
        </w:rPr>
        <w:t>in</w:t>
      </w:r>
      <w:r>
        <w:rPr>
          <w:rFonts w:ascii="Calibri" w:eastAsia="Malgun Gothic" w:hAnsi="Calibri" w:cs="Times New Roman"/>
          <w:iCs/>
          <w:color w:val="262626"/>
          <w:spacing w:val="-10"/>
        </w:rPr>
        <w:t xml:space="preserve"> </w:t>
      </w:r>
      <w:r>
        <w:rPr>
          <w:rFonts w:ascii="Calibri" w:eastAsia="Malgun Gothic" w:hAnsi="Calibri" w:cs="Times New Roman"/>
          <w:iCs/>
          <w:color w:val="262626"/>
        </w:rPr>
        <w:t>preventing,</w:t>
      </w:r>
      <w:r>
        <w:rPr>
          <w:rFonts w:ascii="Calibri" w:eastAsia="Malgun Gothic" w:hAnsi="Calibri" w:cs="Times New Roman"/>
          <w:iCs/>
          <w:color w:val="262626"/>
          <w:spacing w:val="-9"/>
        </w:rPr>
        <w:t xml:space="preserve"> </w:t>
      </w:r>
      <w:r>
        <w:rPr>
          <w:rFonts w:ascii="Calibri" w:eastAsia="Malgun Gothic" w:hAnsi="Calibri" w:cs="Times New Roman"/>
          <w:iCs/>
          <w:color w:val="262626"/>
        </w:rPr>
        <w:t>identifying,</w:t>
      </w:r>
      <w:r>
        <w:rPr>
          <w:rFonts w:ascii="Calibri" w:eastAsia="Malgun Gothic" w:hAnsi="Calibri" w:cs="Times New Roman"/>
          <w:iCs/>
          <w:color w:val="262626"/>
          <w:spacing w:val="-9"/>
        </w:rPr>
        <w:t xml:space="preserve"> </w:t>
      </w:r>
      <w:r>
        <w:rPr>
          <w:rFonts w:ascii="Calibri" w:eastAsia="Malgun Gothic" w:hAnsi="Calibri" w:cs="Times New Roman"/>
          <w:iCs/>
          <w:color w:val="262626"/>
        </w:rPr>
        <w:t>and</w:t>
      </w:r>
      <w:r>
        <w:rPr>
          <w:rFonts w:ascii="Calibri" w:eastAsia="Malgun Gothic" w:hAnsi="Calibri" w:cs="Times New Roman"/>
          <w:iCs/>
          <w:color w:val="262626"/>
          <w:spacing w:val="-8"/>
        </w:rPr>
        <w:t xml:space="preserve"> </w:t>
      </w:r>
      <w:r>
        <w:rPr>
          <w:rFonts w:ascii="Calibri" w:eastAsia="Malgun Gothic" w:hAnsi="Calibri" w:cs="Times New Roman"/>
          <w:iCs/>
          <w:color w:val="262626"/>
        </w:rPr>
        <w:t>combating</w:t>
      </w:r>
      <w:r>
        <w:rPr>
          <w:rFonts w:ascii="Calibri" w:eastAsia="Malgun Gothic" w:hAnsi="Calibri" w:cs="Times New Roman"/>
          <w:iCs/>
          <w:color w:val="262626"/>
          <w:spacing w:val="-11"/>
        </w:rPr>
        <w:t xml:space="preserve"> </w:t>
      </w:r>
      <w:r>
        <w:rPr>
          <w:rFonts w:ascii="Calibri" w:eastAsia="Malgun Gothic" w:hAnsi="Calibri" w:cs="Times New Roman"/>
          <w:iCs/>
          <w:color w:val="262626"/>
        </w:rPr>
        <w:t>fraud,</w:t>
      </w:r>
      <w:r>
        <w:rPr>
          <w:rFonts w:ascii="Calibri" w:eastAsia="Malgun Gothic" w:hAnsi="Calibri" w:cs="Times New Roman"/>
          <w:iCs/>
          <w:color w:val="262626"/>
          <w:spacing w:val="-9"/>
        </w:rPr>
        <w:t xml:space="preserve"> </w:t>
      </w:r>
      <w:r>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Pr>
          <w:rFonts w:ascii="Calibri" w:eastAsia="Malgun Gothic" w:hAnsi="Calibri" w:cs="Times New Roman"/>
          <w:iCs/>
          <w:color w:val="262626"/>
          <w:spacing w:val="-16"/>
        </w:rPr>
        <w:t xml:space="preserve"> </w:t>
      </w:r>
      <w:r>
        <w:rPr>
          <w:rFonts w:ascii="Calibri" w:eastAsia="Malgun Gothic" w:hAnsi="Calibri" w:cs="Times New Roman"/>
          <w:iCs/>
          <w:color w:val="262626"/>
        </w:rPr>
        <w:t>procedures.</w:t>
      </w:r>
    </w:p>
    <w:p w14:paraId="21C47179"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Managers have a responsibility to:</w:t>
      </w:r>
    </w:p>
    <w:p w14:paraId="0841ED00" w14:textId="77777777" w:rsidR="00BF6FC5" w:rsidRDefault="00BF6FC5" w:rsidP="00BF6FC5">
      <w:pPr>
        <w:tabs>
          <w:tab w:val="left" w:pos="2552"/>
        </w:tabs>
        <w:spacing w:before="60" w:after="60" w:line="264" w:lineRule="auto"/>
        <w:ind w:left="2552" w:hanging="397"/>
        <w:contextualSpacing/>
        <w:jc w:val="both"/>
        <w:rPr>
          <w:rFonts w:ascii="Calibri" w:eastAsia="Calibri" w:hAnsi="Calibri" w:cs="Times New Roman"/>
          <w:color w:val="262626"/>
        </w:rPr>
      </w:pPr>
      <w:r>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Pr>
          <w:rFonts w:ascii="Calibri" w:eastAsia="Calibri" w:hAnsi="Calibri" w:cs="Times New Roman"/>
          <w:color w:val="262626"/>
          <w:spacing w:val="-18"/>
        </w:rPr>
        <w:t xml:space="preserve"> </w:t>
      </w:r>
      <w:proofErr w:type="gramStart"/>
      <w:r>
        <w:rPr>
          <w:rFonts w:ascii="Calibri" w:eastAsia="Calibri" w:hAnsi="Calibri" w:cs="Times New Roman"/>
          <w:color w:val="262626"/>
        </w:rPr>
        <w:t>services;</w:t>
      </w:r>
      <w:proofErr w:type="gramEnd"/>
    </w:p>
    <w:p w14:paraId="642DDBC2" w14:textId="77777777" w:rsidR="00BF6FC5" w:rsidRDefault="00BF6FC5" w:rsidP="00BF6FC5">
      <w:pPr>
        <w:tabs>
          <w:tab w:val="left" w:pos="2552"/>
        </w:tabs>
        <w:spacing w:before="60" w:after="60" w:line="264" w:lineRule="auto"/>
        <w:ind w:left="2552" w:hanging="397"/>
        <w:contextualSpacing/>
        <w:jc w:val="both"/>
        <w:rPr>
          <w:rFonts w:ascii="Calibri" w:eastAsia="Calibri" w:hAnsi="Calibri" w:cs="Times New Roman"/>
          <w:color w:val="262626"/>
        </w:rPr>
      </w:pPr>
      <w:r>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Pr>
          <w:rFonts w:ascii="Calibri" w:eastAsia="Calibri" w:hAnsi="Calibri" w:cs="Times New Roman"/>
          <w:color w:val="262626"/>
          <w:spacing w:val="-9"/>
        </w:rPr>
        <w:t xml:space="preserve"> </w:t>
      </w:r>
      <w:proofErr w:type="gramStart"/>
      <w:r>
        <w:rPr>
          <w:rFonts w:ascii="Calibri" w:eastAsia="Calibri" w:hAnsi="Calibri" w:cs="Times New Roman"/>
          <w:color w:val="262626"/>
        </w:rPr>
        <w:t>corruption;</w:t>
      </w:r>
      <w:proofErr w:type="gramEnd"/>
    </w:p>
    <w:p w14:paraId="4E549B9C" w14:textId="77777777" w:rsidR="00BF6FC5" w:rsidRDefault="00BF6FC5" w:rsidP="00BF6FC5">
      <w:pPr>
        <w:tabs>
          <w:tab w:val="left" w:pos="2552"/>
        </w:tabs>
        <w:spacing w:before="60" w:after="60" w:line="264" w:lineRule="auto"/>
        <w:ind w:left="2552" w:hanging="397"/>
        <w:contextualSpacing/>
        <w:jc w:val="both"/>
        <w:rPr>
          <w:rFonts w:ascii="Calibri" w:eastAsia="Calibri" w:hAnsi="Calibri" w:cs="Times New Roman"/>
          <w:color w:val="262626"/>
        </w:rPr>
      </w:pPr>
      <w:r>
        <w:rPr>
          <w:rFonts w:ascii="Calibri" w:eastAsia="Calibri" w:hAnsi="Calibri" w:cs="Times New Roman"/>
          <w:color w:val="262626"/>
        </w:rPr>
        <w:t>Escalate any risks where the relevant impact or likelihood is assessed to have markedly increased and can no longer be managed within his / her</w:t>
      </w:r>
      <w:r>
        <w:rPr>
          <w:rFonts w:ascii="Calibri" w:eastAsia="Calibri" w:hAnsi="Calibri" w:cs="Times New Roman"/>
          <w:color w:val="262626"/>
          <w:spacing w:val="-18"/>
        </w:rPr>
        <w:t xml:space="preserve"> </w:t>
      </w:r>
      <w:r>
        <w:rPr>
          <w:rFonts w:ascii="Calibri" w:eastAsia="Calibri" w:hAnsi="Calibri" w:cs="Times New Roman"/>
          <w:color w:val="262626"/>
        </w:rPr>
        <w:t>level</w:t>
      </w:r>
    </w:p>
    <w:p w14:paraId="1EE28C5C" w14:textId="77777777" w:rsidR="00BF6FC5" w:rsidRDefault="00BF6FC5" w:rsidP="00BF6FC5">
      <w:pPr>
        <w:tabs>
          <w:tab w:val="left" w:pos="2552"/>
        </w:tabs>
        <w:spacing w:before="60" w:after="60" w:line="264" w:lineRule="auto"/>
        <w:ind w:left="2552" w:hanging="397"/>
        <w:contextualSpacing/>
        <w:jc w:val="both"/>
        <w:rPr>
          <w:rFonts w:ascii="Calibri" w:eastAsia="Calibri" w:hAnsi="Calibri" w:cs="Times New Roman"/>
          <w:color w:val="262626"/>
        </w:rPr>
      </w:pPr>
      <w:r>
        <w:rPr>
          <w:rFonts w:ascii="Calibri" w:eastAsia="Calibri" w:hAnsi="Calibri" w:cs="Times New Roman"/>
          <w:color w:val="262626"/>
        </w:rPr>
        <w:t>To report any allegations of wrongdoing to OIOS as soon as they become aware of such allegations;</w:t>
      </w:r>
      <w:r>
        <w:rPr>
          <w:rFonts w:ascii="Calibri" w:eastAsia="Calibri" w:hAnsi="Calibri" w:cs="Times New Roman"/>
          <w:color w:val="262626"/>
          <w:spacing w:val="-3"/>
        </w:rPr>
        <w:t xml:space="preserve"> </w:t>
      </w:r>
      <w:r>
        <w:rPr>
          <w:rFonts w:ascii="Calibri" w:eastAsia="Calibri" w:hAnsi="Calibri" w:cs="Times New Roman"/>
          <w:color w:val="262626"/>
        </w:rPr>
        <w:t>and</w:t>
      </w:r>
    </w:p>
    <w:p w14:paraId="742F7358" w14:textId="77777777" w:rsidR="00BF6FC5" w:rsidRDefault="00BF6FC5" w:rsidP="00BF6FC5">
      <w:pPr>
        <w:tabs>
          <w:tab w:val="left" w:pos="2552"/>
        </w:tabs>
        <w:spacing w:before="60" w:after="60" w:line="264" w:lineRule="auto"/>
        <w:ind w:left="2552" w:hanging="397"/>
        <w:contextualSpacing/>
        <w:jc w:val="both"/>
        <w:rPr>
          <w:rFonts w:ascii="Calibri" w:eastAsia="Calibri" w:hAnsi="Calibri" w:cs="Times New Roman"/>
          <w:color w:val="262626"/>
        </w:rPr>
      </w:pPr>
      <w:r>
        <w:rPr>
          <w:rFonts w:ascii="Calibri" w:eastAsia="Calibri" w:hAnsi="Calibri" w:cs="Times New Roman"/>
          <w:color w:val="262626"/>
        </w:rPr>
        <w:t>Raise awareness of this Policy, inform all those to whom this Policy applies,</w:t>
      </w:r>
      <w:r>
        <w:rPr>
          <w:rFonts w:ascii="Calibri" w:eastAsia="Calibri" w:hAnsi="Calibri" w:cs="Times New Roman"/>
          <w:color w:val="262626"/>
          <w:spacing w:val="-6"/>
        </w:rPr>
        <w:t xml:space="preserve"> </w:t>
      </w:r>
      <w:r>
        <w:rPr>
          <w:rFonts w:ascii="Calibri" w:eastAsia="Calibri" w:hAnsi="Calibri" w:cs="Times New Roman"/>
          <w:color w:val="262626"/>
        </w:rPr>
        <w:t>and</w:t>
      </w:r>
      <w:r>
        <w:rPr>
          <w:rFonts w:ascii="Calibri" w:eastAsia="Calibri" w:hAnsi="Calibri" w:cs="Times New Roman"/>
          <w:color w:val="262626"/>
          <w:spacing w:val="-8"/>
        </w:rPr>
        <w:t xml:space="preserve"> </w:t>
      </w:r>
      <w:r>
        <w:rPr>
          <w:rFonts w:ascii="Calibri" w:eastAsia="Calibri" w:hAnsi="Calibri" w:cs="Times New Roman"/>
          <w:color w:val="262626"/>
        </w:rPr>
        <w:t>reiterate</w:t>
      </w:r>
      <w:r>
        <w:rPr>
          <w:rFonts w:ascii="Calibri" w:eastAsia="Calibri" w:hAnsi="Calibri" w:cs="Times New Roman"/>
          <w:color w:val="262626"/>
          <w:spacing w:val="-6"/>
        </w:rPr>
        <w:t xml:space="preserve"> </w:t>
      </w:r>
      <w:r>
        <w:rPr>
          <w:rFonts w:ascii="Calibri" w:eastAsia="Calibri" w:hAnsi="Calibri" w:cs="Times New Roman"/>
          <w:color w:val="262626"/>
        </w:rPr>
        <w:t>the</w:t>
      </w:r>
      <w:r>
        <w:rPr>
          <w:rFonts w:ascii="Calibri" w:eastAsia="Calibri" w:hAnsi="Calibri" w:cs="Times New Roman"/>
          <w:color w:val="262626"/>
          <w:spacing w:val="-6"/>
        </w:rPr>
        <w:t xml:space="preserve"> </w:t>
      </w:r>
      <w:r>
        <w:rPr>
          <w:rFonts w:ascii="Calibri" w:eastAsia="Calibri" w:hAnsi="Calibri" w:cs="Times New Roman"/>
          <w:color w:val="262626"/>
        </w:rPr>
        <w:t>importance</w:t>
      </w:r>
      <w:r>
        <w:rPr>
          <w:rFonts w:ascii="Calibri" w:eastAsia="Calibri" w:hAnsi="Calibri" w:cs="Times New Roman"/>
          <w:color w:val="262626"/>
          <w:spacing w:val="-6"/>
        </w:rPr>
        <w:t xml:space="preserve"> </w:t>
      </w:r>
      <w:r>
        <w:rPr>
          <w:rFonts w:ascii="Calibri" w:eastAsia="Calibri" w:hAnsi="Calibri" w:cs="Times New Roman"/>
          <w:color w:val="262626"/>
        </w:rPr>
        <w:t>of</w:t>
      </w:r>
      <w:r>
        <w:rPr>
          <w:rFonts w:ascii="Calibri" w:eastAsia="Calibri" w:hAnsi="Calibri" w:cs="Times New Roman"/>
          <w:color w:val="262626"/>
          <w:spacing w:val="-5"/>
        </w:rPr>
        <w:t xml:space="preserve"> </w:t>
      </w:r>
      <w:r>
        <w:rPr>
          <w:rFonts w:ascii="Calibri" w:eastAsia="Calibri" w:hAnsi="Calibri" w:cs="Times New Roman"/>
          <w:color w:val="262626"/>
        </w:rPr>
        <w:t>reporting</w:t>
      </w:r>
      <w:r>
        <w:rPr>
          <w:rFonts w:ascii="Calibri" w:eastAsia="Calibri" w:hAnsi="Calibri" w:cs="Times New Roman"/>
          <w:color w:val="262626"/>
          <w:spacing w:val="-7"/>
        </w:rPr>
        <w:t xml:space="preserve"> </w:t>
      </w:r>
      <w:r>
        <w:rPr>
          <w:rFonts w:ascii="Calibri" w:eastAsia="Calibri" w:hAnsi="Calibri" w:cs="Times New Roman"/>
          <w:color w:val="262626"/>
        </w:rPr>
        <w:t>fraud</w:t>
      </w:r>
      <w:r>
        <w:rPr>
          <w:rFonts w:ascii="Calibri" w:eastAsia="Calibri" w:hAnsi="Calibri" w:cs="Times New Roman"/>
          <w:color w:val="262626"/>
          <w:spacing w:val="-5"/>
        </w:rPr>
        <w:t xml:space="preserve"> </w:t>
      </w:r>
      <w:r>
        <w:rPr>
          <w:rFonts w:ascii="Calibri" w:eastAsia="Calibri" w:hAnsi="Calibri" w:cs="Times New Roman"/>
          <w:color w:val="262626"/>
        </w:rPr>
        <w:t>and</w:t>
      </w:r>
      <w:r>
        <w:rPr>
          <w:rFonts w:ascii="Calibri" w:eastAsia="Calibri" w:hAnsi="Calibri" w:cs="Times New Roman"/>
          <w:color w:val="262626"/>
          <w:spacing w:val="-5"/>
        </w:rPr>
        <w:t xml:space="preserve"> </w:t>
      </w:r>
      <w:r>
        <w:rPr>
          <w:rFonts w:ascii="Calibri" w:eastAsia="Calibri" w:hAnsi="Calibri" w:cs="Times New Roman"/>
          <w:color w:val="262626"/>
        </w:rPr>
        <w:t>the</w:t>
      </w:r>
      <w:r>
        <w:rPr>
          <w:rFonts w:ascii="Calibri" w:eastAsia="Calibri" w:hAnsi="Calibri" w:cs="Times New Roman"/>
          <w:color w:val="262626"/>
          <w:spacing w:val="-6"/>
        </w:rPr>
        <w:t xml:space="preserve"> </w:t>
      </w:r>
      <w:r>
        <w:rPr>
          <w:rFonts w:ascii="Calibri" w:eastAsia="Calibri" w:hAnsi="Calibri" w:cs="Times New Roman"/>
          <w:color w:val="262626"/>
        </w:rPr>
        <w:t>mechanisms for doing</w:t>
      </w:r>
      <w:r>
        <w:rPr>
          <w:rFonts w:ascii="Calibri" w:eastAsia="Calibri" w:hAnsi="Calibri" w:cs="Times New Roman"/>
          <w:color w:val="262626"/>
          <w:spacing w:val="-2"/>
        </w:rPr>
        <w:t xml:space="preserve"> </w:t>
      </w:r>
      <w:r>
        <w:rPr>
          <w:rFonts w:ascii="Calibri" w:eastAsia="Calibri" w:hAnsi="Calibri" w:cs="Times New Roman"/>
          <w:color w:val="262626"/>
        </w:rPr>
        <w:t>so.</w:t>
      </w:r>
    </w:p>
    <w:p w14:paraId="5B68F393" w14:textId="77777777" w:rsidR="00BF6FC5" w:rsidRDefault="00BF6FC5" w:rsidP="00BF6FC5">
      <w:pPr>
        <w:spacing w:before="60" w:after="60" w:line="264" w:lineRule="auto"/>
        <w:ind w:left="2552"/>
        <w:contextualSpacing/>
        <w:jc w:val="both"/>
        <w:rPr>
          <w:rFonts w:ascii="Calibri" w:eastAsia="Calibri" w:hAnsi="Calibri" w:cs="Times New Roman"/>
          <w:color w:val="262626"/>
        </w:rPr>
      </w:pPr>
    </w:p>
    <w:p w14:paraId="64552AF0" w14:textId="77777777" w:rsidR="00BF6FC5" w:rsidRDefault="00BF6FC5" w:rsidP="00BF6F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lastRenderedPageBreak/>
        <w:t xml:space="preserve">For further information on responsibilities of managers, please consult Section 5.1.3 and Section 4.8-Staff members with supervisory role (“managers”) of the Legal Policy and Section 5.3- Exercise of Delegated authority of the </w:t>
      </w:r>
      <w:proofErr w:type="spellStart"/>
      <w:r>
        <w:rPr>
          <w:rFonts w:ascii="Calibri" w:eastAsia="Calibri" w:hAnsi="Calibri" w:cs="Times New Roman"/>
          <w:i/>
          <w:color w:val="262626"/>
        </w:rPr>
        <w:t>DoA</w:t>
      </w:r>
      <w:proofErr w:type="spellEnd"/>
      <w:r>
        <w:rPr>
          <w:rFonts w:ascii="Calibri" w:eastAsia="Calibri" w:hAnsi="Calibri" w:cs="Times New Roman"/>
          <w:i/>
          <w:color w:val="262626"/>
        </w:rPr>
        <w:t xml:space="preserve"> Policy.</w:t>
      </w:r>
    </w:p>
    <w:p w14:paraId="325D1F8A"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Implementing partners and Responsible parties</w:t>
      </w:r>
    </w:p>
    <w:p w14:paraId="398FCF9E"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D1CBC1C"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 xml:space="preserve">Implementing partners and Responsible parties are responsible and accountable to UN Women for the management of individual projects and </w:t>
      </w:r>
      <w:proofErr w:type="spellStart"/>
      <w:r>
        <w:rPr>
          <w:rFonts w:ascii="Calibri" w:eastAsia="Malgun Gothic" w:hAnsi="Calibri" w:cs="Times New Roman"/>
          <w:color w:val="262626"/>
          <w:szCs w:val="24"/>
        </w:rPr>
        <w:t>programmes</w:t>
      </w:r>
      <w:proofErr w:type="spellEnd"/>
      <w:r>
        <w:rPr>
          <w:rFonts w:ascii="Calibri" w:eastAsia="Malgun Gothic" w:hAnsi="Calibri" w:cs="Times New Roman"/>
          <w:color w:val="262626"/>
          <w:szCs w:val="24"/>
        </w:rPr>
        <w:t xml:space="preserve">. Implementing partners and Responsible parties must maintain documentation and evidence that describes the proper use of </w:t>
      </w:r>
      <w:proofErr w:type="spellStart"/>
      <w:r>
        <w:rPr>
          <w:rFonts w:ascii="Calibri" w:eastAsia="Malgun Gothic" w:hAnsi="Calibri" w:cs="Times New Roman"/>
          <w:color w:val="262626"/>
          <w:szCs w:val="24"/>
        </w:rPr>
        <w:t>programme</w:t>
      </w:r>
      <w:proofErr w:type="spellEnd"/>
      <w:r>
        <w:rPr>
          <w:rFonts w:ascii="Calibri" w:eastAsia="Malgun Gothic" w:hAnsi="Calibri" w:cs="Times New Roman"/>
          <w:color w:val="262626"/>
          <w:szCs w:val="24"/>
        </w:rPr>
        <w:t xml:space="preserve"> resources in conformity with the relevant agreement.</w:t>
      </w:r>
    </w:p>
    <w:p w14:paraId="3269649A"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 xml:space="preserve">While implementing a UN Women project or </w:t>
      </w:r>
      <w:proofErr w:type="spellStart"/>
      <w:r>
        <w:rPr>
          <w:rFonts w:ascii="Calibri" w:eastAsia="Malgun Gothic" w:hAnsi="Calibri" w:cs="Times New Roman"/>
          <w:color w:val="262626"/>
          <w:szCs w:val="24"/>
        </w:rPr>
        <w:t>programme</w:t>
      </w:r>
      <w:proofErr w:type="spellEnd"/>
      <w:r>
        <w:rPr>
          <w:rFonts w:ascii="Calibri" w:eastAsia="Malgun Gothic" w:hAnsi="Calibri" w:cs="Times New Roman"/>
          <w:color w:val="262626"/>
          <w:szCs w:val="24"/>
        </w:rPr>
        <w:t>, implementing partners shall refrain from</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any</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conduct</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that</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would</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adversely</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reflect</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on</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UN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Women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shall</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not</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engage</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any</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Women.</w:t>
      </w:r>
    </w:p>
    <w:p w14:paraId="1045270A" w14:textId="77777777" w:rsidR="00BF6FC5" w:rsidRDefault="00BF6FC5" w:rsidP="00BF6F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t xml:space="preserve">For more information on the responsibilities of implementing partners, please conduct the </w:t>
      </w:r>
      <w:proofErr w:type="spellStart"/>
      <w:r>
        <w:rPr>
          <w:rFonts w:ascii="Calibri" w:eastAsia="Calibri" w:hAnsi="Calibri" w:cs="Times New Roman"/>
          <w:i/>
          <w:color w:val="262626"/>
        </w:rPr>
        <w:t>Programme</w:t>
      </w:r>
      <w:proofErr w:type="spellEnd"/>
      <w:r>
        <w:rPr>
          <w:rFonts w:ascii="Calibri" w:eastAsia="Calibri" w:hAnsi="Calibri" w:cs="Times New Roman"/>
          <w:i/>
          <w:color w:val="262626"/>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47F75BDC"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Vendors</w:t>
      </w:r>
    </w:p>
    <w:p w14:paraId="778BEDB8"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UN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Women</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expects</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its</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vendors</w:t>
      </w:r>
      <w:r>
        <w:rPr>
          <w:rFonts w:ascii="Calibri" w:eastAsia="Malgun Gothic" w:hAnsi="Calibri" w:cs="Times New Roman"/>
          <w:color w:val="262626"/>
          <w:spacing w:val="-14"/>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adhere</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highest</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standards</w:t>
      </w:r>
      <w:r>
        <w:rPr>
          <w:rFonts w:ascii="Calibri" w:eastAsia="Malgun Gothic" w:hAnsi="Calibri" w:cs="Times New Roman"/>
          <w:color w:val="262626"/>
          <w:spacing w:val="-14"/>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moral</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ethical</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conduct, to</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respect</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international</w:t>
      </w:r>
      <w:r>
        <w:rPr>
          <w:rFonts w:ascii="Calibri" w:eastAsia="Malgun Gothic" w:hAnsi="Calibri" w:cs="Times New Roman"/>
          <w:color w:val="262626"/>
          <w:spacing w:val="-16"/>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local</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laws</w:t>
      </w:r>
      <w:r>
        <w:rPr>
          <w:rFonts w:ascii="Calibri" w:eastAsia="Malgun Gothic" w:hAnsi="Calibri" w:cs="Times New Roman"/>
          <w:color w:val="262626"/>
          <w:spacing w:val="-14"/>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not</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engage</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any</w:t>
      </w:r>
      <w:r>
        <w:rPr>
          <w:rFonts w:ascii="Calibri" w:eastAsia="Malgun Gothic" w:hAnsi="Calibri" w:cs="Times New Roman"/>
          <w:color w:val="262626"/>
          <w:spacing w:val="-17"/>
          <w:szCs w:val="24"/>
        </w:rPr>
        <w:t xml:space="preserve"> </w:t>
      </w:r>
      <w:r>
        <w:rPr>
          <w:rFonts w:ascii="Calibri" w:eastAsia="Malgun Gothic" w:hAnsi="Calibri" w:cs="Times New Roman"/>
          <w:color w:val="262626"/>
          <w:szCs w:val="24"/>
        </w:rPr>
        <w:t>form</w:t>
      </w:r>
      <w:r>
        <w:rPr>
          <w:rFonts w:ascii="Calibri" w:eastAsia="Malgun Gothic" w:hAnsi="Calibri" w:cs="Times New Roman"/>
          <w:color w:val="262626"/>
          <w:spacing w:val="-16"/>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corrupt</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practices,</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including extortion, fraud, or bribery, at a</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minimum.</w:t>
      </w:r>
    </w:p>
    <w:p w14:paraId="4E2BB423"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7DAA8C23" w14:textId="77777777" w:rsidR="00BF6FC5" w:rsidRDefault="00BF6FC5" w:rsidP="00BF6F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12CF0A5C"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Office of Internal Oversight Services of the United Nations (OIOS)</w:t>
      </w:r>
    </w:p>
    <w:p w14:paraId="2BCD37C6"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UN</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Women.</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OIOS</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conducts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fact-finding</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investigations</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an</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ethical,</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professional</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Pr>
          <w:rFonts w:ascii="Calibri" w:eastAsia="Malgun Gothic" w:hAnsi="Calibri" w:cs="Times New Roman"/>
          <w:color w:val="262626"/>
          <w:spacing w:val="-17"/>
          <w:szCs w:val="24"/>
        </w:rPr>
        <w:t xml:space="preserve"> </w:t>
      </w:r>
      <w:r>
        <w:rPr>
          <w:rFonts w:ascii="Calibri" w:eastAsia="Malgun Gothic" w:hAnsi="Calibri" w:cs="Times New Roman"/>
          <w:color w:val="262626"/>
          <w:szCs w:val="24"/>
        </w:rPr>
        <w:t>sanctions.</w:t>
      </w:r>
    </w:p>
    <w:p w14:paraId="7AE18449"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lastRenderedPageBreak/>
        <w:t>OIOS has established a dedicated reporting mechanism. For more information on reporting procedures, please refer to Section 5.3 of this document.</w:t>
      </w:r>
    </w:p>
    <w:p w14:paraId="389CF129"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UN Ethics Office</w:t>
      </w:r>
    </w:p>
    <w:p w14:paraId="77DC897C"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4" w:anchor="search%3Dun%20women%20policy%20for%20protection%20against%20retaliation">
        <w:r>
          <w:rPr>
            <w:rFonts w:ascii="Calibri" w:eastAsia="Malgun Gothic" w:hAnsi="Calibri" w:cs="Times New Roman"/>
            <w:color w:val="262626"/>
            <w:szCs w:val="24"/>
          </w:rPr>
          <w:t>UN–Women Policy for</w:t>
        </w:r>
      </w:hyperlink>
      <w:r>
        <w:rPr>
          <w:rFonts w:ascii="Calibri" w:eastAsia="Malgun Gothic" w:hAnsi="Calibri" w:cs="Times New Roman"/>
          <w:color w:val="262626"/>
          <w:szCs w:val="24"/>
        </w:rPr>
        <w:t xml:space="preserve"> Protection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against</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Retaliation.</w:t>
      </w:r>
      <w:r>
        <w:rPr>
          <w:rFonts w:ascii="Calibri" w:eastAsia="Malgun Gothic" w:hAnsi="Calibri" w:cs="Times New Roman"/>
          <w:color w:val="262626"/>
          <w:spacing w:val="36"/>
          <w:szCs w:val="24"/>
        </w:rPr>
        <w:t xml:space="preserve"> </w:t>
      </w:r>
      <w:r>
        <w:rPr>
          <w:rFonts w:ascii="Calibri" w:eastAsia="Malgun Gothic" w:hAnsi="Calibri" w:cs="Times New Roman"/>
          <w:color w:val="262626"/>
          <w:szCs w:val="24"/>
        </w:rPr>
        <w:t>For</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more</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information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on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protection</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from</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retaliation,</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please</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refer to Section 5.4.2 of this</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document.</w:t>
      </w:r>
    </w:p>
    <w:p w14:paraId="629340D9" w14:textId="77777777" w:rsidR="00BF6FC5" w:rsidRDefault="00BF6FC5" w:rsidP="00BF6FC5">
      <w:pPr>
        <w:rPr>
          <w:rFonts w:ascii="Calibri" w:eastAsia="Calibri" w:hAnsi="Calibri" w:cs="Times New Roman"/>
        </w:rPr>
      </w:pPr>
    </w:p>
    <w:p w14:paraId="462BA6C3" w14:textId="77777777" w:rsidR="00BF6FC5" w:rsidRDefault="00BF6FC5" w:rsidP="00BF6FC5">
      <w:pPr>
        <w:keepNext/>
        <w:keepLines/>
        <w:tabs>
          <w:tab w:val="left" w:pos="567"/>
        </w:tabs>
        <w:spacing w:before="240" w:after="120" w:line="264" w:lineRule="auto"/>
        <w:ind w:left="567" w:hanging="567"/>
        <w:jc w:val="both"/>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Policy</w:t>
      </w:r>
    </w:p>
    <w:p w14:paraId="13A97031"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Preventing</w:t>
      </w:r>
      <w:r>
        <w:rPr>
          <w:rFonts w:ascii="Calibri" w:eastAsia="Malgun Gothic" w:hAnsi="Calibri" w:cs="Times New Roman"/>
          <w:color w:val="262626"/>
          <w:szCs w:val="26"/>
        </w:rPr>
        <w:t xml:space="preserve"> </w:t>
      </w:r>
      <w:r>
        <w:rPr>
          <w:rFonts w:ascii="Calibri" w:eastAsia="Malgun Gothic" w:hAnsi="Calibri" w:cs="Times New Roman"/>
          <w:b/>
          <w:color w:val="262626"/>
          <w:szCs w:val="26"/>
        </w:rPr>
        <w:t>Fraud</w:t>
      </w:r>
    </w:p>
    <w:p w14:paraId="6641CA1C"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04F38ADD"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Fraud awareness and</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training</w:t>
      </w:r>
    </w:p>
    <w:p w14:paraId="0E22E8F9"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6C506422"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Internal control</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systems</w:t>
      </w:r>
    </w:p>
    <w:p w14:paraId="631E57B9"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Pr>
          <w:rFonts w:ascii="Calibri" w:eastAsia="Malgun Gothic" w:hAnsi="Calibri" w:cs="Times New Roman"/>
          <w:iCs/>
          <w:color w:val="262626"/>
          <w:u w:color="0000FF"/>
        </w:rPr>
        <w:t xml:space="preserve"> </w:t>
      </w:r>
      <w:r>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Pr>
          <w:rFonts w:ascii="Calibri" w:eastAsia="Malgun Gothic" w:hAnsi="Calibri" w:cs="Times New Roman"/>
          <w:iCs/>
          <w:color w:val="262626"/>
          <w:spacing w:val="-8"/>
        </w:rPr>
        <w:t xml:space="preserve"> </w:t>
      </w:r>
      <w:r>
        <w:rPr>
          <w:rFonts w:ascii="Calibri" w:eastAsia="Malgun Gothic" w:hAnsi="Calibri" w:cs="Times New Roman"/>
          <w:iCs/>
          <w:color w:val="262626"/>
        </w:rPr>
        <w:t>balances</w:t>
      </w:r>
      <w:r>
        <w:rPr>
          <w:rFonts w:ascii="Calibri" w:eastAsia="Malgun Gothic" w:hAnsi="Calibri" w:cs="Times New Roman"/>
          <w:iCs/>
          <w:color w:val="262626"/>
          <w:spacing w:val="-9"/>
        </w:rPr>
        <w:t xml:space="preserve"> </w:t>
      </w:r>
      <w:r>
        <w:rPr>
          <w:rFonts w:ascii="Calibri" w:eastAsia="Malgun Gothic" w:hAnsi="Calibri" w:cs="Times New Roman"/>
          <w:iCs/>
          <w:color w:val="262626"/>
        </w:rPr>
        <w:t>upon</w:t>
      </w:r>
      <w:r>
        <w:rPr>
          <w:rFonts w:ascii="Calibri" w:eastAsia="Malgun Gothic" w:hAnsi="Calibri" w:cs="Times New Roman"/>
          <w:iCs/>
          <w:color w:val="262626"/>
          <w:spacing w:val="-8"/>
        </w:rPr>
        <w:t xml:space="preserve"> </w:t>
      </w:r>
      <w:r>
        <w:rPr>
          <w:rFonts w:ascii="Calibri" w:eastAsia="Malgun Gothic" w:hAnsi="Calibri" w:cs="Times New Roman"/>
          <w:iCs/>
          <w:color w:val="262626"/>
        </w:rPr>
        <w:t>the</w:t>
      </w:r>
      <w:r>
        <w:rPr>
          <w:rFonts w:ascii="Calibri" w:eastAsia="Malgun Gothic" w:hAnsi="Calibri" w:cs="Times New Roman"/>
          <w:iCs/>
          <w:color w:val="262626"/>
          <w:spacing w:val="-6"/>
        </w:rPr>
        <w:t xml:space="preserve"> </w:t>
      </w:r>
      <w:r>
        <w:rPr>
          <w:rFonts w:ascii="Calibri" w:eastAsia="Malgun Gothic" w:hAnsi="Calibri" w:cs="Times New Roman"/>
          <w:iCs/>
          <w:color w:val="262626"/>
        </w:rPr>
        <w:t>activities</w:t>
      </w:r>
      <w:r>
        <w:rPr>
          <w:rFonts w:ascii="Calibri" w:eastAsia="Malgun Gothic" w:hAnsi="Calibri" w:cs="Times New Roman"/>
          <w:iCs/>
          <w:color w:val="262626"/>
          <w:spacing w:val="-9"/>
        </w:rPr>
        <w:t xml:space="preserve"> </w:t>
      </w:r>
      <w:r>
        <w:rPr>
          <w:rFonts w:ascii="Calibri" w:eastAsia="Malgun Gothic" w:hAnsi="Calibri" w:cs="Times New Roman"/>
          <w:iCs/>
          <w:color w:val="262626"/>
        </w:rPr>
        <w:t>of</w:t>
      </w:r>
      <w:r>
        <w:rPr>
          <w:rFonts w:ascii="Calibri" w:eastAsia="Malgun Gothic" w:hAnsi="Calibri" w:cs="Times New Roman"/>
          <w:iCs/>
          <w:color w:val="262626"/>
          <w:spacing w:val="-8"/>
        </w:rPr>
        <w:t xml:space="preserve"> </w:t>
      </w:r>
      <w:r>
        <w:rPr>
          <w:rFonts w:ascii="Calibri" w:eastAsia="Malgun Gothic" w:hAnsi="Calibri" w:cs="Times New Roman"/>
          <w:iCs/>
          <w:color w:val="262626"/>
        </w:rPr>
        <w:t>individuals.</w:t>
      </w:r>
      <w:r>
        <w:rPr>
          <w:rFonts w:ascii="Calibri" w:eastAsia="Malgun Gothic" w:hAnsi="Calibri" w:cs="Times New Roman"/>
          <w:iCs/>
          <w:color w:val="262626"/>
          <w:spacing w:val="-7"/>
        </w:rPr>
        <w:t xml:space="preserve"> </w:t>
      </w:r>
      <w:r>
        <w:rPr>
          <w:rFonts w:ascii="Calibri" w:eastAsia="Malgun Gothic" w:hAnsi="Calibri" w:cs="Times New Roman"/>
          <w:iCs/>
          <w:color w:val="262626"/>
        </w:rPr>
        <w:t>This</w:t>
      </w:r>
      <w:r>
        <w:rPr>
          <w:rFonts w:ascii="Calibri" w:eastAsia="Malgun Gothic" w:hAnsi="Calibri" w:cs="Times New Roman"/>
          <w:iCs/>
          <w:color w:val="262626"/>
          <w:spacing w:val="-7"/>
        </w:rPr>
        <w:t xml:space="preserve"> </w:t>
      </w:r>
      <w:r>
        <w:rPr>
          <w:rFonts w:ascii="Calibri" w:eastAsia="Malgun Gothic" w:hAnsi="Calibri" w:cs="Times New Roman"/>
          <w:iCs/>
          <w:color w:val="262626"/>
        </w:rPr>
        <w:t>minimizes</w:t>
      </w:r>
      <w:r>
        <w:rPr>
          <w:rFonts w:ascii="Calibri" w:eastAsia="Malgun Gothic" w:hAnsi="Calibri" w:cs="Times New Roman"/>
          <w:iCs/>
          <w:color w:val="262626"/>
          <w:spacing w:val="-9"/>
        </w:rPr>
        <w:t xml:space="preserve"> </w:t>
      </w:r>
      <w:r>
        <w:rPr>
          <w:rFonts w:ascii="Calibri" w:eastAsia="Malgun Gothic" w:hAnsi="Calibri" w:cs="Times New Roman"/>
          <w:iCs/>
          <w:color w:val="262626"/>
        </w:rPr>
        <w:t>the</w:t>
      </w:r>
      <w:r>
        <w:rPr>
          <w:rFonts w:ascii="Calibri" w:eastAsia="Malgun Gothic" w:hAnsi="Calibri" w:cs="Times New Roman"/>
          <w:iCs/>
          <w:color w:val="262626"/>
          <w:spacing w:val="-8"/>
        </w:rPr>
        <w:t xml:space="preserve"> </w:t>
      </w:r>
      <w:r>
        <w:rPr>
          <w:rFonts w:ascii="Calibri" w:eastAsia="Malgun Gothic" w:hAnsi="Calibri" w:cs="Times New Roman"/>
          <w:iCs/>
          <w:color w:val="262626"/>
        </w:rPr>
        <w:t>risk</w:t>
      </w:r>
      <w:r>
        <w:rPr>
          <w:rFonts w:ascii="Calibri" w:eastAsia="Malgun Gothic" w:hAnsi="Calibri" w:cs="Times New Roman"/>
          <w:iCs/>
          <w:color w:val="262626"/>
          <w:spacing w:val="-7"/>
        </w:rPr>
        <w:t xml:space="preserve"> </w:t>
      </w:r>
      <w:r>
        <w:rPr>
          <w:rFonts w:ascii="Calibri" w:eastAsia="Malgun Gothic" w:hAnsi="Calibri" w:cs="Times New Roman"/>
          <w:iCs/>
          <w:color w:val="262626"/>
        </w:rPr>
        <w:t>of</w:t>
      </w:r>
      <w:r>
        <w:rPr>
          <w:rFonts w:ascii="Calibri" w:eastAsia="Malgun Gothic" w:hAnsi="Calibri" w:cs="Times New Roman"/>
          <w:iCs/>
          <w:color w:val="262626"/>
          <w:spacing w:val="-8"/>
        </w:rPr>
        <w:t xml:space="preserve"> </w:t>
      </w:r>
      <w:r>
        <w:rPr>
          <w:rFonts w:ascii="Calibri" w:eastAsia="Malgun Gothic" w:hAnsi="Calibri" w:cs="Times New Roman"/>
          <w:iCs/>
          <w:color w:val="262626"/>
        </w:rPr>
        <w:t>error</w:t>
      </w:r>
      <w:r>
        <w:rPr>
          <w:rFonts w:ascii="Calibri" w:eastAsia="Malgun Gothic" w:hAnsi="Calibri" w:cs="Times New Roman"/>
          <w:iCs/>
          <w:color w:val="262626"/>
          <w:spacing w:val="-6"/>
        </w:rPr>
        <w:t xml:space="preserve"> </w:t>
      </w:r>
      <w:r>
        <w:rPr>
          <w:rFonts w:ascii="Calibri" w:eastAsia="Malgun Gothic" w:hAnsi="Calibri" w:cs="Times New Roman"/>
          <w:iCs/>
          <w:color w:val="262626"/>
        </w:rPr>
        <w:t>or</w:t>
      </w:r>
      <w:r>
        <w:rPr>
          <w:rFonts w:ascii="Calibri" w:eastAsia="Malgun Gothic" w:hAnsi="Calibri" w:cs="Times New Roman"/>
          <w:iCs/>
          <w:color w:val="262626"/>
          <w:spacing w:val="-8"/>
        </w:rPr>
        <w:t xml:space="preserve"> </w:t>
      </w:r>
      <w:r>
        <w:rPr>
          <w:rFonts w:ascii="Calibri" w:eastAsia="Malgun Gothic" w:hAnsi="Calibri" w:cs="Times New Roman"/>
          <w:iCs/>
          <w:color w:val="262626"/>
        </w:rPr>
        <w:t>fraud</w:t>
      </w:r>
      <w:r>
        <w:rPr>
          <w:rFonts w:ascii="Calibri" w:eastAsia="Malgun Gothic" w:hAnsi="Calibri" w:cs="Times New Roman"/>
          <w:iCs/>
          <w:color w:val="262626"/>
          <w:spacing w:val="-8"/>
        </w:rPr>
        <w:t xml:space="preserve"> </w:t>
      </w:r>
      <w:r>
        <w:rPr>
          <w:rFonts w:ascii="Calibri" w:eastAsia="Malgun Gothic" w:hAnsi="Calibri" w:cs="Times New Roman"/>
          <w:iCs/>
          <w:color w:val="262626"/>
        </w:rPr>
        <w:t>and</w:t>
      </w:r>
      <w:r>
        <w:rPr>
          <w:rFonts w:ascii="Calibri" w:eastAsia="Malgun Gothic" w:hAnsi="Calibri" w:cs="Times New Roman"/>
          <w:iCs/>
          <w:color w:val="262626"/>
          <w:spacing w:val="-10"/>
        </w:rPr>
        <w:t xml:space="preserve"> </w:t>
      </w:r>
      <w:r>
        <w:rPr>
          <w:rFonts w:ascii="Calibri" w:eastAsia="Malgun Gothic" w:hAnsi="Calibri" w:cs="Times New Roman"/>
          <w:iCs/>
          <w:color w:val="262626"/>
        </w:rPr>
        <w:t>helps detect these</w:t>
      </w:r>
      <w:r>
        <w:rPr>
          <w:rFonts w:ascii="Calibri" w:eastAsia="Malgun Gothic" w:hAnsi="Calibri" w:cs="Times New Roman"/>
          <w:iCs/>
          <w:color w:val="262626"/>
          <w:spacing w:val="2"/>
        </w:rPr>
        <w:t xml:space="preserve"> </w:t>
      </w:r>
      <w:r>
        <w:rPr>
          <w:rFonts w:ascii="Calibri" w:eastAsia="Malgun Gothic" w:hAnsi="Calibri" w:cs="Times New Roman"/>
          <w:iCs/>
          <w:color w:val="262626"/>
        </w:rPr>
        <w:t>occurrences (See:</w:t>
      </w:r>
      <w:r>
        <w:rPr>
          <w:rFonts w:ascii="Calibri" w:eastAsia="Malgun Gothic" w:hAnsi="Calibri" w:cs="Calibri"/>
          <w:iCs/>
          <w:color w:val="262626"/>
        </w:rPr>
        <w:t xml:space="preserve"> </w:t>
      </w:r>
      <w:r>
        <w:rPr>
          <w:rFonts w:ascii="Calibri" w:eastAsia="Malgun Gothic" w:hAnsi="Calibri" w:cs="Times New Roman"/>
          <w:iCs/>
          <w:color w:val="262626"/>
        </w:rPr>
        <w:t>UN-Women Internal Control Policy (“ICP”), Separation of Duties, section 5.10).</w:t>
      </w:r>
    </w:p>
    <w:p w14:paraId="1E18394A"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b/>
          <w:color w:val="262626"/>
          <w:szCs w:val="24"/>
        </w:rPr>
      </w:pPr>
      <w:r>
        <w:rPr>
          <w:rFonts w:ascii="Calibri" w:eastAsia="Malgun Gothic" w:hAnsi="Calibri" w:cs="Times New Roman"/>
          <w:b/>
          <w:color w:val="262626"/>
          <w:szCs w:val="24"/>
        </w:rPr>
        <w:t>Fraud risk identification and management (as a part of Enterprise Risk Management [ERM])</w:t>
      </w:r>
    </w:p>
    <w:p w14:paraId="225A80A2"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05059BE6"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lastRenderedPageBreak/>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433A8040"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proofErr w:type="spellStart"/>
      <w:r>
        <w:rPr>
          <w:rFonts w:ascii="Calibri" w:eastAsia="Malgun Gothic" w:hAnsi="Calibri" w:cs="Times New Roman"/>
          <w:b/>
          <w:color w:val="262626"/>
          <w:szCs w:val="24"/>
        </w:rPr>
        <w:t>Programme</w:t>
      </w:r>
      <w:proofErr w:type="spellEnd"/>
      <w:r>
        <w:rPr>
          <w:rFonts w:ascii="Calibri" w:eastAsia="Malgun Gothic" w:hAnsi="Calibri" w:cs="Times New Roman"/>
          <w:b/>
          <w:color w:val="262626"/>
          <w:szCs w:val="24"/>
        </w:rPr>
        <w:t xml:space="preserve"> management</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controls</w:t>
      </w:r>
    </w:p>
    <w:p w14:paraId="3656EBD8"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When</w:t>
      </w:r>
      <w:r>
        <w:rPr>
          <w:rFonts w:ascii="Calibri" w:eastAsia="Malgun Gothic" w:hAnsi="Calibri" w:cs="Times New Roman"/>
          <w:iCs/>
          <w:color w:val="262626"/>
          <w:spacing w:val="-7"/>
        </w:rPr>
        <w:t xml:space="preserve"> </w:t>
      </w:r>
      <w:r>
        <w:rPr>
          <w:rFonts w:ascii="Calibri" w:eastAsia="Malgun Gothic" w:hAnsi="Calibri" w:cs="Times New Roman"/>
          <w:iCs/>
          <w:color w:val="262626"/>
        </w:rPr>
        <w:t>developing</w:t>
      </w:r>
      <w:r>
        <w:rPr>
          <w:rFonts w:ascii="Calibri" w:eastAsia="Malgun Gothic" w:hAnsi="Calibri" w:cs="Times New Roman"/>
          <w:iCs/>
          <w:color w:val="262626"/>
          <w:spacing w:val="-6"/>
        </w:rPr>
        <w:t xml:space="preserve"> </w:t>
      </w:r>
      <w:r>
        <w:rPr>
          <w:rFonts w:ascii="Calibri" w:eastAsia="Malgun Gothic" w:hAnsi="Calibri" w:cs="Times New Roman"/>
          <w:iCs/>
          <w:color w:val="262626"/>
        </w:rPr>
        <w:t>a</w:t>
      </w:r>
      <w:r>
        <w:rPr>
          <w:rFonts w:ascii="Calibri" w:eastAsia="Malgun Gothic" w:hAnsi="Calibri" w:cs="Times New Roman"/>
          <w:iCs/>
          <w:color w:val="262626"/>
          <w:spacing w:val="-5"/>
        </w:rPr>
        <w:t xml:space="preserve"> </w:t>
      </w:r>
      <w:r>
        <w:rPr>
          <w:rFonts w:ascii="Calibri" w:eastAsia="Malgun Gothic" w:hAnsi="Calibri" w:cs="Times New Roman"/>
          <w:iCs/>
          <w:color w:val="262626"/>
        </w:rPr>
        <w:t>new</w:t>
      </w:r>
      <w:r>
        <w:rPr>
          <w:rFonts w:ascii="Calibri" w:eastAsia="Malgun Gothic" w:hAnsi="Calibri" w:cs="Times New Roman"/>
          <w:iCs/>
          <w:color w:val="262626"/>
          <w:spacing w:val="-7"/>
        </w:rPr>
        <w:t xml:space="preserve"> </w:t>
      </w:r>
      <w:proofErr w:type="spellStart"/>
      <w:r>
        <w:rPr>
          <w:rFonts w:ascii="Calibri" w:eastAsia="Malgun Gothic" w:hAnsi="Calibri" w:cs="Times New Roman"/>
          <w:iCs/>
          <w:color w:val="262626"/>
        </w:rPr>
        <w:t>programme</w:t>
      </w:r>
      <w:proofErr w:type="spellEnd"/>
      <w:r>
        <w:rPr>
          <w:rFonts w:ascii="Calibri" w:eastAsia="Malgun Gothic" w:hAnsi="Calibri" w:cs="Times New Roman"/>
          <w:iCs/>
          <w:color w:val="262626"/>
          <w:spacing w:val="-7"/>
        </w:rPr>
        <w:t xml:space="preserve"> </w:t>
      </w:r>
      <w:r>
        <w:rPr>
          <w:rFonts w:ascii="Calibri" w:eastAsia="Malgun Gothic" w:hAnsi="Calibri" w:cs="Times New Roman"/>
          <w:iCs/>
          <w:color w:val="262626"/>
        </w:rPr>
        <w:t>or</w:t>
      </w:r>
      <w:r>
        <w:rPr>
          <w:rFonts w:ascii="Calibri" w:eastAsia="Malgun Gothic" w:hAnsi="Calibri" w:cs="Times New Roman"/>
          <w:iCs/>
          <w:color w:val="262626"/>
          <w:spacing w:val="-5"/>
        </w:rPr>
        <w:t xml:space="preserve"> </w:t>
      </w:r>
      <w:r>
        <w:rPr>
          <w:rFonts w:ascii="Calibri" w:eastAsia="Malgun Gothic" w:hAnsi="Calibri" w:cs="Times New Roman"/>
          <w:iCs/>
          <w:color w:val="262626"/>
        </w:rPr>
        <w:t>project,</w:t>
      </w:r>
      <w:r>
        <w:rPr>
          <w:rFonts w:ascii="Calibri" w:eastAsia="Malgun Gothic" w:hAnsi="Calibri" w:cs="Times New Roman"/>
          <w:iCs/>
          <w:color w:val="262626"/>
          <w:spacing w:val="-5"/>
        </w:rPr>
        <w:t xml:space="preserve"> </w:t>
      </w:r>
      <w:r>
        <w:rPr>
          <w:rFonts w:ascii="Calibri" w:eastAsia="Malgun Gothic" w:hAnsi="Calibri" w:cs="Times New Roman"/>
          <w:iCs/>
          <w:color w:val="262626"/>
        </w:rPr>
        <w:t>it</w:t>
      </w:r>
      <w:r>
        <w:rPr>
          <w:rFonts w:ascii="Calibri" w:eastAsia="Malgun Gothic" w:hAnsi="Calibri" w:cs="Times New Roman"/>
          <w:iCs/>
          <w:color w:val="262626"/>
          <w:spacing w:val="-7"/>
        </w:rPr>
        <w:t xml:space="preserve"> </w:t>
      </w:r>
      <w:r>
        <w:rPr>
          <w:rFonts w:ascii="Calibri" w:eastAsia="Malgun Gothic" w:hAnsi="Calibri" w:cs="Times New Roman"/>
          <w:iCs/>
          <w:color w:val="262626"/>
        </w:rPr>
        <w:t>is</w:t>
      </w:r>
      <w:r>
        <w:rPr>
          <w:rFonts w:ascii="Calibri" w:eastAsia="Malgun Gothic" w:hAnsi="Calibri" w:cs="Times New Roman"/>
          <w:iCs/>
          <w:color w:val="262626"/>
          <w:spacing w:val="-6"/>
        </w:rPr>
        <w:t xml:space="preserve"> </w:t>
      </w:r>
      <w:r>
        <w:rPr>
          <w:rFonts w:ascii="Calibri" w:eastAsia="Malgun Gothic" w:hAnsi="Calibri" w:cs="Times New Roman"/>
          <w:iCs/>
          <w:color w:val="262626"/>
        </w:rPr>
        <w:t>important</w:t>
      </w:r>
      <w:r>
        <w:rPr>
          <w:rFonts w:ascii="Calibri" w:eastAsia="Malgun Gothic" w:hAnsi="Calibri" w:cs="Times New Roman"/>
          <w:iCs/>
          <w:color w:val="262626"/>
          <w:spacing w:val="-6"/>
        </w:rPr>
        <w:t xml:space="preserve"> </w:t>
      </w:r>
      <w:r>
        <w:rPr>
          <w:rFonts w:ascii="Calibri" w:eastAsia="Malgun Gothic" w:hAnsi="Calibri" w:cs="Times New Roman"/>
          <w:iCs/>
          <w:color w:val="262626"/>
        </w:rPr>
        <w:t>to</w:t>
      </w:r>
      <w:r>
        <w:rPr>
          <w:rFonts w:ascii="Calibri" w:eastAsia="Malgun Gothic" w:hAnsi="Calibri" w:cs="Times New Roman"/>
          <w:iCs/>
          <w:color w:val="262626"/>
          <w:spacing w:val="-5"/>
        </w:rPr>
        <w:t xml:space="preserve"> </w:t>
      </w:r>
      <w:r>
        <w:rPr>
          <w:rFonts w:ascii="Calibri" w:eastAsia="Malgun Gothic" w:hAnsi="Calibri" w:cs="Times New Roman"/>
          <w:iCs/>
          <w:color w:val="262626"/>
        </w:rPr>
        <w:t>ensure</w:t>
      </w:r>
      <w:r>
        <w:rPr>
          <w:rFonts w:ascii="Calibri" w:eastAsia="Malgun Gothic" w:hAnsi="Calibri" w:cs="Times New Roman"/>
          <w:iCs/>
          <w:color w:val="262626"/>
          <w:spacing w:val="-7"/>
        </w:rPr>
        <w:t xml:space="preserve"> </w:t>
      </w:r>
      <w:r>
        <w:rPr>
          <w:rFonts w:ascii="Calibri" w:eastAsia="Malgun Gothic" w:hAnsi="Calibri" w:cs="Times New Roman"/>
          <w:iCs/>
          <w:color w:val="262626"/>
        </w:rPr>
        <w:t>that</w:t>
      </w:r>
      <w:r>
        <w:rPr>
          <w:rFonts w:ascii="Calibri" w:eastAsia="Malgun Gothic" w:hAnsi="Calibri" w:cs="Times New Roman"/>
          <w:iCs/>
          <w:color w:val="262626"/>
          <w:spacing w:val="-4"/>
        </w:rPr>
        <w:t xml:space="preserve"> </w:t>
      </w:r>
      <w:r>
        <w:rPr>
          <w:rFonts w:ascii="Calibri" w:eastAsia="Malgun Gothic" w:hAnsi="Calibri" w:cs="Times New Roman"/>
          <w:iCs/>
          <w:color w:val="262626"/>
        </w:rPr>
        <w:t>fraud</w:t>
      </w:r>
      <w:r>
        <w:rPr>
          <w:rFonts w:ascii="Calibri" w:eastAsia="Malgun Gothic" w:hAnsi="Calibri" w:cs="Times New Roman"/>
          <w:iCs/>
          <w:color w:val="262626"/>
          <w:spacing w:val="-4"/>
        </w:rPr>
        <w:t xml:space="preserve"> </w:t>
      </w:r>
      <w:r>
        <w:rPr>
          <w:rFonts w:ascii="Calibri" w:eastAsia="Malgun Gothic" w:hAnsi="Calibri" w:cs="Times New Roman"/>
          <w:iCs/>
          <w:color w:val="262626"/>
        </w:rPr>
        <w:t>risks</w:t>
      </w:r>
      <w:r>
        <w:rPr>
          <w:rFonts w:ascii="Calibri" w:eastAsia="Malgun Gothic" w:hAnsi="Calibri" w:cs="Times New Roman"/>
          <w:iCs/>
          <w:color w:val="262626"/>
          <w:spacing w:val="-6"/>
        </w:rPr>
        <w:t xml:space="preserve"> </w:t>
      </w:r>
      <w:r>
        <w:rPr>
          <w:rFonts w:ascii="Calibri" w:eastAsia="Malgun Gothic" w:hAnsi="Calibri" w:cs="Times New Roman"/>
          <w:iCs/>
          <w:color w:val="262626"/>
        </w:rPr>
        <w:t>are</w:t>
      </w:r>
      <w:r>
        <w:rPr>
          <w:rFonts w:ascii="Calibri" w:eastAsia="Malgun Gothic" w:hAnsi="Calibri" w:cs="Times New Roman"/>
          <w:iCs/>
          <w:color w:val="262626"/>
          <w:spacing w:val="-5"/>
        </w:rPr>
        <w:t xml:space="preserve"> </w:t>
      </w:r>
      <w:r>
        <w:rPr>
          <w:rFonts w:ascii="Calibri" w:eastAsia="Malgun Gothic" w:hAnsi="Calibri" w:cs="Times New Roman"/>
          <w:iCs/>
          <w:color w:val="262626"/>
        </w:rPr>
        <w:t>fully considered</w:t>
      </w:r>
      <w:r>
        <w:rPr>
          <w:rFonts w:ascii="Calibri" w:eastAsia="Malgun Gothic" w:hAnsi="Calibri" w:cs="Times New Roman"/>
          <w:iCs/>
          <w:color w:val="262626"/>
          <w:spacing w:val="-3"/>
        </w:rPr>
        <w:t xml:space="preserve"> </w:t>
      </w:r>
      <w:r>
        <w:rPr>
          <w:rFonts w:ascii="Calibri" w:eastAsia="Malgun Gothic" w:hAnsi="Calibri" w:cs="Times New Roman"/>
          <w:iCs/>
          <w:color w:val="262626"/>
        </w:rPr>
        <w:t>in</w:t>
      </w:r>
      <w:r>
        <w:rPr>
          <w:rFonts w:ascii="Calibri" w:eastAsia="Malgun Gothic" w:hAnsi="Calibri" w:cs="Times New Roman"/>
          <w:iCs/>
          <w:color w:val="262626"/>
          <w:spacing w:val="-5"/>
        </w:rPr>
        <w:t xml:space="preserve"> </w:t>
      </w:r>
      <w:r>
        <w:rPr>
          <w:rFonts w:ascii="Calibri" w:eastAsia="Malgun Gothic" w:hAnsi="Calibri" w:cs="Times New Roman"/>
          <w:iCs/>
          <w:color w:val="262626"/>
        </w:rPr>
        <w:t>the</w:t>
      </w:r>
      <w:r>
        <w:rPr>
          <w:rFonts w:ascii="Calibri" w:eastAsia="Malgun Gothic" w:hAnsi="Calibri" w:cs="Times New Roman"/>
          <w:iCs/>
          <w:color w:val="262626"/>
          <w:spacing w:val="-6"/>
        </w:rPr>
        <w:t xml:space="preserve"> </w:t>
      </w:r>
      <w:proofErr w:type="spellStart"/>
      <w:r>
        <w:rPr>
          <w:rFonts w:ascii="Calibri" w:eastAsia="Malgun Gothic" w:hAnsi="Calibri" w:cs="Times New Roman"/>
          <w:iCs/>
          <w:color w:val="262626"/>
        </w:rPr>
        <w:t>programme</w:t>
      </w:r>
      <w:proofErr w:type="spellEnd"/>
      <w:r>
        <w:rPr>
          <w:rFonts w:ascii="Calibri" w:eastAsia="Malgun Gothic" w:hAnsi="Calibri" w:cs="Times New Roman"/>
          <w:iCs/>
          <w:color w:val="262626"/>
        </w:rPr>
        <w:t>/project</w:t>
      </w:r>
      <w:r>
        <w:rPr>
          <w:rFonts w:ascii="Calibri" w:eastAsia="Malgun Gothic" w:hAnsi="Calibri" w:cs="Times New Roman"/>
          <w:iCs/>
          <w:color w:val="262626"/>
          <w:spacing w:val="-5"/>
        </w:rPr>
        <w:t xml:space="preserve"> </w:t>
      </w:r>
      <w:r>
        <w:rPr>
          <w:rFonts w:ascii="Calibri" w:eastAsia="Malgun Gothic" w:hAnsi="Calibri" w:cs="Times New Roman"/>
          <w:iCs/>
          <w:color w:val="262626"/>
        </w:rPr>
        <w:t>design</w:t>
      </w:r>
      <w:r>
        <w:rPr>
          <w:rFonts w:ascii="Calibri" w:eastAsia="Malgun Gothic" w:hAnsi="Calibri" w:cs="Times New Roman"/>
          <w:iCs/>
          <w:color w:val="262626"/>
          <w:spacing w:val="-3"/>
        </w:rPr>
        <w:t xml:space="preserve"> </w:t>
      </w:r>
      <w:r>
        <w:rPr>
          <w:rFonts w:ascii="Calibri" w:eastAsia="Malgun Gothic" w:hAnsi="Calibri" w:cs="Times New Roman"/>
          <w:iCs/>
          <w:color w:val="262626"/>
        </w:rPr>
        <w:t>and</w:t>
      </w:r>
      <w:r>
        <w:rPr>
          <w:rFonts w:ascii="Calibri" w:eastAsia="Malgun Gothic" w:hAnsi="Calibri" w:cs="Times New Roman"/>
          <w:iCs/>
          <w:color w:val="262626"/>
          <w:spacing w:val="-5"/>
        </w:rPr>
        <w:t xml:space="preserve"> </w:t>
      </w:r>
      <w:r>
        <w:rPr>
          <w:rFonts w:ascii="Calibri" w:eastAsia="Malgun Gothic" w:hAnsi="Calibri" w:cs="Times New Roman"/>
          <w:iCs/>
          <w:color w:val="262626"/>
        </w:rPr>
        <w:t>processes.</w:t>
      </w:r>
      <w:r>
        <w:rPr>
          <w:rFonts w:ascii="Calibri" w:eastAsia="Malgun Gothic" w:hAnsi="Calibri" w:cs="Times New Roman"/>
          <w:iCs/>
          <w:color w:val="262626"/>
          <w:spacing w:val="-5"/>
        </w:rPr>
        <w:t xml:space="preserve"> </w:t>
      </w:r>
      <w:r>
        <w:rPr>
          <w:rFonts w:ascii="Calibri" w:eastAsia="Malgun Gothic" w:hAnsi="Calibri" w:cs="Times New Roman"/>
          <w:iCs/>
          <w:color w:val="262626"/>
        </w:rPr>
        <w:t>This</w:t>
      </w:r>
      <w:r>
        <w:rPr>
          <w:rFonts w:ascii="Calibri" w:eastAsia="Malgun Gothic" w:hAnsi="Calibri" w:cs="Times New Roman"/>
          <w:iCs/>
          <w:color w:val="262626"/>
          <w:spacing w:val="-4"/>
        </w:rPr>
        <w:t xml:space="preserve"> </w:t>
      </w:r>
      <w:r>
        <w:rPr>
          <w:rFonts w:ascii="Calibri" w:eastAsia="Malgun Gothic" w:hAnsi="Calibri" w:cs="Times New Roman"/>
          <w:iCs/>
          <w:color w:val="262626"/>
        </w:rPr>
        <w:t>is</w:t>
      </w:r>
      <w:r>
        <w:rPr>
          <w:rFonts w:ascii="Calibri" w:eastAsia="Malgun Gothic" w:hAnsi="Calibri" w:cs="Times New Roman"/>
          <w:iCs/>
          <w:color w:val="262626"/>
          <w:spacing w:val="-4"/>
        </w:rPr>
        <w:t xml:space="preserve"> </w:t>
      </w:r>
      <w:r>
        <w:rPr>
          <w:rFonts w:ascii="Calibri" w:eastAsia="Malgun Gothic" w:hAnsi="Calibri" w:cs="Times New Roman"/>
          <w:iCs/>
          <w:color w:val="262626"/>
        </w:rPr>
        <w:t>especially</w:t>
      </w:r>
      <w:r>
        <w:rPr>
          <w:rFonts w:ascii="Calibri" w:eastAsia="Malgun Gothic" w:hAnsi="Calibri" w:cs="Times New Roman"/>
          <w:iCs/>
          <w:color w:val="262626"/>
          <w:spacing w:val="-2"/>
        </w:rPr>
        <w:t xml:space="preserve"> </w:t>
      </w:r>
      <w:r>
        <w:rPr>
          <w:rFonts w:ascii="Calibri" w:eastAsia="Malgun Gothic" w:hAnsi="Calibri" w:cs="Times New Roman"/>
          <w:iCs/>
          <w:color w:val="262626"/>
        </w:rPr>
        <w:t>important</w:t>
      </w:r>
      <w:r>
        <w:rPr>
          <w:rFonts w:ascii="Calibri" w:eastAsia="Malgun Gothic" w:hAnsi="Calibri" w:cs="Times New Roman"/>
          <w:iCs/>
          <w:color w:val="262626"/>
          <w:spacing w:val="-5"/>
        </w:rPr>
        <w:t xml:space="preserve"> </w:t>
      </w:r>
      <w:r>
        <w:rPr>
          <w:rFonts w:ascii="Calibri" w:eastAsia="Malgun Gothic" w:hAnsi="Calibri" w:cs="Times New Roman"/>
          <w:iCs/>
          <w:color w:val="262626"/>
        </w:rPr>
        <w:t>for</w:t>
      </w:r>
      <w:r>
        <w:rPr>
          <w:rFonts w:ascii="Calibri" w:eastAsia="Malgun Gothic" w:hAnsi="Calibri" w:cs="Times New Roman"/>
          <w:iCs/>
          <w:color w:val="262626"/>
          <w:spacing w:val="-4"/>
        </w:rPr>
        <w:t xml:space="preserve"> </w:t>
      </w:r>
      <w:proofErr w:type="gramStart"/>
      <w:r>
        <w:rPr>
          <w:rFonts w:ascii="Calibri" w:eastAsia="Malgun Gothic" w:hAnsi="Calibri" w:cs="Times New Roman"/>
          <w:iCs/>
          <w:color w:val="262626"/>
        </w:rPr>
        <w:t>high risk</w:t>
      </w:r>
      <w:proofErr w:type="gramEnd"/>
      <w:r>
        <w:rPr>
          <w:rFonts w:ascii="Calibri" w:eastAsia="Malgun Gothic" w:hAnsi="Calibri" w:cs="Times New Roman"/>
          <w:iCs/>
          <w:color w:val="262626"/>
        </w:rPr>
        <w:t xml:space="preserve"> </w:t>
      </w:r>
      <w:proofErr w:type="spellStart"/>
      <w:r>
        <w:rPr>
          <w:rFonts w:ascii="Calibri" w:eastAsia="Malgun Gothic" w:hAnsi="Calibri" w:cs="Times New Roman"/>
          <w:iCs/>
          <w:color w:val="262626"/>
        </w:rPr>
        <w:t>programmes</w:t>
      </w:r>
      <w:proofErr w:type="spellEnd"/>
      <w:r>
        <w:rPr>
          <w:rFonts w:ascii="Calibri" w:eastAsia="Malgun Gothic" w:hAnsi="Calibri" w:cs="Times New Roman"/>
          <w:iCs/>
          <w:color w:val="262626"/>
        </w:rPr>
        <w:t>/projects, such as those that are complex or operate in high risk</w:t>
      </w:r>
      <w:r>
        <w:rPr>
          <w:rFonts w:ascii="Calibri" w:eastAsia="Malgun Gothic" w:hAnsi="Calibri" w:cs="Times New Roman"/>
          <w:iCs/>
          <w:color w:val="262626"/>
          <w:spacing w:val="6"/>
        </w:rPr>
        <w:t xml:space="preserve"> </w:t>
      </w:r>
      <w:r>
        <w:rPr>
          <w:rFonts w:ascii="Calibri" w:eastAsia="Malgun Gothic" w:hAnsi="Calibri" w:cs="Times New Roman"/>
          <w:iCs/>
          <w:color w:val="262626"/>
        </w:rPr>
        <w:t>environments.</w:t>
      </w:r>
    </w:p>
    <w:p w14:paraId="3FA29A15"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 xml:space="preserve">These </w:t>
      </w:r>
      <w:proofErr w:type="spellStart"/>
      <w:r>
        <w:rPr>
          <w:rFonts w:ascii="Calibri" w:eastAsia="Malgun Gothic" w:hAnsi="Calibri" w:cs="Times New Roman"/>
          <w:iCs/>
          <w:color w:val="262626"/>
        </w:rPr>
        <w:t>programme</w:t>
      </w:r>
      <w:proofErr w:type="spellEnd"/>
      <w:r>
        <w:rPr>
          <w:rFonts w:ascii="Calibri" w:eastAsia="Malgun Gothic" w:hAnsi="Calibri" w:cs="Times New Roman"/>
          <w:iCs/>
          <w:color w:val="262626"/>
        </w:rPr>
        <w:t>/project risk logs shall be communicated to relevant stakeholders, including donors, implementing partners and responsible parties, together with an assessment of the extent to which risks can be mitigated.</w:t>
      </w:r>
    </w:p>
    <w:p w14:paraId="5BFDDE96"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proofErr w:type="spellStart"/>
      <w:r>
        <w:rPr>
          <w:rFonts w:ascii="Calibri" w:eastAsia="Malgun Gothic" w:hAnsi="Calibri" w:cs="Times New Roman"/>
          <w:iCs/>
          <w:color w:val="262626"/>
        </w:rPr>
        <w:t>Programme</w:t>
      </w:r>
      <w:proofErr w:type="spellEnd"/>
      <w:r>
        <w:rPr>
          <w:rFonts w:ascii="Calibri" w:eastAsia="Malgun Gothic" w:hAnsi="Calibri" w:cs="Times New Roman"/>
          <w:iCs/>
          <w:color w:val="262626"/>
          <w:spacing w:val="-6"/>
        </w:rPr>
        <w:t xml:space="preserve"> </w:t>
      </w:r>
      <w:r>
        <w:rPr>
          <w:rFonts w:ascii="Calibri" w:eastAsia="Malgun Gothic" w:hAnsi="Calibri" w:cs="Times New Roman"/>
          <w:iCs/>
          <w:color w:val="262626"/>
        </w:rPr>
        <w:t>and</w:t>
      </w:r>
      <w:r>
        <w:rPr>
          <w:rFonts w:ascii="Calibri" w:eastAsia="Malgun Gothic" w:hAnsi="Calibri" w:cs="Times New Roman"/>
          <w:iCs/>
          <w:color w:val="262626"/>
          <w:spacing w:val="-3"/>
        </w:rPr>
        <w:t xml:space="preserve"> </w:t>
      </w:r>
      <w:r>
        <w:rPr>
          <w:rFonts w:ascii="Calibri" w:eastAsia="Malgun Gothic" w:hAnsi="Calibri" w:cs="Times New Roman"/>
          <w:iCs/>
          <w:color w:val="262626"/>
        </w:rPr>
        <w:t>Project</w:t>
      </w:r>
      <w:r>
        <w:rPr>
          <w:rFonts w:ascii="Calibri" w:eastAsia="Malgun Gothic" w:hAnsi="Calibri" w:cs="Times New Roman"/>
          <w:iCs/>
          <w:color w:val="262626"/>
          <w:spacing w:val="-5"/>
        </w:rPr>
        <w:t xml:space="preserve"> </w:t>
      </w:r>
      <w:r>
        <w:rPr>
          <w:rFonts w:ascii="Calibri" w:eastAsia="Malgun Gothic" w:hAnsi="Calibri" w:cs="Times New Roman"/>
          <w:iCs/>
          <w:color w:val="262626"/>
        </w:rPr>
        <w:t>Managers</w:t>
      </w:r>
      <w:r>
        <w:rPr>
          <w:rFonts w:ascii="Calibri" w:eastAsia="Malgun Gothic" w:hAnsi="Calibri" w:cs="Times New Roman"/>
          <w:iCs/>
          <w:color w:val="262626"/>
          <w:spacing w:val="-7"/>
        </w:rPr>
        <w:t xml:space="preserve"> </w:t>
      </w:r>
      <w:r>
        <w:rPr>
          <w:rFonts w:ascii="Calibri" w:eastAsia="Malgun Gothic" w:hAnsi="Calibri" w:cs="Times New Roman"/>
          <w:iCs/>
          <w:color w:val="262626"/>
        </w:rPr>
        <w:t>are</w:t>
      </w:r>
      <w:r>
        <w:rPr>
          <w:rFonts w:ascii="Calibri" w:eastAsia="Malgun Gothic" w:hAnsi="Calibri" w:cs="Times New Roman"/>
          <w:iCs/>
          <w:color w:val="262626"/>
          <w:spacing w:val="-3"/>
        </w:rPr>
        <w:t xml:space="preserve"> </w:t>
      </w:r>
      <w:r>
        <w:rPr>
          <w:rFonts w:ascii="Calibri" w:eastAsia="Malgun Gothic" w:hAnsi="Calibri" w:cs="Times New Roman"/>
          <w:iCs/>
          <w:color w:val="262626"/>
        </w:rPr>
        <w:t>responsible</w:t>
      </w:r>
      <w:r>
        <w:rPr>
          <w:rFonts w:ascii="Calibri" w:eastAsia="Malgun Gothic" w:hAnsi="Calibri" w:cs="Times New Roman"/>
          <w:iCs/>
          <w:color w:val="262626"/>
          <w:spacing w:val="-3"/>
        </w:rPr>
        <w:t xml:space="preserve"> </w:t>
      </w:r>
      <w:r>
        <w:rPr>
          <w:rFonts w:ascii="Calibri" w:eastAsia="Malgun Gothic" w:hAnsi="Calibri" w:cs="Times New Roman"/>
          <w:iCs/>
          <w:color w:val="262626"/>
        </w:rPr>
        <w:t>for</w:t>
      </w:r>
      <w:r>
        <w:rPr>
          <w:rFonts w:ascii="Calibri" w:eastAsia="Malgun Gothic" w:hAnsi="Calibri" w:cs="Times New Roman"/>
          <w:iCs/>
          <w:color w:val="262626"/>
          <w:spacing w:val="-6"/>
        </w:rPr>
        <w:t xml:space="preserve"> </w:t>
      </w:r>
      <w:r>
        <w:rPr>
          <w:rFonts w:ascii="Calibri" w:eastAsia="Malgun Gothic" w:hAnsi="Calibri" w:cs="Times New Roman"/>
          <w:iCs/>
          <w:color w:val="262626"/>
        </w:rPr>
        <w:t>ensuring</w:t>
      </w:r>
      <w:r>
        <w:rPr>
          <w:rFonts w:ascii="Calibri" w:eastAsia="Malgun Gothic" w:hAnsi="Calibri" w:cs="Times New Roman"/>
          <w:iCs/>
          <w:color w:val="262626"/>
          <w:spacing w:val="-7"/>
        </w:rPr>
        <w:t xml:space="preserve"> </w:t>
      </w:r>
      <w:r>
        <w:rPr>
          <w:rFonts w:ascii="Calibri" w:eastAsia="Malgun Gothic" w:hAnsi="Calibri" w:cs="Times New Roman"/>
          <w:iCs/>
          <w:color w:val="262626"/>
        </w:rPr>
        <w:t>that</w:t>
      </w:r>
      <w:r>
        <w:rPr>
          <w:rFonts w:ascii="Calibri" w:eastAsia="Malgun Gothic" w:hAnsi="Calibri" w:cs="Times New Roman"/>
          <w:iCs/>
          <w:color w:val="262626"/>
          <w:spacing w:val="-5"/>
        </w:rPr>
        <w:t xml:space="preserve"> </w:t>
      </w:r>
      <w:r>
        <w:rPr>
          <w:rFonts w:ascii="Calibri" w:eastAsia="Malgun Gothic" w:hAnsi="Calibri" w:cs="Times New Roman"/>
          <w:iCs/>
          <w:color w:val="262626"/>
        </w:rPr>
        <w:t>the</w:t>
      </w:r>
      <w:r>
        <w:rPr>
          <w:rFonts w:ascii="Calibri" w:eastAsia="Malgun Gothic" w:hAnsi="Calibri" w:cs="Times New Roman"/>
          <w:iCs/>
          <w:color w:val="262626"/>
          <w:spacing w:val="-6"/>
        </w:rPr>
        <w:t xml:space="preserve"> </w:t>
      </w:r>
      <w:r>
        <w:rPr>
          <w:rFonts w:ascii="Calibri" w:eastAsia="Malgun Gothic" w:hAnsi="Calibri" w:cs="Times New Roman"/>
          <w:iCs/>
          <w:color w:val="262626"/>
        </w:rPr>
        <w:t>risk</w:t>
      </w:r>
      <w:r>
        <w:rPr>
          <w:rFonts w:ascii="Calibri" w:eastAsia="Malgun Gothic" w:hAnsi="Calibri" w:cs="Times New Roman"/>
          <w:iCs/>
          <w:color w:val="262626"/>
          <w:spacing w:val="-5"/>
        </w:rPr>
        <w:t xml:space="preserve"> </w:t>
      </w:r>
      <w:r>
        <w:rPr>
          <w:rFonts w:ascii="Calibri" w:eastAsia="Malgun Gothic" w:hAnsi="Calibri" w:cs="Times New Roman"/>
          <w:iCs/>
          <w:color w:val="262626"/>
        </w:rPr>
        <w:t>of</w:t>
      </w:r>
      <w:r>
        <w:rPr>
          <w:rFonts w:ascii="Calibri" w:eastAsia="Malgun Gothic" w:hAnsi="Calibri" w:cs="Times New Roman"/>
          <w:iCs/>
          <w:color w:val="262626"/>
          <w:spacing w:val="-3"/>
        </w:rPr>
        <w:t xml:space="preserve"> </w:t>
      </w:r>
      <w:r>
        <w:rPr>
          <w:rFonts w:ascii="Calibri" w:eastAsia="Malgun Gothic" w:hAnsi="Calibri" w:cs="Times New Roman"/>
          <w:iCs/>
          <w:color w:val="262626"/>
        </w:rPr>
        <w:t>fraud</w:t>
      </w:r>
      <w:r>
        <w:rPr>
          <w:rFonts w:ascii="Calibri" w:eastAsia="Malgun Gothic" w:hAnsi="Calibri" w:cs="Times New Roman"/>
          <w:iCs/>
          <w:color w:val="262626"/>
          <w:spacing w:val="-3"/>
        </w:rPr>
        <w:t xml:space="preserve"> </w:t>
      </w:r>
      <w:r>
        <w:rPr>
          <w:rFonts w:ascii="Calibri" w:eastAsia="Malgun Gothic" w:hAnsi="Calibri" w:cs="Times New Roman"/>
          <w:iCs/>
          <w:color w:val="262626"/>
        </w:rPr>
        <w:t>is</w:t>
      </w:r>
      <w:r>
        <w:rPr>
          <w:rFonts w:ascii="Calibri" w:eastAsia="Malgun Gothic" w:hAnsi="Calibri" w:cs="Times New Roman"/>
          <w:iCs/>
          <w:color w:val="262626"/>
          <w:spacing w:val="-7"/>
        </w:rPr>
        <w:t xml:space="preserve"> </w:t>
      </w:r>
      <w:r>
        <w:rPr>
          <w:rFonts w:ascii="Calibri" w:eastAsia="Malgun Gothic" w:hAnsi="Calibri" w:cs="Times New Roman"/>
          <w:iCs/>
          <w:color w:val="262626"/>
        </w:rPr>
        <w:t>identified during</w:t>
      </w:r>
      <w:r>
        <w:rPr>
          <w:rFonts w:ascii="Calibri" w:eastAsia="Malgun Gothic" w:hAnsi="Calibri" w:cs="Times New Roman"/>
          <w:iCs/>
          <w:color w:val="262626"/>
          <w:spacing w:val="-7"/>
        </w:rPr>
        <w:t xml:space="preserve"> </w:t>
      </w:r>
      <w:r>
        <w:rPr>
          <w:rFonts w:ascii="Calibri" w:eastAsia="Malgun Gothic" w:hAnsi="Calibri" w:cs="Times New Roman"/>
          <w:iCs/>
          <w:color w:val="262626"/>
        </w:rPr>
        <w:t>the</w:t>
      </w:r>
      <w:r>
        <w:rPr>
          <w:rFonts w:ascii="Calibri" w:eastAsia="Malgun Gothic" w:hAnsi="Calibri" w:cs="Times New Roman"/>
          <w:iCs/>
          <w:color w:val="262626"/>
          <w:spacing w:val="-8"/>
        </w:rPr>
        <w:t xml:space="preserve"> </w:t>
      </w:r>
      <w:proofErr w:type="spellStart"/>
      <w:r>
        <w:rPr>
          <w:rFonts w:ascii="Calibri" w:eastAsia="Malgun Gothic" w:hAnsi="Calibri" w:cs="Times New Roman"/>
          <w:iCs/>
          <w:color w:val="262626"/>
        </w:rPr>
        <w:t>programme</w:t>
      </w:r>
      <w:proofErr w:type="spellEnd"/>
      <w:r>
        <w:rPr>
          <w:rFonts w:ascii="Calibri" w:eastAsia="Malgun Gothic" w:hAnsi="Calibri" w:cs="Times New Roman"/>
          <w:iCs/>
          <w:color w:val="262626"/>
        </w:rPr>
        <w:t>/project</w:t>
      </w:r>
      <w:r>
        <w:rPr>
          <w:rFonts w:ascii="Calibri" w:eastAsia="Malgun Gothic" w:hAnsi="Calibri" w:cs="Times New Roman"/>
          <w:iCs/>
          <w:color w:val="262626"/>
          <w:spacing w:val="-8"/>
        </w:rPr>
        <w:t xml:space="preserve"> </w:t>
      </w:r>
      <w:r>
        <w:rPr>
          <w:rFonts w:ascii="Calibri" w:eastAsia="Malgun Gothic" w:hAnsi="Calibri" w:cs="Times New Roman"/>
          <w:iCs/>
          <w:color w:val="262626"/>
        </w:rPr>
        <w:t>design</w:t>
      </w:r>
      <w:r>
        <w:rPr>
          <w:rFonts w:ascii="Calibri" w:eastAsia="Malgun Gothic" w:hAnsi="Calibri" w:cs="Times New Roman"/>
          <w:iCs/>
          <w:color w:val="262626"/>
          <w:spacing w:val="-8"/>
        </w:rPr>
        <w:t xml:space="preserve"> </w:t>
      </w:r>
      <w:r>
        <w:rPr>
          <w:rFonts w:ascii="Calibri" w:eastAsia="Malgun Gothic" w:hAnsi="Calibri" w:cs="Times New Roman"/>
          <w:iCs/>
          <w:color w:val="262626"/>
        </w:rPr>
        <w:t>phase.</w:t>
      </w:r>
      <w:r>
        <w:rPr>
          <w:rFonts w:ascii="Calibri" w:eastAsia="Malgun Gothic" w:hAnsi="Calibri" w:cs="Times New Roman"/>
          <w:iCs/>
          <w:color w:val="262626"/>
          <w:spacing w:val="-9"/>
        </w:rPr>
        <w:t xml:space="preserve"> </w:t>
      </w:r>
      <w:r>
        <w:rPr>
          <w:rFonts w:ascii="Calibri" w:eastAsia="Malgun Gothic" w:hAnsi="Calibri" w:cs="Times New Roman"/>
          <w:iCs/>
          <w:color w:val="262626"/>
        </w:rPr>
        <w:t>Managers</w:t>
      </w:r>
      <w:r>
        <w:rPr>
          <w:rFonts w:ascii="Calibri" w:eastAsia="Malgun Gothic" w:hAnsi="Calibri" w:cs="Times New Roman"/>
          <w:iCs/>
          <w:color w:val="262626"/>
          <w:spacing w:val="-7"/>
        </w:rPr>
        <w:t xml:space="preserve"> </w:t>
      </w:r>
      <w:r>
        <w:rPr>
          <w:rFonts w:ascii="Calibri" w:eastAsia="Malgun Gothic" w:hAnsi="Calibri" w:cs="Times New Roman"/>
          <w:iCs/>
          <w:color w:val="262626"/>
        </w:rPr>
        <w:t>shall</w:t>
      </w:r>
      <w:r>
        <w:rPr>
          <w:rFonts w:ascii="Calibri" w:eastAsia="Malgun Gothic" w:hAnsi="Calibri" w:cs="Times New Roman"/>
          <w:iCs/>
          <w:color w:val="262626"/>
          <w:spacing w:val="-6"/>
        </w:rPr>
        <w:t xml:space="preserve"> </w:t>
      </w:r>
      <w:r>
        <w:rPr>
          <w:rFonts w:ascii="Calibri" w:eastAsia="Malgun Gothic" w:hAnsi="Calibri" w:cs="Times New Roman"/>
          <w:iCs/>
          <w:color w:val="262626"/>
        </w:rPr>
        <w:t>consider</w:t>
      </w:r>
      <w:r>
        <w:rPr>
          <w:rFonts w:ascii="Calibri" w:eastAsia="Malgun Gothic" w:hAnsi="Calibri" w:cs="Times New Roman"/>
          <w:iCs/>
          <w:color w:val="262626"/>
          <w:spacing w:val="-8"/>
        </w:rPr>
        <w:t xml:space="preserve"> </w:t>
      </w:r>
      <w:r>
        <w:rPr>
          <w:rFonts w:ascii="Calibri" w:eastAsia="Malgun Gothic" w:hAnsi="Calibri" w:cs="Times New Roman"/>
          <w:iCs/>
          <w:color w:val="262626"/>
        </w:rPr>
        <w:t>how</w:t>
      </w:r>
      <w:r>
        <w:rPr>
          <w:rFonts w:ascii="Calibri" w:eastAsia="Malgun Gothic" w:hAnsi="Calibri" w:cs="Times New Roman"/>
          <w:iCs/>
          <w:color w:val="262626"/>
          <w:spacing w:val="-10"/>
        </w:rPr>
        <w:t xml:space="preserve"> </w:t>
      </w:r>
      <w:r>
        <w:rPr>
          <w:rFonts w:ascii="Calibri" w:eastAsia="Malgun Gothic" w:hAnsi="Calibri" w:cs="Times New Roman"/>
          <w:iCs/>
          <w:color w:val="262626"/>
        </w:rPr>
        <w:t>easily</w:t>
      </w:r>
      <w:r>
        <w:rPr>
          <w:rFonts w:ascii="Calibri" w:eastAsia="Malgun Gothic" w:hAnsi="Calibri" w:cs="Times New Roman"/>
          <w:iCs/>
          <w:color w:val="262626"/>
          <w:spacing w:val="-7"/>
        </w:rPr>
        <w:t xml:space="preserve"> </w:t>
      </w:r>
      <w:r>
        <w:rPr>
          <w:rFonts w:ascii="Calibri" w:eastAsia="Malgun Gothic" w:hAnsi="Calibri" w:cs="Times New Roman"/>
          <w:iCs/>
          <w:color w:val="262626"/>
        </w:rPr>
        <w:t>fraudulent</w:t>
      </w:r>
      <w:r>
        <w:rPr>
          <w:rFonts w:ascii="Calibri" w:eastAsia="Malgun Gothic" w:hAnsi="Calibri" w:cs="Times New Roman"/>
          <w:iCs/>
          <w:color w:val="262626"/>
          <w:spacing w:val="-5"/>
        </w:rPr>
        <w:t xml:space="preserve"> </w:t>
      </w:r>
      <w:r>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3550FADB"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EB47FA4" w14:textId="77777777" w:rsidR="00BF6FC5" w:rsidRDefault="00BF6FC5" w:rsidP="00BF6FC5">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Pr>
          <w:rFonts w:ascii="Calibri" w:eastAsia="Calibri" w:hAnsi="Calibri" w:cs="Times New Roman"/>
          <w:i/>
          <w:iCs/>
          <w:color w:val="262626"/>
        </w:rPr>
        <w:t xml:space="preserve">For further information on </w:t>
      </w:r>
      <w:proofErr w:type="spellStart"/>
      <w:r>
        <w:rPr>
          <w:rFonts w:ascii="Calibri" w:eastAsia="Calibri" w:hAnsi="Calibri" w:cs="Times New Roman"/>
          <w:i/>
          <w:iCs/>
          <w:color w:val="262626"/>
        </w:rPr>
        <w:t>programme</w:t>
      </w:r>
      <w:proofErr w:type="spellEnd"/>
      <w:r>
        <w:rPr>
          <w:rFonts w:ascii="Calibri" w:eastAsia="Calibri" w:hAnsi="Calibri" w:cs="Times New Roman"/>
          <w:i/>
          <w:iCs/>
          <w:color w:val="262626"/>
        </w:rPr>
        <w:t xml:space="preserve"> management controls, please consult the </w:t>
      </w:r>
      <w:proofErr w:type="spellStart"/>
      <w:r>
        <w:rPr>
          <w:rFonts w:ascii="Calibri" w:eastAsia="Calibri" w:hAnsi="Calibri" w:cs="Times New Roman"/>
          <w:i/>
          <w:iCs/>
          <w:color w:val="262626"/>
        </w:rPr>
        <w:t>Programme</w:t>
      </w:r>
      <w:proofErr w:type="spellEnd"/>
      <w:r>
        <w:rPr>
          <w:rFonts w:ascii="Calibri" w:eastAsia="Calibri" w:hAnsi="Calibri" w:cs="Times New Roman"/>
          <w:i/>
          <w:iCs/>
          <w:color w:val="262626"/>
        </w:rPr>
        <w:t xml:space="preserve"> Implementation and Management Policy, the </w:t>
      </w:r>
      <w:proofErr w:type="spellStart"/>
      <w:r>
        <w:rPr>
          <w:rFonts w:ascii="Calibri" w:eastAsia="Calibri" w:hAnsi="Calibri" w:cs="Times New Roman"/>
          <w:i/>
          <w:iCs/>
          <w:color w:val="262626"/>
        </w:rPr>
        <w:t>Programme</w:t>
      </w:r>
      <w:proofErr w:type="spellEnd"/>
      <w:r>
        <w:rPr>
          <w:rFonts w:ascii="Calibri" w:eastAsia="Calibri" w:hAnsi="Calibri" w:cs="Times New Roman"/>
          <w:i/>
          <w:iCs/>
          <w:color w:val="262626"/>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6D91BFD8" w14:textId="77777777" w:rsidR="00BF6FC5" w:rsidRDefault="00BF6FC5">
      <w:pPr>
        <w:numPr>
          <w:ilvl w:val="2"/>
          <w:numId w:val="31"/>
        </w:numPr>
        <w:spacing w:before="120" w:after="120" w:line="264" w:lineRule="auto"/>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Procurement management</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controls</w:t>
      </w:r>
    </w:p>
    <w:p w14:paraId="0B79B8AF"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57AEC4C0"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0000FF"/>
          <w:u w:val="single" w:color="0000FF"/>
        </w:rPr>
      </w:pPr>
      <w:r>
        <w:rPr>
          <w:rFonts w:ascii="Calibri" w:eastAsia="Malgun Gothic" w:hAnsi="Calibri" w:cs="Times New Roman"/>
          <w:iCs/>
          <w:color w:val="262626"/>
        </w:rPr>
        <w:t>Furthermore, relevant staff members and other personnel with procurement functions must abide</w:t>
      </w:r>
      <w:r>
        <w:rPr>
          <w:rFonts w:ascii="Calibri" w:eastAsia="Malgun Gothic" w:hAnsi="Calibri" w:cs="Times New Roman"/>
          <w:iCs/>
          <w:color w:val="262626"/>
          <w:spacing w:val="-13"/>
        </w:rPr>
        <w:t xml:space="preserve"> </w:t>
      </w:r>
      <w:r>
        <w:rPr>
          <w:rFonts w:ascii="Calibri" w:eastAsia="Malgun Gothic" w:hAnsi="Calibri" w:cs="Times New Roman"/>
          <w:iCs/>
          <w:color w:val="262626"/>
        </w:rPr>
        <w:t>by</w:t>
      </w:r>
      <w:r>
        <w:rPr>
          <w:rFonts w:ascii="Calibri" w:eastAsia="Malgun Gothic" w:hAnsi="Calibri" w:cs="Times New Roman"/>
          <w:iCs/>
          <w:color w:val="262626"/>
          <w:spacing w:val="-14"/>
        </w:rPr>
        <w:t xml:space="preserve"> </w:t>
      </w:r>
      <w:r>
        <w:rPr>
          <w:rFonts w:ascii="Calibri" w:eastAsia="Malgun Gothic" w:hAnsi="Calibri" w:cs="Times New Roman"/>
          <w:iCs/>
          <w:color w:val="262626"/>
        </w:rPr>
        <w:t>the</w:t>
      </w:r>
      <w:r>
        <w:rPr>
          <w:rFonts w:ascii="Calibri" w:eastAsia="Malgun Gothic" w:hAnsi="Calibri" w:cs="Times New Roman"/>
          <w:iCs/>
          <w:color w:val="262626"/>
          <w:spacing w:val="-13"/>
        </w:rPr>
        <w:t xml:space="preserve"> </w:t>
      </w:r>
      <w:r>
        <w:rPr>
          <w:rFonts w:ascii="Calibri" w:eastAsia="Malgun Gothic" w:hAnsi="Calibri" w:cs="Times New Roman"/>
          <w:iCs/>
          <w:color w:val="262626"/>
        </w:rPr>
        <w:t>procurement</w:t>
      </w:r>
      <w:r>
        <w:rPr>
          <w:rFonts w:ascii="Calibri" w:eastAsia="Malgun Gothic" w:hAnsi="Calibri" w:cs="Times New Roman"/>
          <w:iCs/>
          <w:color w:val="262626"/>
          <w:spacing w:val="-10"/>
        </w:rPr>
        <w:t xml:space="preserve"> </w:t>
      </w:r>
      <w:r>
        <w:rPr>
          <w:rFonts w:ascii="Calibri" w:eastAsia="Malgun Gothic" w:hAnsi="Calibri" w:cs="Times New Roman"/>
          <w:iCs/>
          <w:color w:val="262626"/>
        </w:rPr>
        <w:t>management</w:t>
      </w:r>
      <w:r>
        <w:rPr>
          <w:rFonts w:ascii="Calibri" w:eastAsia="Malgun Gothic" w:hAnsi="Calibri" w:cs="Times New Roman"/>
          <w:iCs/>
          <w:color w:val="262626"/>
          <w:spacing w:val="-12"/>
        </w:rPr>
        <w:t xml:space="preserve"> </w:t>
      </w:r>
      <w:r>
        <w:rPr>
          <w:rFonts w:ascii="Calibri" w:eastAsia="Malgun Gothic" w:hAnsi="Calibri" w:cs="Times New Roman"/>
          <w:iCs/>
          <w:color w:val="262626"/>
        </w:rPr>
        <w:t>controls</w:t>
      </w:r>
      <w:r>
        <w:rPr>
          <w:rFonts w:ascii="Calibri" w:eastAsia="Malgun Gothic" w:hAnsi="Calibri" w:cs="Times New Roman"/>
          <w:iCs/>
          <w:color w:val="262626"/>
          <w:spacing w:val="-14"/>
        </w:rPr>
        <w:t xml:space="preserve"> </w:t>
      </w:r>
      <w:r>
        <w:rPr>
          <w:rFonts w:ascii="Calibri" w:eastAsia="Malgun Gothic" w:hAnsi="Calibri" w:cs="Times New Roman"/>
          <w:iCs/>
          <w:color w:val="262626"/>
        </w:rPr>
        <w:t>and</w:t>
      </w:r>
      <w:r>
        <w:rPr>
          <w:rFonts w:ascii="Calibri" w:eastAsia="Malgun Gothic" w:hAnsi="Calibri" w:cs="Times New Roman"/>
          <w:iCs/>
          <w:color w:val="262626"/>
          <w:spacing w:val="-12"/>
        </w:rPr>
        <w:t xml:space="preserve"> </w:t>
      </w:r>
      <w:r>
        <w:rPr>
          <w:rFonts w:ascii="Calibri" w:eastAsia="Malgun Gothic" w:hAnsi="Calibri" w:cs="Times New Roman"/>
          <w:iCs/>
          <w:color w:val="262626"/>
        </w:rPr>
        <w:t>proce</w:t>
      </w:r>
      <w:r>
        <w:rPr>
          <w:rFonts w:ascii="Calibri" w:eastAsia="Malgun Gothic" w:hAnsi="Calibri" w:cs="Times New Roman"/>
          <w:iCs/>
        </w:rPr>
        <w:t>dures,</w:t>
      </w:r>
      <w:r>
        <w:rPr>
          <w:rFonts w:ascii="Calibri" w:eastAsia="Malgun Gothic" w:hAnsi="Calibri" w:cs="Times New Roman"/>
          <w:iCs/>
          <w:spacing w:val="-13"/>
        </w:rPr>
        <w:t xml:space="preserve"> </w:t>
      </w:r>
      <w:r>
        <w:rPr>
          <w:rFonts w:ascii="Calibri" w:eastAsia="Malgun Gothic" w:hAnsi="Calibri" w:cs="Times New Roman"/>
          <w:iCs/>
          <w:color w:val="262626"/>
        </w:rPr>
        <w:lastRenderedPageBreak/>
        <w:t>including</w:t>
      </w:r>
      <w:r>
        <w:rPr>
          <w:rFonts w:ascii="Calibri" w:eastAsia="Malgun Gothic" w:hAnsi="Calibri" w:cs="Times New Roman"/>
          <w:iCs/>
          <w:color w:val="262626"/>
          <w:spacing w:val="-14"/>
        </w:rPr>
        <w:t xml:space="preserve"> </w:t>
      </w:r>
      <w:r>
        <w:rPr>
          <w:rFonts w:ascii="Calibri" w:eastAsia="Malgun Gothic" w:hAnsi="Calibri" w:cs="Times New Roman"/>
          <w:iCs/>
          <w:color w:val="262626"/>
        </w:rPr>
        <w:t>the</w:t>
      </w:r>
      <w:r>
        <w:rPr>
          <w:rFonts w:ascii="Calibri" w:eastAsia="Malgun Gothic" w:hAnsi="Calibri" w:cs="Times New Roman"/>
          <w:iCs/>
          <w:color w:val="262626"/>
          <w:spacing w:val="-13"/>
        </w:rPr>
        <w:t xml:space="preserve"> </w:t>
      </w:r>
      <w:r>
        <w:rPr>
          <w:rFonts w:ascii="Calibri" w:eastAsia="Malgun Gothic" w:hAnsi="Calibri" w:cs="Times New Roman"/>
          <w:iCs/>
          <w:color w:val="262626"/>
        </w:rPr>
        <w:t>Procurement</w:t>
      </w:r>
      <w:r>
        <w:rPr>
          <w:rFonts w:ascii="Calibri" w:eastAsia="Malgun Gothic" w:hAnsi="Calibri" w:cs="Times New Roman"/>
          <w:iCs/>
          <w:color w:val="262626"/>
          <w:spacing w:val="-12"/>
        </w:rPr>
        <w:t xml:space="preserve"> </w:t>
      </w:r>
      <w:r>
        <w:rPr>
          <w:rFonts w:ascii="Calibri" w:eastAsia="Malgun Gothic" w:hAnsi="Calibri" w:cs="Times New Roman"/>
          <w:iCs/>
          <w:color w:val="262626"/>
        </w:rPr>
        <w:t xml:space="preserve">and </w:t>
      </w:r>
      <w:hyperlink r:id="rId35">
        <w:r>
          <w:rPr>
            <w:rFonts w:ascii="Calibri" w:eastAsia="Malgun Gothic" w:hAnsi="Calibri" w:cs="Times New Roman"/>
            <w:iCs/>
            <w:color w:val="262626"/>
          </w:rPr>
          <w:t xml:space="preserve">Contract Management </w:t>
        </w:r>
      </w:hyperlink>
      <w:r>
        <w:rPr>
          <w:rFonts w:ascii="Calibri" w:eastAsia="Malgun Gothic" w:hAnsi="Calibri" w:cs="Times New Roman"/>
          <w:iCs/>
          <w:color w:val="262626"/>
        </w:rPr>
        <w:t xml:space="preserve">Policy and the Separation of Duties section of the </w:t>
      </w:r>
      <w:r>
        <w:rPr>
          <w:rFonts w:ascii="Calibri" w:eastAsia="Malgun Gothic" w:hAnsi="Calibri" w:cs="Times New Roman"/>
          <w:iCs/>
          <w:color w:val="262626"/>
          <w:spacing w:val="-30"/>
        </w:rPr>
        <w:t xml:space="preserve"> </w:t>
      </w:r>
      <w:r>
        <w:rPr>
          <w:rFonts w:ascii="Calibri" w:eastAsia="Malgun Gothic" w:hAnsi="Calibri" w:cs="Times New Roman"/>
          <w:iCs/>
          <w:color w:val="262626"/>
        </w:rPr>
        <w:t>ICP.</w:t>
      </w:r>
    </w:p>
    <w:p w14:paraId="66BED5E9" w14:textId="77777777" w:rsidR="00BF6FC5" w:rsidRDefault="00BF6FC5" w:rsidP="00BF6FC5">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Pr>
          <w:rFonts w:ascii="Calibri" w:eastAsia="Calibri" w:hAnsi="Calibri" w:cs="Times New Roman"/>
          <w:i/>
          <w:iCs/>
          <w:color w:val="262626"/>
        </w:rPr>
        <w:t xml:space="preserve">For further information on </w:t>
      </w:r>
      <w:proofErr w:type="spellStart"/>
      <w:r>
        <w:rPr>
          <w:rFonts w:ascii="Calibri" w:eastAsia="Calibri" w:hAnsi="Calibri" w:cs="Times New Roman"/>
          <w:i/>
          <w:iCs/>
          <w:color w:val="262626"/>
        </w:rPr>
        <w:t>programme</w:t>
      </w:r>
      <w:proofErr w:type="spellEnd"/>
      <w:r>
        <w:rPr>
          <w:rFonts w:ascii="Calibri" w:eastAsia="Calibri" w:hAnsi="Calibri" w:cs="Times New Roman"/>
          <w:i/>
          <w:iCs/>
          <w:color w:val="262626"/>
        </w:rPr>
        <w:t xml:space="preserve"> management controls and procedures, please consult the Procurement and Contract Management Policy and the Separation of Duties section of the ICP. </w:t>
      </w:r>
    </w:p>
    <w:p w14:paraId="42213585"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Asset management</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controls</w:t>
      </w:r>
    </w:p>
    <w:p w14:paraId="0F0EFC0C"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4CE80BD6" w14:textId="77777777" w:rsidR="00BF6FC5" w:rsidRDefault="00BF6FC5" w:rsidP="00BF6FC5">
      <w:pPr>
        <w:tabs>
          <w:tab w:val="left" w:pos="2552"/>
        </w:tabs>
        <w:spacing w:before="60" w:after="60" w:line="264" w:lineRule="auto"/>
        <w:ind w:left="2552" w:hanging="397"/>
        <w:contextualSpacing/>
        <w:rPr>
          <w:rFonts w:ascii="Calibri" w:eastAsia="Calibri" w:hAnsi="Calibri" w:cs="Times New Roman"/>
          <w:color w:val="262626"/>
        </w:rPr>
      </w:pPr>
      <w:r>
        <w:rPr>
          <w:rFonts w:ascii="Calibri" w:eastAsia="Calibri" w:hAnsi="Calibri" w:cs="Times New Roman"/>
          <w:color w:val="262626"/>
        </w:rPr>
        <w:t xml:space="preserve">Purchasing all assets through a purchase order (PO) to ensure they are captured in the asset management </w:t>
      </w:r>
      <w:proofErr w:type="gramStart"/>
      <w:r>
        <w:rPr>
          <w:rFonts w:ascii="Calibri" w:eastAsia="Calibri" w:hAnsi="Calibri" w:cs="Times New Roman"/>
          <w:color w:val="262626"/>
        </w:rPr>
        <w:t>module;</w:t>
      </w:r>
      <w:proofErr w:type="gramEnd"/>
    </w:p>
    <w:p w14:paraId="7D1AE269" w14:textId="77777777" w:rsidR="00BF6FC5" w:rsidRDefault="00BF6FC5" w:rsidP="00BF6FC5">
      <w:pPr>
        <w:tabs>
          <w:tab w:val="left" w:pos="2552"/>
        </w:tabs>
        <w:spacing w:before="60" w:after="60" w:line="264" w:lineRule="auto"/>
        <w:ind w:left="2552" w:hanging="397"/>
        <w:contextualSpacing/>
        <w:rPr>
          <w:rFonts w:ascii="Calibri" w:eastAsia="Calibri" w:hAnsi="Calibri" w:cs="Times New Roman"/>
          <w:color w:val="262626"/>
        </w:rPr>
      </w:pPr>
      <w:r>
        <w:rPr>
          <w:rFonts w:ascii="Calibri" w:eastAsia="Calibri" w:hAnsi="Calibri" w:cs="Times New Roman"/>
          <w:color w:val="262626"/>
        </w:rPr>
        <w:t>Maintaining segregation of duties with respect to authorization, recording, custody, and disposal of assets;</w:t>
      </w:r>
      <w:r>
        <w:rPr>
          <w:rFonts w:ascii="Calibri" w:eastAsia="Calibri" w:hAnsi="Calibri" w:cs="Times New Roman"/>
          <w:color w:val="262626"/>
          <w:spacing w:val="-8"/>
        </w:rPr>
        <w:t xml:space="preserve"> </w:t>
      </w:r>
      <w:r>
        <w:rPr>
          <w:rFonts w:ascii="Calibri" w:eastAsia="Calibri" w:hAnsi="Calibri" w:cs="Times New Roman"/>
          <w:color w:val="262626"/>
        </w:rPr>
        <w:t>and</w:t>
      </w:r>
    </w:p>
    <w:p w14:paraId="0B6CD5E7" w14:textId="77777777" w:rsidR="00BF6FC5" w:rsidRDefault="00BF6FC5" w:rsidP="00BF6FC5">
      <w:pPr>
        <w:tabs>
          <w:tab w:val="left" w:pos="2552"/>
        </w:tabs>
        <w:spacing w:before="60" w:after="60" w:line="264" w:lineRule="auto"/>
        <w:ind w:left="2552" w:hanging="397"/>
        <w:contextualSpacing/>
        <w:rPr>
          <w:rFonts w:ascii="Calibri" w:eastAsia="Calibri" w:hAnsi="Calibri" w:cs="Times New Roman"/>
          <w:color w:val="262626"/>
        </w:rPr>
      </w:pPr>
      <w:r>
        <w:rPr>
          <w:rFonts w:ascii="Calibri" w:eastAsia="Calibri" w:hAnsi="Calibri" w:cs="Times New Roman"/>
          <w:color w:val="262626"/>
        </w:rPr>
        <w:t>Conducting bi-annual physical verifications.</w:t>
      </w:r>
    </w:p>
    <w:p w14:paraId="6956A6DA" w14:textId="77777777" w:rsidR="00BF6FC5" w:rsidRDefault="00BF6FC5" w:rsidP="00BF6FC5">
      <w:pPr>
        <w:spacing w:before="60" w:after="60" w:line="264" w:lineRule="auto"/>
        <w:ind w:left="2552"/>
        <w:contextualSpacing/>
        <w:rPr>
          <w:rFonts w:ascii="Calibri" w:eastAsia="Calibri" w:hAnsi="Calibri" w:cs="Times New Roman"/>
          <w:color w:val="262626"/>
        </w:rPr>
      </w:pPr>
    </w:p>
    <w:p w14:paraId="3C4BF248" w14:textId="77777777" w:rsidR="00BF6FC5" w:rsidRDefault="00BF6FC5" w:rsidP="00BF6FC5">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Pr>
          <w:rFonts w:ascii="Calibri" w:eastAsia="Calibri" w:hAnsi="Calibri" w:cs="Times New Roman"/>
          <w:i/>
          <w:color w:val="262626"/>
        </w:rPr>
        <w:t>For further information on asset management controls and procedures, please consult the Asset Management Policy and Vehicle Management Policy.</w:t>
      </w:r>
    </w:p>
    <w:p w14:paraId="489A7C03"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Financial management</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controls</w:t>
      </w:r>
    </w:p>
    <w:p w14:paraId="69946058"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7C410753"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Procurement, vendor approvals and payment approvals are all subjected to two levels of approvals: Level 1 (verification) and Level 2 (approvals).</w:t>
      </w:r>
    </w:p>
    <w:p w14:paraId="65C308EA"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 xml:space="preserve">The centralized Level 1 (verification) and Level 2 (approval) process within Finance HQ for all general ledger journal entries ensures that all requests are reviewed in terms of accuracy, </w:t>
      </w:r>
      <w:proofErr w:type="gramStart"/>
      <w:r>
        <w:rPr>
          <w:rFonts w:ascii="Calibri" w:eastAsia="Malgun Gothic" w:hAnsi="Calibri" w:cs="Times New Roman"/>
          <w:iCs/>
          <w:color w:val="262626"/>
        </w:rPr>
        <w:t>correctness</w:t>
      </w:r>
      <w:proofErr w:type="gramEnd"/>
      <w:r>
        <w:rPr>
          <w:rFonts w:ascii="Calibri" w:eastAsia="Malgun Gothic" w:hAnsi="Calibri" w:cs="Times New Roman"/>
          <w:iCs/>
          <w:color w:val="262626"/>
        </w:rPr>
        <w:t xml:space="preserve"> and validity with focus on the reason for the GLJE request. The verifier and/or approver must reject the GLJE request if none of the above tests are met.</w:t>
      </w:r>
    </w:p>
    <w:p w14:paraId="0639EC54"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Finance</w:t>
      </w:r>
      <w:r>
        <w:rPr>
          <w:rFonts w:ascii="Calibri" w:eastAsia="Malgun Gothic" w:hAnsi="Calibri" w:cs="Times New Roman"/>
          <w:iCs/>
          <w:color w:val="262626"/>
          <w:spacing w:val="-11"/>
        </w:rPr>
        <w:t xml:space="preserve"> </w:t>
      </w:r>
      <w:r>
        <w:rPr>
          <w:rFonts w:ascii="Calibri" w:eastAsia="Malgun Gothic" w:hAnsi="Calibri" w:cs="Times New Roman"/>
          <w:iCs/>
          <w:color w:val="262626"/>
        </w:rPr>
        <w:t>HQ</w:t>
      </w:r>
      <w:r>
        <w:rPr>
          <w:rFonts w:ascii="Calibri" w:eastAsia="Malgun Gothic" w:hAnsi="Calibri" w:cs="Times New Roman"/>
          <w:iCs/>
          <w:color w:val="262626"/>
          <w:spacing w:val="-12"/>
        </w:rPr>
        <w:t xml:space="preserve"> </w:t>
      </w:r>
      <w:r>
        <w:rPr>
          <w:rFonts w:ascii="Calibri" w:eastAsia="Malgun Gothic" w:hAnsi="Calibri" w:cs="Times New Roman"/>
          <w:iCs/>
          <w:color w:val="262626"/>
        </w:rPr>
        <w:t>performs</w:t>
      </w:r>
      <w:r>
        <w:rPr>
          <w:rFonts w:ascii="Calibri" w:eastAsia="Malgun Gothic" w:hAnsi="Calibri" w:cs="Times New Roman"/>
          <w:iCs/>
          <w:color w:val="262626"/>
          <w:spacing w:val="-11"/>
        </w:rPr>
        <w:t xml:space="preserve"> </w:t>
      </w:r>
      <w:r>
        <w:rPr>
          <w:rFonts w:ascii="Calibri" w:eastAsia="Malgun Gothic" w:hAnsi="Calibri" w:cs="Times New Roman"/>
          <w:iCs/>
          <w:color w:val="262626"/>
        </w:rPr>
        <w:t>monthly</w:t>
      </w:r>
      <w:r>
        <w:rPr>
          <w:rFonts w:ascii="Calibri" w:eastAsia="Malgun Gothic" w:hAnsi="Calibri" w:cs="Times New Roman"/>
          <w:iCs/>
          <w:color w:val="262626"/>
          <w:spacing w:val="-12"/>
        </w:rPr>
        <w:t xml:space="preserve"> </w:t>
      </w:r>
      <w:r>
        <w:rPr>
          <w:rFonts w:ascii="Calibri" w:eastAsia="Malgun Gothic" w:hAnsi="Calibri" w:cs="Times New Roman"/>
          <w:iCs/>
          <w:color w:val="262626"/>
        </w:rPr>
        <w:t>general</w:t>
      </w:r>
      <w:r>
        <w:rPr>
          <w:rFonts w:ascii="Calibri" w:eastAsia="Malgun Gothic" w:hAnsi="Calibri" w:cs="Times New Roman"/>
          <w:iCs/>
          <w:color w:val="262626"/>
          <w:spacing w:val="-11"/>
        </w:rPr>
        <w:t xml:space="preserve"> </w:t>
      </w:r>
      <w:r>
        <w:rPr>
          <w:rFonts w:ascii="Calibri" w:eastAsia="Malgun Gothic" w:hAnsi="Calibri" w:cs="Times New Roman"/>
          <w:iCs/>
          <w:color w:val="262626"/>
        </w:rPr>
        <w:t>ledger</w:t>
      </w:r>
      <w:r>
        <w:rPr>
          <w:rFonts w:ascii="Calibri" w:eastAsia="Malgun Gothic" w:hAnsi="Calibri" w:cs="Times New Roman"/>
          <w:iCs/>
          <w:color w:val="262626"/>
          <w:spacing w:val="-11"/>
        </w:rPr>
        <w:t xml:space="preserve"> </w:t>
      </w:r>
      <w:r>
        <w:rPr>
          <w:rFonts w:ascii="Calibri" w:eastAsia="Malgun Gothic" w:hAnsi="Calibri" w:cs="Times New Roman"/>
          <w:iCs/>
          <w:color w:val="262626"/>
        </w:rPr>
        <w:t>account</w:t>
      </w:r>
      <w:r>
        <w:rPr>
          <w:rFonts w:ascii="Calibri" w:eastAsia="Malgun Gothic" w:hAnsi="Calibri" w:cs="Times New Roman"/>
          <w:iCs/>
          <w:color w:val="262626"/>
          <w:spacing w:val="-12"/>
        </w:rPr>
        <w:t xml:space="preserve"> </w:t>
      </w:r>
      <w:r>
        <w:rPr>
          <w:rFonts w:ascii="Calibri" w:eastAsia="Malgun Gothic" w:hAnsi="Calibri" w:cs="Times New Roman"/>
          <w:iCs/>
          <w:color w:val="262626"/>
        </w:rPr>
        <w:t>reconciliations</w:t>
      </w:r>
      <w:r>
        <w:rPr>
          <w:rFonts w:ascii="Calibri" w:eastAsia="Malgun Gothic" w:hAnsi="Calibri" w:cs="Times New Roman"/>
          <w:iCs/>
          <w:color w:val="262626"/>
          <w:spacing w:val="-14"/>
        </w:rPr>
        <w:t xml:space="preserve"> </w:t>
      </w:r>
      <w:r>
        <w:rPr>
          <w:rFonts w:ascii="Calibri" w:eastAsia="Malgun Gothic" w:hAnsi="Calibri" w:cs="Times New Roman"/>
          <w:iCs/>
          <w:color w:val="262626"/>
        </w:rPr>
        <w:t>to</w:t>
      </w:r>
      <w:r>
        <w:rPr>
          <w:rFonts w:ascii="Calibri" w:eastAsia="Malgun Gothic" w:hAnsi="Calibri" w:cs="Times New Roman"/>
          <w:iCs/>
          <w:color w:val="262626"/>
          <w:spacing w:val="-13"/>
        </w:rPr>
        <w:t xml:space="preserve"> </w:t>
      </w:r>
      <w:r>
        <w:rPr>
          <w:rFonts w:ascii="Calibri" w:eastAsia="Malgun Gothic" w:hAnsi="Calibri" w:cs="Times New Roman"/>
          <w:iCs/>
          <w:color w:val="262626"/>
        </w:rPr>
        <w:t>highlight</w:t>
      </w:r>
      <w:r>
        <w:rPr>
          <w:rFonts w:ascii="Calibri" w:eastAsia="Malgun Gothic" w:hAnsi="Calibri" w:cs="Times New Roman"/>
          <w:iCs/>
          <w:color w:val="262626"/>
          <w:spacing w:val="-12"/>
        </w:rPr>
        <w:t xml:space="preserve"> </w:t>
      </w:r>
      <w:r>
        <w:rPr>
          <w:rFonts w:ascii="Calibri" w:eastAsia="Malgun Gothic" w:hAnsi="Calibri" w:cs="Times New Roman"/>
          <w:iCs/>
          <w:color w:val="262626"/>
        </w:rPr>
        <w:t>any</w:t>
      </w:r>
      <w:r>
        <w:rPr>
          <w:rFonts w:ascii="Calibri" w:eastAsia="Malgun Gothic" w:hAnsi="Calibri" w:cs="Times New Roman"/>
          <w:iCs/>
          <w:color w:val="262626"/>
          <w:spacing w:val="-12"/>
        </w:rPr>
        <w:t xml:space="preserve"> </w:t>
      </w:r>
      <w:r>
        <w:rPr>
          <w:rFonts w:ascii="Calibri" w:eastAsia="Malgun Gothic" w:hAnsi="Calibri" w:cs="Times New Roman"/>
          <w:iCs/>
          <w:color w:val="262626"/>
        </w:rPr>
        <w:t>exceptional transactions. All general ledger account reconciliations are reviewed and approved by Team Leads and the Chief of</w:t>
      </w:r>
      <w:r>
        <w:rPr>
          <w:rFonts w:ascii="Calibri" w:eastAsia="Malgun Gothic" w:hAnsi="Calibri" w:cs="Times New Roman"/>
          <w:iCs/>
          <w:color w:val="262626"/>
          <w:spacing w:val="-10"/>
        </w:rPr>
        <w:t xml:space="preserve"> </w:t>
      </w:r>
      <w:r>
        <w:rPr>
          <w:rFonts w:ascii="Calibri" w:eastAsia="Malgun Gothic" w:hAnsi="Calibri" w:cs="Times New Roman"/>
          <w:iCs/>
          <w:color w:val="262626"/>
        </w:rPr>
        <w:t>Accounts.</w:t>
      </w:r>
    </w:p>
    <w:p w14:paraId="772BF488"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6C50F113" w14:textId="77777777" w:rsidR="00BF6FC5" w:rsidRDefault="00BF6FC5">
      <w:pPr>
        <w:widowControl w:val="0"/>
        <w:numPr>
          <w:ilvl w:val="0"/>
          <w:numId w:val="32"/>
        </w:numPr>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firstLine="0"/>
        <w:rPr>
          <w:rFonts w:ascii="Calibri" w:eastAsia="Calibri" w:hAnsi="Calibri" w:cs="Calibri"/>
          <w:i/>
          <w:color w:val="262626"/>
        </w:rPr>
      </w:pPr>
      <w:r>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783D66DA"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Human resource management</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controls</w:t>
      </w:r>
    </w:p>
    <w:p w14:paraId="669FAA43"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lastRenderedPageBreak/>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1653A9EE"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Detecting</w:t>
      </w:r>
      <w:r>
        <w:rPr>
          <w:rFonts w:ascii="Calibri" w:eastAsia="Malgun Gothic" w:hAnsi="Calibri" w:cs="Times New Roman"/>
          <w:color w:val="262626"/>
          <w:szCs w:val="26"/>
        </w:rPr>
        <w:t xml:space="preserve"> </w:t>
      </w:r>
      <w:r>
        <w:rPr>
          <w:rFonts w:ascii="Calibri" w:eastAsia="Malgun Gothic" w:hAnsi="Calibri" w:cs="Times New Roman"/>
          <w:b/>
          <w:color w:val="262626"/>
          <w:szCs w:val="26"/>
        </w:rPr>
        <w:t>Fraud</w:t>
      </w:r>
    </w:p>
    <w:p w14:paraId="22AABDEB"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Effective</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fraud</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prevention</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measures</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as</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outlined</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Section</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5.1</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also</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enable</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successful</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w:t>
      </w:r>
      <w:proofErr w:type="spellStart"/>
      <w:r>
        <w:rPr>
          <w:rFonts w:ascii="Calibri" w:eastAsia="Malgun Gothic" w:hAnsi="Calibri" w:cs="Times New Roman"/>
          <w:color w:val="262626"/>
          <w:szCs w:val="24"/>
        </w:rPr>
        <w:t>programme</w:t>
      </w:r>
      <w:proofErr w:type="spellEnd"/>
      <w:r>
        <w:rPr>
          <w:rFonts w:ascii="Calibri" w:eastAsia="Malgun Gothic" w:hAnsi="Calibri" w:cs="Times New Roman"/>
          <w:color w:val="262626"/>
          <w:szCs w:val="24"/>
        </w:rPr>
        <w:t xml:space="preserv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that</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any</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persons</w:t>
      </w:r>
      <w:r>
        <w:rPr>
          <w:rFonts w:ascii="Calibri" w:eastAsia="Malgun Gothic" w:hAnsi="Calibri" w:cs="Times New Roman"/>
          <w:color w:val="262626"/>
          <w:spacing w:val="-15"/>
          <w:szCs w:val="24"/>
        </w:rPr>
        <w:t xml:space="preserve"> </w:t>
      </w:r>
      <w:r>
        <w:rPr>
          <w:rFonts w:ascii="Calibri" w:eastAsia="Malgun Gothic" w:hAnsi="Calibri" w:cs="Times New Roman"/>
          <w:color w:val="262626"/>
          <w:szCs w:val="24"/>
        </w:rPr>
        <w:t>who</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detect</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identify</w:t>
      </w:r>
      <w:r>
        <w:rPr>
          <w:rFonts w:ascii="Calibri" w:eastAsia="Malgun Gothic" w:hAnsi="Calibri" w:cs="Times New Roman"/>
          <w:color w:val="262626"/>
          <w:spacing w:val="-16"/>
          <w:szCs w:val="24"/>
        </w:rPr>
        <w:t xml:space="preserve"> </w:t>
      </w:r>
      <w:r>
        <w:rPr>
          <w:rFonts w:ascii="Calibri" w:eastAsia="Malgun Gothic" w:hAnsi="Calibri" w:cs="Times New Roman"/>
          <w:color w:val="262626"/>
          <w:szCs w:val="24"/>
        </w:rPr>
        <w:t>such</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anomalies</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or</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concerns,</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may</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do</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so</w:t>
      </w:r>
      <w:r>
        <w:rPr>
          <w:rFonts w:ascii="Calibri" w:eastAsia="Malgun Gothic" w:hAnsi="Calibri" w:cs="Times New Roman"/>
          <w:color w:val="262626"/>
          <w:spacing w:val="-14"/>
          <w:szCs w:val="24"/>
        </w:rPr>
        <w:t xml:space="preserve"> </w:t>
      </w:r>
      <w:r>
        <w:rPr>
          <w:rFonts w:ascii="Calibri" w:eastAsia="Malgun Gothic" w:hAnsi="Calibri" w:cs="Times New Roman"/>
          <w:color w:val="262626"/>
          <w:szCs w:val="24"/>
        </w:rPr>
        <w:t>through a dedicated “anti-fraud</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hotline”.</w:t>
      </w:r>
    </w:p>
    <w:p w14:paraId="0B44AB87"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UN</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Women’s</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Audit</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Unit,</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also</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provides</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UN</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Women</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with</w:t>
      </w:r>
      <w:r>
        <w:rPr>
          <w:rFonts w:ascii="Calibri" w:eastAsia="Malgun Gothic" w:hAnsi="Calibri" w:cs="Times New Roman"/>
          <w:color w:val="262626"/>
          <w:spacing w:val="-13"/>
          <w:szCs w:val="24"/>
        </w:rPr>
        <w:t xml:space="preserve"> </w:t>
      </w:r>
      <w:r>
        <w:rPr>
          <w:rFonts w:ascii="Calibri" w:eastAsia="Malgun Gothic" w:hAnsi="Calibri" w:cs="Times New Roman"/>
          <w:color w:val="262626"/>
          <w:szCs w:val="24"/>
        </w:rPr>
        <w:t>effective</w:t>
      </w:r>
      <w:r>
        <w:rPr>
          <w:rFonts w:ascii="Calibri" w:eastAsia="Malgun Gothic" w:hAnsi="Calibri" w:cs="Times New Roman"/>
          <w:color w:val="262626"/>
          <w:spacing w:val="-12"/>
          <w:szCs w:val="24"/>
        </w:rPr>
        <w:t xml:space="preserve"> </w:t>
      </w:r>
      <w:r>
        <w:rPr>
          <w:rFonts w:ascii="Calibri" w:eastAsia="Malgun Gothic" w:hAnsi="Calibri" w:cs="Times New Roman"/>
          <w:color w:val="262626"/>
          <w:szCs w:val="24"/>
        </w:rPr>
        <w:t>independent</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audit</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related</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advisory</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services.</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UN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Women’s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internal</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audit</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function</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plays</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a</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key</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take</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decisions</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on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improvements</w:t>
      </w:r>
      <w:r>
        <w:rPr>
          <w:rFonts w:ascii="Calibri" w:eastAsia="Malgun Gothic" w:hAnsi="Calibri" w:cs="Times New Roman"/>
          <w:color w:val="262626"/>
          <w:spacing w:val="-11"/>
          <w:szCs w:val="24"/>
        </w:rPr>
        <w:t xml:space="preserve"> </w:t>
      </w:r>
      <w:r>
        <w:rPr>
          <w:rFonts w:ascii="Calibri" w:eastAsia="Malgun Gothic" w:hAnsi="Calibri" w:cs="Times New Roman"/>
          <w:color w:val="262626"/>
          <w:szCs w:val="24"/>
        </w:rPr>
        <w:t>needed</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UN</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Women’s</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financial</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risk</w:t>
      </w:r>
      <w:r>
        <w:rPr>
          <w:rFonts w:ascii="Calibri" w:eastAsia="Malgun Gothic" w:hAnsi="Calibri" w:cs="Times New Roman"/>
          <w:color w:val="262626"/>
          <w:spacing w:val="-10"/>
          <w:szCs w:val="24"/>
        </w:rPr>
        <w:t xml:space="preserve"> </w:t>
      </w:r>
      <w:r>
        <w:rPr>
          <w:rFonts w:ascii="Calibri" w:eastAsia="Malgun Gothic" w:hAnsi="Calibri" w:cs="Times New Roman"/>
          <w:color w:val="262626"/>
          <w:szCs w:val="24"/>
        </w:rPr>
        <w:t>practices.</w:t>
      </w:r>
    </w:p>
    <w:p w14:paraId="647514A3"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Reporting</w:t>
      </w:r>
      <w:r>
        <w:rPr>
          <w:rFonts w:ascii="Calibri" w:eastAsia="Malgun Gothic" w:hAnsi="Calibri" w:cs="Times New Roman"/>
          <w:color w:val="262626"/>
          <w:szCs w:val="26"/>
        </w:rPr>
        <w:t xml:space="preserve"> </w:t>
      </w:r>
      <w:r>
        <w:rPr>
          <w:rFonts w:ascii="Calibri" w:eastAsia="Malgun Gothic" w:hAnsi="Calibri" w:cs="Times New Roman"/>
          <w:b/>
          <w:color w:val="262626"/>
          <w:szCs w:val="26"/>
        </w:rPr>
        <w:t>Fraud</w:t>
      </w:r>
    </w:p>
    <w:p w14:paraId="7AA58CB3"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C13A6EA" w14:textId="77777777" w:rsidR="00BF6FC5" w:rsidRDefault="00BF6FC5">
      <w:pPr>
        <w:numPr>
          <w:ilvl w:val="0"/>
          <w:numId w:val="27"/>
        </w:numPr>
        <w:spacing w:before="60" w:after="60" w:line="264" w:lineRule="auto"/>
        <w:contextualSpacing/>
        <w:jc w:val="both"/>
        <w:rPr>
          <w:rFonts w:ascii="Calibri" w:eastAsia="Calibri" w:hAnsi="Calibri" w:cs="Times New Roman"/>
          <w:color w:val="262626"/>
        </w:rPr>
      </w:pPr>
      <w:r>
        <w:rPr>
          <w:rFonts w:ascii="Calibri" w:eastAsia="Calibri" w:hAnsi="Calibri" w:cs="Times New Roman"/>
          <w:b/>
          <w:color w:val="262626"/>
        </w:rPr>
        <w:fldChar w:fldCharType="begin"/>
      </w:r>
      <w:r>
        <w:rPr>
          <w:rFonts w:ascii="Calibri" w:eastAsia="Calibri" w:hAnsi="Calibri" w:cs="Times New Roman"/>
          <w:b/>
          <w:color w:val="262626"/>
        </w:rPr>
        <w:instrText xml:space="preserve"> HYPERLINK "https://unvoiosctxwi.unvienna.org/OIOSIDWDR_3/(X(1)S(vli3gkwgzvi5gvhwxw52sqe1))/default.aspx?AspxAutoDetectCookieSupport=1" </w:instrText>
      </w:r>
      <w:r>
        <w:rPr>
          <w:rFonts w:ascii="Calibri" w:eastAsia="Calibri" w:hAnsi="Calibri" w:cs="Times New Roman"/>
          <w:b/>
          <w:color w:val="262626"/>
        </w:rPr>
      </w:r>
      <w:r>
        <w:rPr>
          <w:rFonts w:ascii="Calibri" w:eastAsia="Calibri" w:hAnsi="Calibri" w:cs="Times New Roman"/>
          <w:b/>
          <w:color w:val="262626"/>
        </w:rPr>
        <w:fldChar w:fldCharType="separate"/>
      </w:r>
      <w:r>
        <w:rPr>
          <w:rFonts w:ascii="Calibri" w:eastAsia="Calibri" w:hAnsi="Calibri" w:cs="Times New Roman"/>
          <w:b/>
          <w:color w:val="262626"/>
        </w:rPr>
        <w:t>Online referral form</w:t>
      </w:r>
      <w:r>
        <w:rPr>
          <w:rFonts w:ascii="Calibri" w:eastAsia="Calibri" w:hAnsi="Calibri" w:cs="Times New Roman"/>
          <w:color w:val="262626"/>
        </w:rPr>
        <w:t xml:space="preserve">  </w:t>
      </w:r>
    </w:p>
    <w:p w14:paraId="58F72A76" w14:textId="77777777" w:rsidR="00BF6FC5" w:rsidRDefault="00BF6FC5" w:rsidP="00BF6FC5">
      <w:pPr>
        <w:spacing w:before="60" w:after="60" w:line="264" w:lineRule="auto"/>
        <w:ind w:left="1644"/>
        <w:contextualSpacing/>
        <w:jc w:val="both"/>
        <w:rPr>
          <w:rFonts w:ascii="Calibri" w:eastAsia="Calibri" w:hAnsi="Calibri" w:cs="Times New Roman"/>
          <w:color w:val="262626"/>
        </w:rPr>
      </w:pPr>
      <w:r>
        <w:rPr>
          <w:rFonts w:ascii="Calibri" w:eastAsia="Calibri" w:hAnsi="Calibri" w:cs="Times New Roman"/>
          <w:b/>
          <w:color w:val="262626"/>
        </w:rPr>
        <w:fldChar w:fldCharType="end"/>
      </w:r>
      <w:r>
        <w:rPr>
          <w:rFonts w:ascii="Calibri" w:eastAsia="Calibri" w:hAnsi="Calibri" w:cs="Times New Roman"/>
          <w:color w:val="262626"/>
        </w:rPr>
        <w:t>(</w:t>
      </w:r>
      <w:hyperlink r:id="rId36" w:history="1">
        <w:r>
          <w:rPr>
            <w:rFonts w:ascii="Calibri" w:eastAsia="Calibri" w:hAnsi="Calibri" w:cs="Times New Roman"/>
            <w:color w:val="0563C1"/>
            <w:u w:val="single"/>
          </w:rPr>
          <w:t>http://www.unwomen.org/en/about-us/accountability/investigations</w:t>
        </w:r>
      </w:hyperlink>
      <w:r>
        <w:rPr>
          <w:rFonts w:ascii="Calibri" w:eastAsia="Calibri" w:hAnsi="Calibri" w:cs="Times New Roman"/>
          <w:color w:val="262626"/>
        </w:rPr>
        <w:t xml:space="preserve">) </w:t>
      </w:r>
    </w:p>
    <w:p w14:paraId="1D24C756" w14:textId="77777777" w:rsidR="00BF6FC5" w:rsidRDefault="00BF6FC5" w:rsidP="00BF6FC5">
      <w:pPr>
        <w:spacing w:before="60" w:after="60" w:line="264" w:lineRule="auto"/>
        <w:ind w:left="1644" w:hanging="397"/>
        <w:contextualSpacing/>
        <w:jc w:val="both"/>
        <w:rPr>
          <w:rFonts w:ascii="Calibri" w:eastAsia="Calibri" w:hAnsi="Calibri" w:cs="Times New Roman"/>
          <w:color w:val="262626"/>
        </w:rPr>
      </w:pPr>
    </w:p>
    <w:p w14:paraId="26FFF93F" w14:textId="77777777" w:rsidR="00BF6FC5" w:rsidRDefault="00BF6FC5" w:rsidP="00BF6FC5">
      <w:pPr>
        <w:tabs>
          <w:tab w:val="left" w:pos="1644"/>
        </w:tabs>
        <w:spacing w:before="60" w:after="60" w:line="264" w:lineRule="auto"/>
        <w:ind w:left="1644" w:hanging="397"/>
        <w:contextualSpacing/>
        <w:jc w:val="both"/>
        <w:rPr>
          <w:rFonts w:ascii="Calibri" w:eastAsia="Calibri" w:hAnsi="Calibri" w:cs="Times New Roman"/>
          <w:color w:val="262626"/>
        </w:rPr>
      </w:pPr>
      <w:r>
        <w:rPr>
          <w:rFonts w:ascii="Calibri" w:eastAsia="Calibri" w:hAnsi="Calibri" w:cs="Times New Roman"/>
          <w:b/>
          <w:color w:val="262626"/>
        </w:rPr>
        <w:t>Phone</w:t>
      </w:r>
      <w:r>
        <w:rPr>
          <w:rFonts w:ascii="Calibri" w:eastAsia="Calibri" w:hAnsi="Calibri" w:cs="Times New Roman"/>
          <w:color w:val="262626"/>
        </w:rPr>
        <w:t>: + 1 212-963-1111 (24 hours a day)</w:t>
      </w:r>
    </w:p>
    <w:p w14:paraId="4509B8E8" w14:textId="77777777" w:rsidR="00BF6FC5" w:rsidRDefault="00BF6FC5" w:rsidP="00BF6FC5">
      <w:pPr>
        <w:spacing w:before="60" w:after="60" w:line="264" w:lineRule="auto"/>
        <w:ind w:left="1644"/>
        <w:contextualSpacing/>
        <w:jc w:val="both"/>
        <w:rPr>
          <w:rFonts w:ascii="Calibri" w:eastAsia="Calibri" w:hAnsi="Calibri" w:cs="Times New Roman"/>
          <w:color w:val="262626"/>
        </w:rPr>
      </w:pPr>
    </w:p>
    <w:p w14:paraId="21078003" w14:textId="77777777" w:rsidR="00BF6FC5" w:rsidRDefault="00BF6FC5" w:rsidP="00BF6FC5">
      <w:pPr>
        <w:tabs>
          <w:tab w:val="left" w:pos="1644"/>
        </w:tabs>
        <w:spacing w:before="60" w:after="60" w:line="264" w:lineRule="auto"/>
        <w:ind w:left="1644" w:hanging="397"/>
        <w:contextualSpacing/>
        <w:jc w:val="both"/>
        <w:rPr>
          <w:rFonts w:ascii="Calibri" w:eastAsia="Calibri" w:hAnsi="Calibri" w:cs="Times New Roman"/>
          <w:color w:val="262626"/>
        </w:rPr>
      </w:pPr>
      <w:r>
        <w:rPr>
          <w:rFonts w:ascii="Calibri" w:eastAsia="Calibri" w:hAnsi="Calibri" w:cs="Times New Roman"/>
          <w:b/>
          <w:color w:val="262626"/>
        </w:rPr>
        <w:t>Regular mail</w:t>
      </w:r>
      <w:r>
        <w:rPr>
          <w:rFonts w:ascii="Calibri" w:eastAsia="Calibri" w:hAnsi="Calibri" w:cs="Times New Roman"/>
          <w:color w:val="262626"/>
        </w:rPr>
        <w:t xml:space="preserve">: </w:t>
      </w:r>
    </w:p>
    <w:p w14:paraId="37C6C3DD" w14:textId="77777777" w:rsidR="00BF6FC5" w:rsidRDefault="00BF6FC5" w:rsidP="00BF6FC5">
      <w:pPr>
        <w:spacing w:before="60" w:after="60" w:line="264" w:lineRule="auto"/>
        <w:ind w:left="1644"/>
        <w:contextualSpacing/>
        <w:jc w:val="both"/>
        <w:rPr>
          <w:rFonts w:ascii="Calibri" w:eastAsia="Calibri" w:hAnsi="Calibri" w:cs="Times New Roman"/>
          <w:color w:val="262626"/>
        </w:rPr>
      </w:pPr>
      <w:r>
        <w:rPr>
          <w:rFonts w:ascii="Calibri" w:eastAsia="Calibri" w:hAnsi="Calibri" w:cs="Times New Roman"/>
          <w:color w:val="262626"/>
        </w:rPr>
        <w:t>Director, Investigations Division – Office of Internal Oversight Services</w:t>
      </w:r>
    </w:p>
    <w:p w14:paraId="5F54C7C8" w14:textId="77777777" w:rsidR="00BF6FC5" w:rsidRDefault="00BF6FC5" w:rsidP="00BF6FC5">
      <w:pPr>
        <w:spacing w:before="60" w:after="60" w:line="264" w:lineRule="auto"/>
        <w:ind w:left="1644"/>
        <w:contextualSpacing/>
        <w:jc w:val="both"/>
        <w:rPr>
          <w:rFonts w:ascii="Calibri" w:eastAsia="Calibri" w:hAnsi="Calibri" w:cs="Times New Roman"/>
          <w:color w:val="262626"/>
        </w:rPr>
      </w:pPr>
      <w:r>
        <w:rPr>
          <w:rFonts w:ascii="Calibri" w:eastAsia="Calibri" w:hAnsi="Calibri" w:cs="Times New Roman"/>
          <w:color w:val="262626"/>
        </w:rPr>
        <w:t>7th Floor 300 East 42nd (Corner Second Avenue)</w:t>
      </w:r>
    </w:p>
    <w:p w14:paraId="52811CF8" w14:textId="77777777" w:rsidR="00BF6FC5" w:rsidRDefault="00BF6FC5" w:rsidP="00BF6FC5">
      <w:pPr>
        <w:spacing w:before="60" w:after="60" w:line="264" w:lineRule="auto"/>
        <w:ind w:left="1644"/>
        <w:contextualSpacing/>
        <w:jc w:val="both"/>
        <w:rPr>
          <w:rFonts w:ascii="Calibri" w:eastAsia="Calibri" w:hAnsi="Calibri" w:cs="Times New Roman"/>
          <w:color w:val="262626"/>
        </w:rPr>
      </w:pPr>
      <w:r>
        <w:rPr>
          <w:rFonts w:ascii="Calibri" w:eastAsia="Calibri" w:hAnsi="Calibri" w:cs="Times New Roman"/>
          <w:color w:val="262626"/>
        </w:rPr>
        <w:lastRenderedPageBreak/>
        <w:t>New York, NY, 10017, U.S.A.</w:t>
      </w:r>
    </w:p>
    <w:p w14:paraId="3E4143B7" w14:textId="77777777" w:rsidR="00BF6FC5" w:rsidRDefault="00BF6FC5">
      <w:pPr>
        <w:widowControl w:val="0"/>
        <w:numPr>
          <w:ilvl w:val="0"/>
          <w:numId w:val="32"/>
        </w:numPr>
        <w:tabs>
          <w:tab w:val="right" w:pos="1418"/>
        </w:tabs>
        <w:autoSpaceDE w:val="0"/>
        <w:autoSpaceDN w:val="0"/>
        <w:spacing w:before="51" w:after="120" w:line="264" w:lineRule="auto"/>
        <w:ind w:left="119" w:right="393" w:firstLine="0"/>
        <w:jc w:val="both"/>
        <w:rPr>
          <w:rFonts w:ascii="Calibri" w:eastAsia="Calibri" w:hAnsi="Calibri" w:cs="Calibri"/>
          <w:color w:val="404040"/>
        </w:rPr>
      </w:pPr>
    </w:p>
    <w:p w14:paraId="68CF935A" w14:textId="77777777" w:rsidR="00BF6FC5" w:rsidRDefault="00BF6FC5">
      <w:pPr>
        <w:widowControl w:val="0"/>
        <w:numPr>
          <w:ilvl w:val="0"/>
          <w:numId w:val="32"/>
        </w:numPr>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firstLine="0"/>
        <w:jc w:val="both"/>
        <w:rPr>
          <w:rFonts w:ascii="Calibri" w:eastAsia="Calibri" w:hAnsi="Calibri" w:cs="Calibri"/>
          <w:i/>
          <w:color w:val="404040"/>
        </w:rPr>
      </w:pPr>
      <w:r>
        <w:rPr>
          <w:rFonts w:ascii="Calibri" w:eastAsia="Calibri" w:hAnsi="Calibri" w:cs="Calibri"/>
          <w:i/>
          <w:color w:val="262626"/>
        </w:rPr>
        <w:t xml:space="preserve">For further information on reporting procedures, please consult the UN Women Legal Policy and the UN Women </w:t>
      </w:r>
      <w:r>
        <w:rPr>
          <w:rFonts w:ascii="Calibri" w:eastAsia="Calibri" w:hAnsi="Calibri" w:cs="Calibri"/>
          <w:i/>
          <w:color w:val="404040"/>
        </w:rPr>
        <w:t>Accountability website.</w:t>
      </w:r>
    </w:p>
    <w:p w14:paraId="7E54D5A8"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Confidentiality and Protection from</w:t>
      </w:r>
      <w:r>
        <w:rPr>
          <w:rFonts w:ascii="Calibri" w:eastAsia="Malgun Gothic" w:hAnsi="Calibri" w:cs="Times New Roman"/>
          <w:color w:val="262626"/>
          <w:szCs w:val="26"/>
        </w:rPr>
        <w:t xml:space="preserve"> </w:t>
      </w:r>
      <w:r>
        <w:rPr>
          <w:rFonts w:ascii="Calibri" w:eastAsia="Malgun Gothic" w:hAnsi="Calibri" w:cs="Times New Roman"/>
          <w:b/>
          <w:color w:val="262626"/>
          <w:szCs w:val="26"/>
        </w:rPr>
        <w:t>Retaliation</w:t>
      </w:r>
    </w:p>
    <w:p w14:paraId="179598CD"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b/>
          <w:color w:val="262626"/>
          <w:szCs w:val="24"/>
        </w:rPr>
      </w:pPr>
      <w:r>
        <w:rPr>
          <w:rFonts w:ascii="Calibri" w:eastAsia="Malgun Gothic" w:hAnsi="Calibri" w:cs="Times New Roman"/>
          <w:b/>
          <w:color w:val="262626"/>
          <w:szCs w:val="24"/>
        </w:rPr>
        <w:t>Confidentiality</w:t>
      </w:r>
    </w:p>
    <w:p w14:paraId="6113B33B"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BCFD891"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7FB40F5C"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b/>
          <w:color w:val="262626"/>
          <w:szCs w:val="24"/>
        </w:rPr>
        <w:t>Protection from</w:t>
      </w:r>
      <w:r>
        <w:rPr>
          <w:rFonts w:ascii="Calibri" w:eastAsia="Malgun Gothic" w:hAnsi="Calibri" w:cs="Times New Roman"/>
          <w:color w:val="262626"/>
          <w:szCs w:val="24"/>
        </w:rPr>
        <w:t xml:space="preserve"> </w:t>
      </w:r>
      <w:r>
        <w:rPr>
          <w:rFonts w:ascii="Calibri" w:eastAsia="Malgun Gothic" w:hAnsi="Calibri" w:cs="Times New Roman"/>
          <w:b/>
          <w:color w:val="262626"/>
          <w:szCs w:val="24"/>
        </w:rPr>
        <w:t>Retaliation</w:t>
      </w:r>
    </w:p>
    <w:p w14:paraId="39BE30B6"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The</w:t>
      </w:r>
      <w:r>
        <w:rPr>
          <w:rFonts w:ascii="Calibri" w:eastAsia="Malgun Gothic" w:hAnsi="Calibri" w:cs="Times New Roman"/>
          <w:iCs/>
          <w:color w:val="262626"/>
          <w:spacing w:val="-12"/>
        </w:rPr>
        <w:t xml:space="preserve"> </w:t>
      </w:r>
      <w:r>
        <w:rPr>
          <w:rFonts w:ascii="Calibri" w:eastAsia="Malgun Gothic" w:hAnsi="Calibri" w:cs="Times New Roman"/>
          <w:iCs/>
          <w:color w:val="262626"/>
        </w:rPr>
        <w:t>UN–Women</w:t>
      </w:r>
      <w:r>
        <w:rPr>
          <w:rFonts w:ascii="Calibri" w:eastAsia="Malgun Gothic" w:hAnsi="Calibri" w:cs="Times New Roman"/>
          <w:iCs/>
          <w:color w:val="262626"/>
          <w:spacing w:val="-11"/>
        </w:rPr>
        <w:t xml:space="preserve"> </w:t>
      </w:r>
      <w:r>
        <w:rPr>
          <w:rFonts w:ascii="Calibri" w:eastAsia="Malgun Gothic" w:hAnsi="Calibri" w:cs="Times New Roman"/>
          <w:iCs/>
          <w:color w:val="262626"/>
        </w:rPr>
        <w:t>Policy</w:t>
      </w:r>
      <w:r>
        <w:rPr>
          <w:rFonts w:ascii="Calibri" w:eastAsia="Malgun Gothic" w:hAnsi="Calibri" w:cs="Times New Roman"/>
          <w:iCs/>
          <w:color w:val="262626"/>
          <w:spacing w:val="-10"/>
        </w:rPr>
        <w:t xml:space="preserve"> </w:t>
      </w:r>
      <w:r>
        <w:rPr>
          <w:rFonts w:ascii="Calibri" w:eastAsia="Malgun Gothic" w:hAnsi="Calibri" w:cs="Times New Roman"/>
          <w:iCs/>
          <w:color w:val="262626"/>
        </w:rPr>
        <w:t>for</w:t>
      </w:r>
      <w:r>
        <w:rPr>
          <w:rFonts w:ascii="Calibri" w:eastAsia="Malgun Gothic" w:hAnsi="Calibri" w:cs="Times New Roman"/>
          <w:iCs/>
          <w:color w:val="262626"/>
          <w:spacing w:val="-9"/>
        </w:rPr>
        <w:t xml:space="preserve"> </w:t>
      </w:r>
      <w:r>
        <w:rPr>
          <w:rFonts w:ascii="Calibri" w:eastAsia="Malgun Gothic" w:hAnsi="Calibri" w:cs="Times New Roman"/>
          <w:iCs/>
          <w:color w:val="262626"/>
        </w:rPr>
        <w:t>Protection</w:t>
      </w:r>
      <w:r>
        <w:rPr>
          <w:rFonts w:ascii="Calibri" w:eastAsia="Malgun Gothic" w:hAnsi="Calibri" w:cs="Times New Roman"/>
          <w:iCs/>
          <w:color w:val="262626"/>
          <w:spacing w:val="-9"/>
        </w:rPr>
        <w:t xml:space="preserve"> </w:t>
      </w:r>
      <w:r>
        <w:rPr>
          <w:rFonts w:ascii="Calibri" w:eastAsia="Malgun Gothic" w:hAnsi="Calibri" w:cs="Times New Roman"/>
          <w:iCs/>
          <w:color w:val="262626"/>
        </w:rPr>
        <w:t>against</w:t>
      </w:r>
      <w:r>
        <w:rPr>
          <w:rFonts w:ascii="Calibri" w:eastAsia="Malgun Gothic" w:hAnsi="Calibri" w:cs="Times New Roman"/>
          <w:iCs/>
          <w:color w:val="262626"/>
          <w:spacing w:val="-11"/>
        </w:rPr>
        <w:t xml:space="preserve"> </w:t>
      </w:r>
      <w:r>
        <w:rPr>
          <w:rFonts w:ascii="Calibri" w:eastAsia="Malgun Gothic" w:hAnsi="Calibri" w:cs="Times New Roman"/>
          <w:iCs/>
          <w:color w:val="262626"/>
        </w:rPr>
        <w:t>Retaliation</w:t>
      </w:r>
      <w:r>
        <w:rPr>
          <w:rFonts w:ascii="Calibri" w:eastAsia="Malgun Gothic" w:hAnsi="Calibri" w:cs="Times New Roman"/>
          <w:iCs/>
          <w:color w:val="262626"/>
          <w:spacing w:val="-9"/>
        </w:rPr>
        <w:t xml:space="preserve"> </w:t>
      </w:r>
      <w:r>
        <w:rPr>
          <w:rFonts w:ascii="Calibri" w:eastAsia="Malgun Gothic" w:hAnsi="Calibri" w:cs="Times New Roman"/>
          <w:iCs/>
          <w:color w:val="262626"/>
        </w:rPr>
        <w:t>establishes</w:t>
      </w:r>
      <w:r>
        <w:rPr>
          <w:rFonts w:ascii="Calibri" w:eastAsia="Malgun Gothic" w:hAnsi="Calibri" w:cs="Times New Roman"/>
          <w:iCs/>
          <w:color w:val="262626"/>
          <w:spacing w:val="-12"/>
        </w:rPr>
        <w:t xml:space="preserve"> </w:t>
      </w:r>
      <w:r>
        <w:rPr>
          <w:rFonts w:ascii="Calibri" w:eastAsia="Malgun Gothic" w:hAnsi="Calibri" w:cs="Times New Roman"/>
          <w:iCs/>
          <w:color w:val="262626"/>
        </w:rPr>
        <w:t>a</w:t>
      </w:r>
      <w:r>
        <w:rPr>
          <w:rFonts w:ascii="Calibri" w:eastAsia="Malgun Gothic" w:hAnsi="Calibri" w:cs="Times New Roman"/>
          <w:iCs/>
          <w:color w:val="262626"/>
          <w:spacing w:val="-12"/>
        </w:rPr>
        <w:t xml:space="preserve"> </w:t>
      </w:r>
      <w:r>
        <w:rPr>
          <w:rFonts w:ascii="Calibri" w:eastAsia="Malgun Gothic" w:hAnsi="Calibri" w:cs="Times New Roman"/>
          <w:iCs/>
          <w:color w:val="262626"/>
        </w:rPr>
        <w:t>framework</w:t>
      </w:r>
      <w:r>
        <w:rPr>
          <w:rFonts w:ascii="Calibri" w:eastAsia="Malgun Gothic" w:hAnsi="Calibri" w:cs="Times New Roman"/>
          <w:iCs/>
          <w:color w:val="262626"/>
          <w:spacing w:val="-11"/>
        </w:rPr>
        <w:t xml:space="preserve"> </w:t>
      </w:r>
      <w:r>
        <w:rPr>
          <w:rFonts w:ascii="Calibri" w:eastAsia="Malgun Gothic" w:hAnsi="Calibri" w:cs="Times New Roman"/>
          <w:iCs/>
          <w:color w:val="262626"/>
        </w:rPr>
        <w:t>and</w:t>
      </w:r>
      <w:r>
        <w:rPr>
          <w:rFonts w:ascii="Calibri" w:eastAsia="Malgun Gothic" w:hAnsi="Calibri" w:cs="Times New Roman"/>
          <w:iCs/>
          <w:color w:val="262626"/>
          <w:spacing w:val="-13"/>
        </w:rPr>
        <w:t xml:space="preserve"> </w:t>
      </w:r>
      <w:r>
        <w:rPr>
          <w:rFonts w:ascii="Calibri" w:eastAsia="Malgun Gothic" w:hAnsi="Calibri" w:cs="Times New Roman"/>
          <w:iCs/>
          <w:color w:val="262626"/>
        </w:rPr>
        <w:t>procedure for</w:t>
      </w:r>
      <w:r>
        <w:rPr>
          <w:rFonts w:ascii="Calibri" w:eastAsia="Malgun Gothic" w:hAnsi="Calibri" w:cs="Times New Roman"/>
          <w:iCs/>
          <w:color w:val="262626"/>
          <w:spacing w:val="-11"/>
        </w:rPr>
        <w:t xml:space="preserve"> </w:t>
      </w:r>
      <w:r>
        <w:rPr>
          <w:rFonts w:ascii="Calibri" w:eastAsia="Malgun Gothic" w:hAnsi="Calibri" w:cs="Times New Roman"/>
          <w:iCs/>
          <w:color w:val="262626"/>
        </w:rPr>
        <w:t>the</w:t>
      </w:r>
      <w:r>
        <w:rPr>
          <w:rFonts w:ascii="Calibri" w:eastAsia="Malgun Gothic" w:hAnsi="Calibri" w:cs="Times New Roman"/>
          <w:iCs/>
          <w:color w:val="262626"/>
          <w:spacing w:val="-11"/>
        </w:rPr>
        <w:t xml:space="preserve"> </w:t>
      </w:r>
      <w:r>
        <w:rPr>
          <w:rFonts w:ascii="Calibri" w:eastAsia="Malgun Gothic" w:hAnsi="Calibri" w:cs="Times New Roman"/>
          <w:iCs/>
          <w:color w:val="262626"/>
        </w:rPr>
        <w:t>protection</w:t>
      </w:r>
      <w:r>
        <w:rPr>
          <w:rFonts w:ascii="Calibri" w:eastAsia="Malgun Gothic" w:hAnsi="Calibri" w:cs="Times New Roman"/>
          <w:iCs/>
          <w:color w:val="262626"/>
          <w:spacing w:val="-10"/>
        </w:rPr>
        <w:t xml:space="preserve"> </w:t>
      </w:r>
      <w:r>
        <w:rPr>
          <w:rFonts w:ascii="Calibri" w:eastAsia="Malgun Gothic" w:hAnsi="Calibri" w:cs="Times New Roman"/>
          <w:iCs/>
          <w:color w:val="262626"/>
        </w:rPr>
        <w:t>of</w:t>
      </w:r>
      <w:r>
        <w:rPr>
          <w:rFonts w:ascii="Calibri" w:eastAsia="Malgun Gothic" w:hAnsi="Calibri" w:cs="Times New Roman"/>
          <w:iCs/>
          <w:color w:val="262626"/>
          <w:spacing w:val="-10"/>
        </w:rPr>
        <w:t xml:space="preserve"> </w:t>
      </w:r>
      <w:r>
        <w:rPr>
          <w:rFonts w:ascii="Calibri" w:eastAsia="Malgun Gothic" w:hAnsi="Calibri" w:cs="Times New Roman"/>
          <w:iCs/>
          <w:color w:val="262626"/>
        </w:rPr>
        <w:t>staff</w:t>
      </w:r>
      <w:r>
        <w:rPr>
          <w:rFonts w:ascii="Calibri" w:eastAsia="Malgun Gothic" w:hAnsi="Calibri" w:cs="Times New Roman"/>
          <w:iCs/>
          <w:color w:val="262626"/>
          <w:spacing w:val="-12"/>
        </w:rPr>
        <w:t xml:space="preserve"> </w:t>
      </w:r>
      <w:r>
        <w:rPr>
          <w:rFonts w:ascii="Calibri" w:eastAsia="Malgun Gothic" w:hAnsi="Calibri" w:cs="Times New Roman"/>
          <w:iCs/>
          <w:color w:val="262626"/>
        </w:rPr>
        <w:t>members</w:t>
      </w:r>
      <w:r>
        <w:rPr>
          <w:rFonts w:ascii="Calibri" w:eastAsia="Malgun Gothic" w:hAnsi="Calibri" w:cs="Times New Roman"/>
          <w:iCs/>
          <w:color w:val="262626"/>
          <w:spacing w:val="-14"/>
        </w:rPr>
        <w:t xml:space="preserve"> </w:t>
      </w:r>
      <w:r>
        <w:rPr>
          <w:rFonts w:ascii="Calibri" w:eastAsia="Malgun Gothic" w:hAnsi="Calibri" w:cs="Times New Roman"/>
          <w:iCs/>
          <w:color w:val="262626"/>
        </w:rPr>
        <w:t>from</w:t>
      </w:r>
      <w:r>
        <w:rPr>
          <w:rFonts w:ascii="Calibri" w:eastAsia="Malgun Gothic" w:hAnsi="Calibri" w:cs="Times New Roman"/>
          <w:iCs/>
          <w:color w:val="262626"/>
          <w:spacing w:val="-11"/>
        </w:rPr>
        <w:t xml:space="preserve"> </w:t>
      </w:r>
      <w:r>
        <w:rPr>
          <w:rFonts w:ascii="Calibri" w:eastAsia="Malgun Gothic" w:hAnsi="Calibri" w:cs="Times New Roman"/>
          <w:iCs/>
          <w:color w:val="262626"/>
        </w:rPr>
        <w:t>retaliation.</w:t>
      </w:r>
      <w:r>
        <w:rPr>
          <w:rFonts w:ascii="Calibri" w:eastAsia="Malgun Gothic" w:hAnsi="Calibri" w:cs="Times New Roman"/>
          <w:iCs/>
          <w:color w:val="262626"/>
          <w:spacing w:val="22"/>
        </w:rPr>
        <w:t xml:space="preserve"> </w:t>
      </w:r>
      <w:r>
        <w:rPr>
          <w:rFonts w:ascii="Calibri" w:eastAsia="Malgun Gothic" w:hAnsi="Calibri" w:cs="Times New Roman"/>
          <w:iCs/>
          <w:color w:val="262626"/>
        </w:rPr>
        <w:t>Staff</w:t>
      </w:r>
      <w:r>
        <w:rPr>
          <w:rFonts w:ascii="Calibri" w:eastAsia="Malgun Gothic" w:hAnsi="Calibri" w:cs="Times New Roman"/>
          <w:iCs/>
          <w:color w:val="262626"/>
          <w:spacing w:val="-10"/>
        </w:rPr>
        <w:t xml:space="preserve"> </w:t>
      </w:r>
      <w:r>
        <w:rPr>
          <w:rFonts w:ascii="Calibri" w:eastAsia="Malgun Gothic" w:hAnsi="Calibri" w:cs="Times New Roman"/>
          <w:iCs/>
          <w:color w:val="262626"/>
        </w:rPr>
        <w:t>members</w:t>
      </w:r>
      <w:r>
        <w:rPr>
          <w:rFonts w:ascii="Calibri" w:eastAsia="Malgun Gothic" w:hAnsi="Calibri" w:cs="Times New Roman"/>
          <w:iCs/>
          <w:color w:val="262626"/>
          <w:spacing w:val="-11"/>
        </w:rPr>
        <w:t xml:space="preserve"> </w:t>
      </w:r>
      <w:r>
        <w:rPr>
          <w:rFonts w:ascii="Calibri" w:eastAsia="Malgun Gothic" w:hAnsi="Calibri" w:cs="Times New Roman"/>
          <w:iCs/>
          <w:color w:val="262626"/>
        </w:rPr>
        <w:t>who</w:t>
      </w:r>
      <w:r>
        <w:rPr>
          <w:rFonts w:ascii="Calibri" w:eastAsia="Malgun Gothic" w:hAnsi="Calibri" w:cs="Times New Roman"/>
          <w:iCs/>
          <w:color w:val="262626"/>
          <w:spacing w:val="-11"/>
        </w:rPr>
        <w:t xml:space="preserve"> </w:t>
      </w:r>
      <w:r>
        <w:rPr>
          <w:rFonts w:ascii="Calibri" w:eastAsia="Malgun Gothic" w:hAnsi="Calibri" w:cs="Times New Roman"/>
          <w:iCs/>
          <w:color w:val="262626"/>
        </w:rPr>
        <w:t>believe</w:t>
      </w:r>
      <w:r>
        <w:rPr>
          <w:rFonts w:ascii="Calibri" w:eastAsia="Malgun Gothic" w:hAnsi="Calibri" w:cs="Times New Roman"/>
          <w:iCs/>
          <w:color w:val="262626"/>
          <w:spacing w:val="-11"/>
        </w:rPr>
        <w:t xml:space="preserve"> </w:t>
      </w:r>
      <w:r>
        <w:rPr>
          <w:rFonts w:ascii="Calibri" w:eastAsia="Malgun Gothic" w:hAnsi="Calibri" w:cs="Times New Roman"/>
          <w:iCs/>
          <w:color w:val="262626"/>
        </w:rPr>
        <w:t>that</w:t>
      </w:r>
      <w:r>
        <w:rPr>
          <w:rFonts w:ascii="Calibri" w:eastAsia="Malgun Gothic" w:hAnsi="Calibri" w:cs="Times New Roman"/>
          <w:iCs/>
          <w:color w:val="262626"/>
          <w:spacing w:val="-10"/>
        </w:rPr>
        <w:t xml:space="preserve"> </w:t>
      </w:r>
      <w:r>
        <w:rPr>
          <w:rFonts w:ascii="Calibri" w:eastAsia="Malgun Gothic" w:hAnsi="Calibri" w:cs="Times New Roman"/>
          <w:iCs/>
          <w:color w:val="262626"/>
        </w:rPr>
        <w:t xml:space="preserve">retaliatory action has been taken against them because they have reported allegations of </w:t>
      </w:r>
      <w:proofErr w:type="gramStart"/>
      <w:r>
        <w:rPr>
          <w:rFonts w:ascii="Calibri" w:eastAsia="Malgun Gothic" w:hAnsi="Calibri" w:cs="Times New Roman"/>
          <w:iCs/>
          <w:color w:val="262626"/>
        </w:rPr>
        <w:t>wrongdoing, or</w:t>
      </w:r>
      <w:proofErr w:type="gramEnd"/>
      <w:r>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Pr>
          <w:rFonts w:ascii="Calibri" w:eastAsia="Malgun Gothic" w:hAnsi="Calibri" w:cs="Times New Roman"/>
          <w:iCs/>
          <w:color w:val="262626"/>
        </w:rPr>
        <w:t>and in any event,</w:t>
      </w:r>
      <w:proofErr w:type="gramEnd"/>
      <w:r>
        <w:rPr>
          <w:rFonts w:ascii="Calibri" w:eastAsia="Malgun Gothic" w:hAnsi="Calibri" w:cs="Times New Roman"/>
          <w:iCs/>
          <w:color w:val="262626"/>
        </w:rPr>
        <w:t xml:space="preserve"> no later than 60 calendar days after the alleged act or threat of retaliation has occurred. The complaint can be made in a variety of</w:t>
      </w:r>
      <w:r>
        <w:rPr>
          <w:rFonts w:ascii="Calibri" w:eastAsia="Malgun Gothic" w:hAnsi="Calibri" w:cs="Times New Roman"/>
          <w:iCs/>
          <w:color w:val="262626"/>
          <w:spacing w:val="-16"/>
        </w:rPr>
        <w:t xml:space="preserve"> </w:t>
      </w:r>
      <w:r>
        <w:rPr>
          <w:rFonts w:ascii="Calibri" w:eastAsia="Malgun Gothic" w:hAnsi="Calibri" w:cs="Times New Roman"/>
          <w:iCs/>
          <w:color w:val="262626"/>
        </w:rPr>
        <w:t>ways:</w:t>
      </w:r>
    </w:p>
    <w:p w14:paraId="505F8C5C" w14:textId="77777777" w:rsidR="00BF6FC5" w:rsidRDefault="00BF6FC5" w:rsidP="00BF6FC5">
      <w:pPr>
        <w:tabs>
          <w:tab w:val="left" w:pos="2552"/>
        </w:tabs>
        <w:spacing w:before="60" w:after="60" w:line="264" w:lineRule="auto"/>
        <w:ind w:left="2552" w:hanging="397"/>
        <w:contextualSpacing/>
        <w:rPr>
          <w:rFonts w:ascii="Calibri" w:eastAsia="Calibri" w:hAnsi="Calibri" w:cs="Times New Roman"/>
          <w:color w:val="262626"/>
        </w:rPr>
      </w:pPr>
      <w:r>
        <w:rPr>
          <w:rFonts w:ascii="Calibri" w:eastAsia="Calibri" w:hAnsi="Calibri" w:cs="Times New Roman"/>
          <w:b/>
          <w:bCs/>
          <w:color w:val="262626"/>
          <w:sz w:val="24"/>
          <w:szCs w:val="24"/>
        </w:rPr>
        <w:t xml:space="preserve">Phone: </w:t>
      </w:r>
      <w:r>
        <w:rPr>
          <w:rFonts w:ascii="Calibri" w:eastAsia="Calibri" w:hAnsi="Calibri" w:cs="Times New Roman"/>
          <w:color w:val="262626"/>
          <w:sz w:val="24"/>
          <w:szCs w:val="24"/>
        </w:rPr>
        <w:t>+1 917-367-9858</w:t>
      </w:r>
    </w:p>
    <w:p w14:paraId="7C9881E1" w14:textId="77777777" w:rsidR="00BF6FC5" w:rsidRDefault="00BF6FC5" w:rsidP="00BF6FC5">
      <w:pPr>
        <w:tabs>
          <w:tab w:val="left" w:pos="2552"/>
        </w:tabs>
        <w:spacing w:before="60" w:after="60" w:line="264" w:lineRule="auto"/>
        <w:ind w:left="2552" w:hanging="397"/>
        <w:contextualSpacing/>
        <w:rPr>
          <w:rFonts w:ascii="Calibri" w:eastAsia="Calibri" w:hAnsi="Calibri" w:cs="Times New Roman"/>
          <w:color w:val="262626"/>
        </w:rPr>
      </w:pPr>
      <w:r>
        <w:rPr>
          <w:rFonts w:ascii="Calibri" w:eastAsia="Calibri" w:hAnsi="Calibri" w:cs="Times New Roman"/>
          <w:b/>
          <w:bCs/>
          <w:color w:val="262626"/>
        </w:rPr>
        <w:t>Email</w:t>
      </w:r>
      <w:r>
        <w:rPr>
          <w:rFonts w:ascii="Calibri" w:eastAsia="Calibri" w:hAnsi="Calibri" w:cs="Times New Roman"/>
          <w:color w:val="262626"/>
        </w:rPr>
        <w:t xml:space="preserve">: </w:t>
      </w:r>
      <w:hyperlink r:id="rId37">
        <w:r>
          <w:rPr>
            <w:rFonts w:ascii="Calibri" w:eastAsia="Calibri" w:hAnsi="Calibri" w:cs="Times New Roman"/>
            <w:color w:val="0000FF"/>
            <w:u w:val="single"/>
          </w:rPr>
          <w:t>ethicsoffice@un.org</w:t>
        </w:r>
      </w:hyperlink>
    </w:p>
    <w:p w14:paraId="01BB9A7D"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152269BB" w14:textId="77777777" w:rsidR="00BF6FC5" w:rsidRDefault="00BF6FC5" w:rsidP="00BF6F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Pr>
          <w:rFonts w:ascii="Calibri" w:eastAsia="Calibri" w:hAnsi="Calibri" w:cs="Times New Roman"/>
          <w:i/>
          <w:color w:val="262626"/>
        </w:rPr>
        <w:t>web-site</w:t>
      </w:r>
      <w:proofErr w:type="gramEnd"/>
      <w:r>
        <w:rPr>
          <w:rFonts w:ascii="Calibri" w:eastAsia="Calibri" w:hAnsi="Calibri" w:cs="Times New Roman"/>
          <w:i/>
          <w:color w:val="262626"/>
        </w:rPr>
        <w:t xml:space="preserve"> on Protection against Retaliation.</w:t>
      </w:r>
    </w:p>
    <w:p w14:paraId="643EE6E0"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b/>
          <w:color w:val="262626"/>
          <w:szCs w:val="26"/>
        </w:rPr>
      </w:pPr>
      <w:r>
        <w:rPr>
          <w:rFonts w:ascii="Calibri" w:eastAsia="Malgun Gothic" w:hAnsi="Calibri" w:cs="Times New Roman"/>
          <w:b/>
          <w:color w:val="262626"/>
          <w:szCs w:val="26"/>
        </w:rPr>
        <w:t>Investigations</w:t>
      </w:r>
    </w:p>
    <w:p w14:paraId="5C2C1C34"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2342E842"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The</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investigation</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is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process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planning</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and</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conducting</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appropriate</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lines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inquiry</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obtain the evidence required to objectively determine the factual basis of allegations. This will</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include: (</w:t>
      </w:r>
      <w:proofErr w:type="spellStart"/>
      <w:r>
        <w:rPr>
          <w:rFonts w:ascii="Calibri" w:eastAsia="Malgun Gothic" w:hAnsi="Calibri" w:cs="Times New Roman"/>
          <w:color w:val="262626"/>
          <w:szCs w:val="24"/>
        </w:rPr>
        <w:t>i</w:t>
      </w:r>
      <w:proofErr w:type="spellEnd"/>
      <w:r>
        <w:rPr>
          <w:rFonts w:ascii="Calibri" w:eastAsia="Malgun Gothic" w:hAnsi="Calibri" w:cs="Times New Roman"/>
          <w:color w:val="262626"/>
          <w:szCs w:val="24"/>
        </w:rPr>
        <w:t xml:space="preserve">) interviewing people with relevant information and recording their testimony; (ii) obtaining documents and other evidence; (iii) conducting financial and IT analysis; (iv) evaluating information and evidence; and (v) reporting and making </w:t>
      </w:r>
      <w:r>
        <w:rPr>
          <w:rFonts w:ascii="Calibri" w:eastAsia="Malgun Gothic" w:hAnsi="Calibri" w:cs="Times New Roman"/>
          <w:color w:val="262626"/>
          <w:szCs w:val="24"/>
        </w:rPr>
        <w:lastRenderedPageBreak/>
        <w:t>recommendations. OIOS will conduct investigations in accordance with its Investigation Manual.</w:t>
      </w:r>
    </w:p>
    <w:p w14:paraId="58D4FEFF" w14:textId="77777777" w:rsidR="00BF6FC5" w:rsidRDefault="00BF6FC5">
      <w:pPr>
        <w:widowControl w:val="0"/>
        <w:numPr>
          <w:ilvl w:val="0"/>
          <w:numId w:val="32"/>
        </w:numPr>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firstLine="0"/>
        <w:jc w:val="both"/>
        <w:rPr>
          <w:rFonts w:ascii="Calibri" w:eastAsia="Calibri" w:hAnsi="Calibri" w:cs="Calibri"/>
          <w:i/>
          <w:color w:val="404040"/>
        </w:rPr>
      </w:pPr>
      <w:r>
        <w:rPr>
          <w:rFonts w:ascii="Calibri" w:eastAsia="Calibri" w:hAnsi="Calibri" w:cs="Calibri"/>
          <w:i/>
          <w:color w:val="404040"/>
        </w:rPr>
        <w:t xml:space="preserve">For further information on OIOS investigations procedures, please consult the OIOS Investigations Manual, the UN Women Legal </w:t>
      </w:r>
      <w:proofErr w:type="gramStart"/>
      <w:r>
        <w:rPr>
          <w:rFonts w:ascii="Calibri" w:eastAsia="Calibri" w:hAnsi="Calibri" w:cs="Calibri"/>
          <w:i/>
          <w:color w:val="262626"/>
        </w:rPr>
        <w:t>Policy</w:t>
      </w:r>
      <w:proofErr w:type="gramEnd"/>
      <w:r>
        <w:rPr>
          <w:rFonts w:ascii="Calibri" w:eastAsia="Calibri" w:hAnsi="Calibri" w:cs="Calibri"/>
          <w:i/>
          <w:color w:val="262626"/>
        </w:rPr>
        <w:t xml:space="preserve"> </w:t>
      </w:r>
      <w:r>
        <w:rPr>
          <w:rFonts w:ascii="Calibri" w:eastAsia="Calibri" w:hAnsi="Calibri" w:cs="Calibri"/>
          <w:i/>
          <w:color w:val="404040"/>
        </w:rPr>
        <w:t>and the UN Women Accountability website.</w:t>
      </w:r>
    </w:p>
    <w:p w14:paraId="7E47605D"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Actions based on</w:t>
      </w:r>
      <w:r>
        <w:rPr>
          <w:rFonts w:ascii="Calibri" w:eastAsia="Malgun Gothic" w:hAnsi="Calibri" w:cs="Times New Roman"/>
          <w:color w:val="262626"/>
          <w:szCs w:val="26"/>
        </w:rPr>
        <w:t xml:space="preserve"> </w:t>
      </w:r>
      <w:proofErr w:type="gramStart"/>
      <w:r>
        <w:rPr>
          <w:rFonts w:ascii="Calibri" w:eastAsia="Malgun Gothic" w:hAnsi="Calibri" w:cs="Times New Roman"/>
          <w:b/>
          <w:color w:val="262626"/>
          <w:szCs w:val="26"/>
        </w:rPr>
        <w:t>investigations</w:t>
      </w:r>
      <w:proofErr w:type="gramEnd"/>
    </w:p>
    <w:p w14:paraId="1348C6ED"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6A041E61"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 xml:space="preserve">If there is evidence of improper use of funds as determined after an investigation, UN Women will use its best efforts, consistent with its regulations, rules, </w:t>
      </w:r>
      <w:proofErr w:type="gramStart"/>
      <w:r>
        <w:rPr>
          <w:rFonts w:ascii="Calibri" w:eastAsia="Malgun Gothic" w:hAnsi="Calibri" w:cs="Times New Roman"/>
          <w:color w:val="262626"/>
          <w:szCs w:val="24"/>
        </w:rPr>
        <w:t>policies</w:t>
      </w:r>
      <w:proofErr w:type="gramEnd"/>
      <w:r>
        <w:rPr>
          <w:rFonts w:ascii="Calibri" w:eastAsia="Malgun Gothic" w:hAnsi="Calibri" w:cs="Times New Roman"/>
          <w:color w:val="262626"/>
          <w:szCs w:val="24"/>
        </w:rPr>
        <w:t xml:space="preserve"> and procedures to recover any</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funds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misused.</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This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may</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include</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administrative</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action</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recover</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funds</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from</w:t>
      </w:r>
      <w:r>
        <w:rPr>
          <w:rFonts w:ascii="Calibri" w:eastAsia="Malgun Gothic" w:hAnsi="Calibri" w:cs="Times New Roman"/>
          <w:color w:val="262626"/>
          <w:spacing w:val="-4"/>
          <w:szCs w:val="24"/>
        </w:rPr>
        <w:t xml:space="preserve"> </w:t>
      </w:r>
      <w:r>
        <w:rPr>
          <w:rFonts w:ascii="Calibri" w:eastAsia="Malgun Gothic" w:hAnsi="Calibri" w:cs="Times New Roman"/>
          <w:color w:val="262626"/>
          <w:szCs w:val="24"/>
        </w:rPr>
        <w:t>staff</w:t>
      </w:r>
      <w:r>
        <w:rPr>
          <w:rFonts w:ascii="Calibri" w:eastAsia="Malgun Gothic" w:hAnsi="Calibri" w:cs="Times New Roman"/>
          <w:color w:val="262626"/>
          <w:spacing w:val="-3"/>
          <w:szCs w:val="24"/>
        </w:rPr>
        <w:t xml:space="preserve"> </w:t>
      </w:r>
      <w:r>
        <w:rPr>
          <w:rFonts w:ascii="Calibri" w:eastAsia="Malgun Gothic" w:hAnsi="Calibri" w:cs="Times New Roman"/>
          <w:color w:val="262626"/>
          <w:szCs w:val="24"/>
        </w:rPr>
        <w:t>members, referral</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matter</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to</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appropriate</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national</w:t>
      </w:r>
      <w:r>
        <w:rPr>
          <w:rFonts w:ascii="Calibri" w:eastAsia="Malgun Gothic" w:hAnsi="Calibri" w:cs="Times New Roman"/>
          <w:color w:val="262626"/>
          <w:spacing w:val="-9"/>
          <w:szCs w:val="24"/>
        </w:rPr>
        <w:t xml:space="preserve"> </w:t>
      </w:r>
      <w:r>
        <w:rPr>
          <w:rFonts w:ascii="Calibri" w:eastAsia="Malgun Gothic" w:hAnsi="Calibri" w:cs="Times New Roman"/>
          <w:color w:val="262626"/>
          <w:szCs w:val="24"/>
        </w:rPr>
        <w:t>authorities</w:t>
      </w:r>
      <w:r>
        <w:rPr>
          <w:rFonts w:ascii="Calibri" w:eastAsia="Malgun Gothic" w:hAnsi="Calibri" w:cs="Times New Roman"/>
          <w:color w:val="262626"/>
          <w:spacing w:val="-7"/>
          <w:szCs w:val="24"/>
        </w:rPr>
        <w:t xml:space="preserve"> </w:t>
      </w:r>
      <w:r>
        <w:rPr>
          <w:rFonts w:ascii="Calibri" w:eastAsia="Malgun Gothic" w:hAnsi="Calibri" w:cs="Times New Roman"/>
          <w:color w:val="262626"/>
          <w:szCs w:val="24"/>
        </w:rPr>
        <w:t>of</w:t>
      </w:r>
      <w:r>
        <w:rPr>
          <w:rFonts w:ascii="Calibri" w:eastAsia="Malgun Gothic" w:hAnsi="Calibri" w:cs="Times New Roman"/>
          <w:color w:val="262626"/>
          <w:spacing w:val="-8"/>
          <w:szCs w:val="24"/>
        </w:rPr>
        <w:t xml:space="preserve"> </w:t>
      </w:r>
      <w:r>
        <w:rPr>
          <w:rFonts w:ascii="Calibri" w:eastAsia="Malgun Gothic" w:hAnsi="Calibri" w:cs="Times New Roman"/>
          <w:color w:val="262626"/>
          <w:szCs w:val="24"/>
        </w:rPr>
        <w:t>the</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Member</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State</w:t>
      </w:r>
      <w:r>
        <w:rPr>
          <w:rFonts w:ascii="Calibri" w:eastAsia="Malgun Gothic" w:hAnsi="Calibri" w:cs="Times New Roman"/>
          <w:color w:val="262626"/>
          <w:spacing w:val="-6"/>
          <w:szCs w:val="24"/>
        </w:rPr>
        <w:t xml:space="preserve"> </w:t>
      </w:r>
      <w:r>
        <w:rPr>
          <w:rFonts w:ascii="Calibri" w:eastAsia="Malgun Gothic" w:hAnsi="Calibri" w:cs="Times New Roman"/>
          <w:color w:val="262626"/>
          <w:szCs w:val="24"/>
        </w:rPr>
        <w:t>in</w:t>
      </w:r>
      <w:r>
        <w:rPr>
          <w:rFonts w:ascii="Calibri" w:eastAsia="Malgun Gothic" w:hAnsi="Calibri" w:cs="Times New Roman"/>
          <w:color w:val="262626"/>
          <w:spacing w:val="-5"/>
          <w:szCs w:val="24"/>
        </w:rPr>
        <w:t xml:space="preserve"> </w:t>
      </w:r>
      <w:r>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Pr>
          <w:rFonts w:ascii="Calibri" w:eastAsia="Malgun Gothic" w:hAnsi="Calibri" w:cs="Times New Roman"/>
          <w:color w:val="262626"/>
          <w:spacing w:val="-20"/>
          <w:szCs w:val="24"/>
        </w:rPr>
        <w:t xml:space="preserve"> </w:t>
      </w:r>
      <w:r>
        <w:rPr>
          <w:rFonts w:ascii="Calibri" w:eastAsia="Malgun Gothic" w:hAnsi="Calibri" w:cs="Times New Roman"/>
          <w:color w:val="262626"/>
          <w:szCs w:val="24"/>
        </w:rPr>
        <w:t>agreement.</w:t>
      </w:r>
    </w:p>
    <w:p w14:paraId="3B0E567D" w14:textId="77777777" w:rsidR="00BF6FC5" w:rsidRDefault="00BF6FC5" w:rsidP="00BF6FC5">
      <w:pPr>
        <w:rPr>
          <w:rFonts w:ascii="Calibri" w:eastAsia="Calibri" w:hAnsi="Calibri" w:cs="Times New Roman"/>
        </w:rPr>
      </w:pPr>
    </w:p>
    <w:p w14:paraId="3018DECA" w14:textId="77777777" w:rsidR="00BF6FC5" w:rsidRDefault="00BF6FC5" w:rsidP="00BF6FC5">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Pr>
          <w:rFonts w:ascii="Calibri" w:eastAsia="Calibri" w:hAnsi="Calibri" w:cs="Times New Roman"/>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4527BC01"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b/>
          <w:color w:val="262626"/>
          <w:szCs w:val="26"/>
        </w:rPr>
        <w:t>Disclosing cases of</w:t>
      </w:r>
      <w:r>
        <w:rPr>
          <w:rFonts w:ascii="Calibri" w:eastAsia="Malgun Gothic" w:hAnsi="Calibri" w:cs="Times New Roman"/>
          <w:color w:val="262626"/>
          <w:szCs w:val="26"/>
        </w:rPr>
        <w:t xml:space="preserve"> </w:t>
      </w:r>
      <w:r>
        <w:rPr>
          <w:rFonts w:ascii="Calibri" w:eastAsia="Malgun Gothic" w:hAnsi="Calibri" w:cs="Times New Roman"/>
          <w:b/>
          <w:color w:val="262626"/>
          <w:szCs w:val="26"/>
        </w:rPr>
        <w:t>fraud</w:t>
      </w:r>
    </w:p>
    <w:p w14:paraId="20645D4A"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455B9B13"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665914C5"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w:t>
      </w:r>
      <w:r>
        <w:rPr>
          <w:rFonts w:ascii="Calibri" w:eastAsia="Malgun Gothic" w:hAnsi="Calibri" w:cs="Times New Roman"/>
          <w:iCs/>
          <w:color w:val="262626"/>
        </w:rPr>
        <w:lastRenderedPageBreak/>
        <w:t xml:space="preserve">information on the actions taken and UN Women management’s response to substantiated allegations of misconduct including fraud. </w:t>
      </w:r>
    </w:p>
    <w:p w14:paraId="027EC6DA" w14:textId="77777777" w:rsidR="00BF6FC5" w:rsidRDefault="00BF6FC5" w:rsidP="00BF6FC5">
      <w:pPr>
        <w:numPr>
          <w:ilvl w:val="3"/>
          <w:numId w:val="0"/>
        </w:numPr>
        <w:tabs>
          <w:tab w:val="left" w:pos="2155"/>
        </w:tabs>
        <w:spacing w:before="120" w:after="120" w:line="264" w:lineRule="auto"/>
        <w:ind w:left="2155" w:hanging="908"/>
        <w:jc w:val="both"/>
        <w:outlineLvl w:val="3"/>
        <w:rPr>
          <w:rFonts w:ascii="Calibri" w:eastAsia="Malgun Gothic" w:hAnsi="Calibri" w:cs="Times New Roman"/>
          <w:iCs/>
          <w:color w:val="262626"/>
        </w:rPr>
      </w:pPr>
      <w:r>
        <w:rPr>
          <w:rFonts w:ascii="Calibri" w:eastAsia="Malgun Gothic" w:hAnsi="Calibri" w:cs="Times New Roman"/>
          <w:iCs/>
          <w:color w:val="262626"/>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549F4148"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7C9847D0"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in order to ensure </w:t>
      </w:r>
      <w:r>
        <w:rPr>
          <w:rFonts w:ascii="Calibri" w:eastAsia="Malgun Gothic" w:hAnsi="Calibri" w:cs="Times New Roman"/>
          <w:i/>
          <w:color w:val="262626"/>
          <w:szCs w:val="24"/>
        </w:rPr>
        <w:t>inter alia</w:t>
      </w:r>
      <w:r>
        <w:rPr>
          <w:rFonts w:ascii="Calibri" w:eastAsia="Malgun Gothic" w:hAnsi="Calibri" w:cs="Times New Roman"/>
          <w:color w:val="262626"/>
          <w:szCs w:val="24"/>
        </w:rPr>
        <w:t xml:space="preserve"> the probity and confidentiality of any investigation, to </w:t>
      </w:r>
      <w:proofErr w:type="spellStart"/>
      <w:r>
        <w:rPr>
          <w:rFonts w:ascii="Calibri" w:eastAsia="Malgun Gothic" w:hAnsi="Calibri" w:cs="Times New Roman"/>
          <w:color w:val="262626"/>
          <w:szCs w:val="24"/>
        </w:rPr>
        <w:t>maximise</w:t>
      </w:r>
      <w:proofErr w:type="spellEnd"/>
      <w:r>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7907F38A"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Pr>
          <w:rFonts w:ascii="Calibri" w:eastAsia="Malgun Gothic" w:hAnsi="Calibri" w:cs="Times New Roman"/>
          <w:color w:val="262626"/>
          <w:szCs w:val="24"/>
        </w:rPr>
        <w:t>give consideration to</w:t>
      </w:r>
      <w:proofErr w:type="gramEnd"/>
      <w:r>
        <w:rPr>
          <w:rFonts w:ascii="Calibri" w:eastAsia="Malgun Gothic" w:hAnsi="Calibri" w:cs="Times New Roman"/>
          <w:color w:val="262626"/>
          <w:szCs w:val="24"/>
        </w:rPr>
        <w:t xml:space="preserve"> the disclosure of information regarding the allegations to third parties, including to the funding source, with due regard to the principles in paragraph 5.7.3 above. </w:t>
      </w:r>
    </w:p>
    <w:p w14:paraId="4116F470"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8AC378B" w14:textId="77777777" w:rsidR="00BF6FC5" w:rsidRDefault="00BF6FC5" w:rsidP="00BF6FC5">
      <w:pPr>
        <w:numPr>
          <w:ilvl w:val="2"/>
          <w:numId w:val="0"/>
        </w:numPr>
        <w:tabs>
          <w:tab w:val="left" w:pos="1247"/>
        </w:tabs>
        <w:spacing w:before="120" w:after="120" w:line="264" w:lineRule="auto"/>
        <w:ind w:left="1247" w:hanging="680"/>
        <w:jc w:val="both"/>
        <w:outlineLvl w:val="2"/>
        <w:rPr>
          <w:rFonts w:ascii="Calibri" w:eastAsia="Malgun Gothic" w:hAnsi="Calibri" w:cs="Times New Roman"/>
          <w:color w:val="262626"/>
          <w:szCs w:val="24"/>
        </w:rPr>
      </w:pPr>
      <w:r>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71DB9494" w14:textId="77777777" w:rsidR="00BF6FC5" w:rsidRDefault="00BF6FC5" w:rsidP="00BF6FC5">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Other Provisions</w:t>
      </w:r>
    </w:p>
    <w:p w14:paraId="0FDFDDBE"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Not applicable.</w:t>
      </w:r>
    </w:p>
    <w:p w14:paraId="1A4A6BC3" w14:textId="77777777" w:rsidR="00BF6FC5" w:rsidRDefault="00BF6FC5" w:rsidP="00BF6FC5">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t>Entry into Force and Other Transitional Measures</w:t>
      </w:r>
    </w:p>
    <w:p w14:paraId="3414D1FC"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The present Policy enters into force on 20 June 2018.</w:t>
      </w:r>
    </w:p>
    <w:p w14:paraId="1DC88897" w14:textId="77777777" w:rsidR="00BF6FC5" w:rsidRDefault="00BF6FC5" w:rsidP="00BF6FC5">
      <w:pPr>
        <w:keepNext/>
        <w:keepLines/>
        <w:tabs>
          <w:tab w:val="left" w:pos="567"/>
        </w:tabs>
        <w:spacing w:before="240" w:after="120" w:line="264" w:lineRule="auto"/>
        <w:ind w:left="567" w:hanging="567"/>
        <w:outlineLvl w:val="0"/>
        <w:rPr>
          <w:rFonts w:ascii="Calibri Light" w:eastAsia="Malgun Gothic" w:hAnsi="Calibri Light" w:cs="Times New Roman"/>
          <w:b/>
          <w:color w:val="2F5496"/>
          <w:sz w:val="32"/>
          <w:szCs w:val="32"/>
        </w:rPr>
      </w:pPr>
      <w:r>
        <w:rPr>
          <w:rFonts w:ascii="Calibri Light" w:eastAsia="Malgun Gothic" w:hAnsi="Calibri Light" w:cs="Times New Roman"/>
          <w:b/>
          <w:color w:val="2F5496"/>
          <w:sz w:val="32"/>
          <w:szCs w:val="32"/>
        </w:rPr>
        <w:lastRenderedPageBreak/>
        <w:t>Relevant documents</w:t>
      </w:r>
    </w:p>
    <w:p w14:paraId="312CCCBE" w14:textId="77777777" w:rsidR="00BF6FC5" w:rsidRDefault="00BF6FC5" w:rsidP="00BF6FC5">
      <w:pPr>
        <w:numPr>
          <w:ilvl w:val="1"/>
          <w:numId w:val="0"/>
        </w:numPr>
        <w:tabs>
          <w:tab w:val="left" w:pos="747"/>
        </w:tabs>
        <w:spacing w:before="120" w:after="120" w:line="264" w:lineRule="auto"/>
        <w:ind w:left="747" w:hanging="567"/>
        <w:jc w:val="both"/>
        <w:outlineLvl w:val="1"/>
        <w:rPr>
          <w:rFonts w:ascii="Calibri" w:eastAsia="Malgun Gothic" w:hAnsi="Calibri" w:cs="Times New Roman"/>
          <w:color w:val="262626"/>
          <w:szCs w:val="26"/>
        </w:rPr>
      </w:pPr>
      <w:r>
        <w:rPr>
          <w:rFonts w:ascii="Calibri" w:eastAsia="Malgun Gothic" w:hAnsi="Calibri" w:cs="Times New Roman"/>
          <w:color w:val="262626"/>
          <w:szCs w:val="26"/>
        </w:rPr>
        <w:t>See Annex I.</w:t>
      </w: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tbl>
      <w:tblPr>
        <w:tblStyle w:val="TableGrid11"/>
        <w:tblW w:w="10710" w:type="dxa"/>
        <w:tblInd w:w="-725" w:type="dxa"/>
        <w:tblLook w:val="04A0" w:firstRow="1" w:lastRow="0" w:firstColumn="1" w:lastColumn="0" w:noHBand="0" w:noVBand="1"/>
      </w:tblPr>
      <w:tblGrid>
        <w:gridCol w:w="1620"/>
        <w:gridCol w:w="5525"/>
        <w:gridCol w:w="1770"/>
        <w:gridCol w:w="1795"/>
      </w:tblGrid>
      <w:tr w:rsidR="00FA32DB" w14:paraId="6A9595BB" w14:textId="77777777" w:rsidTr="00F548FD">
        <w:trPr>
          <w:trHeight w:val="350"/>
        </w:trPr>
        <w:tc>
          <w:tcPr>
            <w:tcW w:w="1620" w:type="dxa"/>
            <w:shd w:val="clear" w:color="auto" w:fill="DBDBDB"/>
          </w:tcPr>
          <w:p w14:paraId="2DFDC010" w14:textId="77777777" w:rsidR="00FA32DB" w:rsidRDefault="00FA32DB" w:rsidP="00F548FD">
            <w:pPr>
              <w:rPr>
                <w:b/>
                <w:color w:val="262626"/>
              </w:rPr>
            </w:pPr>
            <w:r>
              <w:rPr>
                <w:b/>
                <w:color w:val="262626"/>
              </w:rPr>
              <w:t>Area</w:t>
            </w:r>
          </w:p>
        </w:tc>
        <w:tc>
          <w:tcPr>
            <w:tcW w:w="5525" w:type="dxa"/>
            <w:shd w:val="clear" w:color="auto" w:fill="DBDBDB"/>
          </w:tcPr>
          <w:p w14:paraId="7ABDEF64" w14:textId="77777777" w:rsidR="00FA32DB" w:rsidRDefault="00FA32DB" w:rsidP="00F548FD">
            <w:pPr>
              <w:rPr>
                <w:b/>
                <w:color w:val="262626"/>
              </w:rPr>
            </w:pPr>
            <w:r>
              <w:rPr>
                <w:b/>
                <w:color w:val="262626"/>
              </w:rPr>
              <w:t>Regulatory Instrument</w:t>
            </w:r>
          </w:p>
        </w:tc>
        <w:tc>
          <w:tcPr>
            <w:tcW w:w="1770" w:type="dxa"/>
            <w:shd w:val="clear" w:color="auto" w:fill="DBDBDB"/>
          </w:tcPr>
          <w:p w14:paraId="6395B767" w14:textId="77777777" w:rsidR="00FA32DB" w:rsidRDefault="00FA32DB" w:rsidP="00F548FD">
            <w:pPr>
              <w:rPr>
                <w:b/>
                <w:color w:val="262626"/>
              </w:rPr>
            </w:pPr>
            <w:r>
              <w:rPr>
                <w:b/>
                <w:color w:val="262626"/>
              </w:rPr>
              <w:t>Process/Controls</w:t>
            </w:r>
          </w:p>
        </w:tc>
        <w:tc>
          <w:tcPr>
            <w:tcW w:w="1795" w:type="dxa"/>
            <w:shd w:val="clear" w:color="auto" w:fill="DBDBDB"/>
          </w:tcPr>
          <w:p w14:paraId="01A9CFCD" w14:textId="77777777" w:rsidR="00FA32DB" w:rsidRDefault="00FA32DB" w:rsidP="00F548FD">
            <w:pPr>
              <w:rPr>
                <w:b/>
                <w:color w:val="262626"/>
              </w:rPr>
            </w:pPr>
            <w:r>
              <w:rPr>
                <w:b/>
                <w:color w:val="262626"/>
              </w:rPr>
              <w:t>Focal Point</w:t>
            </w:r>
          </w:p>
        </w:tc>
      </w:tr>
      <w:tr w:rsidR="00FA32DB" w14:paraId="4A1B9D50" w14:textId="77777777" w:rsidTr="00F548FD">
        <w:trPr>
          <w:trHeight w:val="2690"/>
        </w:trPr>
        <w:tc>
          <w:tcPr>
            <w:tcW w:w="1620" w:type="dxa"/>
          </w:tcPr>
          <w:p w14:paraId="079E11DC" w14:textId="77777777" w:rsidR="00FA32DB" w:rsidRDefault="00FA32DB" w:rsidP="00F548FD">
            <w:pPr>
              <w:rPr>
                <w:color w:val="262626"/>
              </w:rPr>
            </w:pPr>
            <w:r>
              <w:rPr>
                <w:color w:val="262626"/>
              </w:rPr>
              <w:t>Financial Management</w:t>
            </w:r>
          </w:p>
        </w:tc>
        <w:tc>
          <w:tcPr>
            <w:tcW w:w="5525" w:type="dxa"/>
          </w:tcPr>
          <w:p w14:paraId="561FEB94" w14:textId="77777777" w:rsidR="00FA32DB" w:rsidRDefault="00FA32DB" w:rsidP="00F548FD">
            <w:pPr>
              <w:rPr>
                <w:color w:val="262626"/>
              </w:rPr>
            </w:pPr>
            <w:r>
              <w:rPr>
                <w:color w:val="262626"/>
              </w:rPr>
              <w:t xml:space="preserve">Financial Regulations and Rules of the United Nations (as </w:t>
            </w:r>
            <w:proofErr w:type="gramStart"/>
            <w:r>
              <w:rPr>
                <w:color w:val="262626"/>
              </w:rPr>
              <w:t>at</w:t>
            </w:r>
            <w:proofErr w:type="gramEnd"/>
            <w:r>
              <w:rPr>
                <w:color w:val="262626"/>
              </w:rPr>
              <w:t xml:space="preserve"> 1 May 2018 ST/GB/2003/7 and, ST/SGB/2003/7/Amend.1)</w:t>
            </w:r>
          </w:p>
          <w:p w14:paraId="219D719F" w14:textId="77777777" w:rsidR="00FA32DB" w:rsidRDefault="00FA32DB" w:rsidP="00F548FD">
            <w:pPr>
              <w:rPr>
                <w:color w:val="262626"/>
              </w:rPr>
            </w:pPr>
            <w:r>
              <w:rPr>
                <w:color w:val="262626"/>
              </w:rPr>
              <w:t xml:space="preserve"> UN Women Financial Regulations and Rules (as </w:t>
            </w:r>
            <w:proofErr w:type="gramStart"/>
            <w:r>
              <w:rPr>
                <w:color w:val="262626"/>
              </w:rPr>
              <w:t>at</w:t>
            </w:r>
            <w:proofErr w:type="gramEnd"/>
            <w:r>
              <w:rPr>
                <w:color w:val="262626"/>
              </w:rPr>
              <w:t xml:space="preserve"> 1 May 2018 UNW/2012/6) </w:t>
            </w:r>
          </w:p>
          <w:p w14:paraId="301CA6F9" w14:textId="77777777" w:rsidR="00FA32DB" w:rsidRDefault="00FA32DB">
            <w:pPr>
              <w:widowControl w:val="0"/>
              <w:numPr>
                <w:ilvl w:val="0"/>
                <w:numId w:val="28"/>
              </w:numPr>
              <w:autoSpaceDE w:val="0"/>
              <w:autoSpaceDN w:val="0"/>
              <w:spacing w:before="1"/>
              <w:ind w:left="0" w:right="639" w:firstLine="0"/>
              <w:rPr>
                <w:rFonts w:cs="Calibri"/>
                <w:color w:val="262626"/>
              </w:rPr>
            </w:pPr>
          </w:p>
          <w:p w14:paraId="563E5980" w14:textId="77777777" w:rsidR="00FA32DB" w:rsidRDefault="00FA32DB">
            <w:pPr>
              <w:widowControl w:val="0"/>
              <w:numPr>
                <w:ilvl w:val="0"/>
                <w:numId w:val="28"/>
              </w:numPr>
              <w:autoSpaceDE w:val="0"/>
              <w:autoSpaceDN w:val="0"/>
              <w:spacing w:before="1"/>
              <w:ind w:left="0" w:right="639" w:firstLine="0"/>
              <w:rPr>
                <w:rFonts w:cs="Calibri"/>
                <w:color w:val="262626"/>
              </w:rPr>
            </w:pPr>
            <w:r>
              <w:rPr>
                <w:rFonts w:cs="Calibri"/>
                <w:color w:val="262626"/>
              </w:rPr>
              <w:t>UN Women, Petty Cash Policy</w:t>
            </w:r>
          </w:p>
          <w:p w14:paraId="30FC626F" w14:textId="77777777" w:rsidR="00FA32DB" w:rsidRDefault="00FA32DB">
            <w:pPr>
              <w:widowControl w:val="0"/>
              <w:numPr>
                <w:ilvl w:val="0"/>
                <w:numId w:val="28"/>
              </w:numPr>
              <w:autoSpaceDE w:val="0"/>
              <w:autoSpaceDN w:val="0"/>
              <w:spacing w:before="1"/>
              <w:ind w:left="0" w:right="639" w:firstLine="0"/>
              <w:rPr>
                <w:rFonts w:cs="Calibri"/>
                <w:color w:val="262626"/>
              </w:rPr>
            </w:pPr>
            <w:r>
              <w:rPr>
                <w:rFonts w:cs="Calibri"/>
                <w:color w:val="262626"/>
              </w:rPr>
              <w:t>UN Women, Revenue Management Policy</w:t>
            </w:r>
          </w:p>
          <w:p w14:paraId="5D591B7B" w14:textId="77777777" w:rsidR="00FA32DB" w:rsidRDefault="00FA32DB">
            <w:pPr>
              <w:widowControl w:val="0"/>
              <w:numPr>
                <w:ilvl w:val="0"/>
                <w:numId w:val="28"/>
              </w:numPr>
              <w:autoSpaceDE w:val="0"/>
              <w:autoSpaceDN w:val="0"/>
              <w:spacing w:before="1"/>
              <w:ind w:left="0" w:right="639" w:firstLine="0"/>
              <w:rPr>
                <w:rFonts w:cs="Calibri"/>
              </w:rPr>
            </w:pPr>
          </w:p>
          <w:p w14:paraId="3E8031BF" w14:textId="77777777" w:rsidR="00FA32DB" w:rsidRDefault="00FA32DB" w:rsidP="00F548FD">
            <w:pPr>
              <w:rPr>
                <w:color w:val="262626"/>
              </w:rPr>
            </w:pPr>
            <w:r>
              <w:rPr>
                <w:rFonts w:cs="Calibri"/>
                <w:color w:val="262626"/>
              </w:rPr>
              <w:t xml:space="preserve">UN Women, Cash </w:t>
            </w:r>
            <w:proofErr w:type="gramStart"/>
            <w:r>
              <w:rPr>
                <w:rFonts w:cs="Calibri"/>
                <w:color w:val="262626"/>
              </w:rPr>
              <w:t>Advances</w:t>
            </w:r>
            <w:proofErr w:type="gramEnd"/>
            <w:r>
              <w:rPr>
                <w:rFonts w:cs="Calibri"/>
                <w:color w:val="262626"/>
              </w:rPr>
              <w:t xml:space="preserve"> and other Cash Transfers to Partners Policy  </w:t>
            </w:r>
          </w:p>
        </w:tc>
        <w:tc>
          <w:tcPr>
            <w:tcW w:w="1770" w:type="dxa"/>
          </w:tcPr>
          <w:p w14:paraId="57015416" w14:textId="77777777" w:rsidR="00FA32DB" w:rsidRDefault="00FA32DB" w:rsidP="00F548FD">
            <w:pPr>
              <w:rPr>
                <w:color w:val="262626"/>
              </w:rPr>
            </w:pPr>
            <w:r>
              <w:rPr>
                <w:color w:val="262626"/>
              </w:rPr>
              <w:t>Segregation of duties</w:t>
            </w:r>
          </w:p>
          <w:p w14:paraId="6903B8D1" w14:textId="77777777" w:rsidR="00FA32DB" w:rsidRDefault="00FA32DB" w:rsidP="00F548FD">
            <w:pPr>
              <w:rPr>
                <w:color w:val="262626"/>
              </w:rPr>
            </w:pPr>
            <w:r>
              <w:rPr>
                <w:color w:val="262626"/>
              </w:rPr>
              <w:t>Transaction approval system</w:t>
            </w:r>
          </w:p>
          <w:p w14:paraId="4ED6082F" w14:textId="77777777" w:rsidR="00FA32DB" w:rsidRDefault="00FA32DB" w:rsidP="00F548FD">
            <w:pPr>
              <w:rPr>
                <w:color w:val="262626"/>
              </w:rPr>
            </w:pPr>
            <w:r>
              <w:rPr>
                <w:color w:val="262626"/>
              </w:rPr>
              <w:t>Reconciliation of accounts</w:t>
            </w:r>
          </w:p>
        </w:tc>
        <w:tc>
          <w:tcPr>
            <w:tcW w:w="1795" w:type="dxa"/>
          </w:tcPr>
          <w:p w14:paraId="0404E040" w14:textId="77777777" w:rsidR="00FA32DB" w:rsidRDefault="00FA32DB" w:rsidP="00F548FD">
            <w:pPr>
              <w:rPr>
                <w:color w:val="262626"/>
              </w:rPr>
            </w:pPr>
            <w:r>
              <w:rPr>
                <w:color w:val="262626"/>
              </w:rPr>
              <w:t>Chief of Accounts, Division of Management and Administration (DMA)</w:t>
            </w:r>
          </w:p>
        </w:tc>
      </w:tr>
      <w:tr w:rsidR="00FA32DB" w14:paraId="06354486" w14:textId="77777777" w:rsidTr="00F548FD">
        <w:tc>
          <w:tcPr>
            <w:tcW w:w="1620" w:type="dxa"/>
          </w:tcPr>
          <w:p w14:paraId="206EEA65" w14:textId="77777777" w:rsidR="00FA32DB" w:rsidRDefault="00FA32DB" w:rsidP="00F548FD">
            <w:pPr>
              <w:rPr>
                <w:color w:val="262626"/>
              </w:rPr>
            </w:pPr>
            <w:r>
              <w:rPr>
                <w:color w:val="262626"/>
              </w:rPr>
              <w:t>Programme Management</w:t>
            </w:r>
          </w:p>
        </w:tc>
        <w:tc>
          <w:tcPr>
            <w:tcW w:w="5525" w:type="dxa"/>
          </w:tcPr>
          <w:p w14:paraId="5A22E07C" w14:textId="77777777" w:rsidR="00FA32DB" w:rsidRDefault="00FA32DB">
            <w:pPr>
              <w:widowControl w:val="0"/>
              <w:numPr>
                <w:ilvl w:val="0"/>
                <w:numId w:val="28"/>
              </w:numPr>
              <w:autoSpaceDE w:val="0"/>
              <w:autoSpaceDN w:val="0"/>
              <w:ind w:left="0" w:right="103" w:firstLine="0"/>
              <w:rPr>
                <w:rFonts w:cs="Calibri"/>
                <w:color w:val="262626"/>
              </w:rPr>
            </w:pPr>
            <w:r>
              <w:rPr>
                <w:rFonts w:cs="Calibri"/>
                <w:color w:val="262626"/>
              </w:rPr>
              <w:t xml:space="preserve">UN Women, Programme Formulation </w:t>
            </w:r>
            <w:proofErr w:type="gramStart"/>
            <w:r>
              <w:rPr>
                <w:rFonts w:cs="Calibri"/>
                <w:color w:val="262626"/>
              </w:rPr>
              <w:t>Policy;</w:t>
            </w:r>
            <w:proofErr w:type="gramEnd"/>
          </w:p>
          <w:p w14:paraId="070ACCF1" w14:textId="77777777" w:rsidR="00FA32DB" w:rsidRDefault="00FA32DB">
            <w:pPr>
              <w:widowControl w:val="0"/>
              <w:numPr>
                <w:ilvl w:val="0"/>
                <w:numId w:val="28"/>
              </w:numPr>
              <w:autoSpaceDE w:val="0"/>
              <w:autoSpaceDN w:val="0"/>
              <w:ind w:left="0" w:right="103" w:firstLine="0"/>
              <w:rPr>
                <w:rFonts w:cs="Calibri"/>
                <w:color w:val="262626"/>
              </w:rPr>
            </w:pPr>
            <w:r>
              <w:rPr>
                <w:rFonts w:cs="Calibri"/>
                <w:color w:val="262626"/>
              </w:rPr>
              <w:t xml:space="preserve">Programme Cycle </w:t>
            </w:r>
            <w:proofErr w:type="gramStart"/>
            <w:r>
              <w:rPr>
                <w:rFonts w:cs="Calibri"/>
                <w:color w:val="262626"/>
              </w:rPr>
              <w:t>Procedure;</w:t>
            </w:r>
            <w:proofErr w:type="gramEnd"/>
          </w:p>
          <w:p w14:paraId="4464EF80" w14:textId="77777777" w:rsidR="00FA32DB" w:rsidRDefault="00FA32DB">
            <w:pPr>
              <w:widowControl w:val="0"/>
              <w:numPr>
                <w:ilvl w:val="0"/>
                <w:numId w:val="28"/>
              </w:numPr>
              <w:autoSpaceDE w:val="0"/>
              <w:autoSpaceDN w:val="0"/>
              <w:ind w:left="0" w:right="103" w:firstLine="0"/>
              <w:rPr>
                <w:rFonts w:cs="Calibri"/>
                <w:color w:val="262626"/>
              </w:rPr>
            </w:pPr>
            <w:r>
              <w:rPr>
                <w:rFonts w:cs="Calibri"/>
                <w:color w:val="262626"/>
              </w:rPr>
              <w:t xml:space="preserve">Programme Appraisal and Approval </w:t>
            </w:r>
            <w:proofErr w:type="gramStart"/>
            <w:r>
              <w:rPr>
                <w:rFonts w:cs="Calibri"/>
                <w:color w:val="262626"/>
              </w:rPr>
              <w:t>Policy;</w:t>
            </w:r>
            <w:proofErr w:type="gramEnd"/>
          </w:p>
          <w:p w14:paraId="6F44D2F2" w14:textId="77777777" w:rsidR="00FA32DB" w:rsidRDefault="00FA32DB">
            <w:pPr>
              <w:widowControl w:val="0"/>
              <w:numPr>
                <w:ilvl w:val="0"/>
                <w:numId w:val="28"/>
              </w:numPr>
              <w:autoSpaceDE w:val="0"/>
              <w:autoSpaceDN w:val="0"/>
              <w:ind w:left="0" w:right="103" w:firstLine="0"/>
              <w:rPr>
                <w:rFonts w:cs="Calibri"/>
                <w:color w:val="262626"/>
              </w:rPr>
            </w:pPr>
            <w:r>
              <w:rPr>
                <w:rFonts w:cs="Calibri"/>
                <w:color w:val="262626"/>
              </w:rPr>
              <w:t xml:space="preserve">Procedure for Programme Appraisal and </w:t>
            </w:r>
            <w:proofErr w:type="gramStart"/>
            <w:r>
              <w:rPr>
                <w:rFonts w:cs="Calibri"/>
                <w:color w:val="262626"/>
              </w:rPr>
              <w:t>Approval;</w:t>
            </w:r>
            <w:proofErr w:type="gramEnd"/>
          </w:p>
          <w:p w14:paraId="3E5D78C3" w14:textId="77777777" w:rsidR="00FA32DB" w:rsidRDefault="00FA32DB">
            <w:pPr>
              <w:widowControl w:val="0"/>
              <w:numPr>
                <w:ilvl w:val="0"/>
                <w:numId w:val="28"/>
              </w:numPr>
              <w:autoSpaceDE w:val="0"/>
              <w:autoSpaceDN w:val="0"/>
              <w:ind w:left="0" w:right="103" w:firstLine="0"/>
              <w:rPr>
                <w:rFonts w:cs="Calibri"/>
                <w:color w:val="262626"/>
              </w:rPr>
            </w:pPr>
            <w:r>
              <w:rPr>
                <w:rFonts w:cs="Calibri"/>
                <w:color w:val="262626"/>
              </w:rPr>
              <w:t xml:space="preserve">Programme Implementation and Management </w:t>
            </w:r>
            <w:proofErr w:type="gramStart"/>
            <w:r>
              <w:rPr>
                <w:rFonts w:cs="Calibri"/>
                <w:color w:val="262626"/>
              </w:rPr>
              <w:t>Policy;</w:t>
            </w:r>
            <w:proofErr w:type="gramEnd"/>
          </w:p>
          <w:p w14:paraId="22EEAB95" w14:textId="77777777" w:rsidR="00FA32DB" w:rsidRDefault="00FA32DB">
            <w:pPr>
              <w:widowControl w:val="0"/>
              <w:numPr>
                <w:ilvl w:val="0"/>
                <w:numId w:val="28"/>
              </w:numPr>
              <w:autoSpaceDE w:val="0"/>
              <w:autoSpaceDN w:val="0"/>
              <w:ind w:left="0" w:right="103" w:firstLine="0"/>
              <w:rPr>
                <w:rFonts w:cs="Calibri"/>
                <w:color w:val="262626"/>
              </w:rPr>
            </w:pPr>
            <w:r>
              <w:rPr>
                <w:rFonts w:cs="Calibri"/>
                <w:color w:val="262626"/>
              </w:rPr>
              <w:t xml:space="preserve">Programme Implementation and Management </w:t>
            </w:r>
            <w:proofErr w:type="gramStart"/>
            <w:r>
              <w:rPr>
                <w:rFonts w:cs="Calibri"/>
                <w:color w:val="262626"/>
              </w:rPr>
              <w:t>Procedure;</w:t>
            </w:r>
            <w:proofErr w:type="gramEnd"/>
          </w:p>
          <w:p w14:paraId="39392555" w14:textId="77777777" w:rsidR="00FA32DB" w:rsidRDefault="00FA32DB">
            <w:pPr>
              <w:widowControl w:val="0"/>
              <w:numPr>
                <w:ilvl w:val="0"/>
                <w:numId w:val="28"/>
              </w:numPr>
              <w:autoSpaceDE w:val="0"/>
              <w:autoSpaceDN w:val="0"/>
              <w:ind w:left="0" w:right="103" w:firstLine="0"/>
              <w:rPr>
                <w:rFonts w:cs="Calibri"/>
                <w:color w:val="262626"/>
              </w:rPr>
            </w:pPr>
            <w:r>
              <w:rPr>
                <w:rFonts w:cs="Calibri"/>
                <w:color w:val="262626"/>
              </w:rPr>
              <w:t>Programme Monitoring, Reporting, and Oversight Policy</w:t>
            </w:r>
          </w:p>
          <w:p w14:paraId="6059FC2D" w14:textId="77777777" w:rsidR="00FA32DB" w:rsidRDefault="00FA32DB">
            <w:pPr>
              <w:widowControl w:val="0"/>
              <w:numPr>
                <w:ilvl w:val="0"/>
                <w:numId w:val="28"/>
              </w:numPr>
              <w:autoSpaceDE w:val="0"/>
              <w:autoSpaceDN w:val="0"/>
              <w:ind w:left="0" w:right="103" w:firstLine="0"/>
              <w:rPr>
                <w:rFonts w:cs="Calibri"/>
                <w:color w:val="262626"/>
              </w:rPr>
            </w:pPr>
          </w:p>
          <w:p w14:paraId="772C436E" w14:textId="77777777" w:rsidR="00FA32DB" w:rsidRDefault="00FA32DB" w:rsidP="00F548FD">
            <w:pPr>
              <w:rPr>
                <w:color w:val="262626"/>
              </w:rPr>
            </w:pPr>
            <w:r>
              <w:rPr>
                <w:rFonts w:cs="Calibri"/>
                <w:color w:val="262626"/>
              </w:rPr>
              <w:t>UN Women Capacity Assessments of NGOs Procedure</w:t>
            </w:r>
          </w:p>
        </w:tc>
        <w:tc>
          <w:tcPr>
            <w:tcW w:w="1770" w:type="dxa"/>
          </w:tcPr>
          <w:p w14:paraId="7823C12D" w14:textId="77777777" w:rsidR="00FA32DB" w:rsidRDefault="00FA32DB" w:rsidP="00F548FD">
            <w:pPr>
              <w:rPr>
                <w:color w:val="262626"/>
              </w:rPr>
            </w:pPr>
            <w:r>
              <w:rPr>
                <w:color w:val="262626"/>
              </w:rPr>
              <w:t>Programme formulation</w:t>
            </w:r>
          </w:p>
          <w:p w14:paraId="0EB6E30C" w14:textId="77777777" w:rsidR="00FA32DB" w:rsidRDefault="00FA32DB" w:rsidP="00F548FD">
            <w:pPr>
              <w:rPr>
                <w:color w:val="262626"/>
              </w:rPr>
            </w:pPr>
            <w:r>
              <w:rPr>
                <w:color w:val="262626"/>
              </w:rPr>
              <w:t>Capacity assessment</w:t>
            </w:r>
          </w:p>
        </w:tc>
        <w:tc>
          <w:tcPr>
            <w:tcW w:w="1795" w:type="dxa"/>
          </w:tcPr>
          <w:p w14:paraId="1930F50A" w14:textId="77777777" w:rsidR="00FA32DB" w:rsidRDefault="00FA32DB" w:rsidP="00F548FD">
            <w:pPr>
              <w:rPr>
                <w:color w:val="262626"/>
              </w:rPr>
            </w:pPr>
            <w:r>
              <w:rPr>
                <w:color w:val="262626"/>
              </w:rPr>
              <w:t>Director, Programme Division</w:t>
            </w:r>
          </w:p>
        </w:tc>
      </w:tr>
      <w:tr w:rsidR="00FA32DB" w14:paraId="2564FF70" w14:textId="77777777" w:rsidTr="00F548FD">
        <w:trPr>
          <w:trHeight w:val="800"/>
        </w:trPr>
        <w:tc>
          <w:tcPr>
            <w:tcW w:w="1620" w:type="dxa"/>
          </w:tcPr>
          <w:p w14:paraId="44926B85" w14:textId="77777777" w:rsidR="00FA32DB" w:rsidRDefault="00FA32DB" w:rsidP="00F548FD">
            <w:pPr>
              <w:rPr>
                <w:color w:val="262626"/>
              </w:rPr>
            </w:pPr>
            <w:r>
              <w:rPr>
                <w:color w:val="262626"/>
              </w:rPr>
              <w:t>Procurement</w:t>
            </w:r>
          </w:p>
        </w:tc>
        <w:tc>
          <w:tcPr>
            <w:tcW w:w="5525" w:type="dxa"/>
          </w:tcPr>
          <w:p w14:paraId="4033B8EA" w14:textId="77777777" w:rsidR="00FA32DB" w:rsidRDefault="00FA32DB" w:rsidP="00F548FD">
            <w:pPr>
              <w:rPr>
                <w:color w:val="262626"/>
              </w:rPr>
            </w:pPr>
            <w:r>
              <w:rPr>
                <w:color w:val="262626"/>
              </w:rPr>
              <w:t xml:space="preserve">UN Women, Contract and Procurement Management Policy; </w:t>
            </w:r>
            <w:r>
              <w:t>Vendor Protest Procedures</w:t>
            </w:r>
          </w:p>
        </w:tc>
        <w:tc>
          <w:tcPr>
            <w:tcW w:w="1770" w:type="dxa"/>
          </w:tcPr>
          <w:p w14:paraId="1B49BC8E" w14:textId="77777777" w:rsidR="00FA32DB" w:rsidRDefault="00FA32DB" w:rsidP="00F548FD">
            <w:pPr>
              <w:rPr>
                <w:color w:val="262626"/>
              </w:rPr>
            </w:pPr>
            <w:r>
              <w:rPr>
                <w:color w:val="262626"/>
              </w:rPr>
              <w:t>Competitive bidding</w:t>
            </w:r>
          </w:p>
        </w:tc>
        <w:tc>
          <w:tcPr>
            <w:tcW w:w="1795" w:type="dxa"/>
          </w:tcPr>
          <w:p w14:paraId="76D35B5D" w14:textId="77777777" w:rsidR="00FA32DB" w:rsidRDefault="00FA32DB" w:rsidP="00F548FD">
            <w:pPr>
              <w:rPr>
                <w:color w:val="262626"/>
              </w:rPr>
            </w:pPr>
            <w:r>
              <w:rPr>
                <w:color w:val="262626"/>
              </w:rPr>
              <w:t>Chief of Procurement, DMA</w:t>
            </w:r>
          </w:p>
        </w:tc>
      </w:tr>
      <w:tr w:rsidR="00FA32DB" w14:paraId="22314E4A" w14:textId="77777777" w:rsidTr="00F548FD">
        <w:trPr>
          <w:trHeight w:val="890"/>
        </w:trPr>
        <w:tc>
          <w:tcPr>
            <w:tcW w:w="1620" w:type="dxa"/>
          </w:tcPr>
          <w:p w14:paraId="2EA840E2" w14:textId="77777777" w:rsidR="00FA32DB" w:rsidRDefault="00FA32DB" w:rsidP="00F548FD">
            <w:pPr>
              <w:rPr>
                <w:color w:val="262626"/>
              </w:rPr>
            </w:pPr>
            <w:r>
              <w:rPr>
                <w:color w:val="262626"/>
              </w:rPr>
              <w:t>Asset Management</w:t>
            </w:r>
          </w:p>
        </w:tc>
        <w:tc>
          <w:tcPr>
            <w:tcW w:w="5525" w:type="dxa"/>
          </w:tcPr>
          <w:p w14:paraId="07CDE5BD" w14:textId="77777777" w:rsidR="00FA32DB" w:rsidRDefault="00FA32DB" w:rsidP="00F548FD">
            <w:pPr>
              <w:rPr>
                <w:color w:val="262626"/>
              </w:rPr>
            </w:pPr>
            <w:r>
              <w:rPr>
                <w:color w:val="262626"/>
              </w:rPr>
              <w:t>UN Women, Asset Management Policy</w:t>
            </w:r>
          </w:p>
          <w:p w14:paraId="00F329A7" w14:textId="77777777" w:rsidR="00FA32DB" w:rsidRDefault="00FA32DB" w:rsidP="00F548FD">
            <w:pPr>
              <w:rPr>
                <w:color w:val="262626"/>
              </w:rPr>
            </w:pPr>
            <w:r>
              <w:rPr>
                <w:color w:val="262626"/>
              </w:rPr>
              <w:t>UN Women, Vehicle Management Policy</w:t>
            </w:r>
          </w:p>
        </w:tc>
        <w:tc>
          <w:tcPr>
            <w:tcW w:w="1770" w:type="dxa"/>
          </w:tcPr>
          <w:p w14:paraId="0B91A2AB" w14:textId="77777777" w:rsidR="00FA32DB" w:rsidRDefault="00FA32DB" w:rsidP="00F548FD">
            <w:pPr>
              <w:rPr>
                <w:color w:val="262626"/>
              </w:rPr>
            </w:pPr>
            <w:r>
              <w:rPr>
                <w:color w:val="262626"/>
              </w:rPr>
              <w:t>Physical verification</w:t>
            </w:r>
          </w:p>
        </w:tc>
        <w:tc>
          <w:tcPr>
            <w:tcW w:w="1795" w:type="dxa"/>
          </w:tcPr>
          <w:p w14:paraId="6D1A3A09" w14:textId="77777777" w:rsidR="00FA32DB" w:rsidRDefault="00FA32DB" w:rsidP="00F548FD">
            <w:pPr>
              <w:rPr>
                <w:color w:val="262626"/>
              </w:rPr>
            </w:pPr>
            <w:r>
              <w:rPr>
                <w:color w:val="262626"/>
              </w:rPr>
              <w:t>Administrative and Facilities Specialist, DMA</w:t>
            </w:r>
          </w:p>
        </w:tc>
      </w:tr>
      <w:tr w:rsidR="00FA32DB" w14:paraId="55F22B48" w14:textId="77777777" w:rsidTr="00F548FD">
        <w:trPr>
          <w:trHeight w:val="1250"/>
        </w:trPr>
        <w:tc>
          <w:tcPr>
            <w:tcW w:w="1620" w:type="dxa"/>
          </w:tcPr>
          <w:p w14:paraId="5895350A" w14:textId="77777777" w:rsidR="00FA32DB" w:rsidRDefault="00FA32DB" w:rsidP="00F548FD">
            <w:pPr>
              <w:rPr>
                <w:color w:val="262626"/>
              </w:rPr>
            </w:pPr>
            <w:r>
              <w:rPr>
                <w:color w:val="262626"/>
              </w:rPr>
              <w:t>Partnerships</w:t>
            </w:r>
          </w:p>
        </w:tc>
        <w:tc>
          <w:tcPr>
            <w:tcW w:w="5525" w:type="dxa"/>
          </w:tcPr>
          <w:p w14:paraId="6F209766" w14:textId="77777777" w:rsidR="00FA32DB" w:rsidRDefault="00FA32DB">
            <w:pPr>
              <w:widowControl w:val="0"/>
              <w:numPr>
                <w:ilvl w:val="0"/>
                <w:numId w:val="28"/>
              </w:numPr>
              <w:autoSpaceDE w:val="0"/>
              <w:autoSpaceDN w:val="0"/>
              <w:spacing w:before="1"/>
              <w:ind w:left="0" w:right="639" w:firstLine="0"/>
              <w:rPr>
                <w:rFonts w:cs="Calibri"/>
                <w:color w:val="262626"/>
              </w:rPr>
            </w:pPr>
            <w:r>
              <w:rPr>
                <w:rFonts w:cs="Calibri"/>
                <w:color w:val="262626"/>
              </w:rPr>
              <w:t>UN Women, Audit Approach Policy</w:t>
            </w:r>
          </w:p>
          <w:p w14:paraId="505D0AEE" w14:textId="77777777" w:rsidR="00FA32DB" w:rsidRDefault="00FA32DB">
            <w:pPr>
              <w:widowControl w:val="0"/>
              <w:numPr>
                <w:ilvl w:val="0"/>
                <w:numId w:val="28"/>
              </w:numPr>
              <w:autoSpaceDE w:val="0"/>
              <w:autoSpaceDN w:val="0"/>
              <w:spacing w:before="1"/>
              <w:ind w:left="0" w:right="639" w:firstLine="0"/>
              <w:rPr>
                <w:rFonts w:cs="Calibri"/>
                <w:color w:val="262626"/>
              </w:rPr>
            </w:pPr>
            <w:r>
              <w:rPr>
                <w:rFonts w:cs="Calibri"/>
                <w:color w:val="262626"/>
              </w:rPr>
              <w:t>UN Women, Audit Approach Procedure</w:t>
            </w:r>
          </w:p>
          <w:p w14:paraId="1C793570" w14:textId="77777777" w:rsidR="00FA32DB" w:rsidRDefault="00FA32DB" w:rsidP="00F548FD">
            <w:pPr>
              <w:rPr>
                <w:color w:val="262626"/>
              </w:rPr>
            </w:pPr>
          </w:p>
          <w:p w14:paraId="7103CF85" w14:textId="77777777" w:rsidR="00FA32DB" w:rsidRDefault="00FA32DB" w:rsidP="00F548FD">
            <w:pPr>
              <w:rPr>
                <w:color w:val="262626"/>
              </w:rPr>
            </w:pPr>
            <w:r>
              <w:rPr>
                <w:color w:val="262626"/>
              </w:rPr>
              <w:t xml:space="preserve">UN Women </w:t>
            </w:r>
            <w:r>
              <w:t>approved agreement templates</w:t>
            </w:r>
          </w:p>
        </w:tc>
        <w:tc>
          <w:tcPr>
            <w:tcW w:w="1770" w:type="dxa"/>
          </w:tcPr>
          <w:p w14:paraId="3A3D063F" w14:textId="77777777" w:rsidR="00FA32DB" w:rsidRDefault="00FA32DB" w:rsidP="00F548FD">
            <w:pPr>
              <w:rPr>
                <w:color w:val="262626"/>
              </w:rPr>
            </w:pPr>
            <w:r>
              <w:rPr>
                <w:color w:val="262626"/>
              </w:rPr>
              <w:t>Project agreement</w:t>
            </w:r>
          </w:p>
          <w:p w14:paraId="52256C23" w14:textId="77777777" w:rsidR="00FA32DB" w:rsidRDefault="00FA32DB" w:rsidP="00F548FD">
            <w:pPr>
              <w:rPr>
                <w:color w:val="262626"/>
              </w:rPr>
            </w:pPr>
            <w:r>
              <w:rPr>
                <w:color w:val="262626"/>
              </w:rPr>
              <w:t>Project audit</w:t>
            </w:r>
          </w:p>
        </w:tc>
        <w:tc>
          <w:tcPr>
            <w:tcW w:w="1795" w:type="dxa"/>
          </w:tcPr>
          <w:p w14:paraId="00B25EF9" w14:textId="77777777" w:rsidR="00FA32DB" w:rsidRDefault="00FA32DB" w:rsidP="00F548FD">
            <w:pPr>
              <w:rPr>
                <w:color w:val="262626"/>
              </w:rPr>
            </w:pPr>
            <w:r>
              <w:rPr>
                <w:color w:val="262626"/>
              </w:rPr>
              <w:t>Director, IEAS</w:t>
            </w:r>
          </w:p>
        </w:tc>
      </w:tr>
      <w:tr w:rsidR="00FA32DB" w14:paraId="19BECBBA" w14:textId="77777777" w:rsidTr="00F548FD">
        <w:trPr>
          <w:trHeight w:val="1160"/>
        </w:trPr>
        <w:tc>
          <w:tcPr>
            <w:tcW w:w="1620" w:type="dxa"/>
          </w:tcPr>
          <w:p w14:paraId="4673452B" w14:textId="77777777" w:rsidR="00FA32DB" w:rsidRDefault="00FA32DB" w:rsidP="00F548FD">
            <w:pPr>
              <w:rPr>
                <w:color w:val="262626"/>
              </w:rPr>
            </w:pPr>
            <w:r>
              <w:rPr>
                <w:color w:val="262626"/>
              </w:rPr>
              <w:t>Staff Conduct</w:t>
            </w:r>
          </w:p>
        </w:tc>
        <w:tc>
          <w:tcPr>
            <w:tcW w:w="5525" w:type="dxa"/>
          </w:tcPr>
          <w:p w14:paraId="4F316A06" w14:textId="77777777" w:rsidR="00FA32DB" w:rsidRDefault="00FA32DB" w:rsidP="00F548FD">
            <w:pPr>
              <w:rPr>
                <w:color w:val="262626"/>
              </w:rPr>
            </w:pPr>
            <w:r>
              <w:t>UN Charter</w:t>
            </w:r>
          </w:p>
          <w:p w14:paraId="35BD3522" w14:textId="77777777" w:rsidR="00FA32DB" w:rsidRDefault="00FA32DB" w:rsidP="00F548FD">
            <w:pPr>
              <w:rPr>
                <w:color w:val="262626"/>
              </w:rPr>
            </w:pPr>
            <w:r>
              <w:rPr>
                <w:color w:val="262626"/>
              </w:rPr>
              <w:t xml:space="preserve">Staff Rules and Staff Regulation of the United Nations (as </w:t>
            </w:r>
            <w:proofErr w:type="gramStart"/>
            <w:r>
              <w:rPr>
                <w:color w:val="262626"/>
              </w:rPr>
              <w:t>at</w:t>
            </w:r>
            <w:proofErr w:type="gramEnd"/>
            <w:r>
              <w:rPr>
                <w:color w:val="262626"/>
              </w:rPr>
              <w:t xml:space="preserve"> 1 May 2018 </w:t>
            </w:r>
            <w:r>
              <w:t>ST/SGB/2018/1</w:t>
            </w:r>
            <w:r>
              <w:rPr>
                <w:color w:val="262626"/>
              </w:rPr>
              <w:t>)</w:t>
            </w:r>
          </w:p>
          <w:p w14:paraId="36AC21BC" w14:textId="77777777" w:rsidR="00FA32DB" w:rsidRDefault="00FA32DB" w:rsidP="00F548FD">
            <w:pPr>
              <w:rPr>
                <w:color w:val="262626"/>
              </w:rPr>
            </w:pPr>
            <w:r>
              <w:rPr>
                <w:color w:val="262626"/>
              </w:rPr>
              <w:t xml:space="preserve">ICSC </w:t>
            </w:r>
            <w:r>
              <w:t>Standards of Conduct for the International Civil Service</w:t>
            </w:r>
            <w:r>
              <w:rPr>
                <w:color w:val="262626"/>
              </w:rPr>
              <w:t xml:space="preserve"> (2013)</w:t>
            </w:r>
          </w:p>
        </w:tc>
        <w:tc>
          <w:tcPr>
            <w:tcW w:w="1770" w:type="dxa"/>
          </w:tcPr>
          <w:p w14:paraId="0496EE9C" w14:textId="77777777" w:rsidR="00FA32DB" w:rsidRDefault="00FA32DB" w:rsidP="00F548FD">
            <w:pPr>
              <w:rPr>
                <w:color w:val="262626"/>
              </w:rPr>
            </w:pPr>
            <w:r>
              <w:rPr>
                <w:color w:val="262626"/>
              </w:rPr>
              <w:t>Staff regulations and rules</w:t>
            </w:r>
          </w:p>
        </w:tc>
        <w:tc>
          <w:tcPr>
            <w:tcW w:w="1795" w:type="dxa"/>
          </w:tcPr>
          <w:p w14:paraId="2D4C8AD3" w14:textId="77777777" w:rsidR="00FA32DB" w:rsidRDefault="00FA32DB" w:rsidP="00F548FD">
            <w:pPr>
              <w:rPr>
                <w:color w:val="262626"/>
              </w:rPr>
            </w:pPr>
            <w:r>
              <w:rPr>
                <w:color w:val="262626"/>
              </w:rPr>
              <w:t>Director, DMA</w:t>
            </w:r>
          </w:p>
          <w:p w14:paraId="6C76844F" w14:textId="77777777" w:rsidR="00FA32DB" w:rsidRDefault="00FA32DB" w:rsidP="00F548FD">
            <w:pPr>
              <w:rPr>
                <w:color w:val="262626"/>
              </w:rPr>
            </w:pPr>
            <w:r>
              <w:rPr>
                <w:color w:val="262626"/>
              </w:rPr>
              <w:t>Director, Human Resources</w:t>
            </w:r>
          </w:p>
        </w:tc>
      </w:tr>
      <w:tr w:rsidR="00FA32DB" w14:paraId="0D045052" w14:textId="77777777" w:rsidTr="00F548FD">
        <w:trPr>
          <w:trHeight w:val="890"/>
        </w:trPr>
        <w:tc>
          <w:tcPr>
            <w:tcW w:w="1620" w:type="dxa"/>
          </w:tcPr>
          <w:p w14:paraId="479A7051" w14:textId="77777777" w:rsidR="00FA32DB" w:rsidRDefault="00FA32DB" w:rsidP="00F548FD">
            <w:pPr>
              <w:rPr>
                <w:color w:val="262626"/>
              </w:rPr>
            </w:pPr>
            <w:r>
              <w:rPr>
                <w:color w:val="262626"/>
              </w:rPr>
              <w:t>Protection</w:t>
            </w:r>
          </w:p>
        </w:tc>
        <w:tc>
          <w:tcPr>
            <w:tcW w:w="5525" w:type="dxa"/>
          </w:tcPr>
          <w:p w14:paraId="0AD3B3CA" w14:textId="77777777" w:rsidR="00FA32DB" w:rsidRDefault="00FA32DB" w:rsidP="00F548FD">
            <w:pPr>
              <w:rPr>
                <w:color w:val="262626"/>
              </w:rPr>
            </w:pPr>
            <w:r>
              <w:rPr>
                <w:color w:val="262626"/>
              </w:rPr>
              <w:t xml:space="preserve">UN Women Policy for Protection Against Retaliation </w:t>
            </w:r>
          </w:p>
          <w:p w14:paraId="76A4F01F" w14:textId="77777777" w:rsidR="00FA32DB" w:rsidRDefault="00FA32DB" w:rsidP="00F548FD">
            <w:pPr>
              <w:rPr>
                <w:color w:val="262626"/>
              </w:rPr>
            </w:pPr>
          </w:p>
        </w:tc>
        <w:tc>
          <w:tcPr>
            <w:tcW w:w="1770" w:type="dxa"/>
          </w:tcPr>
          <w:p w14:paraId="309CC7C1" w14:textId="77777777" w:rsidR="00FA32DB" w:rsidRDefault="00FA32DB" w:rsidP="00F548FD">
            <w:pPr>
              <w:rPr>
                <w:color w:val="262626"/>
              </w:rPr>
            </w:pPr>
            <w:r>
              <w:rPr>
                <w:color w:val="262626"/>
              </w:rPr>
              <w:t>Protection</w:t>
            </w:r>
          </w:p>
        </w:tc>
        <w:tc>
          <w:tcPr>
            <w:tcW w:w="1795" w:type="dxa"/>
          </w:tcPr>
          <w:p w14:paraId="09A7FF93" w14:textId="77777777" w:rsidR="00FA32DB" w:rsidRDefault="00FA32DB" w:rsidP="00F548FD">
            <w:pPr>
              <w:rPr>
                <w:color w:val="262626"/>
              </w:rPr>
            </w:pPr>
            <w:r>
              <w:rPr>
                <w:color w:val="262626"/>
              </w:rPr>
              <w:t>Director, Human Resources</w:t>
            </w:r>
          </w:p>
        </w:tc>
      </w:tr>
      <w:tr w:rsidR="00FA32DB" w14:paraId="35D47116" w14:textId="77777777" w:rsidTr="00F548FD">
        <w:trPr>
          <w:trHeight w:val="890"/>
        </w:trPr>
        <w:tc>
          <w:tcPr>
            <w:tcW w:w="1620" w:type="dxa"/>
          </w:tcPr>
          <w:p w14:paraId="798A09D1" w14:textId="77777777" w:rsidR="00FA32DB" w:rsidRDefault="00FA32DB" w:rsidP="00F548FD">
            <w:pPr>
              <w:rPr>
                <w:color w:val="262626"/>
              </w:rPr>
            </w:pPr>
            <w:r>
              <w:rPr>
                <w:color w:val="262626"/>
              </w:rPr>
              <w:t xml:space="preserve">Reporting and investigating misconduct, and </w:t>
            </w:r>
            <w:r>
              <w:rPr>
                <w:color w:val="262626"/>
              </w:rPr>
              <w:lastRenderedPageBreak/>
              <w:t>disciplinary process</w:t>
            </w:r>
          </w:p>
        </w:tc>
        <w:tc>
          <w:tcPr>
            <w:tcW w:w="5525" w:type="dxa"/>
          </w:tcPr>
          <w:p w14:paraId="3FA78153" w14:textId="77777777" w:rsidR="00FA32DB" w:rsidRDefault="00FA32DB" w:rsidP="00F548FD">
            <w:pPr>
              <w:rPr>
                <w:color w:val="262626"/>
              </w:rPr>
            </w:pPr>
            <w:r>
              <w:rPr>
                <w:color w:val="262626"/>
              </w:rPr>
              <w:lastRenderedPageBreak/>
              <w:t xml:space="preserve">Article X and Chapter X of the Staff Rules and Staff Regulation of the United Nations (as </w:t>
            </w:r>
            <w:proofErr w:type="gramStart"/>
            <w:r>
              <w:rPr>
                <w:color w:val="262626"/>
              </w:rPr>
              <w:t>at</w:t>
            </w:r>
            <w:proofErr w:type="gramEnd"/>
            <w:r>
              <w:rPr>
                <w:color w:val="262626"/>
              </w:rPr>
              <w:t xml:space="preserve"> 1 May 2018 ST/SGB/2018/1)</w:t>
            </w:r>
          </w:p>
          <w:p w14:paraId="1819244C" w14:textId="77777777" w:rsidR="00FA32DB" w:rsidRDefault="00FA32DB" w:rsidP="00F548FD">
            <w:pPr>
              <w:rPr>
                <w:color w:val="262626"/>
              </w:rPr>
            </w:pPr>
            <w:r>
              <w:rPr>
                <w:color w:val="262626"/>
              </w:rPr>
              <w:t>UN Women Policy for Addressing Non-Compliance with UN Standards of Conduct</w:t>
            </w:r>
          </w:p>
          <w:p w14:paraId="1792349B" w14:textId="77777777" w:rsidR="00FA32DB" w:rsidRDefault="00FA32DB" w:rsidP="00F548FD">
            <w:pPr>
              <w:rPr>
                <w:color w:val="262626"/>
              </w:rPr>
            </w:pPr>
            <w:r>
              <w:rPr>
                <w:color w:val="262626"/>
              </w:rPr>
              <w:lastRenderedPageBreak/>
              <w:t>OIOS Investigations Manual</w:t>
            </w:r>
          </w:p>
        </w:tc>
        <w:tc>
          <w:tcPr>
            <w:tcW w:w="1770" w:type="dxa"/>
          </w:tcPr>
          <w:p w14:paraId="5EF8CC3D" w14:textId="77777777" w:rsidR="00FA32DB" w:rsidRDefault="00FA32DB" w:rsidP="00F548FD">
            <w:pPr>
              <w:rPr>
                <w:color w:val="262626"/>
              </w:rPr>
            </w:pPr>
            <w:r>
              <w:rPr>
                <w:color w:val="262626"/>
              </w:rPr>
              <w:lastRenderedPageBreak/>
              <w:t xml:space="preserve">Investigation </w:t>
            </w:r>
          </w:p>
          <w:p w14:paraId="09C02744" w14:textId="77777777" w:rsidR="00FA32DB" w:rsidRDefault="00FA32DB" w:rsidP="00F548FD">
            <w:pPr>
              <w:rPr>
                <w:color w:val="262626"/>
              </w:rPr>
            </w:pPr>
            <w:r>
              <w:rPr>
                <w:color w:val="262626"/>
              </w:rPr>
              <w:t>Internal justice system</w:t>
            </w:r>
          </w:p>
        </w:tc>
        <w:tc>
          <w:tcPr>
            <w:tcW w:w="1795" w:type="dxa"/>
          </w:tcPr>
          <w:p w14:paraId="2BAF0CC8" w14:textId="77777777" w:rsidR="00FA32DB" w:rsidRDefault="00FA32DB" w:rsidP="00F548FD">
            <w:pPr>
              <w:rPr>
                <w:color w:val="262626"/>
              </w:rPr>
            </w:pPr>
            <w:r>
              <w:rPr>
                <w:color w:val="262626"/>
              </w:rPr>
              <w:t>Director, DMA</w:t>
            </w:r>
          </w:p>
          <w:p w14:paraId="758A2D85" w14:textId="77777777" w:rsidR="00FA32DB" w:rsidRDefault="00FA32DB" w:rsidP="00F548FD">
            <w:pPr>
              <w:rPr>
                <w:color w:val="262626"/>
              </w:rPr>
            </w:pPr>
            <w:r>
              <w:rPr>
                <w:color w:val="262626"/>
              </w:rPr>
              <w:t>Director, Human Resources</w:t>
            </w:r>
          </w:p>
          <w:p w14:paraId="5101317D" w14:textId="77777777" w:rsidR="00FA32DB" w:rsidRDefault="00FA32DB" w:rsidP="00F548FD">
            <w:pPr>
              <w:rPr>
                <w:color w:val="262626"/>
              </w:rPr>
            </w:pPr>
            <w:r>
              <w:rPr>
                <w:color w:val="262626"/>
              </w:rPr>
              <w:t>Director, IEAS</w:t>
            </w:r>
          </w:p>
        </w:tc>
      </w:tr>
      <w:tr w:rsidR="00FA32DB" w14:paraId="71B92E4D" w14:textId="77777777" w:rsidTr="00F548FD">
        <w:trPr>
          <w:trHeight w:val="890"/>
        </w:trPr>
        <w:tc>
          <w:tcPr>
            <w:tcW w:w="1620" w:type="dxa"/>
          </w:tcPr>
          <w:p w14:paraId="32032951" w14:textId="77777777" w:rsidR="00FA32DB" w:rsidRDefault="00FA32DB" w:rsidP="00F548FD">
            <w:pPr>
              <w:rPr>
                <w:color w:val="262626"/>
              </w:rPr>
            </w:pPr>
            <w:r>
              <w:rPr>
                <w:color w:val="262626"/>
              </w:rPr>
              <w:t>Recovery</w:t>
            </w:r>
          </w:p>
        </w:tc>
        <w:tc>
          <w:tcPr>
            <w:tcW w:w="5525" w:type="dxa"/>
          </w:tcPr>
          <w:p w14:paraId="3E54D77A" w14:textId="77777777" w:rsidR="00FA32DB" w:rsidRDefault="00FA32DB" w:rsidP="00F548FD">
            <w:pPr>
              <w:rPr>
                <w:color w:val="262626"/>
              </w:rPr>
            </w:pPr>
            <w:r>
              <w:rPr>
                <w:color w:val="262626"/>
              </w:rPr>
              <w:t xml:space="preserve">UN Women Financial Regulations and Rules (as </w:t>
            </w:r>
            <w:proofErr w:type="gramStart"/>
            <w:r>
              <w:rPr>
                <w:color w:val="262626"/>
              </w:rPr>
              <w:t>at</w:t>
            </w:r>
            <w:proofErr w:type="gramEnd"/>
            <w:r>
              <w:rPr>
                <w:color w:val="262626"/>
              </w:rPr>
              <w:t xml:space="preserve"> 1 May 2018 UNW/2012/6))</w:t>
            </w:r>
          </w:p>
          <w:p w14:paraId="57DB2EFF" w14:textId="77777777" w:rsidR="00FA32DB" w:rsidRDefault="00FA32DB" w:rsidP="00F548FD">
            <w:pPr>
              <w:rPr>
                <w:color w:val="262626"/>
              </w:rPr>
            </w:pPr>
            <w:r>
              <w:rPr>
                <w:color w:val="262626"/>
              </w:rPr>
              <w:t>UN Women Policy for Addressing Non-Compliance with UN Standards of Conduct</w:t>
            </w:r>
          </w:p>
          <w:p w14:paraId="0EA6D803" w14:textId="77777777" w:rsidR="00FA32DB" w:rsidRDefault="00FA32DB" w:rsidP="00F548FD">
            <w:pPr>
              <w:rPr>
                <w:color w:val="262626"/>
              </w:rPr>
            </w:pPr>
            <w:r>
              <w:rPr>
                <w:color w:val="262626"/>
              </w:rPr>
              <w:t>ST/AI/2004/3 (gross negligence)</w:t>
            </w:r>
          </w:p>
          <w:p w14:paraId="31B9A9BB" w14:textId="77777777" w:rsidR="00FA32DB" w:rsidRDefault="00FA32DB" w:rsidP="00F548FD">
            <w:pPr>
              <w:rPr>
                <w:color w:val="262626"/>
              </w:rPr>
            </w:pPr>
            <w:r>
              <w:rPr>
                <w:color w:val="262626"/>
              </w:rPr>
              <w:t>A/RES/62/63 (Referral to national authorities)</w:t>
            </w:r>
          </w:p>
        </w:tc>
        <w:tc>
          <w:tcPr>
            <w:tcW w:w="1770" w:type="dxa"/>
          </w:tcPr>
          <w:p w14:paraId="3AB13F14" w14:textId="77777777" w:rsidR="00FA32DB" w:rsidRDefault="00FA32DB" w:rsidP="00F548FD">
            <w:pPr>
              <w:rPr>
                <w:color w:val="262626"/>
              </w:rPr>
            </w:pPr>
            <w:r>
              <w:rPr>
                <w:color w:val="262626"/>
              </w:rPr>
              <w:t>General reconciliations</w:t>
            </w:r>
          </w:p>
          <w:p w14:paraId="3CCDBB6E" w14:textId="77777777" w:rsidR="00FA32DB" w:rsidRDefault="00FA32DB" w:rsidP="00F548FD">
            <w:pPr>
              <w:rPr>
                <w:color w:val="262626"/>
              </w:rPr>
            </w:pPr>
            <w:r>
              <w:rPr>
                <w:color w:val="262626"/>
              </w:rPr>
              <w:t>Disciplinary measures</w:t>
            </w:r>
          </w:p>
        </w:tc>
        <w:tc>
          <w:tcPr>
            <w:tcW w:w="1795" w:type="dxa"/>
          </w:tcPr>
          <w:p w14:paraId="3B9C4AA5" w14:textId="77777777" w:rsidR="00FA32DB" w:rsidRDefault="00FA32DB" w:rsidP="00F548FD">
            <w:pPr>
              <w:rPr>
                <w:color w:val="262626"/>
              </w:rPr>
            </w:pPr>
            <w:r>
              <w:rPr>
                <w:color w:val="262626"/>
              </w:rPr>
              <w:t>Director, DMA</w:t>
            </w:r>
          </w:p>
          <w:p w14:paraId="75E8740E" w14:textId="77777777" w:rsidR="00FA32DB" w:rsidRDefault="00FA32DB" w:rsidP="00F548FD">
            <w:pPr>
              <w:rPr>
                <w:color w:val="262626"/>
              </w:rPr>
            </w:pPr>
            <w:r>
              <w:rPr>
                <w:color w:val="262626"/>
              </w:rPr>
              <w:t>Director, Human Resources</w:t>
            </w:r>
          </w:p>
        </w:tc>
      </w:tr>
    </w:tbl>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3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543B" w14:textId="77777777" w:rsidR="007962D4" w:rsidRDefault="007962D4" w:rsidP="00C22EF1">
      <w:pPr>
        <w:spacing w:after="0" w:line="240" w:lineRule="auto"/>
      </w:pPr>
      <w:r>
        <w:separator/>
      </w:r>
    </w:p>
  </w:endnote>
  <w:endnote w:type="continuationSeparator" w:id="0">
    <w:p w14:paraId="2C84CA19" w14:textId="77777777" w:rsidR="007962D4" w:rsidRDefault="007962D4" w:rsidP="00C22EF1">
      <w:pPr>
        <w:spacing w:after="0" w:line="240" w:lineRule="auto"/>
      </w:pPr>
      <w:r>
        <w:continuationSeparator/>
      </w:r>
    </w:p>
  </w:endnote>
  <w:endnote w:type="continuationNotice" w:id="1">
    <w:p w14:paraId="17C1FD37" w14:textId="77777777" w:rsidR="007962D4" w:rsidRDefault="00796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Times New Roman"/>
    <w:charset w:val="00"/>
    <w:family w:val="auto"/>
    <w:pitch w:val="default"/>
    <w:sig w:usb0="00000000" w:usb1="00000000" w:usb2="00000010" w:usb3="00000000" w:csb0="00000001" w:csb1="00000000"/>
  </w:font>
  <w:font w:name="Arial,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73C6" w14:textId="77777777" w:rsidR="007962D4" w:rsidRDefault="007962D4" w:rsidP="00C22EF1">
      <w:pPr>
        <w:spacing w:after="0" w:line="240" w:lineRule="auto"/>
      </w:pPr>
      <w:r>
        <w:separator/>
      </w:r>
    </w:p>
  </w:footnote>
  <w:footnote w:type="continuationSeparator" w:id="0">
    <w:p w14:paraId="5ACEFC7E" w14:textId="77777777" w:rsidR="007962D4" w:rsidRDefault="007962D4" w:rsidP="00C22EF1">
      <w:pPr>
        <w:spacing w:after="0" w:line="240" w:lineRule="auto"/>
      </w:pPr>
      <w:r>
        <w:continuationSeparator/>
      </w:r>
    </w:p>
  </w:footnote>
  <w:footnote w:type="continuationNotice" w:id="1">
    <w:p w14:paraId="4D75B2C4" w14:textId="77777777" w:rsidR="007962D4" w:rsidRDefault="007962D4">
      <w:pPr>
        <w:spacing w:after="0" w:line="240" w:lineRule="auto"/>
      </w:pPr>
    </w:p>
  </w:footnote>
  <w:footnote w:id="2">
    <w:p w14:paraId="050C2C6B" w14:textId="489379FB" w:rsidR="00AA3A4A" w:rsidRDefault="00AA3A4A">
      <w:pPr>
        <w:pStyle w:val="FootnoteText"/>
      </w:pPr>
      <w:r>
        <w:rPr>
          <w:rStyle w:val="FootnoteReference"/>
        </w:rPr>
        <w:footnoteRef/>
      </w:r>
      <w:r>
        <w:t xml:space="preserve"> </w:t>
      </w:r>
      <w:r w:rsidRPr="00F910E6">
        <w:rPr>
          <w:sz w:val="16"/>
          <w:szCs w:val="16"/>
        </w:rPr>
        <w:t xml:space="preserve"> </w:t>
      </w:r>
      <w:hyperlink r:id="rId1" w:history="1">
        <w:r w:rsidRPr="00F910E6">
          <w:rPr>
            <w:rStyle w:val="Hyperlink"/>
            <w:sz w:val="16"/>
            <w:szCs w:val="16"/>
          </w:rPr>
          <w:t>COVID-19 Socio-Economic Impact Assessment.pdf (unicef.org)</w:t>
        </w:r>
      </w:hyperlink>
    </w:p>
  </w:footnote>
  <w:footnote w:id="3">
    <w:p w14:paraId="2E4AFDE2" w14:textId="79FCE2BF" w:rsidR="00792D46" w:rsidRDefault="00792D46">
      <w:pPr>
        <w:pStyle w:val="FootnoteText"/>
      </w:pPr>
      <w:r>
        <w:rPr>
          <w:rStyle w:val="FootnoteReference"/>
        </w:rPr>
        <w:footnoteRef/>
      </w:r>
      <w:r>
        <w:t xml:space="preserve"> </w:t>
      </w:r>
      <w:proofErr w:type="spellStart"/>
      <w:r w:rsidRPr="00F910E6">
        <w:rPr>
          <w:sz w:val="16"/>
          <w:szCs w:val="16"/>
        </w:rPr>
        <w:t>Germanwatch</w:t>
      </w:r>
      <w:proofErr w:type="spellEnd"/>
      <w:r w:rsidRPr="00F910E6">
        <w:rPr>
          <w:sz w:val="16"/>
          <w:szCs w:val="16"/>
        </w:rPr>
        <w:t>, 2021. Global Climate Risk Index 2021</w:t>
      </w:r>
    </w:p>
  </w:footnote>
  <w:footnote w:id="4">
    <w:p w14:paraId="627C7641" w14:textId="0DFAAB42" w:rsidR="00792D46" w:rsidRDefault="00792D46">
      <w:pPr>
        <w:pStyle w:val="FootnoteText"/>
      </w:pPr>
      <w:r>
        <w:rPr>
          <w:rStyle w:val="FootnoteReference"/>
        </w:rPr>
        <w:footnoteRef/>
      </w:r>
      <w:r>
        <w:t xml:space="preserve"> </w:t>
      </w:r>
      <w:r w:rsidRPr="006C5230">
        <w:rPr>
          <w:sz w:val="16"/>
          <w:szCs w:val="16"/>
        </w:rPr>
        <w:t>United Nations Cambodia, 2019. United Nations Development Assistance Framework 2019-2023.</w:t>
      </w:r>
    </w:p>
  </w:footnote>
  <w:footnote w:id="5">
    <w:p w14:paraId="1735A658" w14:textId="7B187C8E" w:rsidR="00DE3B98" w:rsidRDefault="00DE3B98">
      <w:pPr>
        <w:pStyle w:val="FootnoteText"/>
      </w:pPr>
      <w:r>
        <w:rPr>
          <w:rStyle w:val="FootnoteReference"/>
        </w:rPr>
        <w:footnoteRef/>
      </w:r>
      <w:r>
        <w:t xml:space="preserve"> </w:t>
      </w:r>
      <w:r w:rsidRPr="004F69EF">
        <w:rPr>
          <w:sz w:val="16"/>
          <w:szCs w:val="16"/>
        </w:rPr>
        <w:t>FAO, 2019. Empowering Women to Tackle Climate Change in Rural Cambodia: Gender training for micro-watershed management and sustainable agriculture</w:t>
      </w:r>
      <w:r>
        <w:t>.</w:t>
      </w:r>
    </w:p>
  </w:footnote>
  <w:footnote w:id="6">
    <w:p w14:paraId="045E7457" w14:textId="3B00BA8A" w:rsidR="00DE3B98" w:rsidRDefault="00DE3B98">
      <w:pPr>
        <w:pStyle w:val="FootnoteText"/>
      </w:pPr>
      <w:r>
        <w:rPr>
          <w:rStyle w:val="FootnoteReference"/>
        </w:rPr>
        <w:footnoteRef/>
      </w:r>
      <w:r>
        <w:t xml:space="preserve"> </w:t>
      </w:r>
      <w:r w:rsidRPr="004F69EF">
        <w:rPr>
          <w:sz w:val="16"/>
          <w:szCs w:val="16"/>
        </w:rPr>
        <w:t>United Nations Cambodia, 2019. United Nations Development Assistance Framework 2019-2023.</w:t>
      </w:r>
    </w:p>
  </w:footnote>
  <w:footnote w:id="7">
    <w:p w14:paraId="07B3B1DE" w14:textId="42B46F7D" w:rsidR="005040BF" w:rsidRDefault="005040BF">
      <w:pPr>
        <w:pStyle w:val="FootnoteText"/>
      </w:pPr>
      <w:r>
        <w:rPr>
          <w:rStyle w:val="FootnoteReference"/>
        </w:rPr>
        <w:footnoteRef/>
      </w:r>
      <w:r>
        <w:t xml:space="preserve"> </w:t>
      </w:r>
      <w:r w:rsidRPr="004F69EF">
        <w:rPr>
          <w:sz w:val="16"/>
          <w:szCs w:val="16"/>
        </w:rPr>
        <w:t>United Nations Cambodia, 2019. United Nations Development Assistance Framework 2019-2023</w:t>
      </w:r>
    </w:p>
  </w:footnote>
  <w:footnote w:id="8">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9">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2"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0">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1">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lowerLetter"/>
      <w:pStyle w:val="ListNumber5"/>
      <w:lvlText w:val="%1)"/>
      <w:lvlJc w:val="left"/>
      <w:pPr>
        <w:tabs>
          <w:tab w:val="left" w:pos="3572"/>
        </w:tabs>
        <w:ind w:left="3572" w:hanging="340"/>
      </w:pPr>
    </w:lvl>
  </w:abstractNum>
  <w:abstractNum w:abstractNumId="1" w15:restartNumberingAfterBreak="0">
    <w:nsid w:val="FFFFFF7D"/>
    <w:multiLevelType w:val="singleLevel"/>
    <w:tmpl w:val="FFFFFF7D"/>
    <w:lvl w:ilvl="0">
      <w:start w:val="1"/>
      <w:numFmt w:val="lowerLetter"/>
      <w:pStyle w:val="ListNumber4"/>
      <w:lvlText w:val="%1)"/>
      <w:lvlJc w:val="left"/>
      <w:pPr>
        <w:tabs>
          <w:tab w:val="left" w:pos="2552"/>
        </w:tabs>
        <w:ind w:left="2552" w:hanging="397"/>
      </w:pPr>
    </w:lvl>
  </w:abstractNum>
  <w:abstractNum w:abstractNumId="2" w15:restartNumberingAfterBreak="0">
    <w:nsid w:val="FFFFFF7E"/>
    <w:multiLevelType w:val="singleLevel"/>
    <w:tmpl w:val="FFFFFF7E"/>
    <w:lvl w:ilvl="0">
      <w:start w:val="1"/>
      <w:numFmt w:val="lowerLetter"/>
      <w:pStyle w:val="ListNumber3"/>
      <w:lvlText w:val="%1)"/>
      <w:lvlJc w:val="left"/>
      <w:pPr>
        <w:tabs>
          <w:tab w:val="left" w:pos="1644"/>
        </w:tabs>
        <w:ind w:left="1644" w:hanging="397"/>
      </w:pPr>
      <w:rPr>
        <w:b w:val="0"/>
      </w:rPr>
    </w:lvl>
  </w:abstractNum>
  <w:abstractNum w:abstractNumId="3" w15:restartNumberingAfterBreak="0">
    <w:nsid w:val="FFFFFF7F"/>
    <w:multiLevelType w:val="singleLevel"/>
    <w:tmpl w:val="FFFFFF7F"/>
    <w:lvl w:ilvl="0">
      <w:start w:val="1"/>
      <w:numFmt w:val="lowerLetter"/>
      <w:pStyle w:val="ListNumber2"/>
      <w:lvlText w:val="%1)"/>
      <w:lvlJc w:val="left"/>
      <w:pPr>
        <w:tabs>
          <w:tab w:val="left" w:pos="964"/>
        </w:tabs>
        <w:ind w:left="964" w:hanging="397"/>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3572"/>
        </w:tabs>
        <w:ind w:left="3572" w:hanging="34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2552"/>
        </w:tabs>
        <w:ind w:left="2552" w:hanging="397"/>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588"/>
        </w:tabs>
        <w:ind w:left="1588" w:hanging="341"/>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09743D"/>
    <w:multiLevelType w:val="multilevel"/>
    <w:tmpl w:val="0109743D"/>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420" w:hanging="452"/>
      </w:pPr>
      <w:rPr>
        <w:rFonts w:hint="default"/>
        <w:lang w:val="en-US" w:eastAsia="en-US" w:bidi="ar-SA"/>
      </w:rPr>
    </w:lvl>
    <w:lvl w:ilvl="3">
      <w:numFmt w:val="bullet"/>
      <w:lvlText w:val="•"/>
      <w:lvlJc w:val="left"/>
      <w:pPr>
        <w:ind w:left="3437" w:hanging="452"/>
      </w:pPr>
      <w:rPr>
        <w:rFonts w:hint="default"/>
        <w:lang w:val="en-US" w:eastAsia="en-US" w:bidi="ar-SA"/>
      </w:rPr>
    </w:lvl>
    <w:lvl w:ilvl="4">
      <w:numFmt w:val="bullet"/>
      <w:lvlText w:val="•"/>
      <w:lvlJc w:val="left"/>
      <w:pPr>
        <w:ind w:left="4455" w:hanging="452"/>
      </w:pPr>
      <w:rPr>
        <w:rFonts w:hint="default"/>
        <w:lang w:val="en-US" w:eastAsia="en-US" w:bidi="ar-SA"/>
      </w:rPr>
    </w:lvl>
    <w:lvl w:ilvl="5">
      <w:numFmt w:val="bullet"/>
      <w:lvlText w:val="•"/>
      <w:lvlJc w:val="left"/>
      <w:pPr>
        <w:ind w:left="5472" w:hanging="452"/>
      </w:pPr>
      <w:rPr>
        <w:rFonts w:hint="default"/>
        <w:lang w:val="en-US" w:eastAsia="en-US" w:bidi="ar-SA"/>
      </w:rPr>
    </w:lvl>
    <w:lvl w:ilvl="6">
      <w:numFmt w:val="bullet"/>
      <w:lvlText w:val="•"/>
      <w:lvlJc w:val="left"/>
      <w:pPr>
        <w:ind w:left="6490" w:hanging="452"/>
      </w:pPr>
      <w:rPr>
        <w:rFonts w:hint="default"/>
        <w:lang w:val="en-US" w:eastAsia="en-US" w:bidi="ar-SA"/>
      </w:rPr>
    </w:lvl>
    <w:lvl w:ilvl="7">
      <w:numFmt w:val="bullet"/>
      <w:lvlText w:val="•"/>
      <w:lvlJc w:val="left"/>
      <w:pPr>
        <w:ind w:left="7507" w:hanging="452"/>
      </w:pPr>
      <w:rPr>
        <w:rFonts w:hint="default"/>
        <w:lang w:val="en-US" w:eastAsia="en-US" w:bidi="ar-SA"/>
      </w:rPr>
    </w:lvl>
    <w:lvl w:ilvl="8">
      <w:numFmt w:val="bullet"/>
      <w:lvlText w:val="•"/>
      <w:lvlJc w:val="left"/>
      <w:pPr>
        <w:ind w:left="8525" w:hanging="452"/>
      </w:pPr>
      <w:rPr>
        <w:rFonts w:hint="default"/>
        <w:lang w:val="en-US" w:eastAsia="en-US" w:bidi="ar-SA"/>
      </w:rPr>
    </w:lvl>
  </w:abstractNum>
  <w:abstractNum w:abstractNumId="10" w15:restartNumberingAfterBreak="0">
    <w:nsid w:val="04903494"/>
    <w:multiLevelType w:val="multilevel"/>
    <w:tmpl w:val="04903494"/>
    <w:lvl w:ilvl="0">
      <w:start w:val="1"/>
      <w:numFmt w:val="decimal"/>
      <w:lvlText w:val="%1."/>
      <w:lvlJc w:val="left"/>
      <w:pPr>
        <w:ind w:left="1631" w:hanging="540"/>
      </w:pPr>
      <w:rPr>
        <w:rFonts w:hint="default"/>
        <w:w w:val="100"/>
        <w:sz w:val="24"/>
        <w:szCs w:val="24"/>
        <w:lang w:val="en-US" w:eastAsia="en-US" w:bidi="ar-SA"/>
      </w:rPr>
    </w:lvl>
    <w:lvl w:ilvl="1">
      <w:numFmt w:val="bullet"/>
      <w:lvlText w:val="•"/>
      <w:lvlJc w:val="left"/>
      <w:pPr>
        <w:ind w:left="2532" w:hanging="540"/>
      </w:pPr>
      <w:rPr>
        <w:rFonts w:hint="default"/>
        <w:lang w:val="en-US" w:eastAsia="en-US" w:bidi="ar-SA"/>
      </w:rPr>
    </w:lvl>
    <w:lvl w:ilvl="2">
      <w:numFmt w:val="bullet"/>
      <w:lvlText w:val="•"/>
      <w:lvlJc w:val="left"/>
      <w:pPr>
        <w:ind w:left="3424" w:hanging="540"/>
      </w:pPr>
      <w:rPr>
        <w:rFonts w:hint="default"/>
        <w:lang w:val="en-US" w:eastAsia="en-US" w:bidi="ar-SA"/>
      </w:rPr>
    </w:lvl>
    <w:lvl w:ilvl="3">
      <w:numFmt w:val="bullet"/>
      <w:lvlText w:val="•"/>
      <w:lvlJc w:val="left"/>
      <w:pPr>
        <w:ind w:left="4316" w:hanging="540"/>
      </w:pPr>
      <w:rPr>
        <w:rFonts w:hint="default"/>
        <w:lang w:val="en-US" w:eastAsia="en-US" w:bidi="ar-SA"/>
      </w:rPr>
    </w:lvl>
    <w:lvl w:ilvl="4">
      <w:numFmt w:val="bullet"/>
      <w:lvlText w:val="•"/>
      <w:lvlJc w:val="left"/>
      <w:pPr>
        <w:ind w:left="5208" w:hanging="540"/>
      </w:pPr>
      <w:rPr>
        <w:rFonts w:hint="default"/>
        <w:lang w:val="en-US" w:eastAsia="en-US" w:bidi="ar-SA"/>
      </w:rPr>
    </w:lvl>
    <w:lvl w:ilvl="5">
      <w:numFmt w:val="bullet"/>
      <w:lvlText w:val="•"/>
      <w:lvlJc w:val="left"/>
      <w:pPr>
        <w:ind w:left="6100" w:hanging="540"/>
      </w:pPr>
      <w:rPr>
        <w:rFonts w:hint="default"/>
        <w:lang w:val="en-US" w:eastAsia="en-US" w:bidi="ar-SA"/>
      </w:rPr>
    </w:lvl>
    <w:lvl w:ilvl="6">
      <w:numFmt w:val="bullet"/>
      <w:lvlText w:val="•"/>
      <w:lvlJc w:val="left"/>
      <w:pPr>
        <w:ind w:left="6992" w:hanging="540"/>
      </w:pPr>
      <w:rPr>
        <w:rFonts w:hint="default"/>
        <w:lang w:val="en-US" w:eastAsia="en-US" w:bidi="ar-SA"/>
      </w:rPr>
    </w:lvl>
    <w:lvl w:ilvl="7">
      <w:numFmt w:val="bullet"/>
      <w:lvlText w:val="•"/>
      <w:lvlJc w:val="left"/>
      <w:pPr>
        <w:ind w:left="7884" w:hanging="540"/>
      </w:pPr>
      <w:rPr>
        <w:rFonts w:hint="default"/>
        <w:lang w:val="en-US" w:eastAsia="en-US" w:bidi="ar-SA"/>
      </w:rPr>
    </w:lvl>
    <w:lvl w:ilvl="8">
      <w:numFmt w:val="bullet"/>
      <w:lvlText w:val="•"/>
      <w:lvlJc w:val="left"/>
      <w:pPr>
        <w:ind w:left="8776" w:hanging="540"/>
      </w:pPr>
      <w:rPr>
        <w:rFonts w:hint="default"/>
        <w:lang w:val="en-US" w:eastAsia="en-US" w:bidi="ar-SA"/>
      </w:rPr>
    </w:lvl>
  </w:abstractNum>
  <w:abstractNum w:abstractNumId="1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8D4C84"/>
    <w:multiLevelType w:val="multilevel"/>
    <w:tmpl w:val="078D4C84"/>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1991" w:hanging="360"/>
      </w:pPr>
      <w:rPr>
        <w:rFonts w:hint="default"/>
        <w:spacing w:val="-1"/>
        <w:w w:val="100"/>
        <w:lang w:val="en-US" w:eastAsia="en-US" w:bidi="ar-SA"/>
      </w:rPr>
    </w:lvl>
    <w:lvl w:ilvl="2">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42" w:hanging="488"/>
      </w:pPr>
      <w:rPr>
        <w:rFonts w:hint="default"/>
        <w:lang w:val="en-US" w:eastAsia="en-US" w:bidi="ar-SA"/>
      </w:rPr>
    </w:lvl>
    <w:lvl w:ilvl="4">
      <w:numFmt w:val="bullet"/>
      <w:lvlText w:val="•"/>
      <w:lvlJc w:val="left"/>
      <w:pPr>
        <w:ind w:left="4545" w:hanging="488"/>
      </w:pPr>
      <w:rPr>
        <w:rFonts w:hint="default"/>
        <w:lang w:val="en-US" w:eastAsia="en-US" w:bidi="ar-SA"/>
      </w:rPr>
    </w:lvl>
    <w:lvl w:ilvl="5">
      <w:numFmt w:val="bullet"/>
      <w:lvlText w:val="•"/>
      <w:lvlJc w:val="left"/>
      <w:pPr>
        <w:ind w:left="5547" w:hanging="488"/>
      </w:pPr>
      <w:rPr>
        <w:rFonts w:hint="default"/>
        <w:lang w:val="en-US" w:eastAsia="en-US" w:bidi="ar-SA"/>
      </w:rPr>
    </w:lvl>
    <w:lvl w:ilvl="6">
      <w:numFmt w:val="bullet"/>
      <w:lvlText w:val="•"/>
      <w:lvlJc w:val="left"/>
      <w:pPr>
        <w:ind w:left="6550" w:hanging="488"/>
      </w:pPr>
      <w:rPr>
        <w:rFonts w:hint="default"/>
        <w:lang w:val="en-US" w:eastAsia="en-US" w:bidi="ar-SA"/>
      </w:rPr>
    </w:lvl>
    <w:lvl w:ilvl="7">
      <w:numFmt w:val="bullet"/>
      <w:lvlText w:val="•"/>
      <w:lvlJc w:val="left"/>
      <w:pPr>
        <w:ind w:left="7552" w:hanging="488"/>
      </w:pPr>
      <w:rPr>
        <w:rFonts w:hint="default"/>
        <w:lang w:val="en-US" w:eastAsia="en-US" w:bidi="ar-SA"/>
      </w:rPr>
    </w:lvl>
    <w:lvl w:ilvl="8">
      <w:numFmt w:val="bullet"/>
      <w:lvlText w:val="•"/>
      <w:lvlJc w:val="left"/>
      <w:pPr>
        <w:ind w:left="8555" w:hanging="488"/>
      </w:pPr>
      <w:rPr>
        <w:rFonts w:hint="default"/>
        <w:lang w:val="en-US" w:eastAsia="en-US" w:bidi="ar-SA"/>
      </w:rPr>
    </w:lvl>
  </w:abstractNum>
  <w:abstractNum w:abstractNumId="13" w15:restartNumberingAfterBreak="0">
    <w:nsid w:val="081654FF"/>
    <w:multiLevelType w:val="hybridMultilevel"/>
    <w:tmpl w:val="276A89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274DFB"/>
    <w:multiLevelType w:val="multilevel"/>
    <w:tmpl w:val="92E25808"/>
    <w:lvl w:ilvl="0">
      <w:start w:val="1"/>
      <w:numFmt w:val="decimal"/>
      <w:lvlText w:val="%1"/>
      <w:lvlJc w:val="left"/>
      <w:pPr>
        <w:ind w:left="360" w:hanging="360"/>
      </w:pPr>
      <w:rPr>
        <w:rFonts w:hint="default"/>
      </w:rPr>
    </w:lvl>
    <w:lvl w:ilvl="1">
      <w:start w:val="1"/>
      <w:numFmt w:val="decimal"/>
      <w:lvlText w:val="%1.%2"/>
      <w:lvlJc w:val="left"/>
      <w:pPr>
        <w:ind w:left="713" w:hanging="360"/>
      </w:pPr>
      <w:rPr>
        <w:rFonts w:hint="default"/>
      </w:rPr>
    </w:lvl>
    <w:lvl w:ilvl="2">
      <w:start w:val="1"/>
      <w:numFmt w:val="decimal"/>
      <w:lvlText w:val="%1.%2.%3"/>
      <w:lvlJc w:val="left"/>
      <w:pPr>
        <w:ind w:left="1066" w:hanging="36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132" w:hanging="72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198" w:hanging="1080"/>
      </w:pPr>
      <w:rPr>
        <w:rFonts w:hint="default"/>
      </w:rPr>
    </w:lvl>
    <w:lvl w:ilvl="7">
      <w:start w:val="1"/>
      <w:numFmt w:val="decimal"/>
      <w:lvlText w:val="%1.%2.%3.%4.%5.%6.%7.%8"/>
      <w:lvlJc w:val="left"/>
      <w:pPr>
        <w:ind w:left="3551" w:hanging="1080"/>
      </w:pPr>
      <w:rPr>
        <w:rFonts w:hint="default"/>
      </w:rPr>
    </w:lvl>
    <w:lvl w:ilvl="8">
      <w:start w:val="1"/>
      <w:numFmt w:val="decimal"/>
      <w:lvlText w:val="%1.%2.%3.%4.%5.%6.%7.%8.%9"/>
      <w:lvlJc w:val="left"/>
      <w:pPr>
        <w:ind w:left="4264" w:hanging="1440"/>
      </w:pPr>
      <w:rPr>
        <w:rFonts w:hint="default"/>
      </w:rPr>
    </w:lvl>
  </w:abstractNum>
  <w:abstractNum w:abstractNumId="15" w15:restartNumberingAfterBreak="0">
    <w:nsid w:val="0B9F7F62"/>
    <w:multiLevelType w:val="multilevel"/>
    <w:tmpl w:val="0B9F7F62"/>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951" w:hanging="360"/>
      </w:pPr>
      <w:rPr>
        <w:rFonts w:hint="default"/>
        <w:lang w:val="en-US" w:eastAsia="en-US" w:bidi="ar-SA"/>
      </w:rPr>
    </w:lvl>
    <w:lvl w:ilvl="3">
      <w:numFmt w:val="bullet"/>
      <w:lvlText w:val="•"/>
      <w:lvlJc w:val="left"/>
      <w:pPr>
        <w:ind w:left="3902" w:hanging="360"/>
      </w:pPr>
      <w:rPr>
        <w:rFonts w:hint="default"/>
        <w:lang w:val="en-US" w:eastAsia="en-US" w:bidi="ar-SA"/>
      </w:rPr>
    </w:lvl>
    <w:lvl w:ilvl="4">
      <w:numFmt w:val="bullet"/>
      <w:lvlText w:val="•"/>
      <w:lvlJc w:val="left"/>
      <w:pPr>
        <w:ind w:left="4853" w:hanging="360"/>
      </w:pPr>
      <w:rPr>
        <w:rFonts w:hint="default"/>
        <w:lang w:val="en-US" w:eastAsia="en-US" w:bidi="ar-SA"/>
      </w:rPr>
    </w:lvl>
    <w:lvl w:ilvl="5">
      <w:numFmt w:val="bullet"/>
      <w:lvlText w:val="•"/>
      <w:lvlJc w:val="left"/>
      <w:pPr>
        <w:ind w:left="5804" w:hanging="360"/>
      </w:pPr>
      <w:rPr>
        <w:rFonts w:hint="default"/>
        <w:lang w:val="en-US" w:eastAsia="en-US" w:bidi="ar-SA"/>
      </w:rPr>
    </w:lvl>
    <w:lvl w:ilvl="6">
      <w:numFmt w:val="bullet"/>
      <w:lvlText w:val="•"/>
      <w:lvlJc w:val="left"/>
      <w:pPr>
        <w:ind w:left="6755" w:hanging="360"/>
      </w:pPr>
      <w:rPr>
        <w:rFonts w:hint="default"/>
        <w:lang w:val="en-US" w:eastAsia="en-US" w:bidi="ar-SA"/>
      </w:rPr>
    </w:lvl>
    <w:lvl w:ilvl="7">
      <w:numFmt w:val="bullet"/>
      <w:lvlText w:val="•"/>
      <w:lvlJc w:val="left"/>
      <w:pPr>
        <w:ind w:left="7706" w:hanging="360"/>
      </w:pPr>
      <w:rPr>
        <w:rFonts w:hint="default"/>
        <w:lang w:val="en-US" w:eastAsia="en-US" w:bidi="ar-SA"/>
      </w:rPr>
    </w:lvl>
    <w:lvl w:ilvl="8">
      <w:numFmt w:val="bullet"/>
      <w:lvlText w:val="•"/>
      <w:lvlJc w:val="left"/>
      <w:pPr>
        <w:ind w:left="8657" w:hanging="360"/>
      </w:pPr>
      <w:rPr>
        <w:rFonts w:hint="default"/>
        <w:lang w:val="en-US" w:eastAsia="en-US" w:bidi="ar-SA"/>
      </w:rPr>
    </w:lvl>
  </w:abstractNum>
  <w:abstractNum w:abstractNumId="16"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4286B31"/>
    <w:multiLevelType w:val="multilevel"/>
    <w:tmpl w:val="14286B31"/>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numFmt w:val="bullet"/>
      <w:lvlText w:val="•"/>
      <w:lvlJc w:val="left"/>
      <w:pPr>
        <w:ind w:left="4326" w:hanging="449"/>
      </w:pPr>
      <w:rPr>
        <w:rFonts w:hint="default"/>
        <w:lang w:val="en-US" w:eastAsia="en-US" w:bidi="ar-SA"/>
      </w:rPr>
    </w:lvl>
    <w:lvl w:ilvl="6">
      <w:numFmt w:val="bullet"/>
      <w:lvlText w:val="•"/>
      <w:lvlJc w:val="left"/>
      <w:pPr>
        <w:ind w:left="5573" w:hanging="449"/>
      </w:pPr>
      <w:rPr>
        <w:rFonts w:hint="default"/>
        <w:lang w:val="en-US" w:eastAsia="en-US" w:bidi="ar-SA"/>
      </w:rPr>
    </w:lvl>
    <w:lvl w:ilvl="7">
      <w:numFmt w:val="bullet"/>
      <w:lvlText w:val="•"/>
      <w:lvlJc w:val="left"/>
      <w:pPr>
        <w:ind w:left="6820" w:hanging="449"/>
      </w:pPr>
      <w:rPr>
        <w:rFonts w:hint="default"/>
        <w:lang w:val="en-US" w:eastAsia="en-US" w:bidi="ar-SA"/>
      </w:rPr>
    </w:lvl>
    <w:lvl w:ilvl="8">
      <w:numFmt w:val="bullet"/>
      <w:lvlText w:val="•"/>
      <w:lvlJc w:val="left"/>
      <w:pPr>
        <w:ind w:left="8066" w:hanging="449"/>
      </w:pPr>
      <w:rPr>
        <w:rFonts w:hint="default"/>
        <w:lang w:val="en-US" w:eastAsia="en-US" w:bidi="ar-SA"/>
      </w:rPr>
    </w:lvl>
  </w:abstractNum>
  <w:abstractNum w:abstractNumId="18"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43664F"/>
    <w:multiLevelType w:val="hybridMultilevel"/>
    <w:tmpl w:val="7714B19C"/>
    <w:lvl w:ilvl="0" w:tplc="DD9A027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5A4423"/>
    <w:multiLevelType w:val="multilevel"/>
    <w:tmpl w:val="195A4423"/>
    <w:lvl w:ilvl="0">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3070" w:hanging="360"/>
      </w:pPr>
      <w:rPr>
        <w:rFonts w:hint="default"/>
        <w:lang w:val="en-US" w:eastAsia="en-US" w:bidi="ar-SA"/>
      </w:rPr>
    </w:lvl>
    <w:lvl w:ilvl="4">
      <w:numFmt w:val="bullet"/>
      <w:lvlText w:val="•"/>
      <w:lvlJc w:val="left"/>
      <w:pPr>
        <w:ind w:left="4140" w:hanging="360"/>
      </w:pPr>
      <w:rPr>
        <w:rFonts w:hint="default"/>
        <w:lang w:val="en-US" w:eastAsia="en-US" w:bidi="ar-SA"/>
      </w:rPr>
    </w:lvl>
    <w:lvl w:ilvl="5">
      <w:numFmt w:val="bullet"/>
      <w:lvlText w:val="•"/>
      <w:lvlJc w:val="left"/>
      <w:pPr>
        <w:ind w:left="5210" w:hanging="360"/>
      </w:pPr>
      <w:rPr>
        <w:rFonts w:hint="default"/>
        <w:lang w:val="en-US" w:eastAsia="en-US" w:bidi="ar-SA"/>
      </w:rPr>
    </w:lvl>
    <w:lvl w:ilvl="6">
      <w:numFmt w:val="bullet"/>
      <w:lvlText w:val="•"/>
      <w:lvlJc w:val="left"/>
      <w:pPr>
        <w:ind w:left="6280" w:hanging="360"/>
      </w:pPr>
      <w:rPr>
        <w:rFonts w:hint="default"/>
        <w:lang w:val="en-US" w:eastAsia="en-US" w:bidi="ar-SA"/>
      </w:rPr>
    </w:lvl>
    <w:lvl w:ilvl="7">
      <w:numFmt w:val="bullet"/>
      <w:lvlText w:val="•"/>
      <w:lvlJc w:val="left"/>
      <w:pPr>
        <w:ind w:left="7350" w:hanging="360"/>
      </w:pPr>
      <w:rPr>
        <w:rFonts w:hint="default"/>
        <w:lang w:val="en-US" w:eastAsia="en-US" w:bidi="ar-SA"/>
      </w:rPr>
    </w:lvl>
    <w:lvl w:ilvl="8">
      <w:numFmt w:val="bullet"/>
      <w:lvlText w:val="•"/>
      <w:lvlJc w:val="left"/>
      <w:pPr>
        <w:ind w:left="8420" w:hanging="360"/>
      </w:pPr>
      <w:rPr>
        <w:rFonts w:hint="default"/>
        <w:lang w:val="en-US" w:eastAsia="en-US" w:bidi="ar-SA"/>
      </w:rPr>
    </w:lvl>
  </w:abstractNum>
  <w:abstractNum w:abstractNumId="23"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1636D"/>
    <w:multiLevelType w:val="multilevel"/>
    <w:tmpl w:val="1A41636D"/>
    <w:lvl w:ilvl="0">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440" w:hanging="360"/>
      </w:pPr>
    </w:lvl>
    <w:lvl w:ilvl="2">
      <w:start w:val="1"/>
      <w:numFmt w:val="lowerLetter"/>
      <w:lvlText w:val="%3)"/>
      <w:lvlJc w:val="left"/>
      <w:pPr>
        <w:ind w:left="2345"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97F2F4B"/>
    <w:multiLevelType w:val="multilevel"/>
    <w:tmpl w:val="297F2F4B"/>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420" w:hanging="452"/>
      </w:pPr>
      <w:rPr>
        <w:rFonts w:hint="default"/>
        <w:lang w:val="en-US" w:eastAsia="en-US" w:bidi="ar-SA"/>
      </w:rPr>
    </w:lvl>
    <w:lvl w:ilvl="3">
      <w:numFmt w:val="bullet"/>
      <w:lvlText w:val="•"/>
      <w:lvlJc w:val="left"/>
      <w:pPr>
        <w:ind w:left="3437" w:hanging="452"/>
      </w:pPr>
      <w:rPr>
        <w:rFonts w:hint="default"/>
        <w:lang w:val="en-US" w:eastAsia="en-US" w:bidi="ar-SA"/>
      </w:rPr>
    </w:lvl>
    <w:lvl w:ilvl="4">
      <w:numFmt w:val="bullet"/>
      <w:lvlText w:val="•"/>
      <w:lvlJc w:val="left"/>
      <w:pPr>
        <w:ind w:left="4455" w:hanging="452"/>
      </w:pPr>
      <w:rPr>
        <w:rFonts w:hint="default"/>
        <w:lang w:val="en-US" w:eastAsia="en-US" w:bidi="ar-SA"/>
      </w:rPr>
    </w:lvl>
    <w:lvl w:ilvl="5">
      <w:numFmt w:val="bullet"/>
      <w:lvlText w:val="•"/>
      <w:lvlJc w:val="left"/>
      <w:pPr>
        <w:ind w:left="5472" w:hanging="452"/>
      </w:pPr>
      <w:rPr>
        <w:rFonts w:hint="default"/>
        <w:lang w:val="en-US" w:eastAsia="en-US" w:bidi="ar-SA"/>
      </w:rPr>
    </w:lvl>
    <w:lvl w:ilvl="6">
      <w:numFmt w:val="bullet"/>
      <w:lvlText w:val="•"/>
      <w:lvlJc w:val="left"/>
      <w:pPr>
        <w:ind w:left="6490" w:hanging="452"/>
      </w:pPr>
      <w:rPr>
        <w:rFonts w:hint="default"/>
        <w:lang w:val="en-US" w:eastAsia="en-US" w:bidi="ar-SA"/>
      </w:rPr>
    </w:lvl>
    <w:lvl w:ilvl="7">
      <w:numFmt w:val="bullet"/>
      <w:lvlText w:val="•"/>
      <w:lvlJc w:val="left"/>
      <w:pPr>
        <w:ind w:left="7507" w:hanging="452"/>
      </w:pPr>
      <w:rPr>
        <w:rFonts w:hint="default"/>
        <w:lang w:val="en-US" w:eastAsia="en-US" w:bidi="ar-SA"/>
      </w:rPr>
    </w:lvl>
    <w:lvl w:ilvl="8">
      <w:numFmt w:val="bullet"/>
      <w:lvlText w:val="•"/>
      <w:lvlJc w:val="left"/>
      <w:pPr>
        <w:ind w:left="8525" w:hanging="452"/>
      </w:pPr>
      <w:rPr>
        <w:rFonts w:hint="default"/>
        <w:lang w:val="en-US" w:eastAsia="en-US" w:bidi="ar-SA"/>
      </w:rPr>
    </w:lvl>
  </w:abstractNum>
  <w:abstractNum w:abstractNumId="28"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AA64B5E"/>
    <w:multiLevelType w:val="multilevel"/>
    <w:tmpl w:val="2AA64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2"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803129"/>
    <w:multiLevelType w:val="hybridMultilevel"/>
    <w:tmpl w:val="44D4D8F4"/>
    <w:lvl w:ilvl="0" w:tplc="C31CB694">
      <w:start w:val="1"/>
      <w:numFmt w:val="decimal"/>
      <w:lvlText w:val="%1."/>
      <w:lvlJc w:val="left"/>
      <w:pPr>
        <w:ind w:left="360" w:hanging="360"/>
      </w:pPr>
      <w:rPr>
        <w:rFonts w:hint="default"/>
        <w:b/>
        <w:bCs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0F61AD"/>
    <w:multiLevelType w:val="hybridMultilevel"/>
    <w:tmpl w:val="EB5A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BC097F"/>
    <w:multiLevelType w:val="multilevel"/>
    <w:tmpl w:val="D9F2CF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5D060483"/>
    <w:multiLevelType w:val="multilevel"/>
    <w:tmpl w:val="5D060483"/>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numFmt w:val="bullet"/>
      <w:lvlText w:val="•"/>
      <w:lvlJc w:val="left"/>
      <w:pPr>
        <w:ind w:left="4326" w:hanging="449"/>
      </w:pPr>
      <w:rPr>
        <w:rFonts w:hint="default"/>
        <w:lang w:val="en-US" w:eastAsia="en-US" w:bidi="ar-SA"/>
      </w:rPr>
    </w:lvl>
    <w:lvl w:ilvl="6">
      <w:numFmt w:val="bullet"/>
      <w:lvlText w:val="•"/>
      <w:lvlJc w:val="left"/>
      <w:pPr>
        <w:ind w:left="5573" w:hanging="449"/>
      </w:pPr>
      <w:rPr>
        <w:rFonts w:hint="default"/>
        <w:lang w:val="en-US" w:eastAsia="en-US" w:bidi="ar-SA"/>
      </w:rPr>
    </w:lvl>
    <w:lvl w:ilvl="7">
      <w:numFmt w:val="bullet"/>
      <w:lvlText w:val="•"/>
      <w:lvlJc w:val="left"/>
      <w:pPr>
        <w:ind w:left="6820" w:hanging="449"/>
      </w:pPr>
      <w:rPr>
        <w:rFonts w:hint="default"/>
        <w:lang w:val="en-US" w:eastAsia="en-US" w:bidi="ar-SA"/>
      </w:rPr>
    </w:lvl>
    <w:lvl w:ilvl="8">
      <w:numFmt w:val="bullet"/>
      <w:lvlText w:val="•"/>
      <w:lvlJc w:val="left"/>
      <w:pPr>
        <w:ind w:left="8066" w:hanging="449"/>
      </w:pPr>
      <w:rPr>
        <w:rFonts w:hint="default"/>
        <w:lang w:val="en-US" w:eastAsia="en-US" w:bidi="ar-SA"/>
      </w:rPr>
    </w:lvl>
  </w:abstractNum>
  <w:abstractNum w:abstractNumId="39"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E75186"/>
    <w:multiLevelType w:val="multilevel"/>
    <w:tmpl w:val="67E75186"/>
    <w:lvl w:ilvl="0">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numFmt w:val="bullet"/>
      <w:lvlText w:val="•"/>
      <w:lvlJc w:val="left"/>
      <w:pPr>
        <w:ind w:left="2856" w:hanging="360"/>
      </w:pPr>
      <w:rPr>
        <w:rFonts w:hint="default"/>
        <w:lang w:val="en-US" w:eastAsia="en-US" w:bidi="ar-SA"/>
      </w:rPr>
    </w:lvl>
    <w:lvl w:ilvl="2">
      <w:numFmt w:val="bullet"/>
      <w:lvlText w:val="•"/>
      <w:lvlJc w:val="left"/>
      <w:pPr>
        <w:ind w:left="3712" w:hanging="360"/>
      </w:pPr>
      <w:rPr>
        <w:rFonts w:hint="default"/>
        <w:lang w:val="en-US" w:eastAsia="en-US" w:bidi="ar-SA"/>
      </w:rPr>
    </w:lvl>
    <w:lvl w:ilvl="3">
      <w:numFmt w:val="bullet"/>
      <w:lvlText w:val="•"/>
      <w:lvlJc w:val="left"/>
      <w:pPr>
        <w:ind w:left="4568" w:hanging="360"/>
      </w:pPr>
      <w:rPr>
        <w:rFonts w:hint="default"/>
        <w:lang w:val="en-US" w:eastAsia="en-US" w:bidi="ar-SA"/>
      </w:rPr>
    </w:lvl>
    <w:lvl w:ilvl="4">
      <w:numFmt w:val="bullet"/>
      <w:lvlText w:val="•"/>
      <w:lvlJc w:val="left"/>
      <w:pPr>
        <w:ind w:left="5424" w:hanging="360"/>
      </w:pPr>
      <w:rPr>
        <w:rFonts w:hint="default"/>
        <w:lang w:val="en-US" w:eastAsia="en-US" w:bidi="ar-SA"/>
      </w:rPr>
    </w:lvl>
    <w:lvl w:ilvl="5">
      <w:numFmt w:val="bullet"/>
      <w:lvlText w:val="•"/>
      <w:lvlJc w:val="left"/>
      <w:pPr>
        <w:ind w:left="6280" w:hanging="360"/>
      </w:pPr>
      <w:rPr>
        <w:rFonts w:hint="default"/>
        <w:lang w:val="en-US" w:eastAsia="en-US" w:bidi="ar-SA"/>
      </w:rPr>
    </w:lvl>
    <w:lvl w:ilvl="6">
      <w:numFmt w:val="bullet"/>
      <w:lvlText w:val="•"/>
      <w:lvlJc w:val="left"/>
      <w:pPr>
        <w:ind w:left="7136" w:hanging="360"/>
      </w:pPr>
      <w:rPr>
        <w:rFonts w:hint="default"/>
        <w:lang w:val="en-US" w:eastAsia="en-US" w:bidi="ar-SA"/>
      </w:rPr>
    </w:lvl>
    <w:lvl w:ilvl="7">
      <w:numFmt w:val="bullet"/>
      <w:lvlText w:val="•"/>
      <w:lvlJc w:val="left"/>
      <w:pPr>
        <w:ind w:left="7992" w:hanging="360"/>
      </w:pPr>
      <w:rPr>
        <w:rFonts w:hint="default"/>
        <w:lang w:val="en-US" w:eastAsia="en-US" w:bidi="ar-SA"/>
      </w:rPr>
    </w:lvl>
    <w:lvl w:ilvl="8">
      <w:numFmt w:val="bullet"/>
      <w:lvlText w:val="•"/>
      <w:lvlJc w:val="left"/>
      <w:pPr>
        <w:ind w:left="8848" w:hanging="360"/>
      </w:pPr>
      <w:rPr>
        <w:rFonts w:hint="default"/>
        <w:lang w:val="en-US" w:eastAsia="en-US" w:bidi="ar-SA"/>
      </w:rPr>
    </w:lvl>
  </w:abstractNum>
  <w:abstractNum w:abstractNumId="41"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4" w15:restartNumberingAfterBreak="0">
    <w:nsid w:val="6FC65BB9"/>
    <w:multiLevelType w:val="multilevel"/>
    <w:tmpl w:val="6FC65BB9"/>
    <w:lvl w:ilvl="0">
      <w:start w:val="1"/>
      <w:numFmt w:val="decimal"/>
      <w:pStyle w:val="ListNumber"/>
      <w:lvlText w:val="%1"/>
      <w:lvlJc w:val="left"/>
      <w:pPr>
        <w:tabs>
          <w:tab w:val="left" w:pos="567"/>
        </w:tabs>
        <w:ind w:left="567" w:hanging="567"/>
      </w:pPr>
    </w:lvl>
    <w:lvl w:ilvl="1">
      <w:start w:val="1"/>
      <w:numFmt w:val="decimal"/>
      <w:lvlText w:val="%1.%2"/>
      <w:lvlJc w:val="left"/>
      <w:pPr>
        <w:tabs>
          <w:tab w:val="left" w:pos="747"/>
        </w:tabs>
        <w:ind w:left="747" w:hanging="567"/>
      </w:pPr>
      <w:rPr>
        <w:b w:val="0"/>
      </w:rPr>
    </w:lvl>
    <w:lvl w:ilvl="2">
      <w:start w:val="1"/>
      <w:numFmt w:val="decimal"/>
      <w:lvlText w:val="%1.%2.%3"/>
      <w:lvlJc w:val="left"/>
      <w:pPr>
        <w:tabs>
          <w:tab w:val="left" w:pos="1247"/>
        </w:tabs>
        <w:ind w:left="1247" w:hanging="680"/>
      </w:pPr>
      <w:rPr>
        <w:b w:val="0"/>
      </w:rPr>
    </w:lvl>
    <w:lvl w:ilvl="3">
      <w:start w:val="1"/>
      <w:numFmt w:val="decimal"/>
      <w:lvlText w:val="%1.%2.%3.%4"/>
      <w:lvlJc w:val="left"/>
      <w:pPr>
        <w:tabs>
          <w:tab w:val="left" w:pos="2155"/>
        </w:tabs>
        <w:ind w:left="2155" w:hanging="908"/>
      </w:pPr>
      <w:rPr>
        <w:color w:val="262626" w:themeColor="text1" w:themeTint="D9"/>
      </w:rPr>
    </w:lvl>
    <w:lvl w:ilvl="4">
      <w:start w:val="1"/>
      <w:numFmt w:val="decimal"/>
      <w:lvlText w:val="%1.%2.%3.%4.%5"/>
      <w:lvlJc w:val="left"/>
      <w:pPr>
        <w:tabs>
          <w:tab w:val="left"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45"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A29B2"/>
    <w:multiLevelType w:val="multilevel"/>
    <w:tmpl w:val="75CA29B2"/>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91" w:hanging="360"/>
      </w:pPr>
      <w:rPr>
        <w:rFonts w:hint="default"/>
        <w:spacing w:val="-1"/>
        <w:w w:val="100"/>
        <w:lang w:val="en-US" w:eastAsia="en-US" w:bidi="ar-SA"/>
      </w:rPr>
    </w:lvl>
    <w:lvl w:ilvl="2">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42" w:hanging="488"/>
      </w:pPr>
      <w:rPr>
        <w:rFonts w:hint="default"/>
        <w:lang w:val="en-US" w:eastAsia="en-US" w:bidi="ar-SA"/>
      </w:rPr>
    </w:lvl>
    <w:lvl w:ilvl="4">
      <w:numFmt w:val="bullet"/>
      <w:lvlText w:val="•"/>
      <w:lvlJc w:val="left"/>
      <w:pPr>
        <w:ind w:left="4545" w:hanging="488"/>
      </w:pPr>
      <w:rPr>
        <w:rFonts w:hint="default"/>
        <w:lang w:val="en-US" w:eastAsia="en-US" w:bidi="ar-SA"/>
      </w:rPr>
    </w:lvl>
    <w:lvl w:ilvl="5">
      <w:numFmt w:val="bullet"/>
      <w:lvlText w:val="•"/>
      <w:lvlJc w:val="left"/>
      <w:pPr>
        <w:ind w:left="5547" w:hanging="488"/>
      </w:pPr>
      <w:rPr>
        <w:rFonts w:hint="default"/>
        <w:lang w:val="en-US" w:eastAsia="en-US" w:bidi="ar-SA"/>
      </w:rPr>
    </w:lvl>
    <w:lvl w:ilvl="6">
      <w:numFmt w:val="bullet"/>
      <w:lvlText w:val="•"/>
      <w:lvlJc w:val="left"/>
      <w:pPr>
        <w:ind w:left="6550" w:hanging="488"/>
      </w:pPr>
      <w:rPr>
        <w:rFonts w:hint="default"/>
        <w:lang w:val="en-US" w:eastAsia="en-US" w:bidi="ar-SA"/>
      </w:rPr>
    </w:lvl>
    <w:lvl w:ilvl="7">
      <w:numFmt w:val="bullet"/>
      <w:lvlText w:val="•"/>
      <w:lvlJc w:val="left"/>
      <w:pPr>
        <w:ind w:left="7552" w:hanging="488"/>
      </w:pPr>
      <w:rPr>
        <w:rFonts w:hint="default"/>
        <w:lang w:val="en-US" w:eastAsia="en-US" w:bidi="ar-SA"/>
      </w:rPr>
    </w:lvl>
    <w:lvl w:ilvl="8">
      <w:numFmt w:val="bullet"/>
      <w:lvlText w:val="•"/>
      <w:lvlJc w:val="left"/>
      <w:pPr>
        <w:ind w:left="8555" w:hanging="488"/>
      </w:pPr>
      <w:rPr>
        <w:rFonts w:hint="default"/>
        <w:lang w:val="en-US" w:eastAsia="en-US" w:bidi="ar-SA"/>
      </w:rPr>
    </w:lvl>
  </w:abstractNum>
  <w:abstractNum w:abstractNumId="47" w15:restartNumberingAfterBreak="0">
    <w:nsid w:val="77E966F8"/>
    <w:multiLevelType w:val="multilevel"/>
    <w:tmpl w:val="77E966F8"/>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951" w:hanging="360"/>
      </w:pPr>
      <w:rPr>
        <w:rFonts w:hint="default"/>
        <w:lang w:val="en-US" w:eastAsia="en-US" w:bidi="ar-SA"/>
      </w:rPr>
    </w:lvl>
    <w:lvl w:ilvl="3">
      <w:numFmt w:val="bullet"/>
      <w:lvlText w:val="•"/>
      <w:lvlJc w:val="left"/>
      <w:pPr>
        <w:ind w:left="3902" w:hanging="360"/>
      </w:pPr>
      <w:rPr>
        <w:rFonts w:hint="default"/>
        <w:lang w:val="en-US" w:eastAsia="en-US" w:bidi="ar-SA"/>
      </w:rPr>
    </w:lvl>
    <w:lvl w:ilvl="4">
      <w:numFmt w:val="bullet"/>
      <w:lvlText w:val="•"/>
      <w:lvlJc w:val="left"/>
      <w:pPr>
        <w:ind w:left="4853" w:hanging="360"/>
      </w:pPr>
      <w:rPr>
        <w:rFonts w:hint="default"/>
        <w:lang w:val="en-US" w:eastAsia="en-US" w:bidi="ar-SA"/>
      </w:rPr>
    </w:lvl>
    <w:lvl w:ilvl="5">
      <w:numFmt w:val="bullet"/>
      <w:lvlText w:val="•"/>
      <w:lvlJc w:val="left"/>
      <w:pPr>
        <w:ind w:left="5804" w:hanging="360"/>
      </w:pPr>
      <w:rPr>
        <w:rFonts w:hint="default"/>
        <w:lang w:val="en-US" w:eastAsia="en-US" w:bidi="ar-SA"/>
      </w:rPr>
    </w:lvl>
    <w:lvl w:ilvl="6">
      <w:numFmt w:val="bullet"/>
      <w:lvlText w:val="•"/>
      <w:lvlJc w:val="left"/>
      <w:pPr>
        <w:ind w:left="6755" w:hanging="360"/>
      </w:pPr>
      <w:rPr>
        <w:rFonts w:hint="default"/>
        <w:lang w:val="en-US" w:eastAsia="en-US" w:bidi="ar-SA"/>
      </w:rPr>
    </w:lvl>
    <w:lvl w:ilvl="7">
      <w:numFmt w:val="bullet"/>
      <w:lvlText w:val="•"/>
      <w:lvlJc w:val="left"/>
      <w:pPr>
        <w:ind w:left="7706" w:hanging="360"/>
      </w:pPr>
      <w:rPr>
        <w:rFonts w:hint="default"/>
        <w:lang w:val="en-US" w:eastAsia="en-US" w:bidi="ar-SA"/>
      </w:rPr>
    </w:lvl>
    <w:lvl w:ilvl="8">
      <w:numFmt w:val="bullet"/>
      <w:lvlText w:val="•"/>
      <w:lvlJc w:val="left"/>
      <w:pPr>
        <w:ind w:left="8657" w:hanging="360"/>
      </w:pPr>
      <w:rPr>
        <w:rFonts w:hint="default"/>
        <w:lang w:val="en-US" w:eastAsia="en-US" w:bidi="ar-SA"/>
      </w:rPr>
    </w:lvl>
  </w:abstractNum>
  <w:abstractNum w:abstractNumId="48"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0"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617224">
    <w:abstractNumId w:val="33"/>
  </w:num>
  <w:num w:numId="2" w16cid:durableId="50886358">
    <w:abstractNumId w:val="8"/>
  </w:num>
  <w:num w:numId="3" w16cid:durableId="396326216">
    <w:abstractNumId w:val="48"/>
  </w:num>
  <w:num w:numId="4" w16cid:durableId="831219299">
    <w:abstractNumId w:val="30"/>
  </w:num>
  <w:num w:numId="5" w16cid:durableId="824588538">
    <w:abstractNumId w:val="37"/>
  </w:num>
  <w:num w:numId="6" w16cid:durableId="575672998">
    <w:abstractNumId w:val="49"/>
  </w:num>
  <w:num w:numId="7" w16cid:durableId="1999570495">
    <w:abstractNumId w:val="28"/>
  </w:num>
  <w:num w:numId="8" w16cid:durableId="1511335686">
    <w:abstractNumId w:val="20"/>
  </w:num>
  <w:num w:numId="9" w16cid:durableId="1536045427">
    <w:abstractNumId w:val="11"/>
  </w:num>
  <w:num w:numId="10" w16cid:durableId="256988254">
    <w:abstractNumId w:val="19"/>
  </w:num>
  <w:num w:numId="11" w16cid:durableId="72093448">
    <w:abstractNumId w:val="43"/>
  </w:num>
  <w:num w:numId="12" w16cid:durableId="113405865">
    <w:abstractNumId w:val="25"/>
  </w:num>
  <w:num w:numId="13" w16cid:durableId="1621034513">
    <w:abstractNumId w:val="18"/>
  </w:num>
  <w:num w:numId="14" w16cid:durableId="1997024498">
    <w:abstractNumId w:val="31"/>
  </w:num>
  <w:num w:numId="15" w16cid:durableId="605819144">
    <w:abstractNumId w:val="32"/>
  </w:num>
  <w:num w:numId="16" w16cid:durableId="899830460">
    <w:abstractNumId w:val="41"/>
  </w:num>
  <w:num w:numId="17" w16cid:durableId="524296588">
    <w:abstractNumId w:val="26"/>
  </w:num>
  <w:num w:numId="18" w16cid:durableId="1703164244">
    <w:abstractNumId w:val="16"/>
  </w:num>
  <w:num w:numId="19" w16cid:durableId="2069575445">
    <w:abstractNumId w:val="42"/>
  </w:num>
  <w:num w:numId="20" w16cid:durableId="201601289">
    <w:abstractNumId w:val="23"/>
  </w:num>
  <w:num w:numId="21" w16cid:durableId="1706448187">
    <w:abstractNumId w:val="39"/>
  </w:num>
  <w:num w:numId="22" w16cid:durableId="1015424620">
    <w:abstractNumId w:val="45"/>
  </w:num>
  <w:num w:numId="23" w16cid:durableId="602230405">
    <w:abstractNumId w:val="34"/>
  </w:num>
  <w:num w:numId="24" w16cid:durableId="227886345">
    <w:abstractNumId w:val="50"/>
  </w:num>
  <w:num w:numId="25" w16cid:durableId="264072503">
    <w:abstractNumId w:val="21"/>
  </w:num>
  <w:num w:numId="26" w16cid:durableId="894198568">
    <w:abstractNumId w:val="13"/>
  </w:num>
  <w:num w:numId="27" w16cid:durableId="482356736">
    <w:abstractNumId w:val="2"/>
    <w:lvlOverride w:ilvl="0">
      <w:startOverride w:val="1"/>
    </w:lvlOverride>
  </w:num>
  <w:num w:numId="28" w16cid:durableId="397750146">
    <w:abstractNumId w:val="2"/>
  </w:num>
  <w:num w:numId="29" w16cid:durableId="1922638525">
    <w:abstractNumId w:val="3"/>
    <w:lvlOverride w:ilvl="0">
      <w:startOverride w:val="1"/>
    </w:lvlOverride>
  </w:num>
  <w:num w:numId="30" w16cid:durableId="577137564">
    <w:abstractNumId w:val="0"/>
    <w:lvlOverride w:ilvl="0">
      <w:startOverride w:val="1"/>
    </w:lvlOverride>
  </w:num>
  <w:num w:numId="31" w16cid:durableId="21033378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5699177">
    <w:abstractNumId w:val="0"/>
  </w:num>
  <w:num w:numId="33" w16cid:durableId="508564078">
    <w:abstractNumId w:val="7"/>
  </w:num>
  <w:num w:numId="34" w16cid:durableId="1205479380">
    <w:abstractNumId w:val="6"/>
  </w:num>
  <w:num w:numId="35" w16cid:durableId="684671482">
    <w:abstractNumId w:val="5"/>
  </w:num>
  <w:num w:numId="36" w16cid:durableId="1575969661">
    <w:abstractNumId w:val="4"/>
  </w:num>
  <w:num w:numId="37" w16cid:durableId="245237846">
    <w:abstractNumId w:val="1"/>
    <w:lvlOverride w:ilvl="0">
      <w:startOverride w:val="1"/>
    </w:lvlOverride>
  </w:num>
  <w:num w:numId="38" w16cid:durableId="2125536361">
    <w:abstractNumId w:val="22"/>
  </w:num>
  <w:num w:numId="39" w16cid:durableId="221258003">
    <w:abstractNumId w:val="38"/>
  </w:num>
  <w:num w:numId="40" w16cid:durableId="85852679">
    <w:abstractNumId w:val="17"/>
  </w:num>
  <w:num w:numId="41" w16cid:durableId="124854965">
    <w:abstractNumId w:val="47"/>
  </w:num>
  <w:num w:numId="42" w16cid:durableId="723673843">
    <w:abstractNumId w:val="12"/>
  </w:num>
  <w:num w:numId="43" w16cid:durableId="1069230938">
    <w:abstractNumId w:val="46"/>
  </w:num>
  <w:num w:numId="44" w16cid:durableId="1415980144">
    <w:abstractNumId w:val="40"/>
  </w:num>
  <w:num w:numId="45" w16cid:durableId="419987309">
    <w:abstractNumId w:val="29"/>
  </w:num>
  <w:num w:numId="46" w16cid:durableId="1245921289">
    <w:abstractNumId w:val="15"/>
  </w:num>
  <w:num w:numId="47" w16cid:durableId="1794208776">
    <w:abstractNumId w:val="10"/>
  </w:num>
  <w:num w:numId="48" w16cid:durableId="447510503">
    <w:abstractNumId w:val="9"/>
  </w:num>
  <w:num w:numId="49" w16cid:durableId="556085128">
    <w:abstractNumId w:val="27"/>
  </w:num>
  <w:num w:numId="50" w16cid:durableId="1102534580">
    <w:abstractNumId w:val="24"/>
  </w:num>
  <w:num w:numId="51" w16cid:durableId="182324783">
    <w:abstractNumId w:val="35"/>
  </w:num>
  <w:num w:numId="52" w16cid:durableId="1260333421">
    <w:abstractNumId w:val="14"/>
  </w:num>
  <w:num w:numId="53" w16cid:durableId="1851868650">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4390"/>
    <w:rsid w:val="00005AD4"/>
    <w:rsid w:val="000068F0"/>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3A27"/>
    <w:rsid w:val="00064C4A"/>
    <w:rsid w:val="0006700D"/>
    <w:rsid w:val="0006749D"/>
    <w:rsid w:val="00072E89"/>
    <w:rsid w:val="00074750"/>
    <w:rsid w:val="00077130"/>
    <w:rsid w:val="000771C4"/>
    <w:rsid w:val="00082520"/>
    <w:rsid w:val="00084FAF"/>
    <w:rsid w:val="000854EC"/>
    <w:rsid w:val="000901DA"/>
    <w:rsid w:val="00091210"/>
    <w:rsid w:val="00093C2D"/>
    <w:rsid w:val="000954C0"/>
    <w:rsid w:val="0009646E"/>
    <w:rsid w:val="00096485"/>
    <w:rsid w:val="000970E9"/>
    <w:rsid w:val="00097557"/>
    <w:rsid w:val="000A0AE2"/>
    <w:rsid w:val="000A1A59"/>
    <w:rsid w:val="000A52DE"/>
    <w:rsid w:val="000A54DE"/>
    <w:rsid w:val="000B12F7"/>
    <w:rsid w:val="000B28C7"/>
    <w:rsid w:val="000B3016"/>
    <w:rsid w:val="000B5640"/>
    <w:rsid w:val="000B64FB"/>
    <w:rsid w:val="000B656C"/>
    <w:rsid w:val="000B7F42"/>
    <w:rsid w:val="000C2192"/>
    <w:rsid w:val="000C2551"/>
    <w:rsid w:val="000C5BF4"/>
    <w:rsid w:val="000C7FF1"/>
    <w:rsid w:val="000D18C5"/>
    <w:rsid w:val="000D3E8B"/>
    <w:rsid w:val="000D4773"/>
    <w:rsid w:val="000D6096"/>
    <w:rsid w:val="000D7C35"/>
    <w:rsid w:val="000E03EA"/>
    <w:rsid w:val="000E1118"/>
    <w:rsid w:val="000E363C"/>
    <w:rsid w:val="000E5645"/>
    <w:rsid w:val="000E56BA"/>
    <w:rsid w:val="000E707B"/>
    <w:rsid w:val="000E7AF9"/>
    <w:rsid w:val="000E7D4E"/>
    <w:rsid w:val="000F0115"/>
    <w:rsid w:val="000F0F18"/>
    <w:rsid w:val="000F1EFB"/>
    <w:rsid w:val="000F21B0"/>
    <w:rsid w:val="000F2D6D"/>
    <w:rsid w:val="000F4757"/>
    <w:rsid w:val="0010020E"/>
    <w:rsid w:val="00102969"/>
    <w:rsid w:val="001067F3"/>
    <w:rsid w:val="001069E4"/>
    <w:rsid w:val="001079AB"/>
    <w:rsid w:val="00107F5C"/>
    <w:rsid w:val="001106D9"/>
    <w:rsid w:val="00111DFA"/>
    <w:rsid w:val="00115D97"/>
    <w:rsid w:val="00121367"/>
    <w:rsid w:val="0012545C"/>
    <w:rsid w:val="001265F6"/>
    <w:rsid w:val="0012727C"/>
    <w:rsid w:val="001306BF"/>
    <w:rsid w:val="00131596"/>
    <w:rsid w:val="00133097"/>
    <w:rsid w:val="00133C8C"/>
    <w:rsid w:val="00134858"/>
    <w:rsid w:val="00135BA2"/>
    <w:rsid w:val="00137C2C"/>
    <w:rsid w:val="00141C1D"/>
    <w:rsid w:val="00145022"/>
    <w:rsid w:val="00152014"/>
    <w:rsid w:val="00152129"/>
    <w:rsid w:val="00152765"/>
    <w:rsid w:val="0015462F"/>
    <w:rsid w:val="00155A11"/>
    <w:rsid w:val="00155DF8"/>
    <w:rsid w:val="00161C30"/>
    <w:rsid w:val="00162441"/>
    <w:rsid w:val="00163C2F"/>
    <w:rsid w:val="00163CF9"/>
    <w:rsid w:val="00166329"/>
    <w:rsid w:val="0016678B"/>
    <w:rsid w:val="0016762F"/>
    <w:rsid w:val="00177167"/>
    <w:rsid w:val="0017765F"/>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04B"/>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06D77"/>
    <w:rsid w:val="00210834"/>
    <w:rsid w:val="00210BDA"/>
    <w:rsid w:val="00212550"/>
    <w:rsid w:val="00215A35"/>
    <w:rsid w:val="00215D90"/>
    <w:rsid w:val="0022051B"/>
    <w:rsid w:val="00221560"/>
    <w:rsid w:val="00221632"/>
    <w:rsid w:val="00221FF3"/>
    <w:rsid w:val="0022260C"/>
    <w:rsid w:val="0022288A"/>
    <w:rsid w:val="00224ADE"/>
    <w:rsid w:val="002250B7"/>
    <w:rsid w:val="00226151"/>
    <w:rsid w:val="00226DA8"/>
    <w:rsid w:val="00226ECB"/>
    <w:rsid w:val="00230B42"/>
    <w:rsid w:val="00232F44"/>
    <w:rsid w:val="0023759D"/>
    <w:rsid w:val="00246E98"/>
    <w:rsid w:val="00252B6B"/>
    <w:rsid w:val="00253D41"/>
    <w:rsid w:val="00256C3E"/>
    <w:rsid w:val="0025703A"/>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A0F"/>
    <w:rsid w:val="00293E05"/>
    <w:rsid w:val="00297803"/>
    <w:rsid w:val="002A0049"/>
    <w:rsid w:val="002A2D3F"/>
    <w:rsid w:val="002A4635"/>
    <w:rsid w:val="002A532E"/>
    <w:rsid w:val="002A59AF"/>
    <w:rsid w:val="002A6247"/>
    <w:rsid w:val="002B15D7"/>
    <w:rsid w:val="002B1D2B"/>
    <w:rsid w:val="002B2F41"/>
    <w:rsid w:val="002B687D"/>
    <w:rsid w:val="002C0851"/>
    <w:rsid w:val="002C4802"/>
    <w:rsid w:val="002C48D1"/>
    <w:rsid w:val="002D008C"/>
    <w:rsid w:val="002D02C7"/>
    <w:rsid w:val="002D3928"/>
    <w:rsid w:val="002D517E"/>
    <w:rsid w:val="002D5BF5"/>
    <w:rsid w:val="002D7C0C"/>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33A6"/>
    <w:rsid w:val="00315AE3"/>
    <w:rsid w:val="0031634C"/>
    <w:rsid w:val="00317155"/>
    <w:rsid w:val="003221B5"/>
    <w:rsid w:val="00322AA1"/>
    <w:rsid w:val="00324981"/>
    <w:rsid w:val="0032516C"/>
    <w:rsid w:val="00337317"/>
    <w:rsid w:val="00340A27"/>
    <w:rsid w:val="00341DF8"/>
    <w:rsid w:val="003425D7"/>
    <w:rsid w:val="00344013"/>
    <w:rsid w:val="003473BD"/>
    <w:rsid w:val="00354D2E"/>
    <w:rsid w:val="00355378"/>
    <w:rsid w:val="00356BA4"/>
    <w:rsid w:val="00356D9D"/>
    <w:rsid w:val="00356E3F"/>
    <w:rsid w:val="00360E31"/>
    <w:rsid w:val="00362DB7"/>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8755E"/>
    <w:rsid w:val="00391C87"/>
    <w:rsid w:val="00393BC9"/>
    <w:rsid w:val="00395435"/>
    <w:rsid w:val="0039768F"/>
    <w:rsid w:val="00397A6C"/>
    <w:rsid w:val="00397D8E"/>
    <w:rsid w:val="003A2E31"/>
    <w:rsid w:val="003A4174"/>
    <w:rsid w:val="003A5329"/>
    <w:rsid w:val="003A6D81"/>
    <w:rsid w:val="003A7CB9"/>
    <w:rsid w:val="003B247B"/>
    <w:rsid w:val="003B2FD1"/>
    <w:rsid w:val="003B4290"/>
    <w:rsid w:val="003B47CC"/>
    <w:rsid w:val="003B599D"/>
    <w:rsid w:val="003B5EAC"/>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27109"/>
    <w:rsid w:val="00432842"/>
    <w:rsid w:val="00433654"/>
    <w:rsid w:val="004411A3"/>
    <w:rsid w:val="00441437"/>
    <w:rsid w:val="00442275"/>
    <w:rsid w:val="00443373"/>
    <w:rsid w:val="004441C1"/>
    <w:rsid w:val="00444D43"/>
    <w:rsid w:val="004452AB"/>
    <w:rsid w:val="00447CFE"/>
    <w:rsid w:val="00450B38"/>
    <w:rsid w:val="00454393"/>
    <w:rsid w:val="004618C5"/>
    <w:rsid w:val="00465DA2"/>
    <w:rsid w:val="0046621A"/>
    <w:rsid w:val="0046654E"/>
    <w:rsid w:val="004679B5"/>
    <w:rsid w:val="00470698"/>
    <w:rsid w:val="00470AD6"/>
    <w:rsid w:val="00471CAF"/>
    <w:rsid w:val="00472AE7"/>
    <w:rsid w:val="00472E76"/>
    <w:rsid w:val="0047470D"/>
    <w:rsid w:val="00475E84"/>
    <w:rsid w:val="00476EF1"/>
    <w:rsid w:val="00483017"/>
    <w:rsid w:val="0048330B"/>
    <w:rsid w:val="00483549"/>
    <w:rsid w:val="00483C46"/>
    <w:rsid w:val="00483D48"/>
    <w:rsid w:val="004841B4"/>
    <w:rsid w:val="00486144"/>
    <w:rsid w:val="00490A08"/>
    <w:rsid w:val="004910B2"/>
    <w:rsid w:val="00493D30"/>
    <w:rsid w:val="004958F3"/>
    <w:rsid w:val="004A495F"/>
    <w:rsid w:val="004A55BF"/>
    <w:rsid w:val="004A5BB6"/>
    <w:rsid w:val="004B05FD"/>
    <w:rsid w:val="004B1152"/>
    <w:rsid w:val="004B1637"/>
    <w:rsid w:val="004B3CB3"/>
    <w:rsid w:val="004B3D2F"/>
    <w:rsid w:val="004B4BA1"/>
    <w:rsid w:val="004B5E77"/>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3456"/>
    <w:rsid w:val="004F4BB0"/>
    <w:rsid w:val="004F795C"/>
    <w:rsid w:val="00503648"/>
    <w:rsid w:val="005040BF"/>
    <w:rsid w:val="0050654F"/>
    <w:rsid w:val="00511758"/>
    <w:rsid w:val="005128FC"/>
    <w:rsid w:val="00513236"/>
    <w:rsid w:val="00516F13"/>
    <w:rsid w:val="00522AED"/>
    <w:rsid w:val="00522F93"/>
    <w:rsid w:val="0052371C"/>
    <w:rsid w:val="00525E90"/>
    <w:rsid w:val="00526543"/>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6DFB"/>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592"/>
    <w:rsid w:val="00614C2E"/>
    <w:rsid w:val="00614C37"/>
    <w:rsid w:val="006150D2"/>
    <w:rsid w:val="006156DD"/>
    <w:rsid w:val="00617B61"/>
    <w:rsid w:val="00621B31"/>
    <w:rsid w:val="0062264F"/>
    <w:rsid w:val="006257FF"/>
    <w:rsid w:val="00630388"/>
    <w:rsid w:val="006305D0"/>
    <w:rsid w:val="00630F4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166F"/>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06A8"/>
    <w:rsid w:val="00696578"/>
    <w:rsid w:val="00696E79"/>
    <w:rsid w:val="00697C93"/>
    <w:rsid w:val="006A03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D6E0C"/>
    <w:rsid w:val="006E5050"/>
    <w:rsid w:val="006E62D6"/>
    <w:rsid w:val="006E7124"/>
    <w:rsid w:val="006F358E"/>
    <w:rsid w:val="006F48C1"/>
    <w:rsid w:val="006F74CB"/>
    <w:rsid w:val="0070113E"/>
    <w:rsid w:val="0070190B"/>
    <w:rsid w:val="00701D63"/>
    <w:rsid w:val="0070710D"/>
    <w:rsid w:val="00711012"/>
    <w:rsid w:val="00713344"/>
    <w:rsid w:val="0072080C"/>
    <w:rsid w:val="007208C4"/>
    <w:rsid w:val="00721E97"/>
    <w:rsid w:val="00723048"/>
    <w:rsid w:val="00726222"/>
    <w:rsid w:val="00726ABA"/>
    <w:rsid w:val="00726AFE"/>
    <w:rsid w:val="00732866"/>
    <w:rsid w:val="00735741"/>
    <w:rsid w:val="007375D4"/>
    <w:rsid w:val="00750AD9"/>
    <w:rsid w:val="0075182E"/>
    <w:rsid w:val="0075298D"/>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2D46"/>
    <w:rsid w:val="00793682"/>
    <w:rsid w:val="00794DF7"/>
    <w:rsid w:val="00795652"/>
    <w:rsid w:val="007962D4"/>
    <w:rsid w:val="00797FC6"/>
    <w:rsid w:val="007A0CFD"/>
    <w:rsid w:val="007A13E6"/>
    <w:rsid w:val="007A2010"/>
    <w:rsid w:val="007A25A3"/>
    <w:rsid w:val="007A2A4E"/>
    <w:rsid w:val="007A2BFC"/>
    <w:rsid w:val="007A3089"/>
    <w:rsid w:val="007A4A0A"/>
    <w:rsid w:val="007A68BF"/>
    <w:rsid w:val="007A7EE3"/>
    <w:rsid w:val="007B0477"/>
    <w:rsid w:val="007B0C3D"/>
    <w:rsid w:val="007B18E0"/>
    <w:rsid w:val="007B1D9F"/>
    <w:rsid w:val="007B5D4E"/>
    <w:rsid w:val="007B6334"/>
    <w:rsid w:val="007B69C0"/>
    <w:rsid w:val="007C4FD2"/>
    <w:rsid w:val="007C56E6"/>
    <w:rsid w:val="007C6240"/>
    <w:rsid w:val="007D453C"/>
    <w:rsid w:val="007E0591"/>
    <w:rsid w:val="007E073F"/>
    <w:rsid w:val="007E28AA"/>
    <w:rsid w:val="007E3E82"/>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479F7"/>
    <w:rsid w:val="00850211"/>
    <w:rsid w:val="0085031E"/>
    <w:rsid w:val="008511A2"/>
    <w:rsid w:val="00852E96"/>
    <w:rsid w:val="008537BC"/>
    <w:rsid w:val="0085635B"/>
    <w:rsid w:val="00856EF1"/>
    <w:rsid w:val="0085779D"/>
    <w:rsid w:val="00866355"/>
    <w:rsid w:val="00866803"/>
    <w:rsid w:val="00866811"/>
    <w:rsid w:val="00867444"/>
    <w:rsid w:val="0087497A"/>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321A"/>
    <w:rsid w:val="008D718B"/>
    <w:rsid w:val="008E00C4"/>
    <w:rsid w:val="008E3455"/>
    <w:rsid w:val="008E5ACB"/>
    <w:rsid w:val="008F0514"/>
    <w:rsid w:val="008F1225"/>
    <w:rsid w:val="008F66C4"/>
    <w:rsid w:val="008F7F08"/>
    <w:rsid w:val="00907680"/>
    <w:rsid w:val="00913B3F"/>
    <w:rsid w:val="00913FA6"/>
    <w:rsid w:val="0091403E"/>
    <w:rsid w:val="00914ADA"/>
    <w:rsid w:val="00916BE8"/>
    <w:rsid w:val="009174F9"/>
    <w:rsid w:val="00917D6F"/>
    <w:rsid w:val="00927462"/>
    <w:rsid w:val="009310FA"/>
    <w:rsid w:val="00931B1C"/>
    <w:rsid w:val="00934DDF"/>
    <w:rsid w:val="0093657D"/>
    <w:rsid w:val="0093676E"/>
    <w:rsid w:val="00936F92"/>
    <w:rsid w:val="00940E9C"/>
    <w:rsid w:val="00941C5D"/>
    <w:rsid w:val="00943EE4"/>
    <w:rsid w:val="009504BD"/>
    <w:rsid w:val="00951198"/>
    <w:rsid w:val="00951CF8"/>
    <w:rsid w:val="00953353"/>
    <w:rsid w:val="00954A5B"/>
    <w:rsid w:val="00954A69"/>
    <w:rsid w:val="0095666C"/>
    <w:rsid w:val="0096124B"/>
    <w:rsid w:val="00962755"/>
    <w:rsid w:val="009635ED"/>
    <w:rsid w:val="00963B62"/>
    <w:rsid w:val="00964AB8"/>
    <w:rsid w:val="00964DC3"/>
    <w:rsid w:val="00965780"/>
    <w:rsid w:val="00966C0C"/>
    <w:rsid w:val="009740C4"/>
    <w:rsid w:val="0097460C"/>
    <w:rsid w:val="00976AC7"/>
    <w:rsid w:val="00980F0C"/>
    <w:rsid w:val="009812E6"/>
    <w:rsid w:val="009926A5"/>
    <w:rsid w:val="00994327"/>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27F7"/>
    <w:rsid w:val="009C2C5E"/>
    <w:rsid w:val="009C463F"/>
    <w:rsid w:val="009C5C7A"/>
    <w:rsid w:val="009E0081"/>
    <w:rsid w:val="009E4169"/>
    <w:rsid w:val="009E43AE"/>
    <w:rsid w:val="009E68D1"/>
    <w:rsid w:val="009E7AC5"/>
    <w:rsid w:val="009F2FE7"/>
    <w:rsid w:val="009F3E93"/>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1F4C"/>
    <w:rsid w:val="00A33E3A"/>
    <w:rsid w:val="00A37019"/>
    <w:rsid w:val="00A373CE"/>
    <w:rsid w:val="00A410B1"/>
    <w:rsid w:val="00A44F25"/>
    <w:rsid w:val="00A47CE4"/>
    <w:rsid w:val="00A50034"/>
    <w:rsid w:val="00A53E99"/>
    <w:rsid w:val="00A54648"/>
    <w:rsid w:val="00A573A2"/>
    <w:rsid w:val="00A620AD"/>
    <w:rsid w:val="00A648DF"/>
    <w:rsid w:val="00A66E6A"/>
    <w:rsid w:val="00A813F9"/>
    <w:rsid w:val="00A816EB"/>
    <w:rsid w:val="00A839C9"/>
    <w:rsid w:val="00A87EE9"/>
    <w:rsid w:val="00A906C2"/>
    <w:rsid w:val="00A9085D"/>
    <w:rsid w:val="00A912DA"/>
    <w:rsid w:val="00A925F2"/>
    <w:rsid w:val="00A92DEC"/>
    <w:rsid w:val="00A92EB5"/>
    <w:rsid w:val="00A9619F"/>
    <w:rsid w:val="00A96901"/>
    <w:rsid w:val="00A96C25"/>
    <w:rsid w:val="00AA2050"/>
    <w:rsid w:val="00AA3A4A"/>
    <w:rsid w:val="00AA46E5"/>
    <w:rsid w:val="00AB0EED"/>
    <w:rsid w:val="00AB0EFF"/>
    <w:rsid w:val="00AB23EC"/>
    <w:rsid w:val="00AB40C5"/>
    <w:rsid w:val="00AC1A6F"/>
    <w:rsid w:val="00AC28D0"/>
    <w:rsid w:val="00AC30E6"/>
    <w:rsid w:val="00AC4246"/>
    <w:rsid w:val="00AC63CF"/>
    <w:rsid w:val="00AD228B"/>
    <w:rsid w:val="00AD4090"/>
    <w:rsid w:val="00AD472F"/>
    <w:rsid w:val="00AD6EA8"/>
    <w:rsid w:val="00AE7ECB"/>
    <w:rsid w:val="00AF03EB"/>
    <w:rsid w:val="00AF11F0"/>
    <w:rsid w:val="00AF3AEC"/>
    <w:rsid w:val="00AF7A98"/>
    <w:rsid w:val="00AF7F78"/>
    <w:rsid w:val="00B03A9F"/>
    <w:rsid w:val="00B05DF2"/>
    <w:rsid w:val="00B07A8D"/>
    <w:rsid w:val="00B1004B"/>
    <w:rsid w:val="00B1392B"/>
    <w:rsid w:val="00B14FBB"/>
    <w:rsid w:val="00B21913"/>
    <w:rsid w:val="00B2243B"/>
    <w:rsid w:val="00B2351C"/>
    <w:rsid w:val="00B24845"/>
    <w:rsid w:val="00B25368"/>
    <w:rsid w:val="00B30A10"/>
    <w:rsid w:val="00B30E23"/>
    <w:rsid w:val="00B30F30"/>
    <w:rsid w:val="00B31615"/>
    <w:rsid w:val="00B31738"/>
    <w:rsid w:val="00B36A12"/>
    <w:rsid w:val="00B37413"/>
    <w:rsid w:val="00B41B40"/>
    <w:rsid w:val="00B42CA7"/>
    <w:rsid w:val="00B43C86"/>
    <w:rsid w:val="00B44740"/>
    <w:rsid w:val="00B462E6"/>
    <w:rsid w:val="00B52511"/>
    <w:rsid w:val="00B53821"/>
    <w:rsid w:val="00B54849"/>
    <w:rsid w:val="00B63A93"/>
    <w:rsid w:val="00B63D9A"/>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19EB"/>
    <w:rsid w:val="00BE4695"/>
    <w:rsid w:val="00BE4E90"/>
    <w:rsid w:val="00BE5C1B"/>
    <w:rsid w:val="00BF0379"/>
    <w:rsid w:val="00BF1474"/>
    <w:rsid w:val="00BF25EA"/>
    <w:rsid w:val="00BF36C9"/>
    <w:rsid w:val="00BF6FC5"/>
    <w:rsid w:val="00BF7A95"/>
    <w:rsid w:val="00C00D13"/>
    <w:rsid w:val="00C016CE"/>
    <w:rsid w:val="00C03CD4"/>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5786E"/>
    <w:rsid w:val="00C60F90"/>
    <w:rsid w:val="00C6136F"/>
    <w:rsid w:val="00C6272A"/>
    <w:rsid w:val="00C62CDC"/>
    <w:rsid w:val="00C63164"/>
    <w:rsid w:val="00C640CD"/>
    <w:rsid w:val="00C65165"/>
    <w:rsid w:val="00C65356"/>
    <w:rsid w:val="00C70721"/>
    <w:rsid w:val="00C72DF6"/>
    <w:rsid w:val="00C74FD6"/>
    <w:rsid w:val="00C77B01"/>
    <w:rsid w:val="00C8453E"/>
    <w:rsid w:val="00C84A9D"/>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170B"/>
    <w:rsid w:val="00CE1E47"/>
    <w:rsid w:val="00CE2444"/>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47F89"/>
    <w:rsid w:val="00D54E06"/>
    <w:rsid w:val="00D567C8"/>
    <w:rsid w:val="00D6045A"/>
    <w:rsid w:val="00D60876"/>
    <w:rsid w:val="00D65D46"/>
    <w:rsid w:val="00D661DB"/>
    <w:rsid w:val="00D671E4"/>
    <w:rsid w:val="00D70478"/>
    <w:rsid w:val="00D70AFD"/>
    <w:rsid w:val="00D70D29"/>
    <w:rsid w:val="00D71F49"/>
    <w:rsid w:val="00D72971"/>
    <w:rsid w:val="00D74554"/>
    <w:rsid w:val="00D75A9E"/>
    <w:rsid w:val="00D761B7"/>
    <w:rsid w:val="00D8147A"/>
    <w:rsid w:val="00D82372"/>
    <w:rsid w:val="00D8548B"/>
    <w:rsid w:val="00D86A9B"/>
    <w:rsid w:val="00D905AF"/>
    <w:rsid w:val="00D91158"/>
    <w:rsid w:val="00D91BAC"/>
    <w:rsid w:val="00D91C52"/>
    <w:rsid w:val="00D920A1"/>
    <w:rsid w:val="00D97498"/>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56D"/>
    <w:rsid w:val="00DC3678"/>
    <w:rsid w:val="00DC6588"/>
    <w:rsid w:val="00DD1BAD"/>
    <w:rsid w:val="00DD24E8"/>
    <w:rsid w:val="00DD2BFE"/>
    <w:rsid w:val="00DD492E"/>
    <w:rsid w:val="00DD6269"/>
    <w:rsid w:val="00DD683B"/>
    <w:rsid w:val="00DD7619"/>
    <w:rsid w:val="00DD7A47"/>
    <w:rsid w:val="00DE03B2"/>
    <w:rsid w:val="00DE33C1"/>
    <w:rsid w:val="00DE3658"/>
    <w:rsid w:val="00DE39D5"/>
    <w:rsid w:val="00DE3B98"/>
    <w:rsid w:val="00DE4021"/>
    <w:rsid w:val="00DE5241"/>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5707F"/>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2F7"/>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01D8"/>
    <w:rsid w:val="00F73833"/>
    <w:rsid w:val="00F749DC"/>
    <w:rsid w:val="00F74F39"/>
    <w:rsid w:val="00F77A7C"/>
    <w:rsid w:val="00F77C42"/>
    <w:rsid w:val="00F80991"/>
    <w:rsid w:val="00F80A78"/>
    <w:rsid w:val="00F81D2F"/>
    <w:rsid w:val="00F81F82"/>
    <w:rsid w:val="00F82B7A"/>
    <w:rsid w:val="00F864A6"/>
    <w:rsid w:val="00F91333"/>
    <w:rsid w:val="00F94402"/>
    <w:rsid w:val="00FA051D"/>
    <w:rsid w:val="00FA0C0F"/>
    <w:rsid w:val="00FA32DB"/>
    <w:rsid w:val="00FA5DFA"/>
    <w:rsid w:val="00FB1880"/>
    <w:rsid w:val="00FB262E"/>
    <w:rsid w:val="00FB35A8"/>
    <w:rsid w:val="00FB56EA"/>
    <w:rsid w:val="00FC0E4B"/>
    <w:rsid w:val="00FC0F25"/>
    <w:rsid w:val="00FC3F11"/>
    <w:rsid w:val="00FC4154"/>
    <w:rsid w:val="00FC5850"/>
    <w:rsid w:val="00FC5E13"/>
    <w:rsid w:val="00FC665F"/>
    <w:rsid w:val="00FD1194"/>
    <w:rsid w:val="00FD15A3"/>
    <w:rsid w:val="00FD20DF"/>
    <w:rsid w:val="00FD2A66"/>
    <w:rsid w:val="00FD2E3C"/>
    <w:rsid w:val="00FD5C08"/>
    <w:rsid w:val="00FD6095"/>
    <w:rsid w:val="00FE25A4"/>
    <w:rsid w:val="00FE26C7"/>
    <w:rsid w:val="00FE2A3E"/>
    <w:rsid w:val="00FE3D41"/>
    <w:rsid w:val="00FE4C24"/>
    <w:rsid w:val="00FE4EEE"/>
    <w:rsid w:val="00FE505D"/>
    <w:rsid w:val="00FE60E3"/>
    <w:rsid w:val="00FE68C9"/>
    <w:rsid w:val="00FF1DD5"/>
    <w:rsid w:val="00FF3225"/>
    <w:rsid w:val="00FF4230"/>
    <w:rsid w:val="00FF4A67"/>
    <w:rsid w:val="00FF4CD1"/>
    <w:rsid w:val="00FF5CE7"/>
    <w:rsid w:val="00FF62D2"/>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B05DF2"/>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05DF2"/>
    <w:pPr>
      <w:tabs>
        <w:tab w:val="left"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B05DF2"/>
    <w:pPr>
      <w:spacing w:before="240" w:after="60" w:line="256" w:lineRule="auto"/>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B05DF2"/>
    <w:pPr>
      <w:spacing w:before="240" w:after="60" w:line="256" w:lineRule="auto"/>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B05DF2"/>
    <w:pPr>
      <w:spacing w:before="240" w:after="60" w:line="256" w:lineRule="auto"/>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B05DF2"/>
    <w:pPr>
      <w:spacing w:before="240" w:after="60" w:line="256" w:lineRule="auto"/>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C22EF1"/>
    <w:pPr>
      <w:spacing w:line="240" w:lineRule="auto"/>
    </w:pPr>
    <w:rPr>
      <w:sz w:val="20"/>
      <w:szCs w:val="20"/>
    </w:rPr>
  </w:style>
  <w:style w:type="character" w:customStyle="1" w:styleId="CommentTextChar">
    <w:name w:val="Comment Text Char"/>
    <w:basedOn w:val="DefaultParagraphFont"/>
    <w:link w:val="CommentText"/>
    <w:uiPriority w:val="99"/>
    <w:qFormat/>
    <w:rsid w:val="00C22EF1"/>
    <w:rPr>
      <w:sz w:val="20"/>
      <w:szCs w:val="20"/>
    </w:rPr>
  </w:style>
  <w:style w:type="character" w:styleId="CommentReference">
    <w:name w:val="annotation reference"/>
    <w:basedOn w:val="DefaultParagraphFont"/>
    <w:uiPriority w:val="99"/>
    <w:unhideWhenUsed/>
    <w:qFormat/>
    <w:rsid w:val="00C22EF1"/>
    <w:rPr>
      <w:sz w:val="16"/>
      <w:szCs w:val="16"/>
    </w:rPr>
  </w:style>
  <w:style w:type="paragraph" w:styleId="FootnoteText">
    <w:name w:val="footnote text"/>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basedOn w:val="DefaultParagraphFont"/>
    <w:link w:val="FootnoteText"/>
    <w:uiPriority w:val="99"/>
    <w:qFormat/>
    <w:rsid w:val="00C22EF1"/>
    <w:rPr>
      <w:sz w:val="20"/>
      <w:szCs w:val="20"/>
    </w:rPr>
  </w:style>
  <w:style w:type="character" w:styleId="FootnoteReference">
    <w:name w:val="footnote reference"/>
    <w:aliases w:val="ftref"/>
    <w:link w:val="Char2"/>
    <w:uiPriority w:val="99"/>
    <w:unhideWhenUsed/>
    <w:qFormat/>
    <w:rsid w:val="00C22EF1"/>
    <w:rPr>
      <w:vertAlign w:val="superscript"/>
    </w:rPr>
  </w:style>
  <w:style w:type="paragraph" w:styleId="Footer">
    <w:name w:val="footer"/>
    <w:basedOn w:val="Normal"/>
    <w:link w:val="FooterChar"/>
    <w:uiPriority w:val="99"/>
    <w:unhideWhenUsed/>
    <w:qFormat/>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22EF1"/>
  </w:style>
  <w:style w:type="table" w:customStyle="1" w:styleId="TableGrid4">
    <w:name w:val="Table Grid4"/>
    <w:basedOn w:val="TableNormal"/>
    <w:next w:val="TableGrid"/>
    <w:uiPriority w:val="39"/>
    <w:qFormat/>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qFormat/>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qFormat/>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qFormat/>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qFormat/>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qFormat/>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95652"/>
  </w:style>
  <w:style w:type="character" w:styleId="Hyperlink">
    <w:name w:val="Hyperlink"/>
    <w:basedOn w:val="DefaultParagraphFont"/>
    <w:uiPriority w:val="99"/>
    <w:unhideWhenUsed/>
    <w:qFormat/>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qFormat/>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qFormat/>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qFormat/>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qFormat/>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qFormat/>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qFormat/>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qFormat/>
    <w:rsid w:val="003D34D4"/>
    <w:rPr>
      <w:rFonts w:ascii="Segoe UI" w:hAnsi="Segoe UI" w:cs="Segoe UI" w:hint="default"/>
      <w:sz w:val="18"/>
      <w:szCs w:val="18"/>
    </w:rPr>
  </w:style>
  <w:style w:type="table" w:customStyle="1" w:styleId="TableGrid9">
    <w:name w:val="Table Grid9"/>
    <w:basedOn w:val="TableNormal"/>
    <w:next w:val="TableGrid"/>
    <w:uiPriority w:val="39"/>
    <w:qFormat/>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styleId="ListNumber3">
    <w:name w:val="List Number 3"/>
    <w:basedOn w:val="Normal"/>
    <w:uiPriority w:val="99"/>
    <w:unhideWhenUsed/>
    <w:qFormat/>
    <w:rsid w:val="00FA32DB"/>
    <w:pPr>
      <w:numPr>
        <w:numId w:val="27"/>
      </w:numPr>
      <w:spacing w:before="60" w:after="60" w:line="264" w:lineRule="auto"/>
      <w:contextualSpacing/>
      <w:jc w:val="both"/>
    </w:pPr>
    <w:rPr>
      <w:rFonts w:ascii="Calibri" w:eastAsia="Calibri" w:hAnsi="Calibri" w:cs="Times New Roman"/>
      <w:color w:val="262626" w:themeColor="text1" w:themeTint="D9"/>
    </w:rPr>
  </w:style>
  <w:style w:type="table" w:customStyle="1" w:styleId="TableGrid11">
    <w:name w:val="Table Grid11"/>
    <w:basedOn w:val="TableNormal"/>
    <w:uiPriority w:val="39"/>
    <w:rsid w:val="00FA32D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ListNumber"/>
    <w:uiPriority w:val="99"/>
    <w:unhideWhenUsed/>
    <w:qFormat/>
    <w:rsid w:val="00BF6FC5"/>
    <w:pPr>
      <w:numPr>
        <w:numId w:val="29"/>
      </w:numPr>
      <w:tabs>
        <w:tab w:val="clear" w:pos="964"/>
      </w:tabs>
      <w:adjustRightInd w:val="0"/>
      <w:spacing w:before="60" w:after="60" w:line="264" w:lineRule="auto"/>
      <w:ind w:left="375" w:hanging="375"/>
      <w:contextualSpacing w:val="0"/>
      <w:jc w:val="both"/>
    </w:pPr>
    <w:rPr>
      <w:rFonts w:ascii="Calibri" w:eastAsia="Calibri" w:hAnsi="Calibri" w:cs="Times New Roman"/>
      <w:color w:val="262626" w:themeColor="text1" w:themeTint="D9"/>
    </w:rPr>
  </w:style>
  <w:style w:type="paragraph" w:styleId="ListNumber5">
    <w:name w:val="List Number 5"/>
    <w:basedOn w:val="Normal"/>
    <w:uiPriority w:val="99"/>
    <w:unhideWhenUsed/>
    <w:qFormat/>
    <w:rsid w:val="00BF6FC5"/>
    <w:pPr>
      <w:numPr>
        <w:numId w:val="30"/>
      </w:numPr>
      <w:tabs>
        <w:tab w:val="clear" w:pos="3572"/>
      </w:tabs>
      <w:spacing w:before="60" w:after="60" w:line="264" w:lineRule="auto"/>
      <w:ind w:left="375" w:hanging="375"/>
    </w:pPr>
    <w:rPr>
      <w:rFonts w:ascii="Calibri" w:eastAsia="Calibri" w:hAnsi="Calibri" w:cs="Times New Roman"/>
      <w:color w:val="262626" w:themeColor="text1" w:themeTint="D9"/>
    </w:rPr>
  </w:style>
  <w:style w:type="paragraph" w:styleId="ListNumber">
    <w:name w:val="List Number"/>
    <w:basedOn w:val="Normal"/>
    <w:uiPriority w:val="99"/>
    <w:unhideWhenUsed/>
    <w:rsid w:val="00BF6FC5"/>
    <w:pPr>
      <w:numPr>
        <w:numId w:val="31"/>
      </w:numPr>
      <w:contextualSpacing/>
    </w:pPr>
  </w:style>
  <w:style w:type="character" w:customStyle="1" w:styleId="Heading3Char">
    <w:name w:val="Heading 3 Char"/>
    <w:basedOn w:val="DefaultParagraphFont"/>
    <w:link w:val="Heading3"/>
    <w:uiPriority w:val="9"/>
    <w:rsid w:val="00B05DF2"/>
    <w:rPr>
      <w:rFonts w:asciiTheme="majorHAnsi" w:eastAsiaTheme="majorEastAsia" w:hAnsiTheme="majorHAnsi" w:cstheme="majorBidi"/>
      <w:color w:val="1F3864" w:themeColor="accent1" w:themeShade="80"/>
      <w:sz w:val="24"/>
      <w:szCs w:val="24"/>
    </w:rPr>
  </w:style>
  <w:style w:type="character" w:customStyle="1" w:styleId="Heading5Char">
    <w:name w:val="Heading 5 Char"/>
    <w:basedOn w:val="DefaultParagraphFont"/>
    <w:link w:val="Heading5"/>
    <w:uiPriority w:val="9"/>
    <w:rsid w:val="00B05DF2"/>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B05DF2"/>
    <w:rPr>
      <w:rFonts w:eastAsiaTheme="minorEastAsia"/>
      <w:b/>
      <w:bCs/>
    </w:rPr>
  </w:style>
  <w:style w:type="character" w:customStyle="1" w:styleId="Heading7Char">
    <w:name w:val="Heading 7 Char"/>
    <w:basedOn w:val="DefaultParagraphFont"/>
    <w:link w:val="Heading7"/>
    <w:uiPriority w:val="9"/>
    <w:semiHidden/>
    <w:rsid w:val="00B05DF2"/>
    <w:rPr>
      <w:rFonts w:eastAsiaTheme="minorEastAsia"/>
      <w:sz w:val="24"/>
      <w:szCs w:val="24"/>
    </w:rPr>
  </w:style>
  <w:style w:type="character" w:customStyle="1" w:styleId="Heading8Char">
    <w:name w:val="Heading 8 Char"/>
    <w:basedOn w:val="DefaultParagraphFont"/>
    <w:link w:val="Heading8"/>
    <w:uiPriority w:val="9"/>
    <w:semiHidden/>
    <w:rsid w:val="00B05DF2"/>
    <w:rPr>
      <w:rFonts w:eastAsiaTheme="minorEastAsia"/>
      <w:i/>
      <w:iCs/>
      <w:sz w:val="24"/>
      <w:szCs w:val="24"/>
    </w:rPr>
  </w:style>
  <w:style w:type="character" w:customStyle="1" w:styleId="Heading9Char">
    <w:name w:val="Heading 9 Char"/>
    <w:basedOn w:val="DefaultParagraphFont"/>
    <w:link w:val="Heading9"/>
    <w:uiPriority w:val="9"/>
    <w:semiHidden/>
    <w:rsid w:val="00B05DF2"/>
    <w:rPr>
      <w:rFonts w:asciiTheme="majorHAnsi" w:eastAsiaTheme="majorEastAsia" w:hAnsiTheme="majorHAnsi" w:cstheme="majorBidi"/>
    </w:rPr>
  </w:style>
  <w:style w:type="paragraph" w:styleId="BodyText2">
    <w:name w:val="Body Text 2"/>
    <w:basedOn w:val="Normal"/>
    <w:link w:val="BodyText2Char"/>
    <w:uiPriority w:val="99"/>
    <w:unhideWhenUsed/>
    <w:rsid w:val="00B05DF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B05DF2"/>
    <w:rPr>
      <w:rFonts w:ascii="Calibri" w:eastAsia="Calibri" w:hAnsi="Calibri" w:cs="Times New Roman"/>
    </w:rPr>
  </w:style>
  <w:style w:type="paragraph" w:customStyle="1" w:styleId="Char2">
    <w:name w:val="Char2"/>
    <w:basedOn w:val="Normal"/>
    <w:link w:val="FootnoteReference"/>
    <w:uiPriority w:val="99"/>
    <w:qFormat/>
    <w:rsid w:val="00B05DF2"/>
    <w:pPr>
      <w:spacing w:line="240" w:lineRule="exact"/>
    </w:pPr>
    <w:rPr>
      <w:vertAlign w:val="superscript"/>
    </w:rPr>
  </w:style>
  <w:style w:type="paragraph" w:styleId="Index4">
    <w:name w:val="index 4"/>
    <w:basedOn w:val="Normal"/>
    <w:next w:val="Normal"/>
    <w:uiPriority w:val="99"/>
    <w:unhideWhenUsed/>
    <w:rsid w:val="00B05DF2"/>
    <w:pPr>
      <w:spacing w:line="256" w:lineRule="auto"/>
      <w:ind w:left="880" w:hanging="220"/>
    </w:pPr>
    <w:rPr>
      <w:rFonts w:ascii="Calibri" w:eastAsia="Calibri" w:hAnsi="Calibri" w:cs="Times New Roman"/>
    </w:rPr>
  </w:style>
  <w:style w:type="paragraph" w:styleId="ListBullet">
    <w:name w:val="List Bullet"/>
    <w:basedOn w:val="Normal"/>
    <w:uiPriority w:val="99"/>
    <w:unhideWhenUsed/>
    <w:qFormat/>
    <w:rsid w:val="00B05DF2"/>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ListBullet2">
    <w:name w:val="List Bullet 2"/>
    <w:uiPriority w:val="99"/>
    <w:unhideWhenUsed/>
    <w:qFormat/>
    <w:rsid w:val="00B05DF2"/>
    <w:pPr>
      <w:numPr>
        <w:numId w:val="33"/>
      </w:numPr>
      <w:tabs>
        <w:tab w:val="clear" w:pos="964"/>
      </w:tabs>
      <w:spacing w:before="60" w:after="60" w:line="240" w:lineRule="auto"/>
      <w:ind w:left="360" w:hanging="360"/>
    </w:pPr>
    <w:rPr>
      <w:rFonts w:ascii="Calibri" w:eastAsia="Calibri" w:hAnsi="Calibri" w:cs="Times New Roman"/>
      <w:color w:val="262626" w:themeColor="text1" w:themeTint="D9"/>
    </w:rPr>
  </w:style>
  <w:style w:type="paragraph" w:styleId="ListBullet3">
    <w:name w:val="List Bullet 3"/>
    <w:basedOn w:val="Normal"/>
    <w:uiPriority w:val="99"/>
    <w:unhideWhenUsed/>
    <w:qFormat/>
    <w:rsid w:val="00B05DF2"/>
    <w:pPr>
      <w:numPr>
        <w:numId w:val="34"/>
      </w:numPr>
      <w:tabs>
        <w:tab w:val="clear" w:pos="1588"/>
      </w:tabs>
      <w:adjustRightInd w:val="0"/>
      <w:spacing w:before="60" w:after="60" w:line="264" w:lineRule="auto"/>
      <w:ind w:left="375" w:hanging="375"/>
    </w:pPr>
    <w:rPr>
      <w:rFonts w:ascii="Calibri" w:eastAsia="Calibri" w:hAnsi="Calibri" w:cs="Times New Roman"/>
      <w:color w:val="262626" w:themeColor="text1" w:themeTint="D9"/>
    </w:rPr>
  </w:style>
  <w:style w:type="paragraph" w:styleId="ListBullet4">
    <w:name w:val="List Bullet 4"/>
    <w:basedOn w:val="Normal"/>
    <w:uiPriority w:val="99"/>
    <w:unhideWhenUsed/>
    <w:qFormat/>
    <w:rsid w:val="00B05DF2"/>
    <w:pPr>
      <w:numPr>
        <w:numId w:val="35"/>
      </w:numPr>
      <w:spacing w:before="60" w:after="60" w:line="264" w:lineRule="auto"/>
      <w:contextualSpacing/>
    </w:pPr>
    <w:rPr>
      <w:rFonts w:ascii="Calibri" w:eastAsia="Calibri" w:hAnsi="Calibri" w:cs="Times New Roman"/>
      <w:color w:val="262626" w:themeColor="text1" w:themeTint="D9"/>
    </w:rPr>
  </w:style>
  <w:style w:type="paragraph" w:styleId="ListBullet5">
    <w:name w:val="List Bullet 5"/>
    <w:basedOn w:val="Normal"/>
    <w:uiPriority w:val="99"/>
    <w:unhideWhenUsed/>
    <w:qFormat/>
    <w:rsid w:val="00B05DF2"/>
    <w:pPr>
      <w:numPr>
        <w:numId w:val="36"/>
      </w:numPr>
      <w:tabs>
        <w:tab w:val="clear" w:pos="3572"/>
      </w:tabs>
      <w:spacing w:before="60" w:after="60" w:line="264" w:lineRule="auto"/>
      <w:ind w:left="1080" w:hanging="360"/>
      <w:contextualSpacing/>
    </w:pPr>
    <w:rPr>
      <w:rFonts w:ascii="Calibri" w:eastAsia="Calibri" w:hAnsi="Calibri" w:cs="Times New Roman"/>
      <w:color w:val="262626" w:themeColor="text1" w:themeTint="D9"/>
    </w:rPr>
  </w:style>
  <w:style w:type="paragraph" w:styleId="ListNumber4">
    <w:name w:val="List Number 4"/>
    <w:basedOn w:val="Normal"/>
    <w:uiPriority w:val="99"/>
    <w:unhideWhenUsed/>
    <w:qFormat/>
    <w:rsid w:val="00B05DF2"/>
    <w:pPr>
      <w:numPr>
        <w:numId w:val="37"/>
      </w:numPr>
      <w:spacing w:before="60" w:after="60" w:line="264" w:lineRule="auto"/>
      <w:contextualSpacing/>
      <w:jc w:val="both"/>
    </w:pPr>
    <w:rPr>
      <w:rFonts w:ascii="Calibri" w:eastAsia="Calibri" w:hAnsi="Calibri" w:cs="Times New Roman"/>
      <w:color w:val="262626" w:themeColor="text1" w:themeTint="D9"/>
    </w:rPr>
  </w:style>
  <w:style w:type="paragraph" w:styleId="TOC3">
    <w:name w:val="toc 3"/>
    <w:basedOn w:val="Normal"/>
    <w:next w:val="Normal"/>
    <w:uiPriority w:val="39"/>
    <w:unhideWhenUsed/>
    <w:rsid w:val="00B05DF2"/>
    <w:pPr>
      <w:spacing w:after="0" w:line="256" w:lineRule="auto"/>
      <w:ind w:left="440"/>
    </w:pPr>
    <w:rPr>
      <w:rFonts w:ascii="Calibri" w:eastAsia="Calibri" w:hAnsi="Calibri" w:cs="Times New Roman"/>
    </w:rPr>
  </w:style>
  <w:style w:type="paragraph" w:styleId="TOC4">
    <w:name w:val="toc 4"/>
    <w:basedOn w:val="Normal"/>
    <w:next w:val="Normal"/>
    <w:uiPriority w:val="39"/>
    <w:unhideWhenUsed/>
    <w:rsid w:val="00B05DF2"/>
    <w:pPr>
      <w:spacing w:after="0" w:line="256" w:lineRule="auto"/>
      <w:ind w:left="660"/>
    </w:pPr>
    <w:rPr>
      <w:rFonts w:ascii="Calibri" w:eastAsia="Calibri" w:hAnsi="Calibri" w:cs="Times New Roman"/>
      <w:sz w:val="20"/>
      <w:szCs w:val="20"/>
    </w:rPr>
  </w:style>
  <w:style w:type="paragraph" w:styleId="TOC5">
    <w:name w:val="toc 5"/>
    <w:basedOn w:val="Normal"/>
    <w:next w:val="Normal"/>
    <w:uiPriority w:val="39"/>
    <w:unhideWhenUsed/>
    <w:qFormat/>
    <w:rsid w:val="00B05DF2"/>
    <w:pPr>
      <w:spacing w:after="0" w:line="256" w:lineRule="auto"/>
      <w:ind w:left="880"/>
    </w:pPr>
    <w:rPr>
      <w:rFonts w:ascii="Calibri" w:eastAsia="Calibri" w:hAnsi="Calibri" w:cs="Times New Roman"/>
      <w:sz w:val="20"/>
      <w:szCs w:val="20"/>
    </w:rPr>
  </w:style>
  <w:style w:type="paragraph" w:styleId="TOC6">
    <w:name w:val="toc 6"/>
    <w:basedOn w:val="Normal"/>
    <w:next w:val="Normal"/>
    <w:uiPriority w:val="39"/>
    <w:unhideWhenUsed/>
    <w:rsid w:val="00B05DF2"/>
    <w:pPr>
      <w:spacing w:after="0" w:line="256" w:lineRule="auto"/>
      <w:ind w:left="1100"/>
    </w:pPr>
    <w:rPr>
      <w:rFonts w:ascii="Calibri" w:eastAsia="Calibri" w:hAnsi="Calibri" w:cs="Times New Roman"/>
      <w:sz w:val="20"/>
      <w:szCs w:val="20"/>
    </w:rPr>
  </w:style>
  <w:style w:type="paragraph" w:styleId="TOC7">
    <w:name w:val="toc 7"/>
    <w:basedOn w:val="Normal"/>
    <w:next w:val="Normal"/>
    <w:uiPriority w:val="39"/>
    <w:unhideWhenUsed/>
    <w:rsid w:val="00B05DF2"/>
    <w:pPr>
      <w:spacing w:after="0" w:line="256" w:lineRule="auto"/>
      <w:ind w:left="1320"/>
    </w:pPr>
    <w:rPr>
      <w:rFonts w:ascii="Calibri" w:eastAsia="Calibri" w:hAnsi="Calibri" w:cs="Times New Roman"/>
      <w:sz w:val="20"/>
      <w:szCs w:val="20"/>
    </w:rPr>
  </w:style>
  <w:style w:type="paragraph" w:styleId="TOC8">
    <w:name w:val="toc 8"/>
    <w:basedOn w:val="Normal"/>
    <w:next w:val="Normal"/>
    <w:uiPriority w:val="39"/>
    <w:unhideWhenUsed/>
    <w:rsid w:val="00B05DF2"/>
    <w:pPr>
      <w:spacing w:after="0" w:line="256" w:lineRule="auto"/>
      <w:ind w:left="1540"/>
    </w:pPr>
    <w:rPr>
      <w:rFonts w:ascii="Calibri" w:eastAsia="Calibri" w:hAnsi="Calibri" w:cs="Times New Roman"/>
      <w:sz w:val="20"/>
      <w:szCs w:val="20"/>
    </w:rPr>
  </w:style>
  <w:style w:type="paragraph" w:styleId="TOC9">
    <w:name w:val="toc 9"/>
    <w:basedOn w:val="Normal"/>
    <w:next w:val="Normal"/>
    <w:uiPriority w:val="39"/>
    <w:unhideWhenUsed/>
    <w:rsid w:val="00B05DF2"/>
    <w:pPr>
      <w:spacing w:after="0" w:line="256" w:lineRule="auto"/>
      <w:ind w:left="1760"/>
    </w:pPr>
    <w:rPr>
      <w:rFonts w:ascii="Calibri" w:eastAsia="Calibri" w:hAnsi="Calibri" w:cs="Times New Roman"/>
      <w:sz w:val="20"/>
      <w:szCs w:val="20"/>
    </w:rPr>
  </w:style>
  <w:style w:type="table" w:styleId="ColorfulList-Accent1">
    <w:name w:val="Colorful List Accent 1"/>
    <w:basedOn w:val="TableNormal"/>
    <w:uiPriority w:val="34"/>
    <w:semiHidden/>
    <w:unhideWhenUsed/>
    <w:rsid w:val="00B05DF2"/>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B05DF2"/>
    <w:pPr>
      <w:spacing w:after="0" w:line="240" w:lineRule="auto"/>
    </w:pPr>
    <w:rPr>
      <w:sz w:val="20"/>
      <w:szCs w:val="20"/>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1">
    <w:name w:val="Unresolved Mention1"/>
    <w:basedOn w:val="DefaultParagraphFont"/>
    <w:uiPriority w:val="99"/>
    <w:semiHidden/>
    <w:unhideWhenUsed/>
    <w:rsid w:val="00B05DF2"/>
    <w:rPr>
      <w:color w:val="605E5C"/>
      <w:shd w:val="clear" w:color="auto" w:fill="E1DFDD"/>
    </w:rPr>
  </w:style>
  <w:style w:type="paragraph" w:customStyle="1" w:styleId="Revision1">
    <w:name w:val="Revision1"/>
    <w:hidden/>
    <w:uiPriority w:val="99"/>
    <w:semiHidden/>
    <w:rsid w:val="00B05DF2"/>
    <w:pPr>
      <w:spacing w:after="0" w:line="240" w:lineRule="auto"/>
    </w:pPr>
  </w:style>
  <w:style w:type="character" w:styleId="PlaceholderText">
    <w:name w:val="Placeholder Text"/>
    <w:uiPriority w:val="99"/>
    <w:semiHidden/>
    <w:rsid w:val="00B05DF2"/>
    <w:rPr>
      <w:color w:val="808080"/>
    </w:rPr>
  </w:style>
  <w:style w:type="character" w:customStyle="1" w:styleId="ColorfulList-Accent1Char">
    <w:name w:val="Colorful List - Accent 1 Char"/>
    <w:uiPriority w:val="99"/>
    <w:qFormat/>
    <w:locked/>
    <w:rsid w:val="00B05DF2"/>
    <w:rPr>
      <w:rFonts w:ascii="Times New Roman" w:eastAsia="Times New Roman" w:hAnsi="Times New Roman" w:cs="Times New Roman"/>
    </w:rPr>
  </w:style>
  <w:style w:type="paragraph" w:customStyle="1" w:styleId="SingleTxt">
    <w:name w:val="__Single Txt"/>
    <w:basedOn w:val="Normal"/>
    <w:qFormat/>
    <w:rsid w:val="00B05DF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EastAsia" w:hAnsi="Times New Roman"/>
      <w:spacing w:val="4"/>
      <w:w w:val="103"/>
      <w:kern w:val="14"/>
      <w:sz w:val="20"/>
      <w:szCs w:val="20"/>
      <w:lang w:val="en-GB"/>
    </w:rPr>
  </w:style>
  <w:style w:type="paragraph" w:customStyle="1" w:styleId="Revision2">
    <w:name w:val="Revision2"/>
    <w:hidden/>
    <w:uiPriority w:val="99"/>
    <w:semiHidden/>
    <w:rsid w:val="00B05DF2"/>
    <w:pPr>
      <w:spacing w:after="0" w:line="240" w:lineRule="auto"/>
    </w:pPr>
  </w:style>
  <w:style w:type="paragraph" w:customStyle="1" w:styleId="msonormal0">
    <w:name w:val="msonormal"/>
    <w:basedOn w:val="Normal"/>
    <w:uiPriority w:val="99"/>
    <w:semiHidden/>
    <w:rsid w:val="00B05DF2"/>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B05DF2"/>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line="256" w:lineRule="auto"/>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B05DF2"/>
    <w:rPr>
      <w:rFonts w:ascii="Calibri" w:eastAsia="Calibri" w:hAnsi="Calibri" w:cs="Times New Roman"/>
      <w:i/>
      <w:iCs/>
      <w:color w:val="404040" w:themeColor="text1" w:themeTint="BF"/>
      <w:shd w:val="clear" w:color="auto" w:fill="F2F2F2" w:themeFill="background1" w:themeFillShade="F2"/>
    </w:rPr>
  </w:style>
  <w:style w:type="paragraph" w:customStyle="1" w:styleId="TOCHeading1">
    <w:name w:val="TOC Heading1"/>
    <w:basedOn w:val="Heading1"/>
    <w:next w:val="Normal"/>
    <w:uiPriority w:val="39"/>
    <w:unhideWhenUsed/>
    <w:qFormat/>
    <w:rsid w:val="00B05DF2"/>
    <w:pPr>
      <w:tabs>
        <w:tab w:val="left"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customStyle="1" w:styleId="m85410435176814651msolistparagraph">
    <w:name w:val="m_85410435176814651msolistparagraph"/>
    <w:basedOn w:val="Normal"/>
    <w:rsid w:val="00B05D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05DF2"/>
    <w:pPr>
      <w:autoSpaceDE w:val="0"/>
      <w:autoSpaceDN w:val="0"/>
      <w:adjustRightInd w:val="0"/>
      <w:spacing w:after="0" w:line="240" w:lineRule="auto"/>
    </w:pPr>
    <w:rPr>
      <w:rFonts w:ascii="Calibri" w:eastAsia="Calibri" w:hAnsi="Calibri" w:cs="Calibri"/>
      <w:color w:val="000000"/>
      <w:sz w:val="24"/>
      <w:szCs w:val="24"/>
    </w:rPr>
  </w:style>
  <w:style w:type="paragraph" w:customStyle="1" w:styleId="p1">
    <w:name w:val="p1"/>
    <w:basedOn w:val="Normal"/>
    <w:rsid w:val="00B05DF2"/>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B05DF2"/>
  </w:style>
  <w:style w:type="table" w:customStyle="1" w:styleId="TableStyle-Top">
    <w:name w:val="Table Style - Top"/>
    <w:basedOn w:val="TableNormal"/>
    <w:uiPriority w:val="99"/>
    <w:rsid w:val="00B05DF2"/>
    <w:pPr>
      <w:spacing w:after="0" w:line="240" w:lineRule="auto"/>
    </w:pPr>
    <w:rPr>
      <w:rFonts w:ascii="Calibri" w:eastAsia="Calibri" w:hAnsi="Calibri" w:cs="Times New Roman"/>
      <w:color w:val="262626" w:themeColor="text1" w:themeTint="D9"/>
      <w:sz w:val="21"/>
      <w:szCs w:val="20"/>
      <w:lang w:val="en-GB" w:eastAsia="en-GB"/>
    </w:rPr>
    <w:tblP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color w:val="262626" w:themeColor="text1" w:themeTint="D9"/>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GridTable4-Accent52">
    <w:name w:val="Grid Table 4 - Accent 52"/>
    <w:basedOn w:val="TableNormal"/>
    <w:uiPriority w:val="49"/>
    <w:rsid w:val="00B05DF2"/>
    <w:pPr>
      <w:spacing w:after="0" w:line="240" w:lineRule="auto"/>
    </w:p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DefaultParagraphFont"/>
    <w:uiPriority w:val="99"/>
    <w:unhideWhenUsed/>
    <w:rsid w:val="00B05DF2"/>
    <w:rPr>
      <w:color w:val="605E5C"/>
      <w:shd w:val="clear" w:color="auto" w:fill="E1DFDD"/>
    </w:rPr>
  </w:style>
  <w:style w:type="paragraph" w:styleId="NoSpacing">
    <w:name w:val="No Spacing"/>
    <w:uiPriority w:val="1"/>
    <w:qFormat/>
    <w:rsid w:val="00B05DF2"/>
    <w:pPr>
      <w:spacing w:after="0" w:line="240" w:lineRule="auto"/>
    </w:pPr>
  </w:style>
  <w:style w:type="paragraph" w:customStyle="1" w:styleId="BVIfnr1">
    <w:name w:val="BVI fnr1"/>
    <w:basedOn w:val="Normal"/>
    <w:uiPriority w:val="99"/>
    <w:qFormat/>
    <w:rsid w:val="00B05DF2"/>
    <w:pPr>
      <w:spacing w:line="240" w:lineRule="exact"/>
    </w:pPr>
    <w:rPr>
      <w:vertAlign w:val="superscript"/>
    </w:rPr>
  </w:style>
  <w:style w:type="paragraph" w:customStyle="1" w:styleId="Heading51">
    <w:name w:val="Heading 51"/>
    <w:basedOn w:val="Normal"/>
    <w:next w:val="Normal"/>
    <w:uiPriority w:val="9"/>
    <w:unhideWhenUsed/>
    <w:qFormat/>
    <w:rsid w:val="00B05DF2"/>
    <w:pPr>
      <w:tabs>
        <w:tab w:val="left"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B05DF2"/>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B05DF2"/>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B05DF2"/>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B05DF2"/>
    <w:pPr>
      <w:spacing w:before="240" w:after="60"/>
      <w:ind w:left="2151" w:hanging="1584"/>
      <w:outlineLvl w:val="8"/>
    </w:pPr>
    <w:rPr>
      <w:rFonts w:ascii="Calibri Light" w:eastAsia="Times New Roman" w:hAnsi="Calibri Light" w:cs="Times New Roman"/>
    </w:rPr>
  </w:style>
  <w:style w:type="table" w:customStyle="1" w:styleId="TableGrid10">
    <w:name w:val="Table Grid10"/>
    <w:basedOn w:val="TableNormal"/>
    <w:uiPriority w:val="39"/>
    <w:rsid w:val="00B05DF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0">
    <w:name w:val="List Bullet1"/>
    <w:basedOn w:val="Normal"/>
    <w:next w:val="ListBullet"/>
    <w:uiPriority w:val="99"/>
    <w:unhideWhenUsed/>
    <w:qFormat/>
    <w:rsid w:val="00B05DF2"/>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uiPriority w:val="99"/>
    <w:unhideWhenUsed/>
    <w:qFormat/>
    <w:rsid w:val="00B05DF2"/>
    <w:pPr>
      <w:tabs>
        <w:tab w:val="left" w:pos="964"/>
      </w:tabs>
      <w:spacing w:before="60" w:after="60" w:line="240" w:lineRule="auto"/>
      <w:ind w:left="964" w:hanging="397"/>
    </w:pPr>
    <w:rPr>
      <w:rFonts w:ascii="Calibri" w:eastAsia="Calibri" w:hAnsi="Calibri" w:cs="Times New Roman"/>
      <w:color w:val="262626"/>
    </w:rPr>
  </w:style>
  <w:style w:type="paragraph" w:customStyle="1" w:styleId="ListNumber21">
    <w:name w:val="List Number 21"/>
    <w:basedOn w:val="ListNumber"/>
    <w:next w:val="ListNumber2"/>
    <w:uiPriority w:val="99"/>
    <w:unhideWhenUsed/>
    <w:qFormat/>
    <w:rsid w:val="00B05DF2"/>
    <w:pPr>
      <w:numPr>
        <w:numId w:val="0"/>
      </w:numPr>
      <w:tabs>
        <w:tab w:val="clear" w:pos="567"/>
        <w:tab w:val="left" w:pos="964"/>
      </w:tabs>
      <w:spacing w:before="120" w:after="120" w:line="264" w:lineRule="auto"/>
      <w:ind w:left="964" w:hanging="397"/>
    </w:pPr>
    <w:rPr>
      <w:rFonts w:ascii="Calibri" w:eastAsia="Calibri" w:hAnsi="Calibri" w:cs="Times New Roman"/>
    </w:rPr>
  </w:style>
  <w:style w:type="paragraph" w:customStyle="1" w:styleId="ListNumber31">
    <w:name w:val="List Number 31"/>
    <w:basedOn w:val="Normal"/>
    <w:next w:val="ListNumber3"/>
    <w:uiPriority w:val="99"/>
    <w:unhideWhenUsed/>
    <w:qFormat/>
    <w:rsid w:val="00B05DF2"/>
    <w:pPr>
      <w:tabs>
        <w:tab w:val="left"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uiPriority w:val="99"/>
    <w:unhideWhenUsed/>
    <w:qFormat/>
    <w:rsid w:val="00B05DF2"/>
    <w:pPr>
      <w:tabs>
        <w:tab w:val="left"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uiPriority w:val="99"/>
    <w:unhideWhenUsed/>
    <w:qFormat/>
    <w:rsid w:val="00B05DF2"/>
    <w:pPr>
      <w:tabs>
        <w:tab w:val="left"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uiPriority w:val="99"/>
    <w:unhideWhenUsed/>
    <w:qFormat/>
    <w:rsid w:val="00B05DF2"/>
    <w:pPr>
      <w:tabs>
        <w:tab w:val="left" w:pos="2552"/>
      </w:tabs>
      <w:spacing w:before="60" w:after="60" w:line="264" w:lineRule="auto"/>
      <w:ind w:left="2552" w:hanging="397"/>
      <w:contextualSpacing/>
    </w:pPr>
    <w:rPr>
      <w:rFonts w:ascii="Calibri" w:eastAsia="Calibri" w:hAnsi="Calibri" w:cs="Times New Roman"/>
      <w:color w:val="262626"/>
    </w:rPr>
  </w:style>
  <w:style w:type="paragraph" w:customStyle="1" w:styleId="ListNumber51">
    <w:name w:val="List Number 51"/>
    <w:basedOn w:val="Normal"/>
    <w:next w:val="ListNumber5"/>
    <w:uiPriority w:val="99"/>
    <w:unhideWhenUsed/>
    <w:qFormat/>
    <w:rsid w:val="00B05DF2"/>
    <w:pPr>
      <w:tabs>
        <w:tab w:val="left"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uiPriority w:val="99"/>
    <w:unhideWhenUsed/>
    <w:qFormat/>
    <w:rsid w:val="00B05DF2"/>
    <w:pPr>
      <w:tabs>
        <w:tab w:val="left"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rsid w:val="00B05DF2"/>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sid w:val="00B05DF2"/>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B05DF2"/>
    <w:rPr>
      <w:rFonts w:asciiTheme="majorHAnsi" w:eastAsiaTheme="majorEastAsia" w:hAnsiTheme="majorHAnsi" w:cstheme="majorBidi"/>
      <w:color w:val="1F3864" w:themeColor="accent1" w:themeShade="80"/>
    </w:rPr>
  </w:style>
  <w:style w:type="character" w:customStyle="1" w:styleId="Heading7Char1">
    <w:name w:val="Heading 7 Char1"/>
    <w:basedOn w:val="DefaultParagraphFont"/>
    <w:uiPriority w:val="9"/>
    <w:semiHidden/>
    <w:rsid w:val="00B05DF2"/>
    <w:rPr>
      <w:rFonts w:asciiTheme="majorHAnsi" w:eastAsiaTheme="majorEastAsia" w:hAnsiTheme="majorHAnsi" w:cstheme="majorBidi"/>
      <w:i/>
      <w:iCs/>
      <w:color w:val="1F3864" w:themeColor="accent1" w:themeShade="80"/>
    </w:rPr>
  </w:style>
  <w:style w:type="character" w:customStyle="1" w:styleId="Heading8Char1">
    <w:name w:val="Heading 8 Char1"/>
    <w:basedOn w:val="DefaultParagraphFont"/>
    <w:uiPriority w:val="9"/>
    <w:semiHidden/>
    <w:rsid w:val="00B05DF2"/>
    <w:rPr>
      <w:rFonts w:asciiTheme="majorHAnsi" w:eastAsiaTheme="majorEastAsia" w:hAnsiTheme="majorHAnsi" w:cstheme="majorBidi"/>
      <w:color w:val="262626" w:themeColor="text1" w:themeTint="D9"/>
      <w:sz w:val="21"/>
      <w:szCs w:val="21"/>
    </w:rPr>
  </w:style>
  <w:style w:type="character" w:customStyle="1" w:styleId="Heading9Char1">
    <w:name w:val="Heading 9 Char1"/>
    <w:basedOn w:val="DefaultParagraphFont"/>
    <w:uiPriority w:val="9"/>
    <w:semiHidden/>
    <w:rsid w:val="00B05DF2"/>
    <w:rPr>
      <w:rFonts w:asciiTheme="majorHAnsi" w:eastAsiaTheme="majorEastAsia" w:hAnsiTheme="majorHAnsi" w:cstheme="majorBidi"/>
      <w:i/>
      <w:iCs/>
      <w:color w:val="262626" w:themeColor="text1" w:themeTint="D9"/>
      <w:sz w:val="21"/>
      <w:szCs w:val="21"/>
    </w:rPr>
  </w:style>
  <w:style w:type="character" w:customStyle="1" w:styleId="QuoteChar1">
    <w:name w:val="Quote Char1"/>
    <w:basedOn w:val="DefaultParagraphFont"/>
    <w:uiPriority w:val="29"/>
    <w:rsid w:val="00B05DF2"/>
    <w:rPr>
      <w:i/>
      <w:iCs/>
      <w:color w:val="404040" w:themeColor="text1" w:themeTint="BF"/>
    </w:rPr>
  </w:style>
  <w:style w:type="table" w:customStyle="1" w:styleId="GridTable4-Accent511">
    <w:name w:val="Grid Table 4 - Accent 511"/>
    <w:basedOn w:val="TableNormal"/>
    <w:uiPriority w:val="49"/>
    <w:rsid w:val="00B05DF2"/>
    <w:pPr>
      <w:spacing w:after="0" w:line="240" w:lineRule="auto"/>
    </w:pPr>
    <w:rPr>
      <w:sz w:val="20"/>
      <w:szCs w:val="20"/>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Style-Top1">
    <w:name w:val="Table Style - Top1"/>
    <w:basedOn w:val="TableNormal"/>
    <w:uiPriority w:val="99"/>
    <w:rsid w:val="00B05DF2"/>
    <w:pPr>
      <w:spacing w:after="0" w:line="240" w:lineRule="auto"/>
    </w:pPr>
    <w:rPr>
      <w:rFonts w:ascii="Calibri" w:eastAsia="Calibri" w:hAnsi="Calibri" w:cs="Times New Roman"/>
      <w:color w:val="262626" w:themeColor="text1" w:themeTint="D9"/>
      <w:sz w:val="21"/>
      <w:szCs w:val="20"/>
      <w:lang w:val="en-GB" w:eastAsia="en-GB"/>
    </w:rPr>
    <w:tblP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color w:val="262626" w:themeColor="text1" w:themeTint="D9"/>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TableStyle-Top11">
    <w:name w:val="Table Style - Top11"/>
    <w:basedOn w:val="TableNormal"/>
    <w:uiPriority w:val="99"/>
    <w:rsid w:val="00B05DF2"/>
    <w:pPr>
      <w:spacing w:after="0" w:line="240" w:lineRule="auto"/>
    </w:pPr>
    <w:rPr>
      <w:rFonts w:ascii="Calibri" w:eastAsia="Calibri" w:hAnsi="Calibri" w:cs="Times New Roman"/>
      <w:color w:val="262626"/>
      <w:sz w:val="21"/>
      <w:szCs w:val="20"/>
      <w:lang w:val="en-GB" w:eastAsia="en-GB"/>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tvatey.sovann@unwomen.org" TargetMode="External"/><Relationship Id="rId18" Type="http://schemas.openxmlformats.org/officeDocument/2006/relationships/hyperlink" Target="mailto:rotvatey.sovann@unwomen.org" TargetMode="External"/><Relationship Id="rId26" Type="http://schemas.openxmlformats.org/officeDocument/2006/relationships/hyperlink" Target="https://unwomen.sharepoint.com/management/LF/Repository/ST%20SGB%202003%2013%20-%20Special%20Measures%20for%20Protecton%20from%20Sexual%20Exploitation%20and%20Abuse.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7" Type="http://schemas.openxmlformats.org/officeDocument/2006/relationships/styles" Target="styles.xml"/><Relationship Id="rId12" Type="http://schemas.openxmlformats.org/officeDocument/2006/relationships/hyperlink" Target="mailto:cco.procurement@unwomen.org" TargetMode="External"/><Relationship Id="rId17" Type="http://schemas.openxmlformats.org/officeDocument/2006/relationships/hyperlink" Target="mailto:cco.procurement@unwomen.org" TargetMode="External"/><Relationship Id="rId25" Type="http://schemas.openxmlformats.org/officeDocument/2006/relationships/hyperlink" Target="https://unwomen.sharepoint.com/management/LF/Repository/ST%20SGB%202003%2013%20-%20Special%20Measures%20for%20Protecton%20from%20Sexual%20Exploitation%20and%20Abuse.pdf" TargetMode="External"/><Relationship Id="rId33" Type="http://schemas.openxmlformats.org/officeDocument/2006/relationships/hyperlink" Target="http://www.unwomen.org/-/media/headquarters/attachments/sections/about%20us/accountability/un-women-anti-fraud-policy-framework-en.pdf?la=en&amp;vs=5042"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rotvatey.sovann@unwomen.org" TargetMode="External"/><Relationship Id="rId20" Type="http://schemas.openxmlformats.org/officeDocument/2006/relationships/footer" Target="footer2.xml"/><Relationship Id="rId29"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s://agora.unicef.org/course/info.php?id=7380" TargetMode="External"/><Relationship Id="rId37" Type="http://schemas.openxmlformats.org/officeDocument/2006/relationships/hyperlink" Target="mailto:ethicsoffice@un.org"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otvatey.sovann@unwomen.org" TargetMode="External"/><Relationship Id="rId23" Type="http://schemas.openxmlformats.org/officeDocument/2006/relationships/hyperlink" Target="https://www.un.org/sc/suborg/en/sanctions/un-sc-consolidated-list" TargetMode="External"/><Relationship Id="rId28" Type="http://schemas.openxmlformats.org/officeDocument/2006/relationships/hyperlink" Target="https://unwomen.sharepoint.com/management/LF/Repository/Donor%20Specific%20Conditions%2C%20as%20applicable%20(Annex%203%20-English).pdf" TargetMode="External"/><Relationship Id="rId36" Type="http://schemas.openxmlformats.org/officeDocument/2006/relationships/hyperlink" Target="http://www.unwomen.org/en/about-us/accountability/investigations"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tvatey.sovann@unwomen.org" TargetMode="External"/><Relationship Id="rId22" Type="http://schemas.openxmlformats.org/officeDocument/2006/relationships/footer" Target="footer3.xml"/><Relationship Id="rId27" Type="http://schemas.openxmlformats.org/officeDocument/2006/relationships/hyperlink" Target="https://unwomen.sharepoint.com/management/LF/Repository/General%20Terms%20and%20Conditions%20for%20Partner%20Agreements%20(Annex%202).pdf" TargetMode="External"/><Relationship Id="rId30"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5" Type="http://schemas.openxmlformats.org/officeDocument/2006/relationships/hyperlink" Target="https://unwomen.sharepoint.com/management/POM/POM%20Chapters/ContractandProcurementChapter.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www.unicef.org/cambodia/media/5471/file/COVID-19%20Socio-Economic%20Impact%20Assess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19127</Words>
  <Characters>109029</Characters>
  <Application>Microsoft Office Word</Application>
  <DocSecurity>0</DocSecurity>
  <Lines>908</Lines>
  <Paragraphs>255</Paragraphs>
  <ScaleCrop>false</ScaleCrop>
  <Company/>
  <LinksUpToDate>false</LinksUpToDate>
  <CharactersWithSpaces>127901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Chhun Ly Chhon</cp:lastModifiedBy>
  <cp:revision>2</cp:revision>
  <dcterms:created xsi:type="dcterms:W3CDTF">2023-04-04T09:33:00Z</dcterms:created>
  <dcterms:modified xsi:type="dcterms:W3CDTF">2023-04-04T09:33:00Z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