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97CD" w14:textId="7F57600E" w:rsidR="53461BA5" w:rsidRDefault="006571AE" w:rsidP="53461BA5">
      <w:pPr>
        <w:tabs>
          <w:tab w:val="right" w:pos="9000"/>
        </w:tabs>
        <w:spacing w:after="0" w:line="240" w:lineRule="auto"/>
        <w:jc w:val="center"/>
        <w:rPr>
          <w:rFonts w:eastAsia="Times New Roman"/>
          <w:b/>
          <w:bCs/>
          <w:color w:val="002060"/>
          <w:sz w:val="18"/>
          <w:szCs w:val="18"/>
          <w:lang w:val="en-GB" w:eastAsia="en-GB"/>
        </w:rPr>
      </w:pPr>
      <w:r>
        <w:rPr>
          <w:rFonts w:eastAsia="Times New Roman"/>
          <w:b/>
          <w:bCs/>
          <w:color w:val="002060"/>
          <w:sz w:val="18"/>
          <w:szCs w:val="18"/>
          <w:lang w:val="en-GB" w:eastAsia="en-GB"/>
        </w:rPr>
        <w:softHyphen/>
      </w:r>
    </w:p>
    <w:p w14:paraId="2B57B59B" w14:textId="4975C0E6" w:rsidR="00C22EF1" w:rsidRPr="00F05E11" w:rsidRDefault="00C22EF1" w:rsidP="0019299C">
      <w:pPr>
        <w:tabs>
          <w:tab w:val="right" w:pos="9000"/>
        </w:tabs>
        <w:spacing w:after="0" w:line="240" w:lineRule="auto"/>
        <w:jc w:val="center"/>
        <w:rPr>
          <w:rFonts w:eastAsia="Times New Roman"/>
          <w:b/>
          <w:color w:val="002060"/>
          <w:sz w:val="18"/>
          <w:szCs w:val="18"/>
          <w:lang w:val="en-GB" w:eastAsia="en-GB"/>
        </w:rPr>
      </w:pPr>
      <w:r w:rsidRPr="00F05E11">
        <w:rPr>
          <w:rFonts w:eastAsia="Times New Roman"/>
          <w:b/>
          <w:bCs/>
          <w:color w:val="002060"/>
          <w:sz w:val="18"/>
          <w:szCs w:val="18"/>
          <w:lang w:val="en-GB" w:eastAsia="en-GB"/>
        </w:rPr>
        <w:t>Annex B</w:t>
      </w:r>
    </w:p>
    <w:p w14:paraId="2481918A" w14:textId="49ABA198" w:rsidR="00C22EF1" w:rsidRPr="00F05E11" w:rsidRDefault="00C22EF1"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F05E11">
        <w:rPr>
          <w:rFonts w:eastAsia="Times New Roman" w:cstheme="minorHAnsi"/>
          <w:b/>
          <w:bCs/>
          <w:color w:val="002060"/>
          <w:sz w:val="18"/>
          <w:szCs w:val="18"/>
          <w:lang w:val="en-GB" w:eastAsia="en-GB"/>
        </w:rPr>
        <w:t xml:space="preserve">Call </w:t>
      </w:r>
      <w:r w:rsidR="005128FC" w:rsidRPr="00F05E11">
        <w:rPr>
          <w:rFonts w:eastAsia="Times New Roman" w:cstheme="minorHAnsi"/>
          <w:b/>
          <w:bCs/>
          <w:color w:val="002060"/>
          <w:sz w:val="18"/>
          <w:szCs w:val="18"/>
          <w:lang w:val="en-GB" w:eastAsia="en-GB"/>
        </w:rPr>
        <w:t>F</w:t>
      </w:r>
      <w:r w:rsidRPr="00F05E11">
        <w:rPr>
          <w:rFonts w:eastAsia="Times New Roman" w:cstheme="minorHAnsi"/>
          <w:b/>
          <w:bCs/>
          <w:color w:val="002060"/>
          <w:sz w:val="18"/>
          <w:szCs w:val="18"/>
          <w:lang w:val="en-GB" w:eastAsia="en-GB"/>
        </w:rPr>
        <w:t>or Proposal</w:t>
      </w:r>
      <w:r w:rsidR="00FB35A8" w:rsidRPr="00F05E11">
        <w:rPr>
          <w:rFonts w:eastAsia="Times New Roman" w:cstheme="minorHAnsi"/>
          <w:b/>
          <w:bCs/>
          <w:color w:val="002060"/>
          <w:sz w:val="18"/>
          <w:szCs w:val="18"/>
          <w:lang w:val="en-GB" w:eastAsia="en-GB"/>
        </w:rPr>
        <w:t>s</w:t>
      </w:r>
      <w:r w:rsidRPr="00F05E11">
        <w:rPr>
          <w:rFonts w:eastAsia="Times New Roman" w:cstheme="minorHAnsi"/>
          <w:b/>
          <w:bCs/>
          <w:color w:val="002060"/>
          <w:sz w:val="18"/>
          <w:szCs w:val="18"/>
          <w:lang w:val="en-GB" w:eastAsia="en-GB"/>
        </w:rPr>
        <w:t xml:space="preserve"> (CFP) Template</w:t>
      </w:r>
      <w:r w:rsidR="00ED447A" w:rsidRPr="00F05E11">
        <w:rPr>
          <w:rFonts w:eastAsia="Times New Roman" w:cstheme="minorHAnsi"/>
          <w:b/>
          <w:color w:val="002060"/>
          <w:sz w:val="18"/>
          <w:szCs w:val="18"/>
          <w:lang w:val="en-GB" w:eastAsia="en-GB"/>
        </w:rPr>
        <w:t xml:space="preserve"> </w:t>
      </w:r>
      <w:r w:rsidR="00995628" w:rsidRPr="00F05E11">
        <w:rPr>
          <w:rFonts w:eastAsia="Times New Roman" w:cstheme="minorHAnsi"/>
          <w:b/>
          <w:color w:val="002060"/>
          <w:sz w:val="18"/>
          <w:szCs w:val="18"/>
          <w:lang w:val="en-GB" w:eastAsia="en-GB"/>
        </w:rPr>
        <w:t>f</w:t>
      </w:r>
      <w:r w:rsidRPr="00F05E11">
        <w:rPr>
          <w:rFonts w:eastAsia="Times New Roman" w:cstheme="minorHAnsi"/>
          <w:b/>
          <w:color w:val="002060"/>
          <w:sz w:val="18"/>
          <w:szCs w:val="18"/>
          <w:lang w:val="en-GB" w:eastAsia="en-GB"/>
        </w:rPr>
        <w:t>or Responsible Parties</w:t>
      </w:r>
    </w:p>
    <w:p w14:paraId="6B6844C6" w14:textId="5EF5B9C7" w:rsidR="00C17C2A" w:rsidRPr="00F05E11" w:rsidRDefault="00C17C2A"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F05E11">
        <w:rPr>
          <w:rFonts w:eastAsia="Times New Roman" w:cstheme="minorHAnsi"/>
          <w:b/>
          <w:color w:val="002060"/>
          <w:sz w:val="18"/>
          <w:szCs w:val="18"/>
          <w:lang w:val="en-GB" w:eastAsia="en-GB"/>
        </w:rPr>
        <w:t>(For Civil Society Organizations</w:t>
      </w:r>
      <w:r w:rsidR="00097557" w:rsidRPr="00F05E11">
        <w:rPr>
          <w:rFonts w:eastAsia="Times New Roman" w:cstheme="minorHAnsi"/>
          <w:b/>
          <w:color w:val="002060"/>
          <w:sz w:val="18"/>
          <w:szCs w:val="18"/>
          <w:lang w:val="en-GB" w:eastAsia="en-GB"/>
        </w:rPr>
        <w:t xml:space="preserve"> </w:t>
      </w:r>
      <w:r w:rsidRPr="00F05E11">
        <w:rPr>
          <w:rFonts w:eastAsia="Times New Roman" w:cstheme="minorHAnsi"/>
          <w:b/>
          <w:color w:val="002060"/>
          <w:sz w:val="18"/>
          <w:szCs w:val="18"/>
          <w:lang w:val="en-GB" w:eastAsia="en-GB"/>
        </w:rPr>
        <w:t>- CSOs)</w:t>
      </w:r>
    </w:p>
    <w:p w14:paraId="19B92EC1" w14:textId="2AC8C3A0" w:rsidR="00C22EF1" w:rsidRPr="00F05E11" w:rsidRDefault="00C22EF1" w:rsidP="0038204D">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r w:rsidRPr="00F05E11">
        <w:rPr>
          <w:rFonts w:eastAsia="Times New Roman" w:cstheme="minorHAnsi"/>
          <w:b/>
          <w:bCs/>
          <w:color w:val="000000" w:themeColor="text1"/>
          <w:sz w:val="18"/>
          <w:szCs w:val="18"/>
          <w:lang w:val="en-GB" w:eastAsia="en-GB"/>
        </w:rPr>
        <w:t xml:space="preserve"> </w:t>
      </w:r>
      <w:bookmarkStart w:id="0" w:name="_Hlk535499605"/>
    </w:p>
    <w:bookmarkEnd w:id="0"/>
    <w:p w14:paraId="56F9D521" w14:textId="77777777" w:rsidR="0052371C" w:rsidRPr="00F05E11" w:rsidRDefault="0052371C" w:rsidP="0038204D">
      <w:pPr>
        <w:spacing w:after="0" w:line="240" w:lineRule="auto"/>
        <w:jc w:val="center"/>
        <w:rPr>
          <w:rFonts w:eastAsia="Calibri" w:cstheme="minorHAnsi"/>
          <w:b/>
          <w:bCs/>
          <w:color w:val="0070C0"/>
          <w:sz w:val="18"/>
          <w:szCs w:val="18"/>
          <w:u w:val="single"/>
          <w:lang w:val="en-CA"/>
        </w:rPr>
      </w:pPr>
      <w:r w:rsidRPr="00F05E11">
        <w:rPr>
          <w:rFonts w:eastAsia="Times New Roman" w:cstheme="minorHAnsi"/>
          <w:b/>
          <w:color w:val="0070C0"/>
          <w:sz w:val="18"/>
          <w:szCs w:val="18"/>
          <w:u w:val="single"/>
          <w:lang w:val="en-GB" w:eastAsia="en-GB"/>
        </w:rPr>
        <w:t>Section 1</w:t>
      </w:r>
    </w:p>
    <w:p w14:paraId="497245DA" w14:textId="77777777" w:rsidR="0052371C" w:rsidRPr="00F05E11" w:rsidRDefault="0052371C" w:rsidP="0038204D">
      <w:pPr>
        <w:spacing w:after="0" w:line="240" w:lineRule="auto"/>
        <w:rPr>
          <w:rFonts w:eastAsia="Calibri" w:cstheme="minorHAnsi"/>
          <w:b/>
          <w:bCs/>
          <w:sz w:val="18"/>
          <w:szCs w:val="18"/>
          <w:lang w:val="en-CA"/>
        </w:rPr>
      </w:pPr>
    </w:p>
    <w:p w14:paraId="419C6ACF" w14:textId="53DB709D" w:rsidR="0052371C" w:rsidRPr="006132BF" w:rsidRDefault="0052371C" w:rsidP="1FD84CB1">
      <w:pPr>
        <w:spacing w:after="0" w:line="240" w:lineRule="auto"/>
        <w:rPr>
          <w:rFonts w:eastAsia="Calibri"/>
          <w:b/>
          <w:bCs/>
          <w:sz w:val="18"/>
          <w:szCs w:val="18"/>
          <w:lang w:val="id-ID"/>
        </w:rPr>
      </w:pPr>
      <w:r w:rsidRPr="1FD84CB1">
        <w:rPr>
          <w:rFonts w:eastAsia="Calibri"/>
          <w:b/>
          <w:bCs/>
          <w:sz w:val="18"/>
          <w:szCs w:val="18"/>
          <w:lang w:val="en-CA"/>
        </w:rPr>
        <w:t>CFP No.</w:t>
      </w:r>
      <w:r w:rsidR="00A035E0" w:rsidRPr="1FD84CB1">
        <w:rPr>
          <w:rFonts w:eastAsia="Calibri"/>
          <w:b/>
          <w:bCs/>
          <w:sz w:val="18"/>
          <w:szCs w:val="18"/>
          <w:lang w:val="en-CA"/>
        </w:rPr>
        <w:t xml:space="preserve"> </w:t>
      </w:r>
      <w:r w:rsidR="006132BF">
        <w:rPr>
          <w:rFonts w:eastAsia="Calibri"/>
          <w:b/>
          <w:bCs/>
          <w:sz w:val="18"/>
          <w:szCs w:val="18"/>
          <w:lang w:val="id-ID"/>
        </w:rPr>
        <w:t>UN</w:t>
      </w:r>
      <w:r w:rsidR="005A0A89">
        <w:rPr>
          <w:rFonts w:eastAsia="Calibri"/>
          <w:b/>
          <w:bCs/>
          <w:sz w:val="18"/>
          <w:szCs w:val="18"/>
          <w:lang w:val="id-ID"/>
        </w:rPr>
        <w:t>W</w:t>
      </w:r>
      <w:r w:rsidR="00DF0B7B">
        <w:rPr>
          <w:rFonts w:eastAsia="Calibri"/>
          <w:b/>
          <w:bCs/>
          <w:sz w:val="18"/>
          <w:szCs w:val="18"/>
          <w:lang w:val="id-ID"/>
        </w:rPr>
        <w:t>-</w:t>
      </w:r>
      <w:r w:rsidR="005A0A89">
        <w:rPr>
          <w:rFonts w:eastAsia="Calibri"/>
          <w:b/>
          <w:bCs/>
          <w:sz w:val="18"/>
          <w:szCs w:val="18"/>
          <w:lang w:val="id-ID"/>
        </w:rPr>
        <w:t>AP</w:t>
      </w:r>
      <w:r w:rsidR="00DF0B7B">
        <w:rPr>
          <w:rFonts w:eastAsia="Calibri"/>
          <w:b/>
          <w:bCs/>
          <w:sz w:val="18"/>
          <w:szCs w:val="18"/>
          <w:lang w:val="id-ID"/>
        </w:rPr>
        <w:t>-</w:t>
      </w:r>
      <w:r w:rsidR="003C6C1F">
        <w:rPr>
          <w:rFonts w:eastAsia="Calibri"/>
          <w:b/>
          <w:bCs/>
          <w:sz w:val="18"/>
          <w:szCs w:val="18"/>
          <w:lang w:val="id-ID"/>
        </w:rPr>
        <w:t>IDN</w:t>
      </w:r>
      <w:r w:rsidR="009C37A6">
        <w:rPr>
          <w:rFonts w:eastAsia="Calibri"/>
          <w:b/>
          <w:bCs/>
          <w:sz w:val="18"/>
          <w:szCs w:val="18"/>
          <w:lang w:val="id-ID"/>
        </w:rPr>
        <w:t>-CFP-2024</w:t>
      </w:r>
      <w:r w:rsidR="00FD2CC5">
        <w:rPr>
          <w:rFonts w:eastAsia="Calibri"/>
          <w:b/>
          <w:bCs/>
          <w:sz w:val="18"/>
          <w:szCs w:val="18"/>
          <w:lang w:val="id-ID"/>
        </w:rPr>
        <w:t>-001</w:t>
      </w:r>
    </w:p>
    <w:p w14:paraId="28BA5F77" w14:textId="77777777" w:rsidR="0052371C" w:rsidRPr="00F05E11" w:rsidRDefault="0052371C" w:rsidP="0038204D">
      <w:pPr>
        <w:spacing w:after="0" w:line="240" w:lineRule="auto"/>
        <w:rPr>
          <w:rFonts w:eastAsia="Calibri" w:cstheme="minorHAnsi"/>
          <w:sz w:val="18"/>
          <w:szCs w:val="18"/>
        </w:rPr>
      </w:pPr>
    </w:p>
    <w:p w14:paraId="767E7005" w14:textId="5D88DCE3" w:rsidR="0052371C" w:rsidRPr="00F05E11"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F05E11">
        <w:rPr>
          <w:rFonts w:eastAsia="Times New Roman" w:cstheme="minorHAnsi"/>
          <w:b/>
          <w:color w:val="0070C0"/>
          <w:sz w:val="18"/>
          <w:szCs w:val="18"/>
          <w:lang w:val="en-GB" w:eastAsia="en-GB"/>
        </w:rPr>
        <w:t xml:space="preserve">CFP </w:t>
      </w:r>
      <w:r w:rsidR="0054628A" w:rsidRPr="00F05E11">
        <w:rPr>
          <w:rFonts w:eastAsia="Times New Roman" w:cstheme="minorHAnsi"/>
          <w:b/>
          <w:color w:val="0070C0"/>
          <w:sz w:val="18"/>
          <w:szCs w:val="18"/>
          <w:lang w:val="en-GB" w:eastAsia="en-GB"/>
        </w:rPr>
        <w:t>L</w:t>
      </w:r>
      <w:r w:rsidRPr="00F05E11">
        <w:rPr>
          <w:rFonts w:eastAsia="Times New Roman" w:cstheme="minorHAnsi"/>
          <w:b/>
          <w:color w:val="0070C0"/>
          <w:sz w:val="18"/>
          <w:szCs w:val="18"/>
          <w:lang w:val="en-GB" w:eastAsia="en-GB"/>
        </w:rPr>
        <w:t xml:space="preserve">etter for </w:t>
      </w:r>
      <w:r w:rsidR="0006700D" w:rsidRPr="00F05E11">
        <w:rPr>
          <w:rFonts w:eastAsia="Times New Roman" w:cstheme="minorHAnsi"/>
          <w:b/>
          <w:color w:val="0070C0"/>
          <w:sz w:val="18"/>
          <w:szCs w:val="18"/>
          <w:lang w:val="en-GB" w:eastAsia="en-GB"/>
        </w:rPr>
        <w:t>Responsible Parties</w:t>
      </w:r>
    </w:p>
    <w:p w14:paraId="6B9C5C89" w14:textId="77777777" w:rsidR="0052371C" w:rsidRPr="00F05E11" w:rsidRDefault="0052371C" w:rsidP="0038204D">
      <w:pPr>
        <w:spacing w:after="0" w:line="240" w:lineRule="auto"/>
        <w:rPr>
          <w:rFonts w:eastAsia="Calibri" w:cstheme="minorHAnsi"/>
          <w:sz w:val="18"/>
          <w:szCs w:val="18"/>
          <w:lang w:val="en-CA"/>
        </w:rPr>
      </w:pPr>
    </w:p>
    <w:p w14:paraId="6896E330" w14:textId="71EC9C67" w:rsidR="0052371C" w:rsidRPr="00F05E11" w:rsidRDefault="0026403E" w:rsidP="00093C2D">
      <w:pPr>
        <w:spacing w:after="0" w:line="240" w:lineRule="auto"/>
        <w:jc w:val="both"/>
        <w:rPr>
          <w:rFonts w:eastAsia="Calibri" w:cstheme="minorHAnsi"/>
          <w:spacing w:val="-2"/>
          <w:sz w:val="18"/>
          <w:szCs w:val="18"/>
          <w:lang w:val="en-CA"/>
        </w:rPr>
      </w:pPr>
      <w:r w:rsidRPr="00F05E11">
        <w:rPr>
          <w:rFonts w:eastAsia="Calibri" w:cstheme="minorHAnsi"/>
          <w:spacing w:val="-2"/>
          <w:sz w:val="18"/>
          <w:szCs w:val="18"/>
          <w:lang w:val="en-CA"/>
        </w:rPr>
        <w:t>UN Women</w:t>
      </w:r>
      <w:r w:rsidR="0052371C" w:rsidRPr="00F05E11">
        <w:rPr>
          <w:rFonts w:eastAsia="Calibri" w:cstheme="minorHAnsi"/>
          <w:spacing w:val="-2"/>
          <w:sz w:val="18"/>
          <w:szCs w:val="18"/>
          <w:lang w:val="en-CA"/>
        </w:rPr>
        <w:t xml:space="preserve"> plans to engage a </w:t>
      </w:r>
      <w:r w:rsidR="0052371C" w:rsidRPr="00F05E11">
        <w:rPr>
          <w:rFonts w:eastAsia="Calibri" w:cstheme="minorHAnsi"/>
          <w:spacing w:val="-2"/>
          <w:sz w:val="18"/>
          <w:szCs w:val="18"/>
          <w:u w:val="single"/>
          <w:lang w:val="en-CA"/>
        </w:rPr>
        <w:t>Responsible Part</w:t>
      </w:r>
      <w:r w:rsidR="00D356EA" w:rsidRPr="00F05E11">
        <w:rPr>
          <w:rFonts w:eastAsia="Calibri" w:cstheme="minorHAnsi"/>
          <w:spacing w:val="-2"/>
          <w:sz w:val="18"/>
          <w:szCs w:val="18"/>
          <w:u w:val="single"/>
          <w:lang w:val="en-CA"/>
        </w:rPr>
        <w:t>y</w:t>
      </w:r>
      <w:r w:rsidR="0052371C" w:rsidRPr="00F05E11">
        <w:rPr>
          <w:rFonts w:eastAsia="Calibri" w:cstheme="minorHAnsi"/>
          <w:sz w:val="18"/>
          <w:szCs w:val="18"/>
          <w:lang w:val="en-CA"/>
        </w:rPr>
        <w:t xml:space="preserve"> </w:t>
      </w:r>
      <w:r w:rsidR="0052371C" w:rsidRPr="00F05E11">
        <w:rPr>
          <w:rFonts w:eastAsia="Calibri" w:cstheme="minorHAnsi"/>
          <w:spacing w:val="-2"/>
          <w:sz w:val="18"/>
          <w:szCs w:val="18"/>
          <w:lang w:val="en-CA"/>
        </w:rPr>
        <w:t xml:space="preserve">as defined in accordance with these documents. </w:t>
      </w:r>
      <w:r w:rsidR="00C6272A" w:rsidRPr="00F05E11">
        <w:rPr>
          <w:rFonts w:eastAsia="Calibri" w:cstheme="minorHAnsi"/>
          <w:spacing w:val="-2"/>
          <w:sz w:val="18"/>
          <w:szCs w:val="18"/>
          <w:lang w:val="en-CA"/>
        </w:rPr>
        <w:t xml:space="preserve">UN Women </w:t>
      </w:r>
      <w:r w:rsidR="0052371C" w:rsidRPr="00F05E11">
        <w:rPr>
          <w:rFonts w:eastAsia="Calibri" w:cstheme="minorHAnsi"/>
          <w:spacing w:val="-2"/>
          <w:sz w:val="18"/>
          <w:szCs w:val="18"/>
          <w:lang w:val="en-CA"/>
        </w:rPr>
        <w:t xml:space="preserve">now invites sealed proposals from qualified proponents </w:t>
      </w:r>
      <w:r w:rsidR="00BD6766" w:rsidRPr="00F05E11">
        <w:rPr>
          <w:rFonts w:eastAsia="Calibri" w:cstheme="minorHAnsi"/>
          <w:spacing w:val="-2"/>
          <w:sz w:val="18"/>
          <w:szCs w:val="18"/>
          <w:lang w:val="en-CA"/>
        </w:rPr>
        <w:t>to</w:t>
      </w:r>
      <w:r w:rsidR="0052371C" w:rsidRPr="00F05E11">
        <w:rPr>
          <w:rFonts w:eastAsia="Calibri" w:cstheme="minorHAnsi"/>
          <w:spacing w:val="-2"/>
          <w:sz w:val="18"/>
          <w:szCs w:val="18"/>
          <w:lang w:val="en-CA"/>
        </w:rPr>
        <w:t xml:space="preserve"> provid</w:t>
      </w:r>
      <w:r w:rsidR="00BD6766" w:rsidRPr="00F05E11">
        <w:rPr>
          <w:rFonts w:eastAsia="Calibri" w:cstheme="minorHAnsi"/>
          <w:spacing w:val="-2"/>
          <w:sz w:val="18"/>
          <w:szCs w:val="18"/>
          <w:lang w:val="en-CA"/>
        </w:rPr>
        <w:t>e</w:t>
      </w:r>
      <w:r w:rsidR="0052371C" w:rsidRPr="00F05E11">
        <w:rPr>
          <w:rFonts w:eastAsia="Calibri" w:cstheme="minorHAnsi"/>
          <w:spacing w:val="-2"/>
          <w:sz w:val="18"/>
          <w:szCs w:val="18"/>
          <w:lang w:val="en-CA"/>
        </w:rPr>
        <w:t xml:space="preserve"> the requirements as defined in the </w:t>
      </w:r>
      <w:r w:rsidR="00C6272A" w:rsidRPr="00F05E11">
        <w:rPr>
          <w:rFonts w:eastAsia="Calibri" w:cstheme="minorHAnsi"/>
          <w:spacing w:val="-2"/>
          <w:sz w:val="18"/>
          <w:szCs w:val="18"/>
          <w:lang w:val="en-CA"/>
        </w:rPr>
        <w:t xml:space="preserve">UN Women </w:t>
      </w:r>
      <w:r w:rsidR="0052371C" w:rsidRPr="00F05E11">
        <w:rPr>
          <w:rFonts w:eastAsia="Calibri" w:cstheme="minorHAnsi"/>
          <w:spacing w:val="-2"/>
          <w:sz w:val="18"/>
          <w:szCs w:val="18"/>
          <w:lang w:val="en-CA"/>
        </w:rPr>
        <w:t xml:space="preserve">Terms of Reference. </w:t>
      </w:r>
    </w:p>
    <w:p w14:paraId="17481B00" w14:textId="77777777" w:rsidR="001F45D2" w:rsidRPr="00F05E11" w:rsidRDefault="001F45D2" w:rsidP="00093C2D">
      <w:pPr>
        <w:spacing w:after="0" w:line="240" w:lineRule="auto"/>
        <w:jc w:val="both"/>
        <w:rPr>
          <w:rFonts w:eastAsia="Calibri" w:cstheme="minorHAnsi"/>
          <w:spacing w:val="-2"/>
          <w:sz w:val="18"/>
          <w:szCs w:val="18"/>
          <w:lang w:val="en-CA"/>
        </w:rPr>
      </w:pPr>
    </w:p>
    <w:p w14:paraId="7F96862B" w14:textId="43A59E13" w:rsidR="0052371C" w:rsidRPr="00F05E11" w:rsidRDefault="0052371C" w:rsidP="1FD84CB1">
      <w:pPr>
        <w:spacing w:after="0" w:line="240" w:lineRule="auto"/>
        <w:jc w:val="both"/>
        <w:rPr>
          <w:rFonts w:eastAsia="Calibri"/>
          <w:b/>
          <w:bCs/>
          <w:sz w:val="18"/>
          <w:szCs w:val="18"/>
          <w:lang w:val="en-CA"/>
        </w:rPr>
      </w:pPr>
      <w:r w:rsidRPr="1FD84CB1">
        <w:rPr>
          <w:rFonts w:eastAsia="Calibri"/>
          <w:spacing w:val="-2"/>
          <w:sz w:val="18"/>
          <w:szCs w:val="18"/>
          <w:lang w:val="en-CA"/>
        </w:rPr>
        <w:t>Proposals must be received by UN</w:t>
      </w:r>
      <w:r w:rsidR="00C6272A" w:rsidRPr="1FD84CB1">
        <w:rPr>
          <w:rFonts w:eastAsia="Calibri"/>
          <w:spacing w:val="-2"/>
          <w:sz w:val="18"/>
          <w:szCs w:val="18"/>
          <w:lang w:val="en-CA"/>
        </w:rPr>
        <w:t xml:space="preserve"> Women </w:t>
      </w:r>
      <w:r w:rsidRPr="1FD84CB1">
        <w:rPr>
          <w:rFonts w:eastAsia="Calibri"/>
          <w:spacing w:val="-2"/>
          <w:sz w:val="18"/>
          <w:szCs w:val="18"/>
          <w:lang w:val="en-CA"/>
        </w:rPr>
        <w:t xml:space="preserve">at the address specified not later than </w:t>
      </w:r>
      <w:r w:rsidR="004A612A" w:rsidRPr="1FD84CB1">
        <w:rPr>
          <w:rFonts w:eastAsia="Calibri"/>
          <w:b/>
          <w:bCs/>
          <w:spacing w:val="-2"/>
          <w:sz w:val="18"/>
          <w:szCs w:val="18"/>
          <w:lang w:val="en-CA"/>
        </w:rPr>
        <w:t>23:</w:t>
      </w:r>
      <w:r w:rsidR="004A612A" w:rsidRPr="1FD84CB1">
        <w:rPr>
          <w:rFonts w:eastAsia="Calibri"/>
          <w:b/>
          <w:bCs/>
          <w:sz w:val="18"/>
          <w:szCs w:val="18"/>
          <w:lang w:val="en-CA"/>
        </w:rPr>
        <w:t>59 (Jakarta time)</w:t>
      </w:r>
      <w:r w:rsidR="00C25B13" w:rsidRPr="1FD84CB1">
        <w:rPr>
          <w:rFonts w:eastAsia="Calibri"/>
          <w:b/>
          <w:bCs/>
          <w:sz w:val="18"/>
          <w:szCs w:val="18"/>
          <w:lang w:val="en-CA"/>
        </w:rPr>
        <w:t xml:space="preserve"> on </w:t>
      </w:r>
      <w:r w:rsidR="005E0464">
        <w:rPr>
          <w:rFonts w:eastAsia="Calibri"/>
          <w:b/>
          <w:bCs/>
          <w:sz w:val="18"/>
          <w:szCs w:val="18"/>
          <w:lang w:val="en-CA"/>
        </w:rPr>
        <w:t>22</w:t>
      </w:r>
      <w:r w:rsidR="00C25B13" w:rsidRPr="1FD84CB1">
        <w:rPr>
          <w:rFonts w:eastAsia="Calibri"/>
          <w:b/>
          <w:bCs/>
          <w:sz w:val="18"/>
          <w:szCs w:val="18"/>
          <w:lang w:val="en-CA"/>
        </w:rPr>
        <w:t xml:space="preserve"> </w:t>
      </w:r>
      <w:r w:rsidR="6C9E4F7B" w:rsidRPr="1FD84CB1">
        <w:rPr>
          <w:rFonts w:eastAsia="Calibri"/>
          <w:b/>
          <w:bCs/>
          <w:sz w:val="18"/>
          <w:szCs w:val="18"/>
          <w:lang w:val="en-CA"/>
        </w:rPr>
        <w:t>January 2024</w:t>
      </w:r>
      <w:r w:rsidR="00C25B13" w:rsidRPr="1FD84CB1">
        <w:rPr>
          <w:rFonts w:eastAsia="Calibri"/>
          <w:b/>
          <w:bCs/>
          <w:sz w:val="18"/>
          <w:szCs w:val="18"/>
          <w:lang w:val="en-CA"/>
        </w:rPr>
        <w:t>.</w:t>
      </w:r>
    </w:p>
    <w:p w14:paraId="1D32437B" w14:textId="2C538885" w:rsidR="00656EDE" w:rsidRPr="00F05E11" w:rsidRDefault="00656EDE" w:rsidP="00093C2D">
      <w:pPr>
        <w:spacing w:after="0" w:line="240" w:lineRule="auto"/>
        <w:jc w:val="both"/>
        <w:rPr>
          <w:rFonts w:eastAsia="Calibri" w:cstheme="minorHAnsi"/>
          <w:sz w:val="18"/>
          <w:szCs w:val="18"/>
          <w:lang w:val="en-CA"/>
        </w:rPr>
      </w:pPr>
    </w:p>
    <w:p w14:paraId="1BA9310F" w14:textId="6C76CCE4" w:rsidR="00656EDE" w:rsidRPr="00F05E11" w:rsidRDefault="00656EDE" w:rsidP="00093C2D">
      <w:pPr>
        <w:spacing w:after="0" w:line="240" w:lineRule="auto"/>
        <w:jc w:val="both"/>
        <w:rPr>
          <w:rFonts w:eastAsia="Calibri" w:cstheme="minorHAnsi"/>
          <w:spacing w:val="-2"/>
          <w:sz w:val="18"/>
          <w:szCs w:val="18"/>
          <w:lang w:val="en-CA" w:eastAsia="zh-CN"/>
        </w:rPr>
      </w:pPr>
      <w:r w:rsidRPr="00F05E11">
        <w:rPr>
          <w:rFonts w:eastAsia="Calibri" w:cstheme="minorHAnsi"/>
          <w:b/>
          <w:bCs/>
          <w:sz w:val="18"/>
          <w:szCs w:val="18"/>
          <w:lang w:val="en-CA"/>
        </w:rPr>
        <w:t>The budget range for this proposal should be</w:t>
      </w:r>
      <w:r w:rsidRPr="00F05E11">
        <w:rPr>
          <w:rFonts w:eastAsia="Calibri" w:cstheme="minorHAnsi"/>
          <w:sz w:val="18"/>
          <w:szCs w:val="18"/>
          <w:lang w:val="en-CA"/>
        </w:rPr>
        <w:t xml:space="preserve"> </w:t>
      </w:r>
      <w:r w:rsidR="002C41C6" w:rsidRPr="00F05E11">
        <w:rPr>
          <w:rFonts w:eastAsia="Calibri" w:cstheme="minorHAnsi"/>
          <w:b/>
          <w:bCs/>
          <w:sz w:val="18"/>
          <w:szCs w:val="18"/>
          <w:lang w:val="en-CA"/>
        </w:rPr>
        <w:t xml:space="preserve">USD </w:t>
      </w:r>
      <w:r w:rsidR="00AA4DBE">
        <w:rPr>
          <w:rFonts w:eastAsia="Calibri" w:cstheme="minorHAnsi"/>
          <w:b/>
          <w:bCs/>
          <w:sz w:val="18"/>
          <w:szCs w:val="18"/>
          <w:lang w:val="en-CA"/>
        </w:rPr>
        <w:t>3</w:t>
      </w:r>
      <w:r w:rsidR="00B4205D">
        <w:rPr>
          <w:rFonts w:eastAsia="Calibri" w:cstheme="minorHAnsi"/>
          <w:b/>
          <w:bCs/>
          <w:sz w:val="18"/>
          <w:szCs w:val="18"/>
          <w:lang w:val="en-CA"/>
        </w:rPr>
        <w:t>75</w:t>
      </w:r>
      <w:r w:rsidR="002C41C6" w:rsidRPr="00F05E11">
        <w:rPr>
          <w:rFonts w:eastAsia="Calibri" w:cstheme="minorHAnsi"/>
          <w:b/>
          <w:bCs/>
          <w:sz w:val="18"/>
          <w:szCs w:val="18"/>
          <w:lang w:val="en-CA"/>
        </w:rPr>
        <w:t>,</w:t>
      </w:r>
      <w:r w:rsidR="001F357D">
        <w:rPr>
          <w:rFonts w:eastAsia="Calibri" w:cstheme="minorHAnsi"/>
          <w:b/>
          <w:bCs/>
          <w:sz w:val="18"/>
          <w:szCs w:val="18"/>
          <w:lang w:val="en-CA"/>
        </w:rPr>
        <w:t>0</w:t>
      </w:r>
      <w:r w:rsidR="002C41C6" w:rsidRPr="00F05E11">
        <w:rPr>
          <w:rFonts w:eastAsia="Calibri" w:cstheme="minorHAnsi"/>
          <w:b/>
          <w:bCs/>
          <w:sz w:val="18"/>
          <w:szCs w:val="18"/>
          <w:lang w:val="en-CA"/>
        </w:rPr>
        <w:t xml:space="preserve">00 to USD </w:t>
      </w:r>
      <w:r w:rsidR="00AA4DBE">
        <w:rPr>
          <w:rFonts w:eastAsia="Calibri" w:cstheme="minorHAnsi"/>
          <w:b/>
          <w:bCs/>
          <w:sz w:val="18"/>
          <w:szCs w:val="18"/>
          <w:lang w:val="en-CA"/>
        </w:rPr>
        <w:t>40</w:t>
      </w:r>
      <w:r w:rsidR="002C41C6" w:rsidRPr="00F05E11">
        <w:rPr>
          <w:rFonts w:eastAsia="Calibri" w:cstheme="minorHAnsi"/>
          <w:b/>
          <w:bCs/>
          <w:sz w:val="18"/>
          <w:szCs w:val="18"/>
          <w:lang w:val="en-CA"/>
        </w:rPr>
        <w:t>0,000</w:t>
      </w:r>
      <w:r w:rsidRPr="00F05E11">
        <w:rPr>
          <w:rFonts w:eastAsia="Calibri" w:cstheme="minorHAnsi"/>
          <w:sz w:val="18"/>
          <w:szCs w:val="18"/>
          <w:lang w:val="en-CA"/>
        </w:rPr>
        <w:t>.</w:t>
      </w:r>
      <w:r w:rsidR="0083354B" w:rsidRPr="00F05E11">
        <w:rPr>
          <w:rStyle w:val="FootnoteReference"/>
          <w:rFonts w:eastAsia="Calibri" w:cstheme="minorHAnsi"/>
          <w:sz w:val="18"/>
          <w:szCs w:val="18"/>
          <w:lang w:val="en-CA"/>
        </w:rPr>
        <w:footnoteReference w:id="2"/>
      </w:r>
    </w:p>
    <w:p w14:paraId="4CA628BD" w14:textId="77777777" w:rsidR="0052371C" w:rsidRPr="00F05E11" w:rsidRDefault="0052371C" w:rsidP="0038204D">
      <w:pPr>
        <w:tabs>
          <w:tab w:val="left" w:pos="-720"/>
          <w:tab w:val="left" w:pos="1440"/>
        </w:tabs>
        <w:suppressAutoHyphens/>
        <w:spacing w:after="0" w:line="240" w:lineRule="auto"/>
        <w:rPr>
          <w:rFonts w:eastAsia="Calibri" w:cstheme="minorHAnsi"/>
          <w:spacing w:val="-2"/>
          <w:sz w:val="18"/>
          <w:szCs w:val="18"/>
          <w:lang w:val="en-CA"/>
        </w:rPr>
      </w:pPr>
    </w:p>
    <w:tbl>
      <w:tblPr>
        <w:tblStyle w:val="TableGrid8"/>
        <w:tblW w:w="9450" w:type="dxa"/>
        <w:tblInd w:w="-180" w:type="dxa"/>
        <w:tblLook w:val="04A0" w:firstRow="1" w:lastRow="0" w:firstColumn="1" w:lastColumn="0" w:noHBand="0" w:noVBand="1"/>
      </w:tblPr>
      <w:tblGrid>
        <w:gridCol w:w="5125"/>
        <w:gridCol w:w="4325"/>
      </w:tblGrid>
      <w:tr w:rsidR="0052371C" w:rsidRPr="00F05E11" w14:paraId="2237CEA2" w14:textId="77777777" w:rsidTr="003D5969">
        <w:trPr>
          <w:trHeight w:val="446"/>
        </w:trPr>
        <w:tc>
          <w:tcPr>
            <w:tcW w:w="5125" w:type="dxa"/>
            <w:tcBorders>
              <w:bottom w:val="nil"/>
            </w:tcBorders>
            <w:shd w:val="clear" w:color="auto" w:fill="D5DCE4" w:themeFill="text2" w:themeFillTint="33"/>
          </w:tcPr>
          <w:p w14:paraId="1D75C416" w14:textId="663C45A0" w:rsidR="0052371C" w:rsidRPr="00F05E11" w:rsidRDefault="0052371C" w:rsidP="0038204D">
            <w:pPr>
              <w:tabs>
                <w:tab w:val="left" w:pos="-720"/>
                <w:tab w:val="left" w:pos="1440"/>
              </w:tabs>
              <w:suppressAutoHyphens/>
              <w:rPr>
                <w:rFonts w:asciiTheme="minorHAnsi" w:hAnsiTheme="minorHAnsi" w:cstheme="minorHAnsi"/>
                <w:b/>
                <w:spacing w:val="-2"/>
                <w:sz w:val="18"/>
                <w:szCs w:val="18"/>
                <w:lang w:val="en-CA"/>
              </w:rPr>
            </w:pPr>
            <w:r w:rsidRPr="00F05E11">
              <w:rPr>
                <w:rFonts w:asciiTheme="minorHAnsi" w:hAnsiTheme="minorHAnsi" w:cstheme="minorHAnsi"/>
                <w:b/>
                <w:spacing w:val="-2"/>
                <w:sz w:val="18"/>
                <w:szCs w:val="18"/>
                <w:lang w:val="en-CA"/>
              </w:rPr>
              <w:t xml:space="preserve">This </w:t>
            </w:r>
            <w:r w:rsidR="00C6272A" w:rsidRPr="00F05E11">
              <w:rPr>
                <w:rFonts w:asciiTheme="minorHAnsi" w:hAnsiTheme="minorHAnsi" w:cstheme="minorHAnsi"/>
                <w:b/>
                <w:spacing w:val="-2"/>
                <w:sz w:val="18"/>
                <w:szCs w:val="18"/>
                <w:lang w:val="en-CA"/>
              </w:rPr>
              <w:t>UN Women</w:t>
            </w:r>
            <w:r w:rsidRPr="00F05E11">
              <w:rPr>
                <w:rFonts w:asciiTheme="minorHAnsi" w:hAnsiTheme="minorHAnsi" w:cstheme="minorHAnsi"/>
                <w:b/>
                <w:spacing w:val="-2"/>
                <w:sz w:val="18"/>
                <w:szCs w:val="18"/>
                <w:lang w:val="en-CA"/>
              </w:rPr>
              <w:t xml:space="preserve"> Call </w:t>
            </w:r>
            <w:r w:rsidR="005128FC" w:rsidRPr="00F05E11">
              <w:rPr>
                <w:rFonts w:asciiTheme="minorHAnsi" w:hAnsiTheme="minorHAnsi" w:cstheme="minorHAnsi"/>
                <w:b/>
                <w:spacing w:val="-2"/>
                <w:sz w:val="18"/>
                <w:szCs w:val="18"/>
                <w:lang w:val="en-CA"/>
              </w:rPr>
              <w:t>F</w:t>
            </w:r>
            <w:r w:rsidRPr="00F05E11">
              <w:rPr>
                <w:rFonts w:asciiTheme="minorHAnsi" w:hAnsiTheme="minorHAnsi" w:cstheme="minorHAnsi"/>
                <w:b/>
                <w:spacing w:val="-2"/>
                <w:sz w:val="18"/>
                <w:szCs w:val="18"/>
                <w:lang w:val="en-CA"/>
              </w:rPr>
              <w:t xml:space="preserve">or Proposals consists of </w:t>
            </w:r>
            <w:r w:rsidR="00BD6766" w:rsidRPr="00F05E11">
              <w:rPr>
                <w:rFonts w:asciiTheme="minorHAnsi" w:hAnsiTheme="minorHAnsi" w:cstheme="minorHAnsi"/>
                <w:b/>
                <w:spacing w:val="-2"/>
                <w:sz w:val="18"/>
                <w:szCs w:val="18"/>
                <w:u w:val="single"/>
                <w:lang w:val="en-CA"/>
              </w:rPr>
              <w:t>t</w:t>
            </w:r>
            <w:r w:rsidRPr="00F05E11">
              <w:rPr>
                <w:rFonts w:asciiTheme="minorHAnsi" w:hAnsiTheme="minorHAnsi" w:cstheme="minorHAnsi"/>
                <w:b/>
                <w:spacing w:val="-2"/>
                <w:sz w:val="18"/>
                <w:szCs w:val="18"/>
                <w:u w:val="single"/>
                <w:lang w:val="en-CA"/>
              </w:rPr>
              <w:t xml:space="preserve">wo </w:t>
            </w:r>
            <w:r w:rsidRPr="00F05E11">
              <w:rPr>
                <w:rFonts w:asciiTheme="minorHAnsi" w:hAnsiTheme="minorHAnsi" w:cstheme="minorHAnsi"/>
                <w:b/>
                <w:spacing w:val="-2"/>
                <w:sz w:val="18"/>
                <w:szCs w:val="18"/>
                <w:lang w:val="en-CA"/>
              </w:rPr>
              <w:t>sections:</w:t>
            </w:r>
          </w:p>
        </w:tc>
        <w:tc>
          <w:tcPr>
            <w:tcW w:w="4325" w:type="dxa"/>
            <w:tcBorders>
              <w:bottom w:val="nil"/>
            </w:tcBorders>
            <w:shd w:val="clear" w:color="auto" w:fill="D5DCE4" w:themeFill="text2" w:themeFillTint="33"/>
          </w:tcPr>
          <w:p w14:paraId="49F04946" w14:textId="7EE72D4B" w:rsidR="0052371C" w:rsidRPr="00F05E11" w:rsidRDefault="00355378" w:rsidP="0038204D">
            <w:pPr>
              <w:tabs>
                <w:tab w:val="left" w:pos="-720"/>
                <w:tab w:val="left" w:pos="1440"/>
              </w:tabs>
              <w:suppressAutoHyphens/>
              <w:jc w:val="center"/>
              <w:rPr>
                <w:rFonts w:asciiTheme="minorHAnsi" w:hAnsiTheme="minorHAnsi" w:cstheme="minorHAnsi"/>
                <w:b/>
                <w:spacing w:val="-2"/>
                <w:sz w:val="18"/>
                <w:szCs w:val="18"/>
                <w:lang w:val="en-CA"/>
              </w:rPr>
            </w:pPr>
            <w:r w:rsidRPr="00F05E11">
              <w:rPr>
                <w:rFonts w:asciiTheme="minorHAnsi" w:hAnsiTheme="minorHAnsi" w:cstheme="minorHAnsi"/>
                <w:b/>
                <w:spacing w:val="-2"/>
                <w:sz w:val="18"/>
                <w:szCs w:val="18"/>
                <w:lang w:val="en-CA"/>
              </w:rPr>
              <w:t>Documents</w:t>
            </w:r>
            <w:r w:rsidR="0052371C" w:rsidRPr="00F05E11">
              <w:rPr>
                <w:rFonts w:asciiTheme="minorHAnsi" w:hAnsiTheme="minorHAnsi" w:cstheme="minorHAnsi"/>
                <w:b/>
                <w:spacing w:val="-2"/>
                <w:sz w:val="18"/>
                <w:szCs w:val="18"/>
                <w:lang w:val="en-CA"/>
              </w:rPr>
              <w:t xml:space="preserve"> to be completed by proponents and returned </w:t>
            </w:r>
            <w:r w:rsidR="00817370" w:rsidRPr="00F05E11">
              <w:rPr>
                <w:rFonts w:asciiTheme="minorHAnsi" w:hAnsiTheme="minorHAnsi" w:cstheme="minorHAnsi"/>
                <w:b/>
                <w:spacing w:val="-2"/>
                <w:sz w:val="18"/>
                <w:szCs w:val="18"/>
                <w:lang w:val="en-CA"/>
              </w:rPr>
              <w:t>as part of</w:t>
            </w:r>
            <w:r w:rsidR="0052371C" w:rsidRPr="00F05E11">
              <w:rPr>
                <w:rFonts w:asciiTheme="minorHAnsi" w:hAnsiTheme="minorHAnsi" w:cstheme="minorHAnsi"/>
                <w:b/>
                <w:spacing w:val="-2"/>
                <w:sz w:val="18"/>
                <w:szCs w:val="18"/>
                <w:lang w:val="en-CA"/>
              </w:rPr>
              <w:t xml:space="preserve"> their proposal (mandatory)</w:t>
            </w:r>
          </w:p>
        </w:tc>
      </w:tr>
      <w:tr w:rsidR="0052371C" w:rsidRPr="00F05E11"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F05E11" w:rsidRDefault="0052371C"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F05E11">
              <w:rPr>
                <w:rFonts w:asciiTheme="minorHAnsi" w:hAnsiTheme="minorHAnsi" w:cstheme="minorHAnsi"/>
                <w:b/>
                <w:color w:val="0070C0"/>
                <w:spacing w:val="-2"/>
                <w:sz w:val="18"/>
                <w:szCs w:val="18"/>
                <w:u w:val="single"/>
                <w:lang w:val="en-CA"/>
              </w:rPr>
              <w:t xml:space="preserve">Section 1 </w:t>
            </w:r>
          </w:p>
          <w:p w14:paraId="1E786240" w14:textId="77777777" w:rsidR="00A035E0" w:rsidRPr="00F05E11"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F05E11">
              <w:rPr>
                <w:rFonts w:asciiTheme="minorHAnsi" w:hAnsiTheme="minorHAnsi" w:cstheme="minorHAnsi"/>
                <w:spacing w:val="-2"/>
                <w:sz w:val="18"/>
                <w:szCs w:val="18"/>
                <w:lang w:val="en-CA"/>
              </w:rPr>
              <w:t>CFP Letter for Responsible Parties</w:t>
            </w:r>
          </w:p>
          <w:p w14:paraId="0B5E05D9" w14:textId="77777777" w:rsidR="00A035E0" w:rsidRPr="00F05E11"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F05E11">
              <w:rPr>
                <w:rFonts w:asciiTheme="minorHAnsi" w:hAnsiTheme="minorHAnsi" w:cstheme="minorHAnsi"/>
                <w:spacing w:val="-2"/>
                <w:sz w:val="18"/>
                <w:szCs w:val="18"/>
                <w:lang w:val="en-CA"/>
              </w:rPr>
              <w:t>Proposal Data Sheet for Responsible Parties</w:t>
            </w:r>
          </w:p>
          <w:p w14:paraId="31130C15" w14:textId="77777777" w:rsidR="00A035E0" w:rsidRPr="00F05E11"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F05E11">
              <w:rPr>
                <w:rFonts w:asciiTheme="minorHAnsi" w:hAnsiTheme="minorHAnsi" w:cstheme="minorHAnsi"/>
                <w:spacing w:val="-2"/>
                <w:sz w:val="18"/>
                <w:szCs w:val="18"/>
                <w:lang w:val="en-CA"/>
              </w:rPr>
              <w:t>UN Women Terms of Reference</w:t>
            </w:r>
          </w:p>
          <w:p w14:paraId="1DC7D8F6" w14:textId="5981FDD7" w:rsidR="00553698" w:rsidRPr="00F05E11" w:rsidRDefault="00A035E0" w:rsidP="00DC6588">
            <w:pPr>
              <w:pStyle w:val="ListParagraph"/>
              <w:numPr>
                <w:ilvl w:val="0"/>
                <w:numId w:val="8"/>
              </w:numPr>
              <w:ind w:left="339"/>
              <w:jc w:val="both"/>
              <w:rPr>
                <w:rFonts w:cstheme="minorHAnsi"/>
                <w:spacing w:val="-3"/>
                <w:sz w:val="18"/>
                <w:szCs w:val="18"/>
                <w:lang w:val="en-CA"/>
              </w:rPr>
            </w:pPr>
            <w:r w:rsidRPr="00F05E11">
              <w:rPr>
                <w:rFonts w:cstheme="minorHAnsi"/>
                <w:spacing w:val="-3"/>
                <w:sz w:val="18"/>
                <w:szCs w:val="18"/>
                <w:lang w:val="en-CA"/>
              </w:rPr>
              <w:t xml:space="preserve">Acceptance of the </w:t>
            </w:r>
            <w:r w:rsidR="00817370" w:rsidRPr="00F05E11">
              <w:rPr>
                <w:rFonts w:cstheme="minorHAnsi"/>
                <w:spacing w:val="-3"/>
                <w:sz w:val="18"/>
                <w:szCs w:val="18"/>
                <w:lang w:val="en-CA"/>
              </w:rPr>
              <w:t>t</w:t>
            </w:r>
            <w:r w:rsidRPr="00F05E11">
              <w:rPr>
                <w:rFonts w:cstheme="minorHAnsi"/>
                <w:spacing w:val="-3"/>
                <w:sz w:val="18"/>
                <w:szCs w:val="18"/>
                <w:lang w:val="en-CA"/>
              </w:rPr>
              <w:t xml:space="preserve">erms and </w:t>
            </w:r>
            <w:r w:rsidR="00817370" w:rsidRPr="00F05E11">
              <w:rPr>
                <w:rFonts w:cstheme="minorHAnsi"/>
                <w:spacing w:val="-3"/>
                <w:sz w:val="18"/>
                <w:szCs w:val="18"/>
                <w:lang w:val="en-CA"/>
              </w:rPr>
              <w:t>c</w:t>
            </w:r>
            <w:r w:rsidRPr="00F05E11">
              <w:rPr>
                <w:rFonts w:cstheme="minorHAnsi"/>
                <w:spacing w:val="-3"/>
                <w:sz w:val="18"/>
                <w:szCs w:val="18"/>
                <w:lang w:val="en-CA"/>
              </w:rPr>
              <w:t xml:space="preserve">onditions </w:t>
            </w:r>
            <w:r w:rsidR="0056086A" w:rsidRPr="00F05E11">
              <w:rPr>
                <w:rFonts w:cstheme="minorHAnsi"/>
                <w:spacing w:val="-3"/>
                <w:sz w:val="18"/>
                <w:szCs w:val="18"/>
                <w:lang w:val="en-CA"/>
              </w:rPr>
              <w:t>o</w:t>
            </w:r>
            <w:r w:rsidRPr="00F05E11">
              <w:rPr>
                <w:rFonts w:cstheme="minorHAnsi"/>
                <w:spacing w:val="-3"/>
                <w:sz w:val="18"/>
                <w:szCs w:val="18"/>
                <w:lang w:val="en-CA"/>
              </w:rPr>
              <w:t xml:space="preserve">utlined in the </w:t>
            </w:r>
            <w:r w:rsidR="00817370" w:rsidRPr="00F05E11">
              <w:rPr>
                <w:rFonts w:cstheme="minorHAnsi"/>
                <w:spacing w:val="-3"/>
                <w:sz w:val="18"/>
                <w:szCs w:val="18"/>
                <w:lang w:val="en-CA"/>
              </w:rPr>
              <w:t>t</w:t>
            </w:r>
            <w:r w:rsidRPr="00F05E11">
              <w:rPr>
                <w:rFonts w:cstheme="minorHAnsi"/>
                <w:spacing w:val="-3"/>
                <w:sz w:val="18"/>
                <w:szCs w:val="18"/>
                <w:lang w:val="en-CA"/>
              </w:rPr>
              <w:t>emplate Partner Agreement</w:t>
            </w:r>
          </w:p>
          <w:p w14:paraId="7024345B" w14:textId="77777777" w:rsidR="00EE72FF" w:rsidRPr="00F05E11" w:rsidRDefault="00EE72FF" w:rsidP="0042572A">
            <w:pPr>
              <w:pStyle w:val="ListParagraph"/>
              <w:numPr>
                <w:ilvl w:val="0"/>
                <w:numId w:val="8"/>
              </w:numPr>
              <w:ind w:left="339"/>
              <w:jc w:val="both"/>
              <w:rPr>
                <w:rFonts w:cstheme="minorHAnsi"/>
                <w:spacing w:val="-3"/>
                <w:sz w:val="18"/>
                <w:szCs w:val="18"/>
                <w:lang w:val="en-CA"/>
              </w:rPr>
            </w:pPr>
            <w:r w:rsidRPr="00F05E11">
              <w:rPr>
                <w:rFonts w:cstheme="minorHAnsi"/>
                <w:b/>
                <w:bCs/>
                <w:spacing w:val="-3"/>
                <w:sz w:val="18"/>
                <w:szCs w:val="18"/>
                <w:lang w:val="en-CA"/>
              </w:rPr>
              <w:t>Annex B-1</w:t>
            </w:r>
            <w:r w:rsidRPr="00F05E11">
              <w:rPr>
                <w:rFonts w:cstheme="minorHAnsi"/>
                <w:spacing w:val="-3"/>
                <w:sz w:val="18"/>
                <w:szCs w:val="18"/>
                <w:lang w:val="en-CA"/>
              </w:rPr>
              <w:t xml:space="preserve"> Mandatory Requirements/Pre-Qualification </w:t>
            </w:r>
          </w:p>
          <w:p w14:paraId="51FEEC46" w14:textId="0B1ADBFC" w:rsidR="00A035E0" w:rsidRPr="00F05E11" w:rsidRDefault="00EE72FF" w:rsidP="0042572A">
            <w:pPr>
              <w:pStyle w:val="ListParagraph"/>
              <w:ind w:left="339"/>
              <w:jc w:val="both"/>
              <w:rPr>
                <w:lang w:val="en-CA"/>
              </w:rPr>
            </w:pPr>
            <w:r w:rsidRPr="00F05E11">
              <w:rPr>
                <w:rFonts w:cstheme="minorHAnsi"/>
                <w:spacing w:val="-3"/>
                <w:sz w:val="18"/>
                <w:szCs w:val="18"/>
                <w:lang w:val="en-CA"/>
              </w:rPr>
              <w:t>Criteria and Contractual Aspects</w:t>
            </w:r>
          </w:p>
        </w:tc>
        <w:tc>
          <w:tcPr>
            <w:tcW w:w="4325" w:type="dxa"/>
            <w:tcBorders>
              <w:top w:val="nil"/>
              <w:left w:val="single" w:sz="4" w:space="0" w:color="auto"/>
              <w:bottom w:val="nil"/>
              <w:right w:val="single" w:sz="4" w:space="0" w:color="auto"/>
            </w:tcBorders>
          </w:tcPr>
          <w:p w14:paraId="40A89907" w14:textId="77777777" w:rsidR="00553698" w:rsidRPr="00F05E11" w:rsidRDefault="00553698" w:rsidP="00DC6588">
            <w:pPr>
              <w:tabs>
                <w:tab w:val="left" w:pos="-720"/>
                <w:tab w:val="left" w:pos="1440"/>
              </w:tabs>
              <w:suppressAutoHyphens/>
              <w:jc w:val="both"/>
              <w:rPr>
                <w:rFonts w:asciiTheme="minorHAnsi" w:hAnsiTheme="minorHAnsi" w:cstheme="minorHAnsi"/>
                <w:b/>
                <w:spacing w:val="-2"/>
                <w:sz w:val="18"/>
                <w:szCs w:val="18"/>
                <w:lang w:val="en-CA"/>
              </w:rPr>
            </w:pPr>
          </w:p>
          <w:p w14:paraId="5D9D9B9E" w14:textId="7D304A8A" w:rsidR="00BB4D69" w:rsidRPr="00F05E11" w:rsidRDefault="0052371C" w:rsidP="00DC6588">
            <w:pPr>
              <w:tabs>
                <w:tab w:val="left" w:pos="-720"/>
                <w:tab w:val="left" w:pos="1440"/>
              </w:tabs>
              <w:suppressAutoHyphens/>
              <w:jc w:val="both"/>
              <w:rPr>
                <w:rFonts w:asciiTheme="minorHAnsi" w:hAnsiTheme="minorHAnsi" w:cstheme="minorHAnsi"/>
                <w:spacing w:val="-2"/>
                <w:sz w:val="18"/>
                <w:szCs w:val="18"/>
                <w:lang w:val="en-CA"/>
              </w:rPr>
            </w:pPr>
            <w:r w:rsidRPr="00F05E11">
              <w:rPr>
                <w:rFonts w:asciiTheme="minorHAnsi" w:hAnsiTheme="minorHAnsi" w:cstheme="minorHAnsi"/>
                <w:b/>
                <w:spacing w:val="-2"/>
                <w:sz w:val="18"/>
                <w:szCs w:val="18"/>
                <w:lang w:val="en-CA"/>
              </w:rPr>
              <w:t xml:space="preserve">Annex </w:t>
            </w:r>
            <w:r w:rsidR="005A4A3A" w:rsidRPr="00F05E11">
              <w:rPr>
                <w:rFonts w:asciiTheme="minorHAnsi" w:hAnsiTheme="minorHAnsi" w:cstheme="minorHAnsi"/>
                <w:b/>
                <w:spacing w:val="-2"/>
                <w:sz w:val="18"/>
                <w:szCs w:val="18"/>
                <w:lang w:val="en-CA"/>
              </w:rPr>
              <w:t>B</w:t>
            </w:r>
            <w:r w:rsidRPr="00F05E11">
              <w:rPr>
                <w:rFonts w:asciiTheme="minorHAnsi" w:hAnsiTheme="minorHAnsi" w:cstheme="minorHAnsi"/>
                <w:b/>
                <w:spacing w:val="-2"/>
                <w:sz w:val="18"/>
                <w:szCs w:val="18"/>
                <w:lang w:val="en-CA"/>
              </w:rPr>
              <w:t>-1</w:t>
            </w:r>
            <w:r w:rsidRPr="00F05E11">
              <w:rPr>
                <w:rFonts w:asciiTheme="minorHAnsi" w:hAnsiTheme="minorHAnsi" w:cstheme="minorHAnsi"/>
                <w:spacing w:val="-2"/>
                <w:sz w:val="18"/>
                <w:szCs w:val="18"/>
                <w:lang w:val="en-CA"/>
              </w:rPr>
              <w:t xml:space="preserve"> Mandatory </w:t>
            </w:r>
            <w:r w:rsidR="00C134D6" w:rsidRPr="00F05E11">
              <w:rPr>
                <w:rFonts w:asciiTheme="minorHAnsi" w:hAnsiTheme="minorHAnsi" w:cstheme="minorHAnsi"/>
                <w:spacing w:val="-2"/>
                <w:sz w:val="18"/>
                <w:szCs w:val="18"/>
                <w:lang w:val="en-CA"/>
              </w:rPr>
              <w:t>R</w:t>
            </w:r>
            <w:r w:rsidRPr="00F05E11">
              <w:rPr>
                <w:rFonts w:asciiTheme="minorHAnsi" w:hAnsiTheme="minorHAnsi" w:cstheme="minorHAnsi"/>
                <w:spacing w:val="-2"/>
                <w:sz w:val="18"/>
                <w:szCs w:val="18"/>
                <w:lang w:val="en-CA"/>
              </w:rPr>
              <w:t>equirements/</w:t>
            </w:r>
            <w:r w:rsidR="00C134D6" w:rsidRPr="00F05E11">
              <w:rPr>
                <w:rFonts w:asciiTheme="minorHAnsi" w:hAnsiTheme="minorHAnsi" w:cstheme="minorHAnsi"/>
                <w:spacing w:val="-2"/>
                <w:sz w:val="18"/>
                <w:szCs w:val="18"/>
                <w:lang w:val="en-CA"/>
              </w:rPr>
              <w:t>P</w:t>
            </w:r>
            <w:r w:rsidRPr="00F05E11">
              <w:rPr>
                <w:rFonts w:asciiTheme="minorHAnsi" w:hAnsiTheme="minorHAnsi" w:cstheme="minorHAnsi"/>
                <w:spacing w:val="-2"/>
                <w:sz w:val="18"/>
                <w:szCs w:val="18"/>
                <w:lang w:val="en-CA"/>
              </w:rPr>
              <w:t>re-</w:t>
            </w:r>
            <w:r w:rsidR="00C134D6" w:rsidRPr="00F05E11">
              <w:rPr>
                <w:rFonts w:asciiTheme="minorHAnsi" w:hAnsiTheme="minorHAnsi" w:cstheme="minorHAnsi"/>
                <w:spacing w:val="-2"/>
                <w:sz w:val="18"/>
                <w:szCs w:val="18"/>
                <w:lang w:val="en-CA"/>
              </w:rPr>
              <w:t>Q</w:t>
            </w:r>
            <w:r w:rsidRPr="00F05E11">
              <w:rPr>
                <w:rFonts w:asciiTheme="minorHAnsi" w:hAnsiTheme="minorHAnsi" w:cstheme="minorHAnsi"/>
                <w:spacing w:val="-2"/>
                <w:sz w:val="18"/>
                <w:szCs w:val="18"/>
                <w:lang w:val="en-CA"/>
              </w:rPr>
              <w:t xml:space="preserve">ualification </w:t>
            </w:r>
          </w:p>
          <w:p w14:paraId="0C3F4AFE" w14:textId="5E27CDA3" w:rsidR="0052371C" w:rsidRPr="00F05E11" w:rsidRDefault="00BB4D69" w:rsidP="00DC6588">
            <w:pPr>
              <w:tabs>
                <w:tab w:val="left" w:pos="-720"/>
                <w:tab w:val="left" w:pos="1440"/>
              </w:tabs>
              <w:suppressAutoHyphens/>
              <w:jc w:val="both"/>
              <w:rPr>
                <w:rFonts w:asciiTheme="minorHAnsi" w:hAnsiTheme="minorHAnsi" w:cstheme="minorHAnsi"/>
                <w:spacing w:val="-2"/>
                <w:sz w:val="18"/>
                <w:szCs w:val="18"/>
                <w:lang w:val="en-CA"/>
              </w:rPr>
            </w:pPr>
            <w:r w:rsidRPr="00F05E11">
              <w:rPr>
                <w:rFonts w:asciiTheme="minorHAnsi" w:hAnsiTheme="minorHAnsi" w:cstheme="minorHAnsi"/>
                <w:spacing w:val="-2"/>
                <w:sz w:val="18"/>
                <w:szCs w:val="18"/>
                <w:lang w:val="en-CA"/>
              </w:rPr>
              <w:t xml:space="preserve">                    </w:t>
            </w:r>
            <w:r w:rsidR="00C134D6" w:rsidRPr="00F05E11">
              <w:rPr>
                <w:rFonts w:asciiTheme="minorHAnsi" w:hAnsiTheme="minorHAnsi" w:cstheme="minorHAnsi"/>
                <w:spacing w:val="-2"/>
                <w:sz w:val="18"/>
                <w:szCs w:val="18"/>
                <w:lang w:val="en-CA"/>
              </w:rPr>
              <w:t>Cr</w:t>
            </w:r>
            <w:r w:rsidR="0052371C" w:rsidRPr="00F05E11">
              <w:rPr>
                <w:rFonts w:asciiTheme="minorHAnsi" w:hAnsiTheme="minorHAnsi" w:cstheme="minorHAnsi"/>
                <w:spacing w:val="-2"/>
                <w:sz w:val="18"/>
                <w:szCs w:val="18"/>
                <w:lang w:val="en-CA"/>
              </w:rPr>
              <w:t>iteria</w:t>
            </w:r>
            <w:r w:rsidR="00131596" w:rsidRPr="00F05E11">
              <w:rPr>
                <w:rFonts w:asciiTheme="minorHAnsi" w:hAnsiTheme="minorHAnsi" w:cstheme="minorHAnsi"/>
                <w:spacing w:val="-2"/>
                <w:sz w:val="18"/>
                <w:szCs w:val="18"/>
                <w:lang w:val="en-CA"/>
              </w:rPr>
              <w:t xml:space="preserve"> and </w:t>
            </w:r>
            <w:r w:rsidR="00C134D6" w:rsidRPr="00F05E11">
              <w:rPr>
                <w:rFonts w:asciiTheme="minorHAnsi" w:hAnsiTheme="minorHAnsi" w:cstheme="minorHAnsi"/>
                <w:spacing w:val="-2"/>
                <w:sz w:val="18"/>
                <w:szCs w:val="18"/>
                <w:lang w:val="en-CA"/>
              </w:rPr>
              <w:t>C</w:t>
            </w:r>
            <w:r w:rsidR="00131596" w:rsidRPr="00F05E11">
              <w:rPr>
                <w:rFonts w:asciiTheme="minorHAnsi" w:hAnsiTheme="minorHAnsi" w:cstheme="minorHAnsi"/>
                <w:spacing w:val="-2"/>
                <w:sz w:val="18"/>
                <w:szCs w:val="18"/>
                <w:lang w:val="en-CA"/>
              </w:rPr>
              <w:t xml:space="preserve">ontractual </w:t>
            </w:r>
            <w:r w:rsidR="00C134D6" w:rsidRPr="00F05E11">
              <w:rPr>
                <w:rFonts w:asciiTheme="minorHAnsi" w:hAnsiTheme="minorHAnsi" w:cstheme="minorHAnsi"/>
                <w:spacing w:val="-2"/>
                <w:sz w:val="18"/>
                <w:szCs w:val="18"/>
                <w:lang w:val="en-CA"/>
              </w:rPr>
              <w:t>A</w:t>
            </w:r>
            <w:r w:rsidR="00131596" w:rsidRPr="00F05E11">
              <w:rPr>
                <w:rFonts w:asciiTheme="minorHAnsi" w:hAnsiTheme="minorHAnsi" w:cstheme="minorHAnsi"/>
                <w:spacing w:val="-2"/>
                <w:sz w:val="18"/>
                <w:szCs w:val="18"/>
                <w:lang w:val="en-CA"/>
              </w:rPr>
              <w:t>spects</w:t>
            </w:r>
          </w:p>
          <w:p w14:paraId="3BBB27F3" w14:textId="158DD538" w:rsidR="00A035E0" w:rsidRPr="00F05E11" w:rsidRDefault="00A035E0" w:rsidP="00DC6588">
            <w:pPr>
              <w:tabs>
                <w:tab w:val="left" w:pos="-720"/>
                <w:tab w:val="left" w:pos="1440"/>
              </w:tabs>
              <w:suppressAutoHyphens/>
              <w:jc w:val="both"/>
              <w:rPr>
                <w:rFonts w:asciiTheme="minorHAnsi" w:hAnsiTheme="minorHAnsi" w:cstheme="minorHAnsi"/>
                <w:spacing w:val="-2"/>
                <w:sz w:val="18"/>
                <w:szCs w:val="18"/>
                <w:lang w:val="en-CA"/>
              </w:rPr>
            </w:pPr>
          </w:p>
        </w:tc>
      </w:tr>
      <w:tr w:rsidR="0052371C" w:rsidRPr="00F05E11"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F05E11" w:rsidRDefault="00A035E0"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F05E11">
              <w:rPr>
                <w:rFonts w:asciiTheme="minorHAnsi" w:hAnsiTheme="minorHAnsi" w:cstheme="minorHAnsi"/>
                <w:b/>
                <w:color w:val="0070C0"/>
                <w:spacing w:val="-2"/>
                <w:sz w:val="18"/>
                <w:szCs w:val="18"/>
                <w:u w:val="single"/>
                <w:lang w:val="en-CA"/>
              </w:rPr>
              <w:t>Section 2</w:t>
            </w:r>
          </w:p>
          <w:p w14:paraId="673F79AE" w14:textId="65670396" w:rsidR="00A035E0" w:rsidRPr="00F05E11" w:rsidRDefault="00A035E0" w:rsidP="00916BE8">
            <w:pPr>
              <w:pStyle w:val="ListParagraph"/>
              <w:numPr>
                <w:ilvl w:val="0"/>
                <w:numId w:val="16"/>
              </w:num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F05E11">
              <w:rPr>
                <w:rFonts w:cstheme="minorHAnsi"/>
                <w:spacing w:val="-2"/>
                <w:sz w:val="18"/>
                <w:szCs w:val="18"/>
                <w:lang w:val="en-CA"/>
              </w:rPr>
              <w:t xml:space="preserve">Instructions to </w:t>
            </w:r>
            <w:r w:rsidR="001A3509" w:rsidRPr="00F05E11">
              <w:rPr>
                <w:rFonts w:cstheme="minorHAnsi"/>
                <w:spacing w:val="-2"/>
                <w:sz w:val="18"/>
                <w:szCs w:val="18"/>
                <w:lang w:val="en-CA"/>
              </w:rPr>
              <w:t>P</w:t>
            </w:r>
            <w:r w:rsidRPr="00F05E11">
              <w:rPr>
                <w:rFonts w:cstheme="minorHAnsi"/>
                <w:spacing w:val="-2"/>
                <w:sz w:val="18"/>
                <w:szCs w:val="18"/>
                <w:lang w:val="en-CA"/>
              </w:rPr>
              <w:t>roponents</w:t>
            </w:r>
            <w:r w:rsidR="00064C4A" w:rsidRPr="00F05E11">
              <w:rPr>
                <w:rFonts w:cstheme="minorHAnsi"/>
                <w:spacing w:val="-2"/>
                <w:sz w:val="18"/>
                <w:szCs w:val="18"/>
                <w:lang w:val="en-CA"/>
              </w:rPr>
              <w:t>, which includes the following:</w:t>
            </w:r>
          </w:p>
          <w:p w14:paraId="14C5C7F9" w14:textId="77777777" w:rsidR="00CB0B08" w:rsidRPr="00F05E11"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F05E11">
              <w:rPr>
                <w:rFonts w:asciiTheme="minorHAnsi" w:hAnsiTheme="minorHAnsi" w:cstheme="minorHAnsi"/>
                <w:b/>
                <w:spacing w:val="-2"/>
                <w:sz w:val="18"/>
                <w:szCs w:val="18"/>
                <w:lang w:val="en-CA"/>
              </w:rPr>
              <w:t xml:space="preserve">Annex B-2 </w:t>
            </w:r>
            <w:r w:rsidRPr="00F05E11">
              <w:rPr>
                <w:rFonts w:asciiTheme="minorHAnsi" w:hAnsiTheme="minorHAnsi" w:cstheme="minorHAnsi"/>
                <w:bCs/>
                <w:spacing w:val="-2"/>
                <w:sz w:val="18"/>
                <w:szCs w:val="18"/>
                <w:lang w:val="en-CA"/>
              </w:rPr>
              <w:t>Template for Proposal Submission</w:t>
            </w:r>
          </w:p>
          <w:p w14:paraId="02955395" w14:textId="71A59FEE" w:rsidR="00CB0B08" w:rsidRPr="00F05E11"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F05E11">
              <w:rPr>
                <w:rFonts w:asciiTheme="minorHAnsi" w:hAnsiTheme="minorHAnsi" w:cstheme="minorHAnsi"/>
                <w:b/>
                <w:spacing w:val="-2"/>
                <w:sz w:val="18"/>
                <w:szCs w:val="18"/>
                <w:lang w:val="en-CA"/>
              </w:rPr>
              <w:t xml:space="preserve">Annex B-3 </w:t>
            </w:r>
            <w:r w:rsidRPr="00F05E11">
              <w:rPr>
                <w:rFonts w:asciiTheme="minorHAnsi" w:hAnsiTheme="minorHAnsi" w:cstheme="minorHAnsi"/>
                <w:bCs/>
                <w:spacing w:val="-2"/>
                <w:sz w:val="18"/>
                <w:szCs w:val="18"/>
                <w:lang w:val="en-CA"/>
              </w:rPr>
              <w:t xml:space="preserve">Format of Resume for Proposed </w:t>
            </w:r>
            <w:r w:rsidR="005752C3" w:rsidRPr="00F05E11">
              <w:rPr>
                <w:rFonts w:asciiTheme="minorHAnsi" w:hAnsiTheme="minorHAnsi" w:cstheme="minorHAnsi"/>
                <w:bCs/>
                <w:spacing w:val="-2"/>
                <w:sz w:val="18"/>
                <w:szCs w:val="18"/>
                <w:lang w:val="en-CA"/>
              </w:rPr>
              <w:t>Personnel</w:t>
            </w:r>
          </w:p>
          <w:p w14:paraId="6361426A" w14:textId="77777777" w:rsidR="00F15893" w:rsidRPr="00F05E11" w:rsidRDefault="00CB0B08" w:rsidP="0042572A">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F05E11">
              <w:rPr>
                <w:rFonts w:asciiTheme="minorHAnsi" w:hAnsiTheme="minorHAnsi" w:cstheme="minorHAnsi"/>
                <w:b/>
                <w:spacing w:val="-2"/>
                <w:sz w:val="18"/>
                <w:szCs w:val="18"/>
                <w:lang w:val="en-CA"/>
              </w:rPr>
              <w:t xml:space="preserve">Annex B-4 </w:t>
            </w:r>
            <w:r w:rsidRPr="00F05E11">
              <w:rPr>
                <w:rFonts w:asciiTheme="minorHAnsi" w:hAnsiTheme="minorHAnsi" w:cstheme="minorHAnsi"/>
                <w:bCs/>
                <w:spacing w:val="-2"/>
                <w:sz w:val="18"/>
                <w:szCs w:val="18"/>
                <w:lang w:val="en-CA"/>
              </w:rPr>
              <w:t>Capacity Assessment Minimum Documents</w:t>
            </w:r>
          </w:p>
          <w:p w14:paraId="388AC6E5" w14:textId="59127163" w:rsidR="00A035E0" w:rsidRPr="00F05E11" w:rsidRDefault="00CB0B08" w:rsidP="00A410B1">
            <w:pPr>
              <w:pStyle w:val="ListParagraph"/>
              <w:tabs>
                <w:tab w:val="left" w:pos="-720"/>
                <w:tab w:val="left" w:pos="1440"/>
              </w:tabs>
              <w:suppressAutoHyphens/>
              <w:ind w:left="360"/>
              <w:jc w:val="both"/>
              <w:rPr>
                <w:rFonts w:cs="Calibri"/>
                <w:b/>
                <w:spacing w:val="-2"/>
                <w:sz w:val="18"/>
                <w:szCs w:val="18"/>
                <w:lang w:val="en-CA"/>
              </w:rPr>
            </w:pPr>
            <w:r w:rsidRPr="00F05E11">
              <w:rPr>
                <w:rFonts w:asciiTheme="minorHAnsi" w:hAnsiTheme="minorHAnsi" w:cstheme="minorHAnsi"/>
                <w:b/>
                <w:spacing w:val="-2"/>
                <w:sz w:val="18"/>
                <w:szCs w:val="18"/>
                <w:lang w:val="en-CA"/>
              </w:rPr>
              <w:t xml:space="preserve">Annex B-5 </w:t>
            </w:r>
            <w:r w:rsidRPr="00F05E11">
              <w:rPr>
                <w:rFonts w:asciiTheme="minorHAnsi" w:hAnsiTheme="minorHAnsi" w:cstheme="minorHAnsi"/>
                <w:bCs/>
                <w:spacing w:val="-2"/>
                <w:sz w:val="18"/>
                <w:szCs w:val="18"/>
                <w:lang w:val="en-CA"/>
              </w:rPr>
              <w:t xml:space="preserve">UN Women </w:t>
            </w:r>
            <w:r w:rsidR="0042572A" w:rsidRPr="00F05E11">
              <w:rPr>
                <w:rFonts w:asciiTheme="minorHAnsi" w:hAnsiTheme="minorHAnsi" w:cstheme="minorHAnsi"/>
                <w:bCs/>
                <w:spacing w:val="-2"/>
                <w:sz w:val="18"/>
                <w:szCs w:val="18"/>
                <w:lang w:val="en-CA"/>
              </w:rPr>
              <w:t xml:space="preserve">template </w:t>
            </w:r>
            <w:r w:rsidRPr="00F05E11">
              <w:rPr>
                <w:rFonts w:asciiTheme="minorHAnsi" w:hAnsiTheme="minorHAnsi" w:cstheme="minorHAnsi"/>
                <w:bCs/>
                <w:spacing w:val="-2"/>
                <w:sz w:val="18"/>
                <w:szCs w:val="18"/>
                <w:lang w:val="en-CA"/>
              </w:rPr>
              <w:t>Partner Agreement</w:t>
            </w:r>
            <w:r w:rsidR="00340A27" w:rsidRPr="00F05E11">
              <w:rPr>
                <w:rFonts w:asciiTheme="minorHAnsi" w:hAnsiTheme="minorHAnsi" w:cstheme="minorHAnsi"/>
                <w:bCs/>
                <w:spacing w:val="-2"/>
                <w:sz w:val="18"/>
                <w:szCs w:val="18"/>
                <w:lang w:val="en-CA"/>
              </w:rPr>
              <w:t xml:space="preserve"> </w:t>
            </w:r>
          </w:p>
          <w:p w14:paraId="37D99A10" w14:textId="6D526E8A" w:rsidR="0016762F" w:rsidRPr="00F05E11" w:rsidRDefault="0016762F" w:rsidP="00A410B1">
            <w:pPr>
              <w:pStyle w:val="ListParagraph"/>
              <w:tabs>
                <w:tab w:val="left" w:pos="-720"/>
                <w:tab w:val="left" w:pos="1440"/>
              </w:tabs>
              <w:suppressAutoHyphens/>
              <w:ind w:left="360"/>
              <w:jc w:val="both"/>
              <w:rPr>
                <w:rFonts w:cs="Calibri"/>
                <w:bCs/>
                <w:spacing w:val="-2"/>
                <w:sz w:val="18"/>
                <w:szCs w:val="18"/>
                <w:lang w:val="en-CA"/>
              </w:rPr>
            </w:pPr>
            <w:r w:rsidRPr="00F05E11">
              <w:rPr>
                <w:rFonts w:cstheme="minorHAnsi"/>
                <w:b/>
                <w:spacing w:val="-2"/>
                <w:sz w:val="18"/>
                <w:szCs w:val="18"/>
                <w:lang w:val="en-CA"/>
              </w:rPr>
              <w:t>Annex B-6</w:t>
            </w:r>
            <w:r w:rsidRPr="00F05E11">
              <w:rPr>
                <w:rFonts w:asciiTheme="minorHAnsi" w:hAnsiTheme="minorHAnsi" w:cstheme="minorHAnsi"/>
                <w:spacing w:val="-2"/>
                <w:sz w:val="18"/>
                <w:szCs w:val="18"/>
                <w:lang w:val="en-CA"/>
              </w:rPr>
              <w:t xml:space="preserve"> UN Women Anti-Fraud Policy</w:t>
            </w:r>
            <w:r w:rsidR="00A410B1" w:rsidRPr="00F05E11">
              <w:rPr>
                <w:rFonts w:asciiTheme="minorHAnsi" w:hAnsiTheme="minorHAnsi" w:cstheme="minorHAnsi"/>
                <w:spacing w:val="-2"/>
                <w:sz w:val="18"/>
                <w:szCs w:val="18"/>
                <w:lang w:val="en-CA"/>
              </w:rPr>
              <w:t xml:space="preserve"> </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F05E11" w:rsidRDefault="0052371C" w:rsidP="00DC6588">
            <w:pPr>
              <w:tabs>
                <w:tab w:val="left" w:pos="-720"/>
                <w:tab w:val="left" w:pos="1440"/>
              </w:tabs>
              <w:suppressAutoHyphens/>
              <w:jc w:val="both"/>
              <w:rPr>
                <w:rFonts w:asciiTheme="minorHAnsi" w:hAnsiTheme="minorHAnsi" w:cstheme="minorHAnsi"/>
                <w:spacing w:val="-2"/>
                <w:sz w:val="18"/>
                <w:szCs w:val="18"/>
                <w:lang w:val="en-CA"/>
              </w:rPr>
            </w:pPr>
          </w:p>
          <w:p w14:paraId="4BC03808" w14:textId="77777777" w:rsidR="00293E05" w:rsidRPr="00F05E11"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F05E11">
              <w:rPr>
                <w:rFonts w:asciiTheme="minorHAnsi" w:hAnsiTheme="minorHAnsi" w:cstheme="minorHAnsi"/>
                <w:b/>
                <w:spacing w:val="-2"/>
                <w:sz w:val="18"/>
                <w:szCs w:val="18"/>
                <w:lang w:val="en-CA"/>
              </w:rPr>
              <w:t>Annex B-2</w:t>
            </w:r>
            <w:r w:rsidRPr="00F05E11">
              <w:rPr>
                <w:rFonts w:asciiTheme="minorHAnsi" w:hAnsiTheme="minorHAnsi" w:cstheme="minorHAnsi"/>
                <w:spacing w:val="-2"/>
                <w:sz w:val="18"/>
                <w:szCs w:val="18"/>
                <w:lang w:val="en-CA"/>
              </w:rPr>
              <w:t xml:space="preserve"> Template for Proposal Submission</w:t>
            </w:r>
          </w:p>
          <w:p w14:paraId="0287A57C" w14:textId="11A57926" w:rsidR="0052371C" w:rsidRPr="00F05E11"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F05E11">
              <w:rPr>
                <w:rFonts w:asciiTheme="minorHAnsi" w:hAnsiTheme="minorHAnsi" w:cstheme="minorHAnsi"/>
                <w:b/>
                <w:spacing w:val="-2"/>
                <w:sz w:val="18"/>
                <w:szCs w:val="18"/>
                <w:lang w:val="en-CA"/>
              </w:rPr>
              <w:t>Annex B-3</w:t>
            </w:r>
            <w:r w:rsidRPr="00F05E11">
              <w:rPr>
                <w:rFonts w:asciiTheme="minorHAnsi" w:hAnsiTheme="minorHAnsi" w:cstheme="minorHAnsi"/>
                <w:spacing w:val="-2"/>
                <w:sz w:val="18"/>
                <w:szCs w:val="18"/>
                <w:lang w:val="en-CA"/>
              </w:rPr>
              <w:t xml:space="preserve"> Format of Resume for Proposed </w:t>
            </w:r>
            <w:r w:rsidR="005752C3" w:rsidRPr="00F05E11">
              <w:rPr>
                <w:rFonts w:asciiTheme="minorHAnsi" w:hAnsiTheme="minorHAnsi" w:cstheme="minorHAnsi"/>
                <w:spacing w:val="-2"/>
                <w:sz w:val="18"/>
                <w:szCs w:val="18"/>
                <w:lang w:val="en-CA"/>
              </w:rPr>
              <w:t>Personnel</w:t>
            </w:r>
          </w:p>
          <w:p w14:paraId="39972895" w14:textId="0700A3F7" w:rsidR="00764B27" w:rsidRPr="00F05E11" w:rsidRDefault="00764B27" w:rsidP="00DC6588">
            <w:pPr>
              <w:tabs>
                <w:tab w:val="left" w:pos="-720"/>
                <w:tab w:val="left" w:pos="1440"/>
              </w:tabs>
              <w:suppressAutoHyphens/>
              <w:jc w:val="both"/>
              <w:rPr>
                <w:rFonts w:asciiTheme="minorHAnsi" w:hAnsiTheme="minorHAnsi" w:cstheme="minorHAnsi"/>
                <w:spacing w:val="-2"/>
                <w:sz w:val="18"/>
                <w:szCs w:val="18"/>
                <w:lang w:val="en-CA"/>
              </w:rPr>
            </w:pPr>
            <w:r w:rsidRPr="00F05E11">
              <w:rPr>
                <w:rFonts w:asciiTheme="minorHAnsi" w:hAnsiTheme="minorHAnsi" w:cstheme="minorHAnsi"/>
                <w:b/>
                <w:spacing w:val="-2"/>
                <w:sz w:val="18"/>
                <w:szCs w:val="18"/>
                <w:lang w:val="en-CA"/>
              </w:rPr>
              <w:t>Annex B-4</w:t>
            </w:r>
            <w:r w:rsidRPr="00F05E11">
              <w:rPr>
                <w:rFonts w:asciiTheme="minorHAnsi" w:hAnsiTheme="minorHAnsi" w:cstheme="minorHAnsi"/>
                <w:spacing w:val="-2"/>
                <w:sz w:val="18"/>
                <w:szCs w:val="18"/>
                <w:lang w:val="en-CA"/>
              </w:rPr>
              <w:t xml:space="preserve"> Capacity Assessment Minimum Documents</w:t>
            </w:r>
          </w:p>
        </w:tc>
      </w:tr>
    </w:tbl>
    <w:p w14:paraId="7365D77A" w14:textId="77777777" w:rsidR="00A035E0" w:rsidRPr="00F05E11" w:rsidRDefault="00A035E0" w:rsidP="0038204D">
      <w:pPr>
        <w:tabs>
          <w:tab w:val="left" w:pos="-720"/>
          <w:tab w:val="left" w:pos="1440"/>
        </w:tabs>
        <w:suppressAutoHyphens/>
        <w:spacing w:after="0" w:line="240" w:lineRule="auto"/>
        <w:rPr>
          <w:rFonts w:eastAsia="Calibri" w:cstheme="minorHAnsi"/>
          <w:spacing w:val="-2"/>
          <w:sz w:val="18"/>
          <w:szCs w:val="18"/>
          <w:lang w:val="en-CA"/>
        </w:rPr>
      </w:pPr>
    </w:p>
    <w:p w14:paraId="3C7EB08F" w14:textId="0C28819E" w:rsidR="0052371C" w:rsidRPr="00F05E11" w:rsidRDefault="0052371C" w:rsidP="0038204D">
      <w:pPr>
        <w:tabs>
          <w:tab w:val="left" w:pos="-720"/>
          <w:tab w:val="left" w:pos="1440"/>
        </w:tabs>
        <w:suppressAutoHyphens/>
        <w:spacing w:after="0" w:line="240" w:lineRule="auto"/>
        <w:rPr>
          <w:rFonts w:eastAsia="Calibri" w:cstheme="minorHAnsi"/>
          <w:spacing w:val="-2"/>
          <w:sz w:val="18"/>
          <w:szCs w:val="18"/>
          <w:lang w:val="en-CA" w:eastAsia="zh-CN"/>
        </w:rPr>
      </w:pPr>
      <w:r w:rsidRPr="00F05E11">
        <w:rPr>
          <w:rFonts w:eastAsia="Calibri" w:cstheme="minorHAnsi"/>
          <w:spacing w:val="-2"/>
          <w:sz w:val="18"/>
          <w:szCs w:val="18"/>
          <w:lang w:val="en-CA"/>
        </w:rPr>
        <w:t>Interested proponents may obtain further information by contacting this email address</w:t>
      </w:r>
      <w:r w:rsidR="00A035E0" w:rsidRPr="00F05E11">
        <w:rPr>
          <w:rFonts w:eastAsia="Calibri" w:cstheme="minorHAnsi"/>
          <w:spacing w:val="-2"/>
          <w:sz w:val="18"/>
          <w:szCs w:val="18"/>
          <w:lang w:val="en-CA"/>
        </w:rPr>
        <w:t xml:space="preserve">: </w:t>
      </w:r>
      <w:hyperlink r:id="rId11" w:history="1">
        <w:r w:rsidR="00AA4DBE" w:rsidRPr="004E2955">
          <w:rPr>
            <w:rStyle w:val="Hyperlink"/>
            <w:rFonts w:eastAsia="Calibri" w:cstheme="minorHAnsi"/>
            <w:spacing w:val="-2"/>
            <w:sz w:val="18"/>
            <w:szCs w:val="18"/>
            <w:lang w:val="en-CA" w:eastAsia="zh-CN"/>
          </w:rPr>
          <w:t>hosianna.anggreni@unwomen.org</w:t>
        </w:r>
      </w:hyperlink>
      <w:r w:rsidR="007A3972" w:rsidRPr="00F05E11">
        <w:rPr>
          <w:rFonts w:eastAsia="Calibri" w:cstheme="minorHAnsi"/>
          <w:spacing w:val="-2"/>
          <w:sz w:val="18"/>
          <w:szCs w:val="18"/>
          <w:lang w:val="en-CA" w:eastAsia="zh-CN"/>
        </w:rPr>
        <w:t xml:space="preserve">, copy </w:t>
      </w:r>
      <w:hyperlink r:id="rId12" w:history="1">
        <w:r w:rsidR="00AA4DBE" w:rsidRPr="004E2955">
          <w:rPr>
            <w:rStyle w:val="Hyperlink"/>
            <w:rFonts w:eastAsia="Calibri" w:cstheme="minorHAnsi"/>
            <w:spacing w:val="-2"/>
            <w:sz w:val="18"/>
            <w:szCs w:val="18"/>
            <w:lang w:val="en-CA" w:eastAsia="zh-CN"/>
          </w:rPr>
          <w:t>arum.pratiwi@unwomen.org</w:t>
        </w:r>
      </w:hyperlink>
    </w:p>
    <w:p w14:paraId="634832EB" w14:textId="77777777" w:rsidR="0052371C" w:rsidRPr="00F05E11" w:rsidRDefault="0052371C" w:rsidP="0038204D">
      <w:pPr>
        <w:tabs>
          <w:tab w:val="center" w:pos="4320"/>
          <w:tab w:val="right" w:pos="8640"/>
        </w:tabs>
        <w:spacing w:after="0" w:line="240" w:lineRule="auto"/>
        <w:rPr>
          <w:rFonts w:eastAsia="Times New Roman" w:cstheme="minorHAnsi"/>
          <w:b/>
          <w:sz w:val="18"/>
          <w:szCs w:val="18"/>
          <w:lang w:val="en-CA" w:eastAsia="en-GB"/>
        </w:rPr>
      </w:pPr>
    </w:p>
    <w:p w14:paraId="63D63A75" w14:textId="4801499F" w:rsidR="0052371C" w:rsidRPr="00F05E11"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F05E11">
        <w:rPr>
          <w:rFonts w:eastAsia="Times New Roman" w:cstheme="minorHAnsi"/>
          <w:b/>
          <w:color w:val="0070C0"/>
          <w:sz w:val="18"/>
          <w:szCs w:val="18"/>
          <w:lang w:val="en-GB" w:eastAsia="en-GB"/>
        </w:rPr>
        <w:t xml:space="preserve">Proposal </w:t>
      </w:r>
      <w:r w:rsidR="00D32FD7" w:rsidRPr="00F05E11">
        <w:rPr>
          <w:rFonts w:eastAsia="Times New Roman" w:cstheme="minorHAnsi"/>
          <w:b/>
          <w:color w:val="0070C0"/>
          <w:sz w:val="18"/>
          <w:szCs w:val="18"/>
          <w:lang w:val="en-GB" w:eastAsia="en-GB"/>
        </w:rPr>
        <w:t>D</w:t>
      </w:r>
      <w:r w:rsidRPr="00F05E11">
        <w:rPr>
          <w:rFonts w:eastAsia="Times New Roman" w:cstheme="minorHAnsi"/>
          <w:b/>
          <w:color w:val="0070C0"/>
          <w:sz w:val="18"/>
          <w:szCs w:val="18"/>
          <w:lang w:val="en-GB" w:eastAsia="en-GB"/>
        </w:rPr>
        <w:t xml:space="preserve">ata </w:t>
      </w:r>
      <w:r w:rsidR="00D32FD7" w:rsidRPr="00F05E11">
        <w:rPr>
          <w:rFonts w:eastAsia="Times New Roman" w:cstheme="minorHAnsi"/>
          <w:b/>
          <w:color w:val="0070C0"/>
          <w:sz w:val="18"/>
          <w:szCs w:val="18"/>
          <w:lang w:val="en-GB" w:eastAsia="en-GB"/>
        </w:rPr>
        <w:t>S</w:t>
      </w:r>
      <w:r w:rsidRPr="00F05E11">
        <w:rPr>
          <w:rFonts w:eastAsia="Times New Roman" w:cstheme="minorHAnsi"/>
          <w:b/>
          <w:color w:val="0070C0"/>
          <w:sz w:val="18"/>
          <w:szCs w:val="18"/>
          <w:lang w:val="en-GB" w:eastAsia="en-GB"/>
        </w:rPr>
        <w:t xml:space="preserve">heet for </w:t>
      </w:r>
      <w:r w:rsidR="0006700D" w:rsidRPr="00F05E11">
        <w:rPr>
          <w:rFonts w:eastAsia="Times New Roman" w:cstheme="minorHAnsi"/>
          <w:b/>
          <w:color w:val="0070C0"/>
          <w:sz w:val="18"/>
          <w:szCs w:val="18"/>
          <w:lang w:val="en-GB" w:eastAsia="en-GB"/>
        </w:rPr>
        <w:t>Responsible Parties</w:t>
      </w:r>
    </w:p>
    <w:p w14:paraId="4F49C55D" w14:textId="77777777" w:rsidR="0052371C" w:rsidRPr="00F05E11"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715"/>
        <w:gridCol w:w="2965"/>
        <w:gridCol w:w="1440"/>
      </w:tblGrid>
      <w:tr w:rsidR="0052371C" w:rsidRPr="00F05E11" w14:paraId="3EE1D0EF" w14:textId="77777777" w:rsidTr="75BDDEBE">
        <w:trPr>
          <w:trHeight w:val="315"/>
        </w:trPr>
        <w:tc>
          <w:tcPr>
            <w:tcW w:w="459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2571A0" w14:textId="77777777" w:rsidR="0052371C" w:rsidRPr="00F05E1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Program/Project:</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84F619" w14:textId="77777777" w:rsidR="0052371C" w:rsidRPr="00F05E1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Requests for clarifications due:</w:t>
            </w:r>
          </w:p>
        </w:tc>
      </w:tr>
      <w:tr w:rsidR="0052371C" w:rsidRPr="00F05E11" w14:paraId="3423111B" w14:textId="77777777" w:rsidTr="75BDDEBE">
        <w:trPr>
          <w:trHeight w:val="360"/>
        </w:trPr>
        <w:tc>
          <w:tcPr>
            <w:tcW w:w="4590" w:type="dxa"/>
            <w:gridSpan w:val="2"/>
            <w:tcBorders>
              <w:top w:val="single" w:sz="4" w:space="0" w:color="auto"/>
              <w:left w:val="single" w:sz="4" w:space="0" w:color="auto"/>
              <w:bottom w:val="single" w:sz="4" w:space="0" w:color="auto"/>
              <w:right w:val="single" w:sz="4" w:space="0" w:color="auto"/>
            </w:tcBorders>
          </w:tcPr>
          <w:p w14:paraId="78192EF9" w14:textId="0CF6D1BC" w:rsidR="0052371C" w:rsidRPr="00F05E11" w:rsidRDefault="00AA4DB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AA4DBE">
              <w:rPr>
                <w:rFonts w:cstheme="minorHAnsi"/>
                <w:b/>
                <w:sz w:val="18"/>
                <w:szCs w:val="18"/>
              </w:rPr>
              <w:t>Empowered Women for Sustainable Peace: Addressing</w:t>
            </w:r>
            <w:r>
              <w:rPr>
                <w:rFonts w:cstheme="minorHAnsi"/>
                <w:b/>
                <w:sz w:val="18"/>
                <w:szCs w:val="18"/>
              </w:rPr>
              <w:t xml:space="preserve"> </w:t>
            </w:r>
            <w:r w:rsidRPr="00AA4DBE">
              <w:rPr>
                <w:rFonts w:cstheme="minorHAnsi"/>
                <w:b/>
                <w:sz w:val="18"/>
                <w:szCs w:val="18"/>
              </w:rPr>
              <w:t>the Peace</w:t>
            </w:r>
            <w:r w:rsidR="00B26001">
              <w:rPr>
                <w:rFonts w:cstheme="minorHAnsi"/>
                <w:b/>
                <w:sz w:val="18"/>
                <w:szCs w:val="18"/>
                <w:lang w:val="id-ID"/>
              </w:rPr>
              <w:t>-</w:t>
            </w:r>
            <w:r w:rsidRPr="00AA4DBE">
              <w:rPr>
                <w:rFonts w:cstheme="minorHAnsi"/>
                <w:b/>
                <w:sz w:val="18"/>
                <w:szCs w:val="18"/>
              </w:rPr>
              <w:t>Humanitarian</w:t>
            </w:r>
            <w:r w:rsidRPr="00AA4DBE">
              <w:rPr>
                <w:rFonts w:cstheme="minorHAnsi"/>
                <w:b/>
                <w:spacing w:val="-6"/>
                <w:sz w:val="18"/>
                <w:szCs w:val="18"/>
              </w:rPr>
              <w:t xml:space="preserve"> </w:t>
            </w:r>
            <w:r w:rsidRPr="00AA4DBE">
              <w:rPr>
                <w:rFonts w:cstheme="minorHAnsi"/>
                <w:b/>
                <w:sz w:val="18"/>
                <w:szCs w:val="18"/>
              </w:rPr>
              <w:t>Nexus</w:t>
            </w:r>
            <w:r w:rsidRPr="00AA4DBE">
              <w:rPr>
                <w:rFonts w:cstheme="minorHAnsi"/>
                <w:b/>
                <w:spacing w:val="-5"/>
                <w:sz w:val="18"/>
                <w:szCs w:val="18"/>
              </w:rPr>
              <w:t xml:space="preserve"> </w:t>
            </w:r>
            <w:r w:rsidRPr="00AA4DBE">
              <w:rPr>
                <w:rFonts w:cstheme="minorHAnsi"/>
                <w:b/>
                <w:sz w:val="18"/>
                <w:szCs w:val="18"/>
              </w:rPr>
              <w:t>to</w:t>
            </w:r>
            <w:r w:rsidRPr="00AA4DBE">
              <w:rPr>
                <w:rFonts w:cstheme="minorHAnsi"/>
                <w:b/>
                <w:spacing w:val="-5"/>
                <w:sz w:val="18"/>
                <w:szCs w:val="18"/>
              </w:rPr>
              <w:t xml:space="preserve"> </w:t>
            </w:r>
            <w:r w:rsidRPr="00AA4DBE">
              <w:rPr>
                <w:rFonts w:cstheme="minorHAnsi"/>
                <w:b/>
                <w:sz w:val="18"/>
                <w:szCs w:val="18"/>
              </w:rPr>
              <w:t>Enhance</w:t>
            </w:r>
            <w:r w:rsidRPr="00AA4DBE">
              <w:rPr>
                <w:rFonts w:cstheme="minorHAnsi"/>
                <w:b/>
                <w:spacing w:val="-6"/>
                <w:sz w:val="18"/>
                <w:szCs w:val="18"/>
              </w:rPr>
              <w:t xml:space="preserve"> </w:t>
            </w:r>
            <w:r w:rsidRPr="00AA4DBE">
              <w:rPr>
                <w:rFonts w:cstheme="minorHAnsi"/>
                <w:b/>
                <w:sz w:val="18"/>
                <w:szCs w:val="18"/>
              </w:rPr>
              <w:t>Community</w:t>
            </w:r>
            <w:r>
              <w:rPr>
                <w:rFonts w:cstheme="minorHAnsi"/>
                <w:b/>
                <w:sz w:val="18"/>
                <w:szCs w:val="18"/>
              </w:rPr>
              <w:t xml:space="preserve"> </w:t>
            </w:r>
            <w:r w:rsidRPr="00AA4DBE">
              <w:rPr>
                <w:rFonts w:cstheme="minorHAnsi"/>
                <w:b/>
                <w:sz w:val="18"/>
                <w:szCs w:val="18"/>
              </w:rPr>
              <w:t>Resilience</w:t>
            </w:r>
            <w:r w:rsidRPr="00AA4DBE">
              <w:rPr>
                <w:rFonts w:cstheme="minorHAnsi"/>
                <w:b/>
                <w:spacing w:val="-5"/>
                <w:sz w:val="18"/>
                <w:szCs w:val="18"/>
              </w:rPr>
              <w:t xml:space="preserve"> </w:t>
            </w:r>
            <w:r w:rsidRPr="00AA4DBE">
              <w:rPr>
                <w:rFonts w:cstheme="minorHAnsi"/>
                <w:b/>
                <w:sz w:val="18"/>
                <w:szCs w:val="18"/>
              </w:rPr>
              <w:t>in</w:t>
            </w:r>
            <w:r w:rsidRPr="00AA4DBE">
              <w:rPr>
                <w:rFonts w:cstheme="minorHAnsi"/>
                <w:b/>
                <w:spacing w:val="-4"/>
                <w:sz w:val="18"/>
                <w:szCs w:val="18"/>
              </w:rPr>
              <w:t xml:space="preserve"> </w:t>
            </w:r>
            <w:r w:rsidRPr="00AA4DBE">
              <w:rPr>
                <w:rFonts w:cstheme="minorHAnsi"/>
                <w:b/>
                <w:sz w:val="18"/>
                <w:szCs w:val="18"/>
              </w:rPr>
              <w:t>Indonesia</w:t>
            </w:r>
          </w:p>
        </w:tc>
        <w:tc>
          <w:tcPr>
            <w:tcW w:w="2965" w:type="dxa"/>
            <w:tcBorders>
              <w:top w:val="single" w:sz="4" w:space="0" w:color="auto"/>
              <w:left w:val="single" w:sz="4" w:space="0" w:color="auto"/>
              <w:bottom w:val="single" w:sz="4" w:space="0" w:color="auto"/>
              <w:right w:val="single" w:sz="4" w:space="0" w:color="auto"/>
            </w:tcBorders>
          </w:tcPr>
          <w:p w14:paraId="792BF19A" w14:textId="777ADD2E" w:rsidR="0052371C" w:rsidRPr="00F05E11" w:rsidRDefault="0052371C" w:rsidP="0038204D">
            <w:pPr>
              <w:tabs>
                <w:tab w:val="right" w:pos="2880"/>
                <w:tab w:val="left" w:pos="3690"/>
                <w:tab w:val="left" w:pos="5040"/>
              </w:tabs>
              <w:ind w:right="144"/>
              <w:outlineLvl w:val="0"/>
              <w:rPr>
                <w:rFonts w:asciiTheme="minorHAnsi" w:eastAsia="Times New Roman" w:hAnsiTheme="minorHAnsi" w:cstheme="minorBidi"/>
                <w:b/>
                <w:sz w:val="18"/>
                <w:szCs w:val="18"/>
              </w:rPr>
            </w:pPr>
            <w:r w:rsidRPr="02D13F48">
              <w:rPr>
                <w:rFonts w:asciiTheme="minorHAnsi" w:eastAsia="Times New Roman" w:hAnsiTheme="minorHAnsi" w:cstheme="minorBidi"/>
                <w:b/>
                <w:sz w:val="18"/>
                <w:szCs w:val="18"/>
              </w:rPr>
              <w:t>Date:</w:t>
            </w:r>
            <w:r w:rsidR="005E038B" w:rsidRPr="02D13F48">
              <w:rPr>
                <w:rFonts w:asciiTheme="minorHAnsi" w:eastAsia="Times New Roman" w:hAnsiTheme="minorHAnsi" w:cstheme="minorBidi"/>
                <w:b/>
                <w:sz w:val="18"/>
                <w:szCs w:val="18"/>
              </w:rPr>
              <w:t xml:space="preserve"> </w:t>
            </w:r>
            <w:r w:rsidR="0028276D">
              <w:rPr>
                <w:rFonts w:asciiTheme="minorHAnsi" w:eastAsia="Times New Roman" w:hAnsiTheme="minorHAnsi" w:cstheme="minorBidi"/>
                <w:b/>
                <w:sz w:val="18"/>
                <w:szCs w:val="18"/>
                <w:lang w:val="id-ID"/>
              </w:rPr>
              <w:t>15</w:t>
            </w:r>
            <w:r w:rsidR="00AB4B11" w:rsidRPr="02D13F48">
              <w:rPr>
                <w:rFonts w:asciiTheme="minorHAnsi" w:eastAsia="Times New Roman" w:hAnsiTheme="minorHAnsi" w:cstheme="minorBidi"/>
                <w:b/>
                <w:sz w:val="18"/>
                <w:szCs w:val="18"/>
              </w:rPr>
              <w:t xml:space="preserve"> January 2024</w:t>
            </w:r>
            <w:r w:rsidR="005E038B" w:rsidRPr="02D13F48">
              <w:rPr>
                <w:rFonts w:asciiTheme="minorHAnsi" w:eastAsia="Times New Roman" w:hAnsiTheme="minorHAnsi" w:cstheme="minorBidi"/>
                <w:b/>
                <w:sz w:val="18"/>
                <w:szCs w:val="18"/>
              </w:rPr>
              <w:t xml:space="preserve"> </w:t>
            </w:r>
          </w:p>
        </w:tc>
        <w:tc>
          <w:tcPr>
            <w:tcW w:w="1440" w:type="dxa"/>
            <w:tcBorders>
              <w:top w:val="single" w:sz="4" w:space="0" w:color="auto"/>
              <w:left w:val="single" w:sz="4" w:space="0" w:color="auto"/>
              <w:bottom w:val="single" w:sz="4" w:space="0" w:color="auto"/>
              <w:right w:val="single" w:sz="4" w:space="0" w:color="auto"/>
            </w:tcBorders>
          </w:tcPr>
          <w:p w14:paraId="25E0978F" w14:textId="14AAD27C" w:rsidR="0052371C" w:rsidRPr="00F05E1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Time:</w:t>
            </w:r>
            <w:r w:rsidR="005E038B" w:rsidRPr="00F05E11">
              <w:rPr>
                <w:rFonts w:asciiTheme="minorHAnsi" w:eastAsia="Times New Roman" w:hAnsiTheme="minorHAnsi" w:cstheme="minorHAnsi"/>
                <w:b/>
                <w:sz w:val="18"/>
                <w:szCs w:val="18"/>
              </w:rPr>
              <w:t xml:space="preserve"> 11:59 </w:t>
            </w:r>
            <w:r w:rsidR="007A3972" w:rsidRPr="00F05E11">
              <w:rPr>
                <w:rFonts w:asciiTheme="minorHAnsi" w:eastAsia="Times New Roman" w:hAnsiTheme="minorHAnsi" w:cstheme="minorHAnsi"/>
                <w:b/>
                <w:sz w:val="18"/>
                <w:szCs w:val="18"/>
              </w:rPr>
              <w:t>AM</w:t>
            </w:r>
            <w:r w:rsidR="005E038B" w:rsidRPr="00F05E11">
              <w:rPr>
                <w:rFonts w:asciiTheme="minorHAnsi" w:eastAsia="Times New Roman" w:hAnsiTheme="minorHAnsi" w:cstheme="minorHAnsi"/>
                <w:b/>
                <w:sz w:val="18"/>
                <w:szCs w:val="18"/>
              </w:rPr>
              <w:t xml:space="preserve"> </w:t>
            </w:r>
            <w:r w:rsidR="007A3972" w:rsidRPr="00F05E11">
              <w:rPr>
                <w:rFonts w:asciiTheme="minorHAnsi" w:eastAsia="Times New Roman" w:hAnsiTheme="minorHAnsi" w:cstheme="minorHAnsi"/>
                <w:b/>
                <w:sz w:val="18"/>
                <w:szCs w:val="18"/>
              </w:rPr>
              <w:t>(</w:t>
            </w:r>
            <w:r w:rsidR="005E038B" w:rsidRPr="00F05E11">
              <w:rPr>
                <w:rFonts w:asciiTheme="minorHAnsi" w:eastAsia="Times New Roman" w:hAnsiTheme="minorHAnsi" w:cstheme="minorHAnsi"/>
                <w:b/>
                <w:sz w:val="18"/>
                <w:szCs w:val="18"/>
              </w:rPr>
              <w:t>Jakarta time</w:t>
            </w:r>
            <w:r w:rsidR="007A3972" w:rsidRPr="00F05E11">
              <w:rPr>
                <w:rFonts w:asciiTheme="minorHAnsi" w:eastAsia="Times New Roman" w:hAnsiTheme="minorHAnsi" w:cstheme="minorHAnsi"/>
                <w:b/>
                <w:sz w:val="18"/>
                <w:szCs w:val="18"/>
              </w:rPr>
              <w:t>)</w:t>
            </w:r>
          </w:p>
        </w:tc>
      </w:tr>
      <w:tr w:rsidR="0052371C" w:rsidRPr="005E0464" w14:paraId="682EC9B1" w14:textId="77777777" w:rsidTr="75BDDEBE">
        <w:tc>
          <w:tcPr>
            <w:tcW w:w="4590" w:type="dxa"/>
            <w:gridSpan w:val="2"/>
            <w:tcBorders>
              <w:top w:val="single" w:sz="4" w:space="0" w:color="auto"/>
              <w:left w:val="single" w:sz="4" w:space="0" w:color="auto"/>
              <w:bottom w:val="single" w:sz="4" w:space="0" w:color="auto"/>
              <w:right w:val="single" w:sz="4" w:space="0" w:color="auto"/>
            </w:tcBorders>
          </w:tcPr>
          <w:p w14:paraId="40540F93" w14:textId="448782F3" w:rsidR="0052371C" w:rsidRPr="00F05E1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lang w:val="en-US"/>
              </w:rPr>
            </w:pPr>
            <w:r w:rsidRPr="00F05E11">
              <w:rPr>
                <w:rFonts w:asciiTheme="minorHAnsi" w:eastAsia="Times New Roman" w:hAnsiTheme="minorHAnsi" w:cstheme="minorHAnsi"/>
                <w:b/>
                <w:sz w:val="18"/>
                <w:szCs w:val="18"/>
              </w:rPr>
              <w:t>Progra</w:t>
            </w:r>
            <w:r w:rsidR="0036317A" w:rsidRPr="00F05E11">
              <w:rPr>
                <w:rFonts w:asciiTheme="minorHAnsi" w:eastAsia="Times New Roman" w:hAnsiTheme="minorHAnsi" w:cstheme="minorHAnsi"/>
                <w:b/>
                <w:sz w:val="18"/>
                <w:szCs w:val="18"/>
              </w:rPr>
              <w:t xml:space="preserve">mme Officer’s </w:t>
            </w:r>
            <w:r w:rsidR="00782F12" w:rsidRPr="00F05E11">
              <w:rPr>
                <w:rFonts w:asciiTheme="minorHAnsi" w:eastAsia="Times New Roman" w:hAnsiTheme="minorHAnsi" w:cstheme="minorHAnsi"/>
                <w:b/>
                <w:sz w:val="18"/>
                <w:szCs w:val="18"/>
              </w:rPr>
              <w:t>n</w:t>
            </w:r>
            <w:r w:rsidR="0036317A" w:rsidRPr="00F05E11">
              <w:rPr>
                <w:rFonts w:asciiTheme="minorHAnsi" w:eastAsia="Times New Roman" w:hAnsiTheme="minorHAnsi" w:cstheme="minorHAnsi"/>
                <w:b/>
                <w:sz w:val="18"/>
                <w:szCs w:val="18"/>
              </w:rPr>
              <w:t>ame:</w:t>
            </w:r>
            <w:r w:rsidR="005E038B" w:rsidRPr="00F05E11">
              <w:rPr>
                <w:rFonts w:asciiTheme="minorHAnsi" w:eastAsia="Times New Roman" w:hAnsiTheme="minorHAnsi" w:cstheme="minorHAnsi"/>
                <w:b/>
                <w:sz w:val="18"/>
                <w:szCs w:val="18"/>
              </w:rPr>
              <w:t xml:space="preserve"> </w:t>
            </w:r>
            <w:r w:rsidR="00AA4DBE" w:rsidRPr="00AA4DBE">
              <w:rPr>
                <w:rFonts w:eastAsia="Times New Roman" w:cstheme="minorHAnsi"/>
                <w:b/>
                <w:sz w:val="18"/>
                <w:szCs w:val="18"/>
              </w:rPr>
              <w:t>Hosianna Rugun Anggreni</w:t>
            </w:r>
          </w:p>
        </w:tc>
        <w:tc>
          <w:tcPr>
            <w:tcW w:w="4405" w:type="dxa"/>
            <w:gridSpan w:val="2"/>
            <w:tcBorders>
              <w:top w:val="single" w:sz="4" w:space="0" w:color="auto"/>
              <w:left w:val="single" w:sz="4" w:space="0" w:color="auto"/>
              <w:bottom w:val="single" w:sz="4" w:space="0" w:color="auto"/>
              <w:right w:val="single" w:sz="4" w:space="0" w:color="auto"/>
            </w:tcBorders>
          </w:tcPr>
          <w:p w14:paraId="4BEE5F9D" w14:textId="77777777" w:rsidR="005E038B" w:rsidRPr="00F05E1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lang w:val="fr-FR"/>
              </w:rPr>
            </w:pPr>
            <w:r w:rsidRPr="00F05E11">
              <w:rPr>
                <w:rFonts w:asciiTheme="minorHAnsi" w:eastAsia="Times New Roman" w:hAnsiTheme="minorHAnsi" w:cstheme="minorHAnsi"/>
                <w:b/>
                <w:sz w:val="18"/>
                <w:szCs w:val="18"/>
                <w:lang w:val="fr-FR"/>
              </w:rPr>
              <w:t>(</w:t>
            </w:r>
            <w:r w:rsidR="00697C93" w:rsidRPr="00F05E11">
              <w:rPr>
                <w:rFonts w:asciiTheme="minorHAnsi" w:eastAsia="Times New Roman" w:hAnsiTheme="minorHAnsi" w:cstheme="minorHAnsi"/>
                <w:b/>
                <w:sz w:val="18"/>
                <w:szCs w:val="18"/>
                <w:lang w:val="fr-FR"/>
              </w:rPr>
              <w:t>Via</w:t>
            </w:r>
            <w:r w:rsidRPr="00F05E11">
              <w:rPr>
                <w:rFonts w:asciiTheme="minorHAnsi" w:eastAsia="Times New Roman" w:hAnsiTheme="minorHAnsi" w:cstheme="minorHAnsi"/>
                <w:b/>
                <w:sz w:val="18"/>
                <w:szCs w:val="18"/>
                <w:lang w:val="fr-FR"/>
              </w:rPr>
              <w:t xml:space="preserve"> e-mail)</w:t>
            </w:r>
            <w:r w:rsidR="005E038B" w:rsidRPr="00F05E11">
              <w:rPr>
                <w:rFonts w:asciiTheme="minorHAnsi" w:eastAsia="Times New Roman" w:hAnsiTheme="minorHAnsi" w:cstheme="minorHAnsi"/>
                <w:b/>
                <w:sz w:val="18"/>
                <w:szCs w:val="18"/>
                <w:lang w:val="fr-FR"/>
              </w:rPr>
              <w:t xml:space="preserve"> </w:t>
            </w:r>
          </w:p>
          <w:p w14:paraId="73E66147" w14:textId="3A2E7D66" w:rsidR="005E038B" w:rsidRPr="00F05E11" w:rsidRDefault="00000000" w:rsidP="0038204D">
            <w:pPr>
              <w:tabs>
                <w:tab w:val="right" w:pos="2880"/>
                <w:tab w:val="left" w:pos="3690"/>
                <w:tab w:val="left" w:pos="5040"/>
              </w:tabs>
              <w:ind w:right="144"/>
              <w:outlineLvl w:val="0"/>
              <w:rPr>
                <w:rFonts w:eastAsia="Times New Roman" w:cstheme="minorHAnsi"/>
                <w:b/>
                <w:sz w:val="18"/>
                <w:szCs w:val="18"/>
                <w:lang w:val="fr-FR"/>
              </w:rPr>
            </w:pPr>
            <w:hyperlink r:id="rId13" w:history="1">
              <w:r w:rsidR="00AA4DBE" w:rsidRPr="005D4F6A">
                <w:rPr>
                  <w:rStyle w:val="Hyperlink"/>
                  <w:b/>
                  <w:bCs/>
                  <w:sz w:val="18"/>
                  <w:szCs w:val="18"/>
                  <w:lang w:val="es-ES"/>
                </w:rPr>
                <w:t>hosianna.anggreni</w:t>
              </w:r>
              <w:r w:rsidR="00AA4DBE" w:rsidRPr="004E2955">
                <w:rPr>
                  <w:rStyle w:val="Hyperlink"/>
                  <w:rFonts w:eastAsia="Times New Roman" w:cstheme="minorHAnsi"/>
                  <w:b/>
                  <w:sz w:val="18"/>
                  <w:szCs w:val="18"/>
                  <w:lang w:val="fr-FR"/>
                </w:rPr>
                <w:t>@unwomen.org</w:t>
              </w:r>
            </w:hyperlink>
            <w:r w:rsidR="005E038B" w:rsidRPr="00F05E11">
              <w:rPr>
                <w:rFonts w:eastAsia="Times New Roman" w:cstheme="minorHAnsi"/>
                <w:b/>
                <w:sz w:val="18"/>
                <w:szCs w:val="18"/>
                <w:lang w:val="fr-FR"/>
              </w:rPr>
              <w:t xml:space="preserve">; </w:t>
            </w:r>
            <w:hyperlink r:id="rId14" w:history="1">
              <w:r w:rsidR="005E038B" w:rsidRPr="00F05E11">
                <w:rPr>
                  <w:rStyle w:val="Hyperlink"/>
                  <w:rFonts w:eastAsia="Times New Roman" w:cstheme="minorHAnsi"/>
                  <w:b/>
                  <w:sz w:val="18"/>
                  <w:szCs w:val="18"/>
                  <w:lang w:val="fr-FR"/>
                </w:rPr>
                <w:t>arum.pratiwi@unwomen.org</w:t>
              </w:r>
            </w:hyperlink>
          </w:p>
        </w:tc>
      </w:tr>
      <w:tr w:rsidR="0052371C" w:rsidRPr="00F05E11" w14:paraId="017BC11E" w14:textId="77777777" w:rsidTr="75BDDEBE">
        <w:trPr>
          <w:trHeight w:val="324"/>
        </w:trPr>
        <w:tc>
          <w:tcPr>
            <w:tcW w:w="4590" w:type="dxa"/>
            <w:gridSpan w:val="2"/>
            <w:tcBorders>
              <w:top w:val="single" w:sz="4" w:space="0" w:color="auto"/>
              <w:left w:val="single" w:sz="4" w:space="0" w:color="auto"/>
              <w:bottom w:val="single" w:sz="4" w:space="0" w:color="auto"/>
              <w:right w:val="single" w:sz="4" w:space="0" w:color="auto"/>
            </w:tcBorders>
          </w:tcPr>
          <w:p w14:paraId="40A1682B" w14:textId="11FE6DF3" w:rsidR="0052371C" w:rsidRPr="00F05E11" w:rsidRDefault="0052371C" w:rsidP="0038204D">
            <w:pPr>
              <w:tabs>
                <w:tab w:val="right" w:pos="2880"/>
                <w:tab w:val="left" w:pos="3690"/>
                <w:tab w:val="left" w:pos="5040"/>
              </w:tabs>
              <w:ind w:right="144"/>
              <w:outlineLvl w:val="0"/>
              <w:rPr>
                <w:rFonts w:asciiTheme="minorHAnsi" w:eastAsia="Times New Roman" w:hAnsiTheme="minorHAnsi" w:cstheme="minorHAnsi"/>
                <w:bCs/>
                <w:sz w:val="18"/>
                <w:szCs w:val="18"/>
              </w:rPr>
            </w:pPr>
            <w:r w:rsidRPr="00F05E11">
              <w:rPr>
                <w:rFonts w:asciiTheme="minorHAnsi" w:eastAsia="Times New Roman" w:hAnsiTheme="minorHAnsi" w:cstheme="minorHAnsi"/>
                <w:b/>
                <w:sz w:val="18"/>
                <w:szCs w:val="18"/>
              </w:rPr>
              <w:t>Email:</w:t>
            </w:r>
            <w:r w:rsidR="005E038B" w:rsidRPr="00F05E11">
              <w:rPr>
                <w:rFonts w:asciiTheme="minorHAnsi" w:eastAsia="Times New Roman" w:hAnsiTheme="minorHAnsi" w:cstheme="minorHAnsi"/>
                <w:b/>
                <w:sz w:val="18"/>
                <w:szCs w:val="18"/>
              </w:rPr>
              <w:t xml:space="preserve"> </w:t>
            </w:r>
            <w:hyperlink r:id="rId15" w:history="1">
              <w:r w:rsidR="00AA4DBE" w:rsidRPr="004E2955">
                <w:rPr>
                  <w:rStyle w:val="Hyperlink"/>
                  <w:rFonts w:eastAsia="Times New Roman" w:cstheme="minorHAnsi"/>
                  <w:bCs/>
                  <w:sz w:val="18"/>
                  <w:szCs w:val="18"/>
                </w:rPr>
                <w:t>hosianna.anggreni@unwomen.org</w:t>
              </w:r>
            </w:hyperlink>
          </w:p>
          <w:p w14:paraId="051AF421" w14:textId="7F1DC7AA" w:rsidR="005E038B" w:rsidRPr="00F05E11" w:rsidRDefault="005E038B"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143D2C" w14:textId="771EBC2A" w:rsidR="0052371C" w:rsidRPr="00F05E11" w:rsidRDefault="0026403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UN Women</w:t>
            </w:r>
            <w:r w:rsidR="0052371C" w:rsidRPr="00F05E11">
              <w:rPr>
                <w:rFonts w:asciiTheme="minorHAnsi" w:eastAsia="Times New Roman" w:hAnsiTheme="minorHAnsi" w:cstheme="minorHAnsi"/>
                <w:b/>
                <w:sz w:val="18"/>
                <w:szCs w:val="18"/>
              </w:rPr>
              <w:t xml:space="preserve"> clarifications to proponents due: </w:t>
            </w:r>
          </w:p>
        </w:tc>
      </w:tr>
      <w:tr w:rsidR="0052371C" w:rsidRPr="00F05E11" w14:paraId="60C82E14" w14:textId="77777777" w:rsidTr="75BDDEBE">
        <w:tc>
          <w:tcPr>
            <w:tcW w:w="4590" w:type="dxa"/>
            <w:gridSpan w:val="2"/>
            <w:tcBorders>
              <w:top w:val="single" w:sz="4" w:space="0" w:color="auto"/>
              <w:left w:val="single" w:sz="4" w:space="0" w:color="auto"/>
              <w:bottom w:val="single" w:sz="4" w:space="0" w:color="auto"/>
              <w:right w:val="single" w:sz="4" w:space="0" w:color="auto"/>
            </w:tcBorders>
          </w:tcPr>
          <w:p w14:paraId="03AC4064" w14:textId="6975B728" w:rsidR="0052371C" w:rsidRPr="00F05E11" w:rsidRDefault="00866355"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 xml:space="preserve">Telephone </w:t>
            </w:r>
            <w:r w:rsidR="00782F12" w:rsidRPr="00F05E11">
              <w:rPr>
                <w:rFonts w:asciiTheme="minorHAnsi" w:eastAsia="Times New Roman" w:hAnsiTheme="minorHAnsi" w:cstheme="minorHAnsi"/>
                <w:b/>
                <w:sz w:val="18"/>
                <w:szCs w:val="18"/>
              </w:rPr>
              <w:t>n</w:t>
            </w:r>
            <w:r w:rsidRPr="00F05E11">
              <w:rPr>
                <w:rFonts w:asciiTheme="minorHAnsi" w:eastAsia="Times New Roman" w:hAnsiTheme="minorHAnsi" w:cstheme="minorHAnsi"/>
                <w:b/>
                <w:sz w:val="18"/>
                <w:szCs w:val="18"/>
              </w:rPr>
              <w:t>umber:</w:t>
            </w:r>
            <w:r w:rsidR="005E038B" w:rsidRPr="00F05E11">
              <w:rPr>
                <w:rFonts w:asciiTheme="minorHAnsi" w:eastAsia="Times New Roman" w:hAnsiTheme="minorHAnsi" w:cstheme="minorHAnsi"/>
                <w:b/>
                <w:sz w:val="18"/>
                <w:szCs w:val="18"/>
              </w:rPr>
              <w:t xml:space="preserve"> +62 81</w:t>
            </w:r>
            <w:r w:rsidR="00AA4DBE">
              <w:rPr>
                <w:rFonts w:asciiTheme="minorHAnsi" w:eastAsia="Times New Roman" w:hAnsiTheme="minorHAnsi" w:cstheme="minorHAnsi"/>
                <w:b/>
                <w:sz w:val="18"/>
                <w:szCs w:val="18"/>
              </w:rPr>
              <w:t>1</w:t>
            </w:r>
            <w:r w:rsidR="001C1EA8">
              <w:rPr>
                <w:rFonts w:asciiTheme="minorHAnsi" w:eastAsia="Times New Roman" w:hAnsiTheme="minorHAnsi" w:cstheme="minorHAnsi"/>
                <w:b/>
                <w:sz w:val="18"/>
                <w:szCs w:val="18"/>
              </w:rPr>
              <w:t xml:space="preserve"> 8788 106</w:t>
            </w:r>
          </w:p>
        </w:tc>
        <w:tc>
          <w:tcPr>
            <w:tcW w:w="2965" w:type="dxa"/>
            <w:tcBorders>
              <w:top w:val="single" w:sz="4" w:space="0" w:color="auto"/>
              <w:left w:val="single" w:sz="4" w:space="0" w:color="auto"/>
              <w:bottom w:val="single" w:sz="4" w:space="0" w:color="auto"/>
              <w:right w:val="single" w:sz="4" w:space="0" w:color="auto"/>
            </w:tcBorders>
          </w:tcPr>
          <w:p w14:paraId="022F016B" w14:textId="12211C92" w:rsidR="0052371C" w:rsidRPr="00F05E11" w:rsidRDefault="0052371C" w:rsidP="0038204D">
            <w:pPr>
              <w:tabs>
                <w:tab w:val="right" w:pos="2880"/>
                <w:tab w:val="left" w:pos="3690"/>
                <w:tab w:val="left" w:pos="5040"/>
              </w:tabs>
              <w:ind w:right="144"/>
              <w:outlineLvl w:val="0"/>
              <w:rPr>
                <w:rFonts w:asciiTheme="minorHAnsi" w:eastAsia="Times New Roman" w:hAnsiTheme="minorHAnsi" w:cstheme="minorBidi"/>
                <w:b/>
                <w:sz w:val="18"/>
                <w:szCs w:val="18"/>
              </w:rPr>
            </w:pPr>
            <w:r w:rsidRPr="0E972232">
              <w:rPr>
                <w:rFonts w:asciiTheme="minorHAnsi" w:eastAsia="Times New Roman" w:hAnsiTheme="minorHAnsi" w:cstheme="minorBidi"/>
                <w:b/>
                <w:sz w:val="18"/>
                <w:szCs w:val="18"/>
              </w:rPr>
              <w:t>Date:</w:t>
            </w:r>
            <w:r w:rsidR="005E038B" w:rsidRPr="0E972232">
              <w:rPr>
                <w:rFonts w:asciiTheme="minorHAnsi" w:eastAsia="Times New Roman" w:hAnsiTheme="minorHAnsi" w:cstheme="minorBidi"/>
                <w:b/>
                <w:sz w:val="18"/>
                <w:szCs w:val="18"/>
              </w:rPr>
              <w:t xml:space="preserve"> </w:t>
            </w:r>
            <w:r w:rsidR="51FBDC08" w:rsidRPr="0E972232">
              <w:rPr>
                <w:rFonts w:asciiTheme="minorHAnsi" w:eastAsia="Times New Roman" w:hAnsiTheme="minorHAnsi" w:cstheme="minorBidi"/>
                <w:b/>
                <w:bCs/>
                <w:sz w:val="18"/>
                <w:szCs w:val="18"/>
              </w:rPr>
              <w:t>12</w:t>
            </w:r>
            <w:r w:rsidR="00F06AE4" w:rsidRPr="0E972232">
              <w:rPr>
                <w:rFonts w:asciiTheme="minorHAnsi" w:eastAsia="Times New Roman" w:hAnsiTheme="minorHAnsi" w:cstheme="minorBidi"/>
                <w:b/>
                <w:sz w:val="18"/>
                <w:szCs w:val="18"/>
              </w:rPr>
              <w:t xml:space="preserve"> January 2024</w:t>
            </w:r>
          </w:p>
        </w:tc>
        <w:tc>
          <w:tcPr>
            <w:tcW w:w="1440" w:type="dxa"/>
            <w:tcBorders>
              <w:top w:val="single" w:sz="4" w:space="0" w:color="auto"/>
              <w:left w:val="single" w:sz="4" w:space="0" w:color="auto"/>
              <w:bottom w:val="single" w:sz="4" w:space="0" w:color="auto"/>
              <w:right w:val="single" w:sz="4" w:space="0" w:color="auto"/>
            </w:tcBorders>
          </w:tcPr>
          <w:p w14:paraId="6056109D" w14:textId="60F556BF" w:rsidR="0052371C" w:rsidRPr="00F05E1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Time:</w:t>
            </w:r>
            <w:r w:rsidR="007A3972" w:rsidRPr="00F05E11">
              <w:rPr>
                <w:rFonts w:asciiTheme="minorHAnsi" w:eastAsia="Times New Roman" w:hAnsiTheme="minorHAnsi" w:cstheme="minorHAnsi"/>
                <w:b/>
                <w:sz w:val="18"/>
                <w:szCs w:val="18"/>
              </w:rPr>
              <w:t xml:space="preserve"> 23:59 (Jakarta time)</w:t>
            </w:r>
          </w:p>
        </w:tc>
      </w:tr>
      <w:tr w:rsidR="0052371C" w:rsidRPr="00F05E11" w14:paraId="48C0CD39" w14:textId="77777777" w:rsidTr="75BDDEBE">
        <w:trPr>
          <w:trHeight w:val="279"/>
        </w:trPr>
        <w:tc>
          <w:tcPr>
            <w:tcW w:w="4590" w:type="dxa"/>
            <w:gridSpan w:val="2"/>
            <w:tcBorders>
              <w:top w:val="single" w:sz="4" w:space="0" w:color="auto"/>
              <w:left w:val="single" w:sz="4" w:space="0" w:color="auto"/>
              <w:bottom w:val="single" w:sz="4" w:space="0" w:color="auto"/>
              <w:right w:val="single" w:sz="4" w:space="0" w:color="auto"/>
            </w:tcBorders>
          </w:tcPr>
          <w:p w14:paraId="30DBA49F" w14:textId="77777777" w:rsidR="0052371C" w:rsidRPr="00F05E1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473B74" w14:textId="77777777" w:rsidR="0052371C" w:rsidRPr="00F05E1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Proposal due:</w:t>
            </w:r>
          </w:p>
        </w:tc>
      </w:tr>
      <w:tr w:rsidR="0052371C" w:rsidRPr="00F05E11" w14:paraId="446B5A3F" w14:textId="77777777" w:rsidTr="75BDDEBE">
        <w:tc>
          <w:tcPr>
            <w:tcW w:w="4590" w:type="dxa"/>
            <w:gridSpan w:val="2"/>
            <w:tcBorders>
              <w:top w:val="single" w:sz="4" w:space="0" w:color="auto"/>
              <w:left w:val="single" w:sz="4" w:space="0" w:color="auto"/>
              <w:bottom w:val="single" w:sz="4" w:space="0" w:color="auto"/>
              <w:right w:val="single" w:sz="4" w:space="0" w:color="auto"/>
            </w:tcBorders>
          </w:tcPr>
          <w:p w14:paraId="278DD5C1" w14:textId="19C47B9A" w:rsidR="0052371C" w:rsidRPr="00F05E11" w:rsidRDefault="0052371C" w:rsidP="0038204D">
            <w:pPr>
              <w:tabs>
                <w:tab w:val="right" w:pos="2880"/>
                <w:tab w:val="left" w:pos="3690"/>
                <w:tab w:val="left" w:pos="5040"/>
              </w:tabs>
              <w:ind w:right="144"/>
              <w:outlineLvl w:val="0"/>
              <w:rPr>
                <w:rFonts w:asciiTheme="minorHAnsi" w:eastAsia="Times New Roman" w:hAnsiTheme="minorHAnsi" w:cstheme="minorBidi"/>
                <w:b/>
                <w:sz w:val="18"/>
                <w:szCs w:val="18"/>
              </w:rPr>
            </w:pPr>
            <w:r w:rsidRPr="02D13F48">
              <w:rPr>
                <w:rFonts w:asciiTheme="minorHAnsi" w:eastAsia="Times New Roman" w:hAnsiTheme="minorHAnsi" w:cstheme="minorBidi"/>
                <w:b/>
                <w:sz w:val="18"/>
                <w:szCs w:val="18"/>
              </w:rPr>
              <w:t>Issue date:</w:t>
            </w:r>
            <w:r w:rsidR="005E038B" w:rsidRPr="02D13F48">
              <w:rPr>
                <w:rFonts w:asciiTheme="minorHAnsi" w:eastAsia="Times New Roman" w:hAnsiTheme="minorHAnsi" w:cstheme="minorBidi"/>
                <w:b/>
                <w:sz w:val="18"/>
                <w:szCs w:val="18"/>
              </w:rPr>
              <w:t xml:space="preserve"> </w:t>
            </w:r>
            <w:r w:rsidR="0028276D">
              <w:rPr>
                <w:rFonts w:asciiTheme="minorHAnsi" w:eastAsia="Times New Roman" w:hAnsiTheme="minorHAnsi" w:cstheme="minorBidi"/>
                <w:b/>
                <w:sz w:val="18"/>
                <w:szCs w:val="18"/>
                <w:lang w:val="id-ID"/>
              </w:rPr>
              <w:t>8</w:t>
            </w:r>
            <w:r w:rsidR="3CE395F0" w:rsidRPr="5654212F">
              <w:rPr>
                <w:rFonts w:asciiTheme="minorHAnsi" w:eastAsia="Times New Roman" w:hAnsiTheme="minorHAnsi" w:cstheme="minorBidi"/>
                <w:b/>
                <w:bCs/>
                <w:sz w:val="18"/>
                <w:szCs w:val="18"/>
              </w:rPr>
              <w:t xml:space="preserve"> </w:t>
            </w:r>
            <w:r w:rsidR="3CE395F0" w:rsidRPr="02D13F48">
              <w:rPr>
                <w:rFonts w:asciiTheme="minorHAnsi" w:eastAsia="Times New Roman" w:hAnsiTheme="minorHAnsi" w:cstheme="minorBidi"/>
                <w:b/>
                <w:bCs/>
                <w:sz w:val="18"/>
                <w:szCs w:val="18"/>
              </w:rPr>
              <w:t>January</w:t>
            </w:r>
            <w:r w:rsidR="005E038B" w:rsidRPr="02D13F48">
              <w:rPr>
                <w:rFonts w:asciiTheme="minorHAnsi" w:eastAsia="Times New Roman" w:hAnsiTheme="minorHAnsi" w:cstheme="minorBidi"/>
                <w:b/>
                <w:bCs/>
                <w:sz w:val="18"/>
                <w:szCs w:val="18"/>
              </w:rPr>
              <w:t xml:space="preserve"> 202</w:t>
            </w:r>
            <w:r w:rsidR="756D4672" w:rsidRPr="02D13F48">
              <w:rPr>
                <w:rFonts w:asciiTheme="minorHAnsi" w:eastAsia="Times New Roman" w:hAnsiTheme="minorHAnsi" w:cstheme="minorBidi"/>
                <w:b/>
                <w:bCs/>
                <w:sz w:val="18"/>
                <w:szCs w:val="18"/>
              </w:rPr>
              <w:t>4</w:t>
            </w:r>
          </w:p>
        </w:tc>
        <w:tc>
          <w:tcPr>
            <w:tcW w:w="2965" w:type="dxa"/>
            <w:tcBorders>
              <w:top w:val="single" w:sz="4" w:space="0" w:color="auto"/>
              <w:left w:val="single" w:sz="4" w:space="0" w:color="auto"/>
              <w:bottom w:val="single" w:sz="4" w:space="0" w:color="auto"/>
              <w:right w:val="single" w:sz="4" w:space="0" w:color="auto"/>
            </w:tcBorders>
          </w:tcPr>
          <w:p w14:paraId="074E22FC" w14:textId="61B2E72D" w:rsidR="0052371C" w:rsidRPr="00F05E11" w:rsidRDefault="0052371C" w:rsidP="0038204D">
            <w:pPr>
              <w:tabs>
                <w:tab w:val="right" w:pos="2880"/>
                <w:tab w:val="left" w:pos="3690"/>
                <w:tab w:val="left" w:pos="5040"/>
              </w:tabs>
              <w:ind w:right="144"/>
              <w:outlineLvl w:val="0"/>
              <w:rPr>
                <w:rFonts w:asciiTheme="minorHAnsi" w:eastAsia="Times New Roman" w:hAnsiTheme="minorHAnsi" w:cstheme="minorBidi"/>
                <w:b/>
                <w:sz w:val="18"/>
                <w:szCs w:val="18"/>
              </w:rPr>
            </w:pPr>
            <w:r w:rsidRPr="0E972232">
              <w:rPr>
                <w:rFonts w:asciiTheme="minorHAnsi" w:eastAsia="Times New Roman" w:hAnsiTheme="minorHAnsi" w:cstheme="minorBidi"/>
                <w:b/>
                <w:sz w:val="18"/>
                <w:szCs w:val="18"/>
              </w:rPr>
              <w:t>Date:</w:t>
            </w:r>
            <w:r w:rsidR="005E038B" w:rsidRPr="0E972232">
              <w:rPr>
                <w:rFonts w:asciiTheme="minorHAnsi" w:eastAsia="Times New Roman" w:hAnsiTheme="minorHAnsi" w:cstheme="minorBidi"/>
                <w:b/>
                <w:sz w:val="18"/>
                <w:szCs w:val="18"/>
              </w:rPr>
              <w:t xml:space="preserve"> </w:t>
            </w:r>
            <w:r w:rsidR="00762347">
              <w:rPr>
                <w:rFonts w:asciiTheme="minorHAnsi" w:eastAsia="Times New Roman" w:hAnsiTheme="minorHAnsi" w:cstheme="minorBidi"/>
                <w:b/>
                <w:sz w:val="18"/>
                <w:szCs w:val="18"/>
                <w:lang w:val="id-ID"/>
              </w:rPr>
              <w:t xml:space="preserve">22 </w:t>
            </w:r>
            <w:r w:rsidR="00F06AE4" w:rsidRPr="0E972232">
              <w:rPr>
                <w:rFonts w:asciiTheme="minorHAnsi" w:eastAsia="Times New Roman" w:hAnsiTheme="minorHAnsi" w:cstheme="minorBidi"/>
                <w:b/>
                <w:sz w:val="18"/>
                <w:szCs w:val="18"/>
              </w:rPr>
              <w:t>January</w:t>
            </w:r>
            <w:r w:rsidR="007A3972" w:rsidRPr="0E972232">
              <w:rPr>
                <w:rFonts w:asciiTheme="minorHAnsi" w:eastAsia="Times New Roman" w:hAnsiTheme="minorHAnsi" w:cstheme="minorBidi"/>
                <w:b/>
                <w:sz w:val="18"/>
                <w:szCs w:val="18"/>
              </w:rPr>
              <w:t xml:space="preserve"> </w:t>
            </w:r>
            <w:r w:rsidR="00F06AE4" w:rsidRPr="0E972232">
              <w:rPr>
                <w:rFonts w:asciiTheme="minorHAnsi" w:eastAsia="Times New Roman" w:hAnsiTheme="minorHAnsi" w:cstheme="minorBidi"/>
                <w:b/>
                <w:sz w:val="18"/>
                <w:szCs w:val="18"/>
              </w:rPr>
              <w:t>2024</w:t>
            </w:r>
          </w:p>
        </w:tc>
        <w:tc>
          <w:tcPr>
            <w:tcW w:w="1440" w:type="dxa"/>
            <w:tcBorders>
              <w:top w:val="single" w:sz="4" w:space="0" w:color="auto"/>
              <w:left w:val="single" w:sz="4" w:space="0" w:color="auto"/>
              <w:bottom w:val="single" w:sz="4" w:space="0" w:color="auto"/>
              <w:right w:val="single" w:sz="4" w:space="0" w:color="auto"/>
            </w:tcBorders>
          </w:tcPr>
          <w:p w14:paraId="5BA0D72A" w14:textId="1FA1C3FF" w:rsidR="0052371C" w:rsidRPr="00F05E1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Time:</w:t>
            </w:r>
            <w:r w:rsidR="007A3972" w:rsidRPr="00F05E11">
              <w:rPr>
                <w:rFonts w:cstheme="minorHAnsi"/>
                <w:b/>
                <w:bCs/>
                <w:spacing w:val="-2"/>
                <w:sz w:val="18"/>
                <w:szCs w:val="18"/>
                <w:lang w:val="en-CA"/>
              </w:rPr>
              <w:t xml:space="preserve"> 23:</w:t>
            </w:r>
            <w:r w:rsidR="007A3972" w:rsidRPr="00F05E11">
              <w:rPr>
                <w:rFonts w:cstheme="minorHAnsi"/>
                <w:b/>
                <w:bCs/>
                <w:sz w:val="18"/>
                <w:szCs w:val="18"/>
                <w:lang w:val="en-CA"/>
              </w:rPr>
              <w:t>59 (Jakarta time)</w:t>
            </w:r>
          </w:p>
        </w:tc>
      </w:tr>
      <w:tr w:rsidR="000A52DE" w:rsidRPr="00F05E11" w14:paraId="7162E49E" w14:textId="77777777" w:rsidTr="75BDDEBE">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D6BDF5" w14:textId="765F9621" w:rsidR="000A52DE" w:rsidRPr="00F05E11"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 xml:space="preserve">Pre-proposal conference with </w:t>
            </w:r>
            <w:r w:rsidR="0095666C" w:rsidRPr="00F05E11">
              <w:rPr>
                <w:rFonts w:asciiTheme="minorHAnsi" w:eastAsia="Times New Roman" w:hAnsiTheme="minorHAnsi" w:cstheme="minorHAnsi"/>
                <w:b/>
                <w:sz w:val="18"/>
                <w:szCs w:val="18"/>
              </w:rPr>
              <w:t>proponents</w:t>
            </w:r>
            <w:r w:rsidRPr="00F05E11">
              <w:rPr>
                <w:rFonts w:asciiTheme="minorHAnsi" w:eastAsia="Times New Roman" w:hAnsiTheme="minorHAnsi" w:cstheme="minorHAnsi"/>
                <w:b/>
                <w:sz w:val="18"/>
                <w:szCs w:val="18"/>
              </w:rPr>
              <w:t xml:space="preserve"> </w:t>
            </w:r>
          </w:p>
        </w:tc>
        <w:tc>
          <w:tcPr>
            <w:tcW w:w="1715" w:type="dxa"/>
            <w:tcBorders>
              <w:top w:val="single" w:sz="4" w:space="0" w:color="auto"/>
              <w:left w:val="single" w:sz="4" w:space="0" w:color="auto"/>
              <w:bottom w:val="single" w:sz="4" w:space="0" w:color="auto"/>
              <w:right w:val="single" w:sz="4" w:space="0" w:color="auto"/>
            </w:tcBorders>
          </w:tcPr>
          <w:p w14:paraId="13934DE4" w14:textId="6DCB0E8E" w:rsidR="000A52DE" w:rsidRPr="00F05E11" w:rsidRDefault="00743056"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N/A</w:t>
            </w:r>
          </w:p>
        </w:tc>
        <w:tc>
          <w:tcPr>
            <w:tcW w:w="296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1FDE80" w14:textId="47BF6DC7" w:rsidR="000A52DE" w:rsidRPr="00F05E11"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Planned award date:</w:t>
            </w:r>
            <w:r w:rsidR="00FE26C7" w:rsidRPr="00F05E11">
              <w:rPr>
                <w:rFonts w:asciiTheme="minorHAnsi" w:eastAsia="Times New Roman" w:hAnsiTheme="minorHAnsi" w:cstheme="minorHAnsi"/>
                <w:b/>
                <w:sz w:val="18"/>
                <w:szCs w:val="18"/>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2A79099" w14:textId="28800277" w:rsidR="000A52DE" w:rsidRPr="00F05E11" w:rsidRDefault="005D1563"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lang w:val="id-ID"/>
              </w:rPr>
              <w:t>1</w:t>
            </w:r>
            <w:r w:rsidR="00F06AE4">
              <w:rPr>
                <w:rFonts w:asciiTheme="minorHAnsi" w:eastAsia="Times New Roman" w:hAnsiTheme="minorHAnsi" w:cstheme="minorHAnsi"/>
                <w:b/>
                <w:sz w:val="18"/>
                <w:szCs w:val="18"/>
              </w:rPr>
              <w:t xml:space="preserve"> March</w:t>
            </w:r>
            <w:r w:rsidR="00743056" w:rsidRPr="00F05E11">
              <w:rPr>
                <w:rFonts w:asciiTheme="minorHAnsi" w:eastAsia="Times New Roman" w:hAnsiTheme="minorHAnsi" w:cstheme="minorHAnsi"/>
                <w:b/>
                <w:sz w:val="18"/>
                <w:szCs w:val="18"/>
              </w:rPr>
              <w:t xml:space="preserve"> 202</w:t>
            </w:r>
            <w:r w:rsidR="00F06AE4">
              <w:rPr>
                <w:rFonts w:asciiTheme="minorHAnsi" w:eastAsia="Times New Roman" w:hAnsiTheme="minorHAnsi" w:cstheme="minorHAnsi"/>
                <w:b/>
                <w:sz w:val="18"/>
                <w:szCs w:val="18"/>
              </w:rPr>
              <w:t>4</w:t>
            </w:r>
          </w:p>
        </w:tc>
      </w:tr>
      <w:tr w:rsidR="00B672E9" w:rsidRPr="00F05E11" w14:paraId="3D7CB28A" w14:textId="77777777" w:rsidTr="75BDDEBE">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7D700241" w14:textId="10808099" w:rsidR="00B672E9" w:rsidRPr="00F05E11"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 xml:space="preserve">Location: </w:t>
            </w:r>
          </w:p>
        </w:tc>
        <w:tc>
          <w:tcPr>
            <w:tcW w:w="1715" w:type="dxa"/>
            <w:tcBorders>
              <w:top w:val="single" w:sz="4" w:space="0" w:color="auto"/>
              <w:left w:val="single" w:sz="4" w:space="0" w:color="auto"/>
              <w:bottom w:val="single" w:sz="4" w:space="0" w:color="auto"/>
              <w:right w:val="single" w:sz="4" w:space="0" w:color="auto"/>
            </w:tcBorders>
          </w:tcPr>
          <w:p w14:paraId="4D137F3C" w14:textId="3B423B6D" w:rsidR="00B672E9" w:rsidRPr="00F05E11" w:rsidRDefault="00743056"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N/A</w:t>
            </w:r>
          </w:p>
        </w:tc>
        <w:tc>
          <w:tcPr>
            <w:tcW w:w="2965"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tcPr>
          <w:p w14:paraId="0004F1F3" w14:textId="2D6301CF" w:rsidR="00B672E9" w:rsidRPr="00F05E11"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Planned contract start-date/delivery date (on or before):</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26A03CD" w14:textId="77777777" w:rsidR="001517E7" w:rsidRDefault="001517E7" w:rsidP="75BDDEBE">
            <w:pPr>
              <w:tabs>
                <w:tab w:val="right" w:pos="2880"/>
                <w:tab w:val="left" w:pos="3690"/>
                <w:tab w:val="left" w:pos="5040"/>
              </w:tabs>
              <w:ind w:right="144"/>
              <w:outlineLvl w:val="0"/>
              <w:rPr>
                <w:rFonts w:asciiTheme="minorHAnsi" w:eastAsia="Times New Roman" w:hAnsiTheme="minorHAnsi" w:cstheme="minorBidi"/>
                <w:b/>
                <w:bCs/>
                <w:sz w:val="18"/>
                <w:szCs w:val="18"/>
              </w:rPr>
            </w:pPr>
          </w:p>
          <w:p w14:paraId="58C29FE3" w14:textId="3CDE2CD0" w:rsidR="00B672E9" w:rsidRPr="00F05E11" w:rsidRDefault="00743056" w:rsidP="75BDDEBE">
            <w:pPr>
              <w:tabs>
                <w:tab w:val="right" w:pos="2880"/>
                <w:tab w:val="left" w:pos="3690"/>
                <w:tab w:val="left" w:pos="5040"/>
              </w:tabs>
              <w:ind w:right="144"/>
              <w:outlineLvl w:val="0"/>
              <w:rPr>
                <w:rFonts w:asciiTheme="minorHAnsi" w:eastAsia="Times New Roman" w:hAnsiTheme="minorHAnsi" w:cstheme="minorBidi"/>
                <w:b/>
                <w:bCs/>
                <w:sz w:val="18"/>
                <w:szCs w:val="18"/>
                <w:lang w:eastAsia="zh-CN"/>
              </w:rPr>
            </w:pPr>
            <w:r w:rsidRPr="75BDDEBE">
              <w:rPr>
                <w:rFonts w:asciiTheme="minorHAnsi" w:eastAsia="Times New Roman" w:hAnsiTheme="minorHAnsi" w:cstheme="minorBidi"/>
                <w:b/>
                <w:bCs/>
                <w:sz w:val="18"/>
                <w:szCs w:val="18"/>
              </w:rPr>
              <w:lastRenderedPageBreak/>
              <w:t xml:space="preserve">1 </w:t>
            </w:r>
            <w:r w:rsidR="00F06AE4" w:rsidRPr="75BDDEBE">
              <w:rPr>
                <w:rFonts w:asciiTheme="minorHAnsi" w:eastAsia="Times New Roman" w:hAnsiTheme="minorHAnsi" w:cstheme="minorBidi"/>
                <w:b/>
                <w:bCs/>
                <w:sz w:val="18"/>
                <w:szCs w:val="18"/>
              </w:rPr>
              <w:t>April</w:t>
            </w:r>
            <w:r w:rsidRPr="75BDDEBE">
              <w:rPr>
                <w:rFonts w:asciiTheme="minorHAnsi" w:eastAsia="Times New Roman" w:hAnsiTheme="minorHAnsi" w:cstheme="minorBidi"/>
                <w:b/>
                <w:bCs/>
                <w:sz w:val="18"/>
                <w:szCs w:val="18"/>
              </w:rPr>
              <w:t xml:space="preserve"> 202</w:t>
            </w:r>
            <w:r w:rsidR="00F06AE4" w:rsidRPr="75BDDEBE">
              <w:rPr>
                <w:rFonts w:asciiTheme="minorHAnsi" w:eastAsia="Times New Roman" w:hAnsiTheme="minorHAnsi" w:cstheme="minorBidi"/>
                <w:b/>
                <w:bCs/>
                <w:sz w:val="18"/>
                <w:szCs w:val="18"/>
              </w:rPr>
              <w:t>4</w:t>
            </w:r>
          </w:p>
        </w:tc>
      </w:tr>
      <w:tr w:rsidR="00B672E9" w:rsidRPr="00F05E11" w14:paraId="72E6C3E2" w14:textId="77777777" w:rsidTr="75BDDEBE">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71B970C7" w14:textId="363ED549" w:rsidR="00B672E9" w:rsidRPr="00F05E11" w:rsidRDefault="00B672E9" w:rsidP="0038204D">
            <w:pPr>
              <w:tabs>
                <w:tab w:val="right" w:pos="2880"/>
                <w:tab w:val="left" w:pos="3690"/>
                <w:tab w:val="left" w:pos="5040"/>
              </w:tabs>
              <w:ind w:right="144"/>
              <w:outlineLvl w:val="0"/>
              <w:rPr>
                <w:rFonts w:eastAsia="Times New Roman" w:cstheme="minorHAnsi"/>
                <w:b/>
                <w:sz w:val="18"/>
                <w:szCs w:val="18"/>
              </w:rPr>
            </w:pPr>
            <w:r w:rsidRPr="00F05E11">
              <w:rPr>
                <w:rFonts w:asciiTheme="minorHAnsi" w:eastAsia="Times New Roman" w:hAnsiTheme="minorHAnsi" w:cstheme="minorHAnsi"/>
                <w:b/>
                <w:sz w:val="18"/>
                <w:szCs w:val="18"/>
              </w:rPr>
              <w:lastRenderedPageBreak/>
              <w:t>Date:</w:t>
            </w:r>
          </w:p>
        </w:tc>
        <w:tc>
          <w:tcPr>
            <w:tcW w:w="1715" w:type="dxa"/>
            <w:tcBorders>
              <w:top w:val="single" w:sz="4" w:space="0" w:color="auto"/>
              <w:left w:val="single" w:sz="4" w:space="0" w:color="auto"/>
              <w:bottom w:val="single" w:sz="4" w:space="0" w:color="auto"/>
              <w:right w:val="single" w:sz="4" w:space="0" w:color="auto"/>
            </w:tcBorders>
            <w:shd w:val="clear" w:color="auto" w:fill="FFFFFF" w:themeFill="background1"/>
          </w:tcPr>
          <w:p w14:paraId="79E97397" w14:textId="3C4E4A94" w:rsidR="00B672E9" w:rsidRPr="00F05E11" w:rsidRDefault="00743056"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N/A</w:t>
            </w:r>
          </w:p>
        </w:tc>
        <w:tc>
          <w:tcPr>
            <w:tcW w:w="2965" w:type="dxa"/>
            <w:vMerge/>
          </w:tcPr>
          <w:p w14:paraId="0C0451E2" w14:textId="77777777" w:rsidR="00B672E9" w:rsidRPr="00F05E11"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440" w:type="dxa"/>
            <w:vMerge/>
          </w:tcPr>
          <w:p w14:paraId="1CC5FF7B" w14:textId="77777777" w:rsidR="00B672E9" w:rsidRPr="00F05E11"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B672E9" w:rsidRPr="00F05E11" w14:paraId="1373A9D4" w14:textId="77777777" w:rsidTr="75BDDEBE">
        <w:tc>
          <w:tcPr>
            <w:tcW w:w="2875" w:type="dxa"/>
            <w:tcBorders>
              <w:top w:val="single" w:sz="4" w:space="0" w:color="auto"/>
              <w:left w:val="single" w:sz="4" w:space="0" w:color="auto"/>
              <w:bottom w:val="single" w:sz="4" w:space="0" w:color="auto"/>
              <w:right w:val="single" w:sz="4" w:space="0" w:color="auto"/>
            </w:tcBorders>
          </w:tcPr>
          <w:p w14:paraId="2E1B74BF" w14:textId="6236D4EE" w:rsidR="00B672E9" w:rsidRPr="00F05E11" w:rsidRDefault="00B672E9" w:rsidP="0038204D">
            <w:pPr>
              <w:tabs>
                <w:tab w:val="right" w:pos="2880"/>
                <w:tab w:val="left" w:pos="3690"/>
                <w:tab w:val="left" w:pos="5040"/>
              </w:tabs>
              <w:ind w:right="144"/>
              <w:outlineLvl w:val="0"/>
              <w:rPr>
                <w:rFonts w:eastAsia="Times New Roman" w:cstheme="minorHAnsi"/>
                <w:b/>
                <w:sz w:val="18"/>
                <w:szCs w:val="18"/>
              </w:rPr>
            </w:pPr>
            <w:r w:rsidRPr="00F05E11">
              <w:rPr>
                <w:rFonts w:asciiTheme="minorHAnsi" w:eastAsia="Times New Roman" w:hAnsiTheme="minorHAnsi" w:cstheme="minorHAnsi"/>
                <w:b/>
                <w:sz w:val="18"/>
                <w:szCs w:val="18"/>
              </w:rPr>
              <w:t>Contact:</w:t>
            </w:r>
          </w:p>
        </w:tc>
        <w:tc>
          <w:tcPr>
            <w:tcW w:w="1715" w:type="dxa"/>
            <w:tcBorders>
              <w:top w:val="single" w:sz="4" w:space="0" w:color="auto"/>
              <w:left w:val="single" w:sz="4" w:space="0" w:color="auto"/>
              <w:bottom w:val="single" w:sz="4" w:space="0" w:color="auto"/>
              <w:right w:val="single" w:sz="4" w:space="0" w:color="auto"/>
            </w:tcBorders>
          </w:tcPr>
          <w:p w14:paraId="19F5A9C4" w14:textId="450F0F4E" w:rsidR="00B672E9" w:rsidRPr="00F05E11" w:rsidRDefault="00743056"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N/A</w:t>
            </w:r>
          </w:p>
        </w:tc>
        <w:tc>
          <w:tcPr>
            <w:tcW w:w="2965" w:type="dxa"/>
            <w:vMerge/>
          </w:tcPr>
          <w:p w14:paraId="32524C27" w14:textId="77777777" w:rsidR="00B672E9" w:rsidRPr="00F05E11" w:rsidRDefault="00B672E9" w:rsidP="0038204D">
            <w:pPr>
              <w:tabs>
                <w:tab w:val="right" w:pos="2880"/>
                <w:tab w:val="left" w:pos="3690"/>
                <w:tab w:val="left" w:pos="5040"/>
              </w:tabs>
              <w:ind w:right="144"/>
              <w:outlineLvl w:val="0"/>
              <w:rPr>
                <w:rFonts w:eastAsia="Times New Roman" w:cstheme="minorHAnsi"/>
                <w:b/>
                <w:sz w:val="18"/>
                <w:szCs w:val="18"/>
              </w:rPr>
            </w:pPr>
          </w:p>
        </w:tc>
        <w:tc>
          <w:tcPr>
            <w:tcW w:w="1440" w:type="dxa"/>
            <w:vMerge/>
          </w:tcPr>
          <w:p w14:paraId="007E9701" w14:textId="338938BC" w:rsidR="00B672E9" w:rsidRPr="00F05E11"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bl>
    <w:p w14:paraId="49D0BAFB" w14:textId="77777777" w:rsidR="0052371C" w:rsidRPr="00F05E11"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704370DC" w14:textId="77777777" w:rsidR="00C22EF1" w:rsidRPr="00F05E11" w:rsidRDefault="00C22EF1" w:rsidP="007A3972">
      <w:pPr>
        <w:tabs>
          <w:tab w:val="center" w:pos="4320"/>
          <w:tab w:val="right" w:pos="8640"/>
        </w:tabs>
        <w:spacing w:after="0" w:line="240" w:lineRule="auto"/>
        <w:rPr>
          <w:rFonts w:eastAsia="Times New Roman" w:cstheme="minorHAnsi"/>
          <w:b/>
          <w:color w:val="000000"/>
          <w:sz w:val="18"/>
          <w:szCs w:val="18"/>
          <w:lang w:val="en-GB" w:eastAsia="en-GB"/>
        </w:rPr>
      </w:pPr>
    </w:p>
    <w:p w14:paraId="7EA98332" w14:textId="262E4075" w:rsidR="00D45B16" w:rsidRPr="00F05E11" w:rsidRDefault="00AC30E6" w:rsidP="00BF36C9">
      <w:pPr>
        <w:pStyle w:val="ListParagraph"/>
        <w:numPr>
          <w:ilvl w:val="0"/>
          <w:numId w:val="7"/>
        </w:numPr>
        <w:spacing w:after="0" w:line="240" w:lineRule="auto"/>
        <w:rPr>
          <w:rFonts w:eastAsia="Calibri" w:cstheme="minorHAnsi"/>
          <w:color w:val="0070C0"/>
          <w:spacing w:val="-3"/>
          <w:sz w:val="18"/>
          <w:szCs w:val="18"/>
          <w:lang w:val="en-CA"/>
        </w:rPr>
      </w:pPr>
      <w:r w:rsidRPr="00F05E11">
        <w:rPr>
          <w:rFonts w:eastAsia="Times New Roman" w:cstheme="minorHAnsi"/>
          <w:b/>
          <w:color w:val="0070C0"/>
          <w:sz w:val="18"/>
          <w:szCs w:val="18"/>
          <w:lang w:val="en-GB" w:eastAsia="en-GB"/>
        </w:rPr>
        <w:t>UN Women Terms of Reference</w:t>
      </w:r>
    </w:p>
    <w:p w14:paraId="07779A16" w14:textId="77777777" w:rsidR="00FE26C7" w:rsidRPr="00F05E11" w:rsidRDefault="00FE26C7" w:rsidP="00FE26C7">
      <w:pPr>
        <w:pStyle w:val="ListParagraph"/>
        <w:spacing w:after="0" w:line="240" w:lineRule="auto"/>
        <w:rPr>
          <w:rFonts w:eastAsia="Calibri" w:cstheme="minorHAnsi"/>
          <w:color w:val="0070C0"/>
          <w:spacing w:val="-3"/>
          <w:sz w:val="18"/>
          <w:szCs w:val="18"/>
          <w:lang w:val="en-CA"/>
        </w:rPr>
      </w:pPr>
    </w:p>
    <w:tbl>
      <w:tblPr>
        <w:tblStyle w:val="TableGrid4"/>
        <w:tblW w:w="0" w:type="auto"/>
        <w:tblLook w:val="04A0" w:firstRow="1" w:lastRow="0" w:firstColumn="1" w:lastColumn="0" w:noHBand="0" w:noVBand="1"/>
      </w:tblPr>
      <w:tblGrid>
        <w:gridCol w:w="9017"/>
      </w:tblGrid>
      <w:tr w:rsidR="00D45B16" w:rsidRPr="00F05E11" w14:paraId="24C9FB91" w14:textId="77777777" w:rsidTr="002726C0">
        <w:trPr>
          <w:trHeight w:val="989"/>
        </w:trPr>
        <w:tc>
          <w:tcPr>
            <w:tcW w:w="9629" w:type="dxa"/>
          </w:tcPr>
          <w:p w14:paraId="481B1FB5" w14:textId="569E9EBA" w:rsidR="00D45B16" w:rsidRPr="007E2CBC" w:rsidRDefault="00D45B16" w:rsidP="00BF36C9">
            <w:pPr>
              <w:numPr>
                <w:ilvl w:val="0"/>
                <w:numId w:val="1"/>
              </w:numPr>
              <w:tabs>
                <w:tab w:val="center" w:pos="4320"/>
                <w:tab w:val="right" w:pos="8640"/>
              </w:tabs>
              <w:jc w:val="both"/>
              <w:rPr>
                <w:rFonts w:asciiTheme="minorHAnsi" w:eastAsia="Times New Roman" w:hAnsiTheme="minorHAnsi" w:cstheme="minorHAnsi"/>
                <w:color w:val="000000"/>
                <w:spacing w:val="-3"/>
                <w:sz w:val="18"/>
                <w:szCs w:val="18"/>
                <w:u w:val="single"/>
                <w:lang w:val="en-GB" w:eastAsia="en-GB"/>
              </w:rPr>
            </w:pPr>
            <w:r w:rsidRPr="00F05E11">
              <w:rPr>
                <w:rFonts w:asciiTheme="minorHAnsi" w:eastAsia="Times New Roman" w:hAnsiTheme="minorHAnsi" w:cstheme="minorHAnsi"/>
                <w:b/>
                <w:color w:val="000000"/>
                <w:spacing w:val="-3"/>
                <w:sz w:val="18"/>
                <w:szCs w:val="18"/>
                <w:u w:val="single"/>
                <w:lang w:val="en-GB" w:eastAsia="en-GB"/>
              </w:rPr>
              <w:t>Introduction</w:t>
            </w:r>
            <w:r w:rsidR="00701D63" w:rsidRPr="00F05E11">
              <w:rPr>
                <w:rFonts w:asciiTheme="minorHAnsi" w:eastAsia="Times New Roman" w:hAnsiTheme="minorHAnsi" w:cstheme="minorHAnsi"/>
                <w:color w:val="000000"/>
                <w:spacing w:val="-3"/>
                <w:sz w:val="18"/>
                <w:szCs w:val="18"/>
                <w:u w:val="single"/>
                <w:lang w:val="en-GB" w:eastAsia="en-GB"/>
              </w:rPr>
              <w:t xml:space="preserve"> </w:t>
            </w:r>
          </w:p>
          <w:p w14:paraId="0F3274BD" w14:textId="77777777" w:rsidR="007A3972" w:rsidRPr="007E2CBC" w:rsidRDefault="007A3972" w:rsidP="007A3972">
            <w:pPr>
              <w:tabs>
                <w:tab w:val="center" w:pos="4320"/>
                <w:tab w:val="right" w:pos="8640"/>
              </w:tabs>
              <w:ind w:left="700"/>
              <w:jc w:val="both"/>
              <w:rPr>
                <w:rFonts w:asciiTheme="minorHAnsi" w:eastAsia="Times New Roman" w:hAnsiTheme="minorHAnsi" w:cstheme="minorHAnsi"/>
                <w:color w:val="000000"/>
                <w:spacing w:val="-3"/>
                <w:sz w:val="18"/>
                <w:szCs w:val="18"/>
                <w:lang w:val="en-GB" w:eastAsia="en-GB"/>
              </w:rPr>
            </w:pPr>
          </w:p>
          <w:p w14:paraId="3DF77C9B" w14:textId="77777777" w:rsidR="007E2CBC" w:rsidRPr="007E2CBC" w:rsidRDefault="007E2CBC" w:rsidP="007E2CBC">
            <w:pPr>
              <w:jc w:val="both"/>
              <w:rPr>
                <w:rFonts w:eastAsia="Segoe UI" w:cstheme="minorHAnsi"/>
                <w:sz w:val="18"/>
                <w:szCs w:val="18"/>
                <w:lang w:val="en-US"/>
              </w:rPr>
            </w:pPr>
            <w:r w:rsidRPr="007E2CBC">
              <w:rPr>
                <w:rFonts w:eastAsia="Segoe UI" w:cstheme="minorHAnsi"/>
                <w:sz w:val="18"/>
                <w:szCs w:val="18"/>
                <w:lang w:val="en-US"/>
              </w:rPr>
              <w:t xml:space="preserve">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Placing women’s rights at the </w:t>
            </w:r>
            <w:proofErr w:type="spellStart"/>
            <w:r w:rsidRPr="007E2CBC">
              <w:rPr>
                <w:rFonts w:eastAsia="Segoe UI" w:cstheme="minorHAnsi"/>
                <w:sz w:val="18"/>
                <w:szCs w:val="18"/>
                <w:lang w:val="en-US"/>
              </w:rPr>
              <w:t>centre</w:t>
            </w:r>
            <w:proofErr w:type="spellEnd"/>
            <w:r w:rsidRPr="007E2CBC">
              <w:rPr>
                <w:rFonts w:eastAsia="Segoe UI" w:cstheme="minorHAnsi"/>
                <w:sz w:val="18"/>
                <w:szCs w:val="18"/>
                <w:lang w:val="en-US"/>
              </w:rPr>
              <w:t xml:space="preserve"> of all its efforts, UN Women leads and coordinates United Nations system efforts to ensure that commitments on gender equality and gender mainstreaming translate into action throughout the world. UN Women provides strong and coherent leadership in support of Member States’ priorities and efforts, building effective partnerships with civil society and other relevant actors. </w:t>
            </w:r>
          </w:p>
          <w:p w14:paraId="5A742996" w14:textId="77777777" w:rsidR="007E2CBC" w:rsidRPr="007E2CBC" w:rsidRDefault="007E2CBC" w:rsidP="007E2CBC">
            <w:pPr>
              <w:jc w:val="both"/>
              <w:rPr>
                <w:rFonts w:eastAsia="Segoe UI" w:cstheme="minorHAnsi"/>
                <w:sz w:val="18"/>
                <w:szCs w:val="18"/>
                <w:lang w:val="en-US"/>
              </w:rPr>
            </w:pPr>
            <w:r w:rsidRPr="007E2CBC">
              <w:rPr>
                <w:rFonts w:eastAsia="Segoe UI" w:cstheme="minorHAnsi"/>
                <w:sz w:val="18"/>
                <w:szCs w:val="18"/>
                <w:lang w:val="en-US"/>
              </w:rPr>
              <w:t xml:space="preserve"> </w:t>
            </w:r>
          </w:p>
          <w:p w14:paraId="356C532F" w14:textId="77777777" w:rsidR="007E2CBC" w:rsidRPr="007E2CBC" w:rsidRDefault="007E2CBC" w:rsidP="007E2CBC">
            <w:pPr>
              <w:jc w:val="both"/>
              <w:rPr>
                <w:rFonts w:eastAsia="Segoe UI" w:cstheme="minorHAnsi"/>
                <w:sz w:val="18"/>
                <w:szCs w:val="18"/>
                <w:lang w:val="en"/>
              </w:rPr>
            </w:pPr>
            <w:r w:rsidRPr="007E2CBC">
              <w:rPr>
                <w:rFonts w:eastAsia="Segoe UI" w:cstheme="minorHAnsi"/>
                <w:sz w:val="18"/>
                <w:szCs w:val="18"/>
                <w:lang w:val="id-ID"/>
              </w:rPr>
              <w:t xml:space="preserve">Grounded on its four strategic priorities, UN Women committed to empower women and girls to contribute and have greater influence in building sustainable peace and resilience and benefit equally from the prevention of natural disasters, conflict and humanitarian action. </w:t>
            </w:r>
            <w:r w:rsidRPr="007E2CBC">
              <w:rPr>
                <w:rFonts w:eastAsia="Segoe UI" w:cstheme="minorHAnsi"/>
                <w:sz w:val="18"/>
                <w:szCs w:val="18"/>
                <w:lang w:val="en"/>
              </w:rPr>
              <w:t>Globally, including in Indonesia, the impact of conflict, climate change, and natural disasters has disproportionately affected women and girls. Gender inequality in access to resources, opportunities and decision-making exacerbates their vulnerability, and puts them more exposed to the impact of conflict, climate change, and disasters due to underlying gender inequality and socio-economic disadvantage. On the other hand, climate change is already playing a role in exacerbating humanitarian crises by intersecting with regions of high vulnerability to climate-related hazards. As a result of human-induced climate change, the frequency or severity of weather patterns and extreme weather events is expected to increase, leading to significant negative impacts on ecosystems, livelihood sectors, and the relationships among members of societies.</w:t>
            </w:r>
          </w:p>
          <w:p w14:paraId="17BFF6F0" w14:textId="77777777" w:rsidR="007E2CBC" w:rsidRPr="007E2CBC" w:rsidRDefault="007E2CBC" w:rsidP="007E2CBC">
            <w:pPr>
              <w:jc w:val="both"/>
              <w:rPr>
                <w:rFonts w:eastAsia="Segoe UI" w:cstheme="minorHAnsi"/>
                <w:sz w:val="18"/>
                <w:szCs w:val="18"/>
                <w:lang w:val="en-US"/>
              </w:rPr>
            </w:pPr>
            <w:r w:rsidRPr="007E2CBC">
              <w:rPr>
                <w:rFonts w:eastAsia="Segoe UI" w:cstheme="minorHAnsi"/>
                <w:sz w:val="18"/>
                <w:szCs w:val="18"/>
                <w:lang w:val="en-US"/>
              </w:rPr>
              <w:t xml:space="preserve"> </w:t>
            </w:r>
          </w:p>
          <w:p w14:paraId="3A7105E4" w14:textId="77777777" w:rsidR="007E2CBC" w:rsidRPr="007E2CBC" w:rsidRDefault="007E2CBC" w:rsidP="007E2CBC">
            <w:pPr>
              <w:autoSpaceDE w:val="0"/>
              <w:autoSpaceDN w:val="0"/>
              <w:adjustRightInd w:val="0"/>
              <w:jc w:val="both"/>
              <w:rPr>
                <w:sz w:val="18"/>
                <w:szCs w:val="18"/>
                <w:lang w:val="en-US" w:bidi="en-US"/>
              </w:rPr>
            </w:pPr>
            <w:r w:rsidRPr="007E2CBC">
              <w:rPr>
                <w:sz w:val="18"/>
                <w:szCs w:val="18"/>
                <w:lang w:val="en-US" w:bidi="en-US"/>
              </w:rPr>
              <w:t xml:space="preserve">Without peace, sustainable development and effective humanitarian response to crises, including the COVID-19 pandemic, are impossible. Humanitarian relief, development programs, and peacebuilding do not happen in sequence. Rather, they are all needed at the same time. </w:t>
            </w:r>
          </w:p>
          <w:p w14:paraId="1CFBD838" w14:textId="77777777" w:rsidR="007E2CBC" w:rsidRPr="007E2CBC" w:rsidRDefault="007E2CBC" w:rsidP="007E2CBC">
            <w:pPr>
              <w:autoSpaceDE w:val="0"/>
              <w:autoSpaceDN w:val="0"/>
              <w:adjustRightInd w:val="0"/>
              <w:jc w:val="both"/>
              <w:rPr>
                <w:sz w:val="18"/>
                <w:szCs w:val="18"/>
                <w:lang w:val="en-US" w:bidi="en-US"/>
              </w:rPr>
            </w:pPr>
          </w:p>
          <w:p w14:paraId="04A28E66" w14:textId="77777777" w:rsidR="007E2CBC" w:rsidRPr="007E2CBC" w:rsidRDefault="007E2CBC" w:rsidP="007E2CBC">
            <w:pPr>
              <w:autoSpaceDE w:val="0"/>
              <w:autoSpaceDN w:val="0"/>
              <w:adjustRightInd w:val="0"/>
              <w:jc w:val="both"/>
              <w:rPr>
                <w:sz w:val="18"/>
                <w:szCs w:val="18"/>
                <w:lang w:val="en-US" w:bidi="en-US"/>
              </w:rPr>
            </w:pPr>
            <w:r w:rsidRPr="007E2CBC">
              <w:rPr>
                <w:sz w:val="18"/>
                <w:szCs w:val="18"/>
                <w:lang w:val="en-US" w:bidi="en-US"/>
              </w:rPr>
              <w:t>The Women Peace and Security (WPS) provides a normative framework to address gender-specific impacts of conflict, displacement, disasters, and crises. It supports moving from exclusionary to democratic decision-making, from inequality to gender justice, and from conflict and violence to sustaining peace and building prosperous and stable societies. A growing body of evidence shows that including women in peace and security processes improves their effectiveness – from accelerating economic revitalization after conflicts to increasing the likelihood of successful peace negotiations. However, despite this evidence, significant challenges remain due to the lack of investment in the prevention, protection and mitigation of risks, coupled with the persistent underrepresentation of women in conflict prevention, resolution, and recovery processes, lack of data and gender-sensitive conflict analysis among traditional peace and humanitarian actors in Indonesia.</w:t>
            </w:r>
          </w:p>
          <w:p w14:paraId="6B3D9F6A" w14:textId="77777777" w:rsidR="007E2CBC" w:rsidRPr="007E2CBC" w:rsidRDefault="007E2CBC" w:rsidP="007E2CBC">
            <w:pPr>
              <w:jc w:val="both"/>
              <w:rPr>
                <w:sz w:val="18"/>
                <w:szCs w:val="18"/>
                <w:lang w:val="en-US" w:bidi="en-US"/>
              </w:rPr>
            </w:pPr>
          </w:p>
          <w:p w14:paraId="3619A6D6" w14:textId="77777777" w:rsidR="007E2CBC" w:rsidRPr="007E2CBC" w:rsidRDefault="007E2CBC" w:rsidP="007E2CBC">
            <w:pPr>
              <w:autoSpaceDE w:val="0"/>
              <w:autoSpaceDN w:val="0"/>
              <w:adjustRightInd w:val="0"/>
              <w:jc w:val="both"/>
              <w:rPr>
                <w:sz w:val="18"/>
                <w:szCs w:val="18"/>
                <w:lang w:val="en-US" w:bidi="en-US"/>
              </w:rPr>
            </w:pPr>
            <w:r w:rsidRPr="007E2CBC">
              <w:rPr>
                <w:sz w:val="18"/>
                <w:szCs w:val="18"/>
                <w:lang w:val="en-US" w:bidi="en-US"/>
              </w:rPr>
              <w:t xml:space="preserve">As outlined, while large-scale disasters have provided transformative opportunities for women-led civil society organizations and networks to step into new roles in disaster management, and while promising grassroots initiatives led by women exist to address peace and social cohesion, a gap remains in also enabling their leadership, participation, and influence in formal policy making spaces. Moreover, given the diverse contexts of Indonesia, community-based solutions driven by local knowledge and shaped by those directly affected are necessary. Concurrently, such solutions must also be consistent with national policies and actions. The three provinces – </w:t>
            </w:r>
            <w:r w:rsidRPr="007E2CBC">
              <w:rPr>
                <w:rFonts w:cstheme="minorHAnsi"/>
                <w:b/>
                <w:spacing w:val="-3"/>
                <w:sz w:val="18"/>
                <w:szCs w:val="18"/>
              </w:rPr>
              <w:t>Central Sulawesi, West Nusa Tenggara (NTB), and East Nusa Tenggara (NTT)</w:t>
            </w:r>
            <w:r w:rsidRPr="007E2CBC">
              <w:rPr>
                <w:rFonts w:cstheme="minorHAnsi"/>
                <w:bCs/>
                <w:spacing w:val="-3"/>
                <w:sz w:val="18"/>
                <w:szCs w:val="18"/>
              </w:rPr>
              <w:t xml:space="preserve"> – </w:t>
            </w:r>
            <w:r w:rsidRPr="007E2CBC">
              <w:rPr>
                <w:sz w:val="18"/>
                <w:szCs w:val="18"/>
                <w:lang w:val="en-US" w:bidi="en-US"/>
              </w:rPr>
              <w:t>selected for project implementation provide unique contexts to develop models that link national policies with in-depth local expertise focusing on systematic changes to strengthen ‘protection, gender equality, and inclusion’ in crises and emergencies that can foster meaningful changes to the lives of women and girls.</w:t>
            </w:r>
          </w:p>
          <w:p w14:paraId="11222701" w14:textId="77777777" w:rsidR="007E2CBC" w:rsidRPr="007E2CBC" w:rsidRDefault="007E2CBC" w:rsidP="007E2CBC">
            <w:pPr>
              <w:autoSpaceDE w:val="0"/>
              <w:autoSpaceDN w:val="0"/>
              <w:adjustRightInd w:val="0"/>
              <w:jc w:val="both"/>
              <w:rPr>
                <w:sz w:val="18"/>
                <w:szCs w:val="18"/>
                <w:lang w:val="en-US" w:bidi="en-US"/>
              </w:rPr>
            </w:pPr>
          </w:p>
          <w:p w14:paraId="663EFADF" w14:textId="77777777" w:rsidR="007E2CBC" w:rsidRPr="007E2CBC" w:rsidRDefault="007E2CBC" w:rsidP="007E2CBC">
            <w:pPr>
              <w:autoSpaceDE w:val="0"/>
              <w:autoSpaceDN w:val="0"/>
              <w:adjustRightInd w:val="0"/>
              <w:jc w:val="both"/>
              <w:rPr>
                <w:sz w:val="18"/>
                <w:szCs w:val="18"/>
                <w:lang w:val="en-US" w:bidi="en-US"/>
              </w:rPr>
            </w:pPr>
            <w:r w:rsidRPr="007E2CBC">
              <w:rPr>
                <w:sz w:val="18"/>
                <w:szCs w:val="18"/>
                <w:lang w:val="en-US" w:bidi="en-US"/>
              </w:rPr>
              <w:t xml:space="preserve">In line with its </w:t>
            </w:r>
            <w:hyperlink r:id="rId16">
              <w:r w:rsidRPr="007E2CBC">
                <w:rPr>
                  <w:rStyle w:val="Hyperlink"/>
                  <w:color w:val="4472C4" w:themeColor="accent1"/>
                  <w:sz w:val="18"/>
                  <w:szCs w:val="18"/>
                  <w:lang w:val="en-US" w:bidi="en-US"/>
                </w:rPr>
                <w:t>Strategic Plan 2022-2025</w:t>
              </w:r>
              <w:r w:rsidRPr="007E2CBC">
                <w:rPr>
                  <w:rStyle w:val="Hyperlink"/>
                  <w:sz w:val="18"/>
                  <w:szCs w:val="18"/>
                  <w:lang w:val="en-US" w:bidi="en-US"/>
                </w:rPr>
                <w:t xml:space="preserve">, </w:t>
              </w:r>
            </w:hyperlink>
            <w:r w:rsidRPr="007E2CBC">
              <w:rPr>
                <w:sz w:val="18"/>
                <w:szCs w:val="18"/>
                <w:lang w:val="en-US" w:bidi="en-US"/>
              </w:rPr>
              <w:t>UN Women mobilizes urgent and sustained action to achieve gender equality and the empowerment of all women and girls and support the achievement of the 2030 Agenda for Sustainable Development. Its work is structured around four impact areas: governance and participation in public life, women’s economic empowerment, ending violence against women and girls, and women, peace, security (WPS), humanitarian action, and disaster risk reduction (DRR).</w:t>
            </w:r>
          </w:p>
          <w:p w14:paraId="192B2EFB" w14:textId="77777777" w:rsidR="007E2CBC" w:rsidRPr="007E2CBC" w:rsidRDefault="007E2CBC" w:rsidP="007E2CBC">
            <w:pPr>
              <w:autoSpaceDE w:val="0"/>
              <w:autoSpaceDN w:val="0"/>
              <w:adjustRightInd w:val="0"/>
              <w:jc w:val="both"/>
              <w:rPr>
                <w:b/>
                <w:bCs/>
                <w:sz w:val="18"/>
                <w:szCs w:val="18"/>
                <w:lang w:val="en-US" w:bidi="en-US"/>
              </w:rPr>
            </w:pPr>
          </w:p>
          <w:p w14:paraId="28B6113A" w14:textId="3CF0C7AA" w:rsidR="007E2CBC" w:rsidRPr="007E2CBC" w:rsidRDefault="007E2CBC" w:rsidP="007E2CBC">
            <w:pPr>
              <w:jc w:val="both"/>
              <w:rPr>
                <w:sz w:val="18"/>
                <w:szCs w:val="18"/>
                <w:lang w:val="en-US" w:bidi="en-US"/>
              </w:rPr>
            </w:pPr>
            <w:r w:rsidRPr="007E2CBC">
              <w:rPr>
                <w:rFonts w:eastAsia="Segoe UI" w:cstheme="minorHAnsi"/>
                <w:sz w:val="18"/>
                <w:szCs w:val="18"/>
                <w:lang w:val="en-US"/>
              </w:rPr>
              <w:t xml:space="preserve">Funded by the Korea International Cooperation Agency (KOICA), UN Women Indonesia developed a three-year </w:t>
            </w:r>
            <w:proofErr w:type="spellStart"/>
            <w:r w:rsidRPr="007E2CBC">
              <w:rPr>
                <w:rFonts w:eastAsia="Segoe UI" w:cstheme="minorHAnsi"/>
                <w:sz w:val="18"/>
                <w:szCs w:val="18"/>
                <w:lang w:val="en-US"/>
              </w:rPr>
              <w:t>programme</w:t>
            </w:r>
            <w:proofErr w:type="spellEnd"/>
            <w:r w:rsidRPr="007E2CBC">
              <w:rPr>
                <w:rFonts w:eastAsia="Segoe UI" w:cstheme="minorHAnsi"/>
                <w:sz w:val="18"/>
                <w:szCs w:val="18"/>
                <w:lang w:val="en-US"/>
              </w:rPr>
              <w:t>, “</w:t>
            </w:r>
            <w:r w:rsidRPr="007E2CBC">
              <w:rPr>
                <w:rFonts w:eastAsia="Segoe UI" w:cstheme="minorHAnsi"/>
                <w:b/>
                <w:bCs/>
                <w:sz w:val="18"/>
                <w:szCs w:val="18"/>
                <w:lang w:val="en-US"/>
              </w:rPr>
              <w:t>Empowered Women for Sustainable Peace: Addressing the Peace-Humanitarian Nex</w:t>
            </w:r>
            <w:r w:rsidR="006329C2">
              <w:rPr>
                <w:rFonts w:eastAsia="Segoe UI" w:cstheme="minorHAnsi"/>
                <w:b/>
                <w:bCs/>
                <w:sz w:val="18"/>
                <w:szCs w:val="18"/>
                <w:lang w:val="en-US"/>
              </w:rPr>
              <w:t>.</w:t>
            </w:r>
            <w:r w:rsidRPr="007E2CBC">
              <w:rPr>
                <w:rFonts w:eastAsia="Segoe UI" w:cstheme="minorHAnsi"/>
                <w:b/>
                <w:bCs/>
                <w:sz w:val="18"/>
                <w:szCs w:val="18"/>
                <w:lang w:val="en-US"/>
              </w:rPr>
              <w:t>us to Enhance Community Resilience in Indonesia”,</w:t>
            </w:r>
            <w:r w:rsidRPr="007E2CBC">
              <w:rPr>
                <w:rFonts w:eastAsia="Segoe UI" w:cstheme="minorHAnsi"/>
                <w:sz w:val="18"/>
                <w:szCs w:val="18"/>
                <w:lang w:val="en-US"/>
              </w:rPr>
              <w:t xml:space="preserve"> with the full implementation period from 2024 to 2026</w:t>
            </w:r>
            <w:r w:rsidRPr="007E2CBC">
              <w:rPr>
                <w:rFonts w:eastAsia="Segoe UI" w:cstheme="minorHAnsi"/>
                <w:b/>
                <w:bCs/>
                <w:sz w:val="18"/>
                <w:szCs w:val="18"/>
                <w:lang w:val="en-US"/>
              </w:rPr>
              <w:t>.</w:t>
            </w:r>
            <w:r w:rsidRPr="007E2CBC">
              <w:rPr>
                <w:rFonts w:eastAsia="Segoe UI" w:cstheme="minorHAnsi"/>
                <w:sz w:val="18"/>
                <w:szCs w:val="18"/>
                <w:lang w:val="en-US"/>
              </w:rPr>
              <w:t xml:space="preserve"> The project aims to strengthen community resilience and reduce vulnerabilities in emergency and conflict-affected areas by addressing the humanitarian-development-peace nexus in the context of Indonesia. </w:t>
            </w:r>
          </w:p>
          <w:p w14:paraId="6BBFA0D4" w14:textId="77777777" w:rsidR="007E2CBC" w:rsidRPr="007E2CBC" w:rsidRDefault="007E2CBC" w:rsidP="007E2CBC">
            <w:pPr>
              <w:pStyle w:val="TableParagraph"/>
              <w:ind w:right="94"/>
              <w:jc w:val="both"/>
              <w:rPr>
                <w:rFonts w:asciiTheme="minorHAnsi" w:eastAsiaTheme="minorEastAsia" w:hAnsiTheme="minorHAnsi" w:cstheme="minorBidi"/>
                <w:i/>
                <w:iCs/>
                <w:sz w:val="18"/>
                <w:szCs w:val="18"/>
              </w:rPr>
            </w:pPr>
          </w:p>
          <w:p w14:paraId="17E18E69" w14:textId="77777777" w:rsidR="00D45B16" w:rsidRDefault="007E2CBC" w:rsidP="007E2CBC">
            <w:pPr>
              <w:jc w:val="both"/>
              <w:rPr>
                <w:lang w:bidi="en-US"/>
              </w:rPr>
            </w:pPr>
            <w:r w:rsidRPr="007E2CBC">
              <w:rPr>
                <w:sz w:val="18"/>
                <w:szCs w:val="18"/>
                <w:lang w:bidi="en-US"/>
              </w:rPr>
              <w:lastRenderedPageBreak/>
              <w:t xml:space="preserve">Against this backdrop, UN Women Indonesia will engage </w:t>
            </w:r>
            <w:r w:rsidRPr="007E2CBC">
              <w:rPr>
                <w:b/>
                <w:bCs/>
                <w:sz w:val="18"/>
                <w:szCs w:val="18"/>
                <w:lang w:bidi="en-US"/>
              </w:rPr>
              <w:t xml:space="preserve">three civil society organizations as Responsible Parties </w:t>
            </w:r>
            <w:r w:rsidRPr="007E2CBC">
              <w:rPr>
                <w:sz w:val="18"/>
                <w:szCs w:val="18"/>
                <w:lang w:bidi="en-US"/>
              </w:rPr>
              <w:t>(hereafter referred to as ‘proponent organizations’)</w:t>
            </w:r>
            <w:r w:rsidRPr="007E2CBC">
              <w:rPr>
                <w:b/>
                <w:bCs/>
                <w:sz w:val="18"/>
                <w:szCs w:val="18"/>
                <w:lang w:bidi="en-US"/>
              </w:rPr>
              <w:t xml:space="preserve"> </w:t>
            </w:r>
            <w:r w:rsidRPr="007E2CBC">
              <w:rPr>
                <w:sz w:val="18"/>
                <w:szCs w:val="18"/>
                <w:lang w:bidi="en-US"/>
              </w:rPr>
              <w:t>to collaboratively promote inclusive governance and resilient communities with women’s empowerment at the center, to further support the Government of Indonesia to continue ensuring strong linkages and integration of WPS and Disaster Risk Reduction into policies and strategic interventions.</w:t>
            </w:r>
          </w:p>
          <w:p w14:paraId="2149BC50" w14:textId="5052E9D6" w:rsidR="007E2CBC" w:rsidRPr="00F05E11" w:rsidRDefault="007E2CBC" w:rsidP="007E2CBC">
            <w:pPr>
              <w:jc w:val="both"/>
              <w:rPr>
                <w:rFonts w:asciiTheme="minorHAnsi" w:eastAsia="Times New Roman" w:hAnsiTheme="minorHAnsi" w:cstheme="minorHAnsi"/>
                <w:color w:val="000000"/>
                <w:spacing w:val="-3"/>
                <w:sz w:val="18"/>
                <w:szCs w:val="18"/>
                <w:lang w:val="en-GB" w:eastAsia="en-GB"/>
              </w:rPr>
            </w:pPr>
          </w:p>
        </w:tc>
      </w:tr>
      <w:tr w:rsidR="0008080D" w:rsidRPr="00F05E11" w14:paraId="1DCC777E" w14:textId="77777777" w:rsidTr="00A15534">
        <w:tc>
          <w:tcPr>
            <w:tcW w:w="9629" w:type="dxa"/>
          </w:tcPr>
          <w:p w14:paraId="1F8A3E3F" w14:textId="77777777" w:rsidR="0008080D" w:rsidRPr="00A75DB8" w:rsidRDefault="0008080D" w:rsidP="00BF36C9">
            <w:pPr>
              <w:numPr>
                <w:ilvl w:val="0"/>
                <w:numId w:val="1"/>
              </w:numPr>
              <w:tabs>
                <w:tab w:val="center" w:pos="4320"/>
                <w:tab w:val="right" w:pos="8640"/>
              </w:tabs>
              <w:jc w:val="both"/>
              <w:rPr>
                <w:rFonts w:eastAsia="Times New Roman" w:cstheme="minorHAnsi"/>
                <w:b/>
                <w:bCs/>
                <w:color w:val="000000"/>
                <w:spacing w:val="-3"/>
                <w:sz w:val="18"/>
                <w:szCs w:val="18"/>
                <w:lang w:val="en-GB" w:eastAsia="en-GB"/>
              </w:rPr>
            </w:pPr>
            <w:r w:rsidRPr="0008080D">
              <w:rPr>
                <w:rFonts w:asciiTheme="minorHAnsi" w:eastAsia="Times New Roman" w:hAnsiTheme="minorHAnsi" w:cstheme="minorHAnsi"/>
                <w:b/>
                <w:bCs/>
                <w:color w:val="000000"/>
                <w:spacing w:val="-3"/>
                <w:sz w:val="18"/>
                <w:szCs w:val="18"/>
                <w:lang w:val="en-GB" w:eastAsia="en-GB"/>
              </w:rPr>
              <w:lastRenderedPageBreak/>
              <w:t>Objectives and Expected Results</w:t>
            </w:r>
          </w:p>
          <w:p w14:paraId="51EB16A7" w14:textId="77777777" w:rsidR="00A75DB8" w:rsidRPr="00A75DB8" w:rsidRDefault="00A75DB8" w:rsidP="00A75DB8">
            <w:pPr>
              <w:tabs>
                <w:tab w:val="center" w:pos="4320"/>
                <w:tab w:val="right" w:pos="8640"/>
              </w:tabs>
              <w:jc w:val="both"/>
              <w:rPr>
                <w:rFonts w:eastAsia="Times New Roman" w:cstheme="minorHAnsi"/>
                <w:b/>
                <w:bCs/>
                <w:color w:val="000000"/>
                <w:spacing w:val="-3"/>
                <w:sz w:val="18"/>
                <w:szCs w:val="18"/>
                <w:lang w:val="en-GB" w:eastAsia="en-GB"/>
              </w:rPr>
            </w:pPr>
          </w:p>
          <w:p w14:paraId="2AF4A0E5" w14:textId="77777777" w:rsidR="007E2CBC" w:rsidRPr="007E2CBC" w:rsidRDefault="007E2CBC" w:rsidP="007E2CBC">
            <w:pPr>
              <w:pStyle w:val="Headingblue"/>
              <w:jc w:val="both"/>
              <w:rPr>
                <w:rFonts w:asciiTheme="minorHAnsi" w:eastAsia="Malgun Gothic" w:hAnsiTheme="minorHAnsi" w:cstheme="minorHAnsi"/>
                <w:b w:val="0"/>
                <w:color w:val="000000" w:themeColor="text1"/>
                <w:sz w:val="18"/>
                <w:szCs w:val="18"/>
                <w:lang w:val="en-US" w:eastAsia="ko-KR"/>
              </w:rPr>
            </w:pPr>
            <w:r w:rsidRPr="007E2CBC">
              <w:rPr>
                <w:rFonts w:asciiTheme="minorHAnsi" w:hAnsiTheme="minorHAnsi" w:cstheme="minorHAnsi"/>
                <w:b w:val="0"/>
                <w:bCs/>
                <w:color w:val="auto"/>
                <w:spacing w:val="-3"/>
                <w:sz w:val="18"/>
                <w:szCs w:val="18"/>
              </w:rPr>
              <w:t xml:space="preserve">The core objective of this Call for Proposals (CFP) is to develop community-based models for strengthening community resilience and reducing vulnerabilities in emergency and conflict-affected areas by connecting the humanitarian, development, and peace building actors, in three targeted provinces: </w:t>
            </w:r>
            <w:r w:rsidRPr="007E2CBC">
              <w:rPr>
                <w:rFonts w:asciiTheme="minorHAnsi" w:hAnsiTheme="minorHAnsi" w:cstheme="minorHAnsi"/>
                <w:color w:val="auto"/>
                <w:spacing w:val="-3"/>
                <w:sz w:val="18"/>
                <w:szCs w:val="18"/>
              </w:rPr>
              <w:t>Central Sulawesi, West Nusa Tenggara (NTB), and East Nusa Tenggara (NTT)</w:t>
            </w:r>
            <w:r w:rsidRPr="007E2CBC">
              <w:rPr>
                <w:rFonts w:asciiTheme="minorHAnsi" w:hAnsiTheme="minorHAnsi" w:cstheme="minorHAnsi"/>
                <w:b w:val="0"/>
                <w:bCs/>
                <w:color w:val="auto"/>
                <w:spacing w:val="-3"/>
                <w:sz w:val="18"/>
                <w:szCs w:val="18"/>
              </w:rPr>
              <w:t xml:space="preserve">. </w:t>
            </w:r>
            <w:r w:rsidRPr="007E2CBC">
              <w:rPr>
                <w:rFonts w:asciiTheme="minorHAnsi" w:hAnsiTheme="minorHAnsi" w:cstheme="minorHAnsi"/>
                <w:b w:val="0"/>
                <w:bCs/>
                <w:color w:val="000000" w:themeColor="text1"/>
                <w:spacing w:val="-3"/>
                <w:sz w:val="18"/>
                <w:szCs w:val="18"/>
              </w:rPr>
              <w:t xml:space="preserve">The models </w:t>
            </w:r>
            <w:r w:rsidRPr="007E2CBC">
              <w:rPr>
                <w:rFonts w:asciiTheme="minorHAnsi" w:eastAsia="Malgun Gothic" w:hAnsiTheme="minorHAnsi" w:cstheme="minorHAnsi"/>
                <w:b w:val="0"/>
                <w:color w:val="000000" w:themeColor="text1"/>
                <w:sz w:val="18"/>
                <w:szCs w:val="18"/>
                <w:lang w:val="en-US" w:eastAsia="ko-KR"/>
              </w:rPr>
              <w:t>will contribute to the goal: women and girls are able to withstand the adverse impact of conflict and natural hazards and are able to contribute to a peaceful and just society.</w:t>
            </w:r>
          </w:p>
          <w:p w14:paraId="05CD45A4" w14:textId="77777777" w:rsidR="007E2CBC" w:rsidRPr="007E2CBC" w:rsidRDefault="007E2CBC" w:rsidP="007E2CBC">
            <w:pPr>
              <w:pStyle w:val="Headingblue"/>
              <w:jc w:val="both"/>
              <w:rPr>
                <w:rFonts w:asciiTheme="minorHAnsi" w:eastAsia="Malgun Gothic" w:hAnsiTheme="minorHAnsi" w:cstheme="minorHAnsi"/>
                <w:b w:val="0"/>
                <w:color w:val="000000" w:themeColor="text1"/>
                <w:sz w:val="18"/>
                <w:szCs w:val="18"/>
                <w:lang w:val="en-US" w:eastAsia="ko-KR"/>
              </w:rPr>
            </w:pPr>
          </w:p>
          <w:p w14:paraId="2EF54CE4" w14:textId="77777777" w:rsidR="007E2CBC" w:rsidRPr="007E2CBC" w:rsidRDefault="007E2CBC" w:rsidP="007E2CBC">
            <w:pPr>
              <w:autoSpaceDE w:val="0"/>
              <w:autoSpaceDN w:val="0"/>
              <w:adjustRightInd w:val="0"/>
              <w:jc w:val="both"/>
              <w:rPr>
                <w:sz w:val="18"/>
                <w:szCs w:val="18"/>
                <w:lang w:bidi="en-US"/>
              </w:rPr>
            </w:pPr>
            <w:r w:rsidRPr="007E2CBC">
              <w:rPr>
                <w:sz w:val="18"/>
                <w:szCs w:val="18"/>
                <w:lang w:bidi="en-US"/>
              </w:rPr>
              <w:t>The three proponent organizations recruited under this Call for Proposals are expected to develop community-based interventions in building resilience to withstand the adverse impact of crises caused by natural hazards and to build communities’ cohesion to prevent violence and social conflict, with gender equality, women’s and youth leadership and empowerment at the centre.</w:t>
            </w:r>
            <w:r w:rsidRPr="007E2CBC">
              <w:rPr>
                <w:b/>
                <w:bCs/>
                <w:sz w:val="18"/>
                <w:szCs w:val="18"/>
                <w:lang w:bidi="en-US"/>
              </w:rPr>
              <w:t xml:space="preserve"> </w:t>
            </w:r>
            <w:r w:rsidRPr="007E2CBC">
              <w:rPr>
                <w:sz w:val="18"/>
                <w:szCs w:val="18"/>
                <w:lang w:bidi="en-US"/>
              </w:rPr>
              <w:t xml:space="preserve">These context-specific interventions will become models for resilience building to inform policies at both national and provincial levels. </w:t>
            </w:r>
          </w:p>
          <w:p w14:paraId="13939608" w14:textId="77777777" w:rsidR="007E2CBC" w:rsidRPr="007E2CBC" w:rsidRDefault="007E2CBC" w:rsidP="007E2CBC">
            <w:pPr>
              <w:autoSpaceDE w:val="0"/>
              <w:autoSpaceDN w:val="0"/>
              <w:adjustRightInd w:val="0"/>
              <w:jc w:val="both"/>
              <w:rPr>
                <w:sz w:val="18"/>
                <w:szCs w:val="18"/>
                <w:lang w:bidi="en-US"/>
              </w:rPr>
            </w:pPr>
          </w:p>
          <w:p w14:paraId="1FEF6429" w14:textId="77777777" w:rsidR="007E2CBC" w:rsidRPr="007E2CBC" w:rsidRDefault="007E2CBC" w:rsidP="007E2CBC">
            <w:pPr>
              <w:autoSpaceDE w:val="0"/>
              <w:autoSpaceDN w:val="0"/>
              <w:adjustRightInd w:val="0"/>
              <w:jc w:val="both"/>
              <w:rPr>
                <w:sz w:val="18"/>
                <w:szCs w:val="18"/>
                <w:lang w:bidi="en-US"/>
              </w:rPr>
            </w:pPr>
            <w:r w:rsidRPr="007E2CBC">
              <w:rPr>
                <w:sz w:val="18"/>
                <w:szCs w:val="18"/>
                <w:lang w:bidi="en-US"/>
              </w:rPr>
              <w:t xml:space="preserve">The proponent organizations interested in this CFP will contribute specifically to four key outputs below, under two outcomes in the following section: </w:t>
            </w:r>
          </w:p>
          <w:p w14:paraId="3DE235A9" w14:textId="77777777" w:rsidR="007E2CBC" w:rsidRPr="007E2CBC" w:rsidRDefault="007E2CBC" w:rsidP="007E2CBC">
            <w:pPr>
              <w:autoSpaceDE w:val="0"/>
              <w:autoSpaceDN w:val="0"/>
              <w:adjustRightInd w:val="0"/>
              <w:jc w:val="both"/>
              <w:rPr>
                <w:sz w:val="18"/>
                <w:szCs w:val="18"/>
                <w:lang w:bidi="en-US"/>
              </w:rPr>
            </w:pPr>
          </w:p>
          <w:p w14:paraId="2A317A26" w14:textId="77777777" w:rsidR="007E2CBC" w:rsidRPr="007E2CBC" w:rsidRDefault="007E2CBC">
            <w:pPr>
              <w:pStyle w:val="ListParagraph"/>
              <w:numPr>
                <w:ilvl w:val="0"/>
                <w:numId w:val="59"/>
              </w:numPr>
              <w:jc w:val="both"/>
              <w:rPr>
                <w:rFonts w:eastAsia="Malgun Gothic" w:cstheme="minorHAnsi"/>
                <w:bCs/>
                <w:color w:val="000000"/>
                <w:sz w:val="18"/>
                <w:szCs w:val="18"/>
                <w:lang w:val="en-GB" w:eastAsia="ko-KR" w:bidi="th-TH"/>
              </w:rPr>
            </w:pPr>
            <w:r w:rsidRPr="007E2CBC">
              <w:rPr>
                <w:rFonts w:eastAsia="Malgun Gothic" w:cstheme="minorHAnsi"/>
                <w:bCs/>
                <w:color w:val="000000"/>
                <w:sz w:val="18"/>
                <w:szCs w:val="18"/>
                <w:lang w:val="en-GB" w:eastAsia="ko-KR" w:bidi="th-TH"/>
              </w:rPr>
              <w:t>1.1: Women’s groups capacities are enhanced to participate in the village forums.</w:t>
            </w:r>
          </w:p>
          <w:p w14:paraId="4727D0E8" w14:textId="77777777" w:rsidR="007E2CBC" w:rsidRPr="007E2CBC" w:rsidRDefault="007E2CBC">
            <w:pPr>
              <w:pStyle w:val="ListParagraph"/>
              <w:numPr>
                <w:ilvl w:val="0"/>
                <w:numId w:val="59"/>
              </w:numPr>
              <w:jc w:val="both"/>
              <w:rPr>
                <w:rFonts w:eastAsia="Malgun Gothic" w:cstheme="minorHAnsi"/>
                <w:bCs/>
                <w:color w:val="000000"/>
                <w:sz w:val="18"/>
                <w:szCs w:val="18"/>
                <w:lang w:val="en-GB" w:eastAsia="ko-KR" w:bidi="th-TH"/>
              </w:rPr>
            </w:pPr>
            <w:r w:rsidRPr="007E2CBC">
              <w:rPr>
                <w:rFonts w:eastAsia="Malgun Gothic" w:cstheme="minorHAnsi"/>
                <w:bCs/>
                <w:color w:val="000000"/>
                <w:sz w:val="18"/>
                <w:szCs w:val="18"/>
                <w:lang w:val="en-GB" w:eastAsia="ko-KR" w:bidi="th-TH"/>
              </w:rPr>
              <w:t>1.2: Village policies, plans/budget and/or preparedness mechanism developed with participation from women’s groups.</w:t>
            </w:r>
          </w:p>
          <w:p w14:paraId="5D862A99" w14:textId="77777777" w:rsidR="007E2CBC" w:rsidRPr="007E2CBC" w:rsidRDefault="007E2CBC">
            <w:pPr>
              <w:pStyle w:val="ListParagraph"/>
              <w:numPr>
                <w:ilvl w:val="0"/>
                <w:numId w:val="59"/>
              </w:numPr>
              <w:jc w:val="both"/>
              <w:rPr>
                <w:rFonts w:eastAsia="Malgun Gothic" w:cstheme="minorHAnsi"/>
                <w:bCs/>
                <w:color w:val="000000"/>
                <w:sz w:val="18"/>
                <w:szCs w:val="18"/>
                <w:lang w:val="en-GB" w:eastAsia="ko-KR" w:bidi="th-TH"/>
              </w:rPr>
            </w:pPr>
            <w:r w:rsidRPr="007E2CBC">
              <w:rPr>
                <w:rFonts w:eastAsia="Malgun Gothic" w:cstheme="minorHAnsi"/>
                <w:bCs/>
                <w:color w:val="000000"/>
                <w:sz w:val="18"/>
                <w:szCs w:val="18"/>
                <w:lang w:val="en-GB" w:eastAsia="ko-KR" w:bidi="th-TH"/>
              </w:rPr>
              <w:t>2.1: Multi-stakeholder community-based and inclusive groups or coordination mechanisms are established and/or strengthened to promote gender-responsive social cohesion, conflict prevention, and resilience.</w:t>
            </w:r>
          </w:p>
          <w:p w14:paraId="7F1D1302" w14:textId="77777777" w:rsidR="007E2CBC" w:rsidRPr="007E2CBC" w:rsidRDefault="007E2CBC">
            <w:pPr>
              <w:pStyle w:val="ListParagraph"/>
              <w:numPr>
                <w:ilvl w:val="0"/>
                <w:numId w:val="59"/>
              </w:numPr>
              <w:jc w:val="both"/>
              <w:rPr>
                <w:rFonts w:eastAsia="Malgun Gothic" w:cstheme="minorHAnsi"/>
                <w:b/>
                <w:bCs/>
                <w:color w:val="000000"/>
                <w:sz w:val="18"/>
                <w:szCs w:val="18"/>
                <w:lang w:val="en-GB" w:eastAsia="ko-KR" w:bidi="th-TH"/>
              </w:rPr>
            </w:pPr>
            <w:r w:rsidRPr="007E2CBC">
              <w:rPr>
                <w:rFonts w:eastAsia="Malgun Gothic" w:cstheme="minorHAnsi"/>
                <w:bCs/>
                <w:color w:val="000000"/>
                <w:sz w:val="18"/>
                <w:szCs w:val="18"/>
                <w:lang w:val="en-GB" w:eastAsia="ko-KR" w:bidi="th-TH"/>
              </w:rPr>
              <w:t>2.2: Capacity of community-based groups to implement interventions to promote gender-responsive social cohesion, conflict and violence prevention and management, disaster preparedness and resilience building is strengthened.</w:t>
            </w:r>
          </w:p>
          <w:p w14:paraId="5AEEFF7E" w14:textId="1582B1C9" w:rsidR="00A75DB8" w:rsidRPr="00A75DB8" w:rsidRDefault="00A75DB8" w:rsidP="00A75DB8">
            <w:pPr>
              <w:tabs>
                <w:tab w:val="center" w:pos="4320"/>
                <w:tab w:val="right" w:pos="8640"/>
              </w:tabs>
              <w:jc w:val="both"/>
              <w:rPr>
                <w:rFonts w:eastAsia="Times New Roman" w:cstheme="minorHAnsi"/>
                <w:b/>
                <w:bCs/>
                <w:color w:val="000000"/>
                <w:spacing w:val="-3"/>
                <w:sz w:val="18"/>
                <w:szCs w:val="18"/>
                <w:lang w:eastAsia="en-GB"/>
              </w:rPr>
            </w:pPr>
          </w:p>
        </w:tc>
      </w:tr>
      <w:tr w:rsidR="00D45B16" w:rsidRPr="00F05E11" w14:paraId="4E48E7A9" w14:textId="77777777" w:rsidTr="00A15534">
        <w:tc>
          <w:tcPr>
            <w:tcW w:w="9629" w:type="dxa"/>
          </w:tcPr>
          <w:p w14:paraId="32A1E5BA" w14:textId="77777777" w:rsidR="00765533" w:rsidRPr="00E53F12" w:rsidRDefault="00D45B16" w:rsidP="00765533">
            <w:pPr>
              <w:numPr>
                <w:ilvl w:val="0"/>
                <w:numId w:val="1"/>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E53F12">
              <w:rPr>
                <w:rFonts w:asciiTheme="minorHAnsi" w:eastAsia="Times New Roman" w:hAnsiTheme="minorHAnsi" w:cstheme="minorHAnsi"/>
                <w:b/>
                <w:color w:val="000000"/>
                <w:spacing w:val="-3"/>
                <w:sz w:val="18"/>
                <w:szCs w:val="18"/>
                <w:lang w:val="en-GB" w:eastAsia="en-GB"/>
              </w:rPr>
              <w:t>Description of required services</w:t>
            </w:r>
          </w:p>
          <w:p w14:paraId="0DE8A429" w14:textId="77777777" w:rsidR="00765533" w:rsidRPr="00E53F12" w:rsidRDefault="00765533" w:rsidP="00765533">
            <w:pPr>
              <w:tabs>
                <w:tab w:val="center" w:pos="4320"/>
                <w:tab w:val="right" w:pos="8640"/>
              </w:tabs>
              <w:jc w:val="both"/>
              <w:rPr>
                <w:rFonts w:asciiTheme="minorHAnsi" w:eastAsia="Times New Roman" w:hAnsiTheme="minorHAnsi" w:cstheme="minorHAnsi"/>
                <w:color w:val="000000"/>
                <w:spacing w:val="-3"/>
                <w:sz w:val="18"/>
                <w:szCs w:val="18"/>
                <w:lang w:val="en-GB" w:eastAsia="en-GB"/>
              </w:rPr>
            </w:pPr>
          </w:p>
          <w:p w14:paraId="2FBF51A0" w14:textId="68DA0247" w:rsidR="00F50598" w:rsidRPr="00E53F12" w:rsidRDefault="00F50598">
            <w:pPr>
              <w:pStyle w:val="ListParagraph"/>
              <w:numPr>
                <w:ilvl w:val="1"/>
                <w:numId w:val="57"/>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E53F12">
              <w:rPr>
                <w:rFonts w:asciiTheme="minorHAnsi" w:hAnsiTheme="minorHAnsi" w:cstheme="minorHAnsi"/>
                <w:b/>
                <w:bCs/>
                <w:sz w:val="18"/>
                <w:szCs w:val="18"/>
                <w:lang w:bidi="en-US"/>
              </w:rPr>
              <w:t xml:space="preserve">The Scope of Interventions </w:t>
            </w:r>
          </w:p>
          <w:p w14:paraId="5CF2F294" w14:textId="2AFB8F79" w:rsidR="009B1CD5" w:rsidRPr="00E53F12" w:rsidRDefault="009B1CD5" w:rsidP="009B1CD5">
            <w:pPr>
              <w:spacing w:line="259" w:lineRule="auto"/>
              <w:jc w:val="both"/>
              <w:rPr>
                <w:rFonts w:asciiTheme="minorHAnsi" w:hAnsiTheme="minorHAnsi" w:cstheme="minorHAnsi"/>
                <w:sz w:val="18"/>
                <w:szCs w:val="18"/>
                <w:lang w:bidi="en-US"/>
              </w:rPr>
            </w:pPr>
          </w:p>
          <w:p w14:paraId="2DB27098" w14:textId="77777777" w:rsidR="00E53F12" w:rsidRPr="00E53F12" w:rsidRDefault="00E53F12" w:rsidP="00E53F12">
            <w:pPr>
              <w:rPr>
                <w:rFonts w:eastAsia="Malgun Gothic" w:cstheme="minorHAnsi"/>
                <w:b/>
                <w:bCs/>
                <w:color w:val="000000" w:themeColor="text1"/>
                <w:sz w:val="18"/>
                <w:szCs w:val="18"/>
                <w:u w:val="single"/>
                <w:lang w:val="en-US" w:eastAsia="ko-KR"/>
              </w:rPr>
            </w:pPr>
            <w:r w:rsidRPr="00E53F12">
              <w:rPr>
                <w:rFonts w:cstheme="minorHAnsi"/>
                <w:b/>
                <w:bCs/>
                <w:sz w:val="18"/>
                <w:szCs w:val="18"/>
                <w:lang w:bidi="en-US"/>
              </w:rPr>
              <w:t xml:space="preserve">Outcome 1: </w:t>
            </w:r>
            <w:r w:rsidRPr="00E53F12">
              <w:rPr>
                <w:rFonts w:eastAsia="Malgun Gothic" w:cstheme="minorHAnsi"/>
                <w:b/>
                <w:bCs/>
                <w:color w:val="000000" w:themeColor="text1"/>
                <w:sz w:val="18"/>
                <w:szCs w:val="18"/>
                <w:u w:val="single"/>
                <w:lang w:val="en-US" w:eastAsia="ko-KR"/>
              </w:rPr>
              <w:t>Women are able to influence and gain benefits from local policies, plans, and mechanisms that build resilience</w:t>
            </w:r>
          </w:p>
          <w:p w14:paraId="3196399B" w14:textId="77777777" w:rsidR="00E53F12" w:rsidRPr="00E53F12" w:rsidRDefault="00E53F12" w:rsidP="00E53F12">
            <w:pPr>
              <w:spacing w:line="259" w:lineRule="auto"/>
              <w:jc w:val="both"/>
              <w:rPr>
                <w:sz w:val="18"/>
                <w:szCs w:val="18"/>
                <w:lang w:bidi="en-US"/>
              </w:rPr>
            </w:pPr>
          </w:p>
          <w:p w14:paraId="6B2CC699" w14:textId="77777777" w:rsidR="00E53F12" w:rsidRPr="00E53F12" w:rsidRDefault="00E53F12" w:rsidP="00E53F12">
            <w:pPr>
              <w:contextualSpacing/>
              <w:jc w:val="both"/>
              <w:rPr>
                <w:rFonts w:eastAsia="Malgun Gothic" w:cstheme="minorHAnsi"/>
                <w:bCs/>
                <w:sz w:val="18"/>
                <w:szCs w:val="18"/>
                <w:lang w:val="en-US" w:eastAsia="ko-KR"/>
              </w:rPr>
            </w:pPr>
            <w:r w:rsidRPr="00E53F12">
              <w:rPr>
                <w:rFonts w:eastAsia="Malgun Gothic" w:cstheme="minorHAnsi"/>
                <w:b/>
                <w:color w:val="000000"/>
                <w:sz w:val="18"/>
                <w:szCs w:val="18"/>
                <w:lang w:val="en-GB" w:eastAsia="ko-KR" w:bidi="th-TH"/>
              </w:rPr>
              <w:t>Output 1.1: Women’s groups capacities are enhanced to participate in the village forums</w:t>
            </w:r>
          </w:p>
          <w:p w14:paraId="2FCBCCE0" w14:textId="77777777" w:rsidR="00E53F12" w:rsidRPr="00E53F12" w:rsidRDefault="00E53F12">
            <w:pPr>
              <w:pStyle w:val="ListParagraph"/>
              <w:widowControl w:val="0"/>
              <w:numPr>
                <w:ilvl w:val="2"/>
                <w:numId w:val="61"/>
              </w:numPr>
              <w:wordWrap w:val="0"/>
              <w:autoSpaceDE w:val="0"/>
              <w:autoSpaceDN w:val="0"/>
              <w:jc w:val="both"/>
              <w:rPr>
                <w:rFonts w:eastAsia="Malgun Gothic" w:cstheme="minorHAnsi"/>
                <w:sz w:val="18"/>
                <w:szCs w:val="18"/>
                <w:lang w:val="en-US" w:eastAsia="ko-KR"/>
              </w:rPr>
            </w:pPr>
            <w:r w:rsidRPr="00E53F12">
              <w:rPr>
                <w:rFonts w:eastAsia="Malgun Gothic" w:cstheme="minorHAnsi"/>
                <w:sz w:val="18"/>
                <w:szCs w:val="18"/>
                <w:lang w:val="en-US" w:eastAsia="ko-KR"/>
              </w:rPr>
              <w:t>Conduct participatory mapping of organizations and networks representing marginalized groups in proposed project sites, including women-led CSOs and organizations of persons with disabilities;</w:t>
            </w:r>
          </w:p>
          <w:p w14:paraId="387F796E" w14:textId="77777777" w:rsidR="00E53F12" w:rsidRPr="00E53F12" w:rsidRDefault="00E53F12">
            <w:pPr>
              <w:pStyle w:val="ListParagraph"/>
              <w:widowControl w:val="0"/>
              <w:numPr>
                <w:ilvl w:val="2"/>
                <w:numId w:val="61"/>
              </w:numPr>
              <w:wordWrap w:val="0"/>
              <w:autoSpaceDE w:val="0"/>
              <w:autoSpaceDN w:val="0"/>
              <w:jc w:val="both"/>
              <w:rPr>
                <w:rFonts w:eastAsia="Malgun Gothic" w:cstheme="minorHAnsi"/>
                <w:sz w:val="18"/>
                <w:szCs w:val="18"/>
                <w:lang w:val="en-US" w:eastAsia="ko-KR"/>
              </w:rPr>
            </w:pPr>
            <w:r w:rsidRPr="00E53F12">
              <w:rPr>
                <w:rFonts w:eastAsia="Malgun Gothic" w:cstheme="minorHAnsi"/>
                <w:sz w:val="18"/>
                <w:szCs w:val="18"/>
                <w:lang w:val="en-US" w:eastAsia="ko-KR"/>
              </w:rPr>
              <w:t>Facilitate capacity development</w:t>
            </w:r>
            <w:r w:rsidRPr="00E53F12">
              <w:rPr>
                <w:rFonts w:eastAsia="Malgun Gothic" w:cstheme="minorHAnsi"/>
                <w:sz w:val="18"/>
                <w:szCs w:val="18"/>
                <w:lang w:val="id-ID" w:eastAsia="ko-KR"/>
              </w:rPr>
              <w:t xml:space="preserve"> and technical assistance</w:t>
            </w:r>
            <w:r w:rsidRPr="00E53F12">
              <w:rPr>
                <w:rFonts w:eastAsia="Malgun Gothic" w:cstheme="minorHAnsi"/>
                <w:sz w:val="18"/>
                <w:szCs w:val="18"/>
                <w:lang w:val="en-US" w:eastAsia="ko-KR"/>
              </w:rPr>
              <w:t xml:space="preserve"> for diverse women-led and youth-led CSOs on </w:t>
            </w:r>
            <w:r w:rsidRPr="00E53F12">
              <w:rPr>
                <w:rFonts w:eastAsia="Malgun Gothic" w:cstheme="minorHAnsi"/>
                <w:sz w:val="18"/>
                <w:szCs w:val="18"/>
                <w:lang w:val="id-ID" w:eastAsia="ko-KR"/>
              </w:rPr>
              <w:t xml:space="preserve">gender responsive </w:t>
            </w:r>
            <w:r w:rsidRPr="00E53F12">
              <w:rPr>
                <w:rFonts w:eastAsia="Malgun Gothic" w:cstheme="minorHAnsi"/>
                <w:sz w:val="18"/>
                <w:szCs w:val="18"/>
                <w:lang w:val="en-US" w:eastAsia="ko-KR"/>
              </w:rPr>
              <w:t xml:space="preserve">village-level planning and budgeting, introducing tools such as protocols for forecasted-based early action, gender-responsive budgeting, and planning for village action plans. </w:t>
            </w:r>
          </w:p>
          <w:p w14:paraId="0D623274" w14:textId="77777777" w:rsidR="00E53F12" w:rsidRPr="00E53F12" w:rsidRDefault="00E53F12" w:rsidP="00E53F12">
            <w:pPr>
              <w:contextualSpacing/>
              <w:jc w:val="both"/>
              <w:rPr>
                <w:rFonts w:eastAsia="Malgun Gothic" w:cstheme="minorHAnsi"/>
                <w:sz w:val="18"/>
                <w:szCs w:val="18"/>
                <w:lang w:val="en-US" w:eastAsia="ko-KR"/>
              </w:rPr>
            </w:pPr>
          </w:p>
          <w:p w14:paraId="0B36362E" w14:textId="77777777" w:rsidR="00E53F12" w:rsidRPr="00E53F12" w:rsidRDefault="00E53F12" w:rsidP="00E53F12">
            <w:pPr>
              <w:autoSpaceDE w:val="0"/>
              <w:autoSpaceDN w:val="0"/>
              <w:adjustRightInd w:val="0"/>
              <w:rPr>
                <w:rFonts w:eastAsia="Malgun Gothic" w:cstheme="minorHAnsi"/>
                <w:b/>
                <w:bCs/>
                <w:color w:val="000000"/>
                <w:sz w:val="18"/>
                <w:szCs w:val="18"/>
                <w:lang w:val="en-GB" w:eastAsia="ko-KR" w:bidi="th-TH"/>
              </w:rPr>
            </w:pPr>
            <w:r w:rsidRPr="00E53F12">
              <w:rPr>
                <w:rFonts w:eastAsia="Malgun Gothic" w:cstheme="minorHAnsi"/>
                <w:b/>
                <w:bCs/>
                <w:color w:val="000000"/>
                <w:sz w:val="18"/>
                <w:szCs w:val="18"/>
                <w:lang w:val="en-GB" w:eastAsia="ko-KR" w:bidi="th-TH"/>
              </w:rPr>
              <w:t>Output 1.2: Village policies, plans/budget and/or preparedness mechanism developed with participation from women’s groups</w:t>
            </w:r>
          </w:p>
          <w:p w14:paraId="39C9325E" w14:textId="77777777" w:rsidR="00E53F12" w:rsidRPr="00E53F12" w:rsidRDefault="00E53F12">
            <w:pPr>
              <w:widowControl w:val="0"/>
              <w:numPr>
                <w:ilvl w:val="2"/>
                <w:numId w:val="60"/>
              </w:numPr>
              <w:wordWrap w:val="0"/>
              <w:autoSpaceDE w:val="0"/>
              <w:autoSpaceDN w:val="0"/>
              <w:adjustRightInd w:val="0"/>
              <w:jc w:val="both"/>
              <w:rPr>
                <w:rFonts w:eastAsia="Malgun Gothic" w:cstheme="minorHAnsi"/>
                <w:color w:val="000000"/>
                <w:sz w:val="18"/>
                <w:szCs w:val="18"/>
                <w:lang w:val="en-GB" w:eastAsia="ko-KR" w:bidi="th-TH"/>
              </w:rPr>
            </w:pPr>
            <w:r w:rsidRPr="00E53F12">
              <w:rPr>
                <w:rFonts w:eastAsia="Malgun Gothic" w:cstheme="minorHAnsi"/>
                <w:color w:val="000000"/>
                <w:sz w:val="18"/>
                <w:szCs w:val="18"/>
                <w:lang w:val="en-GB" w:eastAsia="ko-KR" w:bidi="th-TH"/>
              </w:rPr>
              <w:t>Establish and/or strengthen women-led planning and budgeting forums;</w:t>
            </w:r>
          </w:p>
          <w:p w14:paraId="769E07B4" w14:textId="77777777" w:rsidR="00E53F12" w:rsidRPr="00E53F12" w:rsidRDefault="00E53F12">
            <w:pPr>
              <w:widowControl w:val="0"/>
              <w:numPr>
                <w:ilvl w:val="2"/>
                <w:numId w:val="60"/>
              </w:numPr>
              <w:wordWrap w:val="0"/>
              <w:autoSpaceDE w:val="0"/>
              <w:autoSpaceDN w:val="0"/>
              <w:adjustRightInd w:val="0"/>
              <w:jc w:val="both"/>
              <w:rPr>
                <w:rFonts w:eastAsia="Malgun Gothic" w:cstheme="minorHAnsi"/>
                <w:sz w:val="18"/>
                <w:szCs w:val="18"/>
                <w:lang w:val="en-US" w:eastAsia="ko-KR"/>
              </w:rPr>
            </w:pPr>
            <w:r w:rsidRPr="00E53F12">
              <w:rPr>
                <w:rFonts w:eastAsia="Malgun Gothic" w:cstheme="minorHAnsi"/>
                <w:color w:val="000000"/>
                <w:sz w:val="18"/>
                <w:szCs w:val="18"/>
                <w:lang w:val="en-GB" w:eastAsia="ko-KR" w:bidi="th-TH"/>
              </w:rPr>
              <w:t>Develop and/or strengthen budget/plan/mechanism and/or protocols for resilience development (forecasted-based budgeting/gender budgeting, GBV);</w:t>
            </w:r>
          </w:p>
          <w:p w14:paraId="279A7024" w14:textId="77777777" w:rsidR="00E53F12" w:rsidRPr="00E53F12" w:rsidRDefault="00E53F12">
            <w:pPr>
              <w:widowControl w:val="0"/>
              <w:numPr>
                <w:ilvl w:val="2"/>
                <w:numId w:val="60"/>
              </w:numPr>
              <w:wordWrap w:val="0"/>
              <w:autoSpaceDE w:val="0"/>
              <w:autoSpaceDN w:val="0"/>
              <w:adjustRightInd w:val="0"/>
              <w:jc w:val="both"/>
              <w:rPr>
                <w:rFonts w:eastAsia="Malgun Gothic" w:cstheme="minorHAnsi"/>
                <w:sz w:val="18"/>
                <w:szCs w:val="18"/>
                <w:lang w:val="en-US" w:eastAsia="ko-KR"/>
              </w:rPr>
            </w:pPr>
            <w:r w:rsidRPr="00E53F12">
              <w:rPr>
                <w:rFonts w:eastAsia="Malgun Gothic" w:cstheme="minorHAnsi"/>
                <w:sz w:val="18"/>
                <w:szCs w:val="18"/>
                <w:lang w:val="en-US" w:eastAsia="ko-KR"/>
              </w:rPr>
              <w:t>Develop prototypes of targeted actions with the implementation of plan/mechanism/protocols.</w:t>
            </w:r>
          </w:p>
          <w:p w14:paraId="6ACCD058" w14:textId="77777777" w:rsidR="00E53F12" w:rsidRPr="00E53F12" w:rsidRDefault="00E53F12" w:rsidP="00E53F12">
            <w:pPr>
              <w:autoSpaceDE w:val="0"/>
              <w:autoSpaceDN w:val="0"/>
              <w:adjustRightInd w:val="0"/>
              <w:rPr>
                <w:rFonts w:eastAsia="Malgun Gothic" w:cstheme="minorHAnsi"/>
                <w:color w:val="000000"/>
                <w:sz w:val="18"/>
                <w:szCs w:val="18"/>
                <w:lang w:val="en-GB" w:eastAsia="ko-KR" w:bidi="th-TH"/>
              </w:rPr>
            </w:pPr>
          </w:p>
          <w:p w14:paraId="4E61B3CF" w14:textId="77777777" w:rsidR="00E53F12" w:rsidRPr="00E53F12" w:rsidRDefault="00E53F12" w:rsidP="00E53F12">
            <w:pPr>
              <w:autoSpaceDE w:val="0"/>
              <w:autoSpaceDN w:val="0"/>
              <w:adjustRightInd w:val="0"/>
              <w:rPr>
                <w:rFonts w:cstheme="minorHAnsi"/>
                <w:b/>
                <w:bCs/>
                <w:color w:val="000000" w:themeColor="text1"/>
                <w:sz w:val="18"/>
                <w:szCs w:val="18"/>
                <w:u w:val="single"/>
              </w:rPr>
            </w:pPr>
            <w:r w:rsidRPr="00E53F12">
              <w:rPr>
                <w:rFonts w:cstheme="minorHAnsi"/>
                <w:b/>
                <w:bCs/>
                <w:color w:val="000000" w:themeColor="text1"/>
                <w:sz w:val="18"/>
                <w:szCs w:val="18"/>
              </w:rPr>
              <w:t>Outcome 2</w:t>
            </w:r>
            <w:r w:rsidRPr="00E53F12">
              <w:rPr>
                <w:rFonts w:cstheme="minorHAnsi"/>
                <w:b/>
                <w:bCs/>
                <w:color w:val="000000" w:themeColor="text1"/>
                <w:sz w:val="18"/>
                <w:szCs w:val="18"/>
                <w:u w:val="single"/>
              </w:rPr>
              <w:t>: Communities demonstrate commitment to advancing and implementing gender-responsive and social inclusive solutions/interventions/mechanisms to promote social cohesion, conflict prevention and resilience</w:t>
            </w:r>
          </w:p>
          <w:p w14:paraId="153BDF26" w14:textId="77777777" w:rsidR="00E53F12" w:rsidRPr="00E53F12" w:rsidRDefault="00E53F12" w:rsidP="00E53F12">
            <w:pPr>
              <w:autoSpaceDE w:val="0"/>
              <w:autoSpaceDN w:val="0"/>
              <w:adjustRightInd w:val="0"/>
              <w:rPr>
                <w:rFonts w:eastAsia="Malgun Gothic" w:cstheme="minorHAnsi"/>
                <w:color w:val="000000"/>
                <w:sz w:val="18"/>
                <w:szCs w:val="18"/>
                <w:lang w:val="en-GB" w:eastAsia="ko-KR" w:bidi="th-TH"/>
              </w:rPr>
            </w:pPr>
          </w:p>
          <w:p w14:paraId="34EC6B34" w14:textId="77777777" w:rsidR="00E53F12" w:rsidRPr="00E53F12" w:rsidRDefault="00E53F12" w:rsidP="00E53F12">
            <w:pPr>
              <w:autoSpaceDE w:val="0"/>
              <w:autoSpaceDN w:val="0"/>
              <w:adjustRightInd w:val="0"/>
              <w:rPr>
                <w:rFonts w:eastAsia="Malgun Gothic" w:cstheme="minorHAnsi"/>
                <w:b/>
                <w:color w:val="000000"/>
                <w:sz w:val="18"/>
                <w:szCs w:val="18"/>
                <w:lang w:val="en-GB" w:eastAsia="ko-KR" w:bidi="th-TH"/>
              </w:rPr>
            </w:pPr>
            <w:r w:rsidRPr="00E53F12">
              <w:rPr>
                <w:rFonts w:eastAsia="Malgun Gothic" w:cstheme="minorHAnsi"/>
                <w:b/>
                <w:color w:val="000000"/>
                <w:sz w:val="18"/>
                <w:szCs w:val="18"/>
                <w:lang w:val="en-GB" w:eastAsia="ko-KR" w:bidi="th-TH"/>
              </w:rPr>
              <w:t>Output 2.1 Multi-stakeholder community-based and inclusive groups or coordination mechanisms are established and/or strengthened to promote gender-responsive social cohesion, conflict prevention and resilience</w:t>
            </w:r>
          </w:p>
          <w:p w14:paraId="6CD97EC8" w14:textId="77777777" w:rsidR="00E53F12" w:rsidRPr="00E53F12" w:rsidRDefault="00E53F12">
            <w:pPr>
              <w:pStyle w:val="ListParagraph"/>
              <w:widowControl w:val="0"/>
              <w:numPr>
                <w:ilvl w:val="2"/>
                <w:numId w:val="62"/>
              </w:numPr>
              <w:wordWrap w:val="0"/>
              <w:autoSpaceDE w:val="0"/>
              <w:autoSpaceDN w:val="0"/>
              <w:jc w:val="both"/>
              <w:rPr>
                <w:rFonts w:eastAsia="Arial" w:cstheme="minorHAnsi"/>
                <w:color w:val="000000"/>
                <w:sz w:val="18"/>
                <w:szCs w:val="18"/>
                <w:lang w:val="en-US" w:eastAsia="ko-KR"/>
              </w:rPr>
            </w:pPr>
            <w:r w:rsidRPr="00E53F12">
              <w:rPr>
                <w:rFonts w:eastAsia="Arial" w:cstheme="minorHAnsi"/>
                <w:color w:val="000000"/>
                <w:sz w:val="18"/>
                <w:szCs w:val="18"/>
                <w:lang w:val="en-US" w:eastAsia="ko-KR"/>
              </w:rPr>
              <w:t>Support the establishment of gender-responsive and inclusive “Village Working Groups” (</w:t>
            </w:r>
            <w:proofErr w:type="spellStart"/>
            <w:r w:rsidRPr="00E53F12">
              <w:rPr>
                <w:rFonts w:eastAsia="Arial" w:cstheme="minorHAnsi"/>
                <w:color w:val="000000"/>
                <w:sz w:val="18"/>
                <w:szCs w:val="18"/>
                <w:lang w:val="en-US" w:eastAsia="ko-KR"/>
              </w:rPr>
              <w:t>Pokja</w:t>
            </w:r>
            <w:proofErr w:type="spellEnd"/>
            <w:r w:rsidRPr="00E53F12">
              <w:rPr>
                <w:rFonts w:eastAsia="Arial" w:cstheme="minorHAnsi"/>
                <w:color w:val="000000"/>
                <w:sz w:val="18"/>
                <w:szCs w:val="18"/>
                <w:lang w:val="en-US" w:eastAsia="ko-KR"/>
              </w:rPr>
              <w:t xml:space="preserve">) for monitoring early warning signs of radicalization and extremism, promoting community-based solutions for conflict prevention, disaster resilience/preparedness and inter and intra village coordination/dialogue;  </w:t>
            </w:r>
          </w:p>
          <w:p w14:paraId="6EE1B723" w14:textId="77777777" w:rsidR="00E53F12" w:rsidRPr="00E53F12" w:rsidRDefault="00E53F12">
            <w:pPr>
              <w:pStyle w:val="ListParagraph"/>
              <w:widowControl w:val="0"/>
              <w:numPr>
                <w:ilvl w:val="2"/>
                <w:numId w:val="62"/>
              </w:numPr>
              <w:wordWrap w:val="0"/>
              <w:autoSpaceDE w:val="0"/>
              <w:autoSpaceDN w:val="0"/>
              <w:jc w:val="both"/>
              <w:rPr>
                <w:rFonts w:eastAsia="Arial" w:cstheme="minorHAnsi"/>
                <w:sz w:val="18"/>
                <w:szCs w:val="18"/>
                <w:lang w:val="en-US" w:eastAsia="ko-KR"/>
              </w:rPr>
            </w:pPr>
            <w:r w:rsidRPr="00E53F12">
              <w:rPr>
                <w:rFonts w:eastAsia="Arial" w:cstheme="minorHAnsi"/>
                <w:sz w:val="18"/>
                <w:szCs w:val="18"/>
                <w:lang w:val="en-US" w:eastAsia="ko-KR"/>
              </w:rPr>
              <w:t xml:space="preserve">Support to establish a coordination mechanism between women’s groups, youth groups (e.g., </w:t>
            </w:r>
            <w:proofErr w:type="spellStart"/>
            <w:r w:rsidRPr="00E53F12">
              <w:rPr>
                <w:rFonts w:eastAsia="Arial" w:cstheme="minorHAnsi"/>
                <w:sz w:val="18"/>
                <w:szCs w:val="18"/>
                <w:lang w:val="en-US" w:eastAsia="ko-KR"/>
              </w:rPr>
              <w:t>Tagana</w:t>
            </w:r>
            <w:proofErr w:type="spellEnd"/>
            <w:r w:rsidRPr="00E53F12">
              <w:rPr>
                <w:rFonts w:eastAsia="Arial" w:cstheme="minorHAnsi"/>
                <w:sz w:val="18"/>
                <w:szCs w:val="18"/>
                <w:lang w:val="en-US" w:eastAsia="ko-KR"/>
              </w:rPr>
              <w:t xml:space="preserve">) and village/provincial government on disaster risk reduction or prevention of violence extremism; </w:t>
            </w:r>
          </w:p>
          <w:p w14:paraId="643BBCEA" w14:textId="77777777" w:rsidR="00E53F12" w:rsidRPr="00E53F12" w:rsidRDefault="00E53F12">
            <w:pPr>
              <w:pStyle w:val="ListParagraph"/>
              <w:widowControl w:val="0"/>
              <w:numPr>
                <w:ilvl w:val="2"/>
                <w:numId w:val="62"/>
              </w:numPr>
              <w:wordWrap w:val="0"/>
              <w:autoSpaceDE w:val="0"/>
              <w:autoSpaceDN w:val="0"/>
              <w:jc w:val="both"/>
              <w:rPr>
                <w:rFonts w:eastAsia="Arial" w:cstheme="minorHAnsi"/>
                <w:sz w:val="18"/>
                <w:szCs w:val="18"/>
                <w:lang w:val="en-US" w:eastAsia="ko-KR"/>
              </w:rPr>
            </w:pPr>
            <w:r w:rsidRPr="00E53F12">
              <w:rPr>
                <w:rFonts w:eastAsia="Arial" w:cstheme="minorHAnsi"/>
                <w:sz w:val="18"/>
                <w:szCs w:val="18"/>
                <w:lang w:val="en-US" w:eastAsia="ko-KR"/>
              </w:rPr>
              <w:t xml:space="preserve">Facilitate the exchange of experiences between </w:t>
            </w:r>
            <w:proofErr w:type="spellStart"/>
            <w:r w:rsidRPr="00E53F12">
              <w:rPr>
                <w:rFonts w:eastAsia="Arial" w:cstheme="minorHAnsi"/>
                <w:sz w:val="18"/>
                <w:szCs w:val="18"/>
                <w:lang w:val="en-US" w:eastAsia="ko-KR"/>
              </w:rPr>
              <w:t>Pokjas</w:t>
            </w:r>
            <w:proofErr w:type="spellEnd"/>
            <w:r w:rsidRPr="00E53F12">
              <w:rPr>
                <w:rFonts w:eastAsia="Arial" w:cstheme="minorHAnsi"/>
                <w:sz w:val="18"/>
                <w:szCs w:val="18"/>
                <w:lang w:val="en-US" w:eastAsia="ko-KR"/>
              </w:rPr>
              <w:t xml:space="preserve"> from other villages.</w:t>
            </w:r>
          </w:p>
          <w:p w14:paraId="62CB38F1" w14:textId="77777777" w:rsidR="00E53F12" w:rsidRPr="00E53F12" w:rsidRDefault="00E53F12" w:rsidP="00E53F12">
            <w:pPr>
              <w:autoSpaceDE w:val="0"/>
              <w:autoSpaceDN w:val="0"/>
              <w:adjustRightInd w:val="0"/>
              <w:rPr>
                <w:rFonts w:eastAsia="Malgun Gothic" w:cstheme="minorHAnsi"/>
                <w:color w:val="000000"/>
                <w:sz w:val="18"/>
                <w:szCs w:val="18"/>
                <w:lang w:val="en-GB" w:eastAsia="ko-KR" w:bidi="th-TH"/>
              </w:rPr>
            </w:pPr>
          </w:p>
          <w:p w14:paraId="295470E2" w14:textId="77777777" w:rsidR="00E53F12" w:rsidRPr="00E53F12" w:rsidRDefault="00E53F12" w:rsidP="00E53F12">
            <w:pPr>
              <w:autoSpaceDE w:val="0"/>
              <w:autoSpaceDN w:val="0"/>
              <w:adjustRightInd w:val="0"/>
              <w:rPr>
                <w:rFonts w:eastAsia="Malgun Gothic" w:cstheme="minorHAnsi"/>
                <w:b/>
                <w:color w:val="000000"/>
                <w:sz w:val="18"/>
                <w:szCs w:val="18"/>
                <w:lang w:val="en-GB" w:eastAsia="ko-KR" w:bidi="th-TH"/>
              </w:rPr>
            </w:pPr>
            <w:r w:rsidRPr="00E53F12">
              <w:rPr>
                <w:rFonts w:eastAsia="Malgun Gothic" w:cstheme="minorHAnsi"/>
                <w:b/>
                <w:color w:val="000000"/>
                <w:sz w:val="18"/>
                <w:szCs w:val="18"/>
                <w:lang w:val="en-GB" w:eastAsia="ko-KR" w:bidi="th-TH"/>
              </w:rPr>
              <w:t>Output 2.2 Capacity of community-based groups to implement interventions to promote gender-responsive social cohesion, conflict and violence prevention and management, disaster preparedness and resilience building is strengthened</w:t>
            </w:r>
          </w:p>
          <w:p w14:paraId="277B6731" w14:textId="77777777" w:rsidR="00E53F12" w:rsidRPr="00E53F12" w:rsidRDefault="00E53F12">
            <w:pPr>
              <w:pStyle w:val="ListParagraph"/>
              <w:widowControl w:val="0"/>
              <w:numPr>
                <w:ilvl w:val="2"/>
                <w:numId w:val="63"/>
              </w:numPr>
              <w:wordWrap w:val="0"/>
              <w:autoSpaceDE w:val="0"/>
              <w:autoSpaceDN w:val="0"/>
              <w:jc w:val="both"/>
              <w:rPr>
                <w:rFonts w:eastAsia="Arial" w:cstheme="minorHAnsi"/>
                <w:sz w:val="18"/>
                <w:szCs w:val="18"/>
                <w:lang w:val="en-US" w:eastAsia="ko-KR"/>
              </w:rPr>
            </w:pPr>
            <w:r w:rsidRPr="00E53F12">
              <w:rPr>
                <w:rFonts w:eastAsia="Arial" w:cstheme="minorHAnsi"/>
                <w:sz w:val="18"/>
                <w:szCs w:val="18"/>
                <w:lang w:val="en-US" w:eastAsia="ko-KR"/>
              </w:rPr>
              <w:t xml:space="preserve">Support community-based groups (women, youth, marginalized communities, people with disability) to increase their capacity in leadership, networking, and coordination;  </w:t>
            </w:r>
          </w:p>
          <w:p w14:paraId="44329B84" w14:textId="77777777" w:rsidR="00E53F12" w:rsidRPr="00E53F12" w:rsidRDefault="00E53F12">
            <w:pPr>
              <w:pStyle w:val="ListParagraph"/>
              <w:widowControl w:val="0"/>
              <w:numPr>
                <w:ilvl w:val="2"/>
                <w:numId w:val="63"/>
              </w:numPr>
              <w:wordWrap w:val="0"/>
              <w:autoSpaceDE w:val="0"/>
              <w:autoSpaceDN w:val="0"/>
              <w:jc w:val="both"/>
              <w:rPr>
                <w:rFonts w:eastAsia="Malgun Gothic" w:cstheme="minorHAnsi"/>
                <w:sz w:val="18"/>
                <w:szCs w:val="18"/>
                <w:lang w:val="en-US" w:eastAsia="ko-KR"/>
              </w:rPr>
            </w:pPr>
            <w:r w:rsidRPr="00E53F12">
              <w:rPr>
                <w:rFonts w:eastAsia="Arial" w:cstheme="minorHAnsi"/>
                <w:sz w:val="18"/>
                <w:szCs w:val="18"/>
                <w:lang w:val="en-US" w:eastAsia="ko-KR"/>
              </w:rPr>
              <w:t xml:space="preserve">Provide capacity-building support for youth community members in creating and utilizing counter-narratives to combat intolerance and extremism, </w:t>
            </w:r>
            <w:r w:rsidRPr="00E53F12">
              <w:rPr>
                <w:rFonts w:eastAsia="Arial" w:cstheme="minorHAnsi"/>
                <w:sz w:val="18"/>
                <w:szCs w:val="18"/>
                <w:lang w:val="id-ID" w:eastAsia="ko-KR"/>
              </w:rPr>
              <w:t xml:space="preserve">violence against women </w:t>
            </w:r>
            <w:r w:rsidRPr="00E53F12">
              <w:rPr>
                <w:rFonts w:eastAsia="Arial" w:cstheme="minorHAnsi"/>
                <w:sz w:val="18"/>
                <w:szCs w:val="18"/>
                <w:lang w:val="en-US" w:eastAsia="ko-KR"/>
              </w:rPr>
              <w:t xml:space="preserve">and/or disaster preparedness (using gender-sensitive approach, building media literacy and skill to combat misinformation and strengthen campaigns). </w:t>
            </w:r>
          </w:p>
          <w:p w14:paraId="6484F330" w14:textId="77777777" w:rsidR="00E53F12" w:rsidRPr="00E53F12" w:rsidRDefault="00E53F12" w:rsidP="00E53F12">
            <w:pPr>
              <w:autoSpaceDE w:val="0"/>
              <w:autoSpaceDN w:val="0"/>
              <w:adjustRightInd w:val="0"/>
              <w:rPr>
                <w:rFonts w:asciiTheme="minorBidi" w:eastAsia="Malgun Gothic" w:hAnsiTheme="minorBidi"/>
                <w:color w:val="000000"/>
                <w:sz w:val="18"/>
                <w:szCs w:val="18"/>
                <w:lang w:val="en-GB" w:eastAsia="ko-KR" w:bidi="th-TH"/>
              </w:rPr>
            </w:pPr>
          </w:p>
          <w:p w14:paraId="5B726947" w14:textId="77777777" w:rsidR="00E53F12" w:rsidRPr="00E53F12" w:rsidRDefault="00E53F12" w:rsidP="00E53F12">
            <w:pPr>
              <w:jc w:val="both"/>
              <w:rPr>
                <w:rFonts w:asciiTheme="minorBidi" w:eastAsia="Malgun Gothic" w:hAnsiTheme="minorBidi"/>
                <w:sz w:val="18"/>
                <w:szCs w:val="18"/>
                <w:lang w:val="en-US" w:eastAsia="ko-KR"/>
              </w:rPr>
            </w:pPr>
          </w:p>
          <w:p w14:paraId="4F3DB7C3" w14:textId="77777777" w:rsidR="00E53F12" w:rsidRPr="00E53F12" w:rsidRDefault="00E53F12" w:rsidP="00E53F12">
            <w:pPr>
              <w:jc w:val="both"/>
              <w:rPr>
                <w:rFonts w:cstheme="minorHAnsi"/>
                <w:sz w:val="18"/>
                <w:szCs w:val="18"/>
                <w:lang w:val="en-ID"/>
              </w:rPr>
            </w:pPr>
            <w:r w:rsidRPr="00E53F12">
              <w:rPr>
                <w:sz w:val="18"/>
                <w:szCs w:val="18"/>
                <w:lang w:val="en-ID"/>
              </w:rPr>
              <w:t xml:space="preserve">*Under the above outputs, below are the suggested indicators, baselines and targets (in total for all targeted locations): </w:t>
            </w:r>
          </w:p>
          <w:p w14:paraId="5923C39F" w14:textId="64476BDB" w:rsidR="007A3972" w:rsidRDefault="007A3972" w:rsidP="007A3972">
            <w:pPr>
              <w:rPr>
                <w:rFonts w:asciiTheme="minorHAnsi" w:hAnsiTheme="minorHAnsi" w:cstheme="minorHAnsi"/>
                <w:b/>
                <w:bCs/>
                <w:sz w:val="18"/>
                <w:szCs w:val="18"/>
                <w:lang w:val="en-US"/>
              </w:rPr>
            </w:pPr>
          </w:p>
          <w:tbl>
            <w:tblPr>
              <w:tblStyle w:val="TableGrid"/>
              <w:tblW w:w="8795" w:type="dxa"/>
              <w:tblLook w:val="06A0" w:firstRow="1" w:lastRow="0" w:firstColumn="1" w:lastColumn="0" w:noHBand="1" w:noVBand="1"/>
            </w:tblPr>
            <w:tblGrid>
              <w:gridCol w:w="3467"/>
              <w:gridCol w:w="3580"/>
              <w:gridCol w:w="1748"/>
            </w:tblGrid>
            <w:tr w:rsidR="00E53F12" w14:paraId="41944ABF" w14:textId="77777777" w:rsidTr="00E53F12">
              <w:trPr>
                <w:trHeight w:val="299"/>
              </w:trPr>
              <w:tc>
                <w:tcPr>
                  <w:tcW w:w="3467" w:type="dxa"/>
                </w:tcPr>
                <w:p w14:paraId="0FEA5CEA" w14:textId="77777777" w:rsidR="00E53F12" w:rsidRPr="00E53F12" w:rsidRDefault="00E53F12" w:rsidP="00E53F12">
                  <w:pPr>
                    <w:jc w:val="center"/>
                    <w:rPr>
                      <w:rFonts w:cstheme="minorHAnsi"/>
                      <w:b/>
                      <w:bCs/>
                      <w:sz w:val="18"/>
                      <w:szCs w:val="18"/>
                    </w:rPr>
                  </w:pPr>
                  <w:r w:rsidRPr="00E53F12">
                    <w:rPr>
                      <w:rFonts w:cstheme="minorHAnsi"/>
                      <w:b/>
                      <w:bCs/>
                      <w:sz w:val="18"/>
                      <w:szCs w:val="18"/>
                    </w:rPr>
                    <w:t>Output</w:t>
                  </w:r>
                </w:p>
              </w:tc>
              <w:tc>
                <w:tcPr>
                  <w:tcW w:w="3580" w:type="dxa"/>
                </w:tcPr>
                <w:p w14:paraId="2CFB4610" w14:textId="77777777" w:rsidR="00E53F12" w:rsidRPr="00E53F12" w:rsidRDefault="00E53F12" w:rsidP="00E53F12">
                  <w:pPr>
                    <w:jc w:val="center"/>
                    <w:rPr>
                      <w:rFonts w:cstheme="minorHAnsi"/>
                      <w:b/>
                      <w:bCs/>
                      <w:sz w:val="18"/>
                      <w:szCs w:val="18"/>
                    </w:rPr>
                  </w:pPr>
                  <w:r w:rsidRPr="00E53F12">
                    <w:rPr>
                      <w:rFonts w:cstheme="minorHAnsi"/>
                      <w:b/>
                      <w:bCs/>
                      <w:sz w:val="18"/>
                      <w:szCs w:val="18"/>
                    </w:rPr>
                    <w:t>Output Indicator</w:t>
                  </w:r>
                </w:p>
              </w:tc>
              <w:tc>
                <w:tcPr>
                  <w:tcW w:w="1748" w:type="dxa"/>
                  <w:vAlign w:val="center"/>
                </w:tcPr>
                <w:p w14:paraId="3EBBB179" w14:textId="77777777" w:rsidR="00E53F12" w:rsidRPr="00E53F12" w:rsidRDefault="00E53F12" w:rsidP="00E53F12">
                  <w:pPr>
                    <w:rPr>
                      <w:rFonts w:cstheme="minorHAnsi"/>
                      <w:b/>
                      <w:bCs/>
                      <w:sz w:val="18"/>
                      <w:szCs w:val="18"/>
                    </w:rPr>
                  </w:pPr>
                  <w:r w:rsidRPr="00E53F12">
                    <w:rPr>
                      <w:rFonts w:cstheme="minorHAnsi"/>
                      <w:b/>
                      <w:bCs/>
                      <w:sz w:val="18"/>
                      <w:szCs w:val="18"/>
                    </w:rPr>
                    <w:t>Target</w:t>
                  </w:r>
                </w:p>
              </w:tc>
            </w:tr>
            <w:tr w:rsidR="00E53F12" w14:paraId="73D7B862" w14:textId="77777777" w:rsidTr="00E53F12">
              <w:trPr>
                <w:trHeight w:val="299"/>
              </w:trPr>
              <w:tc>
                <w:tcPr>
                  <w:tcW w:w="3467" w:type="dxa"/>
                  <w:vMerge w:val="restart"/>
                </w:tcPr>
                <w:p w14:paraId="7104486B" w14:textId="77777777" w:rsidR="00E53F12" w:rsidRPr="00E53F12" w:rsidRDefault="00E53F12" w:rsidP="00E53F12">
                  <w:pPr>
                    <w:rPr>
                      <w:rFonts w:cstheme="minorHAnsi"/>
                      <w:b/>
                      <w:bCs/>
                      <w:sz w:val="18"/>
                      <w:szCs w:val="18"/>
                    </w:rPr>
                  </w:pPr>
                  <w:r w:rsidRPr="00E53F12">
                    <w:rPr>
                      <w:rFonts w:cstheme="minorHAnsi"/>
                      <w:b/>
                      <w:bCs/>
                      <w:sz w:val="18"/>
                      <w:szCs w:val="18"/>
                    </w:rPr>
                    <w:t>Output 1.1:</w:t>
                  </w:r>
                </w:p>
                <w:p w14:paraId="4C5B1234" w14:textId="77777777" w:rsidR="00E53F12" w:rsidRPr="00E53F12" w:rsidRDefault="00E53F12" w:rsidP="00E53F12">
                  <w:pPr>
                    <w:rPr>
                      <w:rFonts w:cstheme="minorHAnsi"/>
                      <w:sz w:val="18"/>
                      <w:szCs w:val="18"/>
                    </w:rPr>
                  </w:pPr>
                  <w:r w:rsidRPr="00E53F12">
                    <w:rPr>
                      <w:rFonts w:cstheme="minorHAnsi"/>
                      <w:sz w:val="18"/>
                      <w:szCs w:val="18"/>
                    </w:rPr>
                    <w:t>Women’s groups capacities are enhanced to participate in the village forums</w:t>
                  </w:r>
                </w:p>
              </w:tc>
              <w:tc>
                <w:tcPr>
                  <w:tcW w:w="3580" w:type="dxa"/>
                </w:tcPr>
                <w:p w14:paraId="5CD62CEE" w14:textId="77777777" w:rsidR="00E53F12" w:rsidRPr="00E53F12" w:rsidRDefault="00E53F12" w:rsidP="00E53F12">
                  <w:pPr>
                    <w:rPr>
                      <w:rFonts w:cstheme="minorHAnsi"/>
                      <w:b/>
                      <w:bCs/>
                      <w:sz w:val="18"/>
                      <w:szCs w:val="18"/>
                    </w:rPr>
                  </w:pPr>
                  <w:r w:rsidRPr="00E53F12">
                    <w:rPr>
                      <w:rFonts w:cstheme="minorHAnsi"/>
                      <w:b/>
                      <w:bCs/>
                      <w:sz w:val="18"/>
                      <w:szCs w:val="18"/>
                    </w:rPr>
                    <w:t xml:space="preserve">1.1.1 </w:t>
                  </w:r>
                  <w:r w:rsidRPr="00E53F12">
                    <w:rPr>
                      <w:rFonts w:cstheme="minorHAnsi"/>
                      <w:sz w:val="18"/>
                      <w:szCs w:val="18"/>
                    </w:rPr>
                    <w:t>Number of villages received technical assistance to increase the capacity of the women’s groups to participate in the village forums</w:t>
                  </w:r>
                </w:p>
              </w:tc>
              <w:tc>
                <w:tcPr>
                  <w:tcW w:w="1748" w:type="dxa"/>
                  <w:vAlign w:val="center"/>
                </w:tcPr>
                <w:p w14:paraId="1F8690B6" w14:textId="77777777" w:rsidR="00E53F12" w:rsidRPr="00E53F12" w:rsidRDefault="00E53F12" w:rsidP="00E53F12">
                  <w:pPr>
                    <w:rPr>
                      <w:rFonts w:cstheme="minorHAnsi"/>
                      <w:sz w:val="18"/>
                      <w:szCs w:val="18"/>
                    </w:rPr>
                  </w:pPr>
                  <w:r w:rsidRPr="00E53F12">
                    <w:rPr>
                      <w:rFonts w:cstheme="minorHAnsi"/>
                      <w:sz w:val="18"/>
                      <w:szCs w:val="18"/>
                    </w:rPr>
                    <w:t>Baseline: 0</w:t>
                  </w:r>
                </w:p>
                <w:p w14:paraId="086A5F53" w14:textId="77777777" w:rsidR="00E53F12" w:rsidRPr="00E53F12" w:rsidRDefault="00E53F12" w:rsidP="00E53F12">
                  <w:pPr>
                    <w:rPr>
                      <w:rFonts w:cstheme="minorHAnsi"/>
                      <w:sz w:val="18"/>
                      <w:szCs w:val="18"/>
                    </w:rPr>
                  </w:pPr>
                  <w:r w:rsidRPr="00E53F12">
                    <w:rPr>
                      <w:rFonts w:cstheme="minorHAnsi"/>
                      <w:sz w:val="18"/>
                      <w:szCs w:val="18"/>
                    </w:rPr>
                    <w:t>Target: 20</w:t>
                  </w:r>
                </w:p>
              </w:tc>
            </w:tr>
            <w:tr w:rsidR="00E53F12" w14:paraId="26C5B516" w14:textId="77777777" w:rsidTr="00E53F12">
              <w:trPr>
                <w:trHeight w:val="299"/>
              </w:trPr>
              <w:tc>
                <w:tcPr>
                  <w:tcW w:w="3467" w:type="dxa"/>
                  <w:vMerge/>
                </w:tcPr>
                <w:p w14:paraId="35C98183" w14:textId="77777777" w:rsidR="00E53F12" w:rsidRPr="00E53F12" w:rsidRDefault="00E53F12" w:rsidP="00E53F12">
                  <w:pPr>
                    <w:rPr>
                      <w:rFonts w:cstheme="minorHAnsi"/>
                      <w:sz w:val="18"/>
                      <w:szCs w:val="18"/>
                    </w:rPr>
                  </w:pPr>
                </w:p>
              </w:tc>
              <w:tc>
                <w:tcPr>
                  <w:tcW w:w="3580" w:type="dxa"/>
                </w:tcPr>
                <w:p w14:paraId="0E7A4673" w14:textId="77777777" w:rsidR="00E53F12" w:rsidRPr="00E53F12" w:rsidRDefault="00E53F12" w:rsidP="00E53F12">
                  <w:pPr>
                    <w:rPr>
                      <w:rFonts w:cstheme="minorHAnsi"/>
                      <w:sz w:val="18"/>
                      <w:szCs w:val="18"/>
                    </w:rPr>
                  </w:pPr>
                  <w:r w:rsidRPr="00E53F12">
                    <w:rPr>
                      <w:rFonts w:cstheme="minorHAnsi"/>
                      <w:b/>
                      <w:bCs/>
                      <w:sz w:val="18"/>
                      <w:szCs w:val="18"/>
                    </w:rPr>
                    <w:t xml:space="preserve">1.1.2 </w:t>
                  </w:r>
                  <w:r w:rsidRPr="00E53F12">
                    <w:rPr>
                      <w:rFonts w:cstheme="minorHAnsi"/>
                      <w:sz w:val="18"/>
                      <w:szCs w:val="18"/>
                    </w:rPr>
                    <w:t>Number of capacity building</w:t>
                  </w:r>
                  <w:r w:rsidRPr="00E53F12">
                    <w:rPr>
                      <w:rFonts w:cstheme="minorHAnsi"/>
                      <w:sz w:val="18"/>
                      <w:szCs w:val="18"/>
                      <w:lang w:val="id-ID"/>
                    </w:rPr>
                    <w:t xml:space="preserve"> and/or technical assistance </w:t>
                  </w:r>
                  <w:r w:rsidRPr="00E53F12">
                    <w:rPr>
                      <w:rFonts w:cstheme="minorHAnsi"/>
                      <w:sz w:val="18"/>
                      <w:szCs w:val="18"/>
                    </w:rPr>
                    <w:t xml:space="preserve"> trainings (or dialogues) on gender-responsive action plans with women’s groups in villages</w:t>
                  </w:r>
                </w:p>
              </w:tc>
              <w:tc>
                <w:tcPr>
                  <w:tcW w:w="1748" w:type="dxa"/>
                  <w:vAlign w:val="center"/>
                </w:tcPr>
                <w:p w14:paraId="03ED64AD" w14:textId="77777777" w:rsidR="00E53F12" w:rsidRPr="00E53F12" w:rsidRDefault="00E53F12" w:rsidP="00E53F12">
                  <w:pPr>
                    <w:rPr>
                      <w:rFonts w:cstheme="minorHAnsi"/>
                      <w:sz w:val="18"/>
                      <w:szCs w:val="18"/>
                    </w:rPr>
                  </w:pPr>
                  <w:r w:rsidRPr="00E53F12">
                    <w:rPr>
                      <w:rFonts w:cstheme="minorHAnsi"/>
                      <w:sz w:val="18"/>
                      <w:szCs w:val="18"/>
                    </w:rPr>
                    <w:t>Baseline: 0</w:t>
                  </w:r>
                </w:p>
                <w:p w14:paraId="453BEB7B" w14:textId="77777777" w:rsidR="00E53F12" w:rsidRPr="00E53F12" w:rsidRDefault="00E53F12" w:rsidP="00E53F12">
                  <w:pPr>
                    <w:rPr>
                      <w:rFonts w:cstheme="minorHAnsi"/>
                      <w:sz w:val="18"/>
                      <w:szCs w:val="18"/>
                    </w:rPr>
                  </w:pPr>
                  <w:r w:rsidRPr="00E53F12">
                    <w:rPr>
                      <w:rFonts w:cstheme="minorHAnsi"/>
                      <w:sz w:val="18"/>
                      <w:szCs w:val="18"/>
                    </w:rPr>
                    <w:t>Target: 4</w:t>
                  </w:r>
                </w:p>
              </w:tc>
            </w:tr>
            <w:tr w:rsidR="00E53F12" w14:paraId="7CBFC21F" w14:textId="77777777" w:rsidTr="00E53F12">
              <w:trPr>
                <w:trHeight w:val="299"/>
              </w:trPr>
              <w:tc>
                <w:tcPr>
                  <w:tcW w:w="3467" w:type="dxa"/>
                  <w:vMerge/>
                </w:tcPr>
                <w:p w14:paraId="09C0D9F2" w14:textId="77777777" w:rsidR="00E53F12" w:rsidRPr="00E53F12" w:rsidRDefault="00E53F12" w:rsidP="00E53F12">
                  <w:pPr>
                    <w:rPr>
                      <w:rFonts w:cstheme="minorHAnsi"/>
                      <w:sz w:val="18"/>
                      <w:szCs w:val="18"/>
                    </w:rPr>
                  </w:pPr>
                </w:p>
              </w:tc>
              <w:tc>
                <w:tcPr>
                  <w:tcW w:w="3580" w:type="dxa"/>
                </w:tcPr>
                <w:p w14:paraId="4675E14B" w14:textId="77777777" w:rsidR="00E53F12" w:rsidRPr="00E53F12" w:rsidRDefault="00E53F12" w:rsidP="00E53F12">
                  <w:pPr>
                    <w:rPr>
                      <w:rFonts w:cstheme="minorHAnsi"/>
                      <w:sz w:val="18"/>
                      <w:szCs w:val="18"/>
                    </w:rPr>
                  </w:pPr>
                  <w:r w:rsidRPr="00E53F12">
                    <w:rPr>
                      <w:rFonts w:cstheme="minorHAnsi"/>
                      <w:b/>
                      <w:bCs/>
                      <w:sz w:val="18"/>
                      <w:szCs w:val="18"/>
                    </w:rPr>
                    <w:t xml:space="preserve">1.1.3 </w:t>
                  </w:r>
                  <w:r w:rsidRPr="00E53F12">
                    <w:rPr>
                      <w:rFonts w:cstheme="minorHAnsi"/>
                      <w:sz w:val="18"/>
                      <w:szCs w:val="18"/>
                    </w:rPr>
                    <w:t>Number of women who report increased knowledge and capacity in gender-responsive resilience</w:t>
                  </w:r>
                </w:p>
              </w:tc>
              <w:tc>
                <w:tcPr>
                  <w:tcW w:w="1748" w:type="dxa"/>
                  <w:vAlign w:val="center"/>
                </w:tcPr>
                <w:p w14:paraId="3350E5EB" w14:textId="77777777" w:rsidR="00E53F12" w:rsidRPr="00E53F12" w:rsidRDefault="00E53F12" w:rsidP="00E53F12">
                  <w:pPr>
                    <w:rPr>
                      <w:rFonts w:cstheme="minorHAnsi"/>
                      <w:sz w:val="18"/>
                      <w:szCs w:val="18"/>
                    </w:rPr>
                  </w:pPr>
                  <w:r w:rsidRPr="00E53F12">
                    <w:rPr>
                      <w:rFonts w:cstheme="minorHAnsi"/>
                      <w:sz w:val="18"/>
                      <w:szCs w:val="18"/>
                    </w:rPr>
                    <w:t>Baseline: 0</w:t>
                  </w:r>
                </w:p>
                <w:p w14:paraId="419142E2" w14:textId="77777777" w:rsidR="00E53F12" w:rsidRPr="00E53F12" w:rsidRDefault="00E53F12" w:rsidP="00E53F12">
                  <w:pPr>
                    <w:rPr>
                      <w:rFonts w:cstheme="minorHAnsi"/>
                      <w:sz w:val="18"/>
                      <w:szCs w:val="18"/>
                    </w:rPr>
                  </w:pPr>
                  <w:r w:rsidRPr="00E53F12">
                    <w:rPr>
                      <w:rFonts w:cstheme="minorHAnsi"/>
                      <w:sz w:val="18"/>
                      <w:szCs w:val="18"/>
                    </w:rPr>
                    <w:t>Target: 400</w:t>
                  </w:r>
                </w:p>
              </w:tc>
            </w:tr>
            <w:tr w:rsidR="00E53F12" w14:paraId="35199261" w14:textId="77777777" w:rsidTr="00E53F12">
              <w:trPr>
                <w:trHeight w:val="299"/>
              </w:trPr>
              <w:tc>
                <w:tcPr>
                  <w:tcW w:w="3467" w:type="dxa"/>
                  <w:vMerge w:val="restart"/>
                </w:tcPr>
                <w:p w14:paraId="63872049" w14:textId="77777777" w:rsidR="00E53F12" w:rsidRPr="00E53F12" w:rsidRDefault="00E53F12" w:rsidP="00E53F12">
                  <w:pPr>
                    <w:rPr>
                      <w:rFonts w:cstheme="minorHAnsi"/>
                      <w:b/>
                      <w:bCs/>
                      <w:sz w:val="18"/>
                      <w:szCs w:val="18"/>
                    </w:rPr>
                  </w:pPr>
                  <w:r w:rsidRPr="00E53F12">
                    <w:rPr>
                      <w:rFonts w:cstheme="minorHAnsi"/>
                      <w:b/>
                      <w:bCs/>
                      <w:sz w:val="18"/>
                      <w:szCs w:val="18"/>
                    </w:rPr>
                    <w:t>Output 1.2:</w:t>
                  </w:r>
                </w:p>
                <w:p w14:paraId="51EE88A1" w14:textId="77777777" w:rsidR="00E53F12" w:rsidRPr="00E53F12" w:rsidRDefault="00E53F12" w:rsidP="00E53F12">
                  <w:pPr>
                    <w:rPr>
                      <w:rFonts w:cstheme="minorHAnsi"/>
                      <w:sz w:val="18"/>
                      <w:szCs w:val="18"/>
                    </w:rPr>
                  </w:pPr>
                  <w:r w:rsidRPr="00E53F12">
                    <w:rPr>
                      <w:rFonts w:cstheme="minorHAnsi"/>
                      <w:sz w:val="18"/>
                      <w:szCs w:val="18"/>
                    </w:rPr>
                    <w:t>Village policies, plans/budget and/or preparedness mechanisms developed with participation from women’s groups</w:t>
                  </w:r>
                </w:p>
              </w:tc>
              <w:tc>
                <w:tcPr>
                  <w:tcW w:w="3580" w:type="dxa"/>
                </w:tcPr>
                <w:p w14:paraId="46FC68D9" w14:textId="77777777" w:rsidR="00E53F12" w:rsidRPr="00E53F12" w:rsidRDefault="00E53F12" w:rsidP="00E53F12">
                  <w:pPr>
                    <w:rPr>
                      <w:rFonts w:cstheme="minorHAnsi"/>
                      <w:sz w:val="18"/>
                      <w:szCs w:val="18"/>
                    </w:rPr>
                  </w:pPr>
                  <w:r w:rsidRPr="00E53F12">
                    <w:rPr>
                      <w:rFonts w:cstheme="minorHAnsi"/>
                      <w:b/>
                      <w:bCs/>
                      <w:sz w:val="18"/>
                      <w:szCs w:val="18"/>
                    </w:rPr>
                    <w:t xml:space="preserve">1.2.1 </w:t>
                  </w:r>
                  <w:r w:rsidRPr="00E53F12">
                    <w:rPr>
                      <w:rFonts w:cstheme="minorHAnsi"/>
                      <w:sz w:val="18"/>
                      <w:szCs w:val="18"/>
                    </w:rPr>
                    <w:t>Number of villages with plans/budget/preparedness mechanism (including protocols) developed with influence from women’s groups</w:t>
                  </w:r>
                </w:p>
              </w:tc>
              <w:tc>
                <w:tcPr>
                  <w:tcW w:w="1748" w:type="dxa"/>
                  <w:vAlign w:val="center"/>
                </w:tcPr>
                <w:p w14:paraId="5C4F16EF" w14:textId="77777777" w:rsidR="00E53F12" w:rsidRPr="00E53F12" w:rsidRDefault="00E53F12" w:rsidP="00E53F12">
                  <w:pPr>
                    <w:rPr>
                      <w:rFonts w:cstheme="minorHAnsi"/>
                      <w:sz w:val="18"/>
                      <w:szCs w:val="18"/>
                    </w:rPr>
                  </w:pPr>
                  <w:r w:rsidRPr="00E53F12">
                    <w:rPr>
                      <w:rFonts w:cstheme="minorHAnsi"/>
                      <w:sz w:val="18"/>
                      <w:szCs w:val="18"/>
                    </w:rPr>
                    <w:t>Baseline: 0</w:t>
                  </w:r>
                </w:p>
                <w:p w14:paraId="612FC150" w14:textId="77777777" w:rsidR="00E53F12" w:rsidRPr="00E53F12" w:rsidRDefault="00E53F12" w:rsidP="00E53F12">
                  <w:pPr>
                    <w:rPr>
                      <w:rFonts w:cstheme="minorHAnsi"/>
                      <w:sz w:val="18"/>
                      <w:szCs w:val="18"/>
                    </w:rPr>
                  </w:pPr>
                  <w:r w:rsidRPr="00E53F12">
                    <w:rPr>
                      <w:rFonts w:cstheme="minorHAnsi"/>
                      <w:sz w:val="18"/>
                      <w:szCs w:val="18"/>
                    </w:rPr>
                    <w:t>Target: 3</w:t>
                  </w:r>
                </w:p>
                <w:p w14:paraId="001808E3" w14:textId="77777777" w:rsidR="00E53F12" w:rsidRPr="00E53F12" w:rsidRDefault="00E53F12" w:rsidP="00E53F12">
                  <w:pPr>
                    <w:rPr>
                      <w:rFonts w:cstheme="minorHAnsi"/>
                      <w:sz w:val="18"/>
                      <w:szCs w:val="18"/>
                    </w:rPr>
                  </w:pPr>
                </w:p>
              </w:tc>
            </w:tr>
            <w:tr w:rsidR="00E53F12" w14:paraId="664BB9F4" w14:textId="77777777" w:rsidTr="00E53F12">
              <w:trPr>
                <w:trHeight w:val="299"/>
              </w:trPr>
              <w:tc>
                <w:tcPr>
                  <w:tcW w:w="3467" w:type="dxa"/>
                  <w:vMerge/>
                </w:tcPr>
                <w:p w14:paraId="311169A2" w14:textId="77777777" w:rsidR="00E53F12" w:rsidRPr="00E53F12" w:rsidRDefault="00E53F12" w:rsidP="00E53F12">
                  <w:pPr>
                    <w:rPr>
                      <w:rFonts w:cstheme="minorHAnsi"/>
                      <w:sz w:val="18"/>
                      <w:szCs w:val="18"/>
                    </w:rPr>
                  </w:pPr>
                </w:p>
              </w:tc>
              <w:tc>
                <w:tcPr>
                  <w:tcW w:w="3580" w:type="dxa"/>
                </w:tcPr>
                <w:p w14:paraId="040E3D87" w14:textId="77777777" w:rsidR="00E53F12" w:rsidRPr="00E53F12" w:rsidRDefault="00E53F12" w:rsidP="00E53F12">
                  <w:pPr>
                    <w:rPr>
                      <w:rFonts w:cstheme="minorHAnsi"/>
                      <w:b/>
                      <w:bCs/>
                      <w:sz w:val="18"/>
                      <w:szCs w:val="18"/>
                    </w:rPr>
                  </w:pPr>
                  <w:r w:rsidRPr="00E53F12">
                    <w:rPr>
                      <w:rFonts w:cstheme="minorHAnsi"/>
                      <w:b/>
                      <w:bCs/>
                      <w:sz w:val="18"/>
                      <w:szCs w:val="18"/>
                    </w:rPr>
                    <w:t xml:space="preserve">1.2.2 </w:t>
                  </w:r>
                  <w:r w:rsidRPr="00E53F12">
                    <w:rPr>
                      <w:rFonts w:cstheme="minorHAnsi"/>
                      <w:sz w:val="18"/>
                      <w:szCs w:val="18"/>
                    </w:rPr>
                    <w:t>Number of girls, boys, women, and men who can access locally appropriate mechanisms and services for building resilience</w:t>
                  </w:r>
                </w:p>
              </w:tc>
              <w:tc>
                <w:tcPr>
                  <w:tcW w:w="1748" w:type="dxa"/>
                  <w:vAlign w:val="center"/>
                </w:tcPr>
                <w:p w14:paraId="315B1712" w14:textId="77777777" w:rsidR="00E53F12" w:rsidRPr="00E53F12" w:rsidRDefault="00E53F12" w:rsidP="00E53F12">
                  <w:pPr>
                    <w:rPr>
                      <w:rFonts w:cstheme="minorHAnsi"/>
                      <w:sz w:val="18"/>
                      <w:szCs w:val="18"/>
                    </w:rPr>
                  </w:pPr>
                  <w:r w:rsidRPr="00E53F12">
                    <w:rPr>
                      <w:rFonts w:cstheme="minorHAnsi"/>
                      <w:sz w:val="18"/>
                      <w:szCs w:val="18"/>
                    </w:rPr>
                    <w:t>Baseline: 0</w:t>
                  </w:r>
                </w:p>
                <w:p w14:paraId="0E90DBC4" w14:textId="77777777" w:rsidR="00E53F12" w:rsidRPr="00E53F12" w:rsidRDefault="00E53F12" w:rsidP="00E53F12">
                  <w:pPr>
                    <w:rPr>
                      <w:rFonts w:cstheme="minorHAnsi"/>
                      <w:sz w:val="18"/>
                      <w:szCs w:val="18"/>
                    </w:rPr>
                  </w:pPr>
                  <w:r w:rsidRPr="00E53F12">
                    <w:rPr>
                      <w:rFonts w:cstheme="minorHAnsi"/>
                      <w:sz w:val="18"/>
                      <w:szCs w:val="18"/>
                    </w:rPr>
                    <w:t>Target: 400</w:t>
                  </w:r>
                </w:p>
              </w:tc>
            </w:tr>
            <w:tr w:rsidR="00E53F12" w14:paraId="48AD77B8" w14:textId="77777777" w:rsidTr="00E53F12">
              <w:trPr>
                <w:trHeight w:val="299"/>
              </w:trPr>
              <w:tc>
                <w:tcPr>
                  <w:tcW w:w="3467" w:type="dxa"/>
                  <w:vMerge w:val="restart"/>
                </w:tcPr>
                <w:p w14:paraId="0229B7FC" w14:textId="77777777" w:rsidR="00E53F12" w:rsidRPr="00E53F12" w:rsidRDefault="00E53F12" w:rsidP="00E53F12">
                  <w:pPr>
                    <w:rPr>
                      <w:rFonts w:cstheme="minorHAnsi"/>
                      <w:b/>
                      <w:bCs/>
                      <w:sz w:val="18"/>
                      <w:szCs w:val="18"/>
                    </w:rPr>
                  </w:pPr>
                  <w:r w:rsidRPr="00E53F12">
                    <w:rPr>
                      <w:rFonts w:cstheme="minorHAnsi"/>
                      <w:b/>
                      <w:bCs/>
                      <w:sz w:val="18"/>
                      <w:szCs w:val="18"/>
                    </w:rPr>
                    <w:t>Output 2.1:</w:t>
                  </w:r>
                </w:p>
                <w:p w14:paraId="1583F912" w14:textId="77777777" w:rsidR="00E53F12" w:rsidRPr="00E53F12" w:rsidRDefault="00E53F12" w:rsidP="00E53F12">
                  <w:pPr>
                    <w:rPr>
                      <w:rFonts w:cstheme="minorHAnsi"/>
                      <w:sz w:val="18"/>
                      <w:szCs w:val="18"/>
                    </w:rPr>
                  </w:pPr>
                  <w:r w:rsidRPr="00E53F12">
                    <w:rPr>
                      <w:rFonts w:cstheme="minorHAnsi"/>
                      <w:sz w:val="18"/>
                      <w:szCs w:val="18"/>
                    </w:rPr>
                    <w:t>Multi-stakeholder community-based and inclusive groups or coordination mechanisms are established and/or strengthened to promote gender-responsive social cohesion, conflict prevention and resilience</w:t>
                  </w:r>
                </w:p>
              </w:tc>
              <w:tc>
                <w:tcPr>
                  <w:tcW w:w="3580" w:type="dxa"/>
                </w:tcPr>
                <w:p w14:paraId="02F6D5B4" w14:textId="77777777" w:rsidR="00E53F12" w:rsidRPr="00E53F12" w:rsidRDefault="00E53F12" w:rsidP="00E53F12">
                  <w:pPr>
                    <w:rPr>
                      <w:rFonts w:cstheme="minorHAnsi"/>
                      <w:sz w:val="18"/>
                      <w:szCs w:val="18"/>
                    </w:rPr>
                  </w:pPr>
                  <w:r w:rsidRPr="00E53F12">
                    <w:rPr>
                      <w:rFonts w:cstheme="minorHAnsi"/>
                      <w:b/>
                      <w:bCs/>
                      <w:sz w:val="18"/>
                      <w:szCs w:val="18"/>
                    </w:rPr>
                    <w:t>2.1.1</w:t>
                  </w:r>
                  <w:r w:rsidRPr="00E53F12">
                    <w:rPr>
                      <w:rFonts w:cstheme="minorHAnsi"/>
                      <w:sz w:val="18"/>
                      <w:szCs w:val="18"/>
                    </w:rPr>
                    <w:t xml:space="preserve"> Number of groups established and have implemented activities to promote social cohesion, conflict prevention and resilience</w:t>
                  </w:r>
                </w:p>
              </w:tc>
              <w:tc>
                <w:tcPr>
                  <w:tcW w:w="1748" w:type="dxa"/>
                  <w:vAlign w:val="center"/>
                </w:tcPr>
                <w:p w14:paraId="5270FA4F" w14:textId="77777777" w:rsidR="00E53F12" w:rsidRPr="00E53F12" w:rsidRDefault="00E53F12" w:rsidP="00E53F12">
                  <w:pPr>
                    <w:rPr>
                      <w:rFonts w:cstheme="minorHAnsi"/>
                      <w:sz w:val="18"/>
                      <w:szCs w:val="18"/>
                    </w:rPr>
                  </w:pPr>
                  <w:r w:rsidRPr="00E53F12">
                    <w:rPr>
                      <w:rFonts w:cstheme="minorHAnsi"/>
                      <w:sz w:val="18"/>
                      <w:szCs w:val="18"/>
                    </w:rPr>
                    <w:t>Baseline: 0</w:t>
                  </w:r>
                </w:p>
                <w:p w14:paraId="533F9113" w14:textId="77777777" w:rsidR="00E53F12" w:rsidRPr="00E53F12" w:rsidRDefault="00E53F12" w:rsidP="00E53F12">
                  <w:pPr>
                    <w:rPr>
                      <w:rFonts w:cstheme="minorHAnsi"/>
                      <w:sz w:val="18"/>
                      <w:szCs w:val="18"/>
                    </w:rPr>
                  </w:pPr>
                  <w:r w:rsidRPr="00E53F12">
                    <w:rPr>
                      <w:rFonts w:cstheme="minorHAnsi"/>
                      <w:sz w:val="18"/>
                      <w:szCs w:val="18"/>
                    </w:rPr>
                    <w:t>Target: 20</w:t>
                  </w:r>
                </w:p>
              </w:tc>
            </w:tr>
            <w:tr w:rsidR="00E53F12" w14:paraId="4924C1F7" w14:textId="77777777" w:rsidTr="00E53F12">
              <w:trPr>
                <w:trHeight w:val="299"/>
              </w:trPr>
              <w:tc>
                <w:tcPr>
                  <w:tcW w:w="3467" w:type="dxa"/>
                  <w:vMerge/>
                </w:tcPr>
                <w:p w14:paraId="41D6A450" w14:textId="77777777" w:rsidR="00E53F12" w:rsidRPr="00E53F12" w:rsidRDefault="00E53F12" w:rsidP="00E53F12">
                  <w:pPr>
                    <w:rPr>
                      <w:rFonts w:cstheme="minorHAnsi"/>
                      <w:sz w:val="18"/>
                      <w:szCs w:val="18"/>
                    </w:rPr>
                  </w:pPr>
                </w:p>
              </w:tc>
              <w:tc>
                <w:tcPr>
                  <w:tcW w:w="3580" w:type="dxa"/>
                </w:tcPr>
                <w:p w14:paraId="626A5C10" w14:textId="77777777" w:rsidR="00E53F12" w:rsidRPr="00E53F12" w:rsidRDefault="00E53F12" w:rsidP="00E53F12">
                  <w:pPr>
                    <w:rPr>
                      <w:rFonts w:cstheme="minorHAnsi"/>
                      <w:sz w:val="18"/>
                      <w:szCs w:val="18"/>
                    </w:rPr>
                  </w:pPr>
                  <w:r w:rsidRPr="00E53F12">
                    <w:rPr>
                      <w:rFonts w:cstheme="minorHAnsi"/>
                      <w:b/>
                      <w:bCs/>
                      <w:sz w:val="18"/>
                      <w:szCs w:val="18"/>
                    </w:rPr>
                    <w:t>2.1.2</w:t>
                  </w:r>
                  <w:r w:rsidRPr="00E53F12">
                    <w:rPr>
                      <w:rFonts w:cstheme="minorHAnsi"/>
                      <w:sz w:val="18"/>
                      <w:szCs w:val="18"/>
                    </w:rPr>
                    <w:t xml:space="preserve"> Number of beneficiaries (segregated by sex, age, disability) participated in the groups</w:t>
                  </w:r>
                </w:p>
              </w:tc>
              <w:tc>
                <w:tcPr>
                  <w:tcW w:w="1748" w:type="dxa"/>
                  <w:vAlign w:val="center"/>
                </w:tcPr>
                <w:p w14:paraId="255ACB33" w14:textId="77777777" w:rsidR="00E53F12" w:rsidRPr="00E53F12" w:rsidRDefault="00E53F12" w:rsidP="00E53F12">
                  <w:pPr>
                    <w:rPr>
                      <w:rFonts w:cstheme="minorHAnsi"/>
                      <w:sz w:val="18"/>
                      <w:szCs w:val="18"/>
                    </w:rPr>
                  </w:pPr>
                  <w:r w:rsidRPr="00E53F12">
                    <w:rPr>
                      <w:rFonts w:cstheme="minorHAnsi"/>
                      <w:sz w:val="18"/>
                      <w:szCs w:val="18"/>
                    </w:rPr>
                    <w:t>Baseline: 0</w:t>
                  </w:r>
                </w:p>
                <w:p w14:paraId="273220E5" w14:textId="77777777" w:rsidR="00E53F12" w:rsidRPr="00E53F12" w:rsidRDefault="00E53F12" w:rsidP="00E53F12">
                  <w:pPr>
                    <w:rPr>
                      <w:rFonts w:cstheme="minorHAnsi"/>
                      <w:sz w:val="18"/>
                      <w:szCs w:val="18"/>
                    </w:rPr>
                  </w:pPr>
                  <w:r w:rsidRPr="00E53F12">
                    <w:rPr>
                      <w:rFonts w:cstheme="minorHAnsi"/>
                      <w:sz w:val="18"/>
                      <w:szCs w:val="18"/>
                    </w:rPr>
                    <w:t>Target: 400</w:t>
                  </w:r>
                </w:p>
              </w:tc>
            </w:tr>
            <w:tr w:rsidR="00E53F12" w14:paraId="68A30B9A" w14:textId="77777777" w:rsidTr="00E53F12">
              <w:trPr>
                <w:trHeight w:val="299"/>
              </w:trPr>
              <w:tc>
                <w:tcPr>
                  <w:tcW w:w="3467" w:type="dxa"/>
                  <w:vMerge/>
                </w:tcPr>
                <w:p w14:paraId="2231F33B" w14:textId="77777777" w:rsidR="00E53F12" w:rsidRPr="00E53F12" w:rsidRDefault="00E53F12" w:rsidP="00E53F12">
                  <w:pPr>
                    <w:rPr>
                      <w:rFonts w:cstheme="minorHAnsi"/>
                      <w:sz w:val="18"/>
                      <w:szCs w:val="18"/>
                    </w:rPr>
                  </w:pPr>
                </w:p>
              </w:tc>
              <w:tc>
                <w:tcPr>
                  <w:tcW w:w="3580" w:type="dxa"/>
                </w:tcPr>
                <w:p w14:paraId="714CD162" w14:textId="77777777" w:rsidR="00E53F12" w:rsidRPr="00E53F12" w:rsidRDefault="00E53F12" w:rsidP="00E53F12">
                  <w:pPr>
                    <w:rPr>
                      <w:rFonts w:cstheme="minorHAnsi"/>
                      <w:sz w:val="18"/>
                      <w:szCs w:val="18"/>
                    </w:rPr>
                  </w:pPr>
                  <w:r w:rsidRPr="00E53F12">
                    <w:rPr>
                      <w:rFonts w:cstheme="minorHAnsi"/>
                      <w:b/>
                      <w:bCs/>
                      <w:sz w:val="18"/>
                      <w:szCs w:val="18"/>
                    </w:rPr>
                    <w:t>2.1.3</w:t>
                  </w:r>
                  <w:r w:rsidRPr="00E53F12">
                    <w:rPr>
                      <w:rFonts w:cstheme="minorHAnsi"/>
                      <w:sz w:val="18"/>
                      <w:szCs w:val="18"/>
                    </w:rPr>
                    <w:t xml:space="preserve"> Number of meetings among women’s groups, youth groups, and village/provincial government to enhance coordination on DRR and PVE</w:t>
                  </w:r>
                </w:p>
              </w:tc>
              <w:tc>
                <w:tcPr>
                  <w:tcW w:w="1748" w:type="dxa"/>
                  <w:vAlign w:val="center"/>
                </w:tcPr>
                <w:p w14:paraId="2B098A39" w14:textId="77777777" w:rsidR="00E53F12" w:rsidRPr="00E53F12" w:rsidRDefault="00E53F12" w:rsidP="00E53F12">
                  <w:pPr>
                    <w:rPr>
                      <w:rFonts w:cstheme="minorHAnsi"/>
                      <w:sz w:val="18"/>
                      <w:szCs w:val="18"/>
                    </w:rPr>
                  </w:pPr>
                  <w:r w:rsidRPr="00E53F12">
                    <w:rPr>
                      <w:rFonts w:cstheme="minorHAnsi"/>
                      <w:sz w:val="18"/>
                      <w:szCs w:val="18"/>
                    </w:rPr>
                    <w:t>Baseline: 0</w:t>
                  </w:r>
                </w:p>
                <w:p w14:paraId="28087CA8" w14:textId="77777777" w:rsidR="00E53F12" w:rsidRPr="00E53F12" w:rsidRDefault="00E53F12" w:rsidP="00E53F12">
                  <w:pPr>
                    <w:rPr>
                      <w:rFonts w:cstheme="minorHAnsi"/>
                      <w:sz w:val="18"/>
                      <w:szCs w:val="18"/>
                    </w:rPr>
                  </w:pPr>
                  <w:r w:rsidRPr="00E53F12">
                    <w:rPr>
                      <w:rFonts w:cstheme="minorHAnsi"/>
                      <w:sz w:val="18"/>
                      <w:szCs w:val="18"/>
                    </w:rPr>
                    <w:t>Target: 6</w:t>
                  </w:r>
                </w:p>
              </w:tc>
            </w:tr>
            <w:tr w:rsidR="00E53F12" w14:paraId="4213410A" w14:textId="77777777" w:rsidTr="00E53F12">
              <w:trPr>
                <w:trHeight w:val="299"/>
              </w:trPr>
              <w:tc>
                <w:tcPr>
                  <w:tcW w:w="3467" w:type="dxa"/>
                  <w:vMerge w:val="restart"/>
                </w:tcPr>
                <w:p w14:paraId="5200F33A" w14:textId="77777777" w:rsidR="00E53F12" w:rsidRPr="00E53F12" w:rsidRDefault="00E53F12" w:rsidP="00E53F12">
                  <w:pPr>
                    <w:rPr>
                      <w:rFonts w:cstheme="minorHAnsi"/>
                      <w:b/>
                      <w:bCs/>
                      <w:sz w:val="18"/>
                      <w:szCs w:val="18"/>
                    </w:rPr>
                  </w:pPr>
                  <w:r w:rsidRPr="00E53F12">
                    <w:rPr>
                      <w:rFonts w:cstheme="minorHAnsi"/>
                      <w:b/>
                      <w:bCs/>
                      <w:sz w:val="18"/>
                      <w:szCs w:val="18"/>
                    </w:rPr>
                    <w:t>Output 2.2:</w:t>
                  </w:r>
                </w:p>
                <w:p w14:paraId="097FE193" w14:textId="77777777" w:rsidR="00E53F12" w:rsidRPr="00E53F12" w:rsidRDefault="00E53F12" w:rsidP="00E53F12">
                  <w:pPr>
                    <w:rPr>
                      <w:rFonts w:cstheme="minorHAnsi"/>
                      <w:sz w:val="18"/>
                      <w:szCs w:val="18"/>
                    </w:rPr>
                  </w:pPr>
                  <w:r w:rsidRPr="00E53F12">
                    <w:rPr>
                      <w:rFonts w:cstheme="minorHAnsi"/>
                      <w:sz w:val="18"/>
                      <w:szCs w:val="18"/>
                    </w:rPr>
                    <w:t>Capacity of community-based groups to promote gender-responsive, social cohesion, conflict and violence prevention and management, disaster preparedness and resilience building</w:t>
                  </w:r>
                </w:p>
              </w:tc>
              <w:tc>
                <w:tcPr>
                  <w:tcW w:w="3580" w:type="dxa"/>
                </w:tcPr>
                <w:p w14:paraId="09FD6E4A" w14:textId="77777777" w:rsidR="00E53F12" w:rsidRPr="00E53F12" w:rsidRDefault="00E53F12" w:rsidP="00E53F12">
                  <w:pPr>
                    <w:rPr>
                      <w:rFonts w:cstheme="minorHAnsi"/>
                      <w:sz w:val="18"/>
                      <w:szCs w:val="18"/>
                    </w:rPr>
                  </w:pPr>
                  <w:r w:rsidRPr="00E53F12">
                    <w:rPr>
                      <w:rFonts w:cstheme="minorHAnsi"/>
                      <w:b/>
                      <w:bCs/>
                      <w:sz w:val="18"/>
                      <w:szCs w:val="18"/>
                    </w:rPr>
                    <w:t>2.2.1</w:t>
                  </w:r>
                  <w:r w:rsidRPr="00E53F12">
                    <w:rPr>
                      <w:rFonts w:cstheme="minorHAnsi"/>
                      <w:sz w:val="18"/>
                      <w:szCs w:val="18"/>
                    </w:rPr>
                    <w:t xml:space="preserve"> Number of capacity building activities to develop capacity for gender-responsive leadership, social cohesion, conflict and violence prevention and management disaster preparedness and resilience building (by village)</w:t>
                  </w:r>
                </w:p>
              </w:tc>
              <w:tc>
                <w:tcPr>
                  <w:tcW w:w="1748" w:type="dxa"/>
                  <w:vAlign w:val="center"/>
                </w:tcPr>
                <w:p w14:paraId="5A7CD4F6" w14:textId="77777777" w:rsidR="00E53F12" w:rsidRPr="00E53F12" w:rsidRDefault="00E53F12" w:rsidP="00E53F12">
                  <w:pPr>
                    <w:rPr>
                      <w:rFonts w:cstheme="minorHAnsi"/>
                      <w:sz w:val="18"/>
                      <w:szCs w:val="18"/>
                    </w:rPr>
                  </w:pPr>
                  <w:r w:rsidRPr="00E53F12">
                    <w:rPr>
                      <w:rFonts w:cstheme="minorHAnsi"/>
                      <w:sz w:val="18"/>
                      <w:szCs w:val="18"/>
                    </w:rPr>
                    <w:t>Baseline: 0</w:t>
                  </w:r>
                </w:p>
                <w:p w14:paraId="0202D789" w14:textId="77777777" w:rsidR="00E53F12" w:rsidRPr="00E53F12" w:rsidRDefault="00E53F12" w:rsidP="00E53F12">
                  <w:pPr>
                    <w:rPr>
                      <w:rFonts w:cstheme="minorHAnsi"/>
                      <w:sz w:val="18"/>
                      <w:szCs w:val="18"/>
                    </w:rPr>
                  </w:pPr>
                  <w:r w:rsidRPr="00E53F12">
                    <w:rPr>
                      <w:rFonts w:cstheme="minorHAnsi"/>
                      <w:sz w:val="18"/>
                      <w:szCs w:val="18"/>
                    </w:rPr>
                    <w:t>Target: 6</w:t>
                  </w:r>
                </w:p>
              </w:tc>
            </w:tr>
            <w:tr w:rsidR="00E53F12" w14:paraId="3429B2F2" w14:textId="77777777" w:rsidTr="00E53F12">
              <w:trPr>
                <w:trHeight w:val="299"/>
              </w:trPr>
              <w:tc>
                <w:tcPr>
                  <w:tcW w:w="3467" w:type="dxa"/>
                  <w:vMerge/>
                </w:tcPr>
                <w:p w14:paraId="77B30528" w14:textId="77777777" w:rsidR="00E53F12" w:rsidRPr="00E53F12" w:rsidRDefault="00E53F12" w:rsidP="00E53F12">
                  <w:pPr>
                    <w:rPr>
                      <w:rFonts w:cstheme="minorHAnsi"/>
                      <w:sz w:val="18"/>
                      <w:szCs w:val="18"/>
                    </w:rPr>
                  </w:pPr>
                </w:p>
              </w:tc>
              <w:tc>
                <w:tcPr>
                  <w:tcW w:w="3580" w:type="dxa"/>
                </w:tcPr>
                <w:p w14:paraId="29D9CF49" w14:textId="77777777" w:rsidR="00E53F12" w:rsidRPr="00E53F12" w:rsidRDefault="00E53F12" w:rsidP="00E53F12">
                  <w:pPr>
                    <w:rPr>
                      <w:rFonts w:cstheme="minorHAnsi"/>
                      <w:sz w:val="18"/>
                      <w:szCs w:val="18"/>
                    </w:rPr>
                  </w:pPr>
                  <w:r w:rsidRPr="00E53F12">
                    <w:rPr>
                      <w:rFonts w:cstheme="minorHAnsi"/>
                      <w:b/>
                      <w:bCs/>
                      <w:sz w:val="18"/>
                      <w:szCs w:val="18"/>
                    </w:rPr>
                    <w:t>2.2.2</w:t>
                  </w:r>
                  <w:r w:rsidRPr="00E53F12">
                    <w:rPr>
                      <w:rFonts w:cstheme="minorHAnsi"/>
                      <w:sz w:val="18"/>
                      <w:szCs w:val="18"/>
                    </w:rPr>
                    <w:t xml:space="preserve"> Number of beneficiaries who report increased capacity and knowledge in the capacity building activities of gender-responsive interventions (segregated by village, sex, age, disability and other social categories)</w:t>
                  </w:r>
                </w:p>
              </w:tc>
              <w:tc>
                <w:tcPr>
                  <w:tcW w:w="1748" w:type="dxa"/>
                  <w:vAlign w:val="center"/>
                </w:tcPr>
                <w:p w14:paraId="23F1F1D2" w14:textId="77777777" w:rsidR="00E53F12" w:rsidRPr="00E53F12" w:rsidRDefault="00E53F12" w:rsidP="00E53F12">
                  <w:pPr>
                    <w:rPr>
                      <w:rFonts w:cstheme="minorHAnsi"/>
                      <w:sz w:val="18"/>
                      <w:szCs w:val="18"/>
                    </w:rPr>
                  </w:pPr>
                  <w:r w:rsidRPr="00E53F12">
                    <w:rPr>
                      <w:rFonts w:cstheme="minorHAnsi"/>
                      <w:sz w:val="18"/>
                      <w:szCs w:val="18"/>
                    </w:rPr>
                    <w:t>Baseline: 0</w:t>
                  </w:r>
                </w:p>
                <w:p w14:paraId="13D6D803" w14:textId="77777777" w:rsidR="00E53F12" w:rsidRPr="00E53F12" w:rsidRDefault="00E53F12" w:rsidP="00E53F12">
                  <w:pPr>
                    <w:rPr>
                      <w:rFonts w:cstheme="minorHAnsi"/>
                      <w:sz w:val="18"/>
                      <w:szCs w:val="18"/>
                    </w:rPr>
                  </w:pPr>
                  <w:r w:rsidRPr="00E53F12">
                    <w:rPr>
                      <w:rFonts w:cstheme="minorHAnsi"/>
                      <w:sz w:val="18"/>
                      <w:szCs w:val="18"/>
                    </w:rPr>
                    <w:t>Target: 400</w:t>
                  </w:r>
                </w:p>
              </w:tc>
            </w:tr>
            <w:tr w:rsidR="00E53F12" w14:paraId="3C8B53CC" w14:textId="77777777" w:rsidTr="00E53F12">
              <w:trPr>
                <w:trHeight w:val="299"/>
              </w:trPr>
              <w:tc>
                <w:tcPr>
                  <w:tcW w:w="3467" w:type="dxa"/>
                  <w:vMerge/>
                </w:tcPr>
                <w:p w14:paraId="3EC2CF2C" w14:textId="77777777" w:rsidR="00E53F12" w:rsidRPr="00E53F12" w:rsidRDefault="00E53F12" w:rsidP="00E53F12">
                  <w:pPr>
                    <w:rPr>
                      <w:rFonts w:cstheme="minorHAnsi"/>
                      <w:sz w:val="18"/>
                      <w:szCs w:val="18"/>
                    </w:rPr>
                  </w:pPr>
                </w:p>
              </w:tc>
              <w:tc>
                <w:tcPr>
                  <w:tcW w:w="3580" w:type="dxa"/>
                </w:tcPr>
                <w:p w14:paraId="52929BFB" w14:textId="77777777" w:rsidR="00E53F12" w:rsidRPr="00E53F12" w:rsidRDefault="00E53F12" w:rsidP="00E53F12">
                  <w:pPr>
                    <w:rPr>
                      <w:rFonts w:cstheme="minorHAnsi"/>
                      <w:sz w:val="18"/>
                      <w:szCs w:val="18"/>
                    </w:rPr>
                  </w:pPr>
                  <w:r w:rsidRPr="00E53F12">
                    <w:rPr>
                      <w:rFonts w:cstheme="minorHAnsi"/>
                      <w:b/>
                      <w:bCs/>
                      <w:sz w:val="18"/>
                      <w:szCs w:val="18"/>
                    </w:rPr>
                    <w:t>2.2.3</w:t>
                  </w:r>
                  <w:r w:rsidRPr="00E53F12">
                    <w:rPr>
                      <w:rFonts w:cstheme="minorHAnsi"/>
                      <w:sz w:val="18"/>
                      <w:szCs w:val="18"/>
                    </w:rPr>
                    <w:t xml:space="preserve"> Number of gender-responsive interventions to generate alternative narrative to counter radicalization and violent extremism led by youth by village</w:t>
                  </w:r>
                </w:p>
              </w:tc>
              <w:tc>
                <w:tcPr>
                  <w:tcW w:w="1748" w:type="dxa"/>
                  <w:vAlign w:val="center"/>
                </w:tcPr>
                <w:p w14:paraId="5D76D395" w14:textId="77777777" w:rsidR="00E53F12" w:rsidRPr="00E53F12" w:rsidRDefault="00E53F12" w:rsidP="00E53F12">
                  <w:pPr>
                    <w:rPr>
                      <w:rFonts w:cstheme="minorHAnsi"/>
                      <w:sz w:val="18"/>
                      <w:szCs w:val="18"/>
                    </w:rPr>
                  </w:pPr>
                  <w:r w:rsidRPr="00E53F12">
                    <w:rPr>
                      <w:rFonts w:cstheme="minorHAnsi"/>
                      <w:sz w:val="18"/>
                      <w:szCs w:val="18"/>
                    </w:rPr>
                    <w:t>Baseline: 0</w:t>
                  </w:r>
                </w:p>
                <w:p w14:paraId="329FEE72" w14:textId="77777777" w:rsidR="00E53F12" w:rsidRPr="00E53F12" w:rsidRDefault="00E53F12" w:rsidP="00E53F12">
                  <w:pPr>
                    <w:rPr>
                      <w:rFonts w:cstheme="minorHAnsi"/>
                      <w:sz w:val="18"/>
                      <w:szCs w:val="18"/>
                    </w:rPr>
                  </w:pPr>
                  <w:r w:rsidRPr="00E53F12">
                    <w:rPr>
                      <w:rFonts w:cstheme="minorHAnsi"/>
                      <w:sz w:val="18"/>
                      <w:szCs w:val="18"/>
                    </w:rPr>
                    <w:t>Target: 20</w:t>
                  </w:r>
                </w:p>
              </w:tc>
            </w:tr>
            <w:tr w:rsidR="00E53F12" w14:paraId="36DF8921" w14:textId="77777777" w:rsidTr="00E53F12">
              <w:trPr>
                <w:trHeight w:val="299"/>
              </w:trPr>
              <w:tc>
                <w:tcPr>
                  <w:tcW w:w="3467" w:type="dxa"/>
                  <w:vMerge/>
                </w:tcPr>
                <w:p w14:paraId="481A7E6B" w14:textId="77777777" w:rsidR="00E53F12" w:rsidRPr="00E53F12" w:rsidRDefault="00E53F12" w:rsidP="00E53F12">
                  <w:pPr>
                    <w:rPr>
                      <w:rFonts w:cstheme="minorHAnsi"/>
                      <w:sz w:val="18"/>
                      <w:szCs w:val="18"/>
                    </w:rPr>
                  </w:pPr>
                </w:p>
              </w:tc>
              <w:tc>
                <w:tcPr>
                  <w:tcW w:w="3580" w:type="dxa"/>
                </w:tcPr>
                <w:p w14:paraId="3B70A963" w14:textId="77777777" w:rsidR="00E53F12" w:rsidRPr="00E53F12" w:rsidRDefault="00E53F12" w:rsidP="00E53F12">
                  <w:pPr>
                    <w:rPr>
                      <w:rFonts w:cstheme="minorHAnsi"/>
                      <w:sz w:val="18"/>
                      <w:szCs w:val="18"/>
                    </w:rPr>
                  </w:pPr>
                  <w:r w:rsidRPr="00E53F12">
                    <w:rPr>
                      <w:rFonts w:cstheme="minorHAnsi"/>
                      <w:b/>
                      <w:bCs/>
                      <w:sz w:val="18"/>
                      <w:szCs w:val="18"/>
                    </w:rPr>
                    <w:t>2.2.4</w:t>
                  </w:r>
                  <w:r w:rsidRPr="00E53F12">
                    <w:rPr>
                      <w:rFonts w:cstheme="minorHAnsi"/>
                      <w:sz w:val="18"/>
                      <w:szCs w:val="18"/>
                    </w:rPr>
                    <w:t xml:space="preserve"> Number of gender-responsive interventions to facilitate prevention and response to violence against women and children (in crises) - by village</w:t>
                  </w:r>
                </w:p>
              </w:tc>
              <w:tc>
                <w:tcPr>
                  <w:tcW w:w="1748" w:type="dxa"/>
                  <w:vAlign w:val="center"/>
                </w:tcPr>
                <w:p w14:paraId="6C1EFE9F" w14:textId="77777777" w:rsidR="00E53F12" w:rsidRPr="00E53F12" w:rsidRDefault="00E53F12" w:rsidP="00E53F12">
                  <w:pPr>
                    <w:rPr>
                      <w:rFonts w:cstheme="minorHAnsi"/>
                      <w:sz w:val="18"/>
                      <w:szCs w:val="18"/>
                    </w:rPr>
                  </w:pPr>
                  <w:r w:rsidRPr="00E53F12">
                    <w:rPr>
                      <w:rFonts w:cstheme="minorHAnsi"/>
                      <w:sz w:val="18"/>
                      <w:szCs w:val="18"/>
                    </w:rPr>
                    <w:t>Baseline: 0</w:t>
                  </w:r>
                </w:p>
                <w:p w14:paraId="7C1B1AC9" w14:textId="77777777" w:rsidR="00E53F12" w:rsidRPr="00E53F12" w:rsidRDefault="00E53F12" w:rsidP="00E53F12">
                  <w:pPr>
                    <w:rPr>
                      <w:rFonts w:cstheme="minorHAnsi"/>
                      <w:sz w:val="18"/>
                      <w:szCs w:val="18"/>
                    </w:rPr>
                  </w:pPr>
                  <w:r w:rsidRPr="00E53F12">
                    <w:rPr>
                      <w:rFonts w:cstheme="minorHAnsi"/>
                      <w:sz w:val="18"/>
                      <w:szCs w:val="18"/>
                    </w:rPr>
                    <w:t>Target: 20</w:t>
                  </w:r>
                </w:p>
              </w:tc>
            </w:tr>
            <w:tr w:rsidR="00E53F12" w14:paraId="0235E040" w14:textId="77777777" w:rsidTr="00E53F12">
              <w:trPr>
                <w:trHeight w:val="299"/>
              </w:trPr>
              <w:tc>
                <w:tcPr>
                  <w:tcW w:w="3467" w:type="dxa"/>
                  <w:vMerge/>
                </w:tcPr>
                <w:p w14:paraId="389C976C" w14:textId="77777777" w:rsidR="00E53F12" w:rsidRPr="00E53F12" w:rsidRDefault="00E53F12" w:rsidP="00E53F12">
                  <w:pPr>
                    <w:rPr>
                      <w:rFonts w:cstheme="minorHAnsi"/>
                      <w:sz w:val="18"/>
                      <w:szCs w:val="18"/>
                    </w:rPr>
                  </w:pPr>
                </w:p>
              </w:tc>
              <w:tc>
                <w:tcPr>
                  <w:tcW w:w="3580" w:type="dxa"/>
                </w:tcPr>
                <w:p w14:paraId="6A69DB4E" w14:textId="77777777" w:rsidR="00E53F12" w:rsidRPr="00E53F12" w:rsidRDefault="00E53F12" w:rsidP="00E53F12">
                  <w:pPr>
                    <w:rPr>
                      <w:rFonts w:cstheme="minorHAnsi"/>
                      <w:sz w:val="18"/>
                      <w:szCs w:val="18"/>
                    </w:rPr>
                  </w:pPr>
                  <w:r w:rsidRPr="00E53F12">
                    <w:rPr>
                      <w:rFonts w:cstheme="minorHAnsi"/>
                      <w:b/>
                      <w:bCs/>
                      <w:sz w:val="18"/>
                      <w:szCs w:val="18"/>
                    </w:rPr>
                    <w:t>2.2.5</w:t>
                  </w:r>
                  <w:r w:rsidRPr="00E53F12">
                    <w:rPr>
                      <w:rFonts w:cstheme="minorHAnsi"/>
                      <w:sz w:val="18"/>
                      <w:szCs w:val="18"/>
                    </w:rPr>
                    <w:t xml:space="preserve"> Number of gender-responsive interventions to increase disaster preparedness - by village</w:t>
                  </w:r>
                </w:p>
              </w:tc>
              <w:tc>
                <w:tcPr>
                  <w:tcW w:w="1748" w:type="dxa"/>
                  <w:vAlign w:val="center"/>
                </w:tcPr>
                <w:p w14:paraId="7A0F2DB4" w14:textId="77777777" w:rsidR="00E53F12" w:rsidRPr="00E53F12" w:rsidRDefault="00E53F12" w:rsidP="00E53F12">
                  <w:pPr>
                    <w:rPr>
                      <w:rFonts w:cstheme="minorHAnsi"/>
                      <w:sz w:val="18"/>
                      <w:szCs w:val="18"/>
                    </w:rPr>
                  </w:pPr>
                  <w:r w:rsidRPr="00E53F12">
                    <w:rPr>
                      <w:rFonts w:cstheme="minorHAnsi"/>
                      <w:sz w:val="18"/>
                      <w:szCs w:val="18"/>
                    </w:rPr>
                    <w:t>Baseline: 0</w:t>
                  </w:r>
                </w:p>
                <w:p w14:paraId="33594196" w14:textId="77777777" w:rsidR="00E53F12" w:rsidRPr="00E53F12" w:rsidRDefault="00E53F12" w:rsidP="00E53F12">
                  <w:pPr>
                    <w:rPr>
                      <w:rFonts w:cstheme="minorHAnsi"/>
                      <w:sz w:val="18"/>
                      <w:szCs w:val="18"/>
                    </w:rPr>
                  </w:pPr>
                  <w:r w:rsidRPr="00E53F12">
                    <w:rPr>
                      <w:rFonts w:cstheme="minorHAnsi"/>
                      <w:sz w:val="18"/>
                      <w:szCs w:val="18"/>
                    </w:rPr>
                    <w:t>Target: 20</w:t>
                  </w:r>
                </w:p>
              </w:tc>
            </w:tr>
          </w:tbl>
          <w:p w14:paraId="23019CD5" w14:textId="77777777" w:rsidR="00E53F12" w:rsidRPr="00E53F12" w:rsidRDefault="00E53F12" w:rsidP="007A3972">
            <w:pPr>
              <w:rPr>
                <w:rFonts w:asciiTheme="minorHAnsi" w:hAnsiTheme="minorHAnsi" w:cstheme="minorHAnsi"/>
                <w:b/>
                <w:bCs/>
                <w:sz w:val="18"/>
                <w:szCs w:val="18"/>
                <w:lang w:val="en-US"/>
              </w:rPr>
            </w:pPr>
          </w:p>
          <w:p w14:paraId="08D59B57" w14:textId="4F1532BE" w:rsidR="00765533" w:rsidRPr="00E53F12" w:rsidRDefault="00765533">
            <w:pPr>
              <w:pStyle w:val="ListParagraph"/>
              <w:numPr>
                <w:ilvl w:val="1"/>
                <w:numId w:val="55"/>
              </w:numPr>
              <w:jc w:val="both"/>
              <w:rPr>
                <w:rFonts w:asciiTheme="minorHAnsi" w:hAnsiTheme="minorHAnsi" w:cstheme="minorHAnsi"/>
                <w:sz w:val="18"/>
                <w:szCs w:val="18"/>
                <w:lang w:bidi="en-US"/>
              </w:rPr>
            </w:pPr>
            <w:r w:rsidRPr="00E53F12">
              <w:rPr>
                <w:rFonts w:asciiTheme="minorHAnsi" w:hAnsiTheme="minorHAnsi" w:cstheme="minorHAnsi"/>
                <w:b/>
                <w:bCs/>
                <w:sz w:val="18"/>
                <w:szCs w:val="18"/>
                <w:lang w:bidi="en-US"/>
              </w:rPr>
              <w:t xml:space="preserve">Approach and Methodology </w:t>
            </w:r>
          </w:p>
          <w:p w14:paraId="05B512FA" w14:textId="77777777" w:rsidR="00765533" w:rsidRPr="00E53F12" w:rsidRDefault="00765533" w:rsidP="00765533">
            <w:pPr>
              <w:spacing w:line="259" w:lineRule="auto"/>
              <w:jc w:val="both"/>
              <w:rPr>
                <w:rFonts w:asciiTheme="minorHAnsi" w:hAnsiTheme="minorHAnsi" w:cstheme="minorHAnsi"/>
                <w:sz w:val="18"/>
                <w:szCs w:val="18"/>
                <w:lang w:bidi="en-US"/>
              </w:rPr>
            </w:pPr>
            <w:r w:rsidRPr="00E53F12">
              <w:rPr>
                <w:rFonts w:asciiTheme="minorHAnsi" w:hAnsiTheme="minorHAnsi" w:cstheme="minorHAnsi"/>
                <w:sz w:val="18"/>
                <w:szCs w:val="18"/>
                <w:lang w:bidi="en-US"/>
              </w:rPr>
              <w:t xml:space="preserve"> </w:t>
            </w:r>
          </w:p>
          <w:p w14:paraId="1511CC0A" w14:textId="77777777" w:rsidR="00B50C60" w:rsidRPr="00B50C60" w:rsidRDefault="00B50C60" w:rsidP="00B50C60">
            <w:pPr>
              <w:spacing w:line="259" w:lineRule="auto"/>
              <w:jc w:val="both"/>
              <w:rPr>
                <w:rFonts w:cstheme="minorHAnsi"/>
                <w:bCs/>
                <w:i/>
                <w:iCs/>
                <w:sz w:val="18"/>
                <w:szCs w:val="18"/>
                <w:lang w:val="en-US" w:bidi="en-US"/>
              </w:rPr>
            </w:pPr>
            <w:r w:rsidRPr="00B50C60">
              <w:rPr>
                <w:rFonts w:cstheme="minorHAnsi"/>
                <w:bCs/>
                <w:sz w:val="18"/>
                <w:szCs w:val="18"/>
                <w:lang w:bidi="en-US"/>
              </w:rPr>
              <w:t xml:space="preserve">The proponent organizations should demonstrate a clear understanding of UN Women’s mission on advancing Women, Peace and Security agenda, and integrate their proposed activities in a manner that contributes positively to the objective </w:t>
            </w:r>
            <w:r w:rsidRPr="00B50C60">
              <w:rPr>
                <w:rFonts w:cstheme="minorHAnsi"/>
                <w:bCs/>
                <w:i/>
                <w:iCs/>
                <w:sz w:val="18"/>
                <w:szCs w:val="18"/>
                <w:lang w:val="en-US" w:bidi="en-US"/>
              </w:rPr>
              <w:t>of reducing the loss of lives and livelihoods of Indonesian people, especially women and girls of marginalized communities in emergency and conflict-affected areas.</w:t>
            </w:r>
          </w:p>
          <w:p w14:paraId="66CD4D75" w14:textId="77777777" w:rsidR="00B50C60" w:rsidRPr="00B50C60" w:rsidRDefault="00B50C60" w:rsidP="00B50C60">
            <w:pPr>
              <w:spacing w:line="259" w:lineRule="auto"/>
              <w:jc w:val="both"/>
              <w:rPr>
                <w:rFonts w:cstheme="minorHAnsi"/>
                <w:bCs/>
                <w:i/>
                <w:iCs/>
                <w:sz w:val="18"/>
                <w:szCs w:val="18"/>
                <w:lang w:val="en-US" w:bidi="en-US"/>
              </w:rPr>
            </w:pPr>
          </w:p>
          <w:p w14:paraId="6D2179B0" w14:textId="77777777" w:rsidR="00B50C60" w:rsidRPr="00B50C60" w:rsidRDefault="00B50C60" w:rsidP="00B50C60">
            <w:pPr>
              <w:autoSpaceDE w:val="0"/>
              <w:autoSpaceDN w:val="0"/>
              <w:adjustRightInd w:val="0"/>
              <w:jc w:val="both"/>
              <w:rPr>
                <w:sz w:val="18"/>
                <w:szCs w:val="18"/>
                <w:lang w:bidi="en-US"/>
              </w:rPr>
            </w:pPr>
            <w:r w:rsidRPr="00B50C60">
              <w:rPr>
                <w:sz w:val="18"/>
                <w:szCs w:val="18"/>
                <w:lang w:bidi="en-US"/>
              </w:rPr>
              <w:t xml:space="preserve">More specifically, during the project's inception phase, UN Women Indonesia has identified targeted regencies/cities for such community-based interventions in the abovementioned three provinces that are most relevant to the problem set and project outcomes. </w:t>
            </w:r>
            <w:r w:rsidRPr="00B50C60">
              <w:rPr>
                <w:b/>
                <w:bCs/>
                <w:sz w:val="18"/>
                <w:szCs w:val="18"/>
                <w:lang w:bidi="en-US"/>
              </w:rPr>
              <w:t>The proponent organizations are expected to select one focused target province and submit proposals for one province only, with recommended models under 3.2.3 below.</w:t>
            </w:r>
            <w:r w:rsidRPr="00B50C60">
              <w:rPr>
                <w:sz w:val="18"/>
                <w:szCs w:val="18"/>
                <w:lang w:bidi="en-US"/>
              </w:rPr>
              <w:t xml:space="preserve"> To submit proposals to this CFP, proponent organizations are encouraged to: </w:t>
            </w:r>
          </w:p>
          <w:p w14:paraId="38463C44" w14:textId="77777777" w:rsidR="00B50C60" w:rsidRPr="00B50C60" w:rsidRDefault="00B50C60" w:rsidP="00B50C60">
            <w:pPr>
              <w:spacing w:line="259" w:lineRule="auto"/>
              <w:jc w:val="both"/>
              <w:rPr>
                <w:sz w:val="18"/>
                <w:szCs w:val="18"/>
                <w:lang w:bidi="en-US"/>
              </w:rPr>
            </w:pPr>
          </w:p>
          <w:p w14:paraId="7982C2C2" w14:textId="77777777" w:rsidR="00B50C60" w:rsidRPr="00B50C60" w:rsidRDefault="00B50C60">
            <w:pPr>
              <w:pStyle w:val="ListParagraph"/>
              <w:numPr>
                <w:ilvl w:val="2"/>
                <w:numId w:val="65"/>
              </w:numPr>
              <w:spacing w:line="259" w:lineRule="auto"/>
              <w:jc w:val="both"/>
              <w:rPr>
                <w:sz w:val="18"/>
                <w:szCs w:val="18"/>
                <w:lang w:bidi="en-US"/>
              </w:rPr>
            </w:pPr>
            <w:r w:rsidRPr="00B50C60">
              <w:rPr>
                <w:sz w:val="18"/>
                <w:szCs w:val="18"/>
                <w:lang w:bidi="en-US"/>
              </w:rPr>
              <w:t>Develop more detailed activities as they see fit to achieve the results intended.</w:t>
            </w:r>
          </w:p>
          <w:p w14:paraId="28768650" w14:textId="77777777" w:rsidR="00B50C60" w:rsidRPr="00B50C60" w:rsidRDefault="00B50C60">
            <w:pPr>
              <w:pStyle w:val="ListParagraph"/>
              <w:numPr>
                <w:ilvl w:val="2"/>
                <w:numId w:val="65"/>
              </w:numPr>
              <w:spacing w:line="259" w:lineRule="auto"/>
              <w:jc w:val="both"/>
              <w:rPr>
                <w:sz w:val="18"/>
                <w:szCs w:val="18"/>
                <w:lang w:bidi="en-US"/>
              </w:rPr>
            </w:pPr>
            <w:r w:rsidRPr="00B50C60">
              <w:rPr>
                <w:sz w:val="18"/>
                <w:szCs w:val="18"/>
                <w:lang w:bidi="en-US"/>
              </w:rPr>
              <w:t xml:space="preserve">Align the proposed intervention to improve and strengthen, with existing national, provincial and sub-national level policies and initiatives, but not limited to the following: </w:t>
            </w:r>
          </w:p>
          <w:p w14:paraId="660B6C06" w14:textId="77777777" w:rsidR="00B50C60" w:rsidRPr="00B50C60" w:rsidRDefault="00B50C60" w:rsidP="00B50C60">
            <w:pPr>
              <w:spacing w:line="259" w:lineRule="auto"/>
              <w:jc w:val="both"/>
              <w:rPr>
                <w:sz w:val="18"/>
                <w:szCs w:val="18"/>
                <w:lang w:bidi="en-US"/>
              </w:rPr>
            </w:pPr>
          </w:p>
          <w:p w14:paraId="5F3C0E86" w14:textId="77777777" w:rsidR="00B50C60" w:rsidRPr="00B50C60" w:rsidRDefault="00B50C60" w:rsidP="00B50C60">
            <w:pPr>
              <w:pStyle w:val="ListParagraph"/>
              <w:spacing w:line="259" w:lineRule="auto"/>
              <w:jc w:val="both"/>
              <w:rPr>
                <w:b/>
                <w:bCs/>
                <w:sz w:val="18"/>
                <w:szCs w:val="18"/>
                <w:lang w:bidi="en-US"/>
              </w:rPr>
            </w:pPr>
            <w:r w:rsidRPr="00B50C60">
              <w:rPr>
                <w:b/>
                <w:bCs/>
                <w:sz w:val="18"/>
                <w:szCs w:val="18"/>
                <w:lang w:bidi="en-US"/>
              </w:rPr>
              <w:t xml:space="preserve">Village Level Initiative: </w:t>
            </w:r>
          </w:p>
          <w:p w14:paraId="1E061D8C" w14:textId="77777777" w:rsidR="00B50C60" w:rsidRPr="00B50C60" w:rsidRDefault="00B50C60" w:rsidP="00B50C60">
            <w:pPr>
              <w:pStyle w:val="ListParagraph"/>
              <w:spacing w:line="259" w:lineRule="auto"/>
              <w:jc w:val="both"/>
              <w:rPr>
                <w:sz w:val="18"/>
                <w:szCs w:val="18"/>
                <w:lang w:bidi="en-US"/>
              </w:rPr>
            </w:pPr>
          </w:p>
          <w:p w14:paraId="6BA848CB" w14:textId="77777777" w:rsidR="00B50C60" w:rsidRPr="00B50C60" w:rsidRDefault="00B50C60">
            <w:pPr>
              <w:pStyle w:val="ListParagraph"/>
              <w:numPr>
                <w:ilvl w:val="1"/>
                <w:numId w:val="56"/>
              </w:numPr>
              <w:spacing w:line="259" w:lineRule="auto"/>
              <w:jc w:val="both"/>
              <w:rPr>
                <w:sz w:val="18"/>
                <w:szCs w:val="18"/>
                <w:lang w:bidi="en-US"/>
              </w:rPr>
            </w:pPr>
            <w:r w:rsidRPr="00B50C60">
              <w:rPr>
                <w:sz w:val="18"/>
                <w:szCs w:val="18"/>
              </w:rPr>
              <w:t xml:space="preserve">Village SDGs (SDGs </w:t>
            </w:r>
            <w:proofErr w:type="spellStart"/>
            <w:r w:rsidRPr="00B50C60">
              <w:rPr>
                <w:sz w:val="18"/>
                <w:szCs w:val="18"/>
              </w:rPr>
              <w:t>Desa</w:t>
            </w:r>
            <w:proofErr w:type="spellEnd"/>
            <w:r w:rsidRPr="00B50C60">
              <w:rPr>
                <w:sz w:val="18"/>
                <w:szCs w:val="18"/>
              </w:rPr>
              <w:t>), led by the Ministry of Villages, Development of Disadvantaged Regions and Transmigration (</w:t>
            </w:r>
            <w:proofErr w:type="spellStart"/>
            <w:r w:rsidRPr="00B50C60">
              <w:rPr>
                <w:sz w:val="18"/>
                <w:szCs w:val="18"/>
              </w:rPr>
              <w:t>Kemendesa</w:t>
            </w:r>
            <w:proofErr w:type="spellEnd"/>
            <w:r w:rsidRPr="00B50C60">
              <w:rPr>
                <w:sz w:val="18"/>
                <w:szCs w:val="18"/>
              </w:rPr>
              <w:t>)</w:t>
            </w:r>
          </w:p>
          <w:p w14:paraId="31FD71C8" w14:textId="77777777" w:rsidR="00B50C60" w:rsidRPr="00B50C60" w:rsidRDefault="00B50C60">
            <w:pPr>
              <w:pStyle w:val="ListParagraph"/>
              <w:numPr>
                <w:ilvl w:val="1"/>
                <w:numId w:val="56"/>
              </w:numPr>
              <w:spacing w:line="259" w:lineRule="auto"/>
              <w:jc w:val="both"/>
              <w:rPr>
                <w:sz w:val="18"/>
                <w:szCs w:val="18"/>
                <w:lang w:bidi="en-US"/>
              </w:rPr>
            </w:pPr>
            <w:r w:rsidRPr="00B50C60">
              <w:rPr>
                <w:sz w:val="18"/>
                <w:szCs w:val="18"/>
              </w:rPr>
              <w:t>Disaster Resilient Villages initiative, led by National Disaster Management Agency (BNPB)</w:t>
            </w:r>
          </w:p>
          <w:p w14:paraId="6302DDFF" w14:textId="77777777" w:rsidR="00B50C60" w:rsidRPr="00B50C60" w:rsidRDefault="00B50C60">
            <w:pPr>
              <w:pStyle w:val="ListParagraph"/>
              <w:numPr>
                <w:ilvl w:val="1"/>
                <w:numId w:val="56"/>
              </w:numPr>
              <w:spacing w:line="259" w:lineRule="auto"/>
              <w:jc w:val="both"/>
              <w:rPr>
                <w:sz w:val="18"/>
                <w:szCs w:val="18"/>
                <w:lang w:bidi="en-US"/>
              </w:rPr>
            </w:pPr>
            <w:r w:rsidRPr="00B50C60">
              <w:rPr>
                <w:sz w:val="18"/>
                <w:szCs w:val="18"/>
              </w:rPr>
              <w:t>Disaster Preparedness Initiative led by Ministry of Social Affairs  (</w:t>
            </w:r>
            <w:proofErr w:type="spellStart"/>
            <w:r w:rsidRPr="00B50C60">
              <w:rPr>
                <w:sz w:val="18"/>
                <w:szCs w:val="18"/>
              </w:rPr>
              <w:t>Kemensos</w:t>
            </w:r>
            <w:proofErr w:type="spellEnd"/>
            <w:r w:rsidRPr="00B50C60">
              <w:rPr>
                <w:sz w:val="18"/>
                <w:szCs w:val="18"/>
              </w:rPr>
              <w:t>)</w:t>
            </w:r>
          </w:p>
          <w:p w14:paraId="000B5F66" w14:textId="77777777" w:rsidR="00B50C60" w:rsidRPr="00B50C60" w:rsidRDefault="00B50C60">
            <w:pPr>
              <w:pStyle w:val="ListParagraph"/>
              <w:numPr>
                <w:ilvl w:val="1"/>
                <w:numId w:val="56"/>
              </w:numPr>
              <w:spacing w:line="259" w:lineRule="auto"/>
              <w:jc w:val="both"/>
              <w:rPr>
                <w:sz w:val="18"/>
                <w:szCs w:val="18"/>
                <w:lang w:bidi="en-US"/>
              </w:rPr>
            </w:pPr>
            <w:r w:rsidRPr="00B50C60">
              <w:rPr>
                <w:sz w:val="18"/>
                <w:szCs w:val="18"/>
              </w:rPr>
              <w:t xml:space="preserve">Women-Friendly and Child-Care Village initiative led by the Ministry of Women’s Empowerment and Child Protection (KPPPA) </w:t>
            </w:r>
          </w:p>
          <w:p w14:paraId="4F5784C6" w14:textId="77777777" w:rsidR="00B50C60" w:rsidRPr="00B50C60" w:rsidRDefault="00B50C60" w:rsidP="00B50C60">
            <w:pPr>
              <w:spacing w:line="259" w:lineRule="auto"/>
              <w:jc w:val="both"/>
              <w:rPr>
                <w:sz w:val="18"/>
                <w:szCs w:val="18"/>
                <w:lang w:bidi="en-US"/>
              </w:rPr>
            </w:pPr>
          </w:p>
          <w:p w14:paraId="6B8D8D06" w14:textId="77777777" w:rsidR="00B50C60" w:rsidRPr="00B50C60" w:rsidRDefault="00B50C60" w:rsidP="00B50C60">
            <w:pPr>
              <w:spacing w:line="259" w:lineRule="auto"/>
              <w:ind w:left="720"/>
              <w:jc w:val="both"/>
              <w:rPr>
                <w:b/>
                <w:bCs/>
                <w:sz w:val="18"/>
                <w:szCs w:val="18"/>
                <w:lang w:bidi="en-US"/>
              </w:rPr>
            </w:pPr>
            <w:r w:rsidRPr="00B50C60">
              <w:rPr>
                <w:b/>
                <w:bCs/>
                <w:sz w:val="18"/>
                <w:szCs w:val="18"/>
                <w:lang w:bidi="en-US"/>
              </w:rPr>
              <w:t xml:space="preserve">Youth, Community-Based Initiatives and National Coordination Mechanism:  </w:t>
            </w:r>
          </w:p>
          <w:p w14:paraId="306818A4" w14:textId="77777777" w:rsidR="00B50C60" w:rsidRPr="00B50C60" w:rsidRDefault="00B50C60" w:rsidP="00B50C60">
            <w:pPr>
              <w:spacing w:line="259" w:lineRule="auto"/>
              <w:ind w:left="720"/>
              <w:jc w:val="both"/>
              <w:rPr>
                <w:sz w:val="18"/>
                <w:szCs w:val="18"/>
                <w:lang w:bidi="en-US"/>
              </w:rPr>
            </w:pPr>
          </w:p>
          <w:p w14:paraId="24860FFD" w14:textId="77777777" w:rsidR="00B50C60" w:rsidRPr="00B50C60" w:rsidRDefault="00B50C60">
            <w:pPr>
              <w:pStyle w:val="ListParagraph"/>
              <w:numPr>
                <w:ilvl w:val="0"/>
                <w:numId w:val="64"/>
              </w:numPr>
              <w:spacing w:line="259" w:lineRule="auto"/>
              <w:jc w:val="both"/>
              <w:rPr>
                <w:sz w:val="18"/>
                <w:szCs w:val="18"/>
                <w:lang w:bidi="en-US"/>
              </w:rPr>
            </w:pPr>
            <w:r w:rsidRPr="00B50C60">
              <w:rPr>
                <w:rFonts w:cstheme="minorHAnsi"/>
                <w:sz w:val="18"/>
                <w:szCs w:val="18"/>
                <w:lang w:bidi="en-US"/>
              </w:rPr>
              <w:t xml:space="preserve">Pioneer of Peace (Pemuda </w:t>
            </w:r>
            <w:proofErr w:type="spellStart"/>
            <w:r w:rsidRPr="00B50C60">
              <w:rPr>
                <w:rFonts w:cstheme="minorHAnsi"/>
                <w:sz w:val="18"/>
                <w:szCs w:val="18"/>
                <w:lang w:bidi="en-US"/>
              </w:rPr>
              <w:t>Pelopor</w:t>
            </w:r>
            <w:proofErr w:type="spellEnd"/>
            <w:r w:rsidRPr="00B50C60">
              <w:rPr>
                <w:rFonts w:cstheme="minorHAnsi"/>
                <w:sz w:val="18"/>
                <w:szCs w:val="18"/>
                <w:lang w:bidi="en-US"/>
              </w:rPr>
              <w:t xml:space="preserve"> </w:t>
            </w:r>
            <w:proofErr w:type="spellStart"/>
            <w:r w:rsidRPr="00B50C60">
              <w:rPr>
                <w:rFonts w:cstheme="minorHAnsi"/>
                <w:sz w:val="18"/>
                <w:szCs w:val="18"/>
                <w:lang w:bidi="en-US"/>
              </w:rPr>
              <w:t>Perdamaian</w:t>
            </w:r>
            <w:proofErr w:type="spellEnd"/>
            <w:r w:rsidRPr="00B50C60">
              <w:rPr>
                <w:rFonts w:cstheme="minorHAnsi"/>
                <w:sz w:val="18"/>
                <w:szCs w:val="18"/>
                <w:lang w:bidi="en-US"/>
              </w:rPr>
              <w:t xml:space="preserve">)  led by </w:t>
            </w:r>
            <w:proofErr w:type="spellStart"/>
            <w:r w:rsidRPr="00B50C60">
              <w:rPr>
                <w:rFonts w:cstheme="minorHAnsi"/>
                <w:sz w:val="18"/>
                <w:szCs w:val="18"/>
                <w:lang w:bidi="en-US"/>
              </w:rPr>
              <w:t>Kemensos</w:t>
            </w:r>
            <w:proofErr w:type="spellEnd"/>
          </w:p>
          <w:p w14:paraId="46203088" w14:textId="77777777" w:rsidR="00B50C60" w:rsidRPr="00B50C60" w:rsidRDefault="00B50C60">
            <w:pPr>
              <w:pStyle w:val="ListParagraph"/>
              <w:numPr>
                <w:ilvl w:val="0"/>
                <w:numId w:val="64"/>
              </w:numPr>
              <w:spacing w:line="259" w:lineRule="auto"/>
              <w:jc w:val="both"/>
              <w:rPr>
                <w:sz w:val="18"/>
                <w:szCs w:val="18"/>
                <w:lang w:bidi="en-US"/>
              </w:rPr>
            </w:pPr>
            <w:r w:rsidRPr="00B50C60">
              <w:rPr>
                <w:rFonts w:cstheme="minorHAnsi"/>
                <w:sz w:val="18"/>
                <w:szCs w:val="18"/>
                <w:lang w:bidi="en-US"/>
              </w:rPr>
              <w:t xml:space="preserve">Youth Resilient Group (Taruna </w:t>
            </w:r>
            <w:proofErr w:type="spellStart"/>
            <w:r w:rsidRPr="00B50C60">
              <w:rPr>
                <w:rFonts w:cstheme="minorHAnsi"/>
                <w:sz w:val="18"/>
                <w:szCs w:val="18"/>
                <w:lang w:bidi="en-US"/>
              </w:rPr>
              <w:t>Siaga</w:t>
            </w:r>
            <w:proofErr w:type="spellEnd"/>
            <w:r w:rsidRPr="00B50C60">
              <w:rPr>
                <w:rFonts w:cstheme="minorHAnsi"/>
                <w:sz w:val="18"/>
                <w:szCs w:val="18"/>
                <w:lang w:bidi="en-US"/>
              </w:rPr>
              <w:t xml:space="preserve"> </w:t>
            </w:r>
            <w:proofErr w:type="spellStart"/>
            <w:r w:rsidRPr="00B50C60">
              <w:rPr>
                <w:rFonts w:cstheme="minorHAnsi"/>
                <w:sz w:val="18"/>
                <w:szCs w:val="18"/>
                <w:lang w:bidi="en-US"/>
              </w:rPr>
              <w:t>Bencana</w:t>
            </w:r>
            <w:proofErr w:type="spellEnd"/>
            <w:r w:rsidRPr="00B50C60">
              <w:rPr>
                <w:rFonts w:cstheme="minorHAnsi"/>
                <w:sz w:val="18"/>
                <w:szCs w:val="18"/>
                <w:lang w:bidi="en-US"/>
              </w:rPr>
              <w:t xml:space="preserve"> – </w:t>
            </w:r>
            <w:proofErr w:type="spellStart"/>
            <w:r w:rsidRPr="00B50C60">
              <w:rPr>
                <w:rFonts w:cstheme="minorHAnsi"/>
                <w:sz w:val="18"/>
                <w:szCs w:val="18"/>
                <w:lang w:bidi="en-US"/>
              </w:rPr>
              <w:t>Tagana</w:t>
            </w:r>
            <w:proofErr w:type="spellEnd"/>
            <w:r w:rsidRPr="00B50C60">
              <w:rPr>
                <w:rFonts w:cstheme="minorHAnsi"/>
                <w:sz w:val="18"/>
                <w:szCs w:val="18"/>
                <w:lang w:bidi="en-US"/>
              </w:rPr>
              <w:t xml:space="preserve"> led by </w:t>
            </w:r>
            <w:proofErr w:type="spellStart"/>
            <w:r w:rsidRPr="00B50C60">
              <w:rPr>
                <w:rFonts w:cstheme="minorHAnsi"/>
                <w:sz w:val="18"/>
                <w:szCs w:val="18"/>
                <w:lang w:bidi="en-US"/>
              </w:rPr>
              <w:t>Kemensos</w:t>
            </w:r>
            <w:proofErr w:type="spellEnd"/>
          </w:p>
          <w:p w14:paraId="5BF2A028" w14:textId="77777777" w:rsidR="00B50C60" w:rsidRPr="00B50C60" w:rsidRDefault="00B50C60">
            <w:pPr>
              <w:pStyle w:val="ListParagraph"/>
              <w:numPr>
                <w:ilvl w:val="0"/>
                <w:numId w:val="64"/>
              </w:numPr>
              <w:spacing w:line="259" w:lineRule="auto"/>
              <w:jc w:val="both"/>
              <w:rPr>
                <w:sz w:val="18"/>
                <w:szCs w:val="18"/>
                <w:lang w:bidi="en-US"/>
              </w:rPr>
            </w:pPr>
            <w:r w:rsidRPr="00B50C60">
              <w:rPr>
                <w:rFonts w:cstheme="minorHAnsi"/>
                <w:sz w:val="18"/>
                <w:szCs w:val="18"/>
              </w:rPr>
              <w:t xml:space="preserve">Integrated Team for Social Conflict Handling (Tim </w:t>
            </w:r>
            <w:proofErr w:type="spellStart"/>
            <w:r w:rsidRPr="00B50C60">
              <w:rPr>
                <w:rFonts w:cstheme="minorHAnsi"/>
                <w:sz w:val="18"/>
                <w:szCs w:val="18"/>
              </w:rPr>
              <w:t>Terpadu</w:t>
            </w:r>
            <w:proofErr w:type="spellEnd"/>
            <w:r w:rsidRPr="00B50C60">
              <w:rPr>
                <w:rFonts w:cstheme="minorHAnsi"/>
                <w:sz w:val="18"/>
                <w:szCs w:val="18"/>
              </w:rPr>
              <w:t xml:space="preserve"> </w:t>
            </w:r>
            <w:proofErr w:type="spellStart"/>
            <w:r w:rsidRPr="00B50C60">
              <w:rPr>
                <w:rFonts w:cstheme="minorHAnsi"/>
                <w:sz w:val="18"/>
                <w:szCs w:val="18"/>
              </w:rPr>
              <w:t>Penganan</w:t>
            </w:r>
            <w:proofErr w:type="spellEnd"/>
            <w:r w:rsidRPr="00B50C60">
              <w:rPr>
                <w:rFonts w:cstheme="minorHAnsi"/>
                <w:sz w:val="18"/>
                <w:szCs w:val="18"/>
              </w:rPr>
              <w:t xml:space="preserve"> </w:t>
            </w:r>
            <w:proofErr w:type="spellStart"/>
            <w:r w:rsidRPr="00B50C60">
              <w:rPr>
                <w:rFonts w:cstheme="minorHAnsi"/>
                <w:sz w:val="18"/>
                <w:szCs w:val="18"/>
              </w:rPr>
              <w:t>Konflik</w:t>
            </w:r>
            <w:proofErr w:type="spellEnd"/>
            <w:r w:rsidRPr="00B50C60">
              <w:rPr>
                <w:rFonts w:cstheme="minorHAnsi"/>
                <w:sz w:val="18"/>
                <w:szCs w:val="18"/>
              </w:rPr>
              <w:t xml:space="preserve"> Sosial – TTPKS) led by Ministry of Home Affairs (</w:t>
            </w:r>
            <w:proofErr w:type="spellStart"/>
            <w:r w:rsidRPr="00B50C60">
              <w:rPr>
                <w:rFonts w:cstheme="minorHAnsi"/>
                <w:sz w:val="18"/>
                <w:szCs w:val="18"/>
              </w:rPr>
              <w:t>Kemendagri</w:t>
            </w:r>
            <w:proofErr w:type="spellEnd"/>
            <w:r w:rsidRPr="00B50C60">
              <w:rPr>
                <w:rFonts w:cstheme="minorHAnsi"/>
                <w:sz w:val="18"/>
                <w:szCs w:val="18"/>
              </w:rPr>
              <w:t>)</w:t>
            </w:r>
          </w:p>
          <w:p w14:paraId="05F6F4B4" w14:textId="77777777" w:rsidR="00B50C60" w:rsidRPr="00B50C60" w:rsidRDefault="00B50C60">
            <w:pPr>
              <w:pStyle w:val="ListParagraph"/>
              <w:numPr>
                <w:ilvl w:val="0"/>
                <w:numId w:val="64"/>
              </w:numPr>
              <w:spacing w:line="259" w:lineRule="auto"/>
              <w:jc w:val="both"/>
              <w:rPr>
                <w:sz w:val="18"/>
                <w:szCs w:val="18"/>
                <w:lang w:bidi="en-US"/>
              </w:rPr>
            </w:pPr>
            <w:r w:rsidRPr="00B50C60">
              <w:rPr>
                <w:sz w:val="18"/>
                <w:szCs w:val="18"/>
              </w:rPr>
              <w:t>Working Group on the Protection and Empowerment of Women and Children in Social Conflict (</w:t>
            </w:r>
            <w:proofErr w:type="spellStart"/>
            <w:r w:rsidRPr="00B50C60">
              <w:rPr>
                <w:sz w:val="18"/>
                <w:szCs w:val="18"/>
              </w:rPr>
              <w:t>Pokja</w:t>
            </w:r>
            <w:proofErr w:type="spellEnd"/>
            <w:r w:rsidRPr="00B50C60">
              <w:rPr>
                <w:sz w:val="18"/>
                <w:szCs w:val="18"/>
              </w:rPr>
              <w:t xml:space="preserve"> P3AKS) led by Coordinating Ministry of Human Development and Culture and MOWECP (</w:t>
            </w:r>
            <w:proofErr w:type="spellStart"/>
            <w:r w:rsidRPr="00B50C60">
              <w:rPr>
                <w:sz w:val="18"/>
                <w:szCs w:val="18"/>
              </w:rPr>
              <w:t>Kemenko</w:t>
            </w:r>
            <w:proofErr w:type="spellEnd"/>
            <w:r w:rsidRPr="00B50C60">
              <w:rPr>
                <w:sz w:val="18"/>
                <w:szCs w:val="18"/>
              </w:rPr>
              <w:t xml:space="preserve"> PMK and KPPPA)</w:t>
            </w:r>
          </w:p>
          <w:p w14:paraId="6E164C85" w14:textId="77777777" w:rsidR="00B50C60" w:rsidRPr="00B50C60" w:rsidRDefault="00B50C60">
            <w:pPr>
              <w:pStyle w:val="ListParagraph"/>
              <w:numPr>
                <w:ilvl w:val="0"/>
                <w:numId w:val="64"/>
              </w:numPr>
              <w:spacing w:line="259" w:lineRule="auto"/>
              <w:jc w:val="both"/>
              <w:rPr>
                <w:sz w:val="18"/>
                <w:szCs w:val="18"/>
                <w:lang w:bidi="en-US"/>
              </w:rPr>
            </w:pPr>
            <w:r w:rsidRPr="00B50C60">
              <w:rPr>
                <w:sz w:val="18"/>
                <w:szCs w:val="18"/>
              </w:rPr>
              <w:t>Joint Secretariat on NAP CVE (</w:t>
            </w:r>
            <w:proofErr w:type="spellStart"/>
            <w:r w:rsidRPr="00B50C60">
              <w:rPr>
                <w:sz w:val="18"/>
                <w:szCs w:val="18"/>
              </w:rPr>
              <w:t>Sekretariat</w:t>
            </w:r>
            <w:proofErr w:type="spellEnd"/>
            <w:r w:rsidRPr="00B50C60">
              <w:rPr>
                <w:sz w:val="18"/>
                <w:szCs w:val="18"/>
              </w:rPr>
              <w:t xml:space="preserve"> Bersama RAN PE) led by  National Counter Terrorism Agency - BNPT)</w:t>
            </w:r>
          </w:p>
          <w:p w14:paraId="68826DD2" w14:textId="77777777" w:rsidR="00B50C60" w:rsidRPr="00B50C60" w:rsidRDefault="00B50C60">
            <w:pPr>
              <w:pStyle w:val="ListParagraph"/>
              <w:numPr>
                <w:ilvl w:val="0"/>
                <w:numId w:val="64"/>
              </w:numPr>
              <w:spacing w:line="259" w:lineRule="auto"/>
              <w:jc w:val="both"/>
              <w:rPr>
                <w:sz w:val="18"/>
                <w:szCs w:val="18"/>
              </w:rPr>
            </w:pPr>
            <w:r w:rsidRPr="00B50C60">
              <w:rPr>
                <w:sz w:val="18"/>
                <w:szCs w:val="18"/>
              </w:rPr>
              <w:t xml:space="preserve">Religious Harmony Forum (Forum </w:t>
            </w:r>
            <w:proofErr w:type="spellStart"/>
            <w:r w:rsidRPr="00B50C60">
              <w:rPr>
                <w:sz w:val="18"/>
                <w:szCs w:val="18"/>
              </w:rPr>
              <w:t>Kerukunan</w:t>
            </w:r>
            <w:proofErr w:type="spellEnd"/>
            <w:r w:rsidRPr="00B50C60">
              <w:rPr>
                <w:sz w:val="18"/>
                <w:szCs w:val="18"/>
              </w:rPr>
              <w:t xml:space="preserve"> </w:t>
            </w:r>
            <w:proofErr w:type="spellStart"/>
            <w:r w:rsidRPr="00B50C60">
              <w:rPr>
                <w:sz w:val="18"/>
                <w:szCs w:val="18"/>
              </w:rPr>
              <w:t>Umat</w:t>
            </w:r>
            <w:proofErr w:type="spellEnd"/>
            <w:r w:rsidRPr="00B50C60">
              <w:rPr>
                <w:sz w:val="18"/>
                <w:szCs w:val="18"/>
              </w:rPr>
              <w:t xml:space="preserve"> </w:t>
            </w:r>
            <w:proofErr w:type="spellStart"/>
            <w:r w:rsidRPr="00B50C60">
              <w:rPr>
                <w:sz w:val="18"/>
                <w:szCs w:val="18"/>
              </w:rPr>
              <w:t>Beragama</w:t>
            </w:r>
            <w:proofErr w:type="spellEnd"/>
            <w:r w:rsidRPr="00B50C60">
              <w:rPr>
                <w:sz w:val="18"/>
                <w:szCs w:val="18"/>
              </w:rPr>
              <w:t xml:space="preserve"> – FKUB) led by Ministry of Religious Affairs and Ministry of Home Affairs </w:t>
            </w:r>
          </w:p>
          <w:p w14:paraId="6EBBF384" w14:textId="77777777" w:rsidR="00B50C60" w:rsidRPr="00B50C60" w:rsidRDefault="00B50C60" w:rsidP="00B50C60">
            <w:pPr>
              <w:pStyle w:val="Default"/>
              <w:jc w:val="both"/>
              <w:rPr>
                <w:sz w:val="18"/>
                <w:szCs w:val="18"/>
                <w:lang w:bidi="en-US"/>
              </w:rPr>
            </w:pPr>
            <w:r w:rsidRPr="00B50C60">
              <w:rPr>
                <w:sz w:val="18"/>
                <w:szCs w:val="18"/>
              </w:rPr>
              <w:t xml:space="preserve"> </w:t>
            </w:r>
            <w:r w:rsidRPr="00B50C60">
              <w:rPr>
                <w:sz w:val="18"/>
                <w:szCs w:val="18"/>
                <w:lang w:bidi="en-US"/>
              </w:rPr>
              <w:t xml:space="preserve"> </w:t>
            </w:r>
          </w:p>
          <w:p w14:paraId="78EA0A01" w14:textId="18D5EEEA" w:rsidR="005A0F21" w:rsidRPr="00B50C60" w:rsidRDefault="00B50C60">
            <w:pPr>
              <w:pStyle w:val="ListParagraph"/>
              <w:numPr>
                <w:ilvl w:val="2"/>
                <w:numId w:val="65"/>
              </w:numPr>
              <w:spacing w:line="259" w:lineRule="auto"/>
              <w:jc w:val="both"/>
              <w:rPr>
                <w:sz w:val="18"/>
                <w:szCs w:val="18"/>
                <w:lang w:bidi="en-US"/>
              </w:rPr>
            </w:pPr>
            <w:r w:rsidRPr="00B50C60">
              <w:rPr>
                <w:sz w:val="18"/>
                <w:szCs w:val="18"/>
                <w:lang w:bidi="en-US"/>
              </w:rPr>
              <w:t xml:space="preserve">Focus the proposed project to develop models that UN Women has identified for each targeted province described in the table below: </w:t>
            </w:r>
          </w:p>
          <w:p w14:paraId="289F4133" w14:textId="77777777" w:rsidR="00B50C60" w:rsidRPr="00E53F12" w:rsidRDefault="00B50C60" w:rsidP="005A0F21">
            <w:pPr>
              <w:jc w:val="both"/>
              <w:rPr>
                <w:rFonts w:asciiTheme="minorHAnsi" w:hAnsiTheme="minorHAnsi" w:cstheme="minorHAnsi"/>
                <w:sz w:val="18"/>
                <w:szCs w:val="18"/>
                <w:lang w:bidi="en-US"/>
              </w:rPr>
            </w:pPr>
          </w:p>
          <w:tbl>
            <w:tblPr>
              <w:tblW w:w="8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924"/>
              <w:gridCol w:w="2923"/>
              <w:gridCol w:w="2923"/>
            </w:tblGrid>
            <w:tr w:rsidR="005A0F21" w:rsidRPr="00E53F12" w14:paraId="00A3AC11" w14:textId="77777777" w:rsidTr="00751D46">
              <w:trPr>
                <w:trHeight w:val="238"/>
              </w:trPr>
              <w:tc>
                <w:tcPr>
                  <w:tcW w:w="2924" w:type="dxa"/>
                  <w:shd w:val="clear" w:color="auto" w:fill="199BD7"/>
                  <w:tcMar>
                    <w:top w:w="100" w:type="dxa"/>
                    <w:left w:w="100" w:type="dxa"/>
                    <w:bottom w:w="100" w:type="dxa"/>
                    <w:right w:w="100" w:type="dxa"/>
                  </w:tcMar>
                </w:tcPr>
                <w:p w14:paraId="6F1EF8BB" w14:textId="77777777" w:rsidR="005A0F21" w:rsidRPr="00B50C60" w:rsidRDefault="005A0F21" w:rsidP="00B50C60">
                  <w:pPr>
                    <w:widowControl w:val="0"/>
                    <w:autoSpaceDE w:val="0"/>
                    <w:autoSpaceDN w:val="0"/>
                    <w:spacing w:after="0" w:line="240" w:lineRule="auto"/>
                    <w:ind w:firstLine="360"/>
                    <w:jc w:val="center"/>
                    <w:rPr>
                      <w:rFonts w:eastAsia="Malgun Gothic" w:cstheme="minorHAnsi"/>
                      <w:b/>
                      <w:bCs/>
                      <w:sz w:val="18"/>
                      <w:szCs w:val="18"/>
                      <w:lang w:val="en-GB" w:eastAsia="ko-KR"/>
                    </w:rPr>
                  </w:pPr>
                  <w:r w:rsidRPr="00B50C60">
                    <w:rPr>
                      <w:rFonts w:eastAsia="Malgun Gothic" w:cstheme="minorHAnsi"/>
                      <w:b/>
                      <w:bCs/>
                      <w:sz w:val="18"/>
                      <w:szCs w:val="18"/>
                      <w:lang w:val="en-GB" w:eastAsia="ko-KR"/>
                    </w:rPr>
                    <w:t>West Nusa Tenggara (NTB)</w:t>
                  </w:r>
                </w:p>
                <w:p w14:paraId="6FB59713" w14:textId="38793EA3" w:rsidR="00B50C60" w:rsidRPr="00B50C60" w:rsidRDefault="00B50C60" w:rsidP="00B50C60">
                  <w:pPr>
                    <w:autoSpaceDE w:val="0"/>
                    <w:autoSpaceDN w:val="0"/>
                    <w:adjustRightInd w:val="0"/>
                    <w:spacing w:after="0" w:line="240" w:lineRule="auto"/>
                    <w:rPr>
                      <w:sz w:val="18"/>
                      <w:szCs w:val="18"/>
                      <w:lang w:bidi="en-US"/>
                    </w:rPr>
                  </w:pPr>
                  <w:r w:rsidRPr="00B50C60">
                    <w:rPr>
                      <w:sz w:val="18"/>
                      <w:szCs w:val="18"/>
                      <w:lang w:bidi="en-US"/>
                    </w:rPr>
                    <w:t>Bima City</w:t>
                  </w:r>
                </w:p>
                <w:p w14:paraId="0F3993D5" w14:textId="247199E2" w:rsidR="00B50C60" w:rsidRPr="00B50C60" w:rsidRDefault="00B50C60" w:rsidP="00B50C60">
                  <w:pPr>
                    <w:widowControl w:val="0"/>
                    <w:autoSpaceDE w:val="0"/>
                    <w:autoSpaceDN w:val="0"/>
                    <w:spacing w:after="0" w:line="240" w:lineRule="auto"/>
                    <w:rPr>
                      <w:rFonts w:eastAsia="Malgun Gothic" w:cstheme="minorHAnsi"/>
                      <w:b/>
                      <w:bCs/>
                      <w:sz w:val="18"/>
                      <w:szCs w:val="18"/>
                      <w:lang w:val="en-GB" w:eastAsia="ko-KR"/>
                    </w:rPr>
                  </w:pPr>
                  <w:r w:rsidRPr="00B50C60">
                    <w:rPr>
                      <w:sz w:val="18"/>
                      <w:szCs w:val="18"/>
                      <w:lang w:bidi="en-US"/>
                    </w:rPr>
                    <w:t>Bima District</w:t>
                  </w:r>
                </w:p>
              </w:tc>
              <w:tc>
                <w:tcPr>
                  <w:tcW w:w="2923" w:type="dxa"/>
                  <w:shd w:val="clear" w:color="auto" w:fill="199BD7"/>
                  <w:tcMar>
                    <w:top w:w="100" w:type="dxa"/>
                    <w:left w:w="100" w:type="dxa"/>
                    <w:bottom w:w="100" w:type="dxa"/>
                    <w:right w:w="100" w:type="dxa"/>
                  </w:tcMar>
                </w:tcPr>
                <w:p w14:paraId="766CE3DD" w14:textId="77777777" w:rsidR="005A0F21" w:rsidRPr="00B50C60" w:rsidRDefault="005A0F21" w:rsidP="00B50C60">
                  <w:pPr>
                    <w:widowControl w:val="0"/>
                    <w:autoSpaceDE w:val="0"/>
                    <w:autoSpaceDN w:val="0"/>
                    <w:spacing w:after="0" w:line="240" w:lineRule="auto"/>
                    <w:ind w:firstLine="360"/>
                    <w:jc w:val="center"/>
                    <w:rPr>
                      <w:rFonts w:eastAsia="Malgun Gothic" w:cstheme="minorHAnsi"/>
                      <w:b/>
                      <w:bCs/>
                      <w:sz w:val="18"/>
                      <w:szCs w:val="18"/>
                      <w:lang w:val="en-GB" w:eastAsia="ko-KR"/>
                    </w:rPr>
                  </w:pPr>
                  <w:r w:rsidRPr="00B50C60">
                    <w:rPr>
                      <w:rFonts w:eastAsia="Malgun Gothic" w:cstheme="minorHAnsi"/>
                      <w:b/>
                      <w:bCs/>
                      <w:sz w:val="18"/>
                      <w:szCs w:val="18"/>
                      <w:lang w:val="en-GB" w:eastAsia="ko-KR"/>
                    </w:rPr>
                    <w:t>East Nusa Tenggara (NTT)</w:t>
                  </w:r>
                </w:p>
                <w:p w14:paraId="4A6E7A23" w14:textId="1E64D73F" w:rsidR="00B50C60" w:rsidRPr="00B50C60" w:rsidRDefault="00B50C60" w:rsidP="00B50C60">
                  <w:pPr>
                    <w:autoSpaceDE w:val="0"/>
                    <w:autoSpaceDN w:val="0"/>
                    <w:adjustRightInd w:val="0"/>
                    <w:spacing w:after="0" w:line="240" w:lineRule="auto"/>
                    <w:rPr>
                      <w:sz w:val="18"/>
                      <w:szCs w:val="18"/>
                      <w:lang w:bidi="en-US"/>
                    </w:rPr>
                  </w:pPr>
                  <w:proofErr w:type="spellStart"/>
                  <w:r w:rsidRPr="00B50C60">
                    <w:rPr>
                      <w:sz w:val="18"/>
                      <w:szCs w:val="18"/>
                      <w:lang w:bidi="en-US"/>
                    </w:rPr>
                    <w:t>Kupang</w:t>
                  </w:r>
                  <w:proofErr w:type="spellEnd"/>
                  <w:r w:rsidRPr="00B50C60">
                    <w:rPr>
                      <w:sz w:val="18"/>
                      <w:szCs w:val="18"/>
                      <w:lang w:bidi="en-US"/>
                    </w:rPr>
                    <w:t xml:space="preserve"> District</w:t>
                  </w:r>
                </w:p>
                <w:p w14:paraId="2EE90FF9" w14:textId="0B507D70" w:rsidR="00B50C60" w:rsidRPr="00B50C60" w:rsidRDefault="00B50C60" w:rsidP="00B50C60">
                  <w:pPr>
                    <w:widowControl w:val="0"/>
                    <w:autoSpaceDE w:val="0"/>
                    <w:autoSpaceDN w:val="0"/>
                    <w:spacing w:after="0" w:line="240" w:lineRule="auto"/>
                    <w:rPr>
                      <w:rFonts w:eastAsia="Malgun Gothic" w:cstheme="minorHAnsi"/>
                      <w:b/>
                      <w:bCs/>
                      <w:sz w:val="18"/>
                      <w:szCs w:val="18"/>
                      <w:lang w:val="en-GB" w:eastAsia="ko-KR"/>
                    </w:rPr>
                  </w:pPr>
                  <w:r w:rsidRPr="00B50C60">
                    <w:rPr>
                      <w:sz w:val="18"/>
                      <w:szCs w:val="18"/>
                      <w:lang w:bidi="en-US"/>
                    </w:rPr>
                    <w:t>Timor Tengah Selatan District</w:t>
                  </w:r>
                </w:p>
              </w:tc>
              <w:tc>
                <w:tcPr>
                  <w:tcW w:w="2923" w:type="dxa"/>
                  <w:shd w:val="clear" w:color="auto" w:fill="199BD7"/>
                  <w:tcMar>
                    <w:top w:w="100" w:type="dxa"/>
                    <w:left w:w="100" w:type="dxa"/>
                    <w:bottom w:w="100" w:type="dxa"/>
                    <w:right w:w="100" w:type="dxa"/>
                  </w:tcMar>
                </w:tcPr>
                <w:p w14:paraId="62DE4623" w14:textId="77777777" w:rsidR="005A0F21" w:rsidRPr="00B50C60" w:rsidRDefault="005A0F21" w:rsidP="00B50C60">
                  <w:pPr>
                    <w:widowControl w:val="0"/>
                    <w:autoSpaceDE w:val="0"/>
                    <w:autoSpaceDN w:val="0"/>
                    <w:spacing w:after="0" w:line="240" w:lineRule="auto"/>
                    <w:ind w:firstLine="360"/>
                    <w:jc w:val="center"/>
                    <w:rPr>
                      <w:rFonts w:eastAsia="Malgun Gothic" w:cstheme="minorHAnsi"/>
                      <w:b/>
                      <w:bCs/>
                      <w:sz w:val="18"/>
                      <w:szCs w:val="18"/>
                      <w:lang w:val="en-GB" w:eastAsia="ko-KR"/>
                    </w:rPr>
                  </w:pPr>
                  <w:r w:rsidRPr="00B50C60">
                    <w:rPr>
                      <w:rFonts w:eastAsia="Malgun Gothic" w:cstheme="minorHAnsi"/>
                      <w:b/>
                      <w:bCs/>
                      <w:sz w:val="18"/>
                      <w:szCs w:val="18"/>
                      <w:lang w:val="en-GB" w:eastAsia="ko-KR"/>
                    </w:rPr>
                    <w:t>Central Sulawesi</w:t>
                  </w:r>
                </w:p>
                <w:p w14:paraId="0435873B" w14:textId="1DA2522C" w:rsidR="00B50C60" w:rsidRPr="00B50C60" w:rsidRDefault="00B50C60" w:rsidP="00B50C60">
                  <w:pPr>
                    <w:autoSpaceDE w:val="0"/>
                    <w:autoSpaceDN w:val="0"/>
                    <w:adjustRightInd w:val="0"/>
                    <w:spacing w:after="0" w:line="240" w:lineRule="auto"/>
                    <w:rPr>
                      <w:sz w:val="18"/>
                      <w:szCs w:val="18"/>
                      <w:lang w:bidi="en-US"/>
                    </w:rPr>
                  </w:pPr>
                  <w:proofErr w:type="spellStart"/>
                  <w:r w:rsidRPr="00B50C60">
                    <w:rPr>
                      <w:sz w:val="18"/>
                      <w:szCs w:val="18"/>
                      <w:lang w:bidi="en-US"/>
                    </w:rPr>
                    <w:t>Palu</w:t>
                  </w:r>
                  <w:proofErr w:type="spellEnd"/>
                  <w:r w:rsidRPr="00B50C60">
                    <w:rPr>
                      <w:sz w:val="18"/>
                      <w:szCs w:val="18"/>
                      <w:lang w:bidi="en-US"/>
                    </w:rPr>
                    <w:t xml:space="preserve"> City</w:t>
                  </w:r>
                </w:p>
                <w:p w14:paraId="3E1682C6" w14:textId="1491A619" w:rsidR="00B50C60" w:rsidRPr="00B50C60" w:rsidRDefault="00B50C60" w:rsidP="00B50C60">
                  <w:pPr>
                    <w:widowControl w:val="0"/>
                    <w:autoSpaceDE w:val="0"/>
                    <w:autoSpaceDN w:val="0"/>
                    <w:spacing w:after="0" w:line="240" w:lineRule="auto"/>
                    <w:rPr>
                      <w:rFonts w:eastAsia="Malgun Gothic" w:cstheme="minorHAnsi"/>
                      <w:b/>
                      <w:bCs/>
                      <w:sz w:val="18"/>
                      <w:szCs w:val="18"/>
                      <w:lang w:val="en-GB" w:eastAsia="ko-KR"/>
                    </w:rPr>
                  </w:pPr>
                  <w:proofErr w:type="spellStart"/>
                  <w:r w:rsidRPr="00B50C60">
                    <w:rPr>
                      <w:sz w:val="18"/>
                      <w:szCs w:val="18"/>
                      <w:lang w:bidi="en-US"/>
                    </w:rPr>
                    <w:t>Sigi</w:t>
                  </w:r>
                  <w:proofErr w:type="spellEnd"/>
                  <w:r w:rsidRPr="00B50C60">
                    <w:rPr>
                      <w:sz w:val="18"/>
                      <w:szCs w:val="18"/>
                      <w:lang w:bidi="en-US"/>
                    </w:rPr>
                    <w:t xml:space="preserve"> District</w:t>
                  </w:r>
                </w:p>
              </w:tc>
            </w:tr>
            <w:tr w:rsidR="005A0F21" w:rsidRPr="00E53F12" w14:paraId="5DE0E610" w14:textId="77777777" w:rsidTr="00751D46">
              <w:trPr>
                <w:trHeight w:val="4310"/>
              </w:trPr>
              <w:tc>
                <w:tcPr>
                  <w:tcW w:w="2924" w:type="dxa"/>
                  <w:shd w:val="clear" w:color="auto" w:fill="auto"/>
                  <w:tcMar>
                    <w:top w:w="100" w:type="dxa"/>
                    <w:left w:w="100" w:type="dxa"/>
                    <w:bottom w:w="100" w:type="dxa"/>
                    <w:right w:w="100" w:type="dxa"/>
                  </w:tcMar>
                </w:tcPr>
                <w:p w14:paraId="220CBC41" w14:textId="77777777" w:rsidR="005A0F21" w:rsidRPr="00E53F12" w:rsidRDefault="005A0F21" w:rsidP="00C51249">
                  <w:pPr>
                    <w:widowControl w:val="0"/>
                    <w:wordWrap w:val="0"/>
                    <w:autoSpaceDE w:val="0"/>
                    <w:autoSpaceDN w:val="0"/>
                    <w:spacing w:after="0"/>
                    <w:ind w:firstLine="360"/>
                    <w:jc w:val="both"/>
                    <w:rPr>
                      <w:rFonts w:eastAsia="Malgun Gothic" w:cstheme="minorHAnsi"/>
                      <w:b/>
                      <w:bCs/>
                      <w:sz w:val="18"/>
                      <w:szCs w:val="18"/>
                      <w:lang w:val="en-GB" w:eastAsia="ko-KR"/>
                    </w:rPr>
                  </w:pPr>
                  <w:r w:rsidRPr="00E53F12">
                    <w:rPr>
                      <w:rFonts w:eastAsia="Malgun Gothic" w:cstheme="minorHAnsi"/>
                      <w:b/>
                      <w:bCs/>
                      <w:sz w:val="18"/>
                      <w:szCs w:val="18"/>
                      <w:lang w:val="en-GB" w:eastAsia="ko-KR"/>
                    </w:rPr>
                    <w:lastRenderedPageBreak/>
                    <w:t>The Proposed Model:</w:t>
                  </w:r>
                </w:p>
                <w:p w14:paraId="0DC81BAC" w14:textId="454B0BEE" w:rsidR="005A0F21" w:rsidRPr="00E53F12" w:rsidRDefault="005A0F21" w:rsidP="00D30717">
                  <w:pPr>
                    <w:widowControl w:val="0"/>
                    <w:wordWrap w:val="0"/>
                    <w:autoSpaceDE w:val="0"/>
                    <w:autoSpaceDN w:val="0"/>
                    <w:spacing w:after="0"/>
                    <w:ind w:firstLine="360"/>
                    <w:jc w:val="both"/>
                    <w:rPr>
                      <w:rFonts w:eastAsia="Malgun Gothic" w:cstheme="minorHAnsi"/>
                      <w:b/>
                      <w:bCs/>
                      <w:sz w:val="18"/>
                      <w:szCs w:val="18"/>
                      <w:lang w:val="en-GB" w:eastAsia="ko-KR"/>
                    </w:rPr>
                  </w:pPr>
                  <w:r w:rsidRPr="00E53F12">
                    <w:rPr>
                      <w:rFonts w:eastAsia="Malgun Gothic" w:cstheme="minorHAnsi"/>
                      <w:b/>
                      <w:bCs/>
                      <w:sz w:val="18"/>
                      <w:szCs w:val="18"/>
                      <w:lang w:val="en-GB" w:eastAsia="ko-KR"/>
                    </w:rPr>
                    <w:t>Young Women as Agents of Peace and Resilience</w:t>
                  </w:r>
                </w:p>
                <w:p w14:paraId="35B0D7BF" w14:textId="77777777" w:rsidR="00D30717" w:rsidRPr="00E53F12" w:rsidRDefault="00D30717" w:rsidP="00D30717">
                  <w:pPr>
                    <w:widowControl w:val="0"/>
                    <w:wordWrap w:val="0"/>
                    <w:autoSpaceDE w:val="0"/>
                    <w:autoSpaceDN w:val="0"/>
                    <w:spacing w:after="0"/>
                    <w:ind w:firstLine="360"/>
                    <w:jc w:val="both"/>
                    <w:rPr>
                      <w:rFonts w:eastAsia="Malgun Gothic" w:cstheme="minorHAnsi"/>
                      <w:b/>
                      <w:bCs/>
                      <w:sz w:val="18"/>
                      <w:szCs w:val="18"/>
                      <w:lang w:val="en-GB" w:eastAsia="ko-KR"/>
                    </w:rPr>
                  </w:pPr>
                </w:p>
                <w:p w14:paraId="50DA5C24" w14:textId="77777777" w:rsidR="005A0F21" w:rsidRPr="00E53F12" w:rsidRDefault="005A0F21" w:rsidP="00C51249">
                  <w:pPr>
                    <w:widowControl w:val="0"/>
                    <w:wordWrap w:val="0"/>
                    <w:autoSpaceDE w:val="0"/>
                    <w:autoSpaceDN w:val="0"/>
                    <w:spacing w:after="0"/>
                    <w:ind w:firstLine="360"/>
                    <w:jc w:val="both"/>
                    <w:rPr>
                      <w:rFonts w:eastAsia="Malgun Gothic" w:cstheme="minorHAnsi"/>
                      <w:b/>
                      <w:bCs/>
                      <w:sz w:val="18"/>
                      <w:szCs w:val="18"/>
                      <w:lang w:val="en-GB" w:eastAsia="ko-KR"/>
                    </w:rPr>
                  </w:pPr>
                </w:p>
                <w:p w14:paraId="640DB5EE" w14:textId="36E90FD5" w:rsidR="005A0F21" w:rsidRPr="00E53F12" w:rsidRDefault="005A0F21">
                  <w:pPr>
                    <w:pStyle w:val="ListParagraph"/>
                    <w:widowControl w:val="0"/>
                    <w:numPr>
                      <w:ilvl w:val="0"/>
                      <w:numId w:val="58"/>
                    </w:numPr>
                    <w:wordWrap w:val="0"/>
                    <w:autoSpaceDE w:val="0"/>
                    <w:autoSpaceDN w:val="0"/>
                    <w:spacing w:after="0" w:line="240" w:lineRule="auto"/>
                    <w:ind w:left="250" w:hanging="250"/>
                    <w:rPr>
                      <w:rFonts w:eastAsia="Malgun Gothic" w:cstheme="minorHAnsi"/>
                      <w:sz w:val="18"/>
                      <w:szCs w:val="18"/>
                      <w:lang w:val="en-GB" w:eastAsia="ko-KR"/>
                    </w:rPr>
                  </w:pPr>
                  <w:r w:rsidRPr="00E53F12">
                    <w:rPr>
                      <w:rFonts w:eastAsia="Malgun Gothic" w:cstheme="minorHAnsi"/>
                      <w:sz w:val="18"/>
                      <w:szCs w:val="18"/>
                      <w:lang w:val="en-GB" w:eastAsia="ko-KR"/>
                    </w:rPr>
                    <w:t>Develop flexible models based on the Province’s social, economic and geographic context</w:t>
                  </w:r>
                </w:p>
                <w:p w14:paraId="7D095807" w14:textId="77777777" w:rsidR="005A0F21" w:rsidRPr="00E53F12" w:rsidRDefault="005A0F21" w:rsidP="00C51249">
                  <w:pPr>
                    <w:widowControl w:val="0"/>
                    <w:wordWrap w:val="0"/>
                    <w:autoSpaceDE w:val="0"/>
                    <w:autoSpaceDN w:val="0"/>
                    <w:spacing w:after="0"/>
                    <w:jc w:val="both"/>
                    <w:rPr>
                      <w:rFonts w:eastAsia="Malgun Gothic" w:cstheme="minorHAnsi"/>
                      <w:sz w:val="18"/>
                      <w:szCs w:val="18"/>
                      <w:lang w:val="en-GB" w:eastAsia="ko-KR"/>
                    </w:rPr>
                  </w:pPr>
                </w:p>
                <w:p w14:paraId="6A830C50" w14:textId="77777777" w:rsidR="005A0F21" w:rsidRPr="00E53F12" w:rsidRDefault="005A0F21">
                  <w:pPr>
                    <w:pStyle w:val="ListParagraph"/>
                    <w:widowControl w:val="0"/>
                    <w:numPr>
                      <w:ilvl w:val="0"/>
                      <w:numId w:val="58"/>
                    </w:numPr>
                    <w:wordWrap w:val="0"/>
                    <w:autoSpaceDE w:val="0"/>
                    <w:autoSpaceDN w:val="0"/>
                    <w:spacing w:after="0" w:line="240" w:lineRule="auto"/>
                    <w:ind w:left="250" w:hanging="250"/>
                    <w:rPr>
                      <w:rFonts w:eastAsia="Malgun Gothic" w:cstheme="minorHAnsi"/>
                      <w:sz w:val="18"/>
                      <w:szCs w:val="18"/>
                      <w:lang w:val="en-GB" w:eastAsia="ko-KR"/>
                    </w:rPr>
                  </w:pPr>
                  <w:r w:rsidRPr="00E53F12">
                    <w:rPr>
                      <w:rFonts w:eastAsia="Malgun Gothic" w:cstheme="minorHAnsi"/>
                      <w:sz w:val="18"/>
                      <w:szCs w:val="18"/>
                      <w:lang w:val="en-GB" w:eastAsia="ko-KR"/>
                    </w:rPr>
                    <w:t>Building strong advocacy to advance young women’s leadership in disaster risk reduction/climate action and conflict prevention/peace building as entry points to ensure their participation in the development planning process</w:t>
                  </w:r>
                </w:p>
              </w:tc>
              <w:tc>
                <w:tcPr>
                  <w:tcW w:w="2923" w:type="dxa"/>
                  <w:shd w:val="clear" w:color="auto" w:fill="auto"/>
                  <w:tcMar>
                    <w:top w:w="100" w:type="dxa"/>
                    <w:left w:w="100" w:type="dxa"/>
                    <w:bottom w:w="100" w:type="dxa"/>
                    <w:right w:w="100" w:type="dxa"/>
                  </w:tcMar>
                </w:tcPr>
                <w:p w14:paraId="407C37FF" w14:textId="77777777" w:rsidR="005A0F21" w:rsidRPr="00E53F12" w:rsidRDefault="005A0F21" w:rsidP="00C51249">
                  <w:pPr>
                    <w:widowControl w:val="0"/>
                    <w:wordWrap w:val="0"/>
                    <w:autoSpaceDE w:val="0"/>
                    <w:autoSpaceDN w:val="0"/>
                    <w:spacing w:after="0"/>
                    <w:ind w:firstLine="360"/>
                    <w:jc w:val="both"/>
                    <w:rPr>
                      <w:rFonts w:eastAsia="Malgun Gothic" w:cstheme="minorHAnsi"/>
                      <w:b/>
                      <w:bCs/>
                      <w:sz w:val="18"/>
                      <w:szCs w:val="18"/>
                      <w:lang w:val="en-GB" w:eastAsia="ko-KR"/>
                    </w:rPr>
                  </w:pPr>
                  <w:r w:rsidRPr="00E53F12">
                    <w:rPr>
                      <w:rFonts w:eastAsia="Malgun Gothic" w:cstheme="minorHAnsi"/>
                      <w:b/>
                      <w:bCs/>
                      <w:sz w:val="18"/>
                      <w:szCs w:val="18"/>
                      <w:lang w:val="en-GB" w:eastAsia="ko-KR"/>
                    </w:rPr>
                    <w:t>The Proposed Model:</w:t>
                  </w:r>
                </w:p>
                <w:p w14:paraId="787D10CB" w14:textId="77777777" w:rsidR="005A0F21" w:rsidRPr="00E53F12" w:rsidRDefault="005A0F21" w:rsidP="00C51249">
                  <w:pPr>
                    <w:widowControl w:val="0"/>
                    <w:wordWrap w:val="0"/>
                    <w:autoSpaceDE w:val="0"/>
                    <w:autoSpaceDN w:val="0"/>
                    <w:spacing w:after="0"/>
                    <w:ind w:firstLine="360"/>
                    <w:jc w:val="both"/>
                    <w:rPr>
                      <w:rFonts w:eastAsia="Malgun Gothic" w:cstheme="minorHAnsi"/>
                      <w:b/>
                      <w:bCs/>
                      <w:sz w:val="18"/>
                      <w:szCs w:val="18"/>
                      <w:lang w:val="en-GB" w:eastAsia="ko-KR"/>
                    </w:rPr>
                  </w:pPr>
                  <w:r w:rsidRPr="00E53F12">
                    <w:rPr>
                      <w:rFonts w:eastAsia="Malgun Gothic" w:cstheme="minorHAnsi"/>
                      <w:b/>
                      <w:bCs/>
                      <w:sz w:val="18"/>
                      <w:szCs w:val="18"/>
                      <w:lang w:val="en-GB" w:eastAsia="ko-KR"/>
                    </w:rPr>
                    <w:t xml:space="preserve">Women-led Climate Resilience and Economic Empowerment </w:t>
                  </w:r>
                </w:p>
                <w:p w14:paraId="70FA2FCF" w14:textId="77777777" w:rsidR="005A0F21" w:rsidRPr="00E53F12" w:rsidRDefault="005A0F21" w:rsidP="00C51249">
                  <w:pPr>
                    <w:widowControl w:val="0"/>
                    <w:wordWrap w:val="0"/>
                    <w:autoSpaceDE w:val="0"/>
                    <w:autoSpaceDN w:val="0"/>
                    <w:spacing w:after="0"/>
                    <w:ind w:firstLine="360"/>
                    <w:jc w:val="both"/>
                    <w:rPr>
                      <w:rFonts w:eastAsia="Malgun Gothic" w:cstheme="minorHAnsi"/>
                      <w:sz w:val="18"/>
                      <w:szCs w:val="18"/>
                      <w:lang w:val="en-GB" w:eastAsia="ko-KR"/>
                    </w:rPr>
                  </w:pPr>
                </w:p>
                <w:p w14:paraId="4908FFFA" w14:textId="77777777" w:rsidR="005A0F21" w:rsidRPr="00E53F12" w:rsidRDefault="005A0F21" w:rsidP="00C51249">
                  <w:pPr>
                    <w:widowControl w:val="0"/>
                    <w:wordWrap w:val="0"/>
                    <w:autoSpaceDE w:val="0"/>
                    <w:autoSpaceDN w:val="0"/>
                    <w:spacing w:after="0"/>
                    <w:ind w:firstLine="360"/>
                    <w:jc w:val="both"/>
                    <w:rPr>
                      <w:rFonts w:eastAsia="Malgun Gothic" w:cstheme="minorHAnsi"/>
                      <w:sz w:val="18"/>
                      <w:szCs w:val="18"/>
                      <w:lang w:val="en-GB" w:eastAsia="ko-KR"/>
                    </w:rPr>
                  </w:pPr>
                </w:p>
                <w:p w14:paraId="7950E352" w14:textId="77777777" w:rsidR="005A0F21" w:rsidRPr="00E53F12" w:rsidRDefault="005A0F21">
                  <w:pPr>
                    <w:pStyle w:val="ListParagraph"/>
                    <w:widowControl w:val="0"/>
                    <w:numPr>
                      <w:ilvl w:val="0"/>
                      <w:numId w:val="58"/>
                    </w:numPr>
                    <w:wordWrap w:val="0"/>
                    <w:autoSpaceDE w:val="0"/>
                    <w:autoSpaceDN w:val="0"/>
                    <w:spacing w:after="0" w:line="240" w:lineRule="auto"/>
                    <w:ind w:left="250" w:hanging="250"/>
                    <w:rPr>
                      <w:rFonts w:eastAsia="Malgun Gothic" w:cstheme="minorHAnsi"/>
                      <w:sz w:val="18"/>
                      <w:szCs w:val="18"/>
                      <w:lang w:val="en-GB" w:eastAsia="ko-KR"/>
                    </w:rPr>
                  </w:pPr>
                  <w:r w:rsidRPr="00E53F12">
                    <w:rPr>
                      <w:rFonts w:eastAsia="Malgun Gothic" w:cstheme="minorHAnsi"/>
                      <w:sz w:val="18"/>
                      <w:szCs w:val="18"/>
                      <w:lang w:val="en-GB" w:eastAsia="ko-KR"/>
                    </w:rPr>
                    <w:t xml:space="preserve">Address the issue of Violence Against Women and girls, that is relevant to the local context </w:t>
                  </w:r>
                </w:p>
                <w:p w14:paraId="2F2DC843" w14:textId="77777777" w:rsidR="005A0F21" w:rsidRPr="00E53F12" w:rsidRDefault="005A0F21" w:rsidP="00C51249">
                  <w:pPr>
                    <w:widowControl w:val="0"/>
                    <w:wordWrap w:val="0"/>
                    <w:autoSpaceDE w:val="0"/>
                    <w:autoSpaceDN w:val="0"/>
                    <w:spacing w:after="0"/>
                    <w:jc w:val="both"/>
                    <w:rPr>
                      <w:rFonts w:eastAsia="Malgun Gothic" w:cstheme="minorHAnsi"/>
                      <w:sz w:val="18"/>
                      <w:szCs w:val="18"/>
                      <w:lang w:val="en-GB" w:eastAsia="ko-KR"/>
                    </w:rPr>
                  </w:pPr>
                </w:p>
                <w:p w14:paraId="0A687567" w14:textId="77777777" w:rsidR="005A0F21" w:rsidRPr="00E53F12" w:rsidRDefault="005A0F21" w:rsidP="00C51249">
                  <w:pPr>
                    <w:widowControl w:val="0"/>
                    <w:wordWrap w:val="0"/>
                    <w:autoSpaceDE w:val="0"/>
                    <w:autoSpaceDN w:val="0"/>
                    <w:spacing w:after="0"/>
                    <w:jc w:val="both"/>
                    <w:rPr>
                      <w:rFonts w:eastAsia="Malgun Gothic" w:cstheme="minorHAnsi"/>
                      <w:sz w:val="18"/>
                      <w:szCs w:val="18"/>
                      <w:lang w:val="en-GB" w:eastAsia="ko-KR"/>
                    </w:rPr>
                  </w:pPr>
                </w:p>
                <w:p w14:paraId="646CB9B2" w14:textId="77777777" w:rsidR="005A0F21" w:rsidRPr="00E53F12" w:rsidRDefault="005A0F21">
                  <w:pPr>
                    <w:pStyle w:val="ListParagraph"/>
                    <w:widowControl w:val="0"/>
                    <w:numPr>
                      <w:ilvl w:val="0"/>
                      <w:numId w:val="58"/>
                    </w:numPr>
                    <w:wordWrap w:val="0"/>
                    <w:autoSpaceDE w:val="0"/>
                    <w:autoSpaceDN w:val="0"/>
                    <w:spacing w:after="0" w:line="240" w:lineRule="auto"/>
                    <w:ind w:left="250" w:hanging="250"/>
                    <w:rPr>
                      <w:rFonts w:eastAsia="Malgun Gothic" w:cstheme="minorHAnsi"/>
                      <w:sz w:val="18"/>
                      <w:szCs w:val="18"/>
                      <w:lang w:val="en-GB" w:eastAsia="ko-KR"/>
                    </w:rPr>
                  </w:pPr>
                  <w:r w:rsidRPr="00E53F12">
                    <w:rPr>
                      <w:rFonts w:eastAsia="Malgun Gothic" w:cstheme="minorHAnsi"/>
                      <w:sz w:val="18"/>
                      <w:szCs w:val="18"/>
                      <w:lang w:val="en-GB" w:eastAsia="ko-KR"/>
                    </w:rPr>
                    <w:t xml:space="preserve">Resilience building through women’s economic empowerment, to build capacity of community of the adverse impact of climate crisis </w:t>
                  </w:r>
                </w:p>
                <w:p w14:paraId="3A1CD43B" w14:textId="77777777" w:rsidR="005A0F21" w:rsidRPr="00E53F12" w:rsidRDefault="005A0F21" w:rsidP="00C51249">
                  <w:pPr>
                    <w:widowControl w:val="0"/>
                    <w:wordWrap w:val="0"/>
                    <w:autoSpaceDE w:val="0"/>
                    <w:autoSpaceDN w:val="0"/>
                    <w:spacing w:after="0"/>
                    <w:jc w:val="both"/>
                    <w:rPr>
                      <w:rFonts w:eastAsia="Malgun Gothic" w:cstheme="minorHAnsi"/>
                      <w:sz w:val="18"/>
                      <w:szCs w:val="18"/>
                      <w:lang w:val="en-GB" w:eastAsia="ko-KR"/>
                    </w:rPr>
                  </w:pPr>
                </w:p>
                <w:p w14:paraId="7F06AADB" w14:textId="77777777" w:rsidR="005A0F21" w:rsidRPr="00E53F12" w:rsidRDefault="005A0F21" w:rsidP="00C51249">
                  <w:pPr>
                    <w:widowControl w:val="0"/>
                    <w:wordWrap w:val="0"/>
                    <w:autoSpaceDE w:val="0"/>
                    <w:autoSpaceDN w:val="0"/>
                    <w:spacing w:after="0"/>
                    <w:jc w:val="both"/>
                    <w:rPr>
                      <w:rFonts w:eastAsia="Malgun Gothic" w:cstheme="minorHAnsi"/>
                      <w:sz w:val="18"/>
                      <w:szCs w:val="18"/>
                      <w:lang w:val="en-GB" w:eastAsia="ko-KR"/>
                    </w:rPr>
                  </w:pPr>
                </w:p>
              </w:tc>
              <w:tc>
                <w:tcPr>
                  <w:tcW w:w="2923" w:type="dxa"/>
                  <w:shd w:val="clear" w:color="auto" w:fill="auto"/>
                  <w:tcMar>
                    <w:top w:w="100" w:type="dxa"/>
                    <w:left w:w="100" w:type="dxa"/>
                    <w:bottom w:w="100" w:type="dxa"/>
                    <w:right w:w="100" w:type="dxa"/>
                  </w:tcMar>
                </w:tcPr>
                <w:p w14:paraId="3DD58214" w14:textId="77777777" w:rsidR="005A0F21" w:rsidRPr="00E53F12" w:rsidRDefault="005A0F21" w:rsidP="00C51249">
                  <w:pPr>
                    <w:widowControl w:val="0"/>
                    <w:wordWrap w:val="0"/>
                    <w:autoSpaceDE w:val="0"/>
                    <w:autoSpaceDN w:val="0"/>
                    <w:spacing w:after="0"/>
                    <w:ind w:firstLine="360"/>
                    <w:jc w:val="both"/>
                    <w:rPr>
                      <w:rFonts w:eastAsia="Malgun Gothic" w:cstheme="minorHAnsi"/>
                      <w:b/>
                      <w:bCs/>
                      <w:sz w:val="18"/>
                      <w:szCs w:val="18"/>
                      <w:lang w:val="en-GB" w:eastAsia="ko-KR"/>
                    </w:rPr>
                  </w:pPr>
                  <w:r w:rsidRPr="00E53F12">
                    <w:rPr>
                      <w:rFonts w:eastAsia="Malgun Gothic" w:cstheme="minorHAnsi"/>
                      <w:b/>
                      <w:bCs/>
                      <w:sz w:val="18"/>
                      <w:szCs w:val="18"/>
                      <w:lang w:val="en-GB" w:eastAsia="ko-KR"/>
                    </w:rPr>
                    <w:t>The Proposed Model:</w:t>
                  </w:r>
                </w:p>
                <w:p w14:paraId="42EC101C" w14:textId="77777777" w:rsidR="005A0F21" w:rsidRPr="00E53F12" w:rsidRDefault="005A0F21" w:rsidP="00C51249">
                  <w:pPr>
                    <w:widowControl w:val="0"/>
                    <w:wordWrap w:val="0"/>
                    <w:autoSpaceDE w:val="0"/>
                    <w:autoSpaceDN w:val="0"/>
                    <w:spacing w:after="0"/>
                    <w:ind w:firstLine="360"/>
                    <w:jc w:val="both"/>
                    <w:rPr>
                      <w:rFonts w:eastAsia="Malgun Gothic" w:cstheme="minorHAnsi"/>
                      <w:b/>
                      <w:bCs/>
                      <w:sz w:val="18"/>
                      <w:szCs w:val="18"/>
                      <w:lang w:val="en-GB" w:eastAsia="ko-KR"/>
                    </w:rPr>
                  </w:pPr>
                  <w:r w:rsidRPr="00E53F12">
                    <w:rPr>
                      <w:rFonts w:eastAsia="Malgun Gothic" w:cstheme="minorHAnsi"/>
                      <w:b/>
                      <w:bCs/>
                      <w:sz w:val="18"/>
                      <w:szCs w:val="18"/>
                      <w:lang w:val="en-GB" w:eastAsia="ko-KR"/>
                    </w:rPr>
                    <w:t>Youth Economic Empowerment and Strengthening Women-led Community Resilience</w:t>
                  </w:r>
                </w:p>
                <w:p w14:paraId="7532C9A7" w14:textId="77777777" w:rsidR="005A0F21" w:rsidRPr="00E53F12" w:rsidRDefault="005A0F21" w:rsidP="00C51249">
                  <w:pPr>
                    <w:widowControl w:val="0"/>
                    <w:wordWrap w:val="0"/>
                    <w:autoSpaceDE w:val="0"/>
                    <w:autoSpaceDN w:val="0"/>
                    <w:spacing w:after="0"/>
                    <w:ind w:firstLine="360"/>
                    <w:jc w:val="both"/>
                    <w:rPr>
                      <w:rFonts w:eastAsia="Malgun Gothic" w:cstheme="minorHAnsi"/>
                      <w:sz w:val="18"/>
                      <w:szCs w:val="18"/>
                      <w:lang w:val="en-GB" w:eastAsia="ko-KR"/>
                    </w:rPr>
                  </w:pPr>
                </w:p>
                <w:p w14:paraId="386EF073" w14:textId="77777777" w:rsidR="005A0F21" w:rsidRPr="00E53F12" w:rsidRDefault="005A0F21">
                  <w:pPr>
                    <w:pStyle w:val="ListParagraph"/>
                    <w:widowControl w:val="0"/>
                    <w:numPr>
                      <w:ilvl w:val="0"/>
                      <w:numId w:val="58"/>
                    </w:numPr>
                    <w:wordWrap w:val="0"/>
                    <w:autoSpaceDE w:val="0"/>
                    <w:autoSpaceDN w:val="0"/>
                    <w:spacing w:after="0" w:line="240" w:lineRule="auto"/>
                    <w:ind w:left="250" w:hanging="250"/>
                    <w:rPr>
                      <w:rFonts w:eastAsia="Malgun Gothic" w:cstheme="minorHAnsi"/>
                      <w:sz w:val="18"/>
                      <w:szCs w:val="18"/>
                      <w:lang w:val="en-GB" w:eastAsia="ko-KR"/>
                    </w:rPr>
                  </w:pPr>
                  <w:r w:rsidRPr="00E53F12">
                    <w:rPr>
                      <w:rFonts w:eastAsia="Malgun Gothic" w:cstheme="minorHAnsi"/>
                      <w:sz w:val="18"/>
                      <w:szCs w:val="18"/>
                      <w:lang w:val="en-GB" w:eastAsia="ko-KR"/>
                    </w:rPr>
                    <w:t>Promoting peace among youth, and prevention of risky behaviour among youth including SRHR education</w:t>
                  </w:r>
                </w:p>
                <w:p w14:paraId="130B2B18" w14:textId="77777777" w:rsidR="005A0F21" w:rsidRPr="00E53F12" w:rsidRDefault="005A0F21">
                  <w:pPr>
                    <w:pStyle w:val="ListParagraph"/>
                    <w:widowControl w:val="0"/>
                    <w:numPr>
                      <w:ilvl w:val="0"/>
                      <w:numId w:val="58"/>
                    </w:numPr>
                    <w:wordWrap w:val="0"/>
                    <w:autoSpaceDE w:val="0"/>
                    <w:autoSpaceDN w:val="0"/>
                    <w:spacing w:after="0" w:line="240" w:lineRule="auto"/>
                    <w:ind w:left="250" w:hanging="250"/>
                    <w:rPr>
                      <w:rFonts w:eastAsia="Malgun Gothic" w:cstheme="minorHAnsi"/>
                      <w:sz w:val="18"/>
                      <w:szCs w:val="18"/>
                      <w:lang w:val="en-GB" w:eastAsia="ko-KR"/>
                    </w:rPr>
                  </w:pPr>
                  <w:r w:rsidRPr="00E53F12">
                    <w:rPr>
                      <w:rFonts w:eastAsia="Malgun Gothic" w:cstheme="minorHAnsi"/>
                      <w:sz w:val="18"/>
                      <w:szCs w:val="18"/>
                      <w:lang w:val="en-GB" w:eastAsia="ko-KR"/>
                    </w:rPr>
                    <w:t xml:space="preserve">Strengthening active citizenship and leadership of young women </w:t>
                  </w:r>
                </w:p>
                <w:p w14:paraId="2E80FDDA" w14:textId="77777777" w:rsidR="005A0F21" w:rsidRPr="00E53F12" w:rsidRDefault="005A0F21">
                  <w:pPr>
                    <w:pStyle w:val="ListParagraph"/>
                    <w:widowControl w:val="0"/>
                    <w:numPr>
                      <w:ilvl w:val="0"/>
                      <w:numId w:val="58"/>
                    </w:numPr>
                    <w:wordWrap w:val="0"/>
                    <w:autoSpaceDE w:val="0"/>
                    <w:autoSpaceDN w:val="0"/>
                    <w:spacing w:after="0" w:line="240" w:lineRule="auto"/>
                    <w:ind w:left="250" w:hanging="250"/>
                    <w:rPr>
                      <w:rFonts w:eastAsia="Malgun Gothic" w:cstheme="minorHAnsi"/>
                      <w:sz w:val="18"/>
                      <w:szCs w:val="18"/>
                      <w:lang w:val="en-GB" w:eastAsia="ko-KR"/>
                    </w:rPr>
                  </w:pPr>
                  <w:r w:rsidRPr="00E53F12">
                    <w:rPr>
                      <w:rFonts w:eastAsia="Malgun Gothic" w:cstheme="minorHAnsi"/>
                      <w:sz w:val="18"/>
                      <w:szCs w:val="18"/>
                      <w:lang w:val="en-GB" w:eastAsia="ko-KR"/>
                    </w:rPr>
                    <w:t>Developing local/contextualised narrative of peace</w:t>
                  </w:r>
                </w:p>
                <w:p w14:paraId="25976EA3" w14:textId="77777777" w:rsidR="005A0F21" w:rsidRPr="00E53F12" w:rsidRDefault="005A0F21">
                  <w:pPr>
                    <w:pStyle w:val="ListParagraph"/>
                    <w:widowControl w:val="0"/>
                    <w:numPr>
                      <w:ilvl w:val="0"/>
                      <w:numId w:val="58"/>
                    </w:numPr>
                    <w:wordWrap w:val="0"/>
                    <w:autoSpaceDE w:val="0"/>
                    <w:autoSpaceDN w:val="0"/>
                    <w:spacing w:after="0" w:line="240" w:lineRule="auto"/>
                    <w:ind w:left="250" w:hanging="250"/>
                    <w:rPr>
                      <w:rFonts w:eastAsia="Malgun Gothic" w:cstheme="minorHAnsi"/>
                      <w:sz w:val="18"/>
                      <w:szCs w:val="18"/>
                      <w:lang w:val="en-GB" w:eastAsia="ko-KR"/>
                    </w:rPr>
                  </w:pPr>
                  <w:r w:rsidRPr="00E53F12">
                    <w:rPr>
                      <w:rFonts w:eastAsia="Malgun Gothic" w:cstheme="minorHAnsi"/>
                      <w:sz w:val="18"/>
                      <w:szCs w:val="18"/>
                      <w:lang w:val="en-GB" w:eastAsia="ko-KR"/>
                    </w:rPr>
                    <w:t>Economic empowerment for young people and women – addressing youth unemployment - linked to disaster and economic resilience</w:t>
                  </w:r>
                </w:p>
                <w:p w14:paraId="3D7C1FE8" w14:textId="77777777" w:rsidR="005A0F21" w:rsidRPr="00E53F12" w:rsidRDefault="005A0F21" w:rsidP="00C51249">
                  <w:pPr>
                    <w:widowControl w:val="0"/>
                    <w:wordWrap w:val="0"/>
                    <w:autoSpaceDE w:val="0"/>
                    <w:autoSpaceDN w:val="0"/>
                    <w:spacing w:after="0"/>
                    <w:jc w:val="both"/>
                    <w:rPr>
                      <w:rFonts w:eastAsia="Malgun Gothic" w:cstheme="minorHAnsi"/>
                      <w:sz w:val="18"/>
                      <w:szCs w:val="18"/>
                      <w:lang w:val="en-GB" w:eastAsia="ko-KR"/>
                    </w:rPr>
                  </w:pPr>
                </w:p>
              </w:tc>
            </w:tr>
          </w:tbl>
          <w:p w14:paraId="4DB40BE8" w14:textId="77777777" w:rsidR="005A0F21" w:rsidRPr="00E53F12" w:rsidRDefault="005A0F21" w:rsidP="005A0F21">
            <w:pPr>
              <w:jc w:val="both"/>
              <w:rPr>
                <w:rFonts w:asciiTheme="minorHAnsi" w:hAnsiTheme="minorHAnsi" w:cstheme="minorHAnsi"/>
                <w:sz w:val="18"/>
                <w:szCs w:val="18"/>
                <w:lang w:bidi="en-US"/>
              </w:rPr>
            </w:pPr>
          </w:p>
          <w:p w14:paraId="245694BD" w14:textId="77777777" w:rsidR="00B50C60" w:rsidRPr="00B50C60" w:rsidRDefault="00B50C60">
            <w:pPr>
              <w:pStyle w:val="ListParagraph"/>
              <w:numPr>
                <w:ilvl w:val="2"/>
                <w:numId w:val="65"/>
              </w:numPr>
              <w:autoSpaceDE w:val="0"/>
              <w:autoSpaceDN w:val="0"/>
              <w:adjustRightInd w:val="0"/>
              <w:jc w:val="both"/>
              <w:rPr>
                <w:sz w:val="18"/>
                <w:szCs w:val="18"/>
                <w:lang w:bidi="en-US"/>
              </w:rPr>
            </w:pPr>
            <w:r w:rsidRPr="00B50C60">
              <w:rPr>
                <w:sz w:val="18"/>
                <w:szCs w:val="18"/>
                <w:lang w:val="en-US" w:bidi="en-US"/>
              </w:rPr>
              <w:t xml:space="preserve">Work together/collaborate with local CSOs, preferably women’s or youth organizations.  </w:t>
            </w:r>
            <w:r w:rsidRPr="00B50C60">
              <w:rPr>
                <w:sz w:val="18"/>
                <w:szCs w:val="18"/>
                <w:lang w:bidi="en-US"/>
              </w:rPr>
              <w:t>In the proposal, a brief description of the sub-partner organization(s) should be included with the rationale of selections, roles, responsibilities and accountability.</w:t>
            </w:r>
          </w:p>
          <w:p w14:paraId="30E51AAE" w14:textId="77777777" w:rsidR="00157186" w:rsidRPr="00E53F12" w:rsidRDefault="00157186" w:rsidP="007A3972">
            <w:pPr>
              <w:rPr>
                <w:rFonts w:asciiTheme="minorHAnsi" w:hAnsiTheme="minorHAnsi" w:cstheme="minorHAnsi"/>
                <w:b/>
                <w:bCs/>
                <w:sz w:val="18"/>
                <w:szCs w:val="18"/>
              </w:rPr>
            </w:pPr>
          </w:p>
          <w:p w14:paraId="4C149B14" w14:textId="46E2C322" w:rsidR="007A3972" w:rsidRPr="006329C2" w:rsidRDefault="006329C2" w:rsidP="006329C2">
            <w:pPr>
              <w:rPr>
                <w:rFonts w:cstheme="minorHAnsi"/>
                <w:b/>
                <w:bCs/>
                <w:sz w:val="18"/>
                <w:szCs w:val="18"/>
                <w:lang w:val="en-US"/>
              </w:rPr>
            </w:pPr>
            <w:r>
              <w:rPr>
                <w:rFonts w:cstheme="minorHAnsi"/>
                <w:b/>
                <w:bCs/>
                <w:sz w:val="18"/>
                <w:szCs w:val="18"/>
                <w:lang w:val="en-US"/>
              </w:rPr>
              <w:t xml:space="preserve">3.3   </w:t>
            </w:r>
            <w:r w:rsidR="007A3972" w:rsidRPr="006329C2">
              <w:rPr>
                <w:rFonts w:cstheme="minorHAnsi"/>
                <w:b/>
                <w:bCs/>
                <w:sz w:val="18"/>
                <w:szCs w:val="18"/>
                <w:lang w:val="en-US"/>
              </w:rPr>
              <w:t>Proposed locations and target groups</w:t>
            </w:r>
          </w:p>
          <w:p w14:paraId="4D8E32D2" w14:textId="77777777" w:rsidR="007A3972" w:rsidRPr="00E53F12" w:rsidRDefault="007A3972" w:rsidP="007A3972">
            <w:pPr>
              <w:pStyle w:val="ListParagraph"/>
              <w:ind w:left="426"/>
              <w:rPr>
                <w:rFonts w:asciiTheme="minorHAnsi" w:hAnsiTheme="minorHAnsi" w:cstheme="minorHAnsi"/>
                <w:b/>
                <w:bCs/>
                <w:sz w:val="18"/>
                <w:szCs w:val="18"/>
                <w:lang w:val="en-US"/>
              </w:rPr>
            </w:pPr>
          </w:p>
          <w:p w14:paraId="712CA5D5" w14:textId="77777777" w:rsidR="00B50C60" w:rsidRPr="00B50C60" w:rsidRDefault="00B50C60" w:rsidP="00B50C60">
            <w:pPr>
              <w:ind w:firstLine="360"/>
              <w:jc w:val="both"/>
              <w:rPr>
                <w:sz w:val="18"/>
                <w:szCs w:val="18"/>
                <w:lang w:val="en-US"/>
              </w:rPr>
            </w:pPr>
            <w:r w:rsidRPr="00B50C60">
              <w:rPr>
                <w:sz w:val="18"/>
                <w:szCs w:val="18"/>
                <w:lang w:val="en-US"/>
              </w:rPr>
              <w:t xml:space="preserve">The three proponent organizations will benefit at least 20 villages in total across </w:t>
            </w:r>
            <w:r w:rsidRPr="00B50C60">
              <w:rPr>
                <w:b/>
                <w:bCs/>
                <w:sz w:val="18"/>
                <w:szCs w:val="18"/>
                <w:lang w:val="en-US"/>
              </w:rPr>
              <w:t>Central Sulawesi, East Nusa Tenggara (NTT), and West Nusa Tenggara (NTB).</w:t>
            </w:r>
            <w:r w:rsidRPr="00B50C60">
              <w:rPr>
                <w:sz w:val="18"/>
                <w:szCs w:val="18"/>
                <w:lang w:val="en-US"/>
              </w:rPr>
              <w:t xml:space="preserve"> For direct beneficiaries, the proposed project will target approximately 17,000 people in the targeted locations, 10,000 women and 7,000 men. It is expected that each proponent organization works in seven villages in selected location, with no less than 6,000 direct beneficiaries (4,000 women and 2,000 men). To identify direct beneficiaries, the </w:t>
            </w:r>
            <w:proofErr w:type="spellStart"/>
            <w:r w:rsidRPr="00B50C60">
              <w:rPr>
                <w:sz w:val="18"/>
                <w:szCs w:val="18"/>
                <w:lang w:val="en-US"/>
              </w:rPr>
              <w:t>programme</w:t>
            </w:r>
            <w:proofErr w:type="spellEnd"/>
            <w:r w:rsidRPr="00B50C60">
              <w:rPr>
                <w:sz w:val="18"/>
                <w:szCs w:val="18"/>
                <w:lang w:val="en-US"/>
              </w:rPr>
              <w:t xml:space="preserve"> will ensure that gender equality and social inclusion will be the main considerations based on the vulnerability risk assessment and in coordination with other actors working within the proposed areas.</w:t>
            </w:r>
          </w:p>
          <w:p w14:paraId="5B4056A5" w14:textId="41004872" w:rsidR="00BF0379" w:rsidRPr="00E53F12" w:rsidRDefault="00BF0379" w:rsidP="0038204D">
            <w:pPr>
              <w:jc w:val="both"/>
              <w:rPr>
                <w:rFonts w:asciiTheme="minorHAnsi" w:hAnsiTheme="minorHAnsi" w:cstheme="minorHAnsi"/>
                <w:b/>
                <w:color w:val="000000"/>
                <w:spacing w:val="-3"/>
                <w:sz w:val="18"/>
                <w:szCs w:val="18"/>
              </w:rPr>
            </w:pPr>
          </w:p>
        </w:tc>
      </w:tr>
      <w:tr w:rsidR="00D45B16" w:rsidRPr="00F05E11" w14:paraId="4C610FB7" w14:textId="77777777" w:rsidTr="00A15534">
        <w:tc>
          <w:tcPr>
            <w:tcW w:w="9629" w:type="dxa"/>
          </w:tcPr>
          <w:p w14:paraId="721675CE" w14:textId="77777777" w:rsidR="007A3972" w:rsidRPr="00F05E11" w:rsidRDefault="00D45B16">
            <w:pPr>
              <w:numPr>
                <w:ilvl w:val="0"/>
                <w:numId w:val="55"/>
              </w:numPr>
              <w:tabs>
                <w:tab w:val="center" w:pos="4320"/>
                <w:tab w:val="right" w:pos="8640"/>
              </w:tabs>
              <w:jc w:val="both"/>
              <w:rPr>
                <w:rFonts w:eastAsia="Times New Roman" w:cstheme="minorHAnsi"/>
                <w:b/>
                <w:color w:val="000000"/>
                <w:spacing w:val="-3"/>
                <w:sz w:val="18"/>
                <w:szCs w:val="18"/>
                <w:lang w:val="en-HK" w:eastAsia="en-GB"/>
              </w:rPr>
            </w:pPr>
            <w:r w:rsidRPr="00F05E11">
              <w:rPr>
                <w:rFonts w:asciiTheme="minorHAnsi" w:eastAsia="Times New Roman" w:hAnsiTheme="minorHAnsi" w:cstheme="minorHAnsi"/>
                <w:b/>
                <w:color w:val="000000"/>
                <w:spacing w:val="-3"/>
                <w:sz w:val="18"/>
                <w:szCs w:val="18"/>
                <w:lang w:val="en-GB" w:eastAsia="en-GB"/>
              </w:rPr>
              <w:lastRenderedPageBreak/>
              <w:t>Timeframe:</w:t>
            </w:r>
            <w:r w:rsidR="00A035E0" w:rsidRPr="00F05E11">
              <w:rPr>
                <w:rFonts w:asciiTheme="minorHAnsi" w:eastAsia="Times New Roman" w:hAnsiTheme="minorHAnsi" w:cstheme="minorHAnsi"/>
                <w:b/>
                <w:color w:val="000000"/>
                <w:spacing w:val="-3"/>
                <w:sz w:val="18"/>
                <w:szCs w:val="18"/>
                <w:lang w:val="en-GB" w:eastAsia="en-GB"/>
              </w:rPr>
              <w:t xml:space="preserve"> </w:t>
            </w:r>
          </w:p>
          <w:p w14:paraId="5DEC1190" w14:textId="3B304AF1" w:rsidR="00D45B16" w:rsidRPr="00F05E11" w:rsidRDefault="5FCF8591" w:rsidP="007E63EF">
            <w:pPr>
              <w:tabs>
                <w:tab w:val="center" w:pos="4320"/>
                <w:tab w:val="right" w:pos="8640"/>
              </w:tabs>
              <w:jc w:val="both"/>
              <w:rPr>
                <w:rFonts w:eastAsia="Times New Roman" w:cstheme="minorBidi"/>
                <w:color w:val="000000"/>
                <w:spacing w:val="-3"/>
                <w:sz w:val="18"/>
                <w:szCs w:val="18"/>
                <w:lang w:val="en-HK" w:eastAsia="en-GB"/>
              </w:rPr>
            </w:pPr>
            <w:r w:rsidRPr="57CF094C">
              <w:rPr>
                <w:rFonts w:eastAsia="Times New Roman" w:cstheme="minorBidi"/>
                <w:color w:val="000000"/>
                <w:spacing w:val="-3"/>
                <w:sz w:val="18"/>
                <w:szCs w:val="18"/>
                <w:lang w:val="en-US" w:eastAsia="en-GB"/>
              </w:rPr>
              <w:t>April</w:t>
            </w:r>
            <w:r w:rsidR="007A3972" w:rsidRPr="57CF094C">
              <w:rPr>
                <w:rFonts w:eastAsia="Times New Roman" w:cstheme="minorBidi"/>
                <w:color w:val="000000"/>
                <w:spacing w:val="-3"/>
                <w:sz w:val="18"/>
                <w:szCs w:val="18"/>
                <w:lang w:val="en-HK" w:eastAsia="en-GB"/>
              </w:rPr>
              <w:t xml:space="preserve"> 2024 to </w:t>
            </w:r>
            <w:r w:rsidR="1F13C40F" w:rsidRPr="57CF094C">
              <w:rPr>
                <w:rFonts w:eastAsia="Times New Roman" w:cstheme="minorBidi"/>
                <w:color w:val="000000"/>
                <w:spacing w:val="-3"/>
                <w:sz w:val="18"/>
                <w:szCs w:val="18"/>
                <w:lang w:val="en-HK" w:eastAsia="en-GB"/>
              </w:rPr>
              <w:t>March</w:t>
            </w:r>
            <w:r w:rsidR="007A3972" w:rsidRPr="57CF094C">
              <w:rPr>
                <w:rFonts w:eastAsia="Times New Roman" w:cstheme="minorBidi"/>
                <w:color w:val="000000"/>
                <w:spacing w:val="-3"/>
                <w:sz w:val="18"/>
                <w:szCs w:val="18"/>
                <w:lang w:val="en-HK" w:eastAsia="en-GB"/>
              </w:rPr>
              <w:t xml:space="preserve"> 202</w:t>
            </w:r>
            <w:r w:rsidR="68C237F8" w:rsidRPr="57CF094C">
              <w:rPr>
                <w:rFonts w:eastAsia="Times New Roman" w:cstheme="minorBidi"/>
                <w:color w:val="000000"/>
                <w:spacing w:val="-3"/>
                <w:sz w:val="18"/>
                <w:szCs w:val="18"/>
                <w:lang w:val="en-HK" w:eastAsia="en-GB"/>
              </w:rPr>
              <w:t>6</w:t>
            </w:r>
            <w:r w:rsidR="007A3972" w:rsidRPr="57CF094C">
              <w:rPr>
                <w:rFonts w:eastAsia="Times New Roman" w:cstheme="minorBidi"/>
                <w:color w:val="000000"/>
                <w:spacing w:val="-3"/>
                <w:sz w:val="18"/>
                <w:szCs w:val="18"/>
                <w:lang w:val="en-HK" w:eastAsia="en-GB"/>
              </w:rPr>
              <w:t xml:space="preserve"> (</w:t>
            </w:r>
            <w:r w:rsidR="53329354" w:rsidRPr="57CF094C">
              <w:rPr>
                <w:rFonts w:eastAsia="Times New Roman" w:cstheme="minorBidi"/>
                <w:color w:val="000000"/>
                <w:spacing w:val="-3"/>
                <w:sz w:val="18"/>
                <w:szCs w:val="18"/>
                <w:lang w:val="en-HK" w:eastAsia="en-GB"/>
              </w:rPr>
              <w:t>24</w:t>
            </w:r>
            <w:r w:rsidR="007A3972" w:rsidRPr="57CF094C">
              <w:rPr>
                <w:rFonts w:eastAsia="Times New Roman" w:cstheme="minorBidi"/>
                <w:color w:val="000000"/>
                <w:spacing w:val="-3"/>
                <w:sz w:val="18"/>
                <w:szCs w:val="18"/>
                <w:lang w:val="en-HK" w:eastAsia="en-GB"/>
              </w:rPr>
              <w:t xml:space="preserve"> months)</w:t>
            </w:r>
          </w:p>
          <w:p w14:paraId="446AB2FB" w14:textId="0272D1DE" w:rsidR="00BF0379" w:rsidRPr="00F05E11" w:rsidRDefault="00BF0379" w:rsidP="0038204D">
            <w:pPr>
              <w:tabs>
                <w:tab w:val="center" w:pos="435"/>
                <w:tab w:val="right" w:pos="8640"/>
              </w:tabs>
              <w:ind w:right="242"/>
              <w:jc w:val="both"/>
              <w:rPr>
                <w:rFonts w:asciiTheme="minorHAnsi" w:hAnsiTheme="minorHAnsi" w:cstheme="minorHAnsi"/>
                <w:b/>
                <w:iCs/>
                <w:color w:val="000000"/>
                <w:sz w:val="18"/>
                <w:szCs w:val="18"/>
              </w:rPr>
            </w:pPr>
          </w:p>
        </w:tc>
      </w:tr>
      <w:tr w:rsidR="00B50C60" w:rsidRPr="00F05E11" w14:paraId="5913367F" w14:textId="77777777" w:rsidTr="00A15534">
        <w:tc>
          <w:tcPr>
            <w:tcW w:w="9629" w:type="dxa"/>
          </w:tcPr>
          <w:p w14:paraId="74429739" w14:textId="77777777" w:rsidR="00B50C60" w:rsidRDefault="00B50C60">
            <w:pPr>
              <w:numPr>
                <w:ilvl w:val="0"/>
                <w:numId w:val="55"/>
              </w:numPr>
              <w:tabs>
                <w:tab w:val="center" w:pos="4320"/>
                <w:tab w:val="right" w:pos="8640"/>
              </w:tabs>
              <w:jc w:val="both"/>
              <w:rPr>
                <w:rFonts w:eastAsia="Malgun Gothic" w:cstheme="minorHAnsi"/>
                <w:b/>
                <w:color w:val="000000"/>
                <w:spacing w:val="-3"/>
                <w:sz w:val="18"/>
                <w:szCs w:val="18"/>
                <w:lang w:val="en-GB" w:eastAsia="ko-KR"/>
              </w:rPr>
            </w:pPr>
            <w:r>
              <w:rPr>
                <w:rFonts w:eastAsia="Malgun Gothic" w:cstheme="minorHAnsi" w:hint="eastAsia"/>
                <w:b/>
                <w:color w:val="000000"/>
                <w:spacing w:val="-3"/>
                <w:sz w:val="18"/>
                <w:szCs w:val="18"/>
                <w:lang w:val="en-GB" w:eastAsia="ko-KR"/>
              </w:rPr>
              <w:t>B</w:t>
            </w:r>
            <w:r>
              <w:rPr>
                <w:rFonts w:eastAsia="Malgun Gothic" w:cstheme="minorHAnsi"/>
                <w:b/>
                <w:color w:val="000000"/>
                <w:spacing w:val="-3"/>
                <w:sz w:val="18"/>
                <w:szCs w:val="18"/>
                <w:lang w:val="en-GB" w:eastAsia="ko-KR"/>
              </w:rPr>
              <w:t>udget</w:t>
            </w:r>
          </w:p>
          <w:p w14:paraId="2EC3851F" w14:textId="77777777" w:rsidR="00B50C60" w:rsidRPr="00B50C60" w:rsidRDefault="00B50C60" w:rsidP="00B50C60">
            <w:pPr>
              <w:spacing w:line="259" w:lineRule="auto"/>
              <w:jc w:val="both"/>
              <w:rPr>
                <w:sz w:val="18"/>
                <w:szCs w:val="18"/>
              </w:rPr>
            </w:pPr>
            <w:r w:rsidRPr="00B50C60">
              <w:rPr>
                <w:sz w:val="18"/>
                <w:szCs w:val="18"/>
              </w:rPr>
              <w:t>The budget range for the submitted proposal is between USD 375,000 – USD 400,000</w:t>
            </w:r>
          </w:p>
          <w:p w14:paraId="2DD82BC0" w14:textId="68B7F518" w:rsidR="00B50C60" w:rsidRDefault="00B50C60" w:rsidP="00B50C60">
            <w:pPr>
              <w:tabs>
                <w:tab w:val="center" w:pos="4320"/>
                <w:tab w:val="right" w:pos="8640"/>
              </w:tabs>
              <w:jc w:val="both"/>
              <w:rPr>
                <w:rFonts w:eastAsia="Malgun Gothic" w:cstheme="minorHAnsi"/>
                <w:b/>
                <w:color w:val="000000"/>
                <w:spacing w:val="-3"/>
                <w:sz w:val="18"/>
                <w:szCs w:val="18"/>
                <w:lang w:val="en-GB" w:eastAsia="ko-KR"/>
              </w:rPr>
            </w:pPr>
          </w:p>
        </w:tc>
      </w:tr>
      <w:tr w:rsidR="007E63EF" w:rsidRPr="00F05E11" w14:paraId="648D2BAF" w14:textId="77777777" w:rsidTr="00A15534">
        <w:tc>
          <w:tcPr>
            <w:tcW w:w="9629" w:type="dxa"/>
          </w:tcPr>
          <w:p w14:paraId="1C99AAF3" w14:textId="77777777" w:rsidR="007E63EF" w:rsidRPr="005673D0" w:rsidRDefault="009903F2">
            <w:pPr>
              <w:numPr>
                <w:ilvl w:val="0"/>
                <w:numId w:val="55"/>
              </w:numPr>
              <w:tabs>
                <w:tab w:val="center" w:pos="4320"/>
                <w:tab w:val="right" w:pos="8640"/>
              </w:tabs>
              <w:jc w:val="both"/>
              <w:rPr>
                <w:rFonts w:eastAsia="Times New Roman" w:cstheme="minorHAnsi"/>
                <w:b/>
                <w:color w:val="000000"/>
                <w:spacing w:val="-3"/>
                <w:sz w:val="18"/>
                <w:szCs w:val="18"/>
                <w:lang w:val="en-GB" w:eastAsia="en-GB"/>
              </w:rPr>
            </w:pPr>
            <w:r>
              <w:rPr>
                <w:rFonts w:eastAsia="Malgun Gothic" w:cstheme="minorHAnsi" w:hint="eastAsia"/>
                <w:b/>
                <w:color w:val="000000"/>
                <w:spacing w:val="-3"/>
                <w:sz w:val="18"/>
                <w:szCs w:val="18"/>
                <w:lang w:val="en-GB" w:eastAsia="ko-KR"/>
              </w:rPr>
              <w:t>E</w:t>
            </w:r>
            <w:r>
              <w:rPr>
                <w:rFonts w:eastAsia="Malgun Gothic" w:cstheme="minorHAnsi"/>
                <w:b/>
                <w:color w:val="000000"/>
                <w:spacing w:val="-3"/>
                <w:sz w:val="18"/>
                <w:szCs w:val="18"/>
                <w:lang w:val="en-GB" w:eastAsia="ko-KR"/>
              </w:rPr>
              <w:t>ligibility</w:t>
            </w:r>
          </w:p>
          <w:p w14:paraId="6851AA8C" w14:textId="77777777" w:rsidR="00B50C60" w:rsidRPr="00B50C60" w:rsidRDefault="00B50C60">
            <w:pPr>
              <w:pStyle w:val="ListParagraph"/>
              <w:numPr>
                <w:ilvl w:val="0"/>
                <w:numId w:val="66"/>
              </w:numPr>
              <w:autoSpaceDE w:val="0"/>
              <w:autoSpaceDN w:val="0"/>
              <w:adjustRightInd w:val="0"/>
              <w:jc w:val="both"/>
              <w:rPr>
                <w:rFonts w:cstheme="minorHAnsi"/>
                <w:sz w:val="18"/>
                <w:szCs w:val="18"/>
              </w:rPr>
            </w:pPr>
            <w:r w:rsidRPr="00B50C60">
              <w:rPr>
                <w:rFonts w:cstheme="minorHAnsi"/>
                <w:sz w:val="18"/>
                <w:szCs w:val="18"/>
              </w:rPr>
              <w:t>Legally registered non-governmental organizations (NGOs) in Indonesia with a proven track record in promoting women’s empowerment and existing operational capacities in targeted locations with relevant programme expertise in women’s empowerment and/or youth engagement in disaster management, disaster risk reduction, peace and security are eligible to submit proposals.</w:t>
            </w:r>
          </w:p>
          <w:p w14:paraId="20089EB8" w14:textId="77777777" w:rsidR="00B50C60" w:rsidRPr="00B50C60" w:rsidRDefault="00B50C60">
            <w:pPr>
              <w:pStyle w:val="ListParagraph"/>
              <w:numPr>
                <w:ilvl w:val="0"/>
                <w:numId w:val="66"/>
              </w:numPr>
              <w:autoSpaceDE w:val="0"/>
              <w:autoSpaceDN w:val="0"/>
              <w:adjustRightInd w:val="0"/>
              <w:jc w:val="both"/>
              <w:rPr>
                <w:rFonts w:cstheme="minorHAnsi"/>
                <w:sz w:val="18"/>
                <w:szCs w:val="18"/>
              </w:rPr>
            </w:pPr>
            <w:r w:rsidRPr="00B50C60">
              <w:rPr>
                <w:rFonts w:cstheme="minorHAnsi"/>
                <w:sz w:val="18"/>
                <w:szCs w:val="18"/>
              </w:rPr>
              <w:t xml:space="preserve">Legally registered NGOs in Indonesia affiliated with Korean NGOs are also encouraged to apply.  </w:t>
            </w:r>
          </w:p>
          <w:p w14:paraId="2A00320F" w14:textId="6F975B62" w:rsidR="005673D0" w:rsidRPr="005673D0" w:rsidRDefault="005673D0" w:rsidP="005673D0">
            <w:pPr>
              <w:tabs>
                <w:tab w:val="center" w:pos="4320"/>
                <w:tab w:val="right" w:pos="8640"/>
              </w:tabs>
              <w:jc w:val="both"/>
              <w:rPr>
                <w:rFonts w:eastAsia="Times New Roman" w:cstheme="minorHAnsi"/>
                <w:b/>
                <w:color w:val="000000"/>
                <w:spacing w:val="-3"/>
                <w:sz w:val="18"/>
                <w:szCs w:val="18"/>
                <w:lang w:eastAsia="en-GB"/>
              </w:rPr>
            </w:pPr>
          </w:p>
        </w:tc>
      </w:tr>
      <w:tr w:rsidR="00D45B16" w:rsidRPr="00F05E11" w14:paraId="0B55902D" w14:textId="77777777" w:rsidTr="00A15534">
        <w:tc>
          <w:tcPr>
            <w:tcW w:w="9629" w:type="dxa"/>
          </w:tcPr>
          <w:p w14:paraId="24446770" w14:textId="5C7C773B" w:rsidR="00B50C60" w:rsidRPr="00252F34" w:rsidRDefault="00D45B16">
            <w:pPr>
              <w:numPr>
                <w:ilvl w:val="0"/>
                <w:numId w:val="55"/>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252F34">
              <w:rPr>
                <w:rFonts w:asciiTheme="minorHAnsi" w:eastAsia="Times New Roman" w:hAnsiTheme="minorHAnsi" w:cstheme="minorHAnsi"/>
                <w:b/>
                <w:color w:val="000000"/>
                <w:spacing w:val="-3"/>
                <w:sz w:val="18"/>
                <w:szCs w:val="18"/>
                <w:lang w:val="en-GB" w:eastAsia="en-GB"/>
              </w:rPr>
              <w:t>Competencies</w:t>
            </w:r>
          </w:p>
          <w:p w14:paraId="2DF6EB3A" w14:textId="77777777" w:rsidR="00252F34" w:rsidRPr="00252F34" w:rsidRDefault="00252F34" w:rsidP="00252F34">
            <w:pPr>
              <w:tabs>
                <w:tab w:val="center" w:pos="4320"/>
                <w:tab w:val="right" w:pos="8640"/>
              </w:tabs>
              <w:ind w:left="440"/>
              <w:jc w:val="both"/>
              <w:rPr>
                <w:rFonts w:asciiTheme="minorHAnsi" w:eastAsia="Times New Roman" w:hAnsiTheme="minorHAnsi" w:cstheme="minorHAnsi"/>
                <w:color w:val="000000"/>
                <w:spacing w:val="-3"/>
                <w:sz w:val="18"/>
                <w:szCs w:val="18"/>
                <w:lang w:val="en-GB" w:eastAsia="en-GB"/>
              </w:rPr>
            </w:pPr>
          </w:p>
          <w:p w14:paraId="143FD733" w14:textId="069954C9" w:rsidR="00252F34" w:rsidRPr="00252F34" w:rsidRDefault="00252F34">
            <w:pPr>
              <w:pStyle w:val="ListParagraph"/>
              <w:numPr>
                <w:ilvl w:val="1"/>
                <w:numId w:val="67"/>
              </w:numPr>
              <w:spacing w:after="160" w:line="259" w:lineRule="auto"/>
              <w:jc w:val="both"/>
              <w:rPr>
                <w:b/>
                <w:bCs/>
                <w:sz w:val="18"/>
                <w:szCs w:val="18"/>
              </w:rPr>
            </w:pPr>
            <w:r w:rsidRPr="00252F34">
              <w:rPr>
                <w:b/>
                <w:bCs/>
                <w:sz w:val="18"/>
                <w:szCs w:val="18"/>
              </w:rPr>
              <w:t>Organization Profile</w:t>
            </w:r>
          </w:p>
          <w:p w14:paraId="702F8369" w14:textId="77777777" w:rsidR="00252F34" w:rsidRPr="00252F34" w:rsidRDefault="00252F34" w:rsidP="00252F34">
            <w:pPr>
              <w:numPr>
                <w:ilvl w:val="0"/>
                <w:numId w:val="25"/>
              </w:numPr>
              <w:spacing w:line="259" w:lineRule="auto"/>
              <w:ind w:left="714" w:hanging="357"/>
              <w:jc w:val="both"/>
              <w:rPr>
                <w:rFonts w:cstheme="minorHAnsi"/>
                <w:sz w:val="18"/>
                <w:szCs w:val="18"/>
              </w:rPr>
            </w:pPr>
            <w:r w:rsidRPr="00252F34">
              <w:rPr>
                <w:rFonts w:cstheme="minorHAnsi"/>
                <w:sz w:val="18"/>
                <w:szCs w:val="18"/>
              </w:rPr>
              <w:t>Must be legally registered in Indonesia with a strong track record in understanding the specific local context in the areas of targeted locations.</w:t>
            </w:r>
          </w:p>
          <w:p w14:paraId="69D142B6" w14:textId="77777777" w:rsidR="00252F34" w:rsidRPr="00252F34" w:rsidRDefault="00252F34" w:rsidP="00252F34">
            <w:pPr>
              <w:numPr>
                <w:ilvl w:val="0"/>
                <w:numId w:val="25"/>
              </w:numPr>
              <w:spacing w:line="259" w:lineRule="auto"/>
              <w:ind w:left="714" w:hanging="357"/>
              <w:jc w:val="both"/>
              <w:rPr>
                <w:sz w:val="18"/>
                <w:szCs w:val="18"/>
              </w:rPr>
            </w:pPr>
            <w:r w:rsidRPr="00252F34">
              <w:rPr>
                <w:sz w:val="18"/>
                <w:szCs w:val="18"/>
              </w:rPr>
              <w:t>At least 5 years of operation with a minimum of 3 years of specific experience working to promote women's peace and security (WPS), women’s empowerment, promoting social cohesion, disaster risk reduction (DRR), humanitarian actions, and preventing and countering violent extremism and radicalization.</w:t>
            </w:r>
          </w:p>
          <w:p w14:paraId="1BF92BCB" w14:textId="77777777" w:rsidR="00252F34" w:rsidRPr="00252F34" w:rsidRDefault="00252F34" w:rsidP="00252F34">
            <w:pPr>
              <w:numPr>
                <w:ilvl w:val="0"/>
                <w:numId w:val="25"/>
              </w:numPr>
              <w:spacing w:line="259" w:lineRule="auto"/>
              <w:ind w:left="714" w:hanging="357"/>
              <w:jc w:val="both"/>
              <w:rPr>
                <w:rFonts w:cstheme="minorHAnsi"/>
                <w:sz w:val="18"/>
                <w:szCs w:val="18"/>
              </w:rPr>
            </w:pPr>
            <w:r w:rsidRPr="00252F34">
              <w:rPr>
                <w:rFonts w:cstheme="minorHAnsi"/>
                <w:sz w:val="18"/>
                <w:szCs w:val="18"/>
              </w:rPr>
              <w:t xml:space="preserve">Strong experience in capacity-building, particularly for policy-makers and government officials in designing and implementing gender-responsive policies. </w:t>
            </w:r>
          </w:p>
          <w:p w14:paraId="4111BEE5" w14:textId="77777777" w:rsidR="00252F34" w:rsidRPr="00252F34" w:rsidRDefault="00252F34" w:rsidP="00252F34">
            <w:pPr>
              <w:numPr>
                <w:ilvl w:val="0"/>
                <w:numId w:val="25"/>
              </w:numPr>
              <w:spacing w:line="259" w:lineRule="auto"/>
              <w:ind w:left="714" w:hanging="357"/>
              <w:jc w:val="both"/>
              <w:rPr>
                <w:sz w:val="18"/>
                <w:szCs w:val="18"/>
              </w:rPr>
            </w:pPr>
            <w:r w:rsidRPr="00252F34">
              <w:rPr>
                <w:sz w:val="18"/>
                <w:szCs w:val="18"/>
              </w:rPr>
              <w:t>Proven organizational experience in working with a network of relevant civil society organizations, and local and national government agencies, including key local stakeholders in Indonesia.</w:t>
            </w:r>
          </w:p>
          <w:p w14:paraId="60D54137" w14:textId="77777777" w:rsidR="00252F34" w:rsidRPr="00252F34" w:rsidRDefault="00252F34" w:rsidP="00252F34">
            <w:pPr>
              <w:numPr>
                <w:ilvl w:val="0"/>
                <w:numId w:val="25"/>
              </w:numPr>
              <w:spacing w:line="259" w:lineRule="auto"/>
              <w:ind w:left="714" w:hanging="357"/>
              <w:jc w:val="both"/>
              <w:rPr>
                <w:sz w:val="18"/>
                <w:szCs w:val="18"/>
              </w:rPr>
            </w:pPr>
            <w:r w:rsidRPr="00252F34">
              <w:rPr>
                <w:sz w:val="18"/>
                <w:szCs w:val="18"/>
              </w:rPr>
              <w:lastRenderedPageBreak/>
              <w:t>Experience working in using humanitarian, development and peace nexus in the programmes and initiatives is an advantage</w:t>
            </w:r>
          </w:p>
          <w:p w14:paraId="7033B5A4" w14:textId="77777777" w:rsidR="00252F34" w:rsidRPr="00252F34" w:rsidRDefault="00252F34" w:rsidP="00252F34">
            <w:pPr>
              <w:jc w:val="both"/>
              <w:rPr>
                <w:rFonts w:cstheme="minorHAnsi"/>
                <w:bCs/>
                <w:sz w:val="18"/>
                <w:szCs w:val="18"/>
              </w:rPr>
            </w:pPr>
          </w:p>
          <w:p w14:paraId="0ACC4C8B" w14:textId="77777777" w:rsidR="00252F34" w:rsidRPr="00252F34" w:rsidRDefault="00252F34">
            <w:pPr>
              <w:pStyle w:val="ListParagraph"/>
              <w:numPr>
                <w:ilvl w:val="1"/>
                <w:numId w:val="67"/>
              </w:numPr>
              <w:spacing w:after="160" w:line="259" w:lineRule="auto"/>
              <w:jc w:val="both"/>
              <w:rPr>
                <w:b/>
                <w:bCs/>
                <w:sz w:val="18"/>
                <w:szCs w:val="18"/>
              </w:rPr>
            </w:pPr>
            <w:r w:rsidRPr="00252F34">
              <w:rPr>
                <w:b/>
                <w:bCs/>
                <w:sz w:val="18"/>
                <w:szCs w:val="18"/>
              </w:rPr>
              <w:t xml:space="preserve"> Team members will be assessed on the following:</w:t>
            </w:r>
          </w:p>
          <w:p w14:paraId="5AA11CA1" w14:textId="77777777" w:rsidR="00252F34" w:rsidRPr="00252F34" w:rsidRDefault="00252F34" w:rsidP="00252F34">
            <w:pPr>
              <w:jc w:val="both"/>
              <w:rPr>
                <w:rFonts w:cstheme="minorHAnsi"/>
                <w:i/>
                <w:iCs/>
                <w:sz w:val="18"/>
                <w:szCs w:val="18"/>
              </w:rPr>
            </w:pPr>
            <w:r w:rsidRPr="00252F34">
              <w:rPr>
                <w:rFonts w:cstheme="minorHAnsi"/>
                <w:i/>
                <w:iCs/>
                <w:sz w:val="18"/>
                <w:szCs w:val="18"/>
              </w:rPr>
              <w:t>7.2.1 Team Leader, the overall team leader should have:</w:t>
            </w:r>
          </w:p>
          <w:p w14:paraId="71D425CD" w14:textId="77777777" w:rsidR="00252F34" w:rsidRPr="00252F34" w:rsidRDefault="00252F34" w:rsidP="00252F34">
            <w:pPr>
              <w:numPr>
                <w:ilvl w:val="0"/>
                <w:numId w:val="25"/>
              </w:numPr>
              <w:spacing w:line="259" w:lineRule="auto"/>
              <w:ind w:left="714" w:hanging="357"/>
              <w:jc w:val="both"/>
              <w:rPr>
                <w:rFonts w:cstheme="minorHAnsi"/>
                <w:sz w:val="18"/>
                <w:szCs w:val="18"/>
              </w:rPr>
            </w:pPr>
            <w:r w:rsidRPr="00252F34">
              <w:rPr>
                <w:rFonts w:cstheme="minorHAnsi"/>
                <w:sz w:val="18"/>
                <w:szCs w:val="18"/>
              </w:rPr>
              <w:t>Master’s degree (or equivalent) in International Development Studies, Social Sciences, Politics, Law, Human Rights, Gender, Women Studies, Economics, Monitoring, and Evaluation or related field.</w:t>
            </w:r>
          </w:p>
          <w:p w14:paraId="72BB1717" w14:textId="77777777" w:rsidR="00252F34" w:rsidRPr="00252F34" w:rsidRDefault="00252F34" w:rsidP="00252F34">
            <w:pPr>
              <w:numPr>
                <w:ilvl w:val="0"/>
                <w:numId w:val="25"/>
              </w:numPr>
              <w:spacing w:line="259" w:lineRule="auto"/>
              <w:ind w:left="714" w:hanging="357"/>
              <w:jc w:val="both"/>
              <w:rPr>
                <w:rFonts w:cstheme="minorHAnsi"/>
                <w:sz w:val="18"/>
                <w:szCs w:val="18"/>
              </w:rPr>
            </w:pPr>
            <w:r w:rsidRPr="00252F34">
              <w:rPr>
                <w:sz w:val="18"/>
                <w:szCs w:val="18"/>
              </w:rPr>
              <w:t>Minimum of 3 years of relevant experience in women’s empowerment and/or building peaceful and resilient communities in Indonesia.</w:t>
            </w:r>
          </w:p>
          <w:p w14:paraId="0E71C3AC" w14:textId="77777777" w:rsidR="00252F34" w:rsidRPr="00252F34" w:rsidRDefault="00252F34" w:rsidP="00252F34">
            <w:pPr>
              <w:numPr>
                <w:ilvl w:val="0"/>
                <w:numId w:val="25"/>
              </w:numPr>
              <w:spacing w:line="259" w:lineRule="auto"/>
              <w:ind w:left="714" w:hanging="357"/>
              <w:jc w:val="both"/>
              <w:rPr>
                <w:sz w:val="18"/>
                <w:szCs w:val="18"/>
              </w:rPr>
            </w:pPr>
            <w:r w:rsidRPr="00252F34">
              <w:rPr>
                <w:sz w:val="18"/>
                <w:szCs w:val="18"/>
              </w:rPr>
              <w:t>Experience in the humanitarian field.</w:t>
            </w:r>
          </w:p>
          <w:p w14:paraId="3D6C49C4" w14:textId="77777777" w:rsidR="00252F34" w:rsidRPr="00252F34" w:rsidRDefault="00252F34" w:rsidP="00252F34">
            <w:pPr>
              <w:numPr>
                <w:ilvl w:val="0"/>
                <w:numId w:val="25"/>
              </w:numPr>
              <w:spacing w:line="259" w:lineRule="auto"/>
              <w:ind w:left="714" w:hanging="357"/>
              <w:jc w:val="both"/>
              <w:rPr>
                <w:rFonts w:cstheme="minorHAnsi"/>
                <w:sz w:val="18"/>
                <w:szCs w:val="18"/>
              </w:rPr>
            </w:pPr>
            <w:r w:rsidRPr="00252F34">
              <w:rPr>
                <w:sz w:val="18"/>
                <w:szCs w:val="18"/>
              </w:rPr>
              <w:t>Substantive experience managing and implementing similar projects with a strong gender focus is preferred.</w:t>
            </w:r>
          </w:p>
          <w:p w14:paraId="7E56CB73" w14:textId="77777777" w:rsidR="00252F34" w:rsidRPr="00252F34" w:rsidRDefault="00252F34" w:rsidP="00252F34">
            <w:pPr>
              <w:numPr>
                <w:ilvl w:val="0"/>
                <w:numId w:val="25"/>
              </w:numPr>
              <w:spacing w:line="259" w:lineRule="auto"/>
              <w:ind w:left="714" w:hanging="357"/>
              <w:jc w:val="both"/>
              <w:rPr>
                <w:sz w:val="18"/>
                <w:szCs w:val="18"/>
              </w:rPr>
            </w:pPr>
            <w:r w:rsidRPr="00252F34">
              <w:rPr>
                <w:sz w:val="18"/>
                <w:szCs w:val="18"/>
              </w:rPr>
              <w:t xml:space="preserve">Experience working in promoting peaceful and resilient communities is desirable. </w:t>
            </w:r>
          </w:p>
          <w:p w14:paraId="62C80684" w14:textId="77777777" w:rsidR="00252F34" w:rsidRPr="00252F34" w:rsidRDefault="00252F34" w:rsidP="00252F34">
            <w:pPr>
              <w:numPr>
                <w:ilvl w:val="0"/>
                <w:numId w:val="25"/>
              </w:numPr>
              <w:spacing w:line="259" w:lineRule="auto"/>
              <w:ind w:left="714" w:hanging="357"/>
              <w:jc w:val="both"/>
              <w:rPr>
                <w:rFonts w:cstheme="minorHAnsi"/>
                <w:sz w:val="18"/>
                <w:szCs w:val="18"/>
              </w:rPr>
            </w:pPr>
            <w:r w:rsidRPr="00252F34">
              <w:rPr>
                <w:sz w:val="18"/>
                <w:szCs w:val="18"/>
              </w:rPr>
              <w:t>Experiences in monitoring and reporting results following the UN/UN Women’s approach to results-based management (RBM).</w:t>
            </w:r>
          </w:p>
          <w:p w14:paraId="2EAEED04" w14:textId="77777777" w:rsidR="00252F34" w:rsidRPr="00252F34" w:rsidRDefault="00252F34" w:rsidP="00252F34">
            <w:pPr>
              <w:numPr>
                <w:ilvl w:val="0"/>
                <w:numId w:val="25"/>
              </w:numPr>
              <w:spacing w:line="259" w:lineRule="auto"/>
              <w:ind w:left="714" w:hanging="357"/>
              <w:jc w:val="both"/>
              <w:rPr>
                <w:rFonts w:cstheme="minorHAnsi"/>
                <w:sz w:val="18"/>
                <w:szCs w:val="18"/>
              </w:rPr>
            </w:pPr>
            <w:r w:rsidRPr="00252F34">
              <w:rPr>
                <w:sz w:val="18"/>
                <w:szCs w:val="18"/>
              </w:rPr>
              <w:t xml:space="preserve">Proven experience in producing coherent, clear analytic reports and knowledge products. </w:t>
            </w:r>
          </w:p>
          <w:p w14:paraId="07C77DFC" w14:textId="77777777" w:rsidR="00252F34" w:rsidRPr="00252F34" w:rsidRDefault="00252F34" w:rsidP="00252F34">
            <w:pPr>
              <w:numPr>
                <w:ilvl w:val="0"/>
                <w:numId w:val="25"/>
              </w:numPr>
              <w:spacing w:line="259" w:lineRule="auto"/>
              <w:ind w:left="714" w:hanging="357"/>
              <w:jc w:val="both"/>
              <w:rPr>
                <w:rFonts w:cstheme="minorHAnsi"/>
                <w:sz w:val="18"/>
                <w:szCs w:val="18"/>
              </w:rPr>
            </w:pPr>
            <w:r w:rsidRPr="00252F34">
              <w:rPr>
                <w:sz w:val="18"/>
                <w:szCs w:val="18"/>
              </w:rPr>
              <w:t xml:space="preserve">Excellent communication skills and fluent in English, fluency in Bahasa Indonesia is an advantage; </w:t>
            </w:r>
          </w:p>
          <w:p w14:paraId="0B38E39F" w14:textId="77777777" w:rsidR="00252F34" w:rsidRPr="00252F34" w:rsidRDefault="00252F34" w:rsidP="00252F34">
            <w:pPr>
              <w:jc w:val="both"/>
              <w:rPr>
                <w:rFonts w:cstheme="minorHAnsi"/>
                <w:bCs/>
                <w:sz w:val="18"/>
                <w:szCs w:val="18"/>
              </w:rPr>
            </w:pPr>
          </w:p>
          <w:p w14:paraId="208111A5" w14:textId="77777777" w:rsidR="00252F34" w:rsidRPr="00252F34" w:rsidRDefault="00252F34" w:rsidP="00252F34">
            <w:pPr>
              <w:jc w:val="both"/>
              <w:rPr>
                <w:rFonts w:cstheme="minorHAnsi"/>
                <w:i/>
                <w:iCs/>
                <w:sz w:val="18"/>
                <w:szCs w:val="18"/>
              </w:rPr>
            </w:pPr>
            <w:r w:rsidRPr="00252F34">
              <w:rPr>
                <w:rFonts w:cstheme="minorHAnsi"/>
                <w:i/>
                <w:iCs/>
                <w:sz w:val="18"/>
                <w:szCs w:val="18"/>
              </w:rPr>
              <w:t>7.2.2 Team members, facilitators, and other members will be assessed on the following:</w:t>
            </w:r>
          </w:p>
          <w:p w14:paraId="128EBA57" w14:textId="77777777" w:rsidR="00252F34" w:rsidRPr="00252F34" w:rsidRDefault="00252F34" w:rsidP="00252F34">
            <w:pPr>
              <w:numPr>
                <w:ilvl w:val="0"/>
                <w:numId w:val="25"/>
              </w:numPr>
              <w:spacing w:line="259" w:lineRule="auto"/>
              <w:ind w:left="714" w:hanging="357"/>
              <w:jc w:val="both"/>
              <w:rPr>
                <w:rFonts w:cstheme="minorHAnsi"/>
                <w:sz w:val="18"/>
                <w:szCs w:val="18"/>
              </w:rPr>
            </w:pPr>
            <w:r w:rsidRPr="00252F34">
              <w:rPr>
                <w:sz w:val="18"/>
                <w:szCs w:val="18"/>
              </w:rPr>
              <w:t xml:space="preserve">Bachelor’s degree in International Development Studies, Social Sciences, Politics, Law, Human Rights, Gender, Women Studies, Economics, Monitoring, and Evaluation, or a related field is preferred. High school graduation is required as a minimum for team members. </w:t>
            </w:r>
          </w:p>
          <w:p w14:paraId="088F5574" w14:textId="77777777" w:rsidR="00252F34" w:rsidRPr="00252F34" w:rsidRDefault="00252F34" w:rsidP="00252F34">
            <w:pPr>
              <w:numPr>
                <w:ilvl w:val="0"/>
                <w:numId w:val="25"/>
              </w:numPr>
              <w:spacing w:line="259" w:lineRule="auto"/>
              <w:ind w:left="714" w:hanging="357"/>
              <w:jc w:val="both"/>
              <w:rPr>
                <w:rFonts w:cstheme="minorHAnsi"/>
                <w:sz w:val="18"/>
                <w:szCs w:val="18"/>
              </w:rPr>
            </w:pPr>
            <w:r w:rsidRPr="00252F34">
              <w:rPr>
                <w:sz w:val="18"/>
                <w:szCs w:val="18"/>
              </w:rPr>
              <w:t>Experience working with civil society and community-based organizations, including project/programme management.</w:t>
            </w:r>
          </w:p>
          <w:p w14:paraId="7DCDFF4E" w14:textId="77777777" w:rsidR="00252F34" w:rsidRPr="00252F34" w:rsidRDefault="00252F34" w:rsidP="00252F34">
            <w:pPr>
              <w:numPr>
                <w:ilvl w:val="0"/>
                <w:numId w:val="25"/>
              </w:numPr>
              <w:spacing w:line="259" w:lineRule="auto"/>
              <w:ind w:left="714" w:hanging="357"/>
              <w:jc w:val="both"/>
              <w:rPr>
                <w:sz w:val="18"/>
                <w:szCs w:val="18"/>
              </w:rPr>
            </w:pPr>
            <w:r w:rsidRPr="00252F34">
              <w:rPr>
                <w:sz w:val="18"/>
                <w:szCs w:val="18"/>
              </w:rPr>
              <w:t>Professional experience in women’s empowerment, promoting local/community-owned initiatives to advance gender equality and empowerment of women and girls.</w:t>
            </w:r>
          </w:p>
          <w:p w14:paraId="62C84E11" w14:textId="77777777" w:rsidR="00252F34" w:rsidRPr="00252F34" w:rsidRDefault="00252F34" w:rsidP="00252F34">
            <w:pPr>
              <w:numPr>
                <w:ilvl w:val="0"/>
                <w:numId w:val="25"/>
              </w:numPr>
              <w:spacing w:line="259" w:lineRule="auto"/>
              <w:ind w:left="714" w:hanging="357"/>
              <w:jc w:val="both"/>
              <w:rPr>
                <w:sz w:val="18"/>
                <w:szCs w:val="18"/>
              </w:rPr>
            </w:pPr>
            <w:r w:rsidRPr="00252F34">
              <w:rPr>
                <w:sz w:val="18"/>
                <w:szCs w:val="18"/>
              </w:rPr>
              <w:t>Experience in the humanitarian field is desirable.</w:t>
            </w:r>
          </w:p>
          <w:p w14:paraId="3967D065" w14:textId="77777777" w:rsidR="00252F34" w:rsidRPr="00252F34" w:rsidRDefault="00252F34" w:rsidP="00252F34">
            <w:pPr>
              <w:numPr>
                <w:ilvl w:val="0"/>
                <w:numId w:val="25"/>
              </w:numPr>
              <w:spacing w:line="259" w:lineRule="auto"/>
              <w:ind w:left="714" w:hanging="357"/>
              <w:jc w:val="both"/>
              <w:rPr>
                <w:rFonts w:cstheme="minorHAnsi"/>
                <w:sz w:val="18"/>
                <w:szCs w:val="18"/>
              </w:rPr>
            </w:pPr>
            <w:r w:rsidRPr="00252F34">
              <w:rPr>
                <w:sz w:val="18"/>
                <w:szCs w:val="18"/>
              </w:rPr>
              <w:t>Experience working in promoting peaceful and resilient communities is desirable.</w:t>
            </w:r>
          </w:p>
          <w:p w14:paraId="5EB293F2" w14:textId="77777777" w:rsidR="00252F34" w:rsidRPr="00252F34" w:rsidRDefault="00252F34" w:rsidP="00252F34">
            <w:pPr>
              <w:numPr>
                <w:ilvl w:val="0"/>
                <w:numId w:val="25"/>
              </w:numPr>
              <w:spacing w:line="259" w:lineRule="auto"/>
              <w:ind w:left="714" w:hanging="357"/>
              <w:jc w:val="both"/>
              <w:rPr>
                <w:rFonts w:cstheme="minorHAnsi"/>
                <w:sz w:val="18"/>
                <w:szCs w:val="18"/>
              </w:rPr>
            </w:pPr>
            <w:r w:rsidRPr="00252F34">
              <w:rPr>
                <w:sz w:val="18"/>
                <w:szCs w:val="18"/>
              </w:rPr>
              <w:t>Fluent in English and Bahasa Indonesia and other dialects as relevant.</w:t>
            </w:r>
          </w:p>
          <w:p w14:paraId="4887585C" w14:textId="03E2A247" w:rsidR="00BD3BFA" w:rsidRPr="00252F34" w:rsidRDefault="00BD3BFA" w:rsidP="00252F34">
            <w:pPr>
              <w:tabs>
                <w:tab w:val="center" w:pos="4320"/>
                <w:tab w:val="right" w:pos="8640"/>
              </w:tabs>
              <w:jc w:val="both"/>
              <w:rPr>
                <w:sz w:val="18"/>
                <w:szCs w:val="18"/>
              </w:rPr>
            </w:pPr>
          </w:p>
        </w:tc>
      </w:tr>
    </w:tbl>
    <w:p w14:paraId="35BE7345" w14:textId="77777777" w:rsidR="001A26AA" w:rsidRPr="00F05E11" w:rsidRDefault="001A26AA" w:rsidP="0038204D">
      <w:pPr>
        <w:spacing w:after="0" w:line="240" w:lineRule="auto"/>
        <w:rPr>
          <w:rFonts w:eastAsia="Calibri" w:cstheme="minorHAnsi"/>
          <w:color w:val="000000"/>
          <w:spacing w:val="-2"/>
          <w:sz w:val="18"/>
          <w:szCs w:val="18"/>
          <w:lang w:val="en-CA"/>
        </w:rPr>
      </w:pPr>
    </w:p>
    <w:p w14:paraId="3B6A51B5" w14:textId="1304B1AD" w:rsidR="008A4FD2" w:rsidRPr="00F05E11" w:rsidRDefault="008A4FD2" w:rsidP="006A6405">
      <w:pPr>
        <w:pStyle w:val="ListParagraph"/>
        <w:numPr>
          <w:ilvl w:val="0"/>
          <w:numId w:val="7"/>
        </w:numPr>
        <w:spacing w:after="0" w:line="240" w:lineRule="auto"/>
        <w:rPr>
          <w:rFonts w:eastAsia="Calibri" w:cstheme="minorHAnsi"/>
          <w:b/>
          <w:bCs/>
          <w:spacing w:val="-3"/>
          <w:sz w:val="18"/>
          <w:szCs w:val="18"/>
          <w:lang w:val="en-CA"/>
        </w:rPr>
      </w:pPr>
      <w:r w:rsidRPr="00F05E11">
        <w:rPr>
          <w:rFonts w:eastAsia="Times New Roman" w:cstheme="minorHAnsi"/>
          <w:b/>
          <w:color w:val="0070C0"/>
          <w:sz w:val="18"/>
          <w:szCs w:val="18"/>
          <w:lang w:val="en-GB" w:eastAsia="en-GB"/>
        </w:rPr>
        <w:t xml:space="preserve">Acceptance of the </w:t>
      </w:r>
      <w:r w:rsidR="00C152BE" w:rsidRPr="00F05E11">
        <w:rPr>
          <w:rFonts w:eastAsia="Times New Roman" w:cstheme="minorHAnsi"/>
          <w:b/>
          <w:color w:val="0070C0"/>
          <w:sz w:val="18"/>
          <w:szCs w:val="18"/>
          <w:lang w:val="en-GB" w:eastAsia="en-GB"/>
        </w:rPr>
        <w:t>t</w:t>
      </w:r>
      <w:r w:rsidRPr="00F05E11">
        <w:rPr>
          <w:rFonts w:eastAsia="Times New Roman" w:cstheme="minorHAnsi"/>
          <w:b/>
          <w:color w:val="0070C0"/>
          <w:sz w:val="18"/>
          <w:szCs w:val="18"/>
          <w:lang w:val="en-GB" w:eastAsia="en-GB"/>
        </w:rPr>
        <w:t xml:space="preserve">erms and </w:t>
      </w:r>
      <w:r w:rsidR="00C152BE" w:rsidRPr="00F05E11">
        <w:rPr>
          <w:rFonts w:eastAsia="Times New Roman" w:cstheme="minorHAnsi"/>
          <w:b/>
          <w:color w:val="0070C0"/>
          <w:sz w:val="18"/>
          <w:szCs w:val="18"/>
          <w:lang w:val="en-GB" w:eastAsia="en-GB"/>
        </w:rPr>
        <w:t>c</w:t>
      </w:r>
      <w:r w:rsidRPr="00F05E11">
        <w:rPr>
          <w:rFonts w:eastAsia="Times New Roman" w:cstheme="minorHAnsi"/>
          <w:b/>
          <w:color w:val="0070C0"/>
          <w:sz w:val="18"/>
          <w:szCs w:val="18"/>
          <w:lang w:val="en-GB" w:eastAsia="en-GB"/>
        </w:rPr>
        <w:t xml:space="preserve">onditions </w:t>
      </w:r>
      <w:r w:rsidR="00C152BE" w:rsidRPr="00F05E11">
        <w:rPr>
          <w:rFonts w:eastAsia="Times New Roman" w:cstheme="minorHAnsi"/>
          <w:b/>
          <w:color w:val="0070C0"/>
          <w:sz w:val="18"/>
          <w:szCs w:val="18"/>
          <w:lang w:val="en-GB" w:eastAsia="en-GB"/>
        </w:rPr>
        <w:t>o</w:t>
      </w:r>
      <w:r w:rsidRPr="00F05E11">
        <w:rPr>
          <w:rFonts w:eastAsia="Times New Roman" w:cstheme="minorHAnsi"/>
          <w:b/>
          <w:color w:val="0070C0"/>
          <w:sz w:val="18"/>
          <w:szCs w:val="18"/>
          <w:lang w:val="en-GB" w:eastAsia="en-GB"/>
        </w:rPr>
        <w:t xml:space="preserve">utlined in the </w:t>
      </w:r>
      <w:r w:rsidR="00782F12" w:rsidRPr="00F05E11">
        <w:rPr>
          <w:rFonts w:eastAsia="Times New Roman" w:cstheme="minorHAnsi"/>
          <w:b/>
          <w:color w:val="0070C0"/>
          <w:sz w:val="18"/>
          <w:szCs w:val="18"/>
          <w:lang w:val="en-GB" w:eastAsia="en-GB"/>
        </w:rPr>
        <w:t xml:space="preserve">template </w:t>
      </w:r>
      <w:r w:rsidRPr="00F05E11">
        <w:rPr>
          <w:rFonts w:eastAsia="Times New Roman" w:cstheme="minorHAnsi"/>
          <w:b/>
          <w:color w:val="0070C0"/>
          <w:sz w:val="18"/>
          <w:szCs w:val="18"/>
          <w:lang w:val="en-GB" w:eastAsia="en-GB"/>
        </w:rPr>
        <w:t>Partner Agreement</w:t>
      </w:r>
    </w:p>
    <w:p w14:paraId="0477F3BB" w14:textId="77777777" w:rsidR="006A6405" w:rsidRPr="00F05E11" w:rsidRDefault="006A6405" w:rsidP="006A6405">
      <w:pPr>
        <w:pStyle w:val="ListParagraph"/>
        <w:spacing w:after="0" w:line="240" w:lineRule="auto"/>
        <w:ind w:left="360"/>
        <w:rPr>
          <w:rFonts w:eastAsia="Calibri" w:cstheme="minorHAnsi"/>
          <w:b/>
          <w:bCs/>
          <w:spacing w:val="-3"/>
          <w:sz w:val="18"/>
          <w:szCs w:val="18"/>
          <w:lang w:val="en-CA"/>
        </w:rPr>
      </w:pPr>
    </w:p>
    <w:p w14:paraId="78A3E0E2" w14:textId="1585A5F5" w:rsidR="008A4FD2" w:rsidRPr="00F05E11" w:rsidRDefault="008A4FD2"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F05E11">
        <w:rPr>
          <w:rFonts w:eastAsiaTheme="majorEastAsia" w:cstheme="minorHAnsi"/>
          <w:color w:val="000000" w:themeColor="text1"/>
          <w:sz w:val="18"/>
          <w:szCs w:val="18"/>
        </w:rPr>
        <w:t>Propo</w:t>
      </w:r>
      <w:r w:rsidR="00256C3E" w:rsidRPr="00F05E11">
        <w:rPr>
          <w:rFonts w:eastAsiaTheme="majorEastAsia" w:cstheme="minorHAnsi"/>
          <w:color w:val="000000" w:themeColor="text1"/>
          <w:sz w:val="18"/>
          <w:szCs w:val="18"/>
        </w:rPr>
        <w:t>nents</w:t>
      </w:r>
      <w:r w:rsidRPr="00F05E11">
        <w:rPr>
          <w:rFonts w:eastAsiaTheme="majorEastAsia" w:cstheme="minorHAnsi"/>
          <w:color w:val="000000" w:themeColor="text1"/>
          <w:sz w:val="18"/>
          <w:szCs w:val="18"/>
        </w:rPr>
        <w:t xml:space="preserve"> must include an acceptance of the terms and conditions outlined in the </w:t>
      </w:r>
      <w:r w:rsidR="00FC0F25" w:rsidRPr="00F05E11">
        <w:rPr>
          <w:rFonts w:eastAsiaTheme="majorEastAsia" w:cstheme="minorHAnsi"/>
          <w:color w:val="000000" w:themeColor="text1"/>
          <w:sz w:val="18"/>
          <w:szCs w:val="18"/>
        </w:rPr>
        <w:t xml:space="preserve">template </w:t>
      </w:r>
      <w:r w:rsidRPr="00F05E11">
        <w:rPr>
          <w:rFonts w:eastAsiaTheme="majorEastAsia" w:cstheme="minorHAnsi"/>
          <w:color w:val="000000" w:themeColor="text1"/>
          <w:sz w:val="18"/>
          <w:szCs w:val="18"/>
        </w:rPr>
        <w:t>Partner Agreement or their reservation or objections thereto.</w:t>
      </w:r>
      <w:r w:rsidR="00A035E0" w:rsidRPr="00F05E11">
        <w:rPr>
          <w:rFonts w:eastAsiaTheme="majorEastAsia" w:cstheme="minorHAnsi"/>
          <w:color w:val="000000" w:themeColor="text1"/>
          <w:sz w:val="18"/>
          <w:szCs w:val="18"/>
        </w:rPr>
        <w:t xml:space="preserve"> </w:t>
      </w:r>
    </w:p>
    <w:p w14:paraId="41F72E45" w14:textId="1D0245CA" w:rsidR="008A4FD2" w:rsidRPr="00F05E11" w:rsidRDefault="008A4FD2"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F05E11">
        <w:rPr>
          <w:rFonts w:eastAsiaTheme="majorEastAsia" w:cstheme="minorHAnsi"/>
          <w:color w:val="000000" w:themeColor="text1"/>
          <w:sz w:val="18"/>
          <w:szCs w:val="18"/>
        </w:rPr>
        <w:t xml:space="preserve">Submission of </w:t>
      </w:r>
      <w:r w:rsidR="00C152BE" w:rsidRPr="00F05E11">
        <w:rPr>
          <w:rFonts w:eastAsiaTheme="majorEastAsia" w:cstheme="minorHAnsi"/>
          <w:color w:val="000000" w:themeColor="text1"/>
          <w:sz w:val="18"/>
          <w:szCs w:val="18"/>
        </w:rPr>
        <w:t xml:space="preserve">any such </w:t>
      </w:r>
      <w:r w:rsidRPr="00F05E11">
        <w:rPr>
          <w:rFonts w:eastAsiaTheme="majorEastAsia" w:cstheme="minorHAnsi"/>
          <w:color w:val="000000" w:themeColor="text1"/>
          <w:sz w:val="18"/>
          <w:szCs w:val="18"/>
        </w:rPr>
        <w:t xml:space="preserve">reservations or objections does not mean that </w:t>
      </w:r>
      <w:r w:rsidR="00C6272A" w:rsidRPr="00F05E11">
        <w:rPr>
          <w:rFonts w:eastAsiaTheme="majorEastAsia" w:cstheme="minorHAnsi"/>
          <w:color w:val="000000" w:themeColor="text1"/>
          <w:sz w:val="18"/>
          <w:szCs w:val="18"/>
        </w:rPr>
        <w:t xml:space="preserve">UN Women </w:t>
      </w:r>
      <w:r w:rsidRPr="00F05E11">
        <w:rPr>
          <w:rFonts w:eastAsiaTheme="majorEastAsia" w:cstheme="minorHAnsi"/>
          <w:color w:val="000000" w:themeColor="text1"/>
          <w:sz w:val="18"/>
          <w:szCs w:val="18"/>
        </w:rPr>
        <w:t>will automatically accept them should the propo</w:t>
      </w:r>
      <w:r w:rsidR="00B6686F" w:rsidRPr="00F05E11">
        <w:rPr>
          <w:rFonts w:eastAsiaTheme="majorEastAsia" w:cstheme="minorHAnsi"/>
          <w:color w:val="000000" w:themeColor="text1"/>
          <w:sz w:val="18"/>
          <w:szCs w:val="18"/>
        </w:rPr>
        <w:t xml:space="preserve">nent </w:t>
      </w:r>
      <w:r w:rsidRPr="00F05E11">
        <w:rPr>
          <w:rFonts w:eastAsiaTheme="majorEastAsia" w:cstheme="minorHAnsi"/>
          <w:color w:val="000000" w:themeColor="text1"/>
          <w:sz w:val="18"/>
          <w:szCs w:val="18"/>
        </w:rPr>
        <w:t xml:space="preserve">be selected as a </w:t>
      </w:r>
      <w:r w:rsidR="000F0115" w:rsidRPr="00F05E11">
        <w:rPr>
          <w:rFonts w:eastAsiaTheme="majorEastAsia" w:cstheme="minorHAnsi"/>
          <w:color w:val="000000" w:themeColor="text1"/>
          <w:sz w:val="18"/>
          <w:szCs w:val="18"/>
        </w:rPr>
        <w:t>Responsible Party</w:t>
      </w:r>
      <w:r w:rsidRPr="00F05E11">
        <w:rPr>
          <w:rFonts w:eastAsiaTheme="majorEastAsia" w:cstheme="minorHAnsi"/>
          <w:color w:val="000000" w:themeColor="text1"/>
          <w:sz w:val="18"/>
          <w:szCs w:val="18"/>
        </w:rPr>
        <w:t xml:space="preserve">. </w:t>
      </w:r>
    </w:p>
    <w:p w14:paraId="42B6E3C2" w14:textId="1F7BAAD2" w:rsidR="008A4FD2" w:rsidRPr="00F05E11" w:rsidRDefault="00C6272A"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F05E11">
        <w:rPr>
          <w:rFonts w:eastAsiaTheme="majorEastAsia" w:cstheme="minorHAnsi"/>
          <w:color w:val="000000" w:themeColor="text1"/>
          <w:sz w:val="18"/>
          <w:szCs w:val="18"/>
        </w:rPr>
        <w:t>UN Women</w:t>
      </w:r>
      <w:r w:rsidR="008A4FD2" w:rsidRPr="00F05E11">
        <w:rPr>
          <w:rFonts w:eastAsiaTheme="majorEastAsia" w:cstheme="minorHAnsi"/>
          <w:color w:val="000000" w:themeColor="text1"/>
          <w:sz w:val="18"/>
          <w:szCs w:val="18"/>
        </w:rPr>
        <w:t xml:space="preserve"> will evaluate any reservation or objection during</w:t>
      </w:r>
      <w:r w:rsidR="00C152BE" w:rsidRPr="00F05E11">
        <w:rPr>
          <w:rFonts w:eastAsiaTheme="majorEastAsia" w:cstheme="minorHAnsi"/>
          <w:color w:val="000000" w:themeColor="text1"/>
          <w:sz w:val="18"/>
          <w:szCs w:val="18"/>
        </w:rPr>
        <w:t xml:space="preserve"> its</w:t>
      </w:r>
      <w:r w:rsidR="008A4FD2" w:rsidRPr="00F05E11">
        <w:rPr>
          <w:rFonts w:eastAsiaTheme="majorEastAsia" w:cstheme="minorHAnsi"/>
          <w:color w:val="000000" w:themeColor="text1"/>
          <w:sz w:val="18"/>
          <w:szCs w:val="18"/>
        </w:rPr>
        <w:t xml:space="preserve"> evaluation of the proposal and may accept or reject any such reservation or objection.</w:t>
      </w:r>
    </w:p>
    <w:p w14:paraId="3EE88FF6" w14:textId="33D8E2C0" w:rsidR="00761A0F" w:rsidRPr="00F05E11" w:rsidRDefault="00761A0F">
      <w:pPr>
        <w:rPr>
          <w:rFonts w:cstheme="minorHAnsi"/>
          <w:sz w:val="18"/>
          <w:szCs w:val="18"/>
        </w:rPr>
      </w:pPr>
      <w:r w:rsidRPr="00F05E11">
        <w:rPr>
          <w:rFonts w:cstheme="minorHAnsi"/>
          <w:sz w:val="18"/>
          <w:szCs w:val="18"/>
        </w:rPr>
        <w:br w:type="page"/>
      </w:r>
    </w:p>
    <w:p w14:paraId="17AA7DA6" w14:textId="7F09074E" w:rsidR="00CA050B" w:rsidRPr="00F05E11" w:rsidRDefault="00CA050B" w:rsidP="00C134D6">
      <w:pPr>
        <w:spacing w:after="0" w:line="240" w:lineRule="auto"/>
        <w:jc w:val="center"/>
        <w:rPr>
          <w:rFonts w:eastAsia="Times New Roman" w:cstheme="minorHAnsi"/>
          <w:b/>
          <w:bCs/>
          <w:color w:val="002060"/>
          <w:sz w:val="18"/>
          <w:szCs w:val="18"/>
          <w:lang w:val="en-GB" w:eastAsia="en-GB"/>
        </w:rPr>
      </w:pPr>
      <w:r w:rsidRPr="00F05E11">
        <w:rPr>
          <w:rFonts w:eastAsia="Times New Roman" w:cstheme="minorHAnsi"/>
          <w:b/>
          <w:bCs/>
          <w:color w:val="002060"/>
          <w:sz w:val="18"/>
          <w:szCs w:val="18"/>
          <w:lang w:val="en-GB" w:eastAsia="en-GB"/>
        </w:rPr>
        <w:lastRenderedPageBreak/>
        <w:t>Annex B-</w:t>
      </w:r>
      <w:r w:rsidR="007B6334" w:rsidRPr="00F05E11">
        <w:rPr>
          <w:rFonts w:eastAsia="Times New Roman" w:cstheme="minorHAnsi"/>
          <w:b/>
          <w:bCs/>
          <w:color w:val="002060"/>
          <w:sz w:val="18"/>
          <w:szCs w:val="18"/>
          <w:lang w:val="en-GB" w:eastAsia="en-GB"/>
        </w:rPr>
        <w:t>1</w:t>
      </w:r>
    </w:p>
    <w:p w14:paraId="204CEA91" w14:textId="03A14F81" w:rsidR="00CA050B" w:rsidRPr="00F05E11" w:rsidRDefault="00CA050B"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F05E11">
        <w:rPr>
          <w:rFonts w:eastAsia="Times New Roman" w:cstheme="minorHAnsi"/>
          <w:b/>
          <w:color w:val="002060"/>
          <w:sz w:val="18"/>
          <w:szCs w:val="18"/>
          <w:u w:val="single"/>
          <w:lang w:val="en-GB" w:eastAsia="en-GB"/>
        </w:rPr>
        <w:t xml:space="preserve">Mandatory </w:t>
      </w:r>
      <w:r w:rsidR="00C134D6" w:rsidRPr="00F05E11">
        <w:rPr>
          <w:rFonts w:eastAsia="Times New Roman" w:cstheme="minorHAnsi"/>
          <w:b/>
          <w:color w:val="002060"/>
          <w:sz w:val="18"/>
          <w:szCs w:val="18"/>
          <w:u w:val="single"/>
          <w:lang w:val="en-GB" w:eastAsia="en-GB"/>
        </w:rPr>
        <w:t>R</w:t>
      </w:r>
      <w:r w:rsidRPr="00F05E11">
        <w:rPr>
          <w:rFonts w:eastAsia="Times New Roman" w:cstheme="minorHAnsi"/>
          <w:b/>
          <w:color w:val="002060"/>
          <w:sz w:val="18"/>
          <w:szCs w:val="18"/>
          <w:u w:val="single"/>
          <w:lang w:val="en-GB" w:eastAsia="en-GB"/>
        </w:rPr>
        <w:t>equirements/</w:t>
      </w:r>
      <w:r w:rsidR="00C134D6" w:rsidRPr="00F05E11">
        <w:rPr>
          <w:rFonts w:eastAsia="Times New Roman" w:cstheme="minorHAnsi"/>
          <w:b/>
          <w:color w:val="002060"/>
          <w:sz w:val="18"/>
          <w:szCs w:val="18"/>
          <w:u w:val="single"/>
          <w:lang w:val="en-GB" w:eastAsia="en-GB"/>
        </w:rPr>
        <w:t>P</w:t>
      </w:r>
      <w:r w:rsidRPr="00F05E11">
        <w:rPr>
          <w:rFonts w:eastAsia="Times New Roman" w:cstheme="minorHAnsi"/>
          <w:b/>
          <w:color w:val="002060"/>
          <w:sz w:val="18"/>
          <w:szCs w:val="18"/>
          <w:u w:val="single"/>
          <w:lang w:val="en-GB" w:eastAsia="en-GB"/>
        </w:rPr>
        <w:t>re-</w:t>
      </w:r>
      <w:r w:rsidR="00C134D6" w:rsidRPr="00F05E11">
        <w:rPr>
          <w:rFonts w:eastAsia="Times New Roman" w:cstheme="minorHAnsi"/>
          <w:b/>
          <w:color w:val="002060"/>
          <w:sz w:val="18"/>
          <w:szCs w:val="18"/>
          <w:u w:val="single"/>
          <w:lang w:val="en-GB" w:eastAsia="en-GB"/>
        </w:rPr>
        <w:t>Q</w:t>
      </w:r>
      <w:r w:rsidRPr="00F05E11">
        <w:rPr>
          <w:rFonts w:eastAsia="Times New Roman" w:cstheme="minorHAnsi"/>
          <w:b/>
          <w:color w:val="002060"/>
          <w:sz w:val="18"/>
          <w:szCs w:val="18"/>
          <w:u w:val="single"/>
          <w:lang w:val="en-GB" w:eastAsia="en-GB"/>
        </w:rPr>
        <w:t xml:space="preserve">ualification </w:t>
      </w:r>
      <w:r w:rsidR="00C134D6" w:rsidRPr="00F05E11">
        <w:rPr>
          <w:rFonts w:eastAsia="Times New Roman" w:cstheme="minorHAnsi"/>
          <w:b/>
          <w:color w:val="002060"/>
          <w:sz w:val="18"/>
          <w:szCs w:val="18"/>
          <w:u w:val="single"/>
          <w:lang w:val="en-GB" w:eastAsia="en-GB"/>
        </w:rPr>
        <w:t>C</w:t>
      </w:r>
      <w:r w:rsidRPr="00F05E11">
        <w:rPr>
          <w:rFonts w:eastAsia="Times New Roman" w:cstheme="minorHAnsi"/>
          <w:b/>
          <w:color w:val="002060"/>
          <w:sz w:val="18"/>
          <w:szCs w:val="18"/>
          <w:u w:val="single"/>
          <w:lang w:val="en-GB" w:eastAsia="en-GB"/>
        </w:rPr>
        <w:t>riteria</w:t>
      </w:r>
      <w:r w:rsidR="00443373" w:rsidRPr="00F05E11">
        <w:rPr>
          <w:rFonts w:eastAsia="Times New Roman" w:cstheme="minorHAnsi"/>
          <w:b/>
          <w:color w:val="002060"/>
          <w:sz w:val="18"/>
          <w:szCs w:val="18"/>
          <w:u w:val="single"/>
          <w:lang w:val="en-GB" w:eastAsia="en-GB"/>
        </w:rPr>
        <w:t xml:space="preserve"> and </w:t>
      </w:r>
      <w:r w:rsidR="00C134D6" w:rsidRPr="00F05E11">
        <w:rPr>
          <w:rFonts w:eastAsia="Times New Roman" w:cstheme="minorHAnsi"/>
          <w:b/>
          <w:color w:val="002060"/>
          <w:sz w:val="18"/>
          <w:szCs w:val="18"/>
          <w:u w:val="single"/>
          <w:lang w:val="en-GB" w:eastAsia="en-GB"/>
        </w:rPr>
        <w:t>C</w:t>
      </w:r>
      <w:r w:rsidR="00522AED" w:rsidRPr="00F05E11">
        <w:rPr>
          <w:rFonts w:eastAsia="Times New Roman" w:cstheme="minorHAnsi"/>
          <w:b/>
          <w:color w:val="002060"/>
          <w:sz w:val="18"/>
          <w:szCs w:val="18"/>
          <w:u w:val="single"/>
          <w:lang w:val="en-GB" w:eastAsia="en-GB"/>
        </w:rPr>
        <w:t xml:space="preserve">ontractual </w:t>
      </w:r>
      <w:r w:rsidR="00C134D6" w:rsidRPr="00F05E11">
        <w:rPr>
          <w:rFonts w:eastAsia="Times New Roman" w:cstheme="minorHAnsi"/>
          <w:b/>
          <w:color w:val="002060"/>
          <w:sz w:val="18"/>
          <w:szCs w:val="18"/>
          <w:u w:val="single"/>
          <w:lang w:val="en-GB" w:eastAsia="en-GB"/>
        </w:rPr>
        <w:t>A</w:t>
      </w:r>
      <w:r w:rsidR="00522AED" w:rsidRPr="00F05E11">
        <w:rPr>
          <w:rFonts w:eastAsia="Times New Roman" w:cstheme="minorHAnsi"/>
          <w:b/>
          <w:color w:val="002060"/>
          <w:sz w:val="18"/>
          <w:szCs w:val="18"/>
          <w:u w:val="single"/>
          <w:lang w:val="en-GB" w:eastAsia="en-GB"/>
        </w:rPr>
        <w:t>spect</w:t>
      </w:r>
      <w:r w:rsidR="00522AED" w:rsidRPr="00F05E11">
        <w:rPr>
          <w:rFonts w:eastAsia="Times New Roman" w:cstheme="minorHAnsi"/>
          <w:b/>
          <w:color w:val="002060"/>
          <w:sz w:val="18"/>
          <w:szCs w:val="18"/>
          <w:lang w:val="en-GB" w:eastAsia="en-GB"/>
        </w:rPr>
        <w:t>s</w:t>
      </w:r>
    </w:p>
    <w:p w14:paraId="411AD0E3" w14:textId="77777777" w:rsidR="008A4EC7" w:rsidRPr="00F05E11" w:rsidRDefault="008A4EC7"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F05E11">
        <w:rPr>
          <w:rFonts w:eastAsia="Times New Roman" w:cstheme="minorHAnsi"/>
          <w:b/>
          <w:color w:val="002060"/>
          <w:sz w:val="18"/>
          <w:szCs w:val="18"/>
          <w:lang w:val="en-GB" w:eastAsia="en-GB"/>
        </w:rPr>
        <w:t>[To be completed by proponents and returned with their proposal]</w:t>
      </w:r>
    </w:p>
    <w:p w14:paraId="2FA404C5" w14:textId="77777777" w:rsidR="008A4EC7" w:rsidRPr="00F05E11" w:rsidRDefault="008A4EC7"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02A30447" w14:textId="77777777" w:rsidR="00CA050B" w:rsidRPr="00F05E11"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p>
    <w:p w14:paraId="42E7C965" w14:textId="70B0D144" w:rsidR="00CA050B" w:rsidRPr="00F05E11"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F05E11">
        <w:rPr>
          <w:rFonts w:eastAsia="Times New Roman" w:cstheme="minorHAnsi"/>
          <w:b/>
          <w:color w:val="000000"/>
          <w:sz w:val="18"/>
          <w:szCs w:val="18"/>
          <w:lang w:val="en-GB" w:eastAsia="en-GB"/>
        </w:rPr>
        <w:t xml:space="preserve">Call </w:t>
      </w:r>
      <w:r w:rsidR="005128FC" w:rsidRPr="00F05E11">
        <w:rPr>
          <w:rFonts w:eastAsia="Times New Roman" w:cstheme="minorHAnsi"/>
          <w:b/>
          <w:color w:val="000000"/>
          <w:sz w:val="18"/>
          <w:szCs w:val="18"/>
          <w:lang w:val="en-GB" w:eastAsia="en-GB"/>
        </w:rPr>
        <w:t>F</w:t>
      </w:r>
      <w:r w:rsidRPr="00F05E11">
        <w:rPr>
          <w:rFonts w:eastAsia="Times New Roman" w:cstheme="minorHAnsi"/>
          <w:b/>
          <w:color w:val="000000"/>
          <w:sz w:val="18"/>
          <w:szCs w:val="18"/>
          <w:lang w:val="en-GB" w:eastAsia="en-GB"/>
        </w:rPr>
        <w:t xml:space="preserve">or </w:t>
      </w:r>
      <w:r w:rsidR="008B7812" w:rsidRPr="00F05E11">
        <w:rPr>
          <w:rFonts w:eastAsia="Times New Roman" w:cstheme="minorHAnsi"/>
          <w:b/>
          <w:color w:val="000000"/>
          <w:sz w:val="18"/>
          <w:szCs w:val="18"/>
          <w:lang w:val="en-GB" w:eastAsia="en-GB"/>
        </w:rPr>
        <w:t>P</w:t>
      </w:r>
      <w:r w:rsidRPr="00F05E11">
        <w:rPr>
          <w:rFonts w:eastAsia="Times New Roman" w:cstheme="minorHAnsi"/>
          <w:b/>
          <w:color w:val="000000"/>
          <w:sz w:val="18"/>
          <w:szCs w:val="18"/>
          <w:lang w:val="en-GB" w:eastAsia="en-GB"/>
        </w:rPr>
        <w:t>roposal</w:t>
      </w:r>
      <w:r w:rsidR="008B7812" w:rsidRPr="00F05E11">
        <w:rPr>
          <w:rFonts w:eastAsia="Times New Roman" w:cstheme="minorHAnsi"/>
          <w:b/>
          <w:color w:val="000000"/>
          <w:sz w:val="18"/>
          <w:szCs w:val="18"/>
          <w:lang w:val="en-GB" w:eastAsia="en-GB"/>
        </w:rPr>
        <w:t>s</w:t>
      </w:r>
    </w:p>
    <w:p w14:paraId="51260AF9" w14:textId="6B328C4A" w:rsidR="00CA050B" w:rsidRPr="00F05E11"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F05E11">
        <w:rPr>
          <w:rFonts w:eastAsia="Times New Roman" w:cstheme="minorHAnsi"/>
          <w:b/>
          <w:color w:val="000000"/>
          <w:sz w:val="18"/>
          <w:szCs w:val="18"/>
          <w:lang w:val="en-GB" w:eastAsia="en-GB"/>
        </w:rPr>
        <w:t xml:space="preserve">Description of Services </w:t>
      </w:r>
    </w:p>
    <w:p w14:paraId="073FEAA3" w14:textId="77777777" w:rsidR="00084F32" w:rsidRPr="00F05E11" w:rsidRDefault="00084F32" w:rsidP="00084F32">
      <w:pPr>
        <w:spacing w:after="0" w:line="240" w:lineRule="auto"/>
        <w:rPr>
          <w:rFonts w:eastAsia="Calibri" w:cstheme="minorHAnsi"/>
          <w:b/>
          <w:bCs/>
          <w:sz w:val="18"/>
          <w:szCs w:val="18"/>
          <w:lang w:val="en-CA"/>
        </w:rPr>
      </w:pPr>
      <w:r w:rsidRPr="00F05E11">
        <w:rPr>
          <w:rFonts w:eastAsia="Calibri" w:cstheme="minorHAnsi"/>
          <w:b/>
          <w:bCs/>
          <w:sz w:val="18"/>
          <w:szCs w:val="18"/>
          <w:lang w:val="en-CA"/>
        </w:rPr>
        <w:t xml:space="preserve">CFP No. ___________ </w:t>
      </w:r>
    </w:p>
    <w:p w14:paraId="0E527468" w14:textId="77777777" w:rsidR="00CA050B" w:rsidRPr="00F05E11" w:rsidRDefault="00CA050B" w:rsidP="0038204D">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CA"/>
        </w:rPr>
      </w:pPr>
    </w:p>
    <w:p w14:paraId="0C487E45" w14:textId="2998757A" w:rsidR="00CA050B" w:rsidRPr="00F05E11" w:rsidRDefault="00CA050B" w:rsidP="0038204D">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val="en-GB" w:eastAsia="en-GB"/>
        </w:rPr>
      </w:pPr>
      <w:r w:rsidRPr="00F05E11">
        <w:rPr>
          <w:rFonts w:eastAsia="Times New Roman" w:cstheme="minorHAnsi"/>
          <w:color w:val="000000"/>
          <w:sz w:val="18"/>
          <w:szCs w:val="18"/>
          <w:lang w:val="en-GB" w:eastAsia="en-GB"/>
        </w:rPr>
        <w:t xml:space="preserve">Proponents are requested to complete this form and return it as part of their submission. Proponents will receive a </w:t>
      </w:r>
      <w:r w:rsidRPr="00F05E11">
        <w:rPr>
          <w:rFonts w:eastAsia="Times New Roman" w:cstheme="minorHAnsi"/>
          <w:b/>
          <w:bCs/>
          <w:color w:val="000000"/>
          <w:sz w:val="18"/>
          <w:szCs w:val="18"/>
          <w:lang w:val="en-GB" w:eastAsia="en-GB"/>
        </w:rPr>
        <w:t>pass/fail rating</w:t>
      </w:r>
      <w:r w:rsidRPr="00F05E11">
        <w:rPr>
          <w:rFonts w:eastAsia="Times New Roman" w:cstheme="minorHAnsi"/>
          <w:color w:val="000000"/>
          <w:sz w:val="18"/>
          <w:szCs w:val="18"/>
          <w:lang w:val="en-GB" w:eastAsia="en-GB"/>
        </w:rPr>
        <w:t xml:space="preserve"> on this section. To be considered, proponents must meet all the mandatory criteria described below. All questions should be answered on this form or an exact duplicate thereof. </w:t>
      </w:r>
      <w:r w:rsidR="00C6272A" w:rsidRPr="00F05E11">
        <w:rPr>
          <w:rFonts w:eastAsia="Times New Roman" w:cstheme="minorHAnsi"/>
          <w:color w:val="000000"/>
          <w:sz w:val="18"/>
          <w:szCs w:val="18"/>
          <w:lang w:val="en-GB" w:eastAsia="en-GB"/>
        </w:rPr>
        <w:t xml:space="preserve">UN Women </w:t>
      </w:r>
      <w:r w:rsidRPr="00F05E11">
        <w:rPr>
          <w:rFonts w:eastAsia="Times New Roman" w:cstheme="minorHAnsi"/>
          <w:color w:val="000000"/>
          <w:sz w:val="18"/>
          <w:szCs w:val="18"/>
          <w:lang w:val="en-GB" w:eastAsia="en-GB"/>
        </w:rPr>
        <w:t xml:space="preserve">reserves the right to verify any information contained in </w:t>
      </w:r>
      <w:r w:rsidR="00BB052B" w:rsidRPr="00F05E11">
        <w:rPr>
          <w:rFonts w:eastAsia="Times New Roman" w:cstheme="minorHAnsi"/>
          <w:color w:val="000000"/>
          <w:sz w:val="18"/>
          <w:szCs w:val="18"/>
          <w:lang w:val="en-GB" w:eastAsia="en-GB"/>
        </w:rPr>
        <w:t xml:space="preserve">a </w:t>
      </w:r>
      <w:r w:rsidRPr="00F05E11">
        <w:rPr>
          <w:rFonts w:eastAsia="Times New Roman" w:cstheme="minorHAnsi"/>
          <w:color w:val="000000"/>
          <w:sz w:val="18"/>
          <w:szCs w:val="18"/>
          <w:lang w:val="en-GB" w:eastAsia="en-GB"/>
        </w:rPr>
        <w:t xml:space="preserve">proponent’s response or to request additional information after the proposal is received. </w:t>
      </w:r>
      <w:r w:rsidRPr="00F05E11">
        <w:rPr>
          <w:rFonts w:eastAsia="Times New Roman" w:cstheme="minorHAnsi"/>
          <w:b/>
          <w:bCs/>
          <w:color w:val="000000"/>
          <w:sz w:val="18"/>
          <w:szCs w:val="18"/>
          <w:lang w:val="en-GB" w:eastAsia="en-GB"/>
        </w:rPr>
        <w:t>Incomplete or inadequate responses, lack of response or misrepresentation in responding to any questions will result in disqualification.</w:t>
      </w:r>
    </w:p>
    <w:p w14:paraId="5420D14A" w14:textId="77777777" w:rsidR="00CA050B" w:rsidRPr="00F05E11" w:rsidRDefault="00CA050B" w:rsidP="0038204D">
      <w:pPr>
        <w:spacing w:after="0" w:line="240" w:lineRule="auto"/>
        <w:rPr>
          <w:rFonts w:eastAsia="Calibri" w:cstheme="minorHAnsi"/>
          <w:color w:val="000000"/>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0B5640" w:rsidRPr="00F05E11" w14:paraId="254A0858" w14:textId="77777777" w:rsidTr="00E21518">
        <w:tc>
          <w:tcPr>
            <w:tcW w:w="6277" w:type="dxa"/>
            <w:shd w:val="clear" w:color="auto" w:fill="D5DCE4" w:themeFill="text2" w:themeFillTint="33"/>
          </w:tcPr>
          <w:p w14:paraId="0A09F4E1" w14:textId="77777777" w:rsidR="00CA050B" w:rsidRPr="00F05E11" w:rsidRDefault="00CA050B" w:rsidP="0038204D">
            <w:pPr>
              <w:keepNext/>
              <w:spacing w:after="0" w:line="240" w:lineRule="auto"/>
              <w:jc w:val="both"/>
              <w:outlineLvl w:val="3"/>
              <w:rPr>
                <w:rFonts w:eastAsia="Arial" w:cstheme="minorHAnsi"/>
                <w:b/>
                <w:i/>
                <w:iCs/>
                <w:color w:val="000000"/>
                <w:sz w:val="18"/>
                <w:szCs w:val="18"/>
              </w:rPr>
            </w:pPr>
            <w:r w:rsidRPr="00F05E11">
              <w:rPr>
                <w:rFonts w:eastAsia="Arial" w:cstheme="minorHAnsi"/>
                <w:b/>
                <w:color w:val="000000"/>
                <w:sz w:val="18"/>
                <w:szCs w:val="18"/>
              </w:rPr>
              <w:t>Mandatory requirements/pre-qualification criteria</w:t>
            </w:r>
          </w:p>
        </w:tc>
        <w:tc>
          <w:tcPr>
            <w:tcW w:w="2850" w:type="dxa"/>
            <w:shd w:val="clear" w:color="auto" w:fill="D5DCE4" w:themeFill="text2" w:themeFillTint="33"/>
          </w:tcPr>
          <w:p w14:paraId="3B040BEB" w14:textId="77777777" w:rsidR="00CA050B" w:rsidRPr="00F05E11" w:rsidRDefault="00CA050B" w:rsidP="0038204D">
            <w:pPr>
              <w:keepNext/>
              <w:spacing w:after="0" w:line="240" w:lineRule="auto"/>
              <w:jc w:val="both"/>
              <w:outlineLvl w:val="3"/>
              <w:rPr>
                <w:rFonts w:eastAsia="Arial" w:cstheme="minorHAnsi"/>
                <w:b/>
                <w:i/>
                <w:iCs/>
                <w:color w:val="000000"/>
                <w:sz w:val="18"/>
                <w:szCs w:val="18"/>
              </w:rPr>
            </w:pPr>
            <w:r w:rsidRPr="00F05E11">
              <w:rPr>
                <w:rFonts w:eastAsia="Arial" w:cstheme="minorHAnsi"/>
                <w:b/>
                <w:color w:val="000000"/>
                <w:sz w:val="18"/>
                <w:szCs w:val="18"/>
              </w:rPr>
              <w:t>Proponent’s response</w:t>
            </w:r>
          </w:p>
        </w:tc>
      </w:tr>
      <w:tr w:rsidR="00CA050B" w:rsidRPr="00F05E11" w14:paraId="4F972DF8" w14:textId="77777777" w:rsidTr="00E21518">
        <w:tc>
          <w:tcPr>
            <w:tcW w:w="6277" w:type="dxa"/>
          </w:tcPr>
          <w:p w14:paraId="242EE6DF" w14:textId="06F0FE7A" w:rsidR="00CA050B" w:rsidRPr="00F05E11" w:rsidRDefault="00C640CD" w:rsidP="00916BE8">
            <w:pPr>
              <w:pStyle w:val="ListParagraph"/>
              <w:numPr>
                <w:ilvl w:val="0"/>
                <w:numId w:val="17"/>
              </w:numPr>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Are</w:t>
            </w:r>
            <w:r w:rsidR="00CA050B" w:rsidRPr="00F05E11">
              <w:rPr>
                <w:rFonts w:eastAsia="Calibri" w:cstheme="minorHAnsi"/>
                <w:color w:val="000000"/>
                <w:sz w:val="18"/>
                <w:szCs w:val="18"/>
                <w:lang w:val="en-CA"/>
              </w:rPr>
              <w:t xml:space="preserve"> the services being requested part of the key services that the proponent has been performing as an organization</w:t>
            </w:r>
            <w:r w:rsidR="00927462" w:rsidRPr="00F05E11">
              <w:rPr>
                <w:rFonts w:eastAsia="Calibri" w:cstheme="minorHAnsi"/>
                <w:color w:val="000000"/>
                <w:sz w:val="18"/>
                <w:szCs w:val="18"/>
                <w:lang w:val="en-CA"/>
              </w:rPr>
              <w:t>?</w:t>
            </w:r>
            <w:r w:rsidR="00CA050B" w:rsidRPr="00F05E11">
              <w:rPr>
                <w:rFonts w:eastAsia="Calibri" w:cstheme="minorHAnsi"/>
                <w:color w:val="000000"/>
                <w:sz w:val="18"/>
                <w:szCs w:val="18"/>
                <w:lang w:val="en-CA"/>
              </w:rPr>
              <w:t xml:space="preserve"> This must be supported by a list of at least two customer references for which similar service</w:t>
            </w:r>
            <w:r w:rsidR="00C97B58" w:rsidRPr="00F05E11">
              <w:rPr>
                <w:rFonts w:eastAsia="Calibri" w:cstheme="minorHAnsi"/>
                <w:color w:val="000000"/>
                <w:sz w:val="18"/>
                <w:szCs w:val="18"/>
                <w:lang w:val="en-CA"/>
              </w:rPr>
              <w:t xml:space="preserve"> has </w:t>
            </w:r>
            <w:r w:rsidR="00CA050B" w:rsidRPr="00F05E11">
              <w:rPr>
                <w:rFonts w:eastAsia="Calibri" w:cstheme="minorHAnsi"/>
                <w:color w:val="000000"/>
                <w:sz w:val="18"/>
                <w:szCs w:val="18"/>
                <w:lang w:val="en-CA"/>
              </w:rPr>
              <w:t xml:space="preserve">currently or </w:t>
            </w:r>
            <w:r w:rsidR="00C97B58" w:rsidRPr="00F05E11">
              <w:rPr>
                <w:rFonts w:eastAsia="Calibri" w:cstheme="minorHAnsi"/>
                <w:color w:val="000000"/>
                <w:sz w:val="18"/>
                <w:szCs w:val="18"/>
                <w:lang w:val="en-CA"/>
              </w:rPr>
              <w:t xml:space="preserve">has </w:t>
            </w:r>
            <w:r w:rsidR="00CA050B" w:rsidRPr="00F05E11">
              <w:rPr>
                <w:rFonts w:eastAsia="Calibri" w:cstheme="minorHAnsi"/>
                <w:color w:val="000000"/>
                <w:sz w:val="18"/>
                <w:szCs w:val="18"/>
                <w:lang w:val="en-CA"/>
              </w:rPr>
              <w:t>been provided by the proponent.</w:t>
            </w:r>
          </w:p>
        </w:tc>
        <w:tc>
          <w:tcPr>
            <w:tcW w:w="2850" w:type="dxa"/>
          </w:tcPr>
          <w:p w14:paraId="365BB6C1" w14:textId="77777777" w:rsidR="00CA050B" w:rsidRPr="00F05E11" w:rsidRDefault="00CA050B" w:rsidP="0038204D">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Reference #1:</w:t>
            </w:r>
          </w:p>
          <w:p w14:paraId="777ED75C" w14:textId="77777777" w:rsidR="00CA050B" w:rsidRPr="00F05E11" w:rsidRDefault="00CA050B" w:rsidP="0038204D">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Reference #2:</w:t>
            </w:r>
          </w:p>
          <w:p w14:paraId="5818EF0A" w14:textId="77777777" w:rsidR="00CA050B" w:rsidRPr="00F05E11" w:rsidRDefault="00CA050B" w:rsidP="0038204D">
            <w:pPr>
              <w:spacing w:after="0" w:line="240" w:lineRule="auto"/>
              <w:rPr>
                <w:rFonts w:eastAsia="Calibri" w:cstheme="minorHAnsi"/>
                <w:color w:val="000000"/>
                <w:sz w:val="18"/>
                <w:szCs w:val="18"/>
                <w:lang w:val="en-CA"/>
              </w:rPr>
            </w:pPr>
          </w:p>
        </w:tc>
      </w:tr>
      <w:tr w:rsidR="00CA050B" w:rsidRPr="00F05E11" w14:paraId="1490E619" w14:textId="77777777" w:rsidTr="00155DF8">
        <w:trPr>
          <w:trHeight w:val="440"/>
        </w:trPr>
        <w:tc>
          <w:tcPr>
            <w:tcW w:w="6277" w:type="dxa"/>
          </w:tcPr>
          <w:p w14:paraId="75CB6D0A" w14:textId="5FD5C42C" w:rsidR="00CA050B" w:rsidRPr="00F05E11" w:rsidRDefault="00927462" w:rsidP="00916BE8">
            <w:pPr>
              <w:pStyle w:val="ListParagraph"/>
              <w:numPr>
                <w:ilvl w:val="0"/>
                <w:numId w:val="17"/>
              </w:numPr>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Is</w:t>
            </w:r>
            <w:r w:rsidR="00CA050B" w:rsidRPr="00F05E11">
              <w:rPr>
                <w:rFonts w:eastAsia="Calibri" w:cstheme="minorHAnsi"/>
                <w:color w:val="000000"/>
                <w:sz w:val="18"/>
                <w:szCs w:val="18"/>
                <w:lang w:val="en-CA"/>
              </w:rPr>
              <w:t xml:space="preserve"> </w:t>
            </w:r>
            <w:r w:rsidR="005B04FE" w:rsidRPr="00F05E11">
              <w:rPr>
                <w:rFonts w:eastAsia="Calibri" w:cstheme="minorHAnsi"/>
                <w:color w:val="000000"/>
                <w:sz w:val="18"/>
                <w:szCs w:val="18"/>
                <w:lang w:val="en-CA"/>
              </w:rPr>
              <w:t xml:space="preserve">the </w:t>
            </w:r>
            <w:r w:rsidR="00CA050B" w:rsidRPr="00F05E11">
              <w:rPr>
                <w:rFonts w:eastAsia="Calibri" w:cstheme="minorHAnsi"/>
                <w:color w:val="000000"/>
                <w:sz w:val="18"/>
                <w:szCs w:val="18"/>
                <w:lang w:val="en-CA"/>
              </w:rPr>
              <w:t xml:space="preserve">proponent duly registered or </w:t>
            </w:r>
            <w:r w:rsidRPr="00F05E11">
              <w:rPr>
                <w:rFonts w:eastAsia="Calibri" w:cstheme="minorHAnsi"/>
                <w:color w:val="000000"/>
                <w:sz w:val="18"/>
                <w:szCs w:val="18"/>
                <w:lang w:val="en-CA"/>
              </w:rPr>
              <w:t>does it have</w:t>
            </w:r>
            <w:r w:rsidR="00CA050B" w:rsidRPr="00F05E11">
              <w:rPr>
                <w:rFonts w:eastAsia="Calibri" w:cstheme="minorHAnsi"/>
                <w:color w:val="000000"/>
                <w:sz w:val="18"/>
                <w:szCs w:val="18"/>
                <w:lang w:val="en-CA"/>
              </w:rPr>
              <w:t xml:space="preserve"> </w:t>
            </w:r>
            <w:r w:rsidR="006351DB" w:rsidRPr="00F05E11">
              <w:rPr>
                <w:rFonts w:eastAsia="Calibri" w:cstheme="minorHAnsi"/>
                <w:color w:val="000000"/>
                <w:sz w:val="18"/>
                <w:szCs w:val="18"/>
                <w:lang w:val="en-CA"/>
              </w:rPr>
              <w:t>the</w:t>
            </w:r>
            <w:r w:rsidR="00CA050B" w:rsidRPr="00F05E11">
              <w:rPr>
                <w:rFonts w:eastAsia="Calibri" w:cstheme="minorHAnsi"/>
                <w:color w:val="000000"/>
                <w:sz w:val="18"/>
                <w:szCs w:val="18"/>
                <w:lang w:val="en-CA"/>
              </w:rPr>
              <w:t xml:space="preserve"> legal basis/mandate as an organization</w:t>
            </w:r>
            <w:r w:rsidR="00A04270" w:rsidRPr="00F05E11">
              <w:rPr>
                <w:rFonts w:eastAsia="Calibri" w:cstheme="minorHAnsi"/>
                <w:color w:val="000000"/>
                <w:sz w:val="18"/>
                <w:szCs w:val="18"/>
                <w:lang w:val="en-CA"/>
              </w:rPr>
              <w:t>?</w:t>
            </w:r>
            <w:r w:rsidR="007375D4" w:rsidRPr="00F05E11">
              <w:rPr>
                <w:rFonts w:eastAsia="Calibri" w:cstheme="minorHAnsi"/>
                <w:color w:val="000000"/>
                <w:sz w:val="18"/>
                <w:szCs w:val="18"/>
                <w:lang w:val="en-CA"/>
              </w:rPr>
              <w:t xml:space="preserve"> [</w:t>
            </w:r>
            <w:r w:rsidR="00A04270" w:rsidRPr="00F05E11">
              <w:rPr>
                <w:rFonts w:eastAsia="Calibri" w:cstheme="minorHAnsi"/>
                <w:color w:val="000000"/>
                <w:sz w:val="18"/>
                <w:szCs w:val="18"/>
                <w:lang w:val="en-CA"/>
              </w:rPr>
              <w:t>P</w:t>
            </w:r>
            <w:r w:rsidR="007375D4" w:rsidRPr="00F05E11">
              <w:rPr>
                <w:rFonts w:eastAsia="Calibri" w:cstheme="minorHAnsi"/>
                <w:color w:val="000000"/>
                <w:sz w:val="18"/>
                <w:szCs w:val="18"/>
                <w:lang w:val="en-CA"/>
              </w:rPr>
              <w:t xml:space="preserve">lease </w:t>
            </w:r>
            <w:r w:rsidR="00C91466" w:rsidRPr="00F05E11">
              <w:rPr>
                <w:rFonts w:eastAsia="Calibri" w:cstheme="minorHAnsi"/>
                <w:color w:val="000000"/>
                <w:sz w:val="18"/>
                <w:szCs w:val="18"/>
                <w:lang w:val="en-CA"/>
              </w:rPr>
              <w:t>attach a copy of</w:t>
            </w:r>
            <w:r w:rsidR="007375D4" w:rsidRPr="00F05E11">
              <w:rPr>
                <w:rFonts w:eastAsia="Calibri" w:cstheme="minorHAnsi"/>
                <w:color w:val="000000"/>
                <w:sz w:val="18"/>
                <w:szCs w:val="18"/>
                <w:lang w:val="en-CA"/>
              </w:rPr>
              <w:t xml:space="preserve"> the official registration here]</w:t>
            </w:r>
            <w:r w:rsidR="006351DB" w:rsidRPr="00F05E11">
              <w:rPr>
                <w:rFonts w:eastAsia="Calibri" w:cstheme="minorHAnsi"/>
                <w:color w:val="000000"/>
                <w:sz w:val="18"/>
                <w:szCs w:val="18"/>
                <w:lang w:val="en-CA"/>
              </w:rPr>
              <w:t>.</w:t>
            </w:r>
          </w:p>
        </w:tc>
        <w:tc>
          <w:tcPr>
            <w:tcW w:w="2850" w:type="dxa"/>
          </w:tcPr>
          <w:p w14:paraId="182312B2" w14:textId="77777777" w:rsidR="00CA050B" w:rsidRPr="00F05E11" w:rsidRDefault="00CA050B" w:rsidP="0038204D">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Yes/No</w:t>
            </w:r>
          </w:p>
        </w:tc>
      </w:tr>
      <w:tr w:rsidR="00CA050B" w:rsidRPr="00F05E11" w14:paraId="6D81035A" w14:textId="77777777" w:rsidTr="00E21518">
        <w:tc>
          <w:tcPr>
            <w:tcW w:w="6277" w:type="dxa"/>
          </w:tcPr>
          <w:p w14:paraId="15D7FFBD" w14:textId="31D6DD77" w:rsidR="00CA050B" w:rsidRPr="00F05E11" w:rsidRDefault="00365DA1" w:rsidP="00916BE8">
            <w:pPr>
              <w:pStyle w:val="ListParagraph"/>
              <w:numPr>
                <w:ilvl w:val="0"/>
                <w:numId w:val="17"/>
              </w:numPr>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Has</w:t>
            </w:r>
            <w:r w:rsidR="00CA050B" w:rsidRPr="00F05E11">
              <w:rPr>
                <w:rFonts w:eastAsia="Calibri" w:cstheme="minorHAnsi"/>
                <w:color w:val="000000"/>
                <w:sz w:val="18"/>
                <w:szCs w:val="18"/>
                <w:lang w:val="en-CA"/>
              </w:rPr>
              <w:t xml:space="preserve"> </w:t>
            </w:r>
            <w:r w:rsidR="005B04FE" w:rsidRPr="00F05E11">
              <w:rPr>
                <w:rFonts w:eastAsia="Calibri" w:cstheme="minorHAnsi"/>
                <w:color w:val="000000"/>
                <w:sz w:val="18"/>
                <w:szCs w:val="18"/>
                <w:lang w:val="en-CA"/>
              </w:rPr>
              <w:t xml:space="preserve">the </w:t>
            </w:r>
            <w:r w:rsidR="00CA050B" w:rsidRPr="00F05E11">
              <w:rPr>
                <w:rFonts w:eastAsia="Calibri" w:cstheme="minorHAnsi"/>
                <w:color w:val="000000"/>
                <w:sz w:val="18"/>
                <w:szCs w:val="18"/>
                <w:lang w:val="en-CA"/>
              </w:rPr>
              <w:t>proponent as an organization been in operation for at least five (5) years</w:t>
            </w:r>
            <w:r w:rsidR="0091403E" w:rsidRPr="00F05E11">
              <w:rPr>
                <w:rStyle w:val="FootnoteReference"/>
                <w:rFonts w:eastAsia="Calibri" w:cstheme="minorHAnsi"/>
                <w:color w:val="000000"/>
                <w:sz w:val="18"/>
                <w:szCs w:val="18"/>
                <w:lang w:val="en-CA"/>
              </w:rPr>
              <w:footnoteReference w:id="3"/>
            </w:r>
            <w:r w:rsidRPr="00F05E11">
              <w:rPr>
                <w:rFonts w:eastAsia="Calibri" w:cstheme="minorHAnsi"/>
                <w:color w:val="000000"/>
                <w:sz w:val="18"/>
                <w:szCs w:val="18"/>
                <w:lang w:val="en-CA"/>
              </w:rPr>
              <w:t>?</w:t>
            </w:r>
          </w:p>
        </w:tc>
        <w:tc>
          <w:tcPr>
            <w:tcW w:w="2850" w:type="dxa"/>
          </w:tcPr>
          <w:p w14:paraId="1A7AA10C" w14:textId="77777777" w:rsidR="00CA050B" w:rsidRPr="00F05E11" w:rsidRDefault="00CA050B" w:rsidP="0038204D">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Yes/No</w:t>
            </w:r>
          </w:p>
        </w:tc>
      </w:tr>
      <w:tr w:rsidR="00CA050B" w:rsidRPr="00F05E11" w14:paraId="4A8D7D4A" w14:textId="77777777" w:rsidTr="00E21518">
        <w:tc>
          <w:tcPr>
            <w:tcW w:w="6277" w:type="dxa"/>
          </w:tcPr>
          <w:p w14:paraId="096A842B" w14:textId="77B92FA1" w:rsidR="00CA050B" w:rsidRPr="00F05E11" w:rsidRDefault="00365DA1" w:rsidP="00916BE8">
            <w:pPr>
              <w:pStyle w:val="ListParagraph"/>
              <w:numPr>
                <w:ilvl w:val="0"/>
                <w:numId w:val="17"/>
              </w:numPr>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Does</w:t>
            </w:r>
            <w:r w:rsidR="00CA050B" w:rsidRPr="00F05E11">
              <w:rPr>
                <w:rFonts w:eastAsia="Calibri" w:cstheme="minorHAnsi"/>
                <w:color w:val="000000"/>
                <w:sz w:val="18"/>
                <w:szCs w:val="18"/>
                <w:lang w:val="en-CA"/>
              </w:rPr>
              <w:t xml:space="preserve"> </w:t>
            </w:r>
            <w:r w:rsidR="005B04FE" w:rsidRPr="00F05E11">
              <w:rPr>
                <w:rFonts w:eastAsia="Calibri" w:cstheme="minorHAnsi"/>
                <w:color w:val="000000"/>
                <w:sz w:val="18"/>
                <w:szCs w:val="18"/>
                <w:lang w:val="en-CA"/>
              </w:rPr>
              <w:t xml:space="preserve">the </w:t>
            </w:r>
            <w:r w:rsidR="00CA050B" w:rsidRPr="00F05E11">
              <w:rPr>
                <w:rFonts w:eastAsia="Calibri" w:cstheme="minorHAnsi"/>
                <w:color w:val="000000"/>
                <w:sz w:val="18"/>
                <w:szCs w:val="18"/>
                <w:lang w:val="en-CA"/>
              </w:rPr>
              <w:t>proponent ha</w:t>
            </w:r>
            <w:r w:rsidRPr="00F05E11">
              <w:rPr>
                <w:rFonts w:eastAsia="Calibri" w:cstheme="minorHAnsi"/>
                <w:color w:val="000000"/>
                <w:sz w:val="18"/>
                <w:szCs w:val="18"/>
                <w:lang w:val="en-CA"/>
              </w:rPr>
              <w:t>ve</w:t>
            </w:r>
            <w:r w:rsidR="00CA050B" w:rsidRPr="00F05E11">
              <w:rPr>
                <w:rFonts w:eastAsia="Calibri" w:cstheme="minorHAnsi"/>
                <w:color w:val="000000"/>
                <w:sz w:val="18"/>
                <w:szCs w:val="18"/>
                <w:lang w:val="en-CA"/>
              </w:rPr>
              <w:t xml:space="preserve"> a permanent office within the location area</w:t>
            </w:r>
            <w:r w:rsidR="00BE096B" w:rsidRPr="00F05E11">
              <w:rPr>
                <w:rFonts w:eastAsia="Calibri" w:cstheme="minorHAnsi"/>
                <w:color w:val="000000"/>
                <w:sz w:val="18"/>
                <w:szCs w:val="18"/>
                <w:lang w:val="en-CA"/>
              </w:rPr>
              <w:t>?</w:t>
            </w:r>
          </w:p>
        </w:tc>
        <w:tc>
          <w:tcPr>
            <w:tcW w:w="2850" w:type="dxa"/>
          </w:tcPr>
          <w:p w14:paraId="565D0B75" w14:textId="77777777" w:rsidR="00CA050B" w:rsidRPr="00F05E11" w:rsidRDefault="00CA050B" w:rsidP="0038204D">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Yes/No</w:t>
            </w:r>
          </w:p>
        </w:tc>
      </w:tr>
      <w:tr w:rsidR="005A1CDA" w:rsidRPr="00F05E11" w14:paraId="1F44FC2E" w14:textId="77777777" w:rsidTr="00E21518">
        <w:tc>
          <w:tcPr>
            <w:tcW w:w="6277" w:type="dxa"/>
          </w:tcPr>
          <w:p w14:paraId="310C6E67" w14:textId="2F451EF5" w:rsidR="005A1CDA" w:rsidRPr="00F05E11" w:rsidRDefault="00111DFA" w:rsidP="00916BE8">
            <w:pPr>
              <w:pStyle w:val="ListParagraph"/>
              <w:numPr>
                <w:ilvl w:val="0"/>
                <w:numId w:val="17"/>
              </w:numPr>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Can</w:t>
            </w:r>
            <w:r w:rsidR="00F120B3" w:rsidRPr="00F05E11">
              <w:rPr>
                <w:rFonts w:eastAsia="Calibri" w:cstheme="minorHAnsi"/>
                <w:color w:val="000000"/>
                <w:sz w:val="18"/>
                <w:szCs w:val="18"/>
                <w:lang w:val="en-CA"/>
              </w:rPr>
              <w:t xml:space="preserve"> UN Women conduct</w:t>
            </w:r>
            <w:r w:rsidR="005A1CDA" w:rsidRPr="00F05E11">
              <w:rPr>
                <w:rFonts w:eastAsia="Arial,Times New Roman" w:cstheme="minorHAnsi"/>
                <w:color w:val="000000"/>
                <w:sz w:val="18"/>
                <w:szCs w:val="18"/>
                <w:lang w:val="en-CA"/>
              </w:rPr>
              <w:t xml:space="preserve"> a site visit at a customer location in the location or area with a similar scope of work as the one described in this CFP</w:t>
            </w:r>
            <w:r w:rsidRPr="00F05E11">
              <w:rPr>
                <w:rFonts w:eastAsia="Arial,Times New Roman" w:cstheme="minorHAnsi"/>
                <w:color w:val="000000"/>
                <w:sz w:val="18"/>
                <w:szCs w:val="18"/>
                <w:lang w:val="en-CA"/>
              </w:rPr>
              <w:t>?</w:t>
            </w:r>
          </w:p>
        </w:tc>
        <w:tc>
          <w:tcPr>
            <w:tcW w:w="2850" w:type="dxa"/>
          </w:tcPr>
          <w:p w14:paraId="44F43C2F" w14:textId="3435EEA6" w:rsidR="005A1CDA" w:rsidRPr="00F05E11" w:rsidRDefault="005A1CDA" w:rsidP="005A1CDA">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 xml:space="preserve">Yes/No </w:t>
            </w:r>
          </w:p>
          <w:p w14:paraId="68B5BDF3" w14:textId="77777777" w:rsidR="005A1CDA" w:rsidRPr="00F05E11" w:rsidRDefault="005A1CDA" w:rsidP="005A1CDA">
            <w:pPr>
              <w:spacing w:after="0" w:line="240" w:lineRule="auto"/>
              <w:rPr>
                <w:rFonts w:eastAsia="Calibri" w:cstheme="minorHAnsi"/>
                <w:color w:val="000000"/>
                <w:sz w:val="18"/>
                <w:szCs w:val="18"/>
                <w:lang w:val="en-CA"/>
              </w:rPr>
            </w:pPr>
          </w:p>
        </w:tc>
      </w:tr>
      <w:tr w:rsidR="005A1CDA" w:rsidRPr="00F05E11"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F05E11" w:rsidRDefault="00AB40C5" w:rsidP="0032516C">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F05E11">
              <w:rPr>
                <w:rFonts w:ascii="Calibri" w:eastAsia="Times New Roman" w:hAnsi="Calibri" w:cs="Calibri"/>
                <w:sz w:val="18"/>
                <w:szCs w:val="18"/>
                <w:lang w:val="en-CA"/>
              </w:rPr>
              <w:t>Fraud or other wrongdoing:</w:t>
            </w:r>
          </w:p>
          <w:p w14:paraId="7C702FE2" w14:textId="1F4A86CC" w:rsidR="00AB40C5" w:rsidRPr="00F05E11" w:rsidRDefault="00AB40C5">
            <w:pPr>
              <w:pStyle w:val="ListParagraph"/>
              <w:numPr>
                <w:ilvl w:val="0"/>
                <w:numId w:val="23"/>
              </w:numPr>
              <w:spacing w:after="0" w:line="240" w:lineRule="auto"/>
              <w:ind w:right="153" w:hanging="210"/>
              <w:jc w:val="both"/>
              <w:textAlignment w:val="baseline"/>
              <w:rPr>
                <w:rFonts w:ascii="Calibri" w:eastAsia="Times New Roman" w:hAnsi="Calibri" w:cs="Calibri"/>
                <w:sz w:val="18"/>
                <w:szCs w:val="18"/>
                <w:lang w:val="en-CA"/>
              </w:rPr>
            </w:pPr>
            <w:r w:rsidRPr="00F05E11">
              <w:rPr>
                <w:rFonts w:ascii="Calibri" w:eastAsia="Times New Roman" w:hAnsi="Calibri" w:cs="Calibri"/>
                <w:sz w:val="18"/>
                <w:szCs w:val="18"/>
                <w:lang w:val="en-CA"/>
              </w:rPr>
              <w:t xml:space="preserve">Has the </w:t>
            </w:r>
            <w:r w:rsidR="0032516C" w:rsidRPr="00F05E11">
              <w:rPr>
                <w:rFonts w:ascii="Calibri" w:eastAsia="Times New Roman" w:hAnsi="Calibri" w:cs="Calibri"/>
                <w:sz w:val="18"/>
                <w:szCs w:val="18"/>
                <w:lang w:val="en-CA"/>
              </w:rPr>
              <w:t xml:space="preserve">proponent, </w:t>
            </w:r>
            <w:r w:rsidRPr="00F05E11">
              <w:rPr>
                <w:rFonts w:ascii="Calibri" w:eastAsia="Times New Roman" w:hAnsi="Calibri" w:cs="Calibri"/>
                <w:sz w:val="18"/>
                <w:szCs w:val="18"/>
                <w:lang w:val="en-CA"/>
              </w:rPr>
              <w:t xml:space="preserve">its employees, personnel, sub-contractor or sub-contractor’s sub-contractor or sub-partner or sub-partner’s partner been the subject of a finding of fraud or any other wrongdoing following an investigation conducted by UN Women, another United Nations entity or otherwise? </w:t>
            </w:r>
          </w:p>
          <w:p w14:paraId="76E9FC17" w14:textId="77777777" w:rsidR="00AB40C5" w:rsidRPr="00F05E11" w:rsidRDefault="00AB40C5" w:rsidP="00AB40C5">
            <w:pPr>
              <w:spacing w:line="240" w:lineRule="auto"/>
              <w:ind w:left="360" w:right="153"/>
              <w:jc w:val="both"/>
              <w:textAlignment w:val="baseline"/>
              <w:rPr>
                <w:rFonts w:ascii="Calibri" w:eastAsia="Times New Roman" w:hAnsi="Calibri" w:cs="Calibri"/>
                <w:sz w:val="18"/>
                <w:szCs w:val="18"/>
                <w:lang w:val="en-CA"/>
              </w:rPr>
            </w:pPr>
            <w:r w:rsidRPr="00F05E11">
              <w:rPr>
                <w:rFonts w:ascii="Calibri" w:eastAsia="Times New Roman" w:hAnsi="Calibri" w:cs="Calibri"/>
                <w:sz w:val="18"/>
                <w:szCs w:val="18"/>
                <w:lang w:val="en-CA"/>
              </w:rPr>
              <w:t xml:space="preserve">         OR </w:t>
            </w:r>
          </w:p>
          <w:p w14:paraId="348B2F94" w14:textId="57C9AA94" w:rsidR="005A1CDA" w:rsidRPr="00F05E11" w:rsidRDefault="00AB40C5">
            <w:pPr>
              <w:pStyle w:val="ListParagraph"/>
              <w:numPr>
                <w:ilvl w:val="0"/>
                <w:numId w:val="23"/>
              </w:numPr>
              <w:spacing w:after="0" w:line="240" w:lineRule="auto"/>
              <w:ind w:hanging="220"/>
              <w:jc w:val="both"/>
              <w:rPr>
                <w:rFonts w:eastAsia="Calibri" w:cstheme="minorHAnsi"/>
                <w:color w:val="000000"/>
                <w:sz w:val="18"/>
                <w:szCs w:val="18"/>
                <w:lang w:val="en-CA"/>
              </w:rPr>
            </w:pPr>
            <w:r w:rsidRPr="00F05E11">
              <w:rPr>
                <w:rFonts w:ascii="Calibri" w:eastAsia="Times New Roman" w:hAnsi="Calibri" w:cs="Calibri"/>
                <w:sz w:val="18"/>
                <w:szCs w:val="18"/>
                <w:lang w:val="en-CA"/>
              </w:rPr>
              <w:t xml:space="preserve">Is the </w:t>
            </w:r>
            <w:r w:rsidR="0032516C" w:rsidRPr="00F05E11">
              <w:rPr>
                <w:rFonts w:ascii="Calibri" w:eastAsia="Times New Roman" w:hAnsi="Calibri" w:cs="Calibri"/>
                <w:sz w:val="18"/>
                <w:szCs w:val="18"/>
                <w:lang w:val="en-CA"/>
              </w:rPr>
              <w:t xml:space="preserve">proponent, </w:t>
            </w:r>
            <w:r w:rsidRPr="00F05E11">
              <w:rPr>
                <w:rFonts w:ascii="Calibri" w:eastAsia="Times New Roman" w:hAnsi="Calibri" w:cs="Calibri"/>
                <w:sz w:val="18"/>
                <w:szCs w:val="18"/>
                <w:lang w:val="en-CA"/>
              </w:rPr>
              <w:t>its employees, personnel, sub-contractor or sub-contractor’s sub-contractor or sub-partner or sub-partner’s partner currently under investigation for fraud or any other wrongdoing by UN Women, another UN entity or otherwise?</w:t>
            </w:r>
            <w:r w:rsidRPr="00F05E11">
              <w:rPr>
                <w:rFonts w:ascii="Calibri" w:eastAsia="Times New Roman" w:hAnsi="Calibri" w:cs="Calibri"/>
                <w:sz w:val="18"/>
                <w:szCs w:val="18"/>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F05E11" w:rsidRDefault="005A1CDA" w:rsidP="005A1CDA">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 xml:space="preserve">Yes/No </w:t>
            </w:r>
          </w:p>
          <w:p w14:paraId="3A6A45F1" w14:textId="77777777" w:rsidR="005A1CDA" w:rsidRPr="00F05E11" w:rsidRDefault="005A1CDA" w:rsidP="005A1CDA">
            <w:pPr>
              <w:spacing w:after="0" w:line="240" w:lineRule="auto"/>
              <w:rPr>
                <w:rFonts w:eastAsia="Calibri" w:cstheme="minorHAnsi"/>
                <w:color w:val="000000"/>
                <w:sz w:val="18"/>
                <w:szCs w:val="18"/>
                <w:lang w:val="en-CA"/>
              </w:rPr>
            </w:pPr>
          </w:p>
        </w:tc>
      </w:tr>
      <w:tr w:rsidR="005A1CDA" w:rsidRPr="00F05E11"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F05E11" w:rsidRDefault="006355F4" w:rsidP="006355F4">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F05E11">
              <w:rPr>
                <w:rFonts w:ascii="Calibri" w:eastAsia="Times New Roman" w:hAnsi="Calibri" w:cs="Calibri"/>
                <w:sz w:val="18"/>
                <w:szCs w:val="18"/>
                <w:lang w:val="en-CA"/>
              </w:rPr>
              <w:t>Sexual exploitation and abuse:</w:t>
            </w:r>
          </w:p>
          <w:p w14:paraId="69689463" w14:textId="6B87DAEC" w:rsidR="006355F4" w:rsidRPr="00F05E11" w:rsidRDefault="006355F4">
            <w:pPr>
              <w:pStyle w:val="ListParagraph"/>
              <w:numPr>
                <w:ilvl w:val="0"/>
                <w:numId w:val="24"/>
              </w:numPr>
              <w:spacing w:after="0" w:line="240" w:lineRule="auto"/>
              <w:ind w:left="690" w:right="153" w:hanging="180"/>
              <w:jc w:val="both"/>
              <w:textAlignment w:val="baseline"/>
              <w:rPr>
                <w:rFonts w:ascii="Calibri" w:eastAsia="Times New Roman" w:hAnsi="Calibri" w:cs="Calibri"/>
                <w:sz w:val="18"/>
                <w:szCs w:val="18"/>
              </w:rPr>
            </w:pPr>
            <w:r w:rsidRPr="00F05E11">
              <w:rPr>
                <w:rFonts w:ascii="Calibri" w:eastAsia="Times New Roman" w:hAnsi="Calibri" w:cs="Calibri"/>
                <w:sz w:val="18"/>
                <w:szCs w:val="18"/>
                <w:lang w:val="en-CA"/>
              </w:rPr>
              <w:t>Has the proponent, its employees, personnel, sub-contractor or sub-contractor’s sub-contractor or sub-partner or sub-partner’s partner been the subject of any investigations and/or been charged for any misconduct related </w:t>
            </w:r>
            <w:r w:rsidRPr="00F05E11">
              <w:rPr>
                <w:rFonts w:ascii="Calibri" w:eastAsia="Times New Roman" w:hAnsi="Calibri" w:cs="Calibri"/>
                <w:sz w:val="18"/>
                <w:szCs w:val="18"/>
              </w:rPr>
              <w:t>to sexual exploitation and abuse (SEA)</w:t>
            </w:r>
            <w:r w:rsidRPr="00F05E11">
              <w:rPr>
                <w:rStyle w:val="FootnoteReference"/>
                <w:rFonts w:ascii="Calibri" w:eastAsia="Times New Roman" w:hAnsi="Calibri" w:cs="Calibri"/>
                <w:sz w:val="18"/>
                <w:szCs w:val="18"/>
              </w:rPr>
              <w:footnoteReference w:id="4"/>
            </w:r>
            <w:r w:rsidRPr="00F05E11">
              <w:rPr>
                <w:rFonts w:ascii="Calibri" w:eastAsia="Times New Roman" w:hAnsi="Calibri" w:cs="Calibri"/>
                <w:sz w:val="18"/>
                <w:szCs w:val="18"/>
              </w:rPr>
              <w:t xml:space="preserve">? </w:t>
            </w:r>
          </w:p>
          <w:p w14:paraId="6C117740" w14:textId="77777777" w:rsidR="006355F4" w:rsidRPr="00F05E11" w:rsidRDefault="006355F4" w:rsidP="006355F4">
            <w:pPr>
              <w:pStyle w:val="ListParagraph"/>
              <w:spacing w:line="240" w:lineRule="auto"/>
              <w:ind w:left="690" w:right="153"/>
              <w:jc w:val="both"/>
              <w:textAlignment w:val="baseline"/>
              <w:rPr>
                <w:rFonts w:ascii="Calibri" w:eastAsia="Times New Roman" w:hAnsi="Calibri" w:cs="Calibri"/>
                <w:sz w:val="18"/>
                <w:szCs w:val="18"/>
              </w:rPr>
            </w:pPr>
            <w:r w:rsidRPr="00F05E11">
              <w:rPr>
                <w:rFonts w:ascii="Calibri" w:eastAsia="Times New Roman" w:hAnsi="Calibri" w:cs="Calibri"/>
                <w:sz w:val="18"/>
                <w:szCs w:val="18"/>
              </w:rPr>
              <w:t>OR</w:t>
            </w:r>
          </w:p>
          <w:p w14:paraId="12E00D31" w14:textId="027D755B" w:rsidR="005A1CDA" w:rsidRPr="00F05E11" w:rsidRDefault="006355F4">
            <w:pPr>
              <w:pStyle w:val="ListParagraph"/>
              <w:numPr>
                <w:ilvl w:val="0"/>
                <w:numId w:val="24"/>
              </w:numPr>
              <w:spacing w:after="0" w:line="240" w:lineRule="auto"/>
              <w:ind w:left="680" w:hanging="180"/>
              <w:jc w:val="both"/>
              <w:rPr>
                <w:rFonts w:eastAsia="Arial" w:cstheme="minorHAnsi"/>
                <w:color w:val="000000"/>
                <w:sz w:val="18"/>
                <w:szCs w:val="18"/>
                <w:lang w:val="en-CA"/>
              </w:rPr>
            </w:pPr>
            <w:r w:rsidRPr="00F05E11">
              <w:rPr>
                <w:rFonts w:ascii="Calibri" w:eastAsia="Times New Roman" w:hAnsi="Calibri" w:cs="Calibri"/>
                <w:sz w:val="18"/>
                <w:szCs w:val="18"/>
              </w:rPr>
              <w:t xml:space="preserve">Is the </w:t>
            </w:r>
            <w:r w:rsidR="002D008C" w:rsidRPr="00F05E11">
              <w:rPr>
                <w:rFonts w:ascii="Calibri" w:eastAsia="Times New Roman" w:hAnsi="Calibri" w:cs="Calibri"/>
                <w:sz w:val="18"/>
                <w:szCs w:val="18"/>
              </w:rPr>
              <w:t>proponent</w:t>
            </w:r>
            <w:r w:rsidRPr="00F05E11">
              <w:rPr>
                <w:rFonts w:ascii="Calibri" w:eastAsia="Times New Roman" w:hAnsi="Calibri" w:cs="Calibri"/>
                <w:sz w:val="18"/>
                <w:szCs w:val="18"/>
              </w:rPr>
              <w: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F05E11" w:rsidRDefault="005A1CDA" w:rsidP="005A1CDA">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Yes/No</w:t>
            </w:r>
          </w:p>
        </w:tc>
      </w:tr>
      <w:tr w:rsidR="005A1CDA" w:rsidRPr="00F05E11"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F05E11" w:rsidRDefault="00895883" w:rsidP="002D008C">
            <w:pPr>
              <w:pStyle w:val="ListParagraph"/>
              <w:numPr>
                <w:ilvl w:val="0"/>
                <w:numId w:val="17"/>
              </w:numPr>
              <w:spacing w:after="0" w:line="240" w:lineRule="auto"/>
              <w:jc w:val="both"/>
              <w:rPr>
                <w:rFonts w:eastAsia="Arial" w:cstheme="minorHAnsi"/>
                <w:color w:val="000000" w:themeColor="text1"/>
                <w:sz w:val="18"/>
                <w:szCs w:val="18"/>
                <w:lang w:val="en-CA"/>
              </w:rPr>
            </w:pPr>
            <w:r w:rsidRPr="00F05E11">
              <w:rPr>
                <w:rFonts w:eastAsia="Arial" w:cstheme="minorHAnsi"/>
                <w:sz w:val="18"/>
                <w:szCs w:val="18"/>
                <w:lang w:val="en-CA"/>
              </w:rPr>
              <w:t>Has</w:t>
            </w:r>
            <w:r w:rsidR="005A1CDA" w:rsidRPr="00F05E11">
              <w:rPr>
                <w:rFonts w:eastAsia="Arial" w:cstheme="minorHAnsi"/>
                <w:color w:val="000000" w:themeColor="text1"/>
                <w:sz w:val="18"/>
                <w:szCs w:val="18"/>
                <w:lang w:val="en-CA"/>
              </w:rPr>
              <w:t xml:space="preserve"> </w:t>
            </w:r>
            <w:r w:rsidR="00CC116A" w:rsidRPr="00F05E11">
              <w:rPr>
                <w:rFonts w:eastAsia="Arial" w:cstheme="minorHAnsi"/>
                <w:color w:val="000000" w:themeColor="text1"/>
                <w:sz w:val="18"/>
                <w:szCs w:val="18"/>
                <w:lang w:val="en-CA"/>
              </w:rPr>
              <w:t xml:space="preserve">the </w:t>
            </w:r>
            <w:r w:rsidR="005A1CDA" w:rsidRPr="00F05E11">
              <w:rPr>
                <w:rFonts w:eastAsia="Arial" w:cstheme="minorHAnsi"/>
                <w:color w:val="000000" w:themeColor="text1"/>
                <w:sz w:val="18"/>
                <w:szCs w:val="18"/>
                <w:lang w:val="en-CA"/>
              </w:rPr>
              <w:t xml:space="preserve">proponent </w:t>
            </w:r>
            <w:r w:rsidR="006C138F" w:rsidRPr="00F05E11">
              <w:rPr>
                <w:rFonts w:ascii="Calibri" w:eastAsia="Times New Roman" w:hAnsi="Calibri" w:cs="Calibri"/>
                <w:sz w:val="18"/>
                <w:szCs w:val="18"/>
                <w:lang w:val="en-CA"/>
              </w:rPr>
              <w:t>or any of its employees or personnel</w:t>
            </w:r>
            <w:r w:rsidR="006C138F" w:rsidRPr="00F05E11">
              <w:rPr>
                <w:rFonts w:ascii="Calibri" w:hAnsi="Calibri"/>
                <w:sz w:val="18"/>
                <w:lang w:val="en-CA"/>
              </w:rPr>
              <w:t xml:space="preserve"> </w:t>
            </w:r>
            <w:r w:rsidR="005A1CDA" w:rsidRPr="00F05E11">
              <w:rPr>
                <w:rFonts w:eastAsia="Arial" w:cstheme="minorHAnsi"/>
                <w:color w:val="000000" w:themeColor="text1"/>
                <w:sz w:val="18"/>
                <w:szCs w:val="18"/>
                <w:lang w:val="en-CA"/>
              </w:rPr>
              <w:t xml:space="preserve">been placed on any relevant sanctions list including as a minimum the Consolidated United Nations Security Council Sanctions List(s), United Nations Global Market Place Vendor ineligibility and </w:t>
            </w:r>
            <w:r w:rsidR="005A1CDA" w:rsidRPr="00F05E11">
              <w:rPr>
                <w:rFonts w:eastAsia="Arial" w:cstheme="minorHAnsi"/>
                <w:sz w:val="18"/>
                <w:szCs w:val="18"/>
                <w:lang w:val="en-CA"/>
              </w:rPr>
              <w:t xml:space="preserve">any other </w:t>
            </w:r>
            <w:r w:rsidR="006C138F" w:rsidRPr="00F05E11">
              <w:rPr>
                <w:rFonts w:eastAsia="Arial" w:cstheme="minorHAnsi"/>
                <w:sz w:val="18"/>
                <w:szCs w:val="18"/>
                <w:lang w:val="en-CA"/>
              </w:rPr>
              <w:t>d</w:t>
            </w:r>
            <w:r w:rsidR="005A1CDA" w:rsidRPr="00F05E11">
              <w:rPr>
                <w:rFonts w:eastAsia="Arial" w:cstheme="minorHAnsi"/>
                <w:sz w:val="18"/>
                <w:szCs w:val="18"/>
                <w:lang w:val="en-CA"/>
              </w:rPr>
              <w:t xml:space="preserve">onor </w:t>
            </w:r>
            <w:r w:rsidR="006C138F" w:rsidRPr="00F05E11">
              <w:rPr>
                <w:rFonts w:eastAsia="Arial" w:cstheme="minorHAnsi"/>
                <w:sz w:val="18"/>
                <w:szCs w:val="18"/>
                <w:lang w:val="en-CA"/>
              </w:rPr>
              <w:t>s</w:t>
            </w:r>
            <w:r w:rsidR="005A1CDA" w:rsidRPr="00F05E11">
              <w:rPr>
                <w:rFonts w:eastAsia="Arial" w:cstheme="minorHAnsi"/>
                <w:sz w:val="18"/>
                <w:szCs w:val="18"/>
                <w:lang w:val="en-CA"/>
              </w:rPr>
              <w:t xml:space="preserve">anction </w:t>
            </w:r>
            <w:r w:rsidR="006C138F" w:rsidRPr="00F05E11">
              <w:rPr>
                <w:rFonts w:eastAsia="Arial" w:cstheme="minorHAnsi"/>
                <w:sz w:val="18"/>
                <w:szCs w:val="18"/>
                <w:lang w:val="en-CA"/>
              </w:rPr>
              <w:t>l</w:t>
            </w:r>
            <w:r w:rsidR="005A1CDA" w:rsidRPr="00F05E11">
              <w:rPr>
                <w:rFonts w:eastAsia="Arial" w:cstheme="minorHAnsi"/>
                <w:sz w:val="18"/>
                <w:szCs w:val="18"/>
                <w:lang w:val="en-CA"/>
              </w:rPr>
              <w:t>ist that may be available for use, as applicable</w:t>
            </w:r>
            <w:r w:rsidR="0004683C" w:rsidRPr="00F05E11">
              <w:rPr>
                <w:rFonts w:eastAsia="Arial" w:cstheme="minorHAnsi"/>
                <w:sz w:val="18"/>
                <w:szCs w:val="18"/>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F05E11" w:rsidRDefault="005A1CDA" w:rsidP="005A1CDA">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 xml:space="preserve">Yes/No </w:t>
            </w:r>
          </w:p>
          <w:p w14:paraId="7C12A868" w14:textId="77777777" w:rsidR="005A1CDA" w:rsidRPr="00F05E11" w:rsidRDefault="005A1CDA" w:rsidP="005A1CDA">
            <w:pPr>
              <w:spacing w:after="0" w:line="240" w:lineRule="auto"/>
              <w:rPr>
                <w:rFonts w:eastAsia="Calibri" w:cstheme="minorHAnsi"/>
                <w:color w:val="000000"/>
                <w:sz w:val="18"/>
                <w:szCs w:val="18"/>
                <w:lang w:val="en-CA"/>
              </w:rPr>
            </w:pPr>
          </w:p>
        </w:tc>
      </w:tr>
      <w:tr w:rsidR="005A1CDA" w:rsidRPr="00F05E11"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F05E11" w:rsidRDefault="00895883" w:rsidP="002D008C">
            <w:pPr>
              <w:pStyle w:val="ListParagraph"/>
              <w:numPr>
                <w:ilvl w:val="0"/>
                <w:numId w:val="17"/>
              </w:numPr>
              <w:spacing w:after="0" w:line="240" w:lineRule="auto"/>
              <w:jc w:val="both"/>
              <w:rPr>
                <w:rFonts w:eastAsia="Arial" w:cstheme="minorHAnsi"/>
                <w:color w:val="000000" w:themeColor="text1"/>
                <w:sz w:val="18"/>
                <w:szCs w:val="18"/>
                <w:lang w:val="en-CA"/>
              </w:rPr>
            </w:pPr>
            <w:r w:rsidRPr="00F05E11">
              <w:rPr>
                <w:rFonts w:eastAsia="Arial" w:cstheme="minorHAnsi"/>
                <w:sz w:val="18"/>
                <w:szCs w:val="18"/>
                <w:lang w:val="en-CA"/>
              </w:rPr>
              <w:lastRenderedPageBreak/>
              <w:t>Has</w:t>
            </w:r>
            <w:r w:rsidR="005A1CDA" w:rsidRPr="00F05E11">
              <w:rPr>
                <w:rFonts w:eastAsia="Arial" w:cstheme="minorHAnsi"/>
                <w:sz w:val="18"/>
                <w:szCs w:val="18"/>
              </w:rPr>
              <w:t xml:space="preserve"> the proponent read and accept</w:t>
            </w:r>
            <w:r w:rsidR="00D430DE" w:rsidRPr="00F05E11">
              <w:rPr>
                <w:rFonts w:eastAsia="Arial" w:cstheme="minorHAnsi"/>
                <w:sz w:val="18"/>
                <w:szCs w:val="18"/>
              </w:rPr>
              <w:t>ed</w:t>
            </w:r>
            <w:r w:rsidR="005A1CDA" w:rsidRPr="00F05E11">
              <w:rPr>
                <w:rFonts w:eastAsia="Arial" w:cstheme="minorHAnsi"/>
                <w:sz w:val="18"/>
                <w:szCs w:val="18"/>
              </w:rPr>
              <w:t xml:space="preserve"> the standards set out in section 3 of ST/SGB/2003/13 “Special measures for protection from sexual exploitation and sexual abuse”</w:t>
            </w:r>
            <w:r w:rsidR="00D430DE" w:rsidRPr="00F05E11">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F05E11" w:rsidRDefault="005A1CDA" w:rsidP="005A1CDA">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 xml:space="preserve">Yes/No </w:t>
            </w:r>
          </w:p>
          <w:p w14:paraId="310083B1" w14:textId="77777777" w:rsidR="005A1CDA" w:rsidRPr="00F05E11" w:rsidRDefault="005A1CDA" w:rsidP="005A1CDA">
            <w:pPr>
              <w:spacing w:after="0" w:line="240" w:lineRule="auto"/>
              <w:rPr>
                <w:rFonts w:eastAsia="Calibri" w:cstheme="minorHAnsi"/>
                <w:color w:val="000000"/>
                <w:sz w:val="18"/>
                <w:szCs w:val="18"/>
                <w:lang w:val="en-CA"/>
              </w:rPr>
            </w:pPr>
          </w:p>
        </w:tc>
      </w:tr>
      <w:tr w:rsidR="005A1CDA" w:rsidRPr="00F05E11"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F05E11" w:rsidRDefault="006B7C4A" w:rsidP="002D008C">
            <w:pPr>
              <w:pStyle w:val="ListParagraph"/>
              <w:numPr>
                <w:ilvl w:val="0"/>
                <w:numId w:val="17"/>
              </w:numPr>
              <w:spacing w:after="0" w:line="240" w:lineRule="auto"/>
              <w:jc w:val="both"/>
              <w:rPr>
                <w:rFonts w:eastAsia="Arial" w:cstheme="minorHAnsi"/>
                <w:sz w:val="18"/>
                <w:szCs w:val="18"/>
              </w:rPr>
            </w:pPr>
            <w:r w:rsidRPr="00F05E11">
              <w:rPr>
                <w:rFonts w:eastAsia="Arial" w:cstheme="minorHAnsi"/>
                <w:sz w:val="18"/>
                <w:szCs w:val="18"/>
                <w:lang w:val="en-CA"/>
              </w:rPr>
              <w:t>Does</w:t>
            </w:r>
            <w:r w:rsidR="005A1CDA" w:rsidRPr="00F05E11">
              <w:rPr>
                <w:rFonts w:eastAsia="Arial" w:cstheme="minorHAnsi"/>
                <w:sz w:val="18"/>
                <w:szCs w:val="18"/>
              </w:rPr>
              <w:t xml:space="preserve"> </w:t>
            </w:r>
            <w:r w:rsidR="00CC116A" w:rsidRPr="00F05E11">
              <w:rPr>
                <w:rFonts w:eastAsia="Arial" w:cstheme="minorHAnsi"/>
                <w:sz w:val="18"/>
                <w:szCs w:val="18"/>
              </w:rPr>
              <w:t xml:space="preserve">the </w:t>
            </w:r>
            <w:r w:rsidR="005A1CDA" w:rsidRPr="00F05E11">
              <w:rPr>
                <w:rFonts w:eastAsia="Arial" w:cstheme="minorHAnsi"/>
                <w:sz w:val="18"/>
                <w:szCs w:val="18"/>
              </w:rPr>
              <w:t xml:space="preserve">proponent acknowledge that </w:t>
            </w:r>
            <w:r w:rsidR="00AF3AEC" w:rsidRPr="00F05E11">
              <w:rPr>
                <w:rFonts w:eastAsia="Arial" w:cstheme="minorHAnsi"/>
                <w:sz w:val="18"/>
                <w:szCs w:val="18"/>
              </w:rPr>
              <w:t xml:space="preserve">SEA </w:t>
            </w:r>
            <w:r w:rsidRPr="00F05E11">
              <w:rPr>
                <w:rFonts w:eastAsia="Arial" w:cstheme="minorHAnsi"/>
                <w:sz w:val="18"/>
                <w:szCs w:val="18"/>
              </w:rPr>
              <w:t>is</w:t>
            </w:r>
            <w:r w:rsidR="005A1CDA" w:rsidRPr="00F05E11">
              <w:rPr>
                <w:rFonts w:eastAsia="Arial" w:cstheme="minorHAnsi"/>
                <w:sz w:val="18"/>
                <w:szCs w:val="18"/>
              </w:rPr>
              <w:t xml:space="preserve"> strictly prohibited, and that UN Women will apply a policy of “zero tolerance” </w:t>
            </w:r>
            <w:r w:rsidR="00CC116A" w:rsidRPr="00F05E11">
              <w:rPr>
                <w:rFonts w:eastAsia="Arial" w:cstheme="minorHAnsi"/>
                <w:sz w:val="18"/>
                <w:szCs w:val="18"/>
              </w:rPr>
              <w:t xml:space="preserve">in respect to </w:t>
            </w:r>
            <w:r w:rsidR="00AF3AEC" w:rsidRPr="00F05E11">
              <w:rPr>
                <w:rFonts w:eastAsia="Arial" w:cstheme="minorHAnsi"/>
                <w:sz w:val="18"/>
                <w:szCs w:val="18"/>
              </w:rPr>
              <w:t xml:space="preserve">SEA </w:t>
            </w:r>
            <w:r w:rsidR="005A1CDA" w:rsidRPr="00F05E11">
              <w:rPr>
                <w:rFonts w:eastAsia="Arial" w:cstheme="minorHAnsi"/>
                <w:sz w:val="18"/>
                <w:szCs w:val="18"/>
              </w:rPr>
              <w:t>of anyone including the proponent’s employees, agents, sub-partners and sub-contractors or any other persons engaged by the proponent to perform any services</w:t>
            </w:r>
            <w:r w:rsidRPr="00F05E11">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F05E11" w:rsidRDefault="005A1CDA" w:rsidP="005A1CDA">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 xml:space="preserve">Yes/No </w:t>
            </w:r>
          </w:p>
          <w:p w14:paraId="029CA2CB" w14:textId="77777777" w:rsidR="005A1CDA" w:rsidRPr="00F05E11" w:rsidRDefault="005A1CDA" w:rsidP="005A1CDA">
            <w:pPr>
              <w:spacing w:after="0" w:line="240" w:lineRule="auto"/>
              <w:rPr>
                <w:rFonts w:eastAsia="Calibri" w:cstheme="minorHAnsi"/>
                <w:color w:val="000000"/>
                <w:sz w:val="18"/>
                <w:szCs w:val="18"/>
                <w:lang w:val="en-CA"/>
              </w:rPr>
            </w:pPr>
          </w:p>
        </w:tc>
      </w:tr>
      <w:tr w:rsidR="005A1CDA" w:rsidRPr="00F05E11"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F05E11" w:rsidRDefault="006B7C4A" w:rsidP="002D008C">
            <w:pPr>
              <w:pStyle w:val="ListParagraph"/>
              <w:numPr>
                <w:ilvl w:val="0"/>
                <w:numId w:val="17"/>
              </w:numPr>
              <w:spacing w:after="0" w:line="240" w:lineRule="auto"/>
              <w:jc w:val="both"/>
              <w:rPr>
                <w:rFonts w:eastAsia="Arial" w:cstheme="minorHAnsi"/>
                <w:sz w:val="18"/>
                <w:szCs w:val="18"/>
              </w:rPr>
            </w:pPr>
            <w:r w:rsidRPr="00F05E11">
              <w:rPr>
                <w:rFonts w:eastAsia="Arial" w:cstheme="minorHAnsi"/>
                <w:sz w:val="18"/>
                <w:szCs w:val="18"/>
                <w:lang w:val="en-CA"/>
              </w:rPr>
              <w:t>Has</w:t>
            </w:r>
            <w:r w:rsidR="00CC116A" w:rsidRPr="00F05E11">
              <w:rPr>
                <w:rFonts w:eastAsia="Arial" w:cstheme="minorHAnsi"/>
                <w:sz w:val="18"/>
                <w:szCs w:val="18"/>
                <w:lang w:val="en-CA"/>
              </w:rPr>
              <w:t xml:space="preserve"> </w:t>
            </w:r>
            <w:r w:rsidR="005628CD" w:rsidRPr="00F05E11">
              <w:rPr>
                <w:rFonts w:eastAsia="Arial" w:cstheme="minorHAnsi"/>
                <w:sz w:val="18"/>
                <w:szCs w:val="18"/>
                <w:lang w:val="en-CA"/>
              </w:rPr>
              <w:t xml:space="preserve">the </w:t>
            </w:r>
            <w:r w:rsidR="00CC116A" w:rsidRPr="00F05E11">
              <w:rPr>
                <w:rFonts w:eastAsia="Arial" w:cstheme="minorHAnsi"/>
                <w:sz w:val="18"/>
                <w:szCs w:val="18"/>
                <w:lang w:val="en-CA"/>
              </w:rPr>
              <w:t>p</w:t>
            </w:r>
            <w:r w:rsidR="005A1CDA" w:rsidRPr="00F05E11">
              <w:rPr>
                <w:rFonts w:eastAsia="Arial" w:cstheme="minorHAnsi"/>
                <w:sz w:val="18"/>
                <w:szCs w:val="18"/>
                <w:lang w:val="en-CA"/>
              </w:rPr>
              <w:t>roponent</w:t>
            </w:r>
            <w:r w:rsidR="005A1CDA" w:rsidRPr="00F05E11">
              <w:rPr>
                <w:rFonts w:eastAsia="Arial" w:cstheme="minorHAnsi"/>
                <w:sz w:val="18"/>
                <w:szCs w:val="18"/>
              </w:rPr>
              <w:t xml:space="preserve"> reviewed and taken note of UN Women Anti-Fraud Policy </w:t>
            </w:r>
            <w:r w:rsidR="001C1756" w:rsidRPr="00F05E11">
              <w:rPr>
                <w:rFonts w:eastAsia="Arial" w:cstheme="minorHAnsi"/>
                <w:b/>
                <w:bCs/>
                <w:sz w:val="18"/>
                <w:szCs w:val="18"/>
              </w:rPr>
              <w:t>(</w:t>
            </w:r>
            <w:r w:rsidR="005A1CDA" w:rsidRPr="00F05E11">
              <w:rPr>
                <w:rFonts w:eastAsia="Arial" w:cstheme="minorHAnsi"/>
                <w:b/>
                <w:bCs/>
                <w:sz w:val="18"/>
                <w:szCs w:val="18"/>
              </w:rPr>
              <w:t>Annex B</w:t>
            </w:r>
            <w:r w:rsidR="001C1756" w:rsidRPr="00F05E11">
              <w:rPr>
                <w:rFonts w:eastAsia="Arial" w:cstheme="minorHAnsi"/>
                <w:b/>
                <w:bCs/>
                <w:sz w:val="18"/>
                <w:szCs w:val="18"/>
              </w:rPr>
              <w:t>-6)</w:t>
            </w:r>
            <w:r w:rsidR="0004683C" w:rsidRPr="00F05E11">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F05E11" w:rsidRDefault="005A1CDA" w:rsidP="005A1CDA">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 xml:space="preserve">Yes/No </w:t>
            </w:r>
          </w:p>
          <w:p w14:paraId="221AED62" w14:textId="77777777" w:rsidR="005A1CDA" w:rsidRPr="00F05E11" w:rsidRDefault="005A1CDA" w:rsidP="005A1CDA">
            <w:pPr>
              <w:spacing w:after="0" w:line="240" w:lineRule="auto"/>
              <w:rPr>
                <w:rFonts w:eastAsia="Calibri" w:cstheme="minorHAnsi"/>
                <w:color w:val="000000"/>
                <w:sz w:val="18"/>
                <w:szCs w:val="18"/>
                <w:lang w:val="en-CA"/>
              </w:rPr>
            </w:pPr>
          </w:p>
        </w:tc>
      </w:tr>
    </w:tbl>
    <w:p w14:paraId="7543BAE0" w14:textId="77777777" w:rsidR="00E8091E" w:rsidRPr="00F05E11" w:rsidRDefault="00E8091E" w:rsidP="0038204D">
      <w:pPr>
        <w:spacing w:after="0" w:line="240" w:lineRule="auto"/>
        <w:rPr>
          <w:rFonts w:eastAsia="Calibri" w:cstheme="minorHAnsi"/>
          <w:b/>
          <w:bCs/>
          <w:spacing w:val="-3"/>
          <w:sz w:val="18"/>
          <w:szCs w:val="18"/>
          <w:lang w:val="en-CA"/>
        </w:rPr>
      </w:pPr>
    </w:p>
    <w:p w14:paraId="6E3B500C" w14:textId="77777777" w:rsidR="000E363C" w:rsidRPr="00F05E11" w:rsidRDefault="000E363C" w:rsidP="0038204D">
      <w:pPr>
        <w:spacing w:after="0" w:line="240" w:lineRule="auto"/>
        <w:rPr>
          <w:rFonts w:eastAsia="Calibri" w:cstheme="minorHAnsi"/>
          <w:b/>
          <w:bCs/>
          <w:spacing w:val="-3"/>
          <w:sz w:val="18"/>
          <w:szCs w:val="18"/>
          <w:lang w:val="en-CA"/>
        </w:rPr>
      </w:pPr>
    </w:p>
    <w:p w14:paraId="4B9615E8" w14:textId="4C157521" w:rsidR="00AE7ECB" w:rsidRPr="00F05E11" w:rsidRDefault="00315AE3" w:rsidP="0038204D">
      <w:pPr>
        <w:spacing w:after="0" w:line="240" w:lineRule="auto"/>
        <w:rPr>
          <w:rFonts w:eastAsia="Calibri" w:cstheme="minorHAnsi"/>
          <w:b/>
          <w:bCs/>
          <w:spacing w:val="-3"/>
          <w:sz w:val="18"/>
          <w:szCs w:val="18"/>
          <w:lang w:val="en-CA"/>
        </w:rPr>
      </w:pPr>
      <w:r w:rsidRPr="00F05E11">
        <w:rPr>
          <w:rFonts w:eastAsia="Calibri" w:cstheme="minorHAnsi"/>
          <w:b/>
          <w:bCs/>
          <w:spacing w:val="-3"/>
          <w:sz w:val="18"/>
          <w:szCs w:val="18"/>
          <w:lang w:val="en-CA"/>
        </w:rPr>
        <w:t>Please provide the following information</w:t>
      </w:r>
      <w:r w:rsidR="007A68BF" w:rsidRPr="00F05E11">
        <w:rPr>
          <w:rFonts w:eastAsia="Calibri" w:cstheme="minorHAnsi"/>
          <w:b/>
          <w:bCs/>
          <w:spacing w:val="-3"/>
          <w:sz w:val="18"/>
          <w:szCs w:val="18"/>
          <w:lang w:val="en-CA"/>
        </w:rPr>
        <w:t xml:space="preserve">: </w:t>
      </w:r>
    </w:p>
    <w:p w14:paraId="43724E72" w14:textId="13384568" w:rsidR="007A68BF" w:rsidRPr="00F05E11" w:rsidRDefault="007A68BF" w:rsidP="0038204D">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F05E11"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Pr="00F05E11" w:rsidRDefault="007A68BF" w:rsidP="00916BE8">
            <w:pPr>
              <w:pStyle w:val="ListParagraph"/>
              <w:numPr>
                <w:ilvl w:val="0"/>
                <w:numId w:val="15"/>
              </w:numPr>
              <w:spacing w:after="0" w:line="240" w:lineRule="auto"/>
              <w:rPr>
                <w:rFonts w:ascii="Calibri" w:eastAsia="Arial" w:hAnsi="Calibri" w:cs="Calibri"/>
                <w:sz w:val="18"/>
                <w:szCs w:val="18"/>
              </w:rPr>
            </w:pPr>
            <w:r w:rsidRPr="00F05E11">
              <w:rPr>
                <w:rFonts w:ascii="Calibri" w:eastAsia="Arial" w:hAnsi="Calibri" w:cs="Calibri"/>
                <w:sz w:val="18"/>
                <w:szCs w:val="18"/>
              </w:rPr>
              <w:t xml:space="preserve">Is the highest </w:t>
            </w:r>
            <w:r w:rsidR="00532495" w:rsidRPr="00F05E11">
              <w:rPr>
                <w:rFonts w:ascii="Calibri" w:eastAsia="Arial" w:hAnsi="Calibri" w:cs="Calibri"/>
                <w:sz w:val="18"/>
                <w:szCs w:val="18"/>
              </w:rPr>
              <w:t>e</w:t>
            </w:r>
            <w:r w:rsidRPr="00F05E11">
              <w:rPr>
                <w:rFonts w:ascii="Calibri" w:eastAsia="Arial" w:hAnsi="Calibri" w:cs="Calibri"/>
                <w:sz w:val="18"/>
                <w:szCs w:val="18"/>
              </w:rPr>
              <w:t>xecutive (e.g.</w:t>
            </w:r>
            <w:r w:rsidR="00F37CF9" w:rsidRPr="00F05E11">
              <w:rPr>
                <w:rFonts w:ascii="Calibri" w:eastAsia="Arial" w:hAnsi="Calibri" w:cs="Calibri"/>
                <w:sz w:val="18"/>
                <w:szCs w:val="18"/>
              </w:rPr>
              <w:t>,</w:t>
            </w:r>
            <w:r w:rsidRPr="00F05E11">
              <w:rPr>
                <w:rFonts w:ascii="Calibri" w:eastAsia="Arial" w:hAnsi="Calibri" w:cs="Calibri"/>
                <w:sz w:val="18"/>
                <w:szCs w:val="18"/>
              </w:rPr>
              <w:t xml:space="preserve"> Director, CEO, etc.) in the proponent </w:t>
            </w:r>
            <w:r w:rsidR="00532495" w:rsidRPr="00F05E11">
              <w:rPr>
                <w:rFonts w:ascii="Calibri" w:eastAsia="Arial" w:hAnsi="Calibri" w:cs="Calibri"/>
                <w:sz w:val="18"/>
                <w:szCs w:val="18"/>
              </w:rPr>
              <w:t>o</w:t>
            </w:r>
            <w:r w:rsidRPr="00F05E11">
              <w:rPr>
                <w:rFonts w:ascii="Calibri" w:eastAsia="Arial" w:hAnsi="Calibri" w:cs="Calibri"/>
                <w:sz w:val="18"/>
                <w:szCs w:val="18"/>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F05E11" w:rsidRDefault="007A68BF" w:rsidP="007A68BF">
            <w:pPr>
              <w:spacing w:after="0" w:line="240" w:lineRule="auto"/>
              <w:rPr>
                <w:rFonts w:ascii="Calibri" w:eastAsia="Arial" w:hAnsi="Calibri" w:cs="Calibri"/>
                <w:sz w:val="18"/>
                <w:szCs w:val="18"/>
              </w:rPr>
            </w:pPr>
            <w:r w:rsidRPr="00F05E11">
              <w:rPr>
                <w:rFonts w:ascii="Calibri" w:eastAsia="Arial" w:hAnsi="Calibri" w:cs="Calibri"/>
                <w:sz w:val="18"/>
                <w:szCs w:val="18"/>
              </w:rPr>
              <w:t>Yes/No</w:t>
            </w:r>
          </w:p>
        </w:tc>
      </w:tr>
      <w:tr w:rsidR="007A68BF" w:rsidRPr="00F05E11"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Pr="00F05E11" w:rsidRDefault="00DB454E" w:rsidP="00916BE8">
            <w:pPr>
              <w:pStyle w:val="ListParagraph"/>
              <w:numPr>
                <w:ilvl w:val="0"/>
                <w:numId w:val="15"/>
              </w:numPr>
              <w:spacing w:after="0" w:line="240" w:lineRule="auto"/>
              <w:rPr>
                <w:rFonts w:ascii="Calibri" w:eastAsia="Arial" w:hAnsi="Calibri" w:cs="Calibri"/>
                <w:sz w:val="18"/>
                <w:szCs w:val="18"/>
              </w:rPr>
            </w:pPr>
            <w:r w:rsidRPr="00F05E11">
              <w:rPr>
                <w:rFonts w:ascii="Calibri" w:eastAsia="Arial" w:hAnsi="Calibri" w:cs="Calibri"/>
                <w:sz w:val="18"/>
                <w:szCs w:val="18"/>
              </w:rPr>
              <w:t>What is the f</w:t>
            </w:r>
            <w:r w:rsidR="007A68BF" w:rsidRPr="00F05E11">
              <w:rPr>
                <w:rFonts w:ascii="Calibri" w:eastAsia="Arial" w:hAnsi="Calibri" w:cs="Calibri"/>
                <w:sz w:val="18"/>
                <w:szCs w:val="18"/>
              </w:rPr>
              <w:t xml:space="preserve">emale to </w:t>
            </w:r>
            <w:r w:rsidRPr="00F05E11">
              <w:rPr>
                <w:rFonts w:ascii="Calibri" w:eastAsia="Arial" w:hAnsi="Calibri" w:cs="Calibri"/>
                <w:sz w:val="18"/>
                <w:szCs w:val="18"/>
              </w:rPr>
              <w:t>m</w:t>
            </w:r>
            <w:r w:rsidR="007A68BF" w:rsidRPr="00F05E11">
              <w:rPr>
                <w:rFonts w:ascii="Calibri" w:eastAsia="Arial" w:hAnsi="Calibri" w:cs="Calibri"/>
                <w:sz w:val="18"/>
                <w:szCs w:val="18"/>
              </w:rPr>
              <w:t xml:space="preserve">ale </w:t>
            </w:r>
            <w:r w:rsidRPr="00F05E11">
              <w:rPr>
                <w:rFonts w:ascii="Calibri" w:eastAsia="Arial" w:hAnsi="Calibri" w:cs="Calibri"/>
                <w:sz w:val="18"/>
                <w:szCs w:val="18"/>
              </w:rPr>
              <w:t>r</w:t>
            </w:r>
            <w:r w:rsidR="007A68BF" w:rsidRPr="00F05E11">
              <w:rPr>
                <w:rFonts w:ascii="Calibri" w:eastAsia="Arial" w:hAnsi="Calibri" w:cs="Calibri"/>
                <w:sz w:val="18"/>
                <w:szCs w:val="18"/>
              </w:rPr>
              <w:t xml:space="preserve">atio in the </w:t>
            </w:r>
            <w:r w:rsidRPr="00F05E11">
              <w:rPr>
                <w:rFonts w:ascii="Calibri" w:eastAsia="Arial" w:hAnsi="Calibri" w:cs="Calibri"/>
                <w:sz w:val="18"/>
                <w:szCs w:val="18"/>
              </w:rPr>
              <w:t>p</w:t>
            </w:r>
            <w:r w:rsidR="007A68BF" w:rsidRPr="00F05E11">
              <w:rPr>
                <w:rFonts w:ascii="Calibri" w:eastAsia="Arial" w:hAnsi="Calibri" w:cs="Calibri"/>
                <w:sz w:val="18"/>
                <w:szCs w:val="18"/>
              </w:rPr>
              <w:t xml:space="preserve">roponent’s </w:t>
            </w:r>
            <w:r w:rsidRPr="00F05E11">
              <w:rPr>
                <w:rFonts w:ascii="Calibri" w:eastAsia="Arial" w:hAnsi="Calibri" w:cs="Calibri"/>
                <w:sz w:val="18"/>
                <w:szCs w:val="18"/>
              </w:rPr>
              <w:t>b</w:t>
            </w:r>
            <w:r w:rsidR="007A68BF" w:rsidRPr="00F05E11">
              <w:rPr>
                <w:rFonts w:ascii="Calibri" w:eastAsia="Arial" w:hAnsi="Calibri" w:cs="Calibri"/>
                <w:sz w:val="18"/>
                <w:szCs w:val="18"/>
              </w:rPr>
              <w:t>oard</w:t>
            </w:r>
            <w:r w:rsidRPr="00F05E11">
              <w:rPr>
                <w:rFonts w:ascii="Calibri" w:eastAsia="Arial" w:hAnsi="Calibri" w:cs="Calibri"/>
                <w:sz w:val="18"/>
                <w:szCs w:val="18"/>
              </w:rPr>
              <w:t>?</w:t>
            </w:r>
            <w:r w:rsidR="007A68BF" w:rsidRPr="00F05E11">
              <w:rPr>
                <w:rFonts w:ascii="Calibri" w:eastAsia="Arial" w:hAnsi="Calibri" w:cs="Calibri"/>
                <w:sz w:val="18"/>
                <w:szCs w:val="18"/>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F05E11" w:rsidRDefault="007A68BF" w:rsidP="007A68BF">
            <w:pPr>
              <w:spacing w:after="0" w:line="240" w:lineRule="auto"/>
              <w:rPr>
                <w:rFonts w:ascii="Calibri" w:eastAsia="Arial" w:hAnsi="Calibri" w:cs="Calibri"/>
                <w:sz w:val="18"/>
                <w:szCs w:val="18"/>
              </w:rPr>
            </w:pPr>
          </w:p>
        </w:tc>
      </w:tr>
    </w:tbl>
    <w:p w14:paraId="70CB6006" w14:textId="77777777" w:rsidR="007A68BF" w:rsidRPr="00F05E11" w:rsidRDefault="007A68BF" w:rsidP="0038204D">
      <w:pPr>
        <w:spacing w:after="0" w:line="240" w:lineRule="auto"/>
        <w:rPr>
          <w:rFonts w:eastAsia="Calibri" w:cstheme="minorHAnsi"/>
          <w:b/>
          <w:bCs/>
          <w:spacing w:val="-3"/>
          <w:sz w:val="18"/>
          <w:szCs w:val="18"/>
          <w:lang w:val="en-CA"/>
        </w:rPr>
      </w:pPr>
    </w:p>
    <w:p w14:paraId="4A336A11" w14:textId="497639A9" w:rsidR="00C53CDE" w:rsidRPr="00F05E11" w:rsidRDefault="00C53CDE" w:rsidP="00DC6588">
      <w:pPr>
        <w:spacing w:after="0" w:line="240" w:lineRule="auto"/>
        <w:jc w:val="both"/>
        <w:rPr>
          <w:rFonts w:eastAsia="Calibri" w:cstheme="minorHAnsi"/>
          <w:b/>
          <w:bCs/>
          <w:spacing w:val="-3"/>
          <w:sz w:val="18"/>
          <w:szCs w:val="18"/>
          <w:lang w:val="en-CA"/>
        </w:rPr>
      </w:pPr>
      <w:r w:rsidRPr="00F05E11">
        <w:rPr>
          <w:rFonts w:eastAsia="Calibri" w:cstheme="minorHAnsi"/>
          <w:b/>
          <w:bCs/>
          <w:spacing w:val="-3"/>
          <w:sz w:val="18"/>
          <w:szCs w:val="18"/>
          <w:lang w:val="en-CA"/>
        </w:rPr>
        <w:t>Acceptance of the terms and conditions outlined in the template Partner Agreement.</w:t>
      </w:r>
    </w:p>
    <w:p w14:paraId="5AA17FB9" w14:textId="77777777" w:rsidR="00DB454E" w:rsidRPr="00F05E11" w:rsidRDefault="00DB454E" w:rsidP="00DC6588">
      <w:pPr>
        <w:spacing w:after="0" w:line="240" w:lineRule="auto"/>
        <w:jc w:val="both"/>
        <w:rPr>
          <w:rFonts w:eastAsia="Calibri" w:cstheme="minorHAnsi"/>
          <w:b/>
          <w:bCs/>
          <w:spacing w:val="-3"/>
          <w:sz w:val="18"/>
          <w:szCs w:val="18"/>
          <w:lang w:val="en-CA"/>
        </w:rPr>
      </w:pPr>
    </w:p>
    <w:p w14:paraId="08A5B965" w14:textId="15169A24" w:rsidR="00C53CDE" w:rsidRPr="00F05E11"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F05E11">
        <w:rPr>
          <w:rFonts w:eastAsiaTheme="majorEastAsia" w:cstheme="minorHAnsi"/>
          <w:color w:val="000000" w:themeColor="text1"/>
          <w:sz w:val="18"/>
          <w:szCs w:val="18"/>
        </w:rPr>
        <w:t>Propo</w:t>
      </w:r>
      <w:r w:rsidR="00B6686F" w:rsidRPr="00F05E11">
        <w:rPr>
          <w:rFonts w:eastAsiaTheme="majorEastAsia" w:cstheme="minorHAnsi"/>
          <w:color w:val="000000" w:themeColor="text1"/>
          <w:sz w:val="18"/>
          <w:szCs w:val="18"/>
        </w:rPr>
        <w:t>nent</w:t>
      </w:r>
      <w:r w:rsidR="00DB454E" w:rsidRPr="00F05E11">
        <w:rPr>
          <w:rFonts w:eastAsiaTheme="majorEastAsia" w:cstheme="minorHAnsi"/>
          <w:color w:val="000000" w:themeColor="text1"/>
          <w:sz w:val="18"/>
          <w:szCs w:val="18"/>
        </w:rPr>
        <w:t>s</w:t>
      </w:r>
      <w:r w:rsidRPr="00F05E11">
        <w:rPr>
          <w:rFonts w:eastAsiaTheme="majorEastAsia" w:cstheme="minorHAnsi"/>
          <w:color w:val="000000" w:themeColor="text1"/>
          <w:sz w:val="18"/>
          <w:szCs w:val="18"/>
        </w:rPr>
        <w:t xml:space="preserve"> must include an acceptance of the terms and conditions outlined in the </w:t>
      </w:r>
      <w:r w:rsidR="00F82B7A" w:rsidRPr="00F05E11">
        <w:rPr>
          <w:rFonts w:eastAsiaTheme="majorEastAsia" w:cstheme="minorHAnsi"/>
          <w:color w:val="000000" w:themeColor="text1"/>
          <w:sz w:val="18"/>
          <w:szCs w:val="18"/>
        </w:rPr>
        <w:t xml:space="preserve">template </w:t>
      </w:r>
      <w:r w:rsidRPr="00F05E11">
        <w:rPr>
          <w:rFonts w:eastAsiaTheme="majorEastAsia" w:cstheme="minorHAnsi"/>
          <w:color w:val="000000" w:themeColor="text1"/>
          <w:sz w:val="18"/>
          <w:szCs w:val="18"/>
        </w:rPr>
        <w:t>Partner Agreement or their reservation</w:t>
      </w:r>
      <w:r w:rsidR="009B317A" w:rsidRPr="00F05E11">
        <w:rPr>
          <w:rFonts w:eastAsiaTheme="majorEastAsia" w:cstheme="minorHAnsi"/>
          <w:color w:val="000000" w:themeColor="text1"/>
          <w:sz w:val="18"/>
          <w:szCs w:val="18"/>
        </w:rPr>
        <w:t>s</w:t>
      </w:r>
      <w:r w:rsidRPr="00F05E11">
        <w:rPr>
          <w:rFonts w:eastAsiaTheme="majorEastAsia" w:cstheme="minorHAnsi"/>
          <w:color w:val="000000" w:themeColor="text1"/>
          <w:sz w:val="18"/>
          <w:szCs w:val="18"/>
        </w:rPr>
        <w:t xml:space="preserve"> or objections thereto.</w:t>
      </w:r>
      <w:r w:rsidR="00A035E0" w:rsidRPr="00F05E11">
        <w:rPr>
          <w:rFonts w:eastAsiaTheme="majorEastAsia" w:cstheme="minorHAnsi"/>
          <w:color w:val="000000" w:themeColor="text1"/>
          <w:sz w:val="18"/>
          <w:szCs w:val="18"/>
        </w:rPr>
        <w:t xml:space="preserve"> </w:t>
      </w:r>
    </w:p>
    <w:p w14:paraId="58C5FC41" w14:textId="1B1DA496" w:rsidR="00C53CDE" w:rsidRPr="00F05E11"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F05E11">
        <w:rPr>
          <w:rFonts w:eastAsiaTheme="majorEastAsia" w:cstheme="minorHAnsi"/>
          <w:color w:val="000000" w:themeColor="text1"/>
          <w:sz w:val="18"/>
          <w:szCs w:val="18"/>
        </w:rPr>
        <w:t>Submission of</w:t>
      </w:r>
      <w:r w:rsidR="00DB454E" w:rsidRPr="00F05E11">
        <w:rPr>
          <w:rFonts w:eastAsiaTheme="majorEastAsia" w:cstheme="minorHAnsi"/>
          <w:color w:val="000000" w:themeColor="text1"/>
          <w:sz w:val="18"/>
          <w:szCs w:val="18"/>
        </w:rPr>
        <w:t xml:space="preserve"> any such</w:t>
      </w:r>
      <w:r w:rsidRPr="00F05E11">
        <w:rPr>
          <w:rFonts w:eastAsiaTheme="majorEastAsia" w:cstheme="minorHAnsi"/>
          <w:color w:val="000000" w:themeColor="text1"/>
          <w:sz w:val="18"/>
          <w:szCs w:val="18"/>
        </w:rPr>
        <w:t xml:space="preserve"> reservations or objections does not mean that </w:t>
      </w:r>
      <w:r w:rsidR="00C6272A" w:rsidRPr="00F05E11">
        <w:rPr>
          <w:rFonts w:eastAsiaTheme="majorEastAsia" w:cstheme="minorHAnsi"/>
          <w:color w:val="000000" w:themeColor="text1"/>
          <w:sz w:val="18"/>
          <w:szCs w:val="18"/>
        </w:rPr>
        <w:t>UN Women</w:t>
      </w:r>
      <w:r w:rsidRPr="00F05E11">
        <w:rPr>
          <w:rFonts w:eastAsiaTheme="majorEastAsia" w:cstheme="minorHAnsi"/>
          <w:color w:val="000000" w:themeColor="text1"/>
          <w:sz w:val="18"/>
          <w:szCs w:val="18"/>
        </w:rPr>
        <w:t xml:space="preserve"> will automatically accept them should the propo</w:t>
      </w:r>
      <w:r w:rsidR="00B6686F" w:rsidRPr="00F05E11">
        <w:rPr>
          <w:rFonts w:eastAsiaTheme="majorEastAsia" w:cstheme="minorHAnsi"/>
          <w:color w:val="000000" w:themeColor="text1"/>
          <w:sz w:val="18"/>
          <w:szCs w:val="18"/>
        </w:rPr>
        <w:t xml:space="preserve">nent </w:t>
      </w:r>
      <w:r w:rsidRPr="00F05E11">
        <w:rPr>
          <w:rFonts w:eastAsiaTheme="majorEastAsia" w:cstheme="minorHAnsi"/>
          <w:color w:val="000000" w:themeColor="text1"/>
          <w:sz w:val="18"/>
          <w:szCs w:val="18"/>
        </w:rPr>
        <w:t xml:space="preserve">be selected as a </w:t>
      </w:r>
      <w:r w:rsidR="000F0115" w:rsidRPr="00F05E11">
        <w:rPr>
          <w:rFonts w:eastAsiaTheme="majorEastAsia" w:cstheme="minorHAnsi"/>
          <w:color w:val="000000" w:themeColor="text1"/>
          <w:sz w:val="18"/>
          <w:szCs w:val="18"/>
        </w:rPr>
        <w:t>Responsible Party</w:t>
      </w:r>
      <w:r w:rsidRPr="00F05E11">
        <w:rPr>
          <w:rFonts w:eastAsiaTheme="majorEastAsia" w:cstheme="minorHAnsi"/>
          <w:color w:val="000000" w:themeColor="text1"/>
          <w:sz w:val="18"/>
          <w:szCs w:val="18"/>
        </w:rPr>
        <w:t xml:space="preserve">. </w:t>
      </w:r>
    </w:p>
    <w:p w14:paraId="3E6B3C07" w14:textId="34197F05" w:rsidR="00C53CDE" w:rsidRPr="00F05E11" w:rsidRDefault="00C6272A"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F05E11">
        <w:rPr>
          <w:rFonts w:eastAsiaTheme="majorEastAsia" w:cstheme="minorHAnsi"/>
          <w:color w:val="000000" w:themeColor="text1"/>
          <w:sz w:val="18"/>
          <w:szCs w:val="18"/>
        </w:rPr>
        <w:t>UN Women</w:t>
      </w:r>
      <w:r w:rsidR="00C53CDE" w:rsidRPr="00F05E11">
        <w:rPr>
          <w:rFonts w:eastAsiaTheme="majorEastAsia" w:cstheme="minorHAnsi"/>
          <w:color w:val="000000" w:themeColor="text1"/>
          <w:sz w:val="18"/>
          <w:szCs w:val="18"/>
        </w:rPr>
        <w:t xml:space="preserve"> will evaluate any reservation or objection during </w:t>
      </w:r>
      <w:r w:rsidR="00DB454E" w:rsidRPr="00F05E11">
        <w:rPr>
          <w:rFonts w:eastAsiaTheme="majorEastAsia" w:cstheme="minorHAnsi"/>
          <w:color w:val="000000" w:themeColor="text1"/>
          <w:sz w:val="18"/>
          <w:szCs w:val="18"/>
        </w:rPr>
        <w:t xml:space="preserve">its </w:t>
      </w:r>
      <w:r w:rsidR="00C53CDE" w:rsidRPr="00F05E11">
        <w:rPr>
          <w:rFonts w:eastAsiaTheme="majorEastAsia" w:cstheme="minorHAnsi"/>
          <w:color w:val="000000" w:themeColor="text1"/>
          <w:sz w:val="18"/>
          <w:szCs w:val="18"/>
        </w:rPr>
        <w:t>evaluation of the proposal and may accept or reject any such reservation or objection.</w:t>
      </w:r>
    </w:p>
    <w:p w14:paraId="32EAC065" w14:textId="77777777" w:rsidR="00C53CDE" w:rsidRPr="00F05E11" w:rsidRDefault="00C53CDE" w:rsidP="0038204D">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C53CDE" w:rsidRPr="00F05E11" w14:paraId="37A3DD6F" w14:textId="77777777" w:rsidTr="006C2C6B">
        <w:tc>
          <w:tcPr>
            <w:tcW w:w="6385" w:type="dxa"/>
          </w:tcPr>
          <w:p w14:paraId="72E3B316" w14:textId="4907CB12" w:rsidR="00C53CDE" w:rsidRPr="00F05E11" w:rsidRDefault="00DB454E" w:rsidP="00226DA8">
            <w:pPr>
              <w:jc w:val="center"/>
              <w:rPr>
                <w:rFonts w:asciiTheme="minorHAnsi" w:hAnsiTheme="minorHAnsi" w:cstheme="minorHAnsi"/>
                <w:b/>
                <w:bCs/>
                <w:sz w:val="18"/>
                <w:szCs w:val="18"/>
              </w:rPr>
            </w:pPr>
            <w:r w:rsidRPr="00F05E11">
              <w:rPr>
                <w:rFonts w:cstheme="minorHAnsi"/>
                <w:b/>
                <w:bCs/>
                <w:sz w:val="18"/>
                <w:szCs w:val="18"/>
              </w:rPr>
              <w:t>Requirements</w:t>
            </w:r>
          </w:p>
        </w:tc>
        <w:tc>
          <w:tcPr>
            <w:tcW w:w="2700" w:type="dxa"/>
          </w:tcPr>
          <w:p w14:paraId="245A4F60" w14:textId="13E53934" w:rsidR="00C53CDE" w:rsidRPr="00F05E11" w:rsidRDefault="00C53CDE" w:rsidP="00226DA8">
            <w:pPr>
              <w:jc w:val="center"/>
              <w:rPr>
                <w:rFonts w:asciiTheme="minorHAnsi" w:hAnsiTheme="minorHAnsi" w:cstheme="minorHAnsi"/>
                <w:b/>
                <w:bCs/>
                <w:sz w:val="18"/>
                <w:szCs w:val="18"/>
              </w:rPr>
            </w:pPr>
            <w:r w:rsidRPr="00F05E11">
              <w:rPr>
                <w:rFonts w:cstheme="minorHAnsi"/>
                <w:b/>
                <w:bCs/>
                <w:sz w:val="18"/>
                <w:szCs w:val="18"/>
              </w:rPr>
              <w:t>Proponent’s response</w:t>
            </w:r>
          </w:p>
        </w:tc>
      </w:tr>
      <w:tr w:rsidR="00C53CDE" w:rsidRPr="00F05E11" w14:paraId="02C070B4" w14:textId="77777777" w:rsidTr="006C2C6B">
        <w:tc>
          <w:tcPr>
            <w:tcW w:w="6385" w:type="dxa"/>
          </w:tcPr>
          <w:p w14:paraId="2472B0B6" w14:textId="16B095C3" w:rsidR="00C53CDE" w:rsidRPr="00F05E11" w:rsidRDefault="00C53CDE" w:rsidP="00DC6588">
            <w:pPr>
              <w:jc w:val="both"/>
              <w:rPr>
                <w:rFonts w:asciiTheme="minorHAnsi" w:hAnsiTheme="minorHAnsi" w:cstheme="minorHAnsi"/>
                <w:sz w:val="18"/>
                <w:szCs w:val="18"/>
              </w:rPr>
            </w:pPr>
            <w:r w:rsidRPr="00F05E11">
              <w:rPr>
                <w:rFonts w:asciiTheme="minorHAnsi" w:hAnsiTheme="minorHAnsi" w:cstheme="minorHAnsi"/>
                <w:sz w:val="18"/>
                <w:szCs w:val="18"/>
              </w:rPr>
              <w:t>Acceptance of the terms and conditions outlined in the template Partner Agreement</w:t>
            </w:r>
            <w:r w:rsidR="00554FAC" w:rsidRPr="00F05E11">
              <w:rPr>
                <w:rFonts w:asciiTheme="minorHAnsi" w:hAnsiTheme="minorHAnsi" w:cstheme="minorHAnsi"/>
                <w:sz w:val="18"/>
                <w:szCs w:val="18"/>
              </w:rPr>
              <w:t>.</w:t>
            </w:r>
          </w:p>
        </w:tc>
        <w:tc>
          <w:tcPr>
            <w:tcW w:w="2700" w:type="dxa"/>
          </w:tcPr>
          <w:p w14:paraId="5EF1F13C" w14:textId="70B84D49" w:rsidR="00C53CDE" w:rsidRPr="00F05E11" w:rsidRDefault="0070113E" w:rsidP="0038204D">
            <w:pPr>
              <w:rPr>
                <w:rFonts w:asciiTheme="minorHAnsi" w:hAnsiTheme="minorHAnsi" w:cstheme="minorHAnsi"/>
                <w:sz w:val="18"/>
                <w:szCs w:val="18"/>
              </w:rPr>
            </w:pPr>
            <w:r w:rsidRPr="00F05E11">
              <w:rPr>
                <w:rFonts w:asciiTheme="minorHAnsi" w:hAnsiTheme="minorHAnsi" w:cstheme="minorHAnsi"/>
                <w:sz w:val="18"/>
                <w:szCs w:val="18"/>
              </w:rPr>
              <w:t>Yes</w:t>
            </w:r>
            <w:r w:rsidR="00354D2E" w:rsidRPr="00F05E11">
              <w:rPr>
                <w:rFonts w:asciiTheme="minorHAnsi" w:hAnsiTheme="minorHAnsi" w:cstheme="minorHAnsi"/>
                <w:sz w:val="18"/>
                <w:szCs w:val="18"/>
              </w:rPr>
              <w:t>/</w:t>
            </w:r>
            <w:r w:rsidRPr="00F05E11">
              <w:rPr>
                <w:rFonts w:asciiTheme="minorHAnsi" w:hAnsiTheme="minorHAnsi" w:cstheme="minorHAnsi"/>
                <w:sz w:val="18"/>
                <w:szCs w:val="18"/>
              </w:rPr>
              <w:t>No</w:t>
            </w:r>
          </w:p>
        </w:tc>
      </w:tr>
      <w:tr w:rsidR="00C53CDE" w:rsidRPr="00F05E11" w14:paraId="5BE6126E" w14:textId="77777777" w:rsidTr="006C2C6B">
        <w:tc>
          <w:tcPr>
            <w:tcW w:w="6385" w:type="dxa"/>
          </w:tcPr>
          <w:p w14:paraId="2BB05E11" w14:textId="55DDB438" w:rsidR="00C53CDE" w:rsidRPr="00F05E11" w:rsidRDefault="00C53CDE" w:rsidP="00DC6588">
            <w:pPr>
              <w:jc w:val="both"/>
              <w:rPr>
                <w:rFonts w:asciiTheme="minorHAnsi" w:hAnsiTheme="minorHAnsi" w:cstheme="minorHAnsi"/>
                <w:sz w:val="18"/>
                <w:szCs w:val="18"/>
              </w:rPr>
            </w:pPr>
            <w:r w:rsidRPr="00F05E11">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28158041" w14:textId="77777777" w:rsidR="00C53CDE" w:rsidRPr="00F05E11" w:rsidRDefault="00C53CDE" w:rsidP="0038204D">
            <w:pPr>
              <w:rPr>
                <w:rFonts w:asciiTheme="minorHAnsi" w:hAnsiTheme="minorHAnsi" w:cstheme="minorHAnsi"/>
                <w:sz w:val="18"/>
                <w:szCs w:val="18"/>
              </w:rPr>
            </w:pPr>
          </w:p>
        </w:tc>
      </w:tr>
    </w:tbl>
    <w:p w14:paraId="245DF77B" w14:textId="77777777" w:rsidR="00C53CDE" w:rsidRPr="00F05E11" w:rsidRDefault="00C53CDE" w:rsidP="0038204D">
      <w:pPr>
        <w:tabs>
          <w:tab w:val="center" w:pos="4320"/>
          <w:tab w:val="right" w:pos="8640"/>
        </w:tabs>
        <w:spacing w:after="0" w:line="240" w:lineRule="auto"/>
        <w:jc w:val="center"/>
        <w:rPr>
          <w:rFonts w:eastAsia="Times New Roman" w:cstheme="minorHAnsi"/>
          <w:b/>
          <w:color w:val="002060"/>
          <w:sz w:val="18"/>
          <w:szCs w:val="18"/>
          <w:lang w:val="en-GB" w:eastAsia="en-GB"/>
        </w:rPr>
      </w:pPr>
    </w:p>
    <w:p w14:paraId="52DB63D3" w14:textId="77777777" w:rsidR="00522AED" w:rsidRPr="00F05E11" w:rsidRDefault="00522AED" w:rsidP="0038204D">
      <w:pPr>
        <w:spacing w:after="0" w:line="240" w:lineRule="auto"/>
        <w:rPr>
          <w:rFonts w:eastAsia="Calibri" w:cstheme="minorHAnsi"/>
          <w:b/>
          <w:bCs/>
          <w:color w:val="000000"/>
          <w:sz w:val="18"/>
          <w:szCs w:val="18"/>
          <w:lang w:val="en-CA"/>
        </w:rPr>
      </w:pPr>
    </w:p>
    <w:p w14:paraId="0E663237" w14:textId="77777777" w:rsidR="00CA050B" w:rsidRPr="00F05E11" w:rsidRDefault="00CA050B" w:rsidP="0038204D">
      <w:pPr>
        <w:spacing w:after="0" w:line="240" w:lineRule="auto"/>
        <w:rPr>
          <w:rFonts w:eastAsia="Times New Roman" w:cstheme="minorHAnsi"/>
          <w:b/>
          <w:color w:val="000000"/>
          <w:spacing w:val="-3"/>
          <w:sz w:val="18"/>
          <w:szCs w:val="18"/>
          <w:lang w:val="en-GB" w:eastAsia="en-GB"/>
        </w:rPr>
      </w:pPr>
      <w:r w:rsidRPr="00F05E11">
        <w:rPr>
          <w:rFonts w:eastAsia="Calibri" w:cstheme="minorHAnsi"/>
          <w:color w:val="000000"/>
          <w:spacing w:val="-3"/>
          <w:sz w:val="18"/>
          <w:szCs w:val="18"/>
          <w:lang w:val="en-CA"/>
        </w:rPr>
        <w:br w:type="page"/>
      </w:r>
    </w:p>
    <w:p w14:paraId="2402A115" w14:textId="4009CFFA" w:rsidR="009812E6" w:rsidRPr="00F05E11" w:rsidRDefault="009812E6" w:rsidP="0038204D">
      <w:pPr>
        <w:spacing w:after="0" w:line="240" w:lineRule="auto"/>
        <w:jc w:val="center"/>
        <w:rPr>
          <w:rFonts w:eastAsia="Times New Roman" w:cstheme="minorHAnsi"/>
          <w:b/>
          <w:color w:val="0070C0"/>
          <w:sz w:val="18"/>
          <w:szCs w:val="18"/>
          <w:u w:val="single"/>
          <w:lang w:val="en-GB" w:eastAsia="en-GB"/>
        </w:rPr>
      </w:pPr>
      <w:r w:rsidRPr="00F05E11">
        <w:rPr>
          <w:rFonts w:eastAsia="Times New Roman" w:cstheme="minorHAnsi"/>
          <w:b/>
          <w:color w:val="0070C0"/>
          <w:sz w:val="18"/>
          <w:szCs w:val="18"/>
          <w:u w:val="single"/>
          <w:lang w:val="en-GB" w:eastAsia="en-GB"/>
        </w:rPr>
        <w:lastRenderedPageBreak/>
        <w:t>Section 2</w:t>
      </w:r>
    </w:p>
    <w:p w14:paraId="0548030C" w14:textId="77777777" w:rsidR="00C22EF1" w:rsidRPr="00F05E11" w:rsidRDefault="00C22EF1" w:rsidP="0038204D">
      <w:pPr>
        <w:spacing w:after="0" w:line="240" w:lineRule="auto"/>
        <w:rPr>
          <w:rFonts w:eastAsia="Calibri" w:cstheme="minorHAnsi"/>
          <w:color w:val="000000"/>
          <w:sz w:val="18"/>
          <w:szCs w:val="18"/>
          <w:lang w:val="en-CA"/>
        </w:rPr>
      </w:pPr>
    </w:p>
    <w:p w14:paraId="0458BA22" w14:textId="24252C13" w:rsidR="00C22EF1" w:rsidRPr="00F05E11" w:rsidRDefault="00C22EF1" w:rsidP="0038204D">
      <w:pPr>
        <w:spacing w:after="0" w:line="240" w:lineRule="auto"/>
        <w:rPr>
          <w:rFonts w:eastAsia="Calibri" w:cstheme="minorHAnsi"/>
          <w:b/>
          <w:bCs/>
          <w:color w:val="000000"/>
          <w:sz w:val="18"/>
          <w:szCs w:val="18"/>
          <w:lang w:val="en-CA"/>
        </w:rPr>
      </w:pPr>
      <w:r w:rsidRPr="00F05E11">
        <w:rPr>
          <w:rFonts w:eastAsia="Calibri" w:cstheme="minorHAnsi"/>
          <w:b/>
          <w:bCs/>
          <w:color w:val="000000"/>
          <w:sz w:val="18"/>
          <w:szCs w:val="18"/>
          <w:lang w:val="en-CA"/>
        </w:rPr>
        <w:t>CFP No. (To be filled in by UN Women)</w:t>
      </w:r>
    </w:p>
    <w:p w14:paraId="5AE968EA" w14:textId="77777777" w:rsidR="00C22EF1" w:rsidRPr="00F05E11"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37C0C935" w14:textId="3557A722" w:rsidR="004B1152" w:rsidRPr="00F05E11" w:rsidRDefault="004B1152" w:rsidP="00BF36C9">
      <w:pPr>
        <w:pStyle w:val="ListParagraph"/>
        <w:numPr>
          <w:ilvl w:val="0"/>
          <w:numId w:val="9"/>
        </w:numPr>
        <w:tabs>
          <w:tab w:val="center" w:pos="4320"/>
          <w:tab w:val="right" w:pos="8640"/>
        </w:tabs>
        <w:spacing w:after="0" w:line="240" w:lineRule="auto"/>
        <w:rPr>
          <w:rFonts w:eastAsia="Times New Roman" w:cstheme="minorHAnsi"/>
          <w:b/>
          <w:color w:val="0070C0"/>
          <w:sz w:val="18"/>
          <w:szCs w:val="18"/>
          <w:lang w:val="en-GB" w:eastAsia="en-GB"/>
        </w:rPr>
      </w:pPr>
      <w:r w:rsidRPr="00F05E11">
        <w:rPr>
          <w:rFonts w:eastAsia="Times New Roman" w:cstheme="minorHAnsi"/>
          <w:b/>
          <w:color w:val="0070C0"/>
          <w:sz w:val="18"/>
          <w:szCs w:val="18"/>
          <w:lang w:val="en-GB" w:eastAsia="en-GB"/>
        </w:rPr>
        <w:t xml:space="preserve">Instructions to </w:t>
      </w:r>
      <w:r w:rsidR="00C1175E" w:rsidRPr="00F05E11">
        <w:rPr>
          <w:rFonts w:eastAsia="Times New Roman" w:cstheme="minorHAnsi"/>
          <w:b/>
          <w:color w:val="0070C0"/>
          <w:sz w:val="18"/>
          <w:szCs w:val="18"/>
          <w:lang w:val="en-GB" w:eastAsia="en-GB"/>
        </w:rPr>
        <w:t>P</w:t>
      </w:r>
      <w:r w:rsidRPr="00F05E11">
        <w:rPr>
          <w:rFonts w:eastAsia="Times New Roman" w:cstheme="minorHAnsi"/>
          <w:b/>
          <w:color w:val="0070C0"/>
          <w:sz w:val="18"/>
          <w:szCs w:val="18"/>
          <w:lang w:val="en-GB" w:eastAsia="en-GB"/>
        </w:rPr>
        <w:t>roponents</w:t>
      </w:r>
    </w:p>
    <w:p w14:paraId="1BE40EC1" w14:textId="77777777" w:rsidR="00C22EF1" w:rsidRPr="00F05E11" w:rsidRDefault="00C22EF1" w:rsidP="0038204D">
      <w:pPr>
        <w:tabs>
          <w:tab w:val="center" w:pos="4680"/>
          <w:tab w:val="right" w:pos="9360"/>
        </w:tabs>
        <w:spacing w:after="0" w:line="240" w:lineRule="auto"/>
        <w:rPr>
          <w:rFonts w:eastAsia="Calibri" w:cstheme="minorHAnsi"/>
          <w:color w:val="000000"/>
          <w:sz w:val="18"/>
          <w:szCs w:val="18"/>
          <w:lang w:val="en-CA"/>
        </w:rPr>
      </w:pPr>
    </w:p>
    <w:p w14:paraId="1716B764" w14:textId="0444D5C4" w:rsidR="00C22EF1" w:rsidRPr="00F05E11"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F05E11">
        <w:rPr>
          <w:rFonts w:eastAsia="Times New Roman" w:cstheme="minorHAnsi"/>
          <w:b/>
          <w:bCs/>
          <w:sz w:val="18"/>
          <w:szCs w:val="18"/>
          <w:lang w:val="en-GB" w:eastAsia="en-GB"/>
        </w:rPr>
        <w:t>Introduction</w:t>
      </w:r>
    </w:p>
    <w:p w14:paraId="74170ECB" w14:textId="5C0EBB40" w:rsidR="006A5A4D" w:rsidRPr="00F05E11"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 xml:space="preserve">UN Women </w:t>
      </w:r>
      <w:r w:rsidR="00191EDB" w:rsidRPr="00F05E11">
        <w:rPr>
          <w:rFonts w:eastAsia="Calibri" w:cstheme="minorHAnsi"/>
          <w:color w:val="000000"/>
          <w:spacing w:val="-3"/>
          <w:sz w:val="18"/>
          <w:szCs w:val="18"/>
          <w:lang w:val="en-GB" w:eastAsia="en-GB"/>
        </w:rPr>
        <w:t>invite</w:t>
      </w:r>
      <w:r w:rsidR="00C22EF1" w:rsidRPr="00F05E11">
        <w:rPr>
          <w:rFonts w:eastAsia="Calibri" w:cstheme="minorHAnsi"/>
          <w:color w:val="000000"/>
          <w:spacing w:val="-3"/>
          <w:sz w:val="18"/>
          <w:szCs w:val="18"/>
          <w:lang w:val="en-GB" w:eastAsia="en-GB"/>
        </w:rPr>
        <w:t xml:space="preserve"> qualified parties to submit Technical and Financial Proposals to provide services associated with the </w:t>
      </w:r>
      <w:r w:rsidRPr="00F05E11">
        <w:rPr>
          <w:rFonts w:eastAsia="Calibri" w:cstheme="minorHAnsi"/>
          <w:color w:val="000000"/>
          <w:spacing w:val="-3"/>
          <w:sz w:val="18"/>
          <w:szCs w:val="18"/>
          <w:lang w:val="en-GB" w:eastAsia="en-GB"/>
        </w:rPr>
        <w:t>UN Women</w:t>
      </w:r>
      <w:r w:rsidR="00C22EF1" w:rsidRPr="00F05E11">
        <w:rPr>
          <w:rFonts w:eastAsia="Calibri" w:cstheme="minorHAnsi"/>
          <w:color w:val="000000"/>
          <w:spacing w:val="-3"/>
          <w:sz w:val="18"/>
          <w:szCs w:val="18"/>
          <w:lang w:val="en-GB" w:eastAsia="en-GB"/>
        </w:rPr>
        <w:t xml:space="preserve"> requirement</w:t>
      </w:r>
      <w:r w:rsidR="009B4B98" w:rsidRPr="00F05E11">
        <w:rPr>
          <w:rFonts w:eastAsia="Calibri" w:cstheme="minorHAnsi"/>
          <w:color w:val="000000"/>
          <w:spacing w:val="-3"/>
          <w:sz w:val="18"/>
          <w:szCs w:val="18"/>
          <w:lang w:val="en-GB" w:eastAsia="en-GB"/>
        </w:rPr>
        <w:t>s</w:t>
      </w:r>
      <w:r w:rsidR="00C22EF1" w:rsidRPr="00F05E11">
        <w:rPr>
          <w:rFonts w:eastAsia="Calibri" w:cstheme="minorHAnsi"/>
          <w:color w:val="000000"/>
          <w:spacing w:val="-3"/>
          <w:sz w:val="18"/>
          <w:szCs w:val="18"/>
          <w:lang w:val="en-GB" w:eastAsia="en-GB"/>
        </w:rPr>
        <w:t xml:space="preserve"> for </w:t>
      </w:r>
      <w:r w:rsidR="00AF03EB" w:rsidRPr="00F05E11">
        <w:rPr>
          <w:rFonts w:eastAsia="Calibri" w:cstheme="minorHAnsi"/>
          <w:color w:val="000000"/>
          <w:spacing w:val="-3"/>
          <w:sz w:val="18"/>
          <w:szCs w:val="18"/>
          <w:lang w:val="en-GB" w:eastAsia="en-GB"/>
        </w:rPr>
        <w:t xml:space="preserve">a </w:t>
      </w:r>
      <w:r w:rsidR="00C22EF1" w:rsidRPr="00F05E11">
        <w:rPr>
          <w:rFonts w:eastAsia="Calibri" w:cstheme="minorHAnsi"/>
          <w:color w:val="000000"/>
          <w:spacing w:val="-3"/>
          <w:sz w:val="18"/>
          <w:szCs w:val="18"/>
          <w:lang w:val="en-GB" w:eastAsia="en-GB"/>
        </w:rPr>
        <w:t>Responsible Party</w:t>
      </w:r>
      <w:r w:rsidR="006A5A4D" w:rsidRPr="00F05E11">
        <w:rPr>
          <w:rFonts w:eastAsia="Calibri" w:cstheme="minorHAnsi"/>
          <w:color w:val="000000"/>
          <w:spacing w:val="-3"/>
          <w:sz w:val="18"/>
          <w:szCs w:val="18"/>
          <w:lang w:val="en-GB" w:eastAsia="en-GB"/>
        </w:rPr>
        <w:t>.</w:t>
      </w:r>
    </w:p>
    <w:p w14:paraId="5D86306C" w14:textId="47C3AFCD" w:rsidR="00C22EF1" w:rsidRPr="00F05E11"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UN Women</w:t>
      </w:r>
      <w:r w:rsidR="006A5A4D" w:rsidRPr="00F05E11">
        <w:rPr>
          <w:rFonts w:eastAsia="Calibri" w:cstheme="minorHAnsi"/>
          <w:color w:val="000000"/>
          <w:spacing w:val="-3"/>
          <w:sz w:val="18"/>
          <w:szCs w:val="18"/>
          <w:lang w:val="en-GB" w:eastAsia="en-GB"/>
        </w:rPr>
        <w:t xml:space="preserve"> is soliciting proposals from Civil Society Organizations (CSOs)</w:t>
      </w:r>
      <w:r w:rsidR="00191EDB" w:rsidRPr="00F05E11">
        <w:rPr>
          <w:rFonts w:eastAsia="Calibri" w:cstheme="minorHAnsi"/>
          <w:color w:val="000000"/>
          <w:spacing w:val="-3"/>
          <w:sz w:val="18"/>
          <w:szCs w:val="18"/>
          <w:lang w:val="en-GB" w:eastAsia="en-GB"/>
        </w:rPr>
        <w:t>.</w:t>
      </w:r>
      <w:r w:rsidR="000970E9" w:rsidRPr="00F05E11">
        <w:rPr>
          <w:rFonts w:eastAsia="Calibri" w:cstheme="minorHAnsi"/>
          <w:color w:val="000000"/>
          <w:spacing w:val="-3"/>
          <w:sz w:val="18"/>
          <w:szCs w:val="18"/>
          <w:lang w:val="en-GB" w:eastAsia="en-GB"/>
        </w:rPr>
        <w:t xml:space="preserve"> </w:t>
      </w:r>
      <w:r w:rsidR="000970E9" w:rsidRPr="00F05E11">
        <w:rPr>
          <w:rFonts w:eastAsia="Calibri" w:cstheme="minorHAnsi"/>
          <w:b/>
          <w:spacing w:val="-3"/>
          <w:sz w:val="18"/>
          <w:szCs w:val="18"/>
          <w:lang w:val="en-GB" w:eastAsia="en-GB"/>
        </w:rPr>
        <w:t>Women’s organizations or entities are highly encouraged to apply.</w:t>
      </w:r>
    </w:p>
    <w:p w14:paraId="7FFC88CE" w14:textId="69E1ADD0" w:rsidR="00C22EF1" w:rsidRPr="00F05E11"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F05E11">
        <w:rPr>
          <w:rFonts w:eastAsia="Calibri" w:cstheme="minorHAnsi"/>
          <w:color w:val="000000"/>
          <w:spacing w:val="-3"/>
          <w:sz w:val="18"/>
          <w:szCs w:val="18"/>
          <w:lang w:val="en-GB" w:eastAsia="en-GB"/>
        </w:rPr>
        <w:t>A description of the services required is described in C</w:t>
      </w:r>
      <w:r w:rsidR="008B1ACE" w:rsidRPr="00F05E11">
        <w:rPr>
          <w:rFonts w:eastAsia="Calibri" w:cstheme="minorHAnsi"/>
          <w:color w:val="000000"/>
          <w:spacing w:val="-3"/>
          <w:sz w:val="18"/>
          <w:szCs w:val="18"/>
          <w:lang w:val="en-GB" w:eastAsia="en-GB"/>
        </w:rPr>
        <w:t>F</w:t>
      </w:r>
      <w:r w:rsidRPr="00F05E11">
        <w:rPr>
          <w:rFonts w:eastAsia="Calibri" w:cstheme="minorHAnsi"/>
          <w:color w:val="000000"/>
          <w:spacing w:val="-3"/>
          <w:sz w:val="18"/>
          <w:szCs w:val="18"/>
          <w:lang w:val="en-GB" w:eastAsia="en-GB"/>
        </w:rPr>
        <w:t xml:space="preserve">P </w:t>
      </w:r>
      <w:r w:rsidRPr="00F05E11">
        <w:rPr>
          <w:rFonts w:eastAsia="Calibri" w:cstheme="minorHAnsi"/>
          <w:b/>
          <w:bCs/>
          <w:color w:val="000000"/>
          <w:spacing w:val="-3"/>
          <w:sz w:val="18"/>
          <w:szCs w:val="18"/>
          <w:lang w:val="en-GB" w:eastAsia="en-GB"/>
        </w:rPr>
        <w:t xml:space="preserve">Section </w:t>
      </w:r>
      <w:r w:rsidR="00191EDB" w:rsidRPr="00F05E11">
        <w:rPr>
          <w:rFonts w:eastAsia="Calibri" w:cstheme="minorHAnsi"/>
          <w:b/>
          <w:bCs/>
          <w:color w:val="000000"/>
          <w:spacing w:val="-3"/>
          <w:sz w:val="18"/>
          <w:szCs w:val="18"/>
          <w:lang w:val="en-GB" w:eastAsia="en-GB"/>
        </w:rPr>
        <w:t>1</w:t>
      </w:r>
      <w:r w:rsidR="008B1ACE" w:rsidRPr="00F05E11">
        <w:rPr>
          <w:rFonts w:eastAsia="Calibri" w:cstheme="minorHAnsi"/>
          <w:b/>
          <w:bCs/>
          <w:color w:val="000000"/>
          <w:spacing w:val="-3"/>
          <w:sz w:val="18"/>
          <w:szCs w:val="18"/>
          <w:lang w:val="en-GB" w:eastAsia="en-GB"/>
        </w:rPr>
        <w:t xml:space="preserve"> </w:t>
      </w:r>
      <w:r w:rsidR="00C65165" w:rsidRPr="00F05E11">
        <w:rPr>
          <w:rFonts w:eastAsia="Calibri" w:cstheme="minorHAnsi"/>
          <w:b/>
          <w:bCs/>
          <w:color w:val="000000"/>
          <w:spacing w:val="-3"/>
          <w:sz w:val="18"/>
          <w:szCs w:val="18"/>
          <w:lang w:val="en-GB" w:eastAsia="en-GB"/>
        </w:rPr>
        <w:t>–</w:t>
      </w:r>
      <w:r w:rsidR="00551EBF" w:rsidRPr="00F05E11">
        <w:rPr>
          <w:rFonts w:eastAsia="Calibri" w:cstheme="minorHAnsi"/>
          <w:b/>
          <w:bCs/>
          <w:color w:val="000000"/>
          <w:spacing w:val="-3"/>
          <w:sz w:val="18"/>
          <w:szCs w:val="18"/>
          <w:lang w:val="en-GB" w:eastAsia="en-GB"/>
        </w:rPr>
        <w:t xml:space="preserve"> </w:t>
      </w:r>
      <w:r w:rsidR="00C65165" w:rsidRPr="00F05E11">
        <w:rPr>
          <w:rFonts w:eastAsia="Calibri" w:cstheme="minorHAnsi"/>
          <w:b/>
          <w:bCs/>
          <w:color w:val="000000"/>
          <w:spacing w:val="-3"/>
          <w:sz w:val="18"/>
          <w:szCs w:val="18"/>
          <w:lang w:val="en-GB" w:eastAsia="en-GB"/>
        </w:rPr>
        <w:t>c)</w:t>
      </w:r>
      <w:r w:rsidR="00551EBF" w:rsidRPr="00F05E11">
        <w:rPr>
          <w:rFonts w:eastAsia="Calibri" w:cstheme="minorHAnsi"/>
          <w:b/>
          <w:bCs/>
          <w:color w:val="000000"/>
          <w:spacing w:val="-3"/>
          <w:sz w:val="18"/>
          <w:szCs w:val="18"/>
          <w:lang w:val="en-GB" w:eastAsia="en-GB"/>
        </w:rPr>
        <w:t xml:space="preserve"> </w:t>
      </w:r>
      <w:r w:rsidR="005E15B1" w:rsidRPr="00F05E11">
        <w:rPr>
          <w:rFonts w:eastAsia="Calibri" w:cstheme="minorHAnsi"/>
          <w:b/>
          <w:bCs/>
          <w:color w:val="000000"/>
          <w:spacing w:val="-3"/>
          <w:sz w:val="18"/>
          <w:szCs w:val="18"/>
          <w:lang w:val="en-GB" w:eastAsia="en-GB"/>
        </w:rPr>
        <w:t>“</w:t>
      </w:r>
      <w:r w:rsidR="00C65165" w:rsidRPr="00F05E11">
        <w:rPr>
          <w:rFonts w:eastAsia="Calibri" w:cstheme="minorHAnsi"/>
          <w:b/>
          <w:bCs/>
          <w:color w:val="000000"/>
          <w:spacing w:val="-3"/>
          <w:sz w:val="18"/>
          <w:szCs w:val="18"/>
          <w:lang w:val="en-GB" w:eastAsia="en-GB"/>
        </w:rPr>
        <w:t xml:space="preserve">UN Women </w:t>
      </w:r>
      <w:r w:rsidRPr="00F05E11">
        <w:rPr>
          <w:rFonts w:eastAsia="Calibri" w:cstheme="minorHAnsi"/>
          <w:b/>
          <w:bCs/>
          <w:color w:val="000000"/>
          <w:spacing w:val="-3"/>
          <w:sz w:val="18"/>
          <w:szCs w:val="18"/>
          <w:lang w:val="en-GB" w:eastAsia="en-GB"/>
        </w:rPr>
        <w:t>Terms of Reference</w:t>
      </w:r>
      <w:r w:rsidR="005E15B1" w:rsidRPr="00F05E11">
        <w:rPr>
          <w:rFonts w:eastAsia="Calibri" w:cstheme="minorHAnsi"/>
          <w:b/>
          <w:bCs/>
          <w:color w:val="000000"/>
          <w:spacing w:val="-3"/>
          <w:sz w:val="18"/>
          <w:szCs w:val="18"/>
          <w:lang w:val="en-GB" w:eastAsia="en-GB"/>
        </w:rPr>
        <w:t>”</w:t>
      </w:r>
      <w:r w:rsidRPr="00F05E11">
        <w:rPr>
          <w:rFonts w:eastAsia="Calibri" w:cstheme="minorHAnsi"/>
          <w:color w:val="000000"/>
          <w:spacing w:val="-3"/>
          <w:sz w:val="18"/>
          <w:szCs w:val="18"/>
          <w:lang w:val="en-GB" w:eastAsia="en-GB"/>
        </w:rPr>
        <w:t>.</w:t>
      </w:r>
    </w:p>
    <w:p w14:paraId="1619446B" w14:textId="5227301B" w:rsidR="00C22EF1" w:rsidRPr="00F05E11" w:rsidRDefault="0026403E"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UN Women</w:t>
      </w:r>
      <w:r w:rsidR="00C22EF1" w:rsidRPr="00F05E11">
        <w:rPr>
          <w:rFonts w:eastAsia="Calibri" w:cstheme="minorHAnsi"/>
          <w:color w:val="000000"/>
          <w:spacing w:val="-3"/>
          <w:sz w:val="18"/>
          <w:szCs w:val="18"/>
          <w:lang w:val="en-GB" w:eastAsia="en-GB"/>
        </w:rPr>
        <w:t xml:space="preserve"> may, at its discretion, cancel the services in part or in whole.</w:t>
      </w:r>
    </w:p>
    <w:p w14:paraId="626280D4" w14:textId="5F215560" w:rsidR="00C22EF1" w:rsidRPr="00F05E11"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Proponents may withdraw the proposal after submission, provided that written notice of withdrawal is received by UN W</w:t>
      </w:r>
      <w:r w:rsidR="00C6272A" w:rsidRPr="00F05E11">
        <w:rPr>
          <w:rFonts w:eastAsia="Calibri" w:cstheme="minorHAnsi"/>
          <w:color w:val="000000"/>
          <w:spacing w:val="-3"/>
          <w:sz w:val="18"/>
          <w:szCs w:val="18"/>
          <w:lang w:val="en-GB" w:eastAsia="en-GB"/>
        </w:rPr>
        <w:t>omen</w:t>
      </w:r>
      <w:r w:rsidRPr="00F05E11">
        <w:rPr>
          <w:rFonts w:eastAsia="Calibri" w:cstheme="minorHAnsi"/>
          <w:color w:val="000000"/>
          <w:spacing w:val="-3"/>
          <w:sz w:val="18"/>
          <w:szCs w:val="18"/>
          <w:lang w:val="en-GB" w:eastAsia="en-GB"/>
        </w:rPr>
        <w:t xml:space="preserve"> prior to the deadline prescribed for </w:t>
      </w:r>
      <w:r w:rsidR="00630388" w:rsidRPr="00F05E11">
        <w:rPr>
          <w:rFonts w:eastAsia="Calibri" w:cstheme="minorHAnsi"/>
          <w:color w:val="000000"/>
          <w:spacing w:val="-3"/>
          <w:sz w:val="18"/>
          <w:szCs w:val="18"/>
          <w:lang w:val="en-GB" w:eastAsia="en-GB"/>
        </w:rPr>
        <w:t xml:space="preserve">the </w:t>
      </w:r>
      <w:r w:rsidRPr="00F05E11">
        <w:rPr>
          <w:rFonts w:eastAsia="Calibri" w:cstheme="minorHAnsi"/>
          <w:color w:val="000000"/>
          <w:spacing w:val="-3"/>
          <w:sz w:val="18"/>
          <w:szCs w:val="18"/>
          <w:lang w:val="en-GB" w:eastAsia="en-GB"/>
        </w:rPr>
        <w:t xml:space="preserve">submission of proposals. </w:t>
      </w:r>
      <w:r w:rsidRPr="00F05E11">
        <w:rPr>
          <w:rFonts w:eastAsia="Calibri" w:cstheme="minorHAnsi"/>
          <w:color w:val="000000"/>
          <w:spacing w:val="-2"/>
          <w:sz w:val="18"/>
          <w:szCs w:val="18"/>
          <w:lang w:val="en-GB" w:eastAsia="en-GB"/>
        </w:rPr>
        <w:t xml:space="preserve">No proposal may be modified subsequent to the deadline for </w:t>
      </w:r>
      <w:r w:rsidR="00B31738" w:rsidRPr="00F05E11">
        <w:rPr>
          <w:rFonts w:eastAsia="Calibri" w:cstheme="minorHAnsi"/>
          <w:color w:val="000000"/>
          <w:spacing w:val="-2"/>
          <w:sz w:val="18"/>
          <w:szCs w:val="18"/>
          <w:lang w:val="en-GB" w:eastAsia="en-GB"/>
        </w:rPr>
        <w:t xml:space="preserve">the </w:t>
      </w:r>
      <w:r w:rsidRPr="00F05E11">
        <w:rPr>
          <w:rFonts w:eastAsia="Calibri" w:cstheme="minorHAnsi"/>
          <w:color w:val="000000"/>
          <w:spacing w:val="-2"/>
          <w:sz w:val="18"/>
          <w:szCs w:val="18"/>
          <w:lang w:val="en-GB" w:eastAsia="en-GB"/>
        </w:rPr>
        <w:t>submission of proposal</w:t>
      </w:r>
      <w:r w:rsidR="00B31738" w:rsidRPr="00F05E11">
        <w:rPr>
          <w:rFonts w:eastAsia="Calibri" w:cstheme="minorHAnsi"/>
          <w:color w:val="000000"/>
          <w:spacing w:val="-2"/>
          <w:sz w:val="18"/>
          <w:szCs w:val="18"/>
          <w:lang w:val="en-GB" w:eastAsia="en-GB"/>
        </w:rPr>
        <w:t>s</w:t>
      </w:r>
      <w:r w:rsidRPr="00F05E11">
        <w:rPr>
          <w:rFonts w:eastAsia="Calibri" w:cstheme="minorHAnsi"/>
          <w:color w:val="000000"/>
          <w:spacing w:val="-2"/>
          <w:sz w:val="18"/>
          <w:szCs w:val="18"/>
          <w:lang w:val="en-GB" w:eastAsia="en-GB"/>
        </w:rPr>
        <w:t>. No proposal may be withdrawn in the interval between the deadline for submission of proposals and the expiration of the period of proposal validity.</w:t>
      </w:r>
    </w:p>
    <w:p w14:paraId="77F53B8D" w14:textId="446D5174" w:rsidR="00C22EF1" w:rsidRPr="00F05E11"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F05E11">
        <w:rPr>
          <w:rFonts w:eastAsia="Calibri" w:cstheme="minorHAnsi"/>
          <w:b/>
          <w:bCs/>
          <w:color w:val="000000"/>
          <w:spacing w:val="-3"/>
          <w:sz w:val="18"/>
          <w:szCs w:val="18"/>
          <w:lang w:val="en-GB" w:eastAsia="en-GB"/>
        </w:rPr>
        <w:t xml:space="preserve"> </w:t>
      </w:r>
      <w:r w:rsidRPr="00F05E11">
        <w:rPr>
          <w:rFonts w:eastAsia="Calibri" w:cstheme="minorHAnsi"/>
          <w:color w:val="000000"/>
          <w:spacing w:val="-3"/>
          <w:sz w:val="18"/>
          <w:szCs w:val="18"/>
          <w:lang w:val="en-GB" w:eastAsia="en-GB"/>
        </w:rPr>
        <w:t xml:space="preserve">In exceptional circumstances, </w:t>
      </w:r>
      <w:r w:rsidR="0026403E" w:rsidRPr="00F05E11">
        <w:rPr>
          <w:rFonts w:eastAsia="Calibri" w:cstheme="minorHAnsi"/>
          <w:color w:val="000000"/>
          <w:spacing w:val="-3"/>
          <w:sz w:val="18"/>
          <w:szCs w:val="18"/>
          <w:lang w:val="en-GB" w:eastAsia="en-GB"/>
        </w:rPr>
        <w:t>UN Women</w:t>
      </w:r>
      <w:r w:rsidRPr="00F05E11">
        <w:rPr>
          <w:rFonts w:eastAsia="Calibri" w:cstheme="minorHAnsi"/>
          <w:color w:val="000000"/>
          <w:spacing w:val="-3"/>
          <w:sz w:val="18"/>
          <w:szCs w:val="18"/>
          <w:lang w:val="en-GB" w:eastAsia="en-GB"/>
        </w:rPr>
        <w:t xml:space="preserve"> may solicit the proponent’s consent to an extension of the period of validity. The request and the responses thereto shall be made in writing.</w:t>
      </w:r>
    </w:p>
    <w:p w14:paraId="15FA77B4" w14:textId="7C0FB58A" w:rsidR="00C22EF1" w:rsidRPr="00F05E11"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Effective with the release of this CFP,</w:t>
      </w:r>
      <w:r w:rsidR="00F24CA0" w:rsidRPr="00F05E11">
        <w:rPr>
          <w:rFonts w:eastAsia="Calibri" w:cstheme="minorHAnsi"/>
          <w:color w:val="000000"/>
          <w:spacing w:val="-3"/>
          <w:sz w:val="18"/>
          <w:szCs w:val="18"/>
          <w:lang w:val="en-GB" w:eastAsia="en-GB"/>
        </w:rPr>
        <w:t xml:space="preserve"> </w:t>
      </w:r>
      <w:r w:rsidRPr="00F05E11">
        <w:rPr>
          <w:rFonts w:eastAsia="Calibri" w:cstheme="minorHAnsi"/>
          <w:color w:val="000000"/>
          <w:spacing w:val="-3"/>
          <w:sz w:val="18"/>
          <w:szCs w:val="18"/>
          <w:u w:val="single"/>
          <w:lang w:val="en-GB" w:eastAsia="en-GB"/>
        </w:rPr>
        <w:t>all</w:t>
      </w:r>
      <w:r w:rsidRPr="00F05E11">
        <w:rPr>
          <w:rFonts w:eastAsia="Calibri" w:cstheme="minorHAnsi"/>
          <w:color w:val="000000"/>
          <w:spacing w:val="-3"/>
          <w:sz w:val="18"/>
          <w:szCs w:val="18"/>
          <w:lang w:val="en-GB" w:eastAsia="en-GB"/>
        </w:rPr>
        <w:t xml:space="preserve"> communications must be directed only to </w:t>
      </w:r>
      <w:r w:rsidR="0026403E" w:rsidRPr="00F05E11">
        <w:rPr>
          <w:rFonts w:eastAsia="Calibri" w:cstheme="minorHAnsi"/>
          <w:color w:val="000000"/>
          <w:spacing w:val="-3"/>
          <w:sz w:val="18"/>
          <w:szCs w:val="18"/>
          <w:lang w:val="en-GB" w:eastAsia="en-GB"/>
        </w:rPr>
        <w:t>UN Women</w:t>
      </w:r>
      <w:r w:rsidRPr="00F05E11">
        <w:rPr>
          <w:rFonts w:eastAsia="Calibri" w:cstheme="minorHAnsi"/>
          <w:color w:val="000000"/>
          <w:spacing w:val="-3"/>
          <w:sz w:val="18"/>
          <w:szCs w:val="18"/>
          <w:lang w:val="en-GB" w:eastAsia="en-GB"/>
        </w:rPr>
        <w:t>, by email at</w:t>
      </w:r>
      <w:r w:rsidR="0002082B" w:rsidRPr="00F05E11">
        <w:rPr>
          <w:rFonts w:eastAsia="Calibri" w:cstheme="minorHAnsi"/>
          <w:color w:val="000000"/>
          <w:spacing w:val="-3"/>
          <w:sz w:val="18"/>
          <w:szCs w:val="18"/>
          <w:lang w:val="en-GB" w:eastAsia="en-GB"/>
        </w:rPr>
        <w:t xml:space="preserve"> </w:t>
      </w:r>
      <w:r w:rsidR="00F04FFE" w:rsidRPr="00F04FFE">
        <w:rPr>
          <w:rStyle w:val="Hyperlink"/>
          <w:rFonts w:eastAsia="Calibri" w:cstheme="minorHAnsi"/>
          <w:spacing w:val="-3"/>
          <w:sz w:val="18"/>
          <w:szCs w:val="18"/>
          <w:lang w:val="en-GB" w:eastAsia="en-GB"/>
        </w:rPr>
        <w:t>hosianna.anggreni@unwomen.org</w:t>
      </w:r>
      <w:r w:rsidR="000824D6" w:rsidRPr="00F05E11">
        <w:rPr>
          <w:rFonts w:eastAsia="Calibri" w:cstheme="minorHAnsi"/>
          <w:spacing w:val="-3"/>
          <w:sz w:val="18"/>
          <w:szCs w:val="18"/>
          <w:lang w:val="en-GB" w:eastAsia="en-GB"/>
        </w:rPr>
        <w:t xml:space="preserve">, copy </w:t>
      </w:r>
      <w:hyperlink r:id="rId17" w:history="1">
        <w:r w:rsidR="000824D6" w:rsidRPr="00F05E11">
          <w:rPr>
            <w:rStyle w:val="Hyperlink"/>
            <w:rFonts w:eastAsia="Calibri" w:cstheme="minorHAnsi"/>
            <w:spacing w:val="-2"/>
            <w:sz w:val="18"/>
            <w:szCs w:val="18"/>
            <w:lang w:val="en-CA" w:eastAsia="zh-CN"/>
          </w:rPr>
          <w:t>arum.pratiwi@unwomen.org</w:t>
        </w:r>
      </w:hyperlink>
      <w:r w:rsidR="000824D6" w:rsidRPr="00F05E11">
        <w:rPr>
          <w:rFonts w:eastAsia="Calibri" w:cstheme="minorHAnsi"/>
          <w:spacing w:val="-2"/>
          <w:sz w:val="18"/>
          <w:szCs w:val="18"/>
          <w:lang w:val="en-CA" w:eastAsia="zh-CN"/>
        </w:rPr>
        <w:t>.</w:t>
      </w:r>
      <w:r w:rsidRPr="00F05E11">
        <w:rPr>
          <w:rFonts w:eastAsia="Calibri" w:cstheme="minorHAnsi"/>
          <w:color w:val="000000"/>
          <w:spacing w:val="-3"/>
          <w:sz w:val="18"/>
          <w:szCs w:val="18"/>
          <w:lang w:val="en-GB" w:eastAsia="en-GB"/>
        </w:rPr>
        <w:t xml:space="preserve"> Proponents must not communicate with any other personnel of </w:t>
      </w:r>
      <w:r w:rsidR="0026403E" w:rsidRPr="00F05E11">
        <w:rPr>
          <w:rFonts w:eastAsia="Calibri" w:cstheme="minorHAnsi"/>
          <w:color w:val="000000"/>
          <w:spacing w:val="-3"/>
          <w:sz w:val="18"/>
          <w:szCs w:val="18"/>
          <w:lang w:val="en-GB" w:eastAsia="en-GB"/>
        </w:rPr>
        <w:t>UN Women</w:t>
      </w:r>
      <w:r w:rsidRPr="00F05E11">
        <w:rPr>
          <w:rFonts w:eastAsia="Calibri" w:cstheme="minorHAnsi"/>
          <w:color w:val="000000"/>
          <w:spacing w:val="-3"/>
          <w:sz w:val="18"/>
          <w:szCs w:val="18"/>
          <w:lang w:val="en-GB" w:eastAsia="en-GB"/>
        </w:rPr>
        <w:t xml:space="preserve"> regarding this CFP. </w:t>
      </w:r>
    </w:p>
    <w:p w14:paraId="206B7DF7" w14:textId="77777777" w:rsidR="00C1175E" w:rsidRPr="00F05E11" w:rsidRDefault="00C1175E" w:rsidP="00DC6588">
      <w:pPr>
        <w:tabs>
          <w:tab w:val="left" w:pos="-1440"/>
        </w:tabs>
        <w:suppressAutoHyphens/>
        <w:spacing w:after="0" w:line="240" w:lineRule="auto"/>
        <w:ind w:left="360"/>
        <w:jc w:val="both"/>
        <w:rPr>
          <w:rFonts w:eastAsia="Calibri" w:cstheme="minorHAnsi"/>
          <w:spacing w:val="-3"/>
          <w:sz w:val="18"/>
          <w:szCs w:val="18"/>
          <w:lang w:val="en-GB" w:eastAsia="en-GB"/>
        </w:rPr>
      </w:pPr>
    </w:p>
    <w:p w14:paraId="44CEE206" w14:textId="72B277C3" w:rsidR="00C22EF1" w:rsidRPr="00F05E11"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F05E11">
        <w:rPr>
          <w:rFonts w:eastAsia="Times New Roman" w:cstheme="minorHAnsi"/>
          <w:b/>
          <w:bCs/>
          <w:sz w:val="18"/>
          <w:szCs w:val="18"/>
          <w:lang w:val="en-GB" w:eastAsia="en-GB"/>
        </w:rPr>
        <w:t xml:space="preserve">Cost of </w:t>
      </w:r>
      <w:r w:rsidR="00C1175E" w:rsidRPr="00F05E11">
        <w:rPr>
          <w:rFonts w:eastAsia="Times New Roman" w:cstheme="minorHAnsi"/>
          <w:b/>
          <w:bCs/>
          <w:sz w:val="18"/>
          <w:szCs w:val="18"/>
          <w:lang w:val="en-GB" w:eastAsia="en-GB"/>
        </w:rPr>
        <w:t>P</w:t>
      </w:r>
      <w:r w:rsidRPr="00F05E11">
        <w:rPr>
          <w:rFonts w:eastAsia="Times New Roman" w:cstheme="minorHAnsi"/>
          <w:b/>
          <w:bCs/>
          <w:sz w:val="18"/>
          <w:szCs w:val="18"/>
          <w:lang w:val="en-GB" w:eastAsia="en-GB"/>
        </w:rPr>
        <w:t>roposal</w:t>
      </w:r>
    </w:p>
    <w:p w14:paraId="4FC1CB68" w14:textId="1F9DE88F" w:rsidR="00C22EF1" w:rsidRPr="00F05E11"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2.1</w:t>
      </w:r>
      <w:r w:rsidRPr="00F05E11">
        <w:rPr>
          <w:rFonts w:eastAsia="Calibri" w:cstheme="minorHAnsi"/>
          <w:color w:val="000000"/>
          <w:spacing w:val="-3"/>
          <w:sz w:val="18"/>
          <w:szCs w:val="18"/>
          <w:lang w:val="en-GB" w:eastAsia="en-GB"/>
        </w:rPr>
        <w:tab/>
      </w:r>
      <w:r w:rsidR="00C22EF1" w:rsidRPr="00F05E11">
        <w:rPr>
          <w:rFonts w:eastAsia="Calibri" w:cstheme="minorHAnsi"/>
          <w:color w:val="000000"/>
          <w:spacing w:val="-3"/>
          <w:sz w:val="18"/>
          <w:szCs w:val="18"/>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sidRPr="00F05E11">
        <w:rPr>
          <w:rFonts w:eastAsia="Calibri" w:cstheme="minorHAnsi"/>
          <w:color w:val="000000"/>
          <w:spacing w:val="-3"/>
          <w:sz w:val="18"/>
          <w:szCs w:val="18"/>
          <w:lang w:val="en-GB" w:eastAsia="en-GB"/>
        </w:rPr>
        <w:t>.</w:t>
      </w:r>
      <w:r w:rsidR="00C22EF1" w:rsidRPr="00F05E11">
        <w:rPr>
          <w:rFonts w:eastAsia="Calibri" w:cstheme="minorHAnsi"/>
          <w:color w:val="000000"/>
          <w:spacing w:val="-3"/>
          <w:sz w:val="18"/>
          <w:szCs w:val="18"/>
          <w:lang w:val="en-GB" w:eastAsia="en-GB"/>
        </w:rPr>
        <w:t xml:space="preserve"> </w:t>
      </w:r>
      <w:r w:rsidR="002E40B0" w:rsidRPr="00F05E11">
        <w:rPr>
          <w:rFonts w:eastAsia="Calibri" w:cstheme="minorHAnsi"/>
          <w:color w:val="000000"/>
          <w:spacing w:val="-3"/>
          <w:sz w:val="18"/>
          <w:szCs w:val="18"/>
          <w:lang w:val="en-GB" w:eastAsia="en-GB"/>
        </w:rPr>
        <w:t>P</w:t>
      </w:r>
      <w:r w:rsidR="00C22EF1" w:rsidRPr="00F05E11">
        <w:rPr>
          <w:rFonts w:eastAsia="Calibri" w:cstheme="minorHAnsi"/>
          <w:color w:val="000000"/>
          <w:spacing w:val="-3"/>
          <w:sz w:val="18"/>
          <w:szCs w:val="18"/>
          <w:lang w:val="en-GB" w:eastAsia="en-GB"/>
        </w:rPr>
        <w:t>roposals offering only part of the services will be rejected.</w:t>
      </w:r>
    </w:p>
    <w:p w14:paraId="58A53CB5" w14:textId="77777777" w:rsidR="00C22EF1" w:rsidRPr="00F05E11" w:rsidRDefault="00C22EF1" w:rsidP="00DC6588">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4CDA5093" w14:textId="4FBFD973" w:rsidR="00C1175E" w:rsidRPr="00F05E11"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F05E11">
        <w:rPr>
          <w:rFonts w:eastAsia="Times New Roman" w:cstheme="minorHAnsi"/>
          <w:b/>
          <w:bCs/>
          <w:sz w:val="18"/>
          <w:szCs w:val="18"/>
          <w:lang w:val="en-GB" w:eastAsia="en-GB"/>
        </w:rPr>
        <w:t>Eligibility</w:t>
      </w:r>
    </w:p>
    <w:p w14:paraId="42484E29" w14:textId="0AE8FC1C" w:rsidR="00C22EF1" w:rsidRPr="00F05E11"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F05E11">
        <w:rPr>
          <w:rFonts w:eastAsia="Times New Roman" w:cstheme="minorHAnsi"/>
          <w:color w:val="000000"/>
          <w:sz w:val="18"/>
          <w:szCs w:val="18"/>
          <w:lang w:val="en-GB" w:eastAsia="en-GB"/>
        </w:rPr>
        <w:t>3.1</w:t>
      </w:r>
      <w:r w:rsidR="00C1175E" w:rsidRPr="00F05E11">
        <w:rPr>
          <w:rFonts w:eastAsia="Times New Roman" w:cstheme="minorHAnsi"/>
          <w:color w:val="000000"/>
          <w:sz w:val="18"/>
          <w:szCs w:val="18"/>
          <w:lang w:val="en-GB" w:eastAsia="en-GB"/>
        </w:rPr>
        <w:tab/>
      </w:r>
      <w:r w:rsidR="00C22EF1" w:rsidRPr="00F05E11">
        <w:rPr>
          <w:rFonts w:eastAsia="Times New Roman" w:cstheme="minorHAnsi"/>
          <w:color w:val="000000"/>
          <w:sz w:val="18"/>
          <w:szCs w:val="18"/>
          <w:lang w:val="en-GB" w:eastAsia="en-GB"/>
        </w:rPr>
        <w:t xml:space="preserve">Proponents must meet all mandatory requirements/pre-qualification criteria as set out in </w:t>
      </w:r>
      <w:r w:rsidR="00C22EF1" w:rsidRPr="00F05E11">
        <w:rPr>
          <w:rFonts w:eastAsia="Times New Roman" w:cstheme="minorHAnsi"/>
          <w:b/>
          <w:color w:val="000000"/>
          <w:sz w:val="18"/>
          <w:szCs w:val="18"/>
          <w:lang w:val="en-GB" w:eastAsia="en-GB"/>
        </w:rPr>
        <w:t>Annex B-</w:t>
      </w:r>
      <w:r w:rsidR="00F24CA0" w:rsidRPr="00F05E11">
        <w:rPr>
          <w:rFonts w:eastAsia="Times New Roman" w:cstheme="minorHAnsi"/>
          <w:b/>
          <w:color w:val="000000"/>
          <w:sz w:val="18"/>
          <w:szCs w:val="18"/>
          <w:lang w:val="en-GB" w:eastAsia="en-GB"/>
        </w:rPr>
        <w:t>1</w:t>
      </w:r>
      <w:r w:rsidR="00C22EF1" w:rsidRPr="00F05E11">
        <w:rPr>
          <w:rFonts w:eastAsia="Times New Roman" w:cstheme="minorHAnsi"/>
          <w:color w:val="000000"/>
          <w:sz w:val="18"/>
          <w:szCs w:val="18"/>
          <w:lang w:val="en-GB" w:eastAsia="en-GB"/>
        </w:rPr>
        <w:t xml:space="preserve">. See </w:t>
      </w:r>
      <w:r w:rsidR="00964DC3" w:rsidRPr="00F05E11">
        <w:rPr>
          <w:rFonts w:eastAsia="Times New Roman" w:cstheme="minorHAnsi"/>
          <w:color w:val="000000"/>
          <w:sz w:val="18"/>
          <w:szCs w:val="18"/>
          <w:lang w:val="en-GB" w:eastAsia="en-GB"/>
        </w:rPr>
        <w:t>point</w:t>
      </w:r>
      <w:r w:rsidR="00C22EF1" w:rsidRPr="00F05E11">
        <w:rPr>
          <w:rFonts w:eastAsia="Times New Roman" w:cstheme="minorHAnsi"/>
          <w:color w:val="000000"/>
          <w:sz w:val="18"/>
          <w:szCs w:val="18"/>
          <w:lang w:val="en-GB" w:eastAsia="en-GB"/>
        </w:rPr>
        <w:t xml:space="preserve"> </w:t>
      </w:r>
      <w:r w:rsidR="00964DC3" w:rsidRPr="00F05E11">
        <w:rPr>
          <w:rFonts w:eastAsia="Times New Roman" w:cstheme="minorHAnsi"/>
          <w:color w:val="000000"/>
          <w:sz w:val="18"/>
          <w:szCs w:val="18"/>
          <w:lang w:val="en-GB" w:eastAsia="en-GB"/>
        </w:rPr>
        <w:t>4</w:t>
      </w:r>
      <w:r w:rsidR="00C22EF1" w:rsidRPr="00F05E11">
        <w:rPr>
          <w:rFonts w:eastAsia="Times New Roman" w:cstheme="minorHAnsi"/>
          <w:color w:val="000000"/>
          <w:sz w:val="18"/>
          <w:szCs w:val="18"/>
          <w:lang w:val="en-GB" w:eastAsia="en-GB"/>
        </w:rPr>
        <w:t xml:space="preserve"> below for further explanation. Proponents will receive a pass/fail rating on this section. </w:t>
      </w:r>
      <w:r w:rsidR="00C6272A" w:rsidRPr="00F05E11">
        <w:rPr>
          <w:rFonts w:eastAsia="Times New Roman" w:cstheme="minorHAnsi"/>
          <w:color w:val="000000"/>
          <w:sz w:val="18"/>
          <w:szCs w:val="18"/>
          <w:lang w:val="en-GB" w:eastAsia="en-GB"/>
        </w:rPr>
        <w:t>UN Women</w:t>
      </w:r>
      <w:r w:rsidR="00C22EF1" w:rsidRPr="00F05E11">
        <w:rPr>
          <w:rFonts w:eastAsia="Times New Roman" w:cstheme="minorHAnsi"/>
          <w:color w:val="000000"/>
          <w:sz w:val="18"/>
          <w:szCs w:val="18"/>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F05E11" w:rsidRDefault="00C22EF1"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9238A2F" w14:textId="6A062C58" w:rsidR="001265F6" w:rsidRPr="00F05E11" w:rsidRDefault="001265F6"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F05E11">
        <w:rPr>
          <w:rFonts w:eastAsia="Times New Roman" w:cstheme="minorHAnsi"/>
          <w:b/>
          <w:bCs/>
          <w:sz w:val="18"/>
          <w:szCs w:val="18"/>
          <w:lang w:val="en-GB" w:eastAsia="en-GB"/>
        </w:rPr>
        <w:t>Mandatory/</w:t>
      </w:r>
      <w:r w:rsidR="00C1175E" w:rsidRPr="00F05E11">
        <w:rPr>
          <w:rFonts w:eastAsia="Times New Roman" w:cstheme="minorHAnsi"/>
          <w:b/>
          <w:bCs/>
          <w:sz w:val="18"/>
          <w:szCs w:val="18"/>
          <w:lang w:val="en-GB" w:eastAsia="en-GB"/>
        </w:rPr>
        <w:t>P</w:t>
      </w:r>
      <w:r w:rsidRPr="00F05E11">
        <w:rPr>
          <w:rFonts w:eastAsia="Times New Roman" w:cstheme="minorHAnsi"/>
          <w:b/>
          <w:bCs/>
          <w:sz w:val="18"/>
          <w:szCs w:val="18"/>
          <w:lang w:val="en-GB" w:eastAsia="en-GB"/>
        </w:rPr>
        <w:t>re-</w:t>
      </w:r>
      <w:r w:rsidR="00C1175E" w:rsidRPr="00F05E11">
        <w:rPr>
          <w:rFonts w:eastAsia="Times New Roman" w:cstheme="minorHAnsi"/>
          <w:b/>
          <w:bCs/>
          <w:sz w:val="18"/>
          <w:szCs w:val="18"/>
          <w:lang w:val="en-GB" w:eastAsia="en-GB"/>
        </w:rPr>
        <w:t>Q</w:t>
      </w:r>
      <w:r w:rsidRPr="00F05E11">
        <w:rPr>
          <w:rFonts w:eastAsia="Times New Roman" w:cstheme="minorHAnsi"/>
          <w:b/>
          <w:bCs/>
          <w:sz w:val="18"/>
          <w:szCs w:val="18"/>
          <w:lang w:val="en-GB" w:eastAsia="en-GB"/>
        </w:rPr>
        <w:t xml:space="preserve">ualification </w:t>
      </w:r>
      <w:r w:rsidR="00C1175E" w:rsidRPr="00F05E11">
        <w:rPr>
          <w:rFonts w:eastAsia="Times New Roman" w:cstheme="minorHAnsi"/>
          <w:b/>
          <w:bCs/>
          <w:sz w:val="18"/>
          <w:szCs w:val="18"/>
          <w:lang w:val="en-GB" w:eastAsia="en-GB"/>
        </w:rPr>
        <w:t>C</w:t>
      </w:r>
      <w:r w:rsidRPr="00F05E11">
        <w:rPr>
          <w:rFonts w:eastAsia="Times New Roman" w:cstheme="minorHAnsi"/>
          <w:b/>
          <w:bCs/>
          <w:sz w:val="18"/>
          <w:szCs w:val="18"/>
          <w:lang w:val="en-GB" w:eastAsia="en-GB"/>
        </w:rPr>
        <w:t>riteria</w:t>
      </w:r>
    </w:p>
    <w:p w14:paraId="43790591" w14:textId="14178AD8" w:rsidR="001265F6" w:rsidRPr="00F05E11"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 xml:space="preserve"> 4.1</w:t>
      </w:r>
      <w:r w:rsidR="00C1175E" w:rsidRPr="00F05E11">
        <w:rPr>
          <w:rFonts w:eastAsia="Calibri" w:cstheme="minorHAnsi"/>
          <w:color w:val="000000"/>
          <w:spacing w:val="-3"/>
          <w:sz w:val="18"/>
          <w:szCs w:val="18"/>
          <w:lang w:val="en-GB" w:eastAsia="en-GB"/>
        </w:rPr>
        <w:tab/>
      </w:r>
      <w:r w:rsidRPr="00F05E11">
        <w:rPr>
          <w:rFonts w:eastAsia="Calibri" w:cstheme="minorHAnsi"/>
          <w:color w:val="000000"/>
          <w:spacing w:val="-3"/>
          <w:sz w:val="18"/>
          <w:szCs w:val="18"/>
          <w:lang w:val="en-GB" w:eastAsia="en-GB"/>
        </w:rPr>
        <w:t xml:space="preserve">The </w:t>
      </w:r>
      <w:r w:rsidR="00360E31" w:rsidRPr="00F05E11">
        <w:rPr>
          <w:rFonts w:eastAsia="Calibri" w:cstheme="minorHAnsi"/>
          <w:color w:val="000000"/>
          <w:spacing w:val="-3"/>
          <w:sz w:val="18"/>
          <w:szCs w:val="18"/>
          <w:lang w:val="en-GB" w:eastAsia="en-GB"/>
        </w:rPr>
        <w:t xml:space="preserve">evaluation of technical and financial proposals by UN Women is conducted in two phases (see section 11 below) and the </w:t>
      </w:r>
      <w:r w:rsidRPr="00F05E11">
        <w:rPr>
          <w:rFonts w:eastAsia="Calibri" w:cstheme="minorHAnsi"/>
          <w:color w:val="000000"/>
          <w:spacing w:val="-3"/>
          <w:sz w:val="18"/>
          <w:szCs w:val="18"/>
          <w:lang w:val="en-GB" w:eastAsia="en-GB"/>
        </w:rPr>
        <w:t xml:space="preserve">mandatory requirements/pre-qualification criteria have been designed to </w:t>
      </w:r>
      <w:r w:rsidR="009C1EF6" w:rsidRPr="00F05E11">
        <w:rPr>
          <w:rFonts w:eastAsia="Calibri" w:cstheme="minorHAnsi"/>
          <w:color w:val="000000"/>
          <w:spacing w:val="-3"/>
          <w:sz w:val="18"/>
          <w:szCs w:val="18"/>
          <w:lang w:val="en-GB" w:eastAsia="en-GB"/>
        </w:rPr>
        <w:t>ensure</w:t>
      </w:r>
      <w:r w:rsidRPr="00F05E11">
        <w:rPr>
          <w:rFonts w:eastAsia="Calibri" w:cstheme="minorHAnsi"/>
          <w:color w:val="000000"/>
          <w:spacing w:val="-3"/>
          <w:sz w:val="18"/>
          <w:szCs w:val="18"/>
          <w:lang w:val="en-GB" w:eastAsia="en-GB"/>
        </w:rPr>
        <w:t xml:space="preserve"> that, to the degree possible in the initial </w:t>
      </w:r>
      <w:r w:rsidR="009C1EF6" w:rsidRPr="00F05E11">
        <w:rPr>
          <w:rFonts w:eastAsia="Calibri" w:cstheme="minorHAnsi"/>
          <w:color w:val="000000"/>
          <w:spacing w:val="-3"/>
          <w:sz w:val="18"/>
          <w:szCs w:val="18"/>
          <w:lang w:val="en-GB" w:eastAsia="en-GB"/>
        </w:rPr>
        <w:t>stages</w:t>
      </w:r>
      <w:r w:rsidRPr="00F05E11">
        <w:rPr>
          <w:rFonts w:eastAsia="Calibri" w:cstheme="minorHAnsi"/>
          <w:color w:val="000000"/>
          <w:spacing w:val="-3"/>
          <w:sz w:val="18"/>
          <w:szCs w:val="18"/>
          <w:lang w:val="en-GB" w:eastAsia="en-GB"/>
        </w:rPr>
        <w:t xml:space="preserve"> of the CFP selection process, only those proponents with sufficient experience, financial strength and stability, demonstrable technical knowledge, evident capacity to satisfy </w:t>
      </w:r>
      <w:r w:rsidR="0026403E" w:rsidRPr="00F05E11">
        <w:rPr>
          <w:rFonts w:eastAsia="Calibri" w:cstheme="minorHAnsi"/>
          <w:color w:val="000000"/>
          <w:spacing w:val="-3"/>
          <w:sz w:val="18"/>
          <w:szCs w:val="18"/>
          <w:lang w:val="en-GB" w:eastAsia="en-GB"/>
        </w:rPr>
        <w:t>UN Women</w:t>
      </w:r>
      <w:r w:rsidRPr="00F05E11">
        <w:rPr>
          <w:rFonts w:eastAsia="Calibri" w:cstheme="minorHAnsi"/>
          <w:color w:val="000000"/>
          <w:spacing w:val="-3"/>
          <w:sz w:val="18"/>
          <w:szCs w:val="18"/>
          <w:lang w:val="en-GB" w:eastAsia="en-GB"/>
        </w:rPr>
        <w:t xml:space="preserve"> requirements and superior customer references for supplying the services envisioned in this CFP will qualify for further consideration. </w:t>
      </w:r>
      <w:r w:rsidR="0026403E" w:rsidRPr="00F05E11">
        <w:rPr>
          <w:rFonts w:eastAsia="Calibri" w:cstheme="minorHAnsi"/>
          <w:color w:val="000000"/>
          <w:spacing w:val="-3"/>
          <w:sz w:val="18"/>
          <w:szCs w:val="18"/>
          <w:lang w:val="en-GB" w:eastAsia="en-GB"/>
        </w:rPr>
        <w:t>UN Women</w:t>
      </w:r>
      <w:r w:rsidRPr="00F05E11">
        <w:rPr>
          <w:rFonts w:eastAsia="Calibri" w:cstheme="minorHAnsi"/>
          <w:color w:val="000000"/>
          <w:spacing w:val="-3"/>
          <w:sz w:val="18"/>
          <w:szCs w:val="18"/>
          <w:lang w:val="en-GB" w:eastAsia="en-GB"/>
        </w:rPr>
        <w:t xml:space="preserve"> reserves the right to verify any information contained in proponent’s response or to request additional information after the proposal is received.</w:t>
      </w:r>
      <w:r w:rsidR="00A035E0" w:rsidRPr="00F05E11">
        <w:rPr>
          <w:rFonts w:eastAsia="Calibri" w:cstheme="minorHAnsi"/>
          <w:color w:val="000000"/>
          <w:spacing w:val="-3"/>
          <w:sz w:val="18"/>
          <w:szCs w:val="18"/>
          <w:lang w:val="en-GB" w:eastAsia="en-GB"/>
        </w:rPr>
        <w:t xml:space="preserve"> </w:t>
      </w:r>
      <w:r w:rsidRPr="00F05E11">
        <w:rPr>
          <w:rFonts w:eastAsia="Calibri" w:cstheme="minorHAnsi"/>
          <w:color w:val="000000"/>
          <w:spacing w:val="-3"/>
          <w:sz w:val="18"/>
          <w:szCs w:val="18"/>
          <w:lang w:val="en-GB" w:eastAsia="en-GB"/>
        </w:rPr>
        <w:t xml:space="preserve">Incomplete or inadequate responses, lack of response or misrepresentation in responding to any questions will </w:t>
      </w:r>
      <w:r w:rsidR="00DA4D9F" w:rsidRPr="00F05E11">
        <w:rPr>
          <w:rFonts w:eastAsia="Calibri" w:cstheme="minorHAnsi"/>
          <w:color w:val="000000"/>
          <w:spacing w:val="-3"/>
          <w:sz w:val="18"/>
          <w:szCs w:val="18"/>
          <w:lang w:val="en-GB" w:eastAsia="en-GB"/>
        </w:rPr>
        <w:t>result in disqualification</w:t>
      </w:r>
      <w:r w:rsidRPr="00F05E11">
        <w:rPr>
          <w:rFonts w:eastAsia="Calibri" w:cstheme="minorHAnsi"/>
          <w:color w:val="000000"/>
          <w:spacing w:val="-3"/>
          <w:sz w:val="18"/>
          <w:szCs w:val="18"/>
          <w:lang w:val="en-GB" w:eastAsia="en-GB"/>
        </w:rPr>
        <w:t>.</w:t>
      </w:r>
    </w:p>
    <w:p w14:paraId="14D75303" w14:textId="1B36494E" w:rsidR="001265F6" w:rsidRPr="00F05E11"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 xml:space="preserve"> 4.2</w:t>
      </w:r>
      <w:r w:rsidR="00C1175E" w:rsidRPr="00F05E11">
        <w:rPr>
          <w:rFonts w:eastAsia="Calibri" w:cstheme="minorHAnsi"/>
          <w:color w:val="000000"/>
          <w:spacing w:val="-3"/>
          <w:sz w:val="18"/>
          <w:szCs w:val="18"/>
          <w:lang w:val="en-GB" w:eastAsia="en-GB"/>
        </w:rPr>
        <w:tab/>
      </w:r>
      <w:r w:rsidRPr="00F05E11">
        <w:rPr>
          <w:rFonts w:eastAsia="Calibri" w:cstheme="minorHAnsi"/>
          <w:color w:val="000000"/>
          <w:spacing w:val="-3"/>
          <w:sz w:val="18"/>
          <w:szCs w:val="18"/>
          <w:lang w:val="en-GB" w:eastAsia="en-GB"/>
        </w:rPr>
        <w:t>Proponents will receive a pass/fail rating in the mandatory requirements/pre-qualification criteria section. In order to be considered for Phase I, proponents must meet all the mandatory requirements/pre-qualification criteria described in this CFP.</w:t>
      </w:r>
    </w:p>
    <w:p w14:paraId="7B4E5995" w14:textId="440FC185" w:rsidR="001265F6" w:rsidRPr="00F05E11" w:rsidRDefault="001265F6"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E6F80E0" w14:textId="1DC99B52" w:rsidR="00C22EF1" w:rsidRPr="00F05E11" w:rsidRDefault="00C22EF1"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pacing w:val="-2"/>
          <w:sz w:val="18"/>
          <w:szCs w:val="18"/>
          <w:lang w:val="en-GB" w:eastAsia="en-GB"/>
        </w:rPr>
      </w:pPr>
      <w:r w:rsidRPr="00F05E11">
        <w:rPr>
          <w:rFonts w:eastAsia="Times New Roman" w:cstheme="minorHAnsi"/>
          <w:b/>
          <w:bCs/>
          <w:sz w:val="18"/>
          <w:szCs w:val="18"/>
          <w:lang w:val="en-GB" w:eastAsia="en-GB"/>
        </w:rPr>
        <w:t xml:space="preserve">Clarification of CFP </w:t>
      </w:r>
      <w:r w:rsidR="0026403E" w:rsidRPr="00F05E11">
        <w:rPr>
          <w:rFonts w:eastAsia="Times New Roman" w:cstheme="minorHAnsi"/>
          <w:b/>
          <w:bCs/>
          <w:sz w:val="18"/>
          <w:szCs w:val="18"/>
          <w:lang w:val="en-GB" w:eastAsia="en-GB"/>
        </w:rPr>
        <w:t>D</w:t>
      </w:r>
      <w:r w:rsidRPr="00F05E11">
        <w:rPr>
          <w:rFonts w:eastAsia="Times New Roman" w:cstheme="minorHAnsi"/>
          <w:b/>
          <w:bCs/>
          <w:sz w:val="18"/>
          <w:szCs w:val="18"/>
          <w:lang w:val="en-GB" w:eastAsia="en-GB"/>
        </w:rPr>
        <w:t xml:space="preserve">ocuments </w:t>
      </w:r>
    </w:p>
    <w:p w14:paraId="37863559" w14:textId="694E790D" w:rsidR="009E7AC5" w:rsidRPr="00F05E11"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F05E11">
        <w:rPr>
          <w:rFonts w:eastAsia="Times New Roman" w:cstheme="minorHAnsi"/>
          <w:color w:val="000000"/>
          <w:sz w:val="18"/>
          <w:szCs w:val="18"/>
          <w:lang w:val="en-GB" w:eastAsia="en-GB"/>
        </w:rPr>
        <w:t>5</w:t>
      </w:r>
      <w:r w:rsidR="00C22EF1" w:rsidRPr="00F05E11">
        <w:rPr>
          <w:rFonts w:eastAsia="Times New Roman" w:cstheme="minorHAnsi"/>
          <w:color w:val="000000"/>
          <w:sz w:val="18"/>
          <w:szCs w:val="18"/>
          <w:lang w:val="en-GB" w:eastAsia="en-GB"/>
        </w:rPr>
        <w:t>.1</w:t>
      </w:r>
      <w:r w:rsidR="00C1175E" w:rsidRPr="00F05E11">
        <w:rPr>
          <w:rFonts w:eastAsia="Times New Roman" w:cstheme="minorHAnsi"/>
          <w:color w:val="000000"/>
          <w:sz w:val="18"/>
          <w:szCs w:val="18"/>
          <w:lang w:val="en-GB" w:eastAsia="en-GB"/>
        </w:rPr>
        <w:tab/>
      </w:r>
      <w:r w:rsidR="00C22EF1" w:rsidRPr="00F05E11">
        <w:rPr>
          <w:rFonts w:eastAsia="Times New Roman" w:cstheme="minorHAnsi"/>
          <w:color w:val="000000"/>
          <w:sz w:val="18"/>
          <w:szCs w:val="18"/>
          <w:lang w:val="en-GB" w:eastAsia="en-GB"/>
        </w:rPr>
        <w:t xml:space="preserve">A prospective proponent requiring any clarification of the CFP documents may notify </w:t>
      </w:r>
      <w:r w:rsidR="0026403E" w:rsidRPr="00F05E11">
        <w:rPr>
          <w:rFonts w:eastAsia="Times New Roman" w:cstheme="minorHAnsi"/>
          <w:color w:val="000000"/>
          <w:sz w:val="18"/>
          <w:szCs w:val="18"/>
          <w:lang w:val="en-GB" w:eastAsia="en-GB"/>
        </w:rPr>
        <w:t>UN Women</w:t>
      </w:r>
      <w:r w:rsidR="00C22EF1" w:rsidRPr="00F05E11">
        <w:rPr>
          <w:rFonts w:eastAsia="Times New Roman" w:cstheme="minorHAnsi"/>
          <w:color w:val="000000"/>
          <w:sz w:val="18"/>
          <w:szCs w:val="18"/>
          <w:lang w:val="en-GB" w:eastAsia="en-GB"/>
        </w:rPr>
        <w:t xml:space="preserve"> in writing at </w:t>
      </w:r>
      <w:r w:rsidR="0026403E" w:rsidRPr="00F05E11">
        <w:rPr>
          <w:rFonts w:eastAsia="Times New Roman" w:cstheme="minorHAnsi"/>
          <w:color w:val="000000"/>
          <w:sz w:val="18"/>
          <w:szCs w:val="18"/>
          <w:lang w:val="en-GB" w:eastAsia="en-GB"/>
        </w:rPr>
        <w:t xml:space="preserve">UN Women </w:t>
      </w:r>
      <w:r w:rsidR="00C22EF1" w:rsidRPr="00F05E11">
        <w:rPr>
          <w:rFonts w:eastAsia="Times New Roman" w:cstheme="minorHAnsi"/>
          <w:color w:val="000000"/>
          <w:sz w:val="18"/>
          <w:szCs w:val="18"/>
          <w:lang w:val="en-GB" w:eastAsia="en-GB"/>
        </w:rPr>
        <w:t xml:space="preserve">email address indicated in the CFP by the specified date and time. </w:t>
      </w:r>
      <w:r w:rsidR="0026403E" w:rsidRPr="00F05E11">
        <w:rPr>
          <w:rFonts w:eastAsia="Times New Roman" w:cstheme="minorHAnsi"/>
          <w:color w:val="000000"/>
          <w:sz w:val="18"/>
          <w:szCs w:val="18"/>
          <w:lang w:val="en-GB" w:eastAsia="en-GB"/>
        </w:rPr>
        <w:t>UN Women</w:t>
      </w:r>
      <w:r w:rsidR="00C22EF1" w:rsidRPr="00F05E11">
        <w:rPr>
          <w:rFonts w:eastAsia="Times New Roman" w:cstheme="minorHAnsi"/>
          <w:color w:val="000000"/>
          <w:sz w:val="18"/>
          <w:szCs w:val="18"/>
          <w:lang w:val="en-GB" w:eastAsia="en-GB"/>
        </w:rPr>
        <w:t xml:space="preserve"> will respond in writing to any request for clarification of the CFP documents that it receives by the due date </w:t>
      </w:r>
      <w:r w:rsidR="00107F5C" w:rsidRPr="00F05E11">
        <w:rPr>
          <w:rFonts w:eastAsia="Times New Roman" w:cstheme="minorHAnsi"/>
          <w:color w:val="000000"/>
          <w:sz w:val="18"/>
          <w:szCs w:val="18"/>
          <w:lang w:val="en-GB" w:eastAsia="en-GB"/>
        </w:rPr>
        <w:t xml:space="preserve">for requests for clarification as </w:t>
      </w:r>
      <w:r w:rsidR="00C22EF1" w:rsidRPr="00F05E11">
        <w:rPr>
          <w:rFonts w:eastAsia="Times New Roman" w:cstheme="minorHAnsi"/>
          <w:color w:val="000000"/>
          <w:sz w:val="18"/>
          <w:szCs w:val="18"/>
          <w:lang w:val="en-GB" w:eastAsia="en-GB"/>
        </w:rPr>
        <w:t xml:space="preserve">outlined </w:t>
      </w:r>
      <w:r w:rsidR="00527482" w:rsidRPr="00F05E11">
        <w:rPr>
          <w:rFonts w:eastAsia="Times New Roman" w:cstheme="minorHAnsi"/>
          <w:color w:val="000000"/>
          <w:sz w:val="18"/>
          <w:szCs w:val="18"/>
          <w:lang w:val="en-GB" w:eastAsia="en-GB"/>
        </w:rPr>
        <w:t>i</w:t>
      </w:r>
      <w:r w:rsidR="00C22EF1" w:rsidRPr="00F05E11">
        <w:rPr>
          <w:rFonts w:eastAsia="Times New Roman" w:cstheme="minorHAnsi"/>
          <w:color w:val="000000"/>
          <w:sz w:val="18"/>
          <w:szCs w:val="18"/>
          <w:lang w:val="en-GB" w:eastAsia="en-GB"/>
        </w:rPr>
        <w:t xml:space="preserve">n </w:t>
      </w:r>
      <w:r w:rsidR="00DE3658" w:rsidRPr="00F05E11">
        <w:rPr>
          <w:rFonts w:eastAsia="Times New Roman" w:cstheme="minorHAnsi"/>
          <w:b/>
          <w:bCs/>
          <w:color w:val="000000"/>
          <w:sz w:val="18"/>
          <w:szCs w:val="18"/>
          <w:lang w:val="en-GB" w:eastAsia="en-GB"/>
        </w:rPr>
        <w:t>S</w:t>
      </w:r>
      <w:r w:rsidR="00C22EF1" w:rsidRPr="00F05E11">
        <w:rPr>
          <w:rFonts w:eastAsia="Times New Roman" w:cstheme="minorHAnsi"/>
          <w:b/>
          <w:bCs/>
          <w:color w:val="000000"/>
          <w:sz w:val="18"/>
          <w:szCs w:val="18"/>
          <w:lang w:val="en-GB" w:eastAsia="en-GB"/>
        </w:rPr>
        <w:t xml:space="preserve">ection </w:t>
      </w:r>
      <w:r w:rsidR="00A87EE9" w:rsidRPr="00F05E11">
        <w:rPr>
          <w:rFonts w:eastAsia="Times New Roman" w:cstheme="minorHAnsi"/>
          <w:b/>
          <w:bCs/>
          <w:color w:val="000000"/>
          <w:sz w:val="18"/>
          <w:szCs w:val="18"/>
          <w:lang w:val="en-GB" w:eastAsia="en-GB"/>
        </w:rPr>
        <w:t>1b of this annex (on page 1)</w:t>
      </w:r>
      <w:r w:rsidR="00C22EF1" w:rsidRPr="00F05E11">
        <w:rPr>
          <w:rFonts w:eastAsia="Times New Roman" w:cstheme="minorHAnsi"/>
          <w:color w:val="000000"/>
          <w:sz w:val="18"/>
          <w:szCs w:val="18"/>
          <w:lang w:val="en-GB" w:eastAsia="en-GB"/>
        </w:rPr>
        <w:t xml:space="preserve">. </w:t>
      </w:r>
    </w:p>
    <w:p w14:paraId="191453A5" w14:textId="1553DBAD" w:rsidR="00C1175E" w:rsidRPr="00F05E11"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F05E11">
        <w:rPr>
          <w:rFonts w:eastAsia="Times New Roman" w:cstheme="minorHAnsi"/>
          <w:color w:val="000000"/>
          <w:sz w:val="18"/>
          <w:szCs w:val="18"/>
          <w:lang w:val="en-GB" w:eastAsia="en-GB"/>
        </w:rPr>
        <w:t>5.2</w:t>
      </w:r>
      <w:r w:rsidRPr="00F05E11">
        <w:rPr>
          <w:rFonts w:eastAsia="Times New Roman" w:cstheme="minorHAnsi"/>
          <w:color w:val="000000"/>
          <w:sz w:val="18"/>
          <w:szCs w:val="18"/>
          <w:lang w:val="en-GB" w:eastAsia="en-GB"/>
        </w:rPr>
        <w:tab/>
      </w:r>
      <w:r w:rsidR="00C22EF1" w:rsidRPr="00F05E11">
        <w:rPr>
          <w:rFonts w:eastAsia="Times New Roman" w:cstheme="minorHAnsi"/>
          <w:color w:val="000000"/>
          <w:sz w:val="18"/>
          <w:szCs w:val="18"/>
          <w:lang w:val="en-GB" w:eastAsia="en-GB"/>
        </w:rPr>
        <w:t xml:space="preserve">Written copies of </w:t>
      </w:r>
      <w:r w:rsidR="0026403E" w:rsidRPr="00F05E11">
        <w:rPr>
          <w:rFonts w:eastAsia="Times New Roman" w:cstheme="minorHAnsi"/>
          <w:color w:val="000000"/>
          <w:sz w:val="18"/>
          <w:szCs w:val="18"/>
          <w:lang w:val="en-GB" w:eastAsia="en-GB"/>
        </w:rPr>
        <w:t>UN Women</w:t>
      </w:r>
      <w:r w:rsidR="00037A69" w:rsidRPr="00F05E11">
        <w:rPr>
          <w:rFonts w:eastAsia="Times New Roman" w:cstheme="minorHAnsi"/>
          <w:color w:val="000000"/>
          <w:sz w:val="18"/>
          <w:szCs w:val="18"/>
          <w:lang w:val="en-GB" w:eastAsia="en-GB"/>
        </w:rPr>
        <w:t>’s</w:t>
      </w:r>
      <w:r w:rsidR="00C22EF1" w:rsidRPr="00F05E11">
        <w:rPr>
          <w:rFonts w:eastAsia="Times New Roman" w:cstheme="minorHAnsi"/>
          <w:color w:val="000000"/>
          <w:sz w:val="18"/>
          <w:szCs w:val="18"/>
          <w:lang w:val="en-GB" w:eastAsia="en-GB"/>
        </w:rPr>
        <w:t xml:space="preserve"> response</w:t>
      </w:r>
      <w:r w:rsidR="00951198" w:rsidRPr="00F05E11">
        <w:rPr>
          <w:rFonts w:eastAsia="Times New Roman" w:cstheme="minorHAnsi"/>
          <w:color w:val="000000"/>
          <w:sz w:val="18"/>
          <w:szCs w:val="18"/>
          <w:lang w:val="en-GB" w:eastAsia="en-GB"/>
        </w:rPr>
        <w:t>s</w:t>
      </w:r>
      <w:r w:rsidR="00C22EF1" w:rsidRPr="00F05E11">
        <w:rPr>
          <w:rFonts w:eastAsia="Times New Roman" w:cstheme="minorHAnsi"/>
          <w:color w:val="000000"/>
          <w:sz w:val="18"/>
          <w:szCs w:val="18"/>
          <w:lang w:val="en-GB" w:eastAsia="en-GB"/>
        </w:rPr>
        <w:t xml:space="preserve"> </w:t>
      </w:r>
      <w:r w:rsidR="00037A69" w:rsidRPr="00F05E11">
        <w:rPr>
          <w:rFonts w:eastAsia="Times New Roman" w:cstheme="minorHAnsi"/>
          <w:color w:val="000000"/>
          <w:sz w:val="18"/>
          <w:szCs w:val="18"/>
          <w:lang w:val="en-GB" w:eastAsia="en-GB"/>
        </w:rPr>
        <w:t>to such in</w:t>
      </w:r>
      <w:r w:rsidR="00621B31" w:rsidRPr="00F05E11">
        <w:rPr>
          <w:rFonts w:eastAsia="Times New Roman" w:cstheme="minorHAnsi"/>
          <w:color w:val="000000"/>
          <w:sz w:val="18"/>
          <w:szCs w:val="18"/>
          <w:lang w:val="en-GB" w:eastAsia="en-GB"/>
        </w:rPr>
        <w:t xml:space="preserve">quiries </w:t>
      </w:r>
      <w:r w:rsidR="00C22EF1" w:rsidRPr="00F05E11">
        <w:rPr>
          <w:rFonts w:eastAsia="Times New Roman" w:cstheme="minorHAnsi"/>
          <w:color w:val="000000"/>
          <w:sz w:val="18"/>
          <w:szCs w:val="18"/>
          <w:lang w:val="en-GB" w:eastAsia="en-GB"/>
        </w:rPr>
        <w:t>(including an explanation of the query but without identifying the source of inquiry) will be posted using the same method as the original posting of this (CFP) document.</w:t>
      </w:r>
    </w:p>
    <w:p w14:paraId="2A8410FD" w14:textId="2C74591F" w:rsidR="006E62D6" w:rsidRPr="00F05E11"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F05E11">
        <w:rPr>
          <w:rFonts w:eastAsia="Times New Roman" w:cstheme="minorHAnsi"/>
          <w:color w:val="000000"/>
          <w:sz w:val="18"/>
          <w:szCs w:val="18"/>
          <w:lang w:val="en-GB" w:eastAsia="en-GB"/>
        </w:rPr>
        <w:t>5</w:t>
      </w:r>
      <w:r w:rsidR="00C22EF1" w:rsidRPr="00F05E11">
        <w:rPr>
          <w:rFonts w:eastAsia="Times New Roman" w:cstheme="minorHAnsi"/>
          <w:color w:val="000000"/>
          <w:sz w:val="18"/>
          <w:szCs w:val="18"/>
          <w:lang w:val="en-GB" w:eastAsia="en-GB"/>
        </w:rPr>
        <w:t>.</w:t>
      </w:r>
      <w:r w:rsidR="002C4802" w:rsidRPr="00F05E11">
        <w:rPr>
          <w:rFonts w:eastAsia="Times New Roman" w:cstheme="minorHAnsi"/>
          <w:color w:val="000000"/>
          <w:sz w:val="18"/>
          <w:szCs w:val="18"/>
          <w:lang w:val="en-GB" w:eastAsia="en-GB"/>
        </w:rPr>
        <w:t>3</w:t>
      </w:r>
      <w:r w:rsidR="00C1175E" w:rsidRPr="00F05E11">
        <w:rPr>
          <w:rFonts w:eastAsia="Times New Roman" w:cstheme="minorHAnsi"/>
          <w:color w:val="000000"/>
          <w:sz w:val="18"/>
          <w:szCs w:val="18"/>
          <w:lang w:val="en-GB" w:eastAsia="en-GB"/>
        </w:rPr>
        <w:tab/>
      </w:r>
      <w:r w:rsidR="00C22EF1" w:rsidRPr="00F05E11">
        <w:rPr>
          <w:rFonts w:eastAsia="Times New Roman" w:cstheme="minorHAnsi"/>
          <w:color w:val="000000"/>
          <w:sz w:val="18"/>
          <w:szCs w:val="18"/>
          <w:lang w:val="en-GB"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F05E11" w:rsidRDefault="006E62D6" w:rsidP="00DC6588">
      <w:pPr>
        <w:tabs>
          <w:tab w:val="left" w:pos="-720"/>
        </w:tabs>
        <w:suppressAutoHyphens/>
        <w:spacing w:after="0" w:line="240" w:lineRule="auto"/>
        <w:jc w:val="both"/>
        <w:rPr>
          <w:rFonts w:eastAsia="Times New Roman" w:cstheme="minorHAnsi"/>
          <w:sz w:val="18"/>
          <w:szCs w:val="18"/>
          <w:lang w:val="en-GB" w:eastAsia="en-GB"/>
        </w:rPr>
      </w:pPr>
    </w:p>
    <w:p w14:paraId="05EB1206" w14:textId="6F858D7E" w:rsidR="00290AA2" w:rsidRPr="00F05E11" w:rsidRDefault="006E62D6" w:rsidP="00DC6588">
      <w:pPr>
        <w:tabs>
          <w:tab w:val="left" w:pos="-720"/>
          <w:tab w:val="left" w:pos="540"/>
        </w:tabs>
        <w:suppressAutoHyphens/>
        <w:spacing w:after="0" w:line="240" w:lineRule="auto"/>
        <w:jc w:val="both"/>
        <w:rPr>
          <w:rFonts w:eastAsia="Times New Roman" w:cstheme="minorHAnsi"/>
          <w:b/>
          <w:bCs/>
          <w:sz w:val="18"/>
          <w:szCs w:val="18"/>
          <w:lang w:val="en-GB" w:eastAsia="en-GB"/>
        </w:rPr>
      </w:pPr>
      <w:r w:rsidRPr="00F05E11">
        <w:rPr>
          <w:rFonts w:eastAsia="Times New Roman" w:cstheme="minorHAnsi"/>
          <w:b/>
          <w:bCs/>
          <w:sz w:val="18"/>
          <w:szCs w:val="18"/>
          <w:lang w:val="en-GB" w:eastAsia="en-GB"/>
        </w:rPr>
        <w:t xml:space="preserve">6. </w:t>
      </w:r>
      <w:r w:rsidR="00C1175E" w:rsidRPr="00F05E11">
        <w:rPr>
          <w:rFonts w:eastAsia="Times New Roman" w:cstheme="minorHAnsi"/>
          <w:b/>
          <w:bCs/>
          <w:sz w:val="18"/>
          <w:szCs w:val="18"/>
          <w:lang w:val="en-GB" w:eastAsia="en-GB"/>
        </w:rPr>
        <w:tab/>
      </w:r>
      <w:r w:rsidR="00C22EF1" w:rsidRPr="00F05E11">
        <w:rPr>
          <w:rFonts w:eastAsia="Times New Roman" w:cstheme="minorHAnsi"/>
          <w:b/>
          <w:bCs/>
          <w:sz w:val="18"/>
          <w:szCs w:val="18"/>
          <w:lang w:val="en-GB" w:eastAsia="en-GB"/>
        </w:rPr>
        <w:t xml:space="preserve">Amendments to CFP </w:t>
      </w:r>
      <w:r w:rsidR="002E1273" w:rsidRPr="00F05E11">
        <w:rPr>
          <w:rFonts w:eastAsia="Times New Roman" w:cstheme="minorHAnsi"/>
          <w:b/>
          <w:bCs/>
          <w:sz w:val="18"/>
          <w:szCs w:val="18"/>
          <w:lang w:val="en-GB" w:eastAsia="en-GB"/>
        </w:rPr>
        <w:t>D</w:t>
      </w:r>
      <w:r w:rsidR="00C22EF1" w:rsidRPr="00F05E11">
        <w:rPr>
          <w:rFonts w:eastAsia="Times New Roman" w:cstheme="minorHAnsi"/>
          <w:b/>
          <w:bCs/>
          <w:sz w:val="18"/>
          <w:szCs w:val="18"/>
          <w:lang w:val="en-GB" w:eastAsia="en-GB"/>
        </w:rPr>
        <w:t xml:space="preserve">ocuments </w:t>
      </w:r>
    </w:p>
    <w:p w14:paraId="6B15105B" w14:textId="151A20B0" w:rsidR="00C22EF1" w:rsidRPr="00F05E11" w:rsidRDefault="00426E45" w:rsidP="00DC6588">
      <w:pPr>
        <w:tabs>
          <w:tab w:val="left" w:pos="-720"/>
          <w:tab w:val="left" w:pos="540"/>
        </w:tabs>
        <w:suppressAutoHyphens/>
        <w:spacing w:after="0" w:line="240" w:lineRule="auto"/>
        <w:ind w:left="540" w:hanging="540"/>
        <w:jc w:val="both"/>
        <w:rPr>
          <w:rFonts w:eastAsia="Times New Roman" w:cstheme="minorHAnsi"/>
          <w:color w:val="000000"/>
          <w:sz w:val="18"/>
          <w:szCs w:val="18"/>
          <w:lang w:val="en-GB" w:eastAsia="en-GB"/>
        </w:rPr>
      </w:pPr>
      <w:r w:rsidRPr="00F05E11">
        <w:rPr>
          <w:rFonts w:eastAsia="Times New Roman" w:cstheme="minorHAnsi"/>
          <w:color w:val="000000"/>
          <w:sz w:val="18"/>
          <w:szCs w:val="18"/>
          <w:lang w:val="en-GB" w:eastAsia="en-GB"/>
        </w:rPr>
        <w:t>6</w:t>
      </w:r>
      <w:r w:rsidR="00C22EF1" w:rsidRPr="00F05E11">
        <w:rPr>
          <w:rFonts w:eastAsia="Times New Roman" w:cstheme="minorHAnsi"/>
          <w:color w:val="000000"/>
          <w:sz w:val="18"/>
          <w:szCs w:val="18"/>
          <w:lang w:val="en-GB" w:eastAsia="en-GB"/>
        </w:rPr>
        <w:t>.1</w:t>
      </w:r>
      <w:r w:rsidR="00290AA2" w:rsidRPr="00F05E11">
        <w:rPr>
          <w:rFonts w:eastAsia="Times New Roman" w:cstheme="minorHAnsi"/>
          <w:color w:val="000000"/>
          <w:sz w:val="18"/>
          <w:szCs w:val="18"/>
          <w:lang w:val="en-GB" w:eastAsia="en-GB"/>
        </w:rPr>
        <w:tab/>
      </w:r>
      <w:r w:rsidR="00C22EF1" w:rsidRPr="00F05E11">
        <w:rPr>
          <w:rFonts w:eastAsia="Times New Roman" w:cstheme="minorHAnsi"/>
          <w:color w:val="000000"/>
          <w:sz w:val="18"/>
          <w:szCs w:val="18"/>
          <w:lang w:val="en-GB" w:eastAsia="en-GB"/>
        </w:rPr>
        <w:t xml:space="preserve">At any time prior to the deadline for submission of proposals, </w:t>
      </w:r>
      <w:r w:rsidR="0026403E" w:rsidRPr="00F05E11">
        <w:rPr>
          <w:rFonts w:eastAsia="Times New Roman" w:cstheme="minorHAnsi"/>
          <w:color w:val="000000"/>
          <w:sz w:val="18"/>
          <w:szCs w:val="18"/>
          <w:lang w:val="en-GB" w:eastAsia="en-GB"/>
        </w:rPr>
        <w:t>UN Women</w:t>
      </w:r>
      <w:r w:rsidR="00C22EF1" w:rsidRPr="00F05E11">
        <w:rPr>
          <w:rFonts w:eastAsia="Times New Roman" w:cstheme="minorHAnsi"/>
          <w:color w:val="000000"/>
          <w:sz w:val="18"/>
          <w:szCs w:val="18"/>
          <w:lang w:val="en-GB" w:eastAsia="en-GB"/>
        </w:rPr>
        <w:t xml:space="preserve"> may, for any reason, whether at its own initiative or in response to a clarification requested by a prospective proponent, modify the CFP documents by </w:t>
      </w:r>
      <w:r w:rsidR="00C22EF1" w:rsidRPr="00F05E11">
        <w:rPr>
          <w:rFonts w:eastAsia="Times New Roman" w:cstheme="minorHAnsi"/>
          <w:color w:val="000000"/>
          <w:sz w:val="18"/>
          <w:szCs w:val="18"/>
          <w:lang w:val="en-GB" w:eastAsia="en-GB"/>
        </w:rPr>
        <w:lastRenderedPageBreak/>
        <w:t>amendment. All prospective proponents that have received the CFP documents will be notified in writing of all amendments to the CFP documents. For open competitions, all amendments will also be posted on the advertised source.</w:t>
      </w:r>
    </w:p>
    <w:p w14:paraId="222154FE" w14:textId="47529F94" w:rsidR="00C22EF1" w:rsidRPr="00F05E11"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F05E11">
        <w:rPr>
          <w:rFonts w:eastAsia="Times New Roman" w:cstheme="minorHAnsi"/>
          <w:color w:val="000000"/>
          <w:sz w:val="18"/>
          <w:szCs w:val="18"/>
          <w:lang w:val="en-GB" w:eastAsia="en-GB"/>
        </w:rPr>
        <w:t>6</w:t>
      </w:r>
      <w:r w:rsidR="00C22EF1" w:rsidRPr="00F05E11">
        <w:rPr>
          <w:rFonts w:eastAsia="Times New Roman" w:cstheme="minorHAnsi"/>
          <w:color w:val="000000"/>
          <w:sz w:val="18"/>
          <w:szCs w:val="18"/>
          <w:lang w:val="en-GB" w:eastAsia="en-GB"/>
        </w:rPr>
        <w:t>.2</w:t>
      </w:r>
      <w:r w:rsidR="00290AA2" w:rsidRPr="00F05E11">
        <w:rPr>
          <w:rFonts w:eastAsia="Times New Roman" w:cstheme="minorHAnsi"/>
          <w:color w:val="000000"/>
          <w:sz w:val="18"/>
          <w:szCs w:val="18"/>
          <w:lang w:val="en-GB" w:eastAsia="en-GB"/>
        </w:rPr>
        <w:tab/>
      </w:r>
      <w:r w:rsidR="00C22EF1" w:rsidRPr="00F05E11">
        <w:rPr>
          <w:rFonts w:eastAsia="Times New Roman" w:cstheme="minorHAnsi"/>
          <w:color w:val="000000"/>
          <w:sz w:val="18"/>
          <w:szCs w:val="18"/>
          <w:lang w:val="en-GB" w:eastAsia="en-GB"/>
        </w:rPr>
        <w:t xml:space="preserve">In order to afford prospective proponents reasonable time in which to take the amendment into account in preparing their proposals, </w:t>
      </w:r>
      <w:r w:rsidR="0026403E" w:rsidRPr="00F05E11">
        <w:rPr>
          <w:rFonts w:eastAsia="Times New Roman" w:cstheme="minorHAnsi"/>
          <w:color w:val="000000"/>
          <w:sz w:val="18"/>
          <w:szCs w:val="18"/>
          <w:lang w:val="en-GB" w:eastAsia="en-GB"/>
        </w:rPr>
        <w:t>UN Women</w:t>
      </w:r>
      <w:r w:rsidR="00C22EF1" w:rsidRPr="00F05E11">
        <w:rPr>
          <w:rFonts w:eastAsia="Times New Roman" w:cstheme="minorHAnsi"/>
          <w:color w:val="000000"/>
          <w:sz w:val="18"/>
          <w:szCs w:val="18"/>
          <w:lang w:val="en-GB" w:eastAsia="en-GB"/>
        </w:rPr>
        <w:t xml:space="preserve"> may, at its discretion, extend the deadline for the submission of proposal.</w:t>
      </w:r>
    </w:p>
    <w:p w14:paraId="72F7C5AA" w14:textId="77777777" w:rsidR="00290AA2" w:rsidRPr="00F05E11"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GB" w:eastAsia="en-GB"/>
        </w:rPr>
      </w:pPr>
    </w:p>
    <w:p w14:paraId="73C65755" w14:textId="5A584CDD" w:rsidR="00C22EF1" w:rsidRPr="00F05E11" w:rsidRDefault="00C22EF1" w:rsidP="00916BE8">
      <w:pPr>
        <w:pStyle w:val="ListParagraph"/>
        <w:keepNext/>
        <w:keepLines/>
        <w:numPr>
          <w:ilvl w:val="0"/>
          <w:numId w:val="13"/>
        </w:numPr>
        <w:tabs>
          <w:tab w:val="left" w:pos="540"/>
        </w:tabs>
        <w:spacing w:after="0" w:line="240" w:lineRule="auto"/>
        <w:ind w:left="540" w:hanging="540"/>
        <w:jc w:val="both"/>
        <w:outlineLvl w:val="0"/>
        <w:rPr>
          <w:rFonts w:eastAsia="Times New Roman" w:cstheme="minorHAnsi"/>
          <w:b/>
          <w:bCs/>
          <w:sz w:val="18"/>
          <w:szCs w:val="18"/>
          <w:lang w:val="en-GB" w:eastAsia="en-GB"/>
        </w:rPr>
      </w:pPr>
      <w:bookmarkStart w:id="1" w:name="_Hlk41573427"/>
      <w:r w:rsidRPr="00F05E11">
        <w:rPr>
          <w:rFonts w:eastAsia="Times New Roman" w:cstheme="minorHAnsi"/>
          <w:b/>
          <w:bCs/>
          <w:sz w:val="18"/>
          <w:szCs w:val="18"/>
          <w:lang w:val="en-GB" w:eastAsia="en-GB"/>
        </w:rPr>
        <w:t xml:space="preserve">Language of </w:t>
      </w:r>
      <w:r w:rsidR="002E1273" w:rsidRPr="00F05E11">
        <w:rPr>
          <w:rFonts w:eastAsia="Times New Roman" w:cstheme="minorHAnsi"/>
          <w:b/>
          <w:bCs/>
          <w:sz w:val="18"/>
          <w:szCs w:val="18"/>
          <w:lang w:val="en-GB" w:eastAsia="en-GB"/>
        </w:rPr>
        <w:t>P</w:t>
      </w:r>
      <w:r w:rsidRPr="00F05E11">
        <w:rPr>
          <w:rFonts w:eastAsia="Times New Roman" w:cstheme="minorHAnsi"/>
          <w:b/>
          <w:bCs/>
          <w:sz w:val="18"/>
          <w:szCs w:val="18"/>
          <w:lang w:val="en-GB" w:eastAsia="en-GB"/>
        </w:rPr>
        <w:t>roposal</w:t>
      </w:r>
      <w:r w:rsidR="0026403E" w:rsidRPr="00F05E11">
        <w:rPr>
          <w:rFonts w:eastAsia="Times New Roman" w:cstheme="minorHAnsi"/>
          <w:b/>
          <w:bCs/>
          <w:sz w:val="18"/>
          <w:szCs w:val="18"/>
          <w:lang w:val="en-GB" w:eastAsia="en-GB"/>
        </w:rPr>
        <w:t>s</w:t>
      </w:r>
    </w:p>
    <w:p w14:paraId="691305A1" w14:textId="138DE42C" w:rsidR="003B247B" w:rsidRPr="00F05E11"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F05E11">
        <w:rPr>
          <w:rFonts w:eastAsia="Times New Roman" w:cstheme="minorHAnsi"/>
          <w:color w:val="000000"/>
          <w:sz w:val="18"/>
          <w:szCs w:val="18"/>
          <w:lang w:val="en-GB" w:eastAsia="en-GB"/>
        </w:rPr>
        <w:t>T</w:t>
      </w:r>
      <w:r w:rsidR="003B247B" w:rsidRPr="00F05E11">
        <w:rPr>
          <w:rFonts w:eastAsia="Times New Roman" w:cstheme="minorHAnsi"/>
          <w:sz w:val="18"/>
          <w:szCs w:val="18"/>
          <w:lang w:val="en-GB" w:eastAsia="en-GB"/>
        </w:rPr>
        <w:t xml:space="preserve">he proposal prepared by the proponent and all correspondence and documents relating to the proposal exchanged between the proponent and </w:t>
      </w:r>
      <w:r w:rsidR="0026403E" w:rsidRPr="00F05E11">
        <w:rPr>
          <w:rFonts w:eastAsia="Times New Roman" w:cstheme="minorHAnsi"/>
          <w:sz w:val="18"/>
          <w:szCs w:val="18"/>
          <w:lang w:val="en-GB" w:eastAsia="en-GB"/>
        </w:rPr>
        <w:t>UN Women</w:t>
      </w:r>
      <w:r w:rsidR="003B247B" w:rsidRPr="00F05E11">
        <w:rPr>
          <w:rFonts w:eastAsia="Times New Roman" w:cstheme="minorHAnsi"/>
          <w:sz w:val="18"/>
          <w:szCs w:val="18"/>
          <w:lang w:val="en-GB" w:eastAsia="en-GB"/>
        </w:rPr>
        <w:t>, shall be written in English</w:t>
      </w:r>
      <w:r w:rsidR="003B247B" w:rsidRPr="00F05E11">
        <w:rPr>
          <w:rFonts w:eastAsia="Times New Roman" w:cstheme="minorHAnsi"/>
          <w:sz w:val="18"/>
          <w:szCs w:val="18"/>
          <w:lang w:eastAsia="en-GB"/>
        </w:rPr>
        <w:t>.</w:t>
      </w:r>
      <w:r w:rsidR="00A035E0" w:rsidRPr="00F05E11">
        <w:rPr>
          <w:rFonts w:eastAsia="Times New Roman" w:cstheme="minorHAnsi"/>
          <w:sz w:val="18"/>
          <w:szCs w:val="18"/>
          <w:lang w:val="en-GB" w:eastAsia="en-GB"/>
        </w:rPr>
        <w:t xml:space="preserve"> </w:t>
      </w:r>
    </w:p>
    <w:p w14:paraId="00F1AC09" w14:textId="1F0E5726" w:rsidR="00C22EF1" w:rsidRPr="00F05E11"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F05E11">
        <w:rPr>
          <w:rFonts w:eastAsia="Times New Roman" w:cstheme="minorHAnsi"/>
          <w:color w:val="000000"/>
          <w:sz w:val="18"/>
          <w:szCs w:val="18"/>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sidRPr="00F05E11">
        <w:rPr>
          <w:rFonts w:eastAsia="Times New Roman" w:cstheme="minorHAnsi"/>
          <w:color w:val="000000"/>
          <w:sz w:val="18"/>
          <w:szCs w:val="18"/>
          <w:lang w:val="en-GB" w:eastAsia="en-GB"/>
        </w:rPr>
        <w:t xml:space="preserve">English </w:t>
      </w:r>
      <w:r w:rsidRPr="00F05E11">
        <w:rPr>
          <w:rFonts w:eastAsia="Times New Roman" w:cstheme="minorHAnsi"/>
          <w:color w:val="000000"/>
          <w:sz w:val="18"/>
          <w:szCs w:val="18"/>
          <w:lang w:val="en-GB" w:eastAsia="en-GB"/>
        </w:rPr>
        <w:t>translation shall prevail. The sole responsibility for translation and the accuracy thereof shall rest with the proponent.</w:t>
      </w:r>
    </w:p>
    <w:bookmarkEnd w:id="1"/>
    <w:p w14:paraId="2464A558" w14:textId="77777777" w:rsidR="00F569F3" w:rsidRPr="00F05E11" w:rsidRDefault="00F569F3" w:rsidP="00DC6588">
      <w:pPr>
        <w:keepNext/>
        <w:keepLines/>
        <w:tabs>
          <w:tab w:val="left" w:pos="-720"/>
        </w:tabs>
        <w:suppressAutoHyphens/>
        <w:spacing w:after="0" w:line="240" w:lineRule="auto"/>
        <w:jc w:val="both"/>
        <w:outlineLvl w:val="0"/>
        <w:rPr>
          <w:rFonts w:eastAsia="Times New Roman" w:cstheme="minorHAnsi"/>
          <w:sz w:val="18"/>
          <w:szCs w:val="18"/>
          <w:lang w:val="en-GB" w:eastAsia="en-GB"/>
        </w:rPr>
      </w:pPr>
    </w:p>
    <w:p w14:paraId="52618C44" w14:textId="1139F6C6" w:rsidR="00C22EF1" w:rsidRPr="00F05E11" w:rsidRDefault="005D0517" w:rsidP="00DC6588">
      <w:pPr>
        <w:keepNext/>
        <w:keepLines/>
        <w:tabs>
          <w:tab w:val="left" w:pos="540"/>
        </w:tabs>
        <w:spacing w:after="0" w:line="240" w:lineRule="auto"/>
        <w:contextualSpacing/>
        <w:jc w:val="both"/>
        <w:outlineLvl w:val="0"/>
        <w:rPr>
          <w:rFonts w:eastAsia="Times New Roman" w:cstheme="minorHAnsi"/>
          <w:b/>
          <w:bCs/>
          <w:sz w:val="18"/>
          <w:szCs w:val="18"/>
          <w:lang w:val="en-GB" w:eastAsia="en-GB"/>
        </w:rPr>
      </w:pPr>
      <w:r w:rsidRPr="00F05E11">
        <w:rPr>
          <w:rFonts w:eastAsia="Times New Roman" w:cstheme="minorHAnsi"/>
          <w:b/>
          <w:bCs/>
          <w:sz w:val="18"/>
          <w:szCs w:val="18"/>
          <w:lang w:val="en-GB" w:eastAsia="en-GB"/>
        </w:rPr>
        <w:t>8.</w:t>
      </w:r>
      <w:r w:rsidR="002E1273" w:rsidRPr="00F05E11">
        <w:rPr>
          <w:rFonts w:eastAsia="Times New Roman" w:cstheme="minorHAnsi"/>
          <w:b/>
          <w:bCs/>
          <w:sz w:val="18"/>
          <w:szCs w:val="18"/>
          <w:lang w:val="en-GB" w:eastAsia="en-GB"/>
        </w:rPr>
        <w:tab/>
      </w:r>
      <w:r w:rsidR="00C22EF1" w:rsidRPr="00F05E11">
        <w:rPr>
          <w:rFonts w:eastAsia="Times New Roman" w:cstheme="minorHAnsi"/>
          <w:b/>
          <w:bCs/>
          <w:sz w:val="18"/>
          <w:szCs w:val="18"/>
          <w:lang w:val="en-GB" w:eastAsia="en-GB"/>
        </w:rPr>
        <w:t xml:space="preserve">Submission of </w:t>
      </w:r>
      <w:r w:rsidR="002E1273" w:rsidRPr="00F05E11">
        <w:rPr>
          <w:rFonts w:eastAsia="Times New Roman" w:cstheme="minorHAnsi"/>
          <w:b/>
          <w:bCs/>
          <w:sz w:val="18"/>
          <w:szCs w:val="18"/>
          <w:lang w:val="en-GB" w:eastAsia="en-GB"/>
        </w:rPr>
        <w:t>P</w:t>
      </w:r>
      <w:r w:rsidR="00C22EF1" w:rsidRPr="00F05E11">
        <w:rPr>
          <w:rFonts w:eastAsia="Times New Roman" w:cstheme="minorHAnsi"/>
          <w:b/>
          <w:bCs/>
          <w:sz w:val="18"/>
          <w:szCs w:val="18"/>
          <w:lang w:val="en-GB" w:eastAsia="en-GB"/>
        </w:rPr>
        <w:t>roposal</w:t>
      </w:r>
      <w:r w:rsidR="0026403E" w:rsidRPr="00F05E11">
        <w:rPr>
          <w:rFonts w:eastAsia="Times New Roman" w:cstheme="minorHAnsi"/>
          <w:b/>
          <w:bCs/>
          <w:sz w:val="18"/>
          <w:szCs w:val="18"/>
          <w:lang w:val="en-GB" w:eastAsia="en-GB"/>
        </w:rPr>
        <w:t>s</w:t>
      </w:r>
    </w:p>
    <w:p w14:paraId="06CC6A2B" w14:textId="199C37BD" w:rsidR="00C22EF1" w:rsidRPr="00F05E11" w:rsidRDefault="00F569F3" w:rsidP="00DC6588">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F05E11">
        <w:rPr>
          <w:rFonts w:eastAsia="Calibri" w:cstheme="minorHAnsi"/>
          <w:color w:val="000000"/>
          <w:spacing w:val="-3"/>
          <w:sz w:val="18"/>
          <w:szCs w:val="18"/>
          <w:lang w:val="en-GB" w:eastAsia="en-GB"/>
        </w:rPr>
        <w:t>8</w:t>
      </w:r>
      <w:r w:rsidR="00C22EF1" w:rsidRPr="00F05E11">
        <w:rPr>
          <w:rFonts w:eastAsia="Calibri" w:cstheme="minorHAnsi"/>
          <w:color w:val="000000"/>
          <w:spacing w:val="-3"/>
          <w:sz w:val="18"/>
          <w:szCs w:val="18"/>
          <w:lang w:val="en-GB" w:eastAsia="en-GB"/>
        </w:rPr>
        <w:t>.1</w:t>
      </w:r>
      <w:r w:rsidR="002E1273" w:rsidRPr="00F05E11">
        <w:rPr>
          <w:rFonts w:eastAsia="Calibri" w:cstheme="minorHAnsi"/>
          <w:color w:val="000000"/>
          <w:spacing w:val="-3"/>
          <w:sz w:val="18"/>
          <w:szCs w:val="18"/>
          <w:lang w:val="en-GB" w:eastAsia="en-GB"/>
        </w:rPr>
        <w:tab/>
      </w:r>
      <w:r w:rsidR="00C22EF1" w:rsidRPr="00F05E11">
        <w:rPr>
          <w:rFonts w:eastAsia="Calibri" w:cstheme="minorHAnsi"/>
          <w:color w:val="000000"/>
          <w:spacing w:val="-3"/>
          <w:sz w:val="18"/>
          <w:szCs w:val="18"/>
          <w:lang w:val="en-GB" w:eastAsia="en-GB"/>
        </w:rPr>
        <w:t>Technical and financial proposals should be submitted as part of the template for proposal submission (</w:t>
      </w:r>
      <w:r w:rsidR="00C22EF1" w:rsidRPr="00F05E11">
        <w:rPr>
          <w:rFonts w:eastAsia="Calibri" w:cstheme="minorHAnsi"/>
          <w:b/>
          <w:bCs/>
          <w:color w:val="000000"/>
          <w:spacing w:val="-3"/>
          <w:sz w:val="18"/>
          <w:szCs w:val="18"/>
          <w:lang w:val="en-GB" w:eastAsia="en-GB"/>
        </w:rPr>
        <w:t>Annex B2</w:t>
      </w:r>
      <w:r w:rsidR="00C22EF1" w:rsidRPr="00F05E11">
        <w:rPr>
          <w:rFonts w:eastAsia="Calibri" w:cstheme="minorHAnsi"/>
          <w:color w:val="000000"/>
          <w:spacing w:val="-3"/>
          <w:sz w:val="18"/>
          <w:szCs w:val="18"/>
          <w:lang w:val="en-GB" w:eastAsia="en-GB"/>
        </w:rPr>
        <w:t>) in one email with the CFP reference and the clear description of the proposal by the date and time stipulated in this document. If the emails and email attachments are not marked as instructed, UN</w:t>
      </w:r>
      <w:r w:rsidR="0003302B" w:rsidRPr="00F05E11">
        <w:rPr>
          <w:rFonts w:eastAsia="Calibri" w:cstheme="minorHAnsi"/>
          <w:color w:val="000000"/>
          <w:spacing w:val="-3"/>
          <w:sz w:val="18"/>
          <w:szCs w:val="18"/>
          <w:lang w:val="en-GB" w:eastAsia="en-GB"/>
        </w:rPr>
        <w:t xml:space="preserve"> </w:t>
      </w:r>
      <w:r w:rsidR="00C22EF1" w:rsidRPr="00F05E11">
        <w:rPr>
          <w:rFonts w:eastAsia="Calibri" w:cstheme="minorHAnsi"/>
          <w:color w:val="000000"/>
          <w:spacing w:val="-3"/>
          <w:sz w:val="18"/>
          <w:szCs w:val="18"/>
          <w:lang w:val="en-GB" w:eastAsia="en-GB"/>
        </w:rPr>
        <w:t>W</w:t>
      </w:r>
      <w:r w:rsidR="0003302B" w:rsidRPr="00F05E11">
        <w:rPr>
          <w:rFonts w:eastAsia="Calibri" w:cstheme="minorHAnsi"/>
          <w:color w:val="000000"/>
          <w:spacing w:val="-3"/>
          <w:sz w:val="18"/>
          <w:szCs w:val="18"/>
          <w:lang w:val="en-GB" w:eastAsia="en-GB"/>
        </w:rPr>
        <w:t xml:space="preserve">omen </w:t>
      </w:r>
      <w:r w:rsidR="00C22EF1" w:rsidRPr="00F05E11">
        <w:rPr>
          <w:rFonts w:eastAsia="Calibri" w:cstheme="minorHAnsi"/>
          <w:color w:val="000000"/>
          <w:spacing w:val="-3"/>
          <w:sz w:val="18"/>
          <w:szCs w:val="18"/>
          <w:lang w:val="en-GB" w:eastAsia="en-GB"/>
        </w:rPr>
        <w:t xml:space="preserve">will assume no responsibility for the misplacement or premature opening of the proposals submitted. The email text body should indicate the name and address of the proponent. </w:t>
      </w:r>
      <w:r w:rsidR="00C22EF1" w:rsidRPr="00F05E11">
        <w:rPr>
          <w:rFonts w:eastAsia="Calibri" w:cstheme="minorHAnsi"/>
          <w:b/>
          <w:bCs/>
          <w:color w:val="000000"/>
          <w:spacing w:val="-3"/>
          <w:sz w:val="18"/>
          <w:szCs w:val="18"/>
          <w:lang w:val="en-GB" w:eastAsia="en-GB"/>
        </w:rPr>
        <w:t>All proposals should be sent by email to the following secure email address:</w:t>
      </w:r>
      <w:r w:rsidR="00A035E0" w:rsidRPr="00F05E11">
        <w:rPr>
          <w:rFonts w:eastAsia="Calibri" w:cstheme="minorHAnsi"/>
          <w:b/>
          <w:bCs/>
          <w:color w:val="000000"/>
          <w:spacing w:val="-3"/>
          <w:sz w:val="18"/>
          <w:szCs w:val="18"/>
          <w:lang w:val="en-GB" w:eastAsia="en-GB"/>
        </w:rPr>
        <w:t xml:space="preserve"> </w:t>
      </w:r>
      <w:hyperlink r:id="rId18" w:history="1">
        <w:r w:rsidR="00D02C23" w:rsidRPr="00D02C23">
          <w:t xml:space="preserve"> </w:t>
        </w:r>
        <w:r w:rsidR="00D02C23" w:rsidRPr="00D02C23">
          <w:rPr>
            <w:rStyle w:val="Hyperlink"/>
            <w:rFonts w:eastAsia="Calibri" w:cstheme="minorHAnsi"/>
            <w:spacing w:val="-3"/>
            <w:sz w:val="18"/>
            <w:szCs w:val="18"/>
            <w:lang w:val="en-GB" w:eastAsia="en-GB"/>
          </w:rPr>
          <w:t>hosianna.anggreni@unwomen.org</w:t>
        </w:r>
      </w:hyperlink>
      <w:r w:rsidR="001E0B40" w:rsidRPr="00F05E11">
        <w:rPr>
          <w:rFonts w:eastAsia="Calibri" w:cstheme="minorHAnsi"/>
          <w:spacing w:val="-3"/>
          <w:sz w:val="18"/>
          <w:szCs w:val="18"/>
          <w:lang w:val="en-GB" w:eastAsia="en-GB"/>
        </w:rPr>
        <w:t xml:space="preserve">, copy </w:t>
      </w:r>
      <w:hyperlink r:id="rId19" w:history="1">
        <w:r w:rsidR="001E0B40" w:rsidRPr="00F05E11">
          <w:rPr>
            <w:rStyle w:val="Hyperlink"/>
            <w:rFonts w:eastAsia="Calibri" w:cstheme="minorHAnsi"/>
            <w:spacing w:val="-2"/>
            <w:sz w:val="18"/>
            <w:szCs w:val="18"/>
            <w:lang w:val="en-CA" w:eastAsia="zh-CN"/>
          </w:rPr>
          <w:t>arum.pratiwi@unwomen.org</w:t>
        </w:r>
      </w:hyperlink>
      <w:r w:rsidR="001E0B40" w:rsidRPr="00F05E11">
        <w:rPr>
          <w:rFonts w:eastAsia="Calibri" w:cstheme="minorHAnsi"/>
          <w:spacing w:val="-2"/>
          <w:sz w:val="18"/>
          <w:szCs w:val="18"/>
          <w:lang w:val="en-CA" w:eastAsia="zh-CN"/>
        </w:rPr>
        <w:t>.</w:t>
      </w:r>
      <w:r w:rsidR="001E0B40" w:rsidRPr="00F05E11">
        <w:rPr>
          <w:rFonts w:eastAsia="Calibri" w:cstheme="minorHAnsi"/>
          <w:color w:val="000000"/>
          <w:spacing w:val="-3"/>
          <w:sz w:val="18"/>
          <w:szCs w:val="18"/>
          <w:lang w:val="en-GB" w:eastAsia="en-GB"/>
        </w:rPr>
        <w:t xml:space="preserve"> </w:t>
      </w:r>
    </w:p>
    <w:p w14:paraId="1EF6B63E" w14:textId="32CA87AB" w:rsidR="00C22EF1" w:rsidRPr="00F05E11"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8</w:t>
      </w:r>
      <w:r w:rsidR="00C22EF1" w:rsidRPr="00F05E11">
        <w:rPr>
          <w:rFonts w:eastAsia="Calibri" w:cstheme="minorHAnsi"/>
          <w:color w:val="000000"/>
          <w:spacing w:val="-3"/>
          <w:sz w:val="18"/>
          <w:szCs w:val="18"/>
          <w:lang w:val="en-GB" w:eastAsia="en-GB"/>
        </w:rPr>
        <w:t>.2</w:t>
      </w:r>
      <w:r w:rsidR="002E1273" w:rsidRPr="00F05E11">
        <w:rPr>
          <w:rFonts w:eastAsia="Calibri" w:cstheme="minorHAnsi"/>
          <w:color w:val="000000"/>
          <w:spacing w:val="-3"/>
          <w:sz w:val="18"/>
          <w:szCs w:val="18"/>
          <w:lang w:val="en-GB" w:eastAsia="en-GB"/>
        </w:rPr>
        <w:tab/>
      </w:r>
      <w:r w:rsidR="00C22EF1" w:rsidRPr="00F05E11">
        <w:rPr>
          <w:rFonts w:eastAsia="Calibri" w:cstheme="minorHAnsi"/>
          <w:color w:val="000000"/>
          <w:spacing w:val="-3"/>
          <w:sz w:val="18"/>
          <w:szCs w:val="18"/>
          <w:lang w:val="en-GB" w:eastAsia="en-GB"/>
        </w:rPr>
        <w:t xml:space="preserve">Proposals should be received by the date, time and means of submission stipulated in this CFP. Proponents are responsible for ensuring that </w:t>
      </w:r>
      <w:r w:rsidR="0026403E" w:rsidRPr="00F05E11">
        <w:rPr>
          <w:rFonts w:eastAsia="Calibri" w:cstheme="minorHAnsi"/>
          <w:color w:val="000000"/>
          <w:spacing w:val="-3"/>
          <w:sz w:val="18"/>
          <w:szCs w:val="18"/>
          <w:lang w:val="en-GB" w:eastAsia="en-GB"/>
        </w:rPr>
        <w:t>UN Women</w:t>
      </w:r>
      <w:r w:rsidR="00C22EF1" w:rsidRPr="00F05E11">
        <w:rPr>
          <w:rFonts w:eastAsia="Calibri" w:cstheme="minorHAnsi"/>
          <w:color w:val="000000"/>
          <w:spacing w:val="-3"/>
          <w:sz w:val="18"/>
          <w:szCs w:val="18"/>
          <w:lang w:val="en-GB" w:eastAsia="en-GB"/>
        </w:rPr>
        <w:t xml:space="preserve"> receives their proposal by the due date and time. Proposals received by UN</w:t>
      </w:r>
      <w:r w:rsidR="0003302B" w:rsidRPr="00F05E11">
        <w:rPr>
          <w:rFonts w:eastAsia="Calibri" w:cstheme="minorHAnsi"/>
          <w:color w:val="000000"/>
          <w:spacing w:val="-3"/>
          <w:sz w:val="18"/>
          <w:szCs w:val="18"/>
          <w:lang w:val="en-GB" w:eastAsia="en-GB"/>
        </w:rPr>
        <w:t xml:space="preserve"> Women </w:t>
      </w:r>
      <w:r w:rsidR="00C22EF1" w:rsidRPr="00F05E11">
        <w:rPr>
          <w:rFonts w:eastAsia="Calibri" w:cstheme="minorHAnsi"/>
          <w:color w:val="000000"/>
          <w:spacing w:val="-3"/>
          <w:sz w:val="18"/>
          <w:szCs w:val="18"/>
          <w:lang w:val="en-GB" w:eastAsia="en-GB"/>
        </w:rPr>
        <w:t xml:space="preserve">after the due date and time </w:t>
      </w:r>
      <w:r w:rsidR="00596700" w:rsidRPr="00F05E11">
        <w:rPr>
          <w:rFonts w:eastAsia="Calibri" w:cstheme="minorHAnsi"/>
          <w:color w:val="000000"/>
          <w:spacing w:val="-3"/>
          <w:sz w:val="18"/>
          <w:szCs w:val="18"/>
          <w:lang w:val="en-GB" w:eastAsia="en-GB"/>
        </w:rPr>
        <w:t>will</w:t>
      </w:r>
      <w:r w:rsidR="00C22EF1" w:rsidRPr="00F05E11">
        <w:rPr>
          <w:rFonts w:eastAsia="Calibri" w:cstheme="minorHAnsi"/>
          <w:color w:val="000000"/>
          <w:spacing w:val="-3"/>
          <w:sz w:val="18"/>
          <w:szCs w:val="18"/>
          <w:lang w:val="en-GB" w:eastAsia="en-GB"/>
        </w:rPr>
        <w:t xml:space="preserve"> be rejected. </w:t>
      </w:r>
    </w:p>
    <w:p w14:paraId="79BA25E3" w14:textId="3EB0C9D4" w:rsidR="00C22EF1" w:rsidRPr="00F05E11"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8</w:t>
      </w:r>
      <w:r w:rsidR="00C22EF1" w:rsidRPr="00F05E11">
        <w:rPr>
          <w:rFonts w:eastAsia="Calibri" w:cstheme="minorHAnsi"/>
          <w:color w:val="000000"/>
          <w:spacing w:val="-3"/>
          <w:sz w:val="18"/>
          <w:szCs w:val="18"/>
          <w:lang w:val="en-GB" w:eastAsia="en-GB"/>
        </w:rPr>
        <w:t>.3</w:t>
      </w:r>
      <w:r w:rsidR="0003302B" w:rsidRPr="00F05E11">
        <w:rPr>
          <w:rFonts w:eastAsia="Calibri" w:cstheme="minorHAnsi"/>
          <w:color w:val="000000"/>
          <w:spacing w:val="-3"/>
          <w:sz w:val="18"/>
          <w:szCs w:val="18"/>
          <w:lang w:val="en-GB" w:eastAsia="en-GB"/>
        </w:rPr>
        <w:tab/>
      </w:r>
      <w:r w:rsidR="00C22EF1" w:rsidRPr="00F05E11">
        <w:rPr>
          <w:rFonts w:eastAsia="Calibri" w:cstheme="minorHAnsi"/>
          <w:color w:val="000000"/>
          <w:spacing w:val="-3"/>
          <w:sz w:val="18"/>
          <w:szCs w:val="18"/>
          <w:lang w:val="en-GB" w:eastAsia="en-GB"/>
        </w:rPr>
        <w:t>When receiving proposals by email (as is required for the CFP), the receipt time stamp shall be the date and time when the submission has been received in the dedicated UN</w:t>
      </w:r>
      <w:r w:rsidR="0003302B" w:rsidRPr="00F05E11">
        <w:rPr>
          <w:rFonts w:eastAsia="Calibri" w:cstheme="minorHAnsi"/>
          <w:color w:val="000000"/>
          <w:spacing w:val="-3"/>
          <w:sz w:val="18"/>
          <w:szCs w:val="18"/>
          <w:lang w:val="en-GB" w:eastAsia="en-GB"/>
        </w:rPr>
        <w:t xml:space="preserve"> </w:t>
      </w:r>
      <w:r w:rsidR="00C22EF1" w:rsidRPr="00F05E11">
        <w:rPr>
          <w:rFonts w:eastAsia="Calibri" w:cstheme="minorHAnsi"/>
          <w:color w:val="000000"/>
          <w:spacing w:val="-3"/>
          <w:sz w:val="18"/>
          <w:szCs w:val="18"/>
          <w:lang w:val="en-GB" w:eastAsia="en-GB"/>
        </w:rPr>
        <w:t>W</w:t>
      </w:r>
      <w:r w:rsidR="0003302B" w:rsidRPr="00F05E11">
        <w:rPr>
          <w:rFonts w:eastAsia="Calibri" w:cstheme="minorHAnsi"/>
          <w:color w:val="000000"/>
          <w:spacing w:val="-3"/>
          <w:sz w:val="18"/>
          <w:szCs w:val="18"/>
          <w:lang w:val="en-GB" w:eastAsia="en-GB"/>
        </w:rPr>
        <w:t xml:space="preserve">omen </w:t>
      </w:r>
      <w:r w:rsidR="00C22EF1" w:rsidRPr="00F05E11">
        <w:rPr>
          <w:rFonts w:eastAsia="Calibri" w:cstheme="minorHAnsi"/>
          <w:color w:val="000000"/>
          <w:spacing w:val="-3"/>
          <w:sz w:val="18"/>
          <w:szCs w:val="18"/>
          <w:lang w:val="en-GB" w:eastAsia="en-GB"/>
        </w:rPr>
        <w:t>inbox. UN</w:t>
      </w:r>
      <w:r w:rsidR="0003302B" w:rsidRPr="00F05E11">
        <w:rPr>
          <w:rFonts w:eastAsia="Calibri" w:cstheme="minorHAnsi"/>
          <w:color w:val="000000"/>
          <w:spacing w:val="-3"/>
          <w:sz w:val="18"/>
          <w:szCs w:val="18"/>
          <w:lang w:val="en-GB" w:eastAsia="en-GB"/>
        </w:rPr>
        <w:t xml:space="preserve"> </w:t>
      </w:r>
      <w:r w:rsidR="00C22EF1" w:rsidRPr="00F05E11">
        <w:rPr>
          <w:rFonts w:eastAsia="Calibri" w:cstheme="minorHAnsi"/>
          <w:color w:val="000000"/>
          <w:spacing w:val="-3"/>
          <w:sz w:val="18"/>
          <w:szCs w:val="18"/>
          <w:lang w:val="en-GB" w:eastAsia="en-GB"/>
        </w:rPr>
        <w:t>W</w:t>
      </w:r>
      <w:r w:rsidR="0003302B" w:rsidRPr="00F05E11">
        <w:rPr>
          <w:rFonts w:eastAsia="Calibri" w:cstheme="minorHAnsi"/>
          <w:color w:val="000000"/>
          <w:spacing w:val="-3"/>
          <w:sz w:val="18"/>
          <w:szCs w:val="18"/>
          <w:lang w:val="en-GB" w:eastAsia="en-GB"/>
        </w:rPr>
        <w:t xml:space="preserve">omen </w:t>
      </w:r>
      <w:r w:rsidR="00C22EF1" w:rsidRPr="00F05E11">
        <w:rPr>
          <w:rFonts w:eastAsia="Calibri" w:cstheme="minorHAnsi"/>
          <w:color w:val="000000"/>
          <w:spacing w:val="-3"/>
          <w:sz w:val="18"/>
          <w:szCs w:val="18"/>
          <w:lang w:val="en-GB" w:eastAsia="en-GB"/>
        </w:rPr>
        <w:t>shall not be responsible for any delays caused by network problems, etc. It is the sole responsibility of proponents to ensure that their proposal is received by UN</w:t>
      </w:r>
      <w:r w:rsidR="0003302B" w:rsidRPr="00F05E11">
        <w:rPr>
          <w:rFonts w:eastAsia="Calibri" w:cstheme="minorHAnsi"/>
          <w:color w:val="000000"/>
          <w:spacing w:val="-3"/>
          <w:sz w:val="18"/>
          <w:szCs w:val="18"/>
          <w:lang w:val="en-GB" w:eastAsia="en-GB"/>
        </w:rPr>
        <w:t xml:space="preserve"> Women </w:t>
      </w:r>
      <w:r w:rsidR="00C22EF1" w:rsidRPr="00F05E11">
        <w:rPr>
          <w:rFonts w:eastAsia="Calibri" w:cstheme="minorHAnsi"/>
          <w:color w:val="000000"/>
          <w:spacing w:val="-3"/>
          <w:sz w:val="18"/>
          <w:szCs w:val="18"/>
          <w:lang w:val="en-GB" w:eastAsia="en-GB"/>
        </w:rPr>
        <w:t>in the dedicated inbox on or before the prescribed CFP deadline.</w:t>
      </w:r>
    </w:p>
    <w:p w14:paraId="62B4C41D" w14:textId="05BC2CFA" w:rsidR="00F74F39" w:rsidRPr="00F05E11"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8</w:t>
      </w:r>
      <w:r w:rsidR="00C22EF1" w:rsidRPr="00F05E11">
        <w:rPr>
          <w:rFonts w:eastAsia="Calibri" w:cstheme="minorHAnsi"/>
          <w:color w:val="000000"/>
          <w:spacing w:val="-3"/>
          <w:sz w:val="18"/>
          <w:szCs w:val="18"/>
          <w:lang w:val="en-GB" w:eastAsia="en-GB"/>
        </w:rPr>
        <w:t>.</w:t>
      </w:r>
      <w:r w:rsidR="00FA051D" w:rsidRPr="00F05E11">
        <w:rPr>
          <w:rFonts w:eastAsia="Calibri" w:cstheme="minorHAnsi"/>
          <w:color w:val="000000"/>
          <w:spacing w:val="-3"/>
          <w:sz w:val="18"/>
          <w:szCs w:val="18"/>
          <w:lang w:val="en-GB" w:eastAsia="en-GB"/>
        </w:rPr>
        <w:t>4</w:t>
      </w:r>
      <w:r w:rsidR="0026403E" w:rsidRPr="00F05E11">
        <w:rPr>
          <w:rFonts w:eastAsia="Calibri" w:cstheme="minorHAnsi"/>
          <w:b/>
          <w:bCs/>
          <w:color w:val="000000"/>
          <w:spacing w:val="-3"/>
          <w:sz w:val="18"/>
          <w:szCs w:val="18"/>
          <w:lang w:val="en-GB" w:eastAsia="en-GB"/>
        </w:rPr>
        <w:tab/>
      </w:r>
      <w:r w:rsidR="00C22EF1" w:rsidRPr="00F05E11">
        <w:rPr>
          <w:rFonts w:eastAsia="Calibri" w:cstheme="minorHAnsi"/>
          <w:b/>
          <w:bCs/>
          <w:color w:val="000000"/>
          <w:spacing w:val="-3"/>
          <w:sz w:val="18"/>
          <w:szCs w:val="18"/>
          <w:lang w:val="en-GB" w:eastAsia="en-GB"/>
        </w:rPr>
        <w:t>Late proposals:</w:t>
      </w:r>
      <w:r w:rsidR="00C22EF1" w:rsidRPr="00F05E11">
        <w:rPr>
          <w:rFonts w:eastAsia="Calibri" w:cstheme="minorHAnsi"/>
          <w:color w:val="000000"/>
          <w:spacing w:val="-3"/>
          <w:sz w:val="18"/>
          <w:szCs w:val="18"/>
          <w:lang w:val="en-GB" w:eastAsia="en-GB"/>
        </w:rPr>
        <w:t xml:space="preserve"> Any proposals received by UN</w:t>
      </w:r>
      <w:r w:rsidR="0003302B" w:rsidRPr="00F05E11">
        <w:rPr>
          <w:rFonts w:eastAsia="Calibri" w:cstheme="minorHAnsi"/>
          <w:color w:val="000000"/>
          <w:spacing w:val="-3"/>
          <w:sz w:val="18"/>
          <w:szCs w:val="18"/>
          <w:lang w:val="en-GB" w:eastAsia="en-GB"/>
        </w:rPr>
        <w:t xml:space="preserve"> </w:t>
      </w:r>
      <w:r w:rsidR="00C22EF1" w:rsidRPr="00F05E11">
        <w:rPr>
          <w:rFonts w:eastAsia="Calibri" w:cstheme="minorHAnsi"/>
          <w:color w:val="000000"/>
          <w:spacing w:val="-3"/>
          <w:sz w:val="18"/>
          <w:szCs w:val="18"/>
          <w:lang w:val="en-GB" w:eastAsia="en-GB"/>
        </w:rPr>
        <w:t>W</w:t>
      </w:r>
      <w:r w:rsidR="0003302B" w:rsidRPr="00F05E11">
        <w:rPr>
          <w:rFonts w:eastAsia="Calibri" w:cstheme="minorHAnsi"/>
          <w:color w:val="000000"/>
          <w:spacing w:val="-3"/>
          <w:sz w:val="18"/>
          <w:szCs w:val="18"/>
          <w:lang w:val="en-GB" w:eastAsia="en-GB"/>
        </w:rPr>
        <w:t xml:space="preserve">omen </w:t>
      </w:r>
      <w:r w:rsidR="00C22EF1" w:rsidRPr="00F05E11">
        <w:rPr>
          <w:rFonts w:eastAsia="Calibri" w:cstheme="minorHAnsi"/>
          <w:color w:val="000000"/>
          <w:spacing w:val="-3"/>
          <w:sz w:val="18"/>
          <w:szCs w:val="18"/>
          <w:lang w:val="en-GB" w:eastAsia="en-GB"/>
        </w:rPr>
        <w:t xml:space="preserve">after the deadline for submission of proposals prescribed in this document, </w:t>
      </w:r>
      <w:r w:rsidR="00596700" w:rsidRPr="00F05E11">
        <w:rPr>
          <w:rFonts w:eastAsia="Calibri" w:cstheme="minorHAnsi"/>
          <w:color w:val="000000"/>
          <w:spacing w:val="-3"/>
          <w:sz w:val="18"/>
          <w:szCs w:val="18"/>
          <w:lang w:val="en-GB" w:eastAsia="en-GB"/>
        </w:rPr>
        <w:t>will</w:t>
      </w:r>
      <w:r w:rsidR="00C22EF1" w:rsidRPr="00F05E11">
        <w:rPr>
          <w:rFonts w:eastAsia="Calibri" w:cstheme="minorHAnsi"/>
          <w:color w:val="000000"/>
          <w:spacing w:val="-3"/>
          <w:sz w:val="18"/>
          <w:szCs w:val="18"/>
          <w:lang w:val="en-GB" w:eastAsia="en-GB"/>
        </w:rPr>
        <w:t xml:space="preserve"> be rejected.</w:t>
      </w:r>
    </w:p>
    <w:p w14:paraId="3EA4904E" w14:textId="77777777" w:rsidR="00F74F39" w:rsidRPr="00F05E11" w:rsidRDefault="00F74F39" w:rsidP="00DC6588">
      <w:pPr>
        <w:tabs>
          <w:tab w:val="left" w:pos="-1440"/>
          <w:tab w:val="left" w:pos="720"/>
        </w:tabs>
        <w:suppressAutoHyphens/>
        <w:spacing w:after="0" w:line="240" w:lineRule="auto"/>
        <w:jc w:val="both"/>
        <w:rPr>
          <w:rFonts w:eastAsia="Calibri" w:cstheme="minorHAnsi"/>
          <w:spacing w:val="-3"/>
          <w:sz w:val="18"/>
          <w:szCs w:val="18"/>
          <w:lang w:val="en-GB" w:eastAsia="en-GB"/>
        </w:rPr>
      </w:pPr>
    </w:p>
    <w:p w14:paraId="2A07EB0F" w14:textId="2B272969" w:rsidR="00C22EF1" w:rsidRPr="00F05E11" w:rsidRDefault="00F74F39" w:rsidP="00DC6588">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GB" w:eastAsia="en-GB"/>
        </w:rPr>
      </w:pPr>
      <w:r w:rsidRPr="00F05E11">
        <w:rPr>
          <w:rFonts w:eastAsia="Calibri" w:cstheme="minorHAnsi"/>
          <w:b/>
          <w:spacing w:val="-3"/>
          <w:sz w:val="18"/>
          <w:szCs w:val="18"/>
          <w:lang w:val="en-GB" w:eastAsia="en-GB"/>
        </w:rPr>
        <w:t>9.</w:t>
      </w:r>
      <w:r w:rsidR="0026403E" w:rsidRPr="00F05E11">
        <w:rPr>
          <w:rFonts w:eastAsia="Calibri" w:cstheme="minorHAnsi"/>
          <w:b/>
          <w:spacing w:val="-3"/>
          <w:sz w:val="18"/>
          <w:szCs w:val="18"/>
          <w:lang w:val="en-GB" w:eastAsia="en-GB"/>
        </w:rPr>
        <w:tab/>
      </w:r>
      <w:r w:rsidR="00C22EF1" w:rsidRPr="00F05E11">
        <w:rPr>
          <w:rFonts w:eastAsia="Times New Roman" w:cstheme="minorHAnsi"/>
          <w:b/>
          <w:bCs/>
          <w:sz w:val="18"/>
          <w:szCs w:val="18"/>
          <w:lang w:val="en-GB" w:eastAsia="en-GB"/>
        </w:rPr>
        <w:t xml:space="preserve">Clarification of </w:t>
      </w:r>
      <w:r w:rsidR="0026403E" w:rsidRPr="00F05E11">
        <w:rPr>
          <w:rFonts w:eastAsia="Times New Roman" w:cstheme="minorHAnsi"/>
          <w:b/>
          <w:bCs/>
          <w:sz w:val="18"/>
          <w:szCs w:val="18"/>
          <w:lang w:val="en-GB" w:eastAsia="en-GB"/>
        </w:rPr>
        <w:t>P</w:t>
      </w:r>
      <w:r w:rsidR="00C22EF1" w:rsidRPr="00F05E11">
        <w:rPr>
          <w:rFonts w:eastAsia="Times New Roman" w:cstheme="minorHAnsi"/>
          <w:b/>
          <w:bCs/>
          <w:sz w:val="18"/>
          <w:szCs w:val="18"/>
          <w:lang w:val="en-GB" w:eastAsia="en-GB"/>
        </w:rPr>
        <w:t>roposals</w:t>
      </w:r>
    </w:p>
    <w:p w14:paraId="0CD16AF4" w14:textId="50DDEE8B" w:rsidR="00C22EF1" w:rsidRPr="00F05E11"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val="en-GB" w:eastAsia="en-GB"/>
        </w:rPr>
      </w:pPr>
      <w:r w:rsidRPr="00F05E11">
        <w:rPr>
          <w:rFonts w:eastAsia="Times New Roman" w:cstheme="minorHAnsi"/>
          <w:color w:val="000000"/>
          <w:spacing w:val="-2"/>
          <w:sz w:val="18"/>
          <w:szCs w:val="18"/>
          <w:lang w:val="en-GB" w:eastAsia="en-GB"/>
        </w:rPr>
        <w:t>9.1</w:t>
      </w:r>
      <w:r w:rsidR="0026403E" w:rsidRPr="00F05E11">
        <w:rPr>
          <w:rFonts w:eastAsia="Times New Roman" w:cstheme="minorHAnsi"/>
          <w:color w:val="000000"/>
          <w:spacing w:val="-2"/>
          <w:sz w:val="18"/>
          <w:szCs w:val="18"/>
          <w:lang w:val="en-GB" w:eastAsia="en-GB"/>
        </w:rPr>
        <w:tab/>
      </w:r>
      <w:r w:rsidR="00C22EF1" w:rsidRPr="00F05E11">
        <w:rPr>
          <w:rFonts w:eastAsia="Times New Roman" w:cstheme="minorHAnsi"/>
          <w:color w:val="000000"/>
          <w:spacing w:val="-2"/>
          <w:sz w:val="18"/>
          <w:szCs w:val="18"/>
          <w:lang w:val="en-GB" w:eastAsia="en-GB"/>
        </w:rPr>
        <w:t xml:space="preserve">To assist in the examination, evaluation and comparison of proposals, </w:t>
      </w:r>
      <w:r w:rsidR="0026403E" w:rsidRPr="00F05E11">
        <w:rPr>
          <w:rFonts w:eastAsia="Times New Roman" w:cstheme="minorHAnsi"/>
          <w:color w:val="000000"/>
          <w:spacing w:val="-2"/>
          <w:sz w:val="18"/>
          <w:szCs w:val="18"/>
          <w:lang w:val="en-GB" w:eastAsia="en-GB"/>
        </w:rPr>
        <w:t>UN Women</w:t>
      </w:r>
      <w:r w:rsidR="00C22EF1" w:rsidRPr="00F05E11">
        <w:rPr>
          <w:rFonts w:eastAsia="Times New Roman" w:cstheme="minorHAnsi"/>
          <w:color w:val="000000"/>
          <w:spacing w:val="-2"/>
          <w:sz w:val="18"/>
          <w:szCs w:val="18"/>
          <w:lang w:val="en-GB" w:eastAsia="en-GB"/>
        </w:rPr>
        <w:t xml:space="preserve"> may, at its discretion, ask the proponent for a clarification of its proposal. The request for clarification and the response shall be in writing and no change in the price or substance of the proposal shall be sought, offered or permitted. </w:t>
      </w:r>
      <w:r w:rsidR="0026403E" w:rsidRPr="00F05E11">
        <w:rPr>
          <w:rFonts w:eastAsia="Times New Roman" w:cstheme="minorHAnsi"/>
          <w:color w:val="000000"/>
          <w:spacing w:val="-2"/>
          <w:sz w:val="18"/>
          <w:szCs w:val="18"/>
          <w:lang w:val="en-GB" w:eastAsia="en-GB"/>
        </w:rPr>
        <w:t xml:space="preserve">UN Women </w:t>
      </w:r>
      <w:r w:rsidR="00C22EF1" w:rsidRPr="00F05E11">
        <w:rPr>
          <w:rFonts w:eastAsia="Times New Roman" w:cstheme="minorHAnsi"/>
          <w:color w:val="000000"/>
          <w:spacing w:val="-2"/>
          <w:sz w:val="18"/>
          <w:szCs w:val="18"/>
          <w:lang w:val="en-GB" w:eastAsia="en-GB"/>
        </w:rPr>
        <w:t>will review minor informalities, errors, clerical mistakes, apparent errors in price and missing documents.</w:t>
      </w:r>
    </w:p>
    <w:p w14:paraId="0ECA58EE" w14:textId="77777777" w:rsidR="00BC672E" w:rsidRPr="00F05E11" w:rsidRDefault="00BC672E" w:rsidP="00DC6588">
      <w:pPr>
        <w:keepNext/>
        <w:keepLines/>
        <w:spacing w:after="0" w:line="240" w:lineRule="auto"/>
        <w:jc w:val="both"/>
        <w:outlineLvl w:val="0"/>
        <w:rPr>
          <w:rFonts w:eastAsia="Times New Roman" w:cstheme="minorHAnsi"/>
          <w:spacing w:val="-2"/>
          <w:sz w:val="18"/>
          <w:szCs w:val="18"/>
          <w:lang w:val="en-GB" w:eastAsia="en-GB"/>
        </w:rPr>
      </w:pPr>
    </w:p>
    <w:p w14:paraId="105B0071" w14:textId="74E16105" w:rsidR="00C22EF1" w:rsidRPr="00F05E11" w:rsidRDefault="00C22EF1" w:rsidP="00DC6588">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F05E11">
        <w:rPr>
          <w:rFonts w:eastAsia="Times New Roman" w:cstheme="minorHAnsi"/>
          <w:b/>
          <w:bCs/>
          <w:sz w:val="18"/>
          <w:szCs w:val="18"/>
          <w:lang w:val="en-GB" w:eastAsia="en-GB"/>
        </w:rPr>
        <w:t xml:space="preserve">Proposal </w:t>
      </w:r>
      <w:r w:rsidR="0026403E" w:rsidRPr="00F05E11">
        <w:rPr>
          <w:rFonts w:eastAsia="Times New Roman" w:cstheme="minorHAnsi"/>
          <w:b/>
          <w:bCs/>
          <w:sz w:val="18"/>
          <w:szCs w:val="18"/>
          <w:lang w:val="en-GB" w:eastAsia="en-GB"/>
        </w:rPr>
        <w:t>C</w:t>
      </w:r>
      <w:r w:rsidRPr="00F05E11">
        <w:rPr>
          <w:rFonts w:eastAsia="Times New Roman" w:cstheme="minorHAnsi"/>
          <w:b/>
          <w:bCs/>
          <w:sz w:val="18"/>
          <w:szCs w:val="18"/>
          <w:lang w:val="en-GB" w:eastAsia="en-GB"/>
        </w:rPr>
        <w:t>urrencies</w:t>
      </w:r>
    </w:p>
    <w:p w14:paraId="0E2CA0F5" w14:textId="407D39DA" w:rsidR="00C22EF1" w:rsidRPr="00F05E11"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val="en-GB" w:eastAsia="en-GB"/>
        </w:rPr>
      </w:pPr>
      <w:r w:rsidRPr="00F05E11">
        <w:rPr>
          <w:rFonts w:eastAsia="Times New Roman" w:cstheme="minorHAnsi"/>
          <w:color w:val="000000"/>
          <w:sz w:val="18"/>
          <w:szCs w:val="18"/>
          <w:lang w:val="en-GB" w:eastAsia="en-GB"/>
        </w:rPr>
        <w:t xml:space="preserve">10.1 </w:t>
      </w:r>
      <w:r w:rsidR="0026403E" w:rsidRPr="00F05E11">
        <w:rPr>
          <w:rFonts w:eastAsia="Times New Roman" w:cstheme="minorHAnsi"/>
          <w:color w:val="000000"/>
          <w:sz w:val="18"/>
          <w:szCs w:val="18"/>
          <w:lang w:val="en-GB" w:eastAsia="en-GB"/>
        </w:rPr>
        <w:tab/>
      </w:r>
      <w:r w:rsidR="00C22EF1" w:rsidRPr="00F05E11">
        <w:rPr>
          <w:rFonts w:eastAsia="Times New Roman" w:cstheme="minorHAnsi"/>
          <w:color w:val="000000"/>
          <w:sz w:val="18"/>
          <w:szCs w:val="18"/>
          <w:lang w:val="en-GB" w:eastAsia="en-GB"/>
        </w:rPr>
        <w:t xml:space="preserve">All prices shall be quoted in </w:t>
      </w:r>
      <w:r w:rsidR="007E6B1B" w:rsidRPr="00F05E11">
        <w:rPr>
          <w:rFonts w:eastAsia="Times New Roman" w:cstheme="minorHAnsi"/>
          <w:b/>
          <w:bCs/>
          <w:color w:val="000000"/>
          <w:sz w:val="18"/>
          <w:szCs w:val="18"/>
          <w:lang w:val="en-GB" w:eastAsia="en-GB"/>
        </w:rPr>
        <w:t>IDR (Indonesia Rupiah).</w:t>
      </w:r>
      <w:r w:rsidR="007E6B1B" w:rsidRPr="00F05E11">
        <w:rPr>
          <w:rFonts w:eastAsia="Times New Roman" w:cstheme="minorHAnsi"/>
          <w:color w:val="000000"/>
          <w:sz w:val="18"/>
          <w:szCs w:val="18"/>
          <w:lang w:val="en-GB" w:eastAsia="en-GB"/>
        </w:rPr>
        <w:t xml:space="preserve"> </w:t>
      </w:r>
    </w:p>
    <w:p w14:paraId="6127896E" w14:textId="6FDF220B" w:rsidR="00C22EF1" w:rsidRPr="00F05E11"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F05E11">
        <w:rPr>
          <w:rFonts w:eastAsia="Times New Roman" w:cstheme="minorHAnsi"/>
          <w:color w:val="000000"/>
          <w:spacing w:val="-2"/>
          <w:sz w:val="18"/>
          <w:szCs w:val="18"/>
          <w:lang w:val="en-GB" w:eastAsia="en-GB"/>
        </w:rPr>
        <w:t>10.2</w:t>
      </w:r>
      <w:r w:rsidR="0026403E" w:rsidRPr="00F05E11">
        <w:rPr>
          <w:rFonts w:eastAsia="Times New Roman" w:cstheme="minorHAnsi"/>
          <w:color w:val="000000"/>
          <w:spacing w:val="-2"/>
          <w:sz w:val="18"/>
          <w:szCs w:val="18"/>
          <w:lang w:val="en-GB" w:eastAsia="en-GB"/>
        </w:rPr>
        <w:tab/>
        <w:t>UN Women</w:t>
      </w:r>
      <w:r w:rsidR="00C22EF1" w:rsidRPr="00F05E11">
        <w:rPr>
          <w:rFonts w:eastAsia="Times New Roman" w:cstheme="minorHAnsi"/>
          <w:color w:val="000000"/>
          <w:spacing w:val="-2"/>
          <w:sz w:val="18"/>
          <w:szCs w:val="18"/>
          <w:lang w:val="en-GB" w:eastAsia="en-GB"/>
        </w:rPr>
        <w:t xml:space="preserve"> reserves the right to reject any proposals submitted in a currency </w:t>
      </w:r>
      <w:r w:rsidR="00E752C3" w:rsidRPr="00F05E11">
        <w:rPr>
          <w:rFonts w:eastAsia="Times New Roman" w:cstheme="minorHAnsi"/>
          <w:color w:val="000000"/>
          <w:spacing w:val="-2"/>
          <w:sz w:val="18"/>
          <w:szCs w:val="18"/>
          <w:lang w:val="en-GB" w:eastAsia="en-GB"/>
        </w:rPr>
        <w:t xml:space="preserve">other </w:t>
      </w:r>
      <w:r w:rsidR="00C22EF1" w:rsidRPr="00F05E11">
        <w:rPr>
          <w:rFonts w:eastAsia="Times New Roman" w:cstheme="minorHAnsi"/>
          <w:color w:val="000000"/>
          <w:spacing w:val="-2"/>
          <w:sz w:val="18"/>
          <w:szCs w:val="18"/>
          <w:lang w:val="en-GB" w:eastAsia="en-GB"/>
        </w:rPr>
        <w:t>than the</w:t>
      </w:r>
      <w:r w:rsidR="00A035E0" w:rsidRPr="00F05E11">
        <w:rPr>
          <w:rFonts w:eastAsia="Times New Roman" w:cstheme="minorHAnsi"/>
          <w:color w:val="000000"/>
          <w:spacing w:val="-2"/>
          <w:sz w:val="18"/>
          <w:szCs w:val="18"/>
          <w:lang w:val="en-GB" w:eastAsia="en-GB"/>
        </w:rPr>
        <w:t xml:space="preserve"> </w:t>
      </w:r>
      <w:r w:rsidR="00C22EF1" w:rsidRPr="00F05E11">
        <w:rPr>
          <w:rFonts w:eastAsia="Times New Roman" w:cstheme="minorHAnsi"/>
          <w:color w:val="000000"/>
          <w:spacing w:val="-2"/>
          <w:sz w:val="18"/>
          <w:szCs w:val="18"/>
          <w:lang w:val="en-GB" w:eastAsia="en-GB"/>
        </w:rPr>
        <w:t xml:space="preserve">mandatory currency for the proposal stated above. </w:t>
      </w:r>
      <w:r w:rsidR="0026403E" w:rsidRPr="00F05E11">
        <w:rPr>
          <w:rFonts w:eastAsia="Times New Roman" w:cstheme="minorHAnsi"/>
          <w:color w:val="000000"/>
          <w:spacing w:val="-2"/>
          <w:sz w:val="18"/>
          <w:szCs w:val="18"/>
          <w:lang w:val="en-GB" w:eastAsia="en-GB"/>
        </w:rPr>
        <w:t>UN Women</w:t>
      </w:r>
      <w:r w:rsidR="00C22EF1" w:rsidRPr="00F05E11">
        <w:rPr>
          <w:rFonts w:eastAsia="Times New Roman" w:cstheme="minorHAnsi"/>
          <w:color w:val="000000"/>
          <w:spacing w:val="-2"/>
          <w:sz w:val="18"/>
          <w:szCs w:val="18"/>
          <w:lang w:val="en-GB" w:eastAsia="en-GB"/>
        </w:rPr>
        <w:t xml:space="preserve"> may accept proposals submitted in another currency than stated above if the proponent confirms during clarification of proposals, see item (</w:t>
      </w:r>
      <w:r w:rsidR="00997E9C" w:rsidRPr="00F05E11">
        <w:rPr>
          <w:rFonts w:eastAsia="Times New Roman" w:cstheme="minorHAnsi"/>
          <w:color w:val="000000"/>
          <w:spacing w:val="-2"/>
          <w:sz w:val="18"/>
          <w:szCs w:val="18"/>
          <w:lang w:val="en-GB" w:eastAsia="en-GB"/>
        </w:rPr>
        <w:t>9</w:t>
      </w:r>
      <w:r w:rsidR="00C22EF1" w:rsidRPr="00F05E11">
        <w:rPr>
          <w:rFonts w:eastAsia="Times New Roman" w:cstheme="minorHAnsi"/>
          <w:color w:val="000000"/>
          <w:spacing w:val="-2"/>
          <w:sz w:val="18"/>
          <w:szCs w:val="18"/>
          <w:lang w:val="en-GB" w:eastAsia="en-GB"/>
        </w:rPr>
        <w:t xml:space="preserve">) above in writing, that it will accept a contract issued in the mandatory proposal currency and that for </w:t>
      </w:r>
      <w:r w:rsidR="00776E20" w:rsidRPr="00F05E11">
        <w:rPr>
          <w:rFonts w:eastAsia="Times New Roman" w:cstheme="minorHAnsi"/>
          <w:color w:val="000000"/>
          <w:spacing w:val="-2"/>
          <w:sz w:val="18"/>
          <w:szCs w:val="18"/>
          <w:lang w:val="en-GB" w:eastAsia="en-GB"/>
        </w:rPr>
        <w:t xml:space="preserve">the purposes of </w:t>
      </w:r>
      <w:r w:rsidR="00C22EF1" w:rsidRPr="00F05E11">
        <w:rPr>
          <w:rFonts w:eastAsia="Times New Roman" w:cstheme="minorHAnsi"/>
          <w:color w:val="000000"/>
          <w:spacing w:val="-2"/>
          <w:sz w:val="18"/>
          <w:szCs w:val="18"/>
          <w:lang w:val="en-GB" w:eastAsia="en-GB"/>
        </w:rPr>
        <w:t>conversion</w:t>
      </w:r>
      <w:r w:rsidR="002A4635" w:rsidRPr="00F05E11">
        <w:rPr>
          <w:rFonts w:eastAsia="Times New Roman" w:cstheme="minorHAnsi"/>
          <w:color w:val="000000"/>
          <w:spacing w:val="-2"/>
          <w:sz w:val="18"/>
          <w:szCs w:val="18"/>
          <w:lang w:val="en-GB" w:eastAsia="en-GB"/>
        </w:rPr>
        <w:t>,</w:t>
      </w:r>
      <w:r w:rsidR="00C22EF1" w:rsidRPr="00F05E11">
        <w:rPr>
          <w:rFonts w:eastAsia="Times New Roman" w:cstheme="minorHAnsi"/>
          <w:color w:val="000000"/>
          <w:spacing w:val="-2"/>
          <w:sz w:val="18"/>
          <w:szCs w:val="18"/>
          <w:lang w:val="en-GB" w:eastAsia="en-GB"/>
        </w:rPr>
        <w:t xml:space="preserve"> the official United Nations operational rate of exchange of the day of CFP deadline </w:t>
      </w:r>
      <w:r w:rsidR="00776E20" w:rsidRPr="00F05E11">
        <w:rPr>
          <w:rFonts w:eastAsia="Times New Roman" w:cstheme="minorHAnsi"/>
          <w:color w:val="000000"/>
          <w:spacing w:val="-2"/>
          <w:sz w:val="18"/>
          <w:szCs w:val="18"/>
          <w:lang w:val="en-GB" w:eastAsia="en-GB"/>
        </w:rPr>
        <w:t>(</w:t>
      </w:r>
      <w:r w:rsidR="00C22EF1" w:rsidRPr="00F05E11">
        <w:rPr>
          <w:rFonts w:eastAsia="Times New Roman" w:cstheme="minorHAnsi"/>
          <w:color w:val="000000"/>
          <w:spacing w:val="-2"/>
          <w:sz w:val="18"/>
          <w:szCs w:val="18"/>
          <w:lang w:val="en-GB" w:eastAsia="en-GB"/>
        </w:rPr>
        <w:t>as stated in the CFP letter</w:t>
      </w:r>
      <w:r w:rsidR="00776E20" w:rsidRPr="00F05E11">
        <w:rPr>
          <w:rFonts w:eastAsia="Times New Roman" w:cstheme="minorHAnsi"/>
          <w:color w:val="000000"/>
          <w:spacing w:val="-2"/>
          <w:sz w:val="18"/>
          <w:szCs w:val="18"/>
          <w:lang w:val="en-GB" w:eastAsia="en-GB"/>
        </w:rPr>
        <w:t>)</w:t>
      </w:r>
      <w:r w:rsidR="00C22EF1" w:rsidRPr="00F05E11">
        <w:rPr>
          <w:rFonts w:eastAsia="Times New Roman" w:cstheme="minorHAnsi"/>
          <w:color w:val="000000"/>
          <w:spacing w:val="-2"/>
          <w:sz w:val="18"/>
          <w:szCs w:val="18"/>
          <w:lang w:val="en-GB" w:eastAsia="en-GB"/>
        </w:rPr>
        <w:t xml:space="preserve"> shall apply.</w:t>
      </w:r>
      <w:r w:rsidR="00A035E0" w:rsidRPr="00F05E11">
        <w:rPr>
          <w:rFonts w:eastAsia="Times New Roman" w:cstheme="minorHAnsi"/>
          <w:color w:val="000000"/>
          <w:spacing w:val="-2"/>
          <w:sz w:val="18"/>
          <w:szCs w:val="18"/>
          <w:lang w:val="en-GB" w:eastAsia="en-GB"/>
        </w:rPr>
        <w:t xml:space="preserve"> </w:t>
      </w:r>
    </w:p>
    <w:p w14:paraId="44D0242B" w14:textId="5E2A0059" w:rsidR="00C22EF1" w:rsidRPr="00F05E11"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F05E11">
        <w:rPr>
          <w:rFonts w:eastAsia="Times New Roman" w:cstheme="minorHAnsi"/>
          <w:color w:val="000000"/>
          <w:spacing w:val="-2"/>
          <w:sz w:val="18"/>
          <w:szCs w:val="18"/>
          <w:lang w:val="en-GB" w:eastAsia="en-GB"/>
        </w:rPr>
        <w:t>10.3</w:t>
      </w:r>
      <w:r w:rsidR="0026403E" w:rsidRPr="00F05E11">
        <w:rPr>
          <w:rFonts w:eastAsia="Times New Roman" w:cstheme="minorHAnsi"/>
          <w:color w:val="000000"/>
          <w:spacing w:val="-2"/>
          <w:sz w:val="18"/>
          <w:szCs w:val="18"/>
          <w:lang w:val="en-GB" w:eastAsia="en-GB"/>
        </w:rPr>
        <w:tab/>
      </w:r>
      <w:r w:rsidR="00C22EF1" w:rsidRPr="00F05E11">
        <w:rPr>
          <w:rFonts w:eastAsia="Times New Roman" w:cstheme="minorHAnsi"/>
          <w:color w:val="000000"/>
          <w:spacing w:val="-2"/>
          <w:sz w:val="18"/>
          <w:szCs w:val="18"/>
          <w:lang w:val="en-GB" w:eastAsia="en-GB"/>
        </w:rPr>
        <w:t xml:space="preserve">Regardless of the currency </w:t>
      </w:r>
      <w:r w:rsidR="00EE2580" w:rsidRPr="00F05E11">
        <w:rPr>
          <w:rFonts w:eastAsia="Times New Roman" w:cstheme="minorHAnsi"/>
          <w:color w:val="000000"/>
          <w:spacing w:val="-2"/>
          <w:sz w:val="18"/>
          <w:szCs w:val="18"/>
          <w:lang w:val="en-GB" w:eastAsia="en-GB"/>
        </w:rPr>
        <w:t>stated</w:t>
      </w:r>
      <w:r w:rsidR="00407EEC" w:rsidRPr="00F05E11">
        <w:rPr>
          <w:rFonts w:eastAsia="Times New Roman" w:cstheme="minorHAnsi"/>
          <w:color w:val="000000"/>
          <w:spacing w:val="-2"/>
          <w:sz w:val="18"/>
          <w:szCs w:val="18"/>
          <w:lang w:val="en-GB" w:eastAsia="en-GB"/>
        </w:rPr>
        <w:t xml:space="preserve"> in</w:t>
      </w:r>
      <w:r w:rsidR="00C22EF1" w:rsidRPr="00F05E11">
        <w:rPr>
          <w:rFonts w:eastAsia="Times New Roman" w:cstheme="minorHAnsi"/>
          <w:color w:val="000000"/>
          <w:spacing w:val="-2"/>
          <w:sz w:val="18"/>
          <w:szCs w:val="18"/>
          <w:lang w:val="en-GB" w:eastAsia="en-GB"/>
        </w:rPr>
        <w:t xml:space="preserve"> proposals received, the contract will always be issued and subsequent payments will be made in the mandatory currency for the proposal </w:t>
      </w:r>
      <w:r w:rsidR="00161C30" w:rsidRPr="00F05E11">
        <w:rPr>
          <w:rFonts w:eastAsia="Times New Roman" w:cstheme="minorHAnsi"/>
          <w:color w:val="000000"/>
          <w:spacing w:val="-2"/>
          <w:sz w:val="18"/>
          <w:szCs w:val="18"/>
          <w:lang w:val="en-GB" w:eastAsia="en-GB"/>
        </w:rPr>
        <w:t xml:space="preserve">(as stated </w:t>
      </w:r>
      <w:r w:rsidR="00C22EF1" w:rsidRPr="00F05E11">
        <w:rPr>
          <w:rFonts w:eastAsia="Times New Roman" w:cstheme="minorHAnsi"/>
          <w:color w:val="000000"/>
          <w:spacing w:val="-2"/>
          <w:sz w:val="18"/>
          <w:szCs w:val="18"/>
          <w:lang w:val="en-GB" w:eastAsia="en-GB"/>
        </w:rPr>
        <w:t>above</w:t>
      </w:r>
      <w:r w:rsidR="00161C30" w:rsidRPr="00F05E11">
        <w:rPr>
          <w:rFonts w:eastAsia="Times New Roman" w:cstheme="minorHAnsi"/>
          <w:color w:val="000000"/>
          <w:spacing w:val="-2"/>
          <w:sz w:val="18"/>
          <w:szCs w:val="18"/>
          <w:lang w:val="en-GB" w:eastAsia="en-GB"/>
        </w:rPr>
        <w:t>)</w:t>
      </w:r>
      <w:r w:rsidR="00C22EF1" w:rsidRPr="00F05E11">
        <w:rPr>
          <w:rFonts w:eastAsia="Times New Roman" w:cstheme="minorHAnsi"/>
          <w:color w:val="000000"/>
          <w:spacing w:val="-2"/>
          <w:sz w:val="18"/>
          <w:szCs w:val="18"/>
          <w:lang w:val="en-GB" w:eastAsia="en-GB"/>
        </w:rPr>
        <w:t>.</w:t>
      </w:r>
    </w:p>
    <w:p w14:paraId="00084BFC" w14:textId="77777777" w:rsidR="00C22EF1" w:rsidRPr="00F05E11" w:rsidRDefault="00C22EF1" w:rsidP="0038204D">
      <w:pPr>
        <w:keepNext/>
        <w:keepLines/>
        <w:spacing w:after="0" w:line="240" w:lineRule="auto"/>
        <w:ind w:left="360"/>
        <w:outlineLvl w:val="0"/>
        <w:rPr>
          <w:rFonts w:eastAsia="Times New Roman" w:cstheme="minorHAnsi"/>
          <w:sz w:val="18"/>
          <w:szCs w:val="18"/>
          <w:lang w:val="en-GB" w:eastAsia="en-GB"/>
        </w:rPr>
      </w:pPr>
    </w:p>
    <w:p w14:paraId="06032490" w14:textId="725D76B4" w:rsidR="00C22EF1" w:rsidRPr="00F05E11" w:rsidRDefault="00C22EF1" w:rsidP="00BF36C9">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F05E11">
        <w:rPr>
          <w:rFonts w:eastAsia="Times New Roman" w:cstheme="minorHAnsi"/>
          <w:b/>
          <w:bCs/>
          <w:sz w:val="18"/>
          <w:szCs w:val="18"/>
          <w:lang w:val="en-GB" w:eastAsia="en-GB"/>
        </w:rPr>
        <w:t xml:space="preserve">Evaluation of </w:t>
      </w:r>
      <w:r w:rsidR="0026403E" w:rsidRPr="00F05E11">
        <w:rPr>
          <w:rFonts w:eastAsia="Times New Roman" w:cstheme="minorHAnsi"/>
          <w:b/>
          <w:bCs/>
          <w:sz w:val="18"/>
          <w:szCs w:val="18"/>
          <w:lang w:val="en-GB" w:eastAsia="en-GB"/>
        </w:rPr>
        <w:t>T</w:t>
      </w:r>
      <w:r w:rsidRPr="00F05E11">
        <w:rPr>
          <w:rFonts w:eastAsia="Times New Roman" w:cstheme="minorHAnsi"/>
          <w:b/>
          <w:bCs/>
          <w:sz w:val="18"/>
          <w:szCs w:val="18"/>
          <w:lang w:val="en-GB" w:eastAsia="en-GB"/>
        </w:rPr>
        <w:t xml:space="preserve">echnical and </w:t>
      </w:r>
      <w:r w:rsidR="0026403E" w:rsidRPr="00F05E11">
        <w:rPr>
          <w:rFonts w:eastAsia="Times New Roman" w:cstheme="minorHAnsi"/>
          <w:b/>
          <w:bCs/>
          <w:sz w:val="18"/>
          <w:szCs w:val="18"/>
          <w:lang w:val="en-GB" w:eastAsia="en-GB"/>
        </w:rPr>
        <w:t>F</w:t>
      </w:r>
      <w:r w:rsidRPr="00F05E11">
        <w:rPr>
          <w:rFonts w:eastAsia="Times New Roman" w:cstheme="minorHAnsi"/>
          <w:b/>
          <w:bCs/>
          <w:sz w:val="18"/>
          <w:szCs w:val="18"/>
          <w:lang w:val="en-GB" w:eastAsia="en-GB"/>
        </w:rPr>
        <w:t xml:space="preserve">inancial </w:t>
      </w:r>
      <w:r w:rsidR="0026403E" w:rsidRPr="00F05E11">
        <w:rPr>
          <w:rFonts w:eastAsia="Times New Roman" w:cstheme="minorHAnsi"/>
          <w:b/>
          <w:bCs/>
          <w:sz w:val="18"/>
          <w:szCs w:val="18"/>
          <w:lang w:val="en-GB" w:eastAsia="en-GB"/>
        </w:rPr>
        <w:t>P</w:t>
      </w:r>
      <w:r w:rsidRPr="00F05E11">
        <w:rPr>
          <w:rFonts w:eastAsia="Times New Roman" w:cstheme="minorHAnsi"/>
          <w:b/>
          <w:bCs/>
          <w:sz w:val="18"/>
          <w:szCs w:val="18"/>
          <w:lang w:val="en-GB" w:eastAsia="en-GB"/>
        </w:rPr>
        <w:t>roposal</w:t>
      </w:r>
      <w:r w:rsidR="0026403E" w:rsidRPr="00F05E11">
        <w:rPr>
          <w:rFonts w:eastAsia="Times New Roman" w:cstheme="minorHAnsi"/>
          <w:b/>
          <w:bCs/>
          <w:sz w:val="18"/>
          <w:szCs w:val="18"/>
          <w:lang w:val="en-GB" w:eastAsia="en-GB"/>
        </w:rPr>
        <w:t>s</w:t>
      </w:r>
      <w:r w:rsidRPr="00F05E11">
        <w:rPr>
          <w:rFonts w:eastAsia="Times New Roman" w:cstheme="minorHAnsi"/>
          <w:b/>
          <w:bCs/>
          <w:sz w:val="18"/>
          <w:szCs w:val="18"/>
          <w:lang w:val="en-GB" w:eastAsia="en-GB"/>
        </w:rPr>
        <w:t xml:space="preserve"> </w:t>
      </w:r>
    </w:p>
    <w:p w14:paraId="419E51AC" w14:textId="03FC4F2F" w:rsidR="00C22EF1" w:rsidRPr="00F05E11" w:rsidRDefault="0026403E" w:rsidP="00BA722A">
      <w:pPr>
        <w:tabs>
          <w:tab w:val="left" w:pos="-1440"/>
          <w:tab w:val="left" w:pos="540"/>
        </w:tabs>
        <w:suppressAutoHyphens/>
        <w:spacing w:after="0" w:line="240" w:lineRule="auto"/>
        <w:jc w:val="both"/>
        <w:rPr>
          <w:rFonts w:eastAsia="Calibri" w:cstheme="minorHAnsi"/>
          <w:spacing w:val="-3"/>
          <w:sz w:val="18"/>
          <w:szCs w:val="18"/>
          <w:lang w:val="en-GB" w:eastAsia="en-GB"/>
        </w:rPr>
      </w:pPr>
      <w:r w:rsidRPr="00F05E11">
        <w:rPr>
          <w:rFonts w:eastAsia="Calibri" w:cstheme="minorHAnsi"/>
          <w:b/>
          <w:spacing w:val="-3"/>
          <w:sz w:val="18"/>
          <w:szCs w:val="18"/>
          <w:lang w:val="en-GB" w:eastAsia="en-GB"/>
        </w:rPr>
        <w:t>11.</w:t>
      </w:r>
      <w:r w:rsidR="00BA722A" w:rsidRPr="00F05E11">
        <w:rPr>
          <w:rFonts w:eastAsia="Calibri" w:cstheme="minorHAnsi"/>
          <w:b/>
          <w:spacing w:val="-3"/>
          <w:sz w:val="18"/>
          <w:szCs w:val="18"/>
          <w:lang w:val="en-GB" w:eastAsia="en-GB"/>
        </w:rPr>
        <w:t>1</w:t>
      </w:r>
      <w:r w:rsidRPr="00F05E11">
        <w:rPr>
          <w:rFonts w:eastAsia="Calibri" w:cstheme="minorHAnsi"/>
          <w:b/>
          <w:spacing w:val="-3"/>
          <w:sz w:val="18"/>
          <w:szCs w:val="18"/>
          <w:lang w:val="en-GB" w:eastAsia="en-GB"/>
        </w:rPr>
        <w:tab/>
      </w:r>
      <w:r w:rsidR="00C22EF1" w:rsidRPr="00F05E11">
        <w:rPr>
          <w:rFonts w:eastAsia="Calibri" w:cstheme="minorHAnsi"/>
          <w:b/>
          <w:spacing w:val="-3"/>
          <w:sz w:val="18"/>
          <w:szCs w:val="18"/>
          <w:lang w:val="en-GB" w:eastAsia="en-GB"/>
        </w:rPr>
        <w:t>PHASE I – TECHNICAL PROPOSAL</w:t>
      </w:r>
      <w:r w:rsidR="00C22EF1" w:rsidRPr="00F05E11">
        <w:rPr>
          <w:rFonts w:eastAsia="Calibri" w:cstheme="minorHAnsi"/>
          <w:spacing w:val="-3"/>
          <w:sz w:val="18"/>
          <w:szCs w:val="18"/>
          <w:lang w:val="en-GB" w:eastAsia="en-GB"/>
        </w:rPr>
        <w:t xml:space="preserve"> (</w:t>
      </w:r>
      <w:r w:rsidR="00C22EF1" w:rsidRPr="00F05E11">
        <w:rPr>
          <w:rFonts w:eastAsia="Calibri" w:cstheme="minorHAnsi"/>
          <w:b/>
          <w:bCs/>
          <w:spacing w:val="-3"/>
          <w:sz w:val="18"/>
          <w:szCs w:val="18"/>
          <w:lang w:val="en-GB" w:eastAsia="en-GB"/>
        </w:rPr>
        <w:t>70 points</w:t>
      </w:r>
      <w:r w:rsidR="00C22EF1" w:rsidRPr="00F05E11">
        <w:rPr>
          <w:rFonts w:eastAsia="Calibri" w:cstheme="minorHAnsi"/>
          <w:spacing w:val="-3"/>
          <w:sz w:val="18"/>
          <w:szCs w:val="18"/>
          <w:lang w:val="en-GB" w:eastAsia="en-GB"/>
        </w:rPr>
        <w:t>)</w:t>
      </w:r>
    </w:p>
    <w:p w14:paraId="71B01783" w14:textId="4800B33C" w:rsidR="00C22EF1" w:rsidRPr="00F05E11" w:rsidRDefault="00C22EF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Only proponents meeting the mandatory criteria will advance to the technical evaluation in which a maximum possible 70 points may be determined.</w:t>
      </w:r>
      <w:r w:rsidR="00A035E0" w:rsidRPr="00F05E11">
        <w:rPr>
          <w:rFonts w:eastAsia="Calibri" w:cstheme="minorHAnsi"/>
          <w:color w:val="000000"/>
          <w:spacing w:val="-3"/>
          <w:sz w:val="18"/>
          <w:szCs w:val="18"/>
          <w:lang w:val="en-GB" w:eastAsia="en-GB"/>
        </w:rPr>
        <w:t xml:space="preserve"> </w:t>
      </w:r>
      <w:r w:rsidRPr="00F05E11">
        <w:rPr>
          <w:rFonts w:eastAsia="Calibri" w:cstheme="minorHAnsi"/>
          <w:color w:val="000000"/>
          <w:spacing w:val="-3"/>
          <w:sz w:val="18"/>
          <w:szCs w:val="18"/>
          <w:lang w:val="en-GB" w:eastAsia="en-GB"/>
        </w:rPr>
        <w:t xml:space="preserve">Technical evaluators who are members of an Evaluation Committee appointed by </w:t>
      </w:r>
      <w:r w:rsidR="0026403E" w:rsidRPr="00F05E11">
        <w:rPr>
          <w:rFonts w:eastAsia="Calibri" w:cstheme="minorHAnsi"/>
          <w:color w:val="000000"/>
          <w:spacing w:val="-3"/>
          <w:sz w:val="18"/>
          <w:szCs w:val="18"/>
          <w:lang w:val="en-GB" w:eastAsia="en-GB"/>
        </w:rPr>
        <w:t>UN Women</w:t>
      </w:r>
      <w:r w:rsidRPr="00F05E11">
        <w:rPr>
          <w:rFonts w:eastAsia="Calibri" w:cstheme="minorHAnsi"/>
          <w:color w:val="000000"/>
          <w:spacing w:val="-3"/>
          <w:sz w:val="18"/>
          <w:szCs w:val="18"/>
          <w:lang w:val="en-GB" w:eastAsia="en-GB"/>
        </w:rPr>
        <w:t xml:space="preserve"> will carry out the technical evaluation applying the evaluation criteria and point ratings as listed below. In order to advance beyond Phase I of the detailed evaluation process to Phase II (financial evaluation) a proposal must have achieved a minimum cumulative technical score of </w:t>
      </w:r>
      <w:r w:rsidR="00072E89" w:rsidRPr="00F05E11">
        <w:rPr>
          <w:rFonts w:eastAsia="Calibri" w:cstheme="minorHAnsi"/>
          <w:color w:val="000000"/>
          <w:spacing w:val="-3"/>
          <w:sz w:val="18"/>
          <w:szCs w:val="18"/>
          <w:lang w:val="en-GB" w:eastAsia="en-GB"/>
        </w:rPr>
        <w:t>5</w:t>
      </w:r>
      <w:r w:rsidRPr="00F05E11">
        <w:rPr>
          <w:rFonts w:eastAsia="Calibri" w:cstheme="minorHAnsi"/>
          <w:color w:val="000000"/>
          <w:spacing w:val="-3"/>
          <w:sz w:val="18"/>
          <w:szCs w:val="18"/>
          <w:lang w:val="en-GB" w:eastAsia="en-GB"/>
        </w:rPr>
        <w:t>0 points.</w:t>
      </w:r>
    </w:p>
    <w:p w14:paraId="79CEDF98" w14:textId="77777777" w:rsidR="00BA722A" w:rsidRPr="00F05E11" w:rsidRDefault="00BA722A" w:rsidP="00BA722A">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p w14:paraId="73F87915" w14:textId="77777777" w:rsidR="006C2041" w:rsidRPr="00F05E11" w:rsidRDefault="006C2041" w:rsidP="006C2041">
      <w:pPr>
        <w:spacing w:after="0" w:line="240" w:lineRule="auto"/>
        <w:ind w:left="540"/>
        <w:rPr>
          <w:rFonts w:ascii="Calibri" w:eastAsia="Calibri" w:hAnsi="Calibri" w:cs="Calibri"/>
          <w:b/>
          <w:bCs/>
          <w:sz w:val="18"/>
          <w:szCs w:val="18"/>
          <w:lang w:val="en-CA"/>
        </w:rPr>
      </w:pPr>
      <w:r w:rsidRPr="00F05E11">
        <w:rPr>
          <w:rFonts w:ascii="Calibri" w:eastAsia="Calibri" w:hAnsi="Calibri" w:cs="Calibri"/>
          <w:b/>
          <w:bCs/>
          <w:sz w:val="18"/>
          <w:szCs w:val="18"/>
          <w:lang w:val="en-CA"/>
        </w:rPr>
        <w:t>Suggested table for evaluating technical proposal</w:t>
      </w:r>
    </w:p>
    <w:p w14:paraId="71E832F9" w14:textId="77777777" w:rsidR="006C2041" w:rsidRPr="00F05E11" w:rsidRDefault="006C2041" w:rsidP="00BA722A">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7291"/>
        <w:gridCol w:w="900"/>
      </w:tblGrid>
      <w:tr w:rsidR="005379B6" w:rsidRPr="00F05E11" w14:paraId="37C8A052" w14:textId="77777777" w:rsidTr="00BA722A">
        <w:tc>
          <w:tcPr>
            <w:tcW w:w="310" w:type="dxa"/>
          </w:tcPr>
          <w:p w14:paraId="2E1EFA7B" w14:textId="77777777" w:rsidR="005379B6" w:rsidRPr="00F05E11" w:rsidRDefault="005379B6" w:rsidP="0038204D">
            <w:pPr>
              <w:tabs>
                <w:tab w:val="left" w:pos="-1440"/>
              </w:tabs>
              <w:suppressAutoHyphens/>
              <w:spacing w:after="0" w:line="240" w:lineRule="auto"/>
              <w:jc w:val="both"/>
              <w:rPr>
                <w:rFonts w:eastAsia="Times New Roman" w:cstheme="minorHAnsi"/>
                <w:b/>
                <w:bCs/>
                <w:spacing w:val="-3"/>
                <w:sz w:val="18"/>
                <w:szCs w:val="18"/>
              </w:rPr>
            </w:pPr>
            <w:r w:rsidRPr="00F05E11">
              <w:rPr>
                <w:rFonts w:eastAsia="Times New Roman" w:cstheme="minorHAnsi"/>
                <w:b/>
                <w:bCs/>
                <w:spacing w:val="-3"/>
                <w:sz w:val="18"/>
                <w:szCs w:val="18"/>
              </w:rPr>
              <w:t>1</w:t>
            </w:r>
          </w:p>
        </w:tc>
        <w:tc>
          <w:tcPr>
            <w:tcW w:w="7291" w:type="dxa"/>
          </w:tcPr>
          <w:p w14:paraId="315D670E" w14:textId="425DE937" w:rsidR="005379B6" w:rsidRPr="00F05E11" w:rsidRDefault="0053763C" w:rsidP="00DC6588">
            <w:pPr>
              <w:tabs>
                <w:tab w:val="left" w:pos="-1440"/>
              </w:tabs>
              <w:suppressAutoHyphens/>
              <w:spacing w:after="0" w:line="240" w:lineRule="auto"/>
              <w:jc w:val="both"/>
              <w:rPr>
                <w:rFonts w:cstheme="minorHAnsi"/>
                <w:b/>
                <w:bCs/>
                <w:sz w:val="18"/>
                <w:szCs w:val="18"/>
                <w:lang w:val="en-CA"/>
              </w:rPr>
            </w:pPr>
            <w:r w:rsidRPr="00F05E11">
              <w:rPr>
                <w:rFonts w:cstheme="minorHAnsi"/>
                <w:sz w:val="18"/>
                <w:szCs w:val="18"/>
                <w:lang w:val="en-CA"/>
              </w:rPr>
              <w:t>The p</w:t>
            </w:r>
            <w:r w:rsidR="39C40FFB" w:rsidRPr="00F05E11">
              <w:rPr>
                <w:rFonts w:cstheme="minorHAnsi"/>
                <w:sz w:val="18"/>
                <w:szCs w:val="18"/>
                <w:lang w:val="en-CA"/>
              </w:rPr>
              <w:t xml:space="preserve">roposal is compliant with </w:t>
            </w:r>
            <w:r w:rsidR="002B1D2B" w:rsidRPr="00F05E11">
              <w:rPr>
                <w:rFonts w:cstheme="minorHAnsi"/>
                <w:sz w:val="18"/>
                <w:szCs w:val="18"/>
                <w:lang w:val="en-CA"/>
              </w:rPr>
              <w:t xml:space="preserve">the </w:t>
            </w:r>
            <w:r w:rsidR="39C40FFB" w:rsidRPr="00F05E11">
              <w:rPr>
                <w:rFonts w:cstheme="minorHAnsi"/>
                <w:sz w:val="18"/>
                <w:szCs w:val="18"/>
                <w:lang w:val="en-CA"/>
              </w:rPr>
              <w:t>C</w:t>
            </w:r>
            <w:r w:rsidR="00DC6588" w:rsidRPr="00F05E11">
              <w:rPr>
                <w:rFonts w:cstheme="minorHAnsi"/>
                <w:sz w:val="18"/>
                <w:szCs w:val="18"/>
                <w:lang w:val="en-CA"/>
              </w:rPr>
              <w:t>F</w:t>
            </w:r>
            <w:r w:rsidR="39C40FFB" w:rsidRPr="00F05E11">
              <w:rPr>
                <w:rFonts w:cstheme="minorHAnsi"/>
                <w:sz w:val="18"/>
                <w:szCs w:val="18"/>
                <w:lang w:val="en-CA"/>
              </w:rPr>
              <w:t xml:space="preserve">P requirements </w:t>
            </w:r>
          </w:p>
        </w:tc>
        <w:tc>
          <w:tcPr>
            <w:tcW w:w="900" w:type="dxa"/>
          </w:tcPr>
          <w:p w14:paraId="67475D06" w14:textId="43F9B037" w:rsidR="005379B6" w:rsidRPr="00F05E11" w:rsidRDefault="00305404" w:rsidP="0038204D">
            <w:pPr>
              <w:tabs>
                <w:tab w:val="left" w:pos="-1440"/>
              </w:tabs>
              <w:suppressAutoHyphens/>
              <w:spacing w:after="0" w:line="240" w:lineRule="auto"/>
              <w:jc w:val="both"/>
              <w:rPr>
                <w:rFonts w:eastAsia="Arial" w:cstheme="minorHAnsi"/>
                <w:b/>
                <w:bCs/>
                <w:sz w:val="18"/>
                <w:szCs w:val="18"/>
              </w:rPr>
            </w:pPr>
            <w:r w:rsidRPr="00F05E11">
              <w:rPr>
                <w:rFonts w:eastAsia="Arial" w:cstheme="minorHAnsi"/>
                <w:b/>
                <w:bCs/>
                <w:spacing w:val="-3"/>
                <w:sz w:val="18"/>
                <w:szCs w:val="18"/>
              </w:rPr>
              <w:t>15 points</w:t>
            </w:r>
          </w:p>
        </w:tc>
      </w:tr>
      <w:tr w:rsidR="005379B6" w:rsidRPr="00F05E11" w14:paraId="2146A269" w14:textId="77777777" w:rsidTr="00BA722A">
        <w:tc>
          <w:tcPr>
            <w:tcW w:w="310" w:type="dxa"/>
          </w:tcPr>
          <w:p w14:paraId="26BB4E45" w14:textId="77777777" w:rsidR="005379B6" w:rsidRPr="00F05E11" w:rsidRDefault="005379B6" w:rsidP="0038204D">
            <w:pPr>
              <w:tabs>
                <w:tab w:val="left" w:pos="-1440"/>
              </w:tabs>
              <w:suppressAutoHyphens/>
              <w:spacing w:after="0" w:line="240" w:lineRule="auto"/>
              <w:jc w:val="both"/>
              <w:rPr>
                <w:rFonts w:eastAsia="Times New Roman" w:cstheme="minorHAnsi"/>
                <w:b/>
                <w:bCs/>
                <w:spacing w:val="-3"/>
                <w:sz w:val="18"/>
                <w:szCs w:val="18"/>
              </w:rPr>
            </w:pPr>
            <w:r w:rsidRPr="00F05E11">
              <w:rPr>
                <w:rFonts w:eastAsia="Times New Roman" w:cstheme="minorHAnsi"/>
                <w:b/>
                <w:bCs/>
                <w:spacing w:val="-3"/>
                <w:sz w:val="18"/>
                <w:szCs w:val="18"/>
              </w:rPr>
              <w:t>2</w:t>
            </w:r>
          </w:p>
        </w:tc>
        <w:tc>
          <w:tcPr>
            <w:tcW w:w="7291" w:type="dxa"/>
          </w:tcPr>
          <w:p w14:paraId="44F83FC2" w14:textId="76D5FCE2" w:rsidR="005379B6" w:rsidRPr="00F05E11" w:rsidRDefault="39C40FFB" w:rsidP="00DC6588">
            <w:pPr>
              <w:spacing w:after="0" w:line="240" w:lineRule="auto"/>
              <w:jc w:val="both"/>
              <w:rPr>
                <w:rFonts w:cstheme="minorHAnsi"/>
                <w:sz w:val="18"/>
                <w:szCs w:val="18"/>
              </w:rPr>
            </w:pPr>
            <w:r w:rsidRPr="00F05E11">
              <w:rPr>
                <w:rFonts w:cstheme="minorHAnsi"/>
                <w:sz w:val="18"/>
                <w:szCs w:val="18"/>
              </w:rPr>
              <w:t xml:space="preserve">The </w:t>
            </w:r>
            <w:r w:rsidR="009C463F" w:rsidRPr="00F05E11">
              <w:rPr>
                <w:rFonts w:cstheme="minorHAnsi"/>
                <w:sz w:val="18"/>
                <w:szCs w:val="18"/>
              </w:rPr>
              <w:t>o</w:t>
            </w:r>
            <w:r w:rsidRPr="00F05E11">
              <w:rPr>
                <w:rFonts w:cstheme="minorHAnsi"/>
                <w:sz w:val="18"/>
                <w:szCs w:val="18"/>
              </w:rPr>
              <w:t xml:space="preserve">rganization’s mandate is relevant to the work to be undertaken in the </w:t>
            </w:r>
            <w:r w:rsidR="005C3988" w:rsidRPr="00F05E11">
              <w:rPr>
                <w:rFonts w:cstheme="minorHAnsi"/>
                <w:sz w:val="18"/>
                <w:szCs w:val="18"/>
              </w:rPr>
              <w:t>UN Women Terms of Reference</w:t>
            </w:r>
            <w:r w:rsidRPr="00F05E11">
              <w:rPr>
                <w:rFonts w:cstheme="minorHAnsi"/>
                <w:sz w:val="18"/>
                <w:szCs w:val="18"/>
              </w:rPr>
              <w:t xml:space="preserve"> (</w:t>
            </w:r>
            <w:r w:rsidRPr="00F05E11">
              <w:rPr>
                <w:rFonts w:cstheme="minorHAnsi"/>
                <w:b/>
                <w:bCs/>
                <w:sz w:val="18"/>
                <w:szCs w:val="18"/>
              </w:rPr>
              <w:t>component 1)</w:t>
            </w:r>
          </w:p>
        </w:tc>
        <w:tc>
          <w:tcPr>
            <w:tcW w:w="900" w:type="dxa"/>
          </w:tcPr>
          <w:p w14:paraId="02B2D29E" w14:textId="46EC8B20" w:rsidR="005379B6" w:rsidRPr="00F05E11" w:rsidRDefault="00305404" w:rsidP="0038204D">
            <w:pPr>
              <w:tabs>
                <w:tab w:val="left" w:pos="-1440"/>
              </w:tabs>
              <w:suppressAutoHyphens/>
              <w:spacing w:after="0" w:line="240" w:lineRule="auto"/>
              <w:jc w:val="both"/>
              <w:rPr>
                <w:rFonts w:eastAsia="Arial" w:cstheme="minorHAnsi"/>
                <w:b/>
                <w:bCs/>
                <w:sz w:val="18"/>
                <w:szCs w:val="18"/>
              </w:rPr>
            </w:pPr>
            <w:r w:rsidRPr="00F05E11">
              <w:rPr>
                <w:rFonts w:eastAsia="Arial" w:cstheme="minorHAnsi"/>
                <w:b/>
                <w:bCs/>
                <w:spacing w:val="-3"/>
                <w:sz w:val="18"/>
                <w:szCs w:val="18"/>
              </w:rPr>
              <w:t>20</w:t>
            </w:r>
            <w:r w:rsidR="005379B6" w:rsidRPr="00F05E11">
              <w:rPr>
                <w:rFonts w:eastAsia="Arial" w:cstheme="minorHAnsi"/>
                <w:b/>
                <w:bCs/>
                <w:spacing w:val="-3"/>
                <w:sz w:val="18"/>
                <w:szCs w:val="18"/>
              </w:rPr>
              <w:t xml:space="preserve"> points</w:t>
            </w:r>
          </w:p>
        </w:tc>
      </w:tr>
      <w:tr w:rsidR="005379B6" w:rsidRPr="00F05E11" w14:paraId="5737DB4F" w14:textId="77777777" w:rsidTr="00BA722A">
        <w:trPr>
          <w:trHeight w:val="350"/>
        </w:trPr>
        <w:tc>
          <w:tcPr>
            <w:tcW w:w="310" w:type="dxa"/>
          </w:tcPr>
          <w:p w14:paraId="2DD153AA" w14:textId="77777777" w:rsidR="005379B6" w:rsidRPr="00F05E11" w:rsidRDefault="005379B6" w:rsidP="0038204D">
            <w:pPr>
              <w:tabs>
                <w:tab w:val="left" w:pos="-1440"/>
              </w:tabs>
              <w:suppressAutoHyphens/>
              <w:spacing w:after="0" w:line="240" w:lineRule="auto"/>
              <w:jc w:val="both"/>
              <w:rPr>
                <w:rFonts w:eastAsia="Times New Roman" w:cstheme="minorHAnsi"/>
                <w:b/>
                <w:bCs/>
                <w:spacing w:val="-3"/>
                <w:sz w:val="18"/>
                <w:szCs w:val="18"/>
              </w:rPr>
            </w:pPr>
            <w:r w:rsidRPr="00F05E11">
              <w:rPr>
                <w:rFonts w:eastAsia="Times New Roman" w:cstheme="minorHAnsi"/>
                <w:b/>
                <w:bCs/>
                <w:spacing w:val="-3"/>
                <w:sz w:val="18"/>
                <w:szCs w:val="18"/>
              </w:rPr>
              <w:t>3</w:t>
            </w:r>
          </w:p>
        </w:tc>
        <w:tc>
          <w:tcPr>
            <w:tcW w:w="7291" w:type="dxa"/>
          </w:tcPr>
          <w:p w14:paraId="5283701B" w14:textId="5555330F" w:rsidR="005379B6" w:rsidRPr="00F05E11" w:rsidRDefault="39C40FFB" w:rsidP="00DC6588">
            <w:pPr>
              <w:tabs>
                <w:tab w:val="left" w:pos="-1440"/>
              </w:tabs>
              <w:suppressAutoHyphens/>
              <w:spacing w:after="0" w:line="240" w:lineRule="auto"/>
              <w:jc w:val="both"/>
              <w:rPr>
                <w:rFonts w:cstheme="minorHAnsi"/>
                <w:b/>
                <w:bCs/>
                <w:sz w:val="18"/>
                <w:szCs w:val="18"/>
                <w:lang w:val="en-CA"/>
              </w:rPr>
            </w:pPr>
            <w:r w:rsidRPr="00F05E11">
              <w:rPr>
                <w:rFonts w:cstheme="minorHAnsi"/>
                <w:sz w:val="18"/>
                <w:szCs w:val="18"/>
                <w:lang w:val="en-CA"/>
              </w:rPr>
              <w:t xml:space="preserve">The </w:t>
            </w:r>
            <w:r w:rsidR="00FE3D41" w:rsidRPr="00F05E11">
              <w:rPr>
                <w:rFonts w:cstheme="minorHAnsi"/>
                <w:sz w:val="18"/>
                <w:szCs w:val="18"/>
                <w:lang w:val="en-CA"/>
              </w:rPr>
              <w:t>p</w:t>
            </w:r>
            <w:r w:rsidRPr="00F05E11">
              <w:rPr>
                <w:rFonts w:cstheme="minorHAnsi"/>
                <w:sz w:val="18"/>
                <w:szCs w:val="18"/>
                <w:lang w:val="en-CA"/>
              </w:rPr>
              <w:t xml:space="preserve">roposal demonstrates a sound understanding of the requirements of the </w:t>
            </w:r>
            <w:r w:rsidR="005C3988" w:rsidRPr="00F05E11">
              <w:rPr>
                <w:rFonts w:cstheme="minorHAnsi"/>
                <w:sz w:val="18"/>
                <w:szCs w:val="18"/>
                <w:lang w:val="en-CA"/>
              </w:rPr>
              <w:t>UN Women Terms of Reference</w:t>
            </w:r>
            <w:r w:rsidRPr="00F05E11">
              <w:rPr>
                <w:rFonts w:cstheme="minorHAnsi"/>
                <w:sz w:val="18"/>
                <w:szCs w:val="18"/>
                <w:lang w:val="en-CA"/>
              </w:rPr>
              <w:t xml:space="preserve"> and indicates that the organization has the prerequisite capacity to undertake the work successfully (</w:t>
            </w:r>
            <w:r w:rsidRPr="00F05E11">
              <w:rPr>
                <w:rFonts w:cstheme="minorHAnsi"/>
                <w:b/>
                <w:bCs/>
                <w:sz w:val="18"/>
                <w:szCs w:val="18"/>
                <w:lang w:val="en-CA"/>
              </w:rPr>
              <w:t>components 2, 3</w:t>
            </w:r>
            <w:r w:rsidR="00C96CED" w:rsidRPr="00F05E11">
              <w:rPr>
                <w:rFonts w:cstheme="minorHAnsi"/>
                <w:b/>
                <w:bCs/>
                <w:sz w:val="18"/>
                <w:szCs w:val="18"/>
                <w:lang w:val="en-CA"/>
              </w:rPr>
              <w:t>,</w:t>
            </w:r>
            <w:r w:rsidRPr="00F05E11">
              <w:rPr>
                <w:rFonts w:cstheme="minorHAnsi"/>
                <w:b/>
                <w:bCs/>
                <w:sz w:val="18"/>
                <w:szCs w:val="18"/>
                <w:lang w:val="en-CA"/>
              </w:rPr>
              <w:t xml:space="preserve"> 4</w:t>
            </w:r>
            <w:r w:rsidR="00C96CED" w:rsidRPr="00F05E11">
              <w:rPr>
                <w:rFonts w:cstheme="minorHAnsi"/>
                <w:b/>
                <w:bCs/>
                <w:sz w:val="18"/>
                <w:szCs w:val="18"/>
                <w:lang w:val="en-CA"/>
              </w:rPr>
              <w:t xml:space="preserve"> and 5</w:t>
            </w:r>
            <w:r w:rsidRPr="00F05E11">
              <w:rPr>
                <w:rFonts w:cstheme="minorHAnsi"/>
                <w:b/>
                <w:bCs/>
                <w:sz w:val="18"/>
                <w:szCs w:val="18"/>
                <w:lang w:val="en-CA"/>
              </w:rPr>
              <w:t>)</w:t>
            </w:r>
          </w:p>
        </w:tc>
        <w:tc>
          <w:tcPr>
            <w:tcW w:w="900" w:type="dxa"/>
          </w:tcPr>
          <w:p w14:paraId="1770A35D" w14:textId="7E6DE8B2" w:rsidR="005379B6" w:rsidRPr="00F05E11" w:rsidRDefault="005379B6" w:rsidP="0038204D">
            <w:pPr>
              <w:tabs>
                <w:tab w:val="left" w:pos="-1440"/>
              </w:tabs>
              <w:suppressAutoHyphens/>
              <w:spacing w:after="0" w:line="240" w:lineRule="auto"/>
              <w:jc w:val="both"/>
              <w:rPr>
                <w:rFonts w:eastAsia="Arial" w:cstheme="minorHAnsi"/>
                <w:b/>
                <w:bCs/>
                <w:sz w:val="18"/>
                <w:szCs w:val="18"/>
              </w:rPr>
            </w:pPr>
            <w:r w:rsidRPr="00F05E11">
              <w:rPr>
                <w:rFonts w:eastAsia="Arial" w:cstheme="minorHAnsi"/>
                <w:b/>
                <w:bCs/>
                <w:spacing w:val="-3"/>
                <w:sz w:val="18"/>
                <w:szCs w:val="18"/>
              </w:rPr>
              <w:t>35 points</w:t>
            </w:r>
          </w:p>
        </w:tc>
      </w:tr>
      <w:tr w:rsidR="005379B6" w:rsidRPr="00F05E11" w14:paraId="3BB6019A" w14:textId="77777777" w:rsidTr="00BA722A">
        <w:tc>
          <w:tcPr>
            <w:tcW w:w="310" w:type="dxa"/>
          </w:tcPr>
          <w:p w14:paraId="727BE1B8" w14:textId="77777777" w:rsidR="005379B6" w:rsidRPr="00F05E11" w:rsidRDefault="005379B6" w:rsidP="0038204D">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158F4AF4" w14:textId="77777777" w:rsidR="005379B6" w:rsidRPr="00F05E11" w:rsidRDefault="005379B6" w:rsidP="00BC4A9D">
            <w:pPr>
              <w:tabs>
                <w:tab w:val="left" w:pos="-1440"/>
              </w:tabs>
              <w:suppressAutoHyphens/>
              <w:spacing w:after="0" w:line="240" w:lineRule="auto"/>
              <w:jc w:val="both"/>
              <w:rPr>
                <w:rFonts w:eastAsia="Arial" w:cstheme="minorHAnsi"/>
                <w:spacing w:val="-3"/>
                <w:sz w:val="18"/>
                <w:szCs w:val="18"/>
              </w:rPr>
            </w:pPr>
            <w:r w:rsidRPr="00F05E11">
              <w:rPr>
                <w:rFonts w:eastAsia="Arial" w:cstheme="minorHAnsi"/>
                <w:spacing w:val="-3"/>
                <w:sz w:val="18"/>
                <w:szCs w:val="18"/>
              </w:rPr>
              <w:t>TOTAL</w:t>
            </w:r>
          </w:p>
        </w:tc>
        <w:tc>
          <w:tcPr>
            <w:tcW w:w="900" w:type="dxa"/>
          </w:tcPr>
          <w:p w14:paraId="353B36E7" w14:textId="77777777" w:rsidR="005379B6" w:rsidRPr="00F05E11" w:rsidRDefault="005379B6" w:rsidP="0038204D">
            <w:pPr>
              <w:tabs>
                <w:tab w:val="left" w:pos="-1440"/>
              </w:tabs>
              <w:suppressAutoHyphens/>
              <w:spacing w:after="0" w:line="240" w:lineRule="auto"/>
              <w:jc w:val="both"/>
              <w:rPr>
                <w:rFonts w:eastAsia="Arial" w:cstheme="minorHAnsi"/>
                <w:b/>
                <w:bCs/>
                <w:spacing w:val="-3"/>
                <w:sz w:val="18"/>
                <w:szCs w:val="18"/>
              </w:rPr>
            </w:pPr>
            <w:r w:rsidRPr="00F05E11">
              <w:rPr>
                <w:rFonts w:eastAsia="Arial" w:cstheme="minorHAnsi"/>
                <w:b/>
                <w:bCs/>
                <w:spacing w:val="-3"/>
                <w:sz w:val="18"/>
                <w:szCs w:val="18"/>
              </w:rPr>
              <w:t>70 points</w:t>
            </w:r>
          </w:p>
        </w:tc>
      </w:tr>
    </w:tbl>
    <w:p w14:paraId="2B389951" w14:textId="77777777" w:rsidR="005C3988" w:rsidRPr="00F05E11" w:rsidRDefault="005C3988" w:rsidP="0093657D">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704056C5" w14:textId="408436D6" w:rsidR="00C22EF1" w:rsidRPr="00F05E11" w:rsidRDefault="00BC4A9D" w:rsidP="00BF36C9">
      <w:pPr>
        <w:pStyle w:val="ListParagraph"/>
        <w:numPr>
          <w:ilvl w:val="1"/>
          <w:numId w:val="11"/>
        </w:numPr>
        <w:tabs>
          <w:tab w:val="left" w:pos="-1440"/>
          <w:tab w:val="left" w:pos="540"/>
        </w:tabs>
        <w:suppressAutoHyphens/>
        <w:spacing w:after="0" w:line="240" w:lineRule="auto"/>
        <w:ind w:hanging="720"/>
        <w:jc w:val="both"/>
        <w:rPr>
          <w:rFonts w:eastAsia="Calibri" w:cstheme="minorHAnsi"/>
          <w:spacing w:val="-3"/>
          <w:sz w:val="18"/>
          <w:szCs w:val="18"/>
          <w:lang w:val="en-GB" w:eastAsia="en-GB"/>
        </w:rPr>
      </w:pPr>
      <w:r w:rsidRPr="00F05E11">
        <w:rPr>
          <w:rFonts w:eastAsia="Calibri" w:cstheme="minorHAnsi"/>
          <w:b/>
          <w:spacing w:val="-3"/>
          <w:sz w:val="18"/>
          <w:szCs w:val="18"/>
          <w:lang w:val="en-GB" w:eastAsia="en-GB"/>
        </w:rPr>
        <w:t>P</w:t>
      </w:r>
      <w:r w:rsidR="00C22EF1" w:rsidRPr="00F05E11">
        <w:rPr>
          <w:rFonts w:eastAsia="Calibri" w:cstheme="minorHAnsi"/>
          <w:b/>
          <w:spacing w:val="-3"/>
          <w:sz w:val="18"/>
          <w:szCs w:val="18"/>
          <w:lang w:val="en-GB" w:eastAsia="en-GB"/>
        </w:rPr>
        <w:t>HASE II - FINANCIAL PROPOSAL</w:t>
      </w:r>
      <w:r w:rsidR="00C22EF1" w:rsidRPr="00F05E11">
        <w:rPr>
          <w:rFonts w:eastAsia="Calibri" w:cstheme="minorHAnsi"/>
          <w:spacing w:val="-3"/>
          <w:sz w:val="18"/>
          <w:szCs w:val="18"/>
          <w:lang w:val="en-GB" w:eastAsia="en-GB"/>
        </w:rPr>
        <w:t xml:space="preserve"> (</w:t>
      </w:r>
      <w:r w:rsidR="00C22EF1" w:rsidRPr="00F05E11">
        <w:rPr>
          <w:rFonts w:eastAsia="Calibri" w:cstheme="minorHAnsi"/>
          <w:b/>
          <w:bCs/>
          <w:spacing w:val="-3"/>
          <w:sz w:val="18"/>
          <w:szCs w:val="18"/>
          <w:lang w:val="en-GB" w:eastAsia="en-GB"/>
        </w:rPr>
        <w:t>30 points</w:t>
      </w:r>
      <w:r w:rsidR="00C22EF1" w:rsidRPr="00F05E11">
        <w:rPr>
          <w:rFonts w:eastAsia="Calibri" w:cstheme="minorHAnsi"/>
          <w:spacing w:val="-3"/>
          <w:sz w:val="18"/>
          <w:szCs w:val="18"/>
          <w:lang w:val="en-GB" w:eastAsia="en-GB"/>
        </w:rPr>
        <w:t xml:space="preserve">) </w:t>
      </w:r>
    </w:p>
    <w:p w14:paraId="063E9D0F" w14:textId="010FA9B1" w:rsidR="00BC4A9D" w:rsidRPr="00F05E11" w:rsidRDefault="00C22EF1" w:rsidP="00BC4A9D">
      <w:pPr>
        <w:tabs>
          <w:tab w:val="left" w:pos="-1440"/>
        </w:tabs>
        <w:suppressAutoHyphens/>
        <w:spacing w:after="0" w:line="240" w:lineRule="auto"/>
        <w:ind w:left="540"/>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 xml:space="preserve">Financial proposals will be evaluated </w:t>
      </w:r>
      <w:r w:rsidR="003A2E31" w:rsidRPr="00F05E11">
        <w:rPr>
          <w:rFonts w:eastAsia="Calibri" w:cstheme="minorHAnsi"/>
          <w:color w:val="000000"/>
          <w:spacing w:val="-3"/>
          <w:sz w:val="18"/>
          <w:szCs w:val="18"/>
          <w:lang w:val="en-GB" w:eastAsia="en-GB"/>
        </w:rPr>
        <w:t xml:space="preserve">(using </w:t>
      </w:r>
      <w:r w:rsidR="003A2E31" w:rsidRPr="00F05E11">
        <w:rPr>
          <w:rFonts w:eastAsia="Calibri" w:cstheme="minorHAnsi"/>
          <w:b/>
          <w:bCs/>
          <w:color w:val="000000"/>
          <w:spacing w:val="-3"/>
          <w:sz w:val="18"/>
          <w:szCs w:val="18"/>
          <w:lang w:val="en-GB" w:eastAsia="en-GB"/>
        </w:rPr>
        <w:t>component 6</w:t>
      </w:r>
      <w:r w:rsidR="003A2E31" w:rsidRPr="00F05E11">
        <w:rPr>
          <w:rFonts w:eastAsia="Calibri" w:cstheme="minorHAnsi"/>
          <w:color w:val="000000"/>
          <w:spacing w:val="-3"/>
          <w:sz w:val="18"/>
          <w:szCs w:val="18"/>
          <w:lang w:val="en-GB" w:eastAsia="en-GB"/>
        </w:rPr>
        <w:t xml:space="preserve">) </w:t>
      </w:r>
      <w:r w:rsidRPr="00F05E11">
        <w:rPr>
          <w:rFonts w:eastAsia="Calibri" w:cstheme="minorHAnsi"/>
          <w:color w:val="000000"/>
          <w:spacing w:val="-3"/>
          <w:sz w:val="18"/>
          <w:szCs w:val="18"/>
          <w:lang w:val="en-GB" w:eastAsia="en-GB"/>
        </w:rPr>
        <w:t>following completion of the technical evaluation.</w:t>
      </w:r>
      <w:r w:rsidR="00A035E0" w:rsidRPr="00F05E11">
        <w:rPr>
          <w:rFonts w:eastAsia="Calibri" w:cstheme="minorHAnsi"/>
          <w:color w:val="000000"/>
          <w:spacing w:val="-3"/>
          <w:sz w:val="18"/>
          <w:szCs w:val="18"/>
          <w:lang w:val="en-GB" w:eastAsia="en-GB"/>
        </w:rPr>
        <w:t xml:space="preserve"> </w:t>
      </w:r>
      <w:r w:rsidRPr="00F05E11">
        <w:rPr>
          <w:rFonts w:eastAsia="Calibri" w:cstheme="minorHAnsi"/>
          <w:color w:val="000000"/>
          <w:spacing w:val="-3"/>
          <w:sz w:val="18"/>
          <w:szCs w:val="18"/>
          <w:lang w:val="en-GB" w:eastAsia="en-GB"/>
        </w:rPr>
        <w:t>The proponent with the lowest evaluated cost will be awarded 30 points.</w:t>
      </w:r>
      <w:r w:rsidR="00A035E0" w:rsidRPr="00F05E11">
        <w:rPr>
          <w:rFonts w:eastAsia="Calibri" w:cstheme="minorHAnsi"/>
          <w:color w:val="000000"/>
          <w:spacing w:val="-3"/>
          <w:sz w:val="18"/>
          <w:szCs w:val="18"/>
          <w:lang w:val="en-GB" w:eastAsia="en-GB"/>
        </w:rPr>
        <w:t xml:space="preserve"> </w:t>
      </w:r>
      <w:r w:rsidRPr="00F05E11">
        <w:rPr>
          <w:rFonts w:eastAsia="Calibri" w:cstheme="minorHAnsi"/>
          <w:color w:val="000000"/>
          <w:spacing w:val="-3"/>
          <w:sz w:val="18"/>
          <w:szCs w:val="18"/>
          <w:lang w:val="en-GB" w:eastAsia="en-GB"/>
        </w:rPr>
        <w:t>Other financial proposals will receive pro-rated points based on the relationship of the proponents’ prices to that of the lowest evaluated cost.</w:t>
      </w:r>
    </w:p>
    <w:p w14:paraId="6F4DA8F1" w14:textId="1C7DDBB8" w:rsidR="00C22EF1" w:rsidRPr="00F05E11" w:rsidRDefault="00C22EF1" w:rsidP="00BC4A9D">
      <w:pPr>
        <w:tabs>
          <w:tab w:val="left" w:pos="-1440"/>
        </w:tabs>
        <w:suppressAutoHyphens/>
        <w:spacing w:after="0" w:line="240" w:lineRule="auto"/>
        <w:ind w:left="540"/>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br/>
        <w:t>Formula for computing points:</w:t>
      </w:r>
      <w:r w:rsidR="00B21913" w:rsidRPr="00F05E11">
        <w:rPr>
          <w:rFonts w:eastAsia="Calibri" w:cstheme="minorHAnsi"/>
          <w:color w:val="000000"/>
          <w:spacing w:val="-3"/>
          <w:sz w:val="18"/>
          <w:szCs w:val="18"/>
          <w:lang w:val="en-GB" w:eastAsia="en-GB"/>
        </w:rPr>
        <w:t xml:space="preserve"> </w:t>
      </w:r>
      <w:r w:rsidRPr="00F05E11">
        <w:rPr>
          <w:rFonts w:eastAsia="Calibri" w:cstheme="minorHAnsi"/>
          <w:color w:val="000000"/>
          <w:spacing w:val="-3"/>
          <w:sz w:val="18"/>
          <w:szCs w:val="18"/>
          <w:lang w:val="en-GB" w:eastAsia="en-GB"/>
        </w:rPr>
        <w:t>Points = (A/B) Financial Points</w:t>
      </w:r>
      <w:r w:rsidRPr="00F05E11">
        <w:rPr>
          <w:rFonts w:eastAsia="Calibri" w:cstheme="minorHAnsi"/>
          <w:color w:val="000000"/>
          <w:spacing w:val="-3"/>
          <w:sz w:val="18"/>
          <w:szCs w:val="18"/>
          <w:lang w:val="en-GB" w:eastAsia="en-GB"/>
        </w:rPr>
        <w:br/>
      </w:r>
      <w:r w:rsidRPr="00F05E11">
        <w:rPr>
          <w:rFonts w:eastAsia="Calibri" w:cstheme="minorHAnsi"/>
          <w:color w:val="000000"/>
          <w:spacing w:val="-3"/>
          <w:sz w:val="18"/>
          <w:szCs w:val="18"/>
          <w:lang w:val="en-GB" w:eastAsia="en-GB"/>
        </w:rPr>
        <w:br/>
        <w:t>Example:</w:t>
      </w:r>
      <w:r w:rsidR="00A035E0" w:rsidRPr="00F05E11">
        <w:rPr>
          <w:rFonts w:eastAsia="Calibri" w:cstheme="minorHAnsi"/>
          <w:color w:val="000000"/>
          <w:spacing w:val="-3"/>
          <w:sz w:val="18"/>
          <w:szCs w:val="18"/>
          <w:lang w:val="en-GB" w:eastAsia="en-GB"/>
        </w:rPr>
        <w:t xml:space="preserve"> </w:t>
      </w:r>
      <w:r w:rsidRPr="00F05E11">
        <w:rPr>
          <w:rFonts w:eastAsia="Calibri" w:cstheme="minorHAnsi"/>
          <w:color w:val="000000"/>
          <w:spacing w:val="-3"/>
          <w:sz w:val="18"/>
          <w:szCs w:val="18"/>
          <w:lang w:val="en-GB" w:eastAsia="en-GB"/>
        </w:rPr>
        <w:t>Proponent A’s price is the lowest at $10.00.</w:t>
      </w:r>
      <w:r w:rsidR="00A035E0" w:rsidRPr="00F05E11">
        <w:rPr>
          <w:rFonts w:eastAsia="Calibri" w:cstheme="minorHAnsi"/>
          <w:color w:val="000000"/>
          <w:spacing w:val="-3"/>
          <w:sz w:val="18"/>
          <w:szCs w:val="18"/>
          <w:lang w:val="en-GB" w:eastAsia="en-GB"/>
        </w:rPr>
        <w:t xml:space="preserve"> </w:t>
      </w:r>
      <w:r w:rsidRPr="00F05E11">
        <w:rPr>
          <w:rFonts w:eastAsia="Calibri" w:cstheme="minorHAnsi"/>
          <w:color w:val="000000"/>
          <w:spacing w:val="-3"/>
          <w:sz w:val="18"/>
          <w:szCs w:val="18"/>
          <w:lang w:val="en-GB" w:eastAsia="en-GB"/>
        </w:rPr>
        <w:t>Proponent A receives 30 points.</w:t>
      </w:r>
      <w:r w:rsidR="00A035E0" w:rsidRPr="00F05E11">
        <w:rPr>
          <w:rFonts w:eastAsia="Calibri" w:cstheme="minorHAnsi"/>
          <w:color w:val="000000"/>
          <w:spacing w:val="-3"/>
          <w:sz w:val="18"/>
          <w:szCs w:val="18"/>
          <w:lang w:val="en-GB" w:eastAsia="en-GB"/>
        </w:rPr>
        <w:t xml:space="preserve"> </w:t>
      </w:r>
      <w:r w:rsidRPr="00F05E11">
        <w:rPr>
          <w:rFonts w:eastAsia="Calibri" w:cstheme="minorHAnsi"/>
          <w:color w:val="000000"/>
          <w:spacing w:val="-3"/>
          <w:sz w:val="18"/>
          <w:szCs w:val="18"/>
          <w:lang w:val="en-GB" w:eastAsia="en-GB"/>
        </w:rPr>
        <w:t>Proponent B’s price is $20.00.</w:t>
      </w:r>
      <w:r w:rsidR="00A035E0" w:rsidRPr="00F05E11">
        <w:rPr>
          <w:rFonts w:eastAsia="Calibri" w:cstheme="minorHAnsi"/>
          <w:color w:val="000000"/>
          <w:spacing w:val="-3"/>
          <w:sz w:val="18"/>
          <w:szCs w:val="18"/>
          <w:lang w:val="en-GB" w:eastAsia="en-GB"/>
        </w:rPr>
        <w:t xml:space="preserve"> </w:t>
      </w:r>
      <w:r w:rsidRPr="00F05E11">
        <w:rPr>
          <w:rFonts w:eastAsia="Calibri" w:cstheme="minorHAnsi"/>
          <w:color w:val="000000"/>
          <w:spacing w:val="-3"/>
          <w:sz w:val="18"/>
          <w:szCs w:val="18"/>
          <w:lang w:val="en-GB" w:eastAsia="en-GB"/>
        </w:rPr>
        <w:t>Proponent B receives ($10.00/$20.00) x 30 points = 15 points</w:t>
      </w:r>
      <w:r w:rsidR="005C3988" w:rsidRPr="00F05E11">
        <w:rPr>
          <w:rFonts w:eastAsia="Calibri" w:cstheme="minorHAnsi"/>
          <w:color w:val="000000"/>
          <w:spacing w:val="-3"/>
          <w:sz w:val="18"/>
          <w:szCs w:val="18"/>
          <w:lang w:val="en-GB" w:eastAsia="en-GB"/>
        </w:rPr>
        <w:t>.</w:t>
      </w:r>
      <w:r w:rsidRPr="00F05E11">
        <w:rPr>
          <w:rFonts w:eastAsia="Calibri" w:cstheme="minorHAnsi"/>
          <w:color w:val="000000"/>
          <w:spacing w:val="-3"/>
          <w:sz w:val="18"/>
          <w:szCs w:val="18"/>
          <w:lang w:val="en-GB" w:eastAsia="en-GB"/>
        </w:rPr>
        <w:br/>
      </w:r>
    </w:p>
    <w:p w14:paraId="11571C9D" w14:textId="3D8843C6" w:rsidR="00C22EF1" w:rsidRPr="00F05E11" w:rsidRDefault="00C22EF1" w:rsidP="00DC6588">
      <w:pPr>
        <w:pStyle w:val="ListParagraph"/>
        <w:numPr>
          <w:ilvl w:val="0"/>
          <w:numId w:val="11"/>
        </w:numPr>
        <w:tabs>
          <w:tab w:val="left" w:pos="-1440"/>
          <w:tab w:val="left" w:pos="540"/>
        </w:tabs>
        <w:suppressAutoHyphens/>
        <w:spacing w:after="0" w:line="240" w:lineRule="auto"/>
        <w:ind w:left="540" w:hanging="543"/>
        <w:jc w:val="both"/>
        <w:rPr>
          <w:rFonts w:eastAsia="Calibri" w:cstheme="minorHAnsi"/>
          <w:b/>
          <w:bCs/>
          <w:spacing w:val="-3"/>
          <w:sz w:val="18"/>
          <w:szCs w:val="18"/>
          <w:lang w:val="en-GB" w:eastAsia="en-GB"/>
        </w:rPr>
      </w:pPr>
      <w:r w:rsidRPr="00F05E11">
        <w:rPr>
          <w:rFonts w:eastAsia="Calibri" w:cstheme="minorHAnsi"/>
          <w:b/>
          <w:bCs/>
          <w:spacing w:val="-3"/>
          <w:sz w:val="18"/>
          <w:szCs w:val="18"/>
          <w:lang w:val="en-GB" w:eastAsia="en-GB"/>
        </w:rPr>
        <w:t xml:space="preserve">Preparation of </w:t>
      </w:r>
      <w:r w:rsidR="00AB23EC" w:rsidRPr="00F05E11">
        <w:rPr>
          <w:rFonts w:eastAsia="Calibri" w:cstheme="minorHAnsi"/>
          <w:b/>
          <w:bCs/>
          <w:spacing w:val="-3"/>
          <w:sz w:val="18"/>
          <w:szCs w:val="18"/>
          <w:lang w:val="en-GB" w:eastAsia="en-GB"/>
        </w:rPr>
        <w:t>P</w:t>
      </w:r>
      <w:r w:rsidRPr="00F05E11">
        <w:rPr>
          <w:rFonts w:eastAsia="Calibri" w:cstheme="minorHAnsi"/>
          <w:b/>
          <w:bCs/>
          <w:spacing w:val="-3"/>
          <w:sz w:val="18"/>
          <w:szCs w:val="18"/>
          <w:lang w:val="en-GB" w:eastAsia="en-GB"/>
        </w:rPr>
        <w:t>roposal</w:t>
      </w:r>
      <w:r w:rsidR="00792B37" w:rsidRPr="00F05E11">
        <w:rPr>
          <w:rFonts w:eastAsia="Calibri" w:cstheme="minorHAnsi"/>
          <w:b/>
          <w:bCs/>
          <w:spacing w:val="-3"/>
          <w:sz w:val="18"/>
          <w:szCs w:val="18"/>
          <w:lang w:val="en-GB" w:eastAsia="en-GB"/>
        </w:rPr>
        <w:t>s</w:t>
      </w:r>
    </w:p>
    <w:p w14:paraId="3490FD90" w14:textId="217D35D4" w:rsidR="00792B37" w:rsidRPr="00F05E11"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Proponents</w:t>
      </w:r>
      <w:r w:rsidR="00C22EF1" w:rsidRPr="00F05E11">
        <w:rPr>
          <w:rFonts w:eastAsia="Calibri" w:cstheme="minorHAnsi"/>
          <w:color w:val="000000"/>
          <w:spacing w:val="-3"/>
          <w:sz w:val="18"/>
          <w:szCs w:val="18"/>
          <w:lang w:val="en-GB" w:eastAsia="en-GB"/>
        </w:rPr>
        <w:t xml:space="preserve"> are expected to examine all terms and instructions included in the CFP documents. Failure to provide all requested information will be at </w:t>
      </w:r>
      <w:r w:rsidRPr="00F05E11">
        <w:rPr>
          <w:rFonts w:eastAsia="Calibri" w:cstheme="minorHAnsi"/>
          <w:color w:val="000000"/>
          <w:spacing w:val="-3"/>
          <w:sz w:val="18"/>
          <w:szCs w:val="18"/>
          <w:lang w:val="en-GB" w:eastAsia="en-GB"/>
        </w:rPr>
        <w:t xml:space="preserve">the </w:t>
      </w:r>
      <w:r w:rsidR="00C22EF1" w:rsidRPr="00F05E11">
        <w:rPr>
          <w:rFonts w:eastAsia="Calibri" w:cstheme="minorHAnsi"/>
          <w:color w:val="000000"/>
          <w:spacing w:val="-3"/>
          <w:sz w:val="18"/>
          <w:szCs w:val="18"/>
          <w:lang w:val="en-GB" w:eastAsia="en-GB"/>
        </w:rPr>
        <w:t xml:space="preserve">proponent’s own risk and may result in rejection of </w:t>
      </w:r>
      <w:r w:rsidR="002616B5" w:rsidRPr="00F05E11">
        <w:rPr>
          <w:rFonts w:eastAsia="Calibri" w:cstheme="minorHAnsi"/>
          <w:color w:val="000000"/>
          <w:spacing w:val="-3"/>
          <w:sz w:val="18"/>
          <w:szCs w:val="18"/>
          <w:lang w:val="en-GB" w:eastAsia="en-GB"/>
        </w:rPr>
        <w:t xml:space="preserve">the </w:t>
      </w:r>
      <w:r w:rsidR="00C22EF1" w:rsidRPr="00F05E11">
        <w:rPr>
          <w:rFonts w:eastAsia="Calibri" w:cstheme="minorHAnsi"/>
          <w:color w:val="000000"/>
          <w:spacing w:val="-3"/>
          <w:sz w:val="18"/>
          <w:szCs w:val="18"/>
          <w:lang w:val="en-GB" w:eastAsia="en-GB"/>
        </w:rPr>
        <w:t>proponent’s proposal.</w:t>
      </w:r>
    </w:p>
    <w:p w14:paraId="1493EFC3" w14:textId="5B86C601" w:rsidR="00792B37" w:rsidRPr="00F05E11"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The p</w:t>
      </w:r>
      <w:r w:rsidR="00C22EF1" w:rsidRPr="00F05E11">
        <w:rPr>
          <w:rFonts w:eastAsia="Calibri" w:cstheme="minorHAnsi"/>
          <w:color w:val="000000"/>
          <w:spacing w:val="-3"/>
          <w:sz w:val="18"/>
          <w:szCs w:val="18"/>
          <w:lang w:val="en-GB" w:eastAsia="en-GB"/>
        </w:rPr>
        <w:t xml:space="preserve">roponent’s proposal must be organized to follow the format of this CFP. Each proponent must respond to every stated request or requirement and indicate that </w:t>
      </w:r>
      <w:r w:rsidRPr="00F05E11">
        <w:rPr>
          <w:rFonts w:eastAsia="Calibri" w:cstheme="minorHAnsi"/>
          <w:color w:val="000000"/>
          <w:spacing w:val="-3"/>
          <w:sz w:val="18"/>
          <w:szCs w:val="18"/>
          <w:lang w:val="en-GB" w:eastAsia="en-GB"/>
        </w:rPr>
        <w:t xml:space="preserve">the </w:t>
      </w:r>
      <w:r w:rsidR="00C22EF1" w:rsidRPr="00F05E11">
        <w:rPr>
          <w:rFonts w:eastAsia="Calibri" w:cstheme="minorHAnsi"/>
          <w:color w:val="000000"/>
          <w:spacing w:val="-3"/>
          <w:sz w:val="18"/>
          <w:szCs w:val="18"/>
          <w:lang w:val="en-GB" w:eastAsia="en-GB"/>
        </w:rPr>
        <w:t xml:space="preserve">proponent understands and confirms acceptance of </w:t>
      </w:r>
      <w:r w:rsidR="0026403E" w:rsidRPr="00F05E11">
        <w:rPr>
          <w:rFonts w:eastAsia="Calibri" w:cstheme="minorHAnsi"/>
          <w:color w:val="000000"/>
          <w:spacing w:val="-3"/>
          <w:sz w:val="18"/>
          <w:szCs w:val="18"/>
          <w:lang w:val="en-GB" w:eastAsia="en-GB"/>
        </w:rPr>
        <w:t>UN Women</w:t>
      </w:r>
      <w:r w:rsidR="002616B5" w:rsidRPr="00F05E11">
        <w:rPr>
          <w:rFonts w:eastAsia="Calibri" w:cstheme="minorHAnsi"/>
          <w:color w:val="000000"/>
          <w:spacing w:val="-3"/>
          <w:sz w:val="18"/>
          <w:szCs w:val="18"/>
          <w:lang w:val="en-GB" w:eastAsia="en-GB"/>
        </w:rPr>
        <w:t>’s</w:t>
      </w:r>
      <w:r w:rsidR="00C22EF1" w:rsidRPr="00F05E11">
        <w:rPr>
          <w:rFonts w:eastAsia="Calibri" w:cstheme="minorHAnsi"/>
          <w:color w:val="000000"/>
          <w:spacing w:val="-3"/>
          <w:sz w:val="18"/>
          <w:szCs w:val="18"/>
          <w:lang w:val="en-GB" w:eastAsia="en-GB"/>
        </w:rPr>
        <w:t xml:space="preserve"> stated requirements. The proponent should identify any substantive assumption made in preparing its proposal. The deferral of a response to a question or issue to the contract negotiation stage is not acceptable.</w:t>
      </w:r>
      <w:r w:rsidR="00A035E0" w:rsidRPr="00F05E11">
        <w:rPr>
          <w:rFonts w:eastAsia="Calibri" w:cstheme="minorHAnsi"/>
          <w:color w:val="000000"/>
          <w:spacing w:val="-3"/>
          <w:sz w:val="18"/>
          <w:szCs w:val="18"/>
          <w:lang w:val="en-GB" w:eastAsia="en-GB"/>
        </w:rPr>
        <w:t xml:space="preserve"> </w:t>
      </w:r>
      <w:r w:rsidR="00C22EF1" w:rsidRPr="00F05E11">
        <w:rPr>
          <w:rFonts w:eastAsia="Calibri" w:cstheme="minorHAnsi"/>
          <w:color w:val="000000"/>
          <w:spacing w:val="-3"/>
          <w:sz w:val="18"/>
          <w:szCs w:val="18"/>
          <w:lang w:val="en-GB" w:eastAsia="en-GB"/>
        </w:rPr>
        <w:t>Any item not specifically addressed in the proponent’s proposal will be deemed as accepted by the proponent. The terms “proponent” and “contractor” refer to those organizations that submit a proposal pursuant to this CFP.</w:t>
      </w:r>
    </w:p>
    <w:p w14:paraId="2E5CF778" w14:textId="5C66F2D9" w:rsidR="00792B37" w:rsidRPr="00F05E11"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Where the proponent is presented with a requirement or asked to use a specific approach, the proponent must not only state its acceptance, but also describe, where appropriate, how it intends to comply.</w:t>
      </w:r>
      <w:r w:rsidR="00A035E0" w:rsidRPr="00F05E11">
        <w:rPr>
          <w:rFonts w:eastAsia="Calibri" w:cstheme="minorHAnsi"/>
          <w:color w:val="000000"/>
          <w:spacing w:val="-3"/>
          <w:sz w:val="18"/>
          <w:szCs w:val="18"/>
          <w:lang w:val="en-GB" w:eastAsia="en-GB"/>
        </w:rPr>
        <w:t xml:space="preserve"> </w:t>
      </w:r>
      <w:r w:rsidRPr="00F05E11">
        <w:rPr>
          <w:rFonts w:eastAsia="Calibri" w:cstheme="minorHAnsi"/>
          <w:color w:val="000000"/>
          <w:spacing w:val="-3"/>
          <w:sz w:val="18"/>
          <w:szCs w:val="18"/>
          <w:lang w:val="en-GB" w:eastAsia="en-GB"/>
        </w:rPr>
        <w:t xml:space="preserve">Failure to provide an answer to an item will be considered an acceptance of the item. Where a descriptive response is requested, failure to provide </w:t>
      </w:r>
      <w:r w:rsidR="000F0F18" w:rsidRPr="00F05E11">
        <w:rPr>
          <w:rFonts w:eastAsia="Calibri" w:cstheme="minorHAnsi"/>
          <w:color w:val="000000"/>
          <w:spacing w:val="-3"/>
          <w:sz w:val="18"/>
          <w:szCs w:val="18"/>
          <w:lang w:val="en-GB" w:eastAsia="en-GB"/>
        </w:rPr>
        <w:t>one</w:t>
      </w:r>
      <w:r w:rsidRPr="00F05E11">
        <w:rPr>
          <w:rFonts w:eastAsia="Calibri" w:cstheme="minorHAnsi"/>
          <w:color w:val="000000"/>
          <w:spacing w:val="-3"/>
          <w:sz w:val="18"/>
          <w:szCs w:val="18"/>
          <w:lang w:val="en-GB" w:eastAsia="en-GB"/>
        </w:rPr>
        <w:t xml:space="preserve"> will be viewed as non-responsive.</w:t>
      </w:r>
      <w:r w:rsidR="00A035E0" w:rsidRPr="00F05E11">
        <w:rPr>
          <w:rFonts w:eastAsia="Calibri" w:cstheme="minorHAnsi"/>
          <w:color w:val="000000"/>
          <w:spacing w:val="-3"/>
          <w:sz w:val="18"/>
          <w:szCs w:val="18"/>
          <w:lang w:val="en-GB" w:eastAsia="en-GB"/>
        </w:rPr>
        <w:t xml:space="preserve"> </w:t>
      </w:r>
    </w:p>
    <w:p w14:paraId="6A7D66EC" w14:textId="77777777" w:rsidR="00792B37" w:rsidRPr="00F05E11"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F05E11">
        <w:rPr>
          <w:rFonts w:eastAsia="Calibri" w:cstheme="minorHAnsi"/>
          <w:color w:val="000000"/>
          <w:spacing w:val="-3"/>
          <w:sz w:val="18"/>
          <w:szCs w:val="18"/>
          <w:lang w:val="en-GB" w:eastAsia="en-GB"/>
        </w:rPr>
        <w:t>UN Women</w:t>
      </w:r>
      <w:r w:rsidRPr="00F05E11">
        <w:rPr>
          <w:rFonts w:eastAsia="Calibri" w:cstheme="minorHAnsi"/>
          <w:color w:val="000000"/>
          <w:spacing w:val="-3"/>
          <w:sz w:val="18"/>
          <w:szCs w:val="18"/>
          <w:lang w:val="en-GB" w:eastAsia="en-GB"/>
        </w:rPr>
        <w:t xml:space="preserve"> established requirements. Acceptance of such changes is at the sole discretion of </w:t>
      </w:r>
      <w:r w:rsidR="0026403E" w:rsidRPr="00F05E11">
        <w:rPr>
          <w:rFonts w:eastAsia="Calibri" w:cstheme="minorHAnsi"/>
          <w:color w:val="000000"/>
          <w:spacing w:val="-3"/>
          <w:sz w:val="18"/>
          <w:szCs w:val="18"/>
          <w:lang w:val="en-GB" w:eastAsia="en-GB"/>
        </w:rPr>
        <w:t>UN Women</w:t>
      </w:r>
      <w:r w:rsidRPr="00F05E11">
        <w:rPr>
          <w:rFonts w:eastAsia="Calibri" w:cstheme="minorHAnsi"/>
          <w:color w:val="000000"/>
          <w:spacing w:val="-3"/>
          <w:sz w:val="18"/>
          <w:szCs w:val="18"/>
          <w:lang w:val="en-GB" w:eastAsia="en-GB"/>
        </w:rPr>
        <w:t>.</w:t>
      </w:r>
    </w:p>
    <w:p w14:paraId="3030011A" w14:textId="6261CC48" w:rsidR="00792B37" w:rsidRPr="00F05E11"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 xml:space="preserve">Proposals must offer services for the total requirement, unless otherwise permitted in the CFP document. Proposals offering only part of the services </w:t>
      </w:r>
      <w:r w:rsidR="00850211" w:rsidRPr="00F05E11">
        <w:rPr>
          <w:rFonts w:eastAsia="Calibri" w:cstheme="minorHAnsi"/>
          <w:color w:val="000000"/>
          <w:spacing w:val="-3"/>
          <w:sz w:val="18"/>
          <w:szCs w:val="18"/>
          <w:lang w:val="en-GB" w:eastAsia="en-GB"/>
        </w:rPr>
        <w:t>will</w:t>
      </w:r>
      <w:r w:rsidRPr="00F05E11">
        <w:rPr>
          <w:rFonts w:eastAsia="Calibri" w:cstheme="minorHAnsi"/>
          <w:color w:val="000000"/>
          <w:spacing w:val="-3"/>
          <w:sz w:val="18"/>
          <w:szCs w:val="18"/>
          <w:lang w:val="en-GB" w:eastAsia="en-GB"/>
        </w:rPr>
        <w:t xml:space="preserve"> be rejected unless permitted otherwise in the CFP document. </w:t>
      </w:r>
    </w:p>
    <w:p w14:paraId="5DD252B3" w14:textId="7E46E0C6" w:rsidR="00792B37" w:rsidRPr="00F05E11" w:rsidRDefault="00C31928"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5E11">
        <w:rPr>
          <w:rFonts w:eastAsia="Calibri" w:cstheme="minorHAnsi"/>
          <w:color w:val="000000" w:themeColor="text1"/>
          <w:sz w:val="18"/>
          <w:szCs w:val="18"/>
          <w:lang w:val="en-GB" w:eastAsia="en-GB"/>
        </w:rPr>
        <w:t xml:space="preserve">Proponents </w:t>
      </w:r>
      <w:r w:rsidRPr="00F05E11">
        <w:rPr>
          <w:rFonts w:cstheme="minorHAnsi"/>
          <w:sz w:val="18"/>
          <w:szCs w:val="18"/>
        </w:rPr>
        <w:t>may use the services of sub-contractors or sub-partners to partially perform the work</w:t>
      </w:r>
      <w:r w:rsidR="0020020D" w:rsidRPr="00F05E11">
        <w:rPr>
          <w:rFonts w:cstheme="minorHAnsi"/>
          <w:sz w:val="18"/>
          <w:szCs w:val="18"/>
        </w:rPr>
        <w:t xml:space="preserve"> except if the proponent is providing grant-making work. </w:t>
      </w:r>
      <w:r w:rsidR="004E78F2" w:rsidRPr="00F05E11">
        <w:rPr>
          <w:rFonts w:cstheme="minorHAnsi"/>
          <w:sz w:val="18"/>
          <w:szCs w:val="18"/>
        </w:rPr>
        <w:t>The p</w:t>
      </w:r>
      <w:r w:rsidR="0020020D" w:rsidRPr="00F05E11">
        <w:rPr>
          <w:rFonts w:cstheme="minorHAnsi"/>
          <w:sz w:val="18"/>
          <w:szCs w:val="18"/>
        </w:rPr>
        <w:t>roponent’s Technical Proposal shall indicate clearly if the proponent is intending to use sub-contractors or sub-partners and their names.</w:t>
      </w:r>
      <w:r w:rsidR="00A035E0" w:rsidRPr="00F05E11">
        <w:rPr>
          <w:rFonts w:cstheme="minorHAnsi"/>
          <w:sz w:val="18"/>
          <w:szCs w:val="18"/>
        </w:rPr>
        <w:t xml:space="preserve"> </w:t>
      </w:r>
      <w:r w:rsidR="0020020D" w:rsidRPr="00F05E11">
        <w:rPr>
          <w:rFonts w:cstheme="minorHAnsi"/>
          <w:sz w:val="18"/>
          <w:szCs w:val="18"/>
        </w:rPr>
        <w:t xml:space="preserve">If it is not possible to include the names of sub-partners and sub-contractors in the proposal, the names must be submitted to UN Women as soon as possible. </w:t>
      </w:r>
    </w:p>
    <w:p w14:paraId="0758F573" w14:textId="75024945" w:rsidR="00C22EF1" w:rsidRPr="00F05E11" w:rsidRDefault="00FE60E3"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The p</w:t>
      </w:r>
      <w:r w:rsidR="00C22EF1" w:rsidRPr="00F05E11">
        <w:rPr>
          <w:rFonts w:eastAsia="Calibri" w:cstheme="minorHAnsi"/>
          <w:color w:val="000000"/>
          <w:spacing w:val="-3"/>
          <w:sz w:val="18"/>
          <w:szCs w:val="18"/>
          <w:lang w:val="en-GB" w:eastAsia="en-GB"/>
        </w:rPr>
        <w:t xml:space="preserve">roponent’s proposal shall </w:t>
      </w:r>
      <w:r w:rsidRPr="00F05E11">
        <w:rPr>
          <w:rFonts w:eastAsia="Calibri" w:cstheme="minorHAnsi"/>
          <w:color w:val="000000"/>
          <w:spacing w:val="-3"/>
          <w:sz w:val="18"/>
          <w:szCs w:val="18"/>
          <w:lang w:val="en-GB" w:eastAsia="en-GB"/>
        </w:rPr>
        <w:t xml:space="preserve">state the following and </w:t>
      </w:r>
      <w:r w:rsidR="00C22EF1" w:rsidRPr="00F05E11">
        <w:rPr>
          <w:rFonts w:eastAsia="Calibri" w:cstheme="minorHAnsi"/>
          <w:color w:val="000000"/>
          <w:spacing w:val="-3"/>
          <w:sz w:val="18"/>
          <w:szCs w:val="18"/>
          <w:lang w:val="en-GB" w:eastAsia="en-GB"/>
        </w:rPr>
        <w:t>include all of the following labelled annexes:</w:t>
      </w:r>
      <w:r w:rsidR="00C22EF1" w:rsidRPr="00F05E11">
        <w:rPr>
          <w:rFonts w:eastAsia="Calibri" w:cstheme="minorHAnsi"/>
          <w:color w:val="000000"/>
          <w:spacing w:val="-3"/>
          <w:sz w:val="18"/>
          <w:szCs w:val="18"/>
          <w:lang w:val="en-GB" w:eastAsia="en-GB"/>
        </w:rPr>
        <w:tab/>
      </w:r>
    </w:p>
    <w:p w14:paraId="7ACCEA1B" w14:textId="77777777" w:rsidR="00C22EF1" w:rsidRPr="00F05E11" w:rsidRDefault="00C22EF1" w:rsidP="00DC6588">
      <w:pPr>
        <w:tabs>
          <w:tab w:val="left" w:pos="-1440"/>
        </w:tabs>
        <w:suppressAutoHyphens/>
        <w:spacing w:after="0" w:line="240" w:lineRule="auto"/>
        <w:ind w:left="540" w:hanging="540"/>
        <w:jc w:val="both"/>
        <w:rPr>
          <w:rFonts w:eastAsia="Calibri" w:cstheme="minorHAnsi"/>
          <w:color w:val="000000"/>
          <w:spacing w:val="-3"/>
          <w:sz w:val="18"/>
          <w:szCs w:val="18"/>
          <w:lang w:val="en-GB" w:eastAsia="en-GB"/>
        </w:rPr>
      </w:pPr>
    </w:p>
    <w:p w14:paraId="223E09E4" w14:textId="02446B04" w:rsidR="00C22EF1" w:rsidRPr="00F05E11" w:rsidRDefault="006D5EEA" w:rsidP="00DC6588">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CA"/>
        </w:rPr>
      </w:pPr>
      <w:r w:rsidRPr="00F05E11">
        <w:rPr>
          <w:rFonts w:eastAsia="Calibri" w:cstheme="minorHAnsi"/>
          <w:b/>
          <w:bCs/>
          <w:color w:val="000000"/>
          <w:spacing w:val="-2"/>
          <w:sz w:val="18"/>
          <w:szCs w:val="18"/>
          <w:lang w:val="en-CA"/>
        </w:rPr>
        <w:tab/>
      </w:r>
      <w:r w:rsidR="00C22EF1" w:rsidRPr="00F05E11">
        <w:rPr>
          <w:rFonts w:eastAsia="Calibri" w:cstheme="minorHAnsi"/>
          <w:b/>
          <w:bCs/>
          <w:color w:val="000000"/>
          <w:spacing w:val="-2"/>
          <w:sz w:val="18"/>
          <w:szCs w:val="18"/>
          <w:lang w:val="en-CA"/>
        </w:rPr>
        <w:t>CFP submission</w:t>
      </w:r>
      <w:r w:rsidR="00C22EF1" w:rsidRPr="00F05E11">
        <w:rPr>
          <w:rFonts w:eastAsia="Calibri" w:cstheme="minorHAnsi"/>
          <w:color w:val="000000"/>
          <w:spacing w:val="-2"/>
          <w:sz w:val="18"/>
          <w:szCs w:val="18"/>
          <w:lang w:val="en-CA"/>
        </w:rPr>
        <w:t xml:space="preserve"> (on or before proposal due date):</w:t>
      </w:r>
    </w:p>
    <w:p w14:paraId="2FAD0ED9" w14:textId="77777777" w:rsidR="0070710D" w:rsidRPr="00F05E11" w:rsidRDefault="0070710D"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p>
    <w:p w14:paraId="410E41E0" w14:textId="73C1D273" w:rsidR="00C22EF1" w:rsidRPr="00F05E11" w:rsidRDefault="00C22EF1"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r w:rsidRPr="00F05E11">
        <w:rPr>
          <w:rFonts w:eastAsia="Times New Roman" w:cstheme="minorHAnsi"/>
          <w:color w:val="000000"/>
          <w:spacing w:val="-2"/>
          <w:sz w:val="18"/>
          <w:szCs w:val="18"/>
          <w:lang w:val="en-GB" w:eastAsia="en-GB"/>
        </w:rPr>
        <w:t>As a minimum, proponents shall complete and return the below listed documents (</w:t>
      </w:r>
      <w:r w:rsidR="00B71941" w:rsidRPr="00F05E11">
        <w:rPr>
          <w:rFonts w:eastAsia="Times New Roman" w:cstheme="minorHAnsi"/>
          <w:color w:val="000000"/>
          <w:spacing w:val="-2"/>
          <w:sz w:val="18"/>
          <w:szCs w:val="18"/>
          <w:lang w:val="en-GB" w:eastAsia="en-GB"/>
        </w:rPr>
        <w:t>a</w:t>
      </w:r>
      <w:r w:rsidRPr="00F05E11">
        <w:rPr>
          <w:rFonts w:eastAsia="Times New Roman" w:cstheme="minorHAnsi"/>
          <w:color w:val="000000"/>
          <w:spacing w:val="-2"/>
          <w:sz w:val="18"/>
          <w:szCs w:val="18"/>
          <w:lang w:val="en-GB" w:eastAsia="en-GB"/>
        </w:rPr>
        <w:t xml:space="preserve">nnexes to this CFP) </w:t>
      </w:r>
      <w:r w:rsidRPr="00F05E11">
        <w:rPr>
          <w:rFonts w:eastAsia="Times New Roman" w:cstheme="minorHAnsi"/>
          <w:b/>
          <w:color w:val="000000"/>
          <w:spacing w:val="-2"/>
          <w:sz w:val="18"/>
          <w:szCs w:val="18"/>
          <w:lang w:val="en-GB" w:eastAsia="en-GB"/>
        </w:rPr>
        <w:t>as an integral part of their proposal</w:t>
      </w:r>
      <w:r w:rsidRPr="00F05E11">
        <w:rPr>
          <w:rFonts w:eastAsia="Times New Roman" w:cstheme="minorHAnsi"/>
          <w:color w:val="000000"/>
          <w:spacing w:val="-2"/>
          <w:sz w:val="18"/>
          <w:szCs w:val="18"/>
          <w:lang w:val="en-GB" w:eastAsia="en-GB"/>
        </w:rPr>
        <w:t>. Proponents may add additional documentation to their proposals as they deem appropriate.</w:t>
      </w:r>
    </w:p>
    <w:p w14:paraId="5B02043E" w14:textId="77777777" w:rsidR="00C22EF1" w:rsidRPr="00F05E11" w:rsidRDefault="00C22EF1"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p>
    <w:p w14:paraId="77699E81" w14:textId="3842E141" w:rsidR="00C22EF1" w:rsidRPr="00F05E11" w:rsidRDefault="006D5EEA"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r w:rsidRPr="00F05E11">
        <w:rPr>
          <w:rFonts w:eastAsia="Times New Roman" w:cstheme="minorHAnsi"/>
          <w:color w:val="000000"/>
          <w:spacing w:val="-2"/>
          <w:sz w:val="18"/>
          <w:szCs w:val="18"/>
          <w:lang w:val="en-GB" w:eastAsia="en-GB"/>
        </w:rPr>
        <w:tab/>
      </w:r>
      <w:r w:rsidR="00C22EF1" w:rsidRPr="00F05E11">
        <w:rPr>
          <w:rFonts w:eastAsia="Times New Roman" w:cstheme="minorHAnsi"/>
          <w:color w:val="000000"/>
          <w:spacing w:val="-2"/>
          <w:sz w:val="18"/>
          <w:szCs w:val="18"/>
          <w:lang w:val="en-GB" w:eastAsia="en-GB"/>
        </w:rPr>
        <w:t>Failure to complete and return the below listed documents as part of the proposal may result in proposal rejection.</w:t>
      </w:r>
    </w:p>
    <w:p w14:paraId="29F2AEDB" w14:textId="77777777" w:rsidR="00C22EF1" w:rsidRPr="00F05E11" w:rsidRDefault="00C22EF1" w:rsidP="00DC6588">
      <w:pPr>
        <w:tabs>
          <w:tab w:val="left" w:pos="-720"/>
        </w:tabs>
        <w:suppressAutoHyphens/>
        <w:spacing w:after="0" w:line="240" w:lineRule="auto"/>
        <w:jc w:val="both"/>
        <w:rPr>
          <w:rFonts w:eastAsia="Calibri" w:cstheme="minorHAns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F05E11" w14:paraId="52F9BD6E" w14:textId="77777777" w:rsidTr="004618C5">
        <w:trPr>
          <w:trHeight w:val="20"/>
        </w:trPr>
        <w:tc>
          <w:tcPr>
            <w:tcW w:w="1638" w:type="dxa"/>
          </w:tcPr>
          <w:p w14:paraId="5E2AC1ED" w14:textId="77777777" w:rsidR="00C22EF1" w:rsidRPr="00F05E11"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F05E11">
              <w:rPr>
                <w:rFonts w:eastAsia="Calibri" w:cstheme="minorHAnsi"/>
                <w:color w:val="000000"/>
                <w:spacing w:val="-2"/>
                <w:sz w:val="18"/>
                <w:szCs w:val="18"/>
                <w:lang w:val="en-CA"/>
              </w:rPr>
              <w:t>Part of proposal</w:t>
            </w:r>
          </w:p>
        </w:tc>
        <w:tc>
          <w:tcPr>
            <w:tcW w:w="6498" w:type="dxa"/>
          </w:tcPr>
          <w:p w14:paraId="2B7C19E2" w14:textId="39767564" w:rsidR="00C22EF1" w:rsidRPr="00F05E11" w:rsidRDefault="008A4449" w:rsidP="00DC6588">
            <w:pPr>
              <w:widowControl w:val="0"/>
              <w:suppressAutoHyphens/>
              <w:spacing w:after="0" w:line="240" w:lineRule="auto"/>
              <w:jc w:val="both"/>
              <w:rPr>
                <w:rFonts w:eastAsia="Calibri" w:cstheme="minorHAnsi"/>
                <w:color w:val="000000"/>
                <w:spacing w:val="-3"/>
                <w:sz w:val="18"/>
                <w:szCs w:val="18"/>
                <w:lang w:val="en-CA"/>
              </w:rPr>
            </w:pPr>
            <w:r w:rsidRPr="00F05E11">
              <w:rPr>
                <w:rFonts w:eastAsia="Calibri" w:cstheme="minorHAnsi"/>
                <w:b/>
                <w:spacing w:val="-2"/>
                <w:sz w:val="18"/>
                <w:szCs w:val="18"/>
                <w:lang w:val="en-CA" w:eastAsia="en-GB"/>
              </w:rPr>
              <w:t xml:space="preserve">Annex </w:t>
            </w:r>
            <w:r w:rsidRPr="00F05E11">
              <w:rPr>
                <w:rFonts w:cstheme="minorHAnsi"/>
                <w:b/>
                <w:spacing w:val="-2"/>
                <w:sz w:val="18"/>
                <w:szCs w:val="18"/>
                <w:lang w:val="en-CA"/>
              </w:rPr>
              <w:t>B</w:t>
            </w:r>
            <w:r w:rsidRPr="00F05E11">
              <w:rPr>
                <w:rFonts w:eastAsia="Calibri" w:cstheme="minorHAnsi"/>
                <w:b/>
                <w:spacing w:val="-2"/>
                <w:sz w:val="18"/>
                <w:szCs w:val="18"/>
                <w:lang w:val="en-CA" w:eastAsia="en-GB"/>
              </w:rPr>
              <w:t>-1</w:t>
            </w:r>
            <w:r w:rsidRPr="00F05E11">
              <w:rPr>
                <w:rFonts w:eastAsia="Calibri" w:cstheme="minorHAnsi"/>
                <w:spacing w:val="-2"/>
                <w:sz w:val="18"/>
                <w:szCs w:val="18"/>
                <w:lang w:val="en-CA" w:eastAsia="en-GB"/>
              </w:rPr>
              <w:t xml:space="preserve"> Mandatory </w:t>
            </w:r>
            <w:r w:rsidR="00726222" w:rsidRPr="00F05E11">
              <w:rPr>
                <w:rFonts w:eastAsia="Calibri" w:cstheme="minorHAnsi"/>
                <w:spacing w:val="-2"/>
                <w:sz w:val="18"/>
                <w:szCs w:val="18"/>
                <w:lang w:val="en-CA" w:eastAsia="en-GB"/>
              </w:rPr>
              <w:t>R</w:t>
            </w:r>
            <w:r w:rsidRPr="00F05E11">
              <w:rPr>
                <w:rFonts w:eastAsia="Calibri" w:cstheme="minorHAnsi"/>
                <w:spacing w:val="-2"/>
                <w:sz w:val="18"/>
                <w:szCs w:val="18"/>
                <w:lang w:val="en-CA" w:eastAsia="en-GB"/>
              </w:rPr>
              <w:t>equirements/</w:t>
            </w:r>
            <w:r w:rsidR="00726222" w:rsidRPr="00F05E11">
              <w:rPr>
                <w:rFonts w:eastAsia="Calibri" w:cstheme="minorHAnsi"/>
                <w:spacing w:val="-2"/>
                <w:sz w:val="18"/>
                <w:szCs w:val="18"/>
                <w:lang w:val="en-CA" w:eastAsia="en-GB"/>
              </w:rPr>
              <w:t>P</w:t>
            </w:r>
            <w:r w:rsidRPr="00F05E11">
              <w:rPr>
                <w:rFonts w:eastAsia="Calibri" w:cstheme="minorHAnsi"/>
                <w:spacing w:val="-2"/>
                <w:sz w:val="18"/>
                <w:szCs w:val="18"/>
                <w:lang w:val="en-CA" w:eastAsia="en-GB"/>
              </w:rPr>
              <w:t>re-</w:t>
            </w:r>
            <w:r w:rsidR="00726222" w:rsidRPr="00F05E11">
              <w:rPr>
                <w:rFonts w:eastAsia="Calibri" w:cstheme="minorHAnsi"/>
                <w:spacing w:val="-2"/>
                <w:sz w:val="18"/>
                <w:szCs w:val="18"/>
                <w:lang w:val="en-CA" w:eastAsia="en-GB"/>
              </w:rPr>
              <w:t>Q</w:t>
            </w:r>
            <w:r w:rsidRPr="00F05E11">
              <w:rPr>
                <w:rFonts w:eastAsia="Calibri" w:cstheme="minorHAnsi"/>
                <w:spacing w:val="-2"/>
                <w:sz w:val="18"/>
                <w:szCs w:val="18"/>
                <w:lang w:val="en-CA" w:eastAsia="en-GB"/>
              </w:rPr>
              <w:t xml:space="preserve">ualification </w:t>
            </w:r>
            <w:r w:rsidR="00F81F82" w:rsidRPr="00F05E11">
              <w:rPr>
                <w:rFonts w:eastAsia="Calibri" w:cstheme="minorHAnsi"/>
                <w:spacing w:val="-2"/>
                <w:sz w:val="18"/>
                <w:szCs w:val="18"/>
                <w:lang w:val="en-CA" w:eastAsia="en-GB"/>
              </w:rPr>
              <w:t>C</w:t>
            </w:r>
            <w:r w:rsidRPr="00F05E11">
              <w:rPr>
                <w:rFonts w:eastAsia="Calibri" w:cstheme="minorHAnsi"/>
                <w:spacing w:val="-2"/>
                <w:sz w:val="18"/>
                <w:szCs w:val="18"/>
                <w:lang w:val="en-CA" w:eastAsia="en-GB"/>
              </w:rPr>
              <w:t>riteria</w:t>
            </w:r>
            <w:r w:rsidRPr="00F05E11">
              <w:rPr>
                <w:rFonts w:eastAsia="Calibri" w:cstheme="minorHAnsi"/>
                <w:color w:val="000000"/>
                <w:spacing w:val="-3"/>
                <w:sz w:val="18"/>
                <w:szCs w:val="18"/>
                <w:lang w:val="en-CA"/>
              </w:rPr>
              <w:t xml:space="preserve"> </w:t>
            </w:r>
            <w:r w:rsidR="00131596" w:rsidRPr="00F05E11">
              <w:rPr>
                <w:rFonts w:eastAsia="Calibri" w:cstheme="minorHAnsi"/>
                <w:color w:val="000000"/>
                <w:spacing w:val="-3"/>
                <w:sz w:val="18"/>
                <w:szCs w:val="18"/>
                <w:lang w:val="en-CA"/>
              </w:rPr>
              <w:t xml:space="preserve">and </w:t>
            </w:r>
            <w:r w:rsidR="00F81F82" w:rsidRPr="00F05E11">
              <w:rPr>
                <w:rFonts w:eastAsia="Calibri" w:cstheme="minorHAnsi"/>
                <w:color w:val="000000"/>
                <w:spacing w:val="-3"/>
                <w:sz w:val="18"/>
                <w:szCs w:val="18"/>
                <w:lang w:val="en-CA"/>
              </w:rPr>
              <w:t>C</w:t>
            </w:r>
            <w:r w:rsidR="00131596" w:rsidRPr="00F05E11">
              <w:rPr>
                <w:rFonts w:eastAsia="Calibri" w:cstheme="minorHAnsi"/>
                <w:color w:val="000000"/>
                <w:spacing w:val="-3"/>
                <w:sz w:val="18"/>
                <w:szCs w:val="18"/>
                <w:lang w:val="en-CA"/>
              </w:rPr>
              <w:t xml:space="preserve">ontractual </w:t>
            </w:r>
            <w:r w:rsidR="00F81F82" w:rsidRPr="00F05E11">
              <w:rPr>
                <w:rFonts w:eastAsia="Calibri" w:cstheme="minorHAnsi"/>
                <w:color w:val="000000"/>
                <w:spacing w:val="-3"/>
                <w:sz w:val="18"/>
                <w:szCs w:val="18"/>
                <w:lang w:val="en-CA"/>
              </w:rPr>
              <w:t>A</w:t>
            </w:r>
            <w:r w:rsidR="00131596" w:rsidRPr="00F05E11">
              <w:rPr>
                <w:rFonts w:eastAsia="Calibri" w:cstheme="minorHAnsi"/>
                <w:color w:val="000000"/>
                <w:spacing w:val="-3"/>
                <w:sz w:val="18"/>
                <w:szCs w:val="18"/>
                <w:lang w:val="en-CA"/>
              </w:rPr>
              <w:t>spects</w:t>
            </w:r>
          </w:p>
        </w:tc>
      </w:tr>
      <w:tr w:rsidR="00C22EF1" w:rsidRPr="00F05E11" w14:paraId="2918AA56" w14:textId="77777777" w:rsidTr="004618C5">
        <w:trPr>
          <w:trHeight w:val="20"/>
        </w:trPr>
        <w:tc>
          <w:tcPr>
            <w:tcW w:w="1638" w:type="dxa"/>
          </w:tcPr>
          <w:p w14:paraId="51E505FE" w14:textId="77777777" w:rsidR="00C22EF1" w:rsidRPr="00F05E11"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F05E11">
              <w:rPr>
                <w:rFonts w:eastAsia="Calibri" w:cstheme="minorHAnsi"/>
                <w:color w:val="000000"/>
                <w:spacing w:val="-2"/>
                <w:sz w:val="18"/>
                <w:szCs w:val="18"/>
                <w:lang w:val="en-CA"/>
              </w:rPr>
              <w:t>Part of proposal</w:t>
            </w:r>
          </w:p>
        </w:tc>
        <w:tc>
          <w:tcPr>
            <w:tcW w:w="6498" w:type="dxa"/>
          </w:tcPr>
          <w:p w14:paraId="5A23C3BA" w14:textId="2470BF50" w:rsidR="00C22EF1" w:rsidRPr="00F05E11"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F05E11">
              <w:rPr>
                <w:rFonts w:eastAsia="Calibri" w:cstheme="minorHAnsi"/>
                <w:b/>
                <w:spacing w:val="-2"/>
                <w:sz w:val="18"/>
                <w:szCs w:val="18"/>
                <w:lang w:val="en-CA" w:eastAsia="en-GB"/>
              </w:rPr>
              <w:t xml:space="preserve">Annex </w:t>
            </w:r>
            <w:r w:rsidRPr="00F05E11">
              <w:rPr>
                <w:rFonts w:cstheme="minorHAnsi"/>
                <w:b/>
                <w:spacing w:val="-2"/>
                <w:sz w:val="18"/>
                <w:szCs w:val="18"/>
                <w:lang w:val="en-CA"/>
              </w:rPr>
              <w:t>B</w:t>
            </w:r>
            <w:r w:rsidRPr="00F05E11">
              <w:rPr>
                <w:rFonts w:eastAsia="Calibri" w:cstheme="minorHAnsi"/>
                <w:b/>
                <w:spacing w:val="-2"/>
                <w:sz w:val="18"/>
                <w:szCs w:val="18"/>
                <w:lang w:val="en-CA" w:eastAsia="en-GB"/>
              </w:rPr>
              <w:t>-2</w:t>
            </w:r>
            <w:r w:rsidRPr="00F05E11">
              <w:rPr>
                <w:rFonts w:eastAsia="Calibri" w:cstheme="minorHAnsi"/>
                <w:spacing w:val="-2"/>
                <w:sz w:val="18"/>
                <w:szCs w:val="18"/>
                <w:lang w:val="en-CA" w:eastAsia="en-GB"/>
              </w:rPr>
              <w:t xml:space="preserve"> </w:t>
            </w:r>
            <w:r w:rsidRPr="00F05E11">
              <w:rPr>
                <w:rFonts w:cstheme="minorHAnsi"/>
                <w:spacing w:val="-2"/>
                <w:sz w:val="18"/>
                <w:szCs w:val="18"/>
                <w:lang w:val="en-CA"/>
              </w:rPr>
              <w:t xml:space="preserve">Template for </w:t>
            </w:r>
            <w:r w:rsidR="00F81F82" w:rsidRPr="00F05E11">
              <w:rPr>
                <w:rFonts w:cstheme="minorHAnsi"/>
                <w:spacing w:val="-2"/>
                <w:sz w:val="18"/>
                <w:szCs w:val="18"/>
                <w:lang w:val="en-CA"/>
              </w:rPr>
              <w:t>P</w:t>
            </w:r>
            <w:r w:rsidRPr="00F05E11">
              <w:rPr>
                <w:rFonts w:cstheme="minorHAnsi"/>
                <w:spacing w:val="-2"/>
                <w:sz w:val="18"/>
                <w:szCs w:val="18"/>
                <w:lang w:val="en-CA"/>
              </w:rPr>
              <w:t xml:space="preserve">roposal </w:t>
            </w:r>
            <w:r w:rsidR="00F81F82" w:rsidRPr="00F05E11">
              <w:rPr>
                <w:rFonts w:cstheme="minorHAnsi"/>
                <w:spacing w:val="-2"/>
                <w:sz w:val="18"/>
                <w:szCs w:val="18"/>
                <w:lang w:val="en-CA"/>
              </w:rPr>
              <w:t>S</w:t>
            </w:r>
            <w:r w:rsidRPr="00F05E11">
              <w:rPr>
                <w:rFonts w:cstheme="minorHAnsi"/>
                <w:spacing w:val="-2"/>
                <w:sz w:val="18"/>
                <w:szCs w:val="18"/>
                <w:lang w:val="en-CA"/>
              </w:rPr>
              <w:t>ubmission</w:t>
            </w:r>
          </w:p>
        </w:tc>
      </w:tr>
      <w:tr w:rsidR="00C22EF1" w:rsidRPr="00F05E11" w14:paraId="3C297BCF" w14:textId="77777777" w:rsidTr="004618C5">
        <w:trPr>
          <w:trHeight w:val="20"/>
        </w:trPr>
        <w:tc>
          <w:tcPr>
            <w:tcW w:w="1638" w:type="dxa"/>
          </w:tcPr>
          <w:p w14:paraId="324B7112" w14:textId="77777777" w:rsidR="00C22EF1" w:rsidRPr="00F05E11"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F05E11">
              <w:rPr>
                <w:rFonts w:eastAsia="Calibri" w:cstheme="minorHAnsi"/>
                <w:color w:val="000000"/>
                <w:spacing w:val="-2"/>
                <w:sz w:val="18"/>
                <w:szCs w:val="18"/>
                <w:lang w:val="en-CA"/>
              </w:rPr>
              <w:t>Part of proposal</w:t>
            </w:r>
          </w:p>
        </w:tc>
        <w:tc>
          <w:tcPr>
            <w:tcW w:w="6498" w:type="dxa"/>
          </w:tcPr>
          <w:p w14:paraId="133D927D" w14:textId="45096621" w:rsidR="00C22EF1" w:rsidRPr="00F05E11"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F05E11">
              <w:rPr>
                <w:rFonts w:eastAsia="Calibri" w:cstheme="minorHAnsi"/>
                <w:b/>
                <w:spacing w:val="-2"/>
                <w:sz w:val="18"/>
                <w:szCs w:val="18"/>
                <w:lang w:val="en-CA" w:eastAsia="en-GB"/>
              </w:rPr>
              <w:t xml:space="preserve">Annex </w:t>
            </w:r>
            <w:r w:rsidRPr="00F05E11">
              <w:rPr>
                <w:rFonts w:cstheme="minorHAnsi"/>
                <w:b/>
                <w:spacing w:val="-2"/>
                <w:sz w:val="18"/>
                <w:szCs w:val="18"/>
                <w:lang w:val="en-CA"/>
              </w:rPr>
              <w:t>B</w:t>
            </w:r>
            <w:r w:rsidRPr="00F05E11">
              <w:rPr>
                <w:rFonts w:eastAsia="Calibri" w:cstheme="minorHAnsi"/>
                <w:b/>
                <w:spacing w:val="-2"/>
                <w:sz w:val="18"/>
                <w:szCs w:val="18"/>
                <w:lang w:val="en-CA" w:eastAsia="en-GB"/>
              </w:rPr>
              <w:t>-</w:t>
            </w:r>
            <w:r w:rsidRPr="00F05E11">
              <w:rPr>
                <w:rFonts w:cstheme="minorHAnsi"/>
                <w:b/>
                <w:spacing w:val="-2"/>
                <w:sz w:val="18"/>
                <w:szCs w:val="18"/>
                <w:lang w:val="en-CA"/>
              </w:rPr>
              <w:t>3</w:t>
            </w:r>
            <w:r w:rsidRPr="00F05E11">
              <w:rPr>
                <w:rFonts w:eastAsia="Calibri" w:cstheme="minorHAnsi"/>
                <w:spacing w:val="-2"/>
                <w:sz w:val="18"/>
                <w:szCs w:val="18"/>
                <w:lang w:val="en-CA" w:eastAsia="en-GB"/>
              </w:rPr>
              <w:t xml:space="preserve"> Format of </w:t>
            </w:r>
            <w:r w:rsidR="00F81F82" w:rsidRPr="00F05E11">
              <w:rPr>
                <w:rFonts w:eastAsia="Calibri" w:cstheme="minorHAnsi"/>
                <w:spacing w:val="-2"/>
                <w:sz w:val="18"/>
                <w:szCs w:val="18"/>
                <w:lang w:val="en-CA" w:eastAsia="en-GB"/>
              </w:rPr>
              <w:t>R</w:t>
            </w:r>
            <w:r w:rsidRPr="00F05E11">
              <w:rPr>
                <w:rFonts w:eastAsia="Calibri" w:cstheme="minorHAnsi"/>
                <w:spacing w:val="-2"/>
                <w:sz w:val="18"/>
                <w:szCs w:val="18"/>
                <w:lang w:val="en-CA" w:eastAsia="en-GB"/>
              </w:rPr>
              <w:t xml:space="preserve">esume for </w:t>
            </w:r>
            <w:r w:rsidR="00F81F82" w:rsidRPr="00F05E11">
              <w:rPr>
                <w:rFonts w:eastAsia="Calibri" w:cstheme="minorHAnsi"/>
                <w:spacing w:val="-2"/>
                <w:sz w:val="18"/>
                <w:szCs w:val="18"/>
                <w:lang w:val="en-CA" w:eastAsia="en-GB"/>
              </w:rPr>
              <w:t>P</w:t>
            </w:r>
            <w:r w:rsidRPr="00F05E11">
              <w:rPr>
                <w:rFonts w:eastAsia="Calibri" w:cstheme="minorHAnsi"/>
                <w:spacing w:val="-2"/>
                <w:sz w:val="18"/>
                <w:szCs w:val="18"/>
                <w:lang w:val="en-CA" w:eastAsia="en-GB"/>
              </w:rPr>
              <w:t xml:space="preserve">roposed </w:t>
            </w:r>
            <w:r w:rsidR="005752C3" w:rsidRPr="00F05E11">
              <w:rPr>
                <w:rFonts w:eastAsia="Calibri" w:cstheme="minorHAnsi"/>
                <w:spacing w:val="-2"/>
                <w:sz w:val="18"/>
                <w:szCs w:val="18"/>
                <w:lang w:val="en-CA" w:eastAsia="en-GB"/>
              </w:rPr>
              <w:t>Personnel</w:t>
            </w:r>
          </w:p>
        </w:tc>
      </w:tr>
      <w:tr w:rsidR="00D70D29" w:rsidRPr="00F05E11" w14:paraId="312727F1" w14:textId="77777777" w:rsidTr="004618C5">
        <w:trPr>
          <w:trHeight w:val="20"/>
        </w:trPr>
        <w:tc>
          <w:tcPr>
            <w:tcW w:w="1638" w:type="dxa"/>
          </w:tcPr>
          <w:p w14:paraId="1E7F8918" w14:textId="77777777" w:rsidR="00D70D29" w:rsidRPr="00F05E11" w:rsidRDefault="00D70D29" w:rsidP="00DC6588">
            <w:pPr>
              <w:widowControl w:val="0"/>
              <w:suppressAutoHyphens/>
              <w:spacing w:after="0" w:line="240" w:lineRule="auto"/>
              <w:jc w:val="both"/>
              <w:rPr>
                <w:rFonts w:eastAsia="Calibri" w:cstheme="minorHAnsi"/>
                <w:color w:val="000000"/>
                <w:spacing w:val="-3"/>
                <w:sz w:val="18"/>
                <w:szCs w:val="18"/>
                <w:lang w:val="en-CA"/>
              </w:rPr>
            </w:pPr>
            <w:r w:rsidRPr="00F05E11">
              <w:rPr>
                <w:rFonts w:eastAsia="Calibri" w:cstheme="minorHAnsi"/>
                <w:color w:val="000000"/>
                <w:spacing w:val="-2"/>
                <w:sz w:val="18"/>
                <w:szCs w:val="18"/>
                <w:lang w:val="en-CA"/>
              </w:rPr>
              <w:t>Part of proposal</w:t>
            </w:r>
          </w:p>
        </w:tc>
        <w:tc>
          <w:tcPr>
            <w:tcW w:w="6498" w:type="dxa"/>
          </w:tcPr>
          <w:p w14:paraId="1DBB2FD8" w14:textId="0C5E5A6D" w:rsidR="00D70D29" w:rsidRPr="00F05E11" w:rsidRDefault="00D70D2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F05E11">
              <w:rPr>
                <w:rFonts w:eastAsia="Calibri" w:cstheme="minorHAnsi"/>
                <w:b/>
                <w:spacing w:val="-2"/>
                <w:sz w:val="18"/>
                <w:szCs w:val="18"/>
                <w:lang w:val="en-CA" w:eastAsia="en-GB"/>
              </w:rPr>
              <w:t xml:space="preserve">Annex </w:t>
            </w:r>
            <w:r w:rsidRPr="00F05E11">
              <w:rPr>
                <w:rFonts w:cstheme="minorHAnsi"/>
                <w:b/>
                <w:spacing w:val="-2"/>
                <w:sz w:val="18"/>
                <w:szCs w:val="18"/>
                <w:lang w:val="en-CA"/>
              </w:rPr>
              <w:t>B</w:t>
            </w:r>
            <w:r w:rsidRPr="00F05E11">
              <w:rPr>
                <w:rFonts w:eastAsia="Calibri" w:cstheme="minorHAnsi"/>
                <w:b/>
                <w:spacing w:val="-2"/>
                <w:sz w:val="18"/>
                <w:szCs w:val="18"/>
                <w:lang w:val="en-CA" w:eastAsia="en-GB"/>
              </w:rPr>
              <w:t>-</w:t>
            </w:r>
            <w:r w:rsidRPr="00F05E11">
              <w:rPr>
                <w:rFonts w:cstheme="minorHAnsi"/>
                <w:b/>
                <w:spacing w:val="-2"/>
                <w:sz w:val="18"/>
                <w:szCs w:val="18"/>
                <w:lang w:val="en-CA"/>
              </w:rPr>
              <w:t>4</w:t>
            </w:r>
            <w:r w:rsidRPr="00F05E11">
              <w:rPr>
                <w:rFonts w:eastAsia="Calibri" w:cstheme="minorHAnsi"/>
                <w:spacing w:val="-2"/>
                <w:sz w:val="18"/>
                <w:szCs w:val="18"/>
                <w:lang w:val="en-CA" w:eastAsia="en-GB"/>
              </w:rPr>
              <w:t xml:space="preserve"> Capacity Assessment </w:t>
            </w:r>
            <w:r w:rsidR="00F81F82" w:rsidRPr="00F05E11">
              <w:rPr>
                <w:rFonts w:eastAsia="Calibri" w:cstheme="minorHAnsi"/>
                <w:spacing w:val="-2"/>
                <w:sz w:val="18"/>
                <w:szCs w:val="18"/>
                <w:lang w:val="en-CA" w:eastAsia="en-GB"/>
              </w:rPr>
              <w:t>M</w:t>
            </w:r>
            <w:r w:rsidRPr="00F05E11">
              <w:rPr>
                <w:rFonts w:eastAsia="Calibri" w:cstheme="minorHAnsi"/>
                <w:spacing w:val="-2"/>
                <w:sz w:val="18"/>
                <w:szCs w:val="18"/>
                <w:lang w:val="en-CA" w:eastAsia="en-GB"/>
              </w:rPr>
              <w:t>inimum Documents</w:t>
            </w:r>
          </w:p>
        </w:tc>
      </w:tr>
    </w:tbl>
    <w:p w14:paraId="4634246A" w14:textId="77777777" w:rsidR="00C22EF1" w:rsidRPr="00F05E11" w:rsidRDefault="00C22EF1" w:rsidP="00DC6588">
      <w:pPr>
        <w:widowControl w:val="0"/>
        <w:spacing w:after="0" w:line="240" w:lineRule="auto"/>
        <w:jc w:val="both"/>
        <w:rPr>
          <w:rFonts w:eastAsia="Calibri" w:cstheme="minorHAnsi"/>
          <w:color w:val="000000"/>
          <w:sz w:val="18"/>
          <w:szCs w:val="18"/>
          <w:lang w:val="en-CA"/>
        </w:rPr>
      </w:pPr>
    </w:p>
    <w:p w14:paraId="5965C482" w14:textId="77777777" w:rsidR="00C22EF1" w:rsidRPr="00F05E11" w:rsidRDefault="00C22EF1" w:rsidP="00DC6588">
      <w:pPr>
        <w:suppressAutoHyphens/>
        <w:spacing w:after="0" w:line="240" w:lineRule="auto"/>
        <w:ind w:left="540"/>
        <w:jc w:val="both"/>
        <w:rPr>
          <w:rFonts w:eastAsia="Arial" w:cstheme="minorHAnsi"/>
          <w:color w:val="000000"/>
          <w:spacing w:val="-2"/>
          <w:sz w:val="18"/>
          <w:szCs w:val="18"/>
        </w:rPr>
      </w:pPr>
      <w:r w:rsidRPr="00F05E11">
        <w:rPr>
          <w:rFonts w:eastAsia="Arial" w:cstheme="minorHAns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30308C70" w14:textId="11E4CCB7" w:rsidR="00C22EF1" w:rsidRPr="00F05E11" w:rsidRDefault="00C22EF1" w:rsidP="00DC6588">
      <w:pPr>
        <w:tabs>
          <w:tab w:val="left" w:pos="720"/>
        </w:tabs>
        <w:suppressAutoHyphens/>
        <w:spacing w:after="0" w:line="240" w:lineRule="auto"/>
        <w:jc w:val="both"/>
        <w:rPr>
          <w:rFonts w:eastAsia="Times New Roman" w:cstheme="minorHAnsi"/>
          <w:spacing w:val="-2"/>
          <w:sz w:val="18"/>
          <w:szCs w:val="18"/>
        </w:rPr>
      </w:pPr>
    </w:p>
    <w:p w14:paraId="16B78E48" w14:textId="44F7119D" w:rsidR="00C22EF1" w:rsidRPr="00F05E11"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F05E11">
        <w:rPr>
          <w:rFonts w:eastAsia="Times New Roman" w:cstheme="minorHAnsi"/>
          <w:b/>
          <w:bCs/>
          <w:sz w:val="18"/>
          <w:szCs w:val="18"/>
          <w:lang w:val="en-GB" w:eastAsia="en-GB"/>
        </w:rPr>
        <w:t xml:space="preserve">Format and </w:t>
      </w:r>
      <w:r w:rsidR="005F7BB1" w:rsidRPr="00F05E11">
        <w:rPr>
          <w:rFonts w:eastAsia="Times New Roman" w:cstheme="minorHAnsi"/>
          <w:b/>
          <w:bCs/>
          <w:sz w:val="18"/>
          <w:szCs w:val="18"/>
          <w:lang w:val="en-GB" w:eastAsia="en-GB"/>
        </w:rPr>
        <w:t>S</w:t>
      </w:r>
      <w:r w:rsidRPr="00F05E11">
        <w:rPr>
          <w:rFonts w:eastAsia="Times New Roman" w:cstheme="minorHAnsi"/>
          <w:b/>
          <w:bCs/>
          <w:sz w:val="18"/>
          <w:szCs w:val="18"/>
          <w:lang w:val="en-GB" w:eastAsia="en-GB"/>
        </w:rPr>
        <w:t xml:space="preserve">igning of </w:t>
      </w:r>
      <w:r w:rsidR="005F7BB1" w:rsidRPr="00F05E11">
        <w:rPr>
          <w:rFonts w:eastAsia="Times New Roman" w:cstheme="minorHAnsi"/>
          <w:b/>
          <w:bCs/>
          <w:sz w:val="18"/>
          <w:szCs w:val="18"/>
          <w:lang w:val="en-GB" w:eastAsia="en-GB"/>
        </w:rPr>
        <w:t>P</w:t>
      </w:r>
      <w:r w:rsidRPr="00F05E11">
        <w:rPr>
          <w:rFonts w:eastAsia="Times New Roman" w:cstheme="minorHAnsi"/>
          <w:b/>
          <w:bCs/>
          <w:sz w:val="18"/>
          <w:szCs w:val="18"/>
          <w:lang w:val="en-GB" w:eastAsia="en-GB"/>
        </w:rPr>
        <w:t>roposal</w:t>
      </w:r>
      <w:r w:rsidR="001E7A73" w:rsidRPr="00F05E11">
        <w:rPr>
          <w:rFonts w:eastAsia="Times New Roman" w:cstheme="minorHAnsi"/>
          <w:b/>
          <w:bCs/>
          <w:sz w:val="18"/>
          <w:szCs w:val="18"/>
          <w:lang w:val="en-GB" w:eastAsia="en-GB"/>
        </w:rPr>
        <w:t>s</w:t>
      </w:r>
    </w:p>
    <w:p w14:paraId="717D4B11" w14:textId="237F7BD2" w:rsidR="002A532E" w:rsidRPr="00F05E11"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F05E11">
        <w:rPr>
          <w:rFonts w:eastAsia="Times New Roman" w:cstheme="minorHAnsi"/>
          <w:color w:val="000000"/>
          <w:sz w:val="18"/>
          <w:szCs w:val="18"/>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sidRPr="00F05E11">
        <w:rPr>
          <w:rFonts w:eastAsia="Times New Roman" w:cstheme="minorHAnsi"/>
          <w:color w:val="000000"/>
          <w:sz w:val="18"/>
          <w:szCs w:val="18"/>
          <w:lang w:val="en-GB" w:eastAsia="en-GB"/>
        </w:rPr>
        <w:t xml:space="preserve"> </w:t>
      </w:r>
    </w:p>
    <w:p w14:paraId="4F3E0B07" w14:textId="39F967F8" w:rsidR="002A532E" w:rsidRPr="00F05E11"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F05E11">
        <w:rPr>
          <w:rFonts w:eastAsia="Times New Roman" w:cstheme="minorHAnsi"/>
          <w:color w:val="000000"/>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F05E11">
        <w:rPr>
          <w:rFonts w:eastAsia="Calibri" w:cstheme="minorHAnsi"/>
          <w:sz w:val="18"/>
          <w:szCs w:val="18"/>
          <w:lang w:val="en-CA"/>
        </w:rPr>
        <w:tab/>
      </w:r>
    </w:p>
    <w:p w14:paraId="67010020" w14:textId="77777777" w:rsidR="002A532E" w:rsidRPr="00F05E11"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p>
    <w:p w14:paraId="7C9C3D50" w14:textId="30166A83" w:rsidR="00C22EF1" w:rsidRPr="00F05E11"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F05E11">
        <w:rPr>
          <w:rFonts w:eastAsia="Times New Roman" w:cstheme="minorHAnsi"/>
          <w:b/>
          <w:bCs/>
          <w:sz w:val="18"/>
          <w:szCs w:val="18"/>
          <w:lang w:val="en-GB" w:eastAsia="en-GB"/>
        </w:rPr>
        <w:t>Award</w:t>
      </w:r>
    </w:p>
    <w:p w14:paraId="67256AAD" w14:textId="289D1F13" w:rsidR="001E7A73" w:rsidRPr="00F05E11"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14.1</w:t>
      </w:r>
      <w:r w:rsidR="001E7A73" w:rsidRPr="00F05E11">
        <w:rPr>
          <w:rFonts w:eastAsia="Calibri" w:cstheme="minorHAnsi"/>
          <w:color w:val="000000"/>
          <w:spacing w:val="-3"/>
          <w:sz w:val="18"/>
          <w:szCs w:val="18"/>
          <w:lang w:val="en-GB" w:eastAsia="en-GB"/>
        </w:rPr>
        <w:tab/>
      </w:r>
      <w:r w:rsidRPr="00F05E11">
        <w:rPr>
          <w:rFonts w:eastAsia="Calibri" w:cstheme="minorHAnsi"/>
          <w:color w:val="000000"/>
          <w:spacing w:val="-3"/>
          <w:sz w:val="18"/>
          <w:szCs w:val="18"/>
          <w:lang w:val="en-GB" w:eastAsia="en-GB"/>
        </w:rPr>
        <w:t xml:space="preserve">Award will be made to the responsible and responsive proponent with the highest evaluated proposal following negotiation of an acceptable contract. </w:t>
      </w:r>
      <w:r w:rsidR="0026403E" w:rsidRPr="00F05E11">
        <w:rPr>
          <w:rFonts w:eastAsia="Calibri" w:cstheme="minorHAnsi"/>
          <w:color w:val="000000"/>
          <w:spacing w:val="-3"/>
          <w:sz w:val="18"/>
          <w:szCs w:val="18"/>
          <w:lang w:val="en-GB" w:eastAsia="en-GB"/>
        </w:rPr>
        <w:t>UN Women</w:t>
      </w:r>
      <w:r w:rsidRPr="00F05E11">
        <w:rPr>
          <w:rFonts w:eastAsia="Calibri" w:cstheme="minorHAnsi"/>
          <w:color w:val="000000"/>
          <w:spacing w:val="-3"/>
          <w:sz w:val="18"/>
          <w:szCs w:val="18"/>
          <w:lang w:val="en-GB" w:eastAsia="en-GB"/>
        </w:rPr>
        <w:t xml:space="preserve"> reserves the right to conduct negotiations </w:t>
      </w:r>
      <w:r w:rsidRPr="00F05E11">
        <w:rPr>
          <w:rFonts w:eastAsia="Arial" w:cstheme="minorHAnsi"/>
          <w:color w:val="000000"/>
          <w:spacing w:val="-2"/>
          <w:sz w:val="18"/>
          <w:szCs w:val="18"/>
          <w:lang w:val="en-GB" w:eastAsia="en-GB"/>
        </w:rPr>
        <w:t>w</w:t>
      </w:r>
      <w:r w:rsidRPr="00F05E11">
        <w:rPr>
          <w:rFonts w:eastAsia="Arial" w:cstheme="minorHAnsi"/>
          <w:color w:val="000000"/>
          <w:spacing w:val="-1"/>
          <w:sz w:val="18"/>
          <w:szCs w:val="18"/>
          <w:lang w:val="en-GB" w:eastAsia="en-GB"/>
        </w:rPr>
        <w:t>i</w:t>
      </w:r>
      <w:r w:rsidRPr="00F05E11">
        <w:rPr>
          <w:rFonts w:eastAsia="Arial" w:cstheme="minorHAnsi"/>
          <w:color w:val="000000"/>
          <w:spacing w:val="2"/>
          <w:sz w:val="18"/>
          <w:szCs w:val="18"/>
          <w:lang w:val="en-GB" w:eastAsia="en-GB"/>
        </w:rPr>
        <w:t>t</w:t>
      </w:r>
      <w:r w:rsidRPr="00F05E11">
        <w:rPr>
          <w:rFonts w:eastAsia="Arial" w:cstheme="minorHAnsi"/>
          <w:color w:val="000000"/>
          <w:spacing w:val="-3"/>
          <w:sz w:val="18"/>
          <w:szCs w:val="18"/>
          <w:lang w:val="en-GB" w:eastAsia="en-GB"/>
        </w:rPr>
        <w:t>h</w:t>
      </w:r>
      <w:r w:rsidRPr="00F05E11">
        <w:rPr>
          <w:rFonts w:eastAsia="Arial" w:cstheme="minorHAnsi"/>
          <w:color w:val="000000"/>
          <w:spacing w:val="-4"/>
          <w:sz w:val="18"/>
          <w:szCs w:val="18"/>
          <w:lang w:val="en-GB" w:eastAsia="en-GB"/>
        </w:rPr>
        <w:t xml:space="preserve"> </w:t>
      </w:r>
      <w:r w:rsidRPr="00F05E11">
        <w:rPr>
          <w:rFonts w:eastAsia="Arial" w:cstheme="minorHAnsi"/>
          <w:color w:val="000000"/>
          <w:spacing w:val="-1"/>
          <w:sz w:val="18"/>
          <w:szCs w:val="18"/>
          <w:lang w:val="en-GB" w:eastAsia="en-GB"/>
        </w:rPr>
        <w:t>t</w:t>
      </w:r>
      <w:r w:rsidRPr="00F05E11">
        <w:rPr>
          <w:rFonts w:eastAsia="Arial" w:cstheme="minorHAnsi"/>
          <w:color w:val="000000"/>
          <w:spacing w:val="2"/>
          <w:sz w:val="18"/>
          <w:szCs w:val="18"/>
          <w:lang w:val="en-GB" w:eastAsia="en-GB"/>
        </w:rPr>
        <w:t>h</w:t>
      </w:r>
      <w:r w:rsidRPr="00F05E11">
        <w:rPr>
          <w:rFonts w:eastAsia="Arial" w:cstheme="minorHAnsi"/>
          <w:color w:val="000000"/>
          <w:spacing w:val="-3"/>
          <w:sz w:val="18"/>
          <w:szCs w:val="18"/>
          <w:lang w:val="en-GB" w:eastAsia="en-GB"/>
        </w:rPr>
        <w:t>e proponent</w:t>
      </w:r>
      <w:r w:rsidRPr="00F05E11">
        <w:rPr>
          <w:rFonts w:eastAsia="Arial" w:cstheme="minorHAnsi"/>
          <w:color w:val="000000"/>
          <w:spacing w:val="-7"/>
          <w:sz w:val="18"/>
          <w:szCs w:val="18"/>
          <w:lang w:val="en-GB" w:eastAsia="en-GB"/>
        </w:rPr>
        <w:t xml:space="preserve"> </w:t>
      </w:r>
      <w:r w:rsidRPr="00F05E11">
        <w:rPr>
          <w:rFonts w:eastAsia="Arial" w:cstheme="minorHAnsi"/>
          <w:color w:val="000000"/>
          <w:spacing w:val="1"/>
          <w:sz w:val="18"/>
          <w:szCs w:val="18"/>
          <w:lang w:val="en-GB" w:eastAsia="en-GB"/>
        </w:rPr>
        <w:t>r</w:t>
      </w:r>
      <w:r w:rsidRPr="00F05E11">
        <w:rPr>
          <w:rFonts w:eastAsia="Arial" w:cstheme="minorHAnsi"/>
          <w:color w:val="000000"/>
          <w:spacing w:val="-3"/>
          <w:sz w:val="18"/>
          <w:szCs w:val="18"/>
          <w:lang w:val="en-GB" w:eastAsia="en-GB"/>
        </w:rPr>
        <w:t>e</w:t>
      </w:r>
      <w:r w:rsidRPr="00F05E11">
        <w:rPr>
          <w:rFonts w:eastAsia="Arial" w:cstheme="minorHAnsi"/>
          <w:color w:val="000000"/>
          <w:spacing w:val="-1"/>
          <w:sz w:val="18"/>
          <w:szCs w:val="18"/>
          <w:lang w:val="en-GB" w:eastAsia="en-GB"/>
        </w:rPr>
        <w:t>g</w:t>
      </w:r>
      <w:r w:rsidRPr="00F05E11">
        <w:rPr>
          <w:rFonts w:eastAsia="Arial" w:cstheme="minorHAnsi"/>
          <w:color w:val="000000"/>
          <w:spacing w:val="-3"/>
          <w:sz w:val="18"/>
          <w:szCs w:val="18"/>
          <w:lang w:val="en-GB" w:eastAsia="en-GB"/>
        </w:rPr>
        <w:t>ar</w:t>
      </w:r>
      <w:r w:rsidRPr="00F05E11">
        <w:rPr>
          <w:rFonts w:eastAsia="Arial" w:cstheme="minorHAnsi"/>
          <w:color w:val="000000"/>
          <w:spacing w:val="2"/>
          <w:sz w:val="18"/>
          <w:szCs w:val="18"/>
          <w:lang w:val="en-GB" w:eastAsia="en-GB"/>
        </w:rPr>
        <w:t>d</w:t>
      </w:r>
      <w:r w:rsidRPr="00F05E11">
        <w:rPr>
          <w:rFonts w:eastAsia="Arial" w:cstheme="minorHAnsi"/>
          <w:color w:val="000000"/>
          <w:spacing w:val="-1"/>
          <w:sz w:val="18"/>
          <w:szCs w:val="18"/>
          <w:lang w:val="en-GB" w:eastAsia="en-GB"/>
        </w:rPr>
        <w:t>i</w:t>
      </w:r>
      <w:r w:rsidRPr="00F05E11">
        <w:rPr>
          <w:rFonts w:eastAsia="Arial" w:cstheme="minorHAnsi"/>
          <w:color w:val="000000"/>
          <w:spacing w:val="-3"/>
          <w:sz w:val="18"/>
          <w:szCs w:val="18"/>
          <w:lang w:val="en-GB" w:eastAsia="en-GB"/>
        </w:rPr>
        <w:t>ng</w:t>
      </w:r>
      <w:r w:rsidRPr="00F05E11">
        <w:rPr>
          <w:rFonts w:eastAsia="Arial" w:cstheme="minorHAnsi"/>
          <w:color w:val="000000"/>
          <w:spacing w:val="-7"/>
          <w:sz w:val="18"/>
          <w:szCs w:val="18"/>
          <w:lang w:val="en-GB" w:eastAsia="en-GB"/>
        </w:rPr>
        <w:t xml:space="preserve"> </w:t>
      </w:r>
      <w:r w:rsidRPr="00F05E11">
        <w:rPr>
          <w:rFonts w:eastAsia="Arial" w:cstheme="minorHAnsi"/>
          <w:color w:val="000000"/>
          <w:spacing w:val="-3"/>
          <w:sz w:val="18"/>
          <w:szCs w:val="18"/>
          <w:lang w:val="en-GB" w:eastAsia="en-GB"/>
        </w:rPr>
        <w:t>t</w:t>
      </w:r>
      <w:r w:rsidRPr="00F05E11">
        <w:rPr>
          <w:rFonts w:eastAsia="Arial" w:cstheme="minorHAnsi"/>
          <w:color w:val="000000"/>
          <w:spacing w:val="-1"/>
          <w:sz w:val="18"/>
          <w:szCs w:val="18"/>
          <w:lang w:val="en-GB" w:eastAsia="en-GB"/>
        </w:rPr>
        <w:t>h</w:t>
      </w:r>
      <w:r w:rsidRPr="00F05E11">
        <w:rPr>
          <w:rFonts w:eastAsia="Arial" w:cstheme="minorHAnsi"/>
          <w:color w:val="000000"/>
          <w:spacing w:val="-3"/>
          <w:sz w:val="18"/>
          <w:szCs w:val="18"/>
          <w:lang w:val="en-GB" w:eastAsia="en-GB"/>
        </w:rPr>
        <w:t>e</w:t>
      </w:r>
      <w:r w:rsidRPr="00F05E11">
        <w:rPr>
          <w:rFonts w:eastAsia="Arial" w:cstheme="minorHAnsi"/>
          <w:color w:val="000000"/>
          <w:spacing w:val="-1"/>
          <w:sz w:val="18"/>
          <w:szCs w:val="18"/>
          <w:lang w:val="en-GB" w:eastAsia="en-GB"/>
        </w:rPr>
        <w:t xml:space="preserve"> </w:t>
      </w:r>
      <w:r w:rsidRPr="00F05E11">
        <w:rPr>
          <w:rFonts w:eastAsia="Arial" w:cstheme="minorHAnsi"/>
          <w:color w:val="000000"/>
          <w:spacing w:val="1"/>
          <w:sz w:val="18"/>
          <w:szCs w:val="18"/>
          <w:lang w:val="en-GB" w:eastAsia="en-GB"/>
        </w:rPr>
        <w:t>c</w:t>
      </w:r>
      <w:r w:rsidRPr="00F05E11">
        <w:rPr>
          <w:rFonts w:eastAsia="Arial" w:cstheme="minorHAnsi"/>
          <w:color w:val="000000"/>
          <w:spacing w:val="-3"/>
          <w:sz w:val="18"/>
          <w:szCs w:val="18"/>
          <w:lang w:val="en-GB" w:eastAsia="en-GB"/>
        </w:rPr>
        <w:t>o</w:t>
      </w:r>
      <w:r w:rsidRPr="00F05E11">
        <w:rPr>
          <w:rFonts w:eastAsia="Arial" w:cstheme="minorHAnsi"/>
          <w:color w:val="000000"/>
          <w:spacing w:val="-1"/>
          <w:sz w:val="18"/>
          <w:szCs w:val="18"/>
          <w:lang w:val="en-GB" w:eastAsia="en-GB"/>
        </w:rPr>
        <w:t>n</w:t>
      </w:r>
      <w:r w:rsidRPr="00F05E11">
        <w:rPr>
          <w:rFonts w:eastAsia="Arial" w:cstheme="minorHAnsi"/>
          <w:color w:val="000000"/>
          <w:spacing w:val="-3"/>
          <w:sz w:val="18"/>
          <w:szCs w:val="18"/>
          <w:lang w:val="en-GB" w:eastAsia="en-GB"/>
        </w:rPr>
        <w:t>t</w:t>
      </w:r>
      <w:r w:rsidRPr="00F05E11">
        <w:rPr>
          <w:rFonts w:eastAsia="Arial" w:cstheme="minorHAnsi"/>
          <w:color w:val="000000"/>
          <w:spacing w:val="2"/>
          <w:sz w:val="18"/>
          <w:szCs w:val="18"/>
          <w:lang w:val="en-GB" w:eastAsia="en-GB"/>
        </w:rPr>
        <w:t>e</w:t>
      </w:r>
      <w:r w:rsidRPr="00F05E11">
        <w:rPr>
          <w:rFonts w:eastAsia="Arial" w:cstheme="minorHAnsi"/>
          <w:color w:val="000000"/>
          <w:spacing w:val="-3"/>
          <w:sz w:val="18"/>
          <w:szCs w:val="18"/>
          <w:lang w:val="en-GB" w:eastAsia="en-GB"/>
        </w:rPr>
        <w:t>nts</w:t>
      </w:r>
      <w:r w:rsidRPr="00F05E11">
        <w:rPr>
          <w:rFonts w:eastAsia="Arial" w:cstheme="minorHAnsi"/>
          <w:color w:val="000000"/>
          <w:spacing w:val="-8"/>
          <w:sz w:val="18"/>
          <w:szCs w:val="18"/>
          <w:lang w:val="en-GB" w:eastAsia="en-GB"/>
        </w:rPr>
        <w:t xml:space="preserve"> </w:t>
      </w:r>
      <w:r w:rsidRPr="00F05E11">
        <w:rPr>
          <w:rFonts w:eastAsia="Arial" w:cstheme="minorHAnsi"/>
          <w:color w:val="000000"/>
          <w:spacing w:val="-3"/>
          <w:sz w:val="18"/>
          <w:szCs w:val="18"/>
          <w:lang w:val="en-GB" w:eastAsia="en-GB"/>
        </w:rPr>
        <w:t>of</w:t>
      </w:r>
      <w:r w:rsidRPr="00F05E11">
        <w:rPr>
          <w:rFonts w:eastAsia="Arial" w:cstheme="minorHAnsi"/>
          <w:color w:val="000000"/>
          <w:spacing w:val="-1"/>
          <w:sz w:val="18"/>
          <w:szCs w:val="18"/>
          <w:lang w:val="en-GB" w:eastAsia="en-GB"/>
        </w:rPr>
        <w:t xml:space="preserve"> </w:t>
      </w:r>
      <w:r w:rsidRPr="00F05E11">
        <w:rPr>
          <w:rFonts w:eastAsia="Arial" w:cstheme="minorHAnsi"/>
          <w:color w:val="000000"/>
          <w:spacing w:val="-3"/>
          <w:sz w:val="18"/>
          <w:szCs w:val="18"/>
          <w:lang w:val="en-GB" w:eastAsia="en-GB"/>
        </w:rPr>
        <w:t>t</w:t>
      </w:r>
      <w:r w:rsidRPr="00F05E11">
        <w:rPr>
          <w:rFonts w:eastAsia="Arial" w:cstheme="minorHAnsi"/>
          <w:color w:val="000000"/>
          <w:spacing w:val="-1"/>
          <w:sz w:val="18"/>
          <w:szCs w:val="18"/>
          <w:lang w:val="en-GB" w:eastAsia="en-GB"/>
        </w:rPr>
        <w:t>h</w:t>
      </w:r>
      <w:r w:rsidRPr="00F05E11">
        <w:rPr>
          <w:rFonts w:eastAsia="Arial" w:cstheme="minorHAnsi"/>
          <w:color w:val="000000"/>
          <w:spacing w:val="2"/>
          <w:sz w:val="18"/>
          <w:szCs w:val="18"/>
          <w:lang w:val="en-GB" w:eastAsia="en-GB"/>
        </w:rPr>
        <w:t>e</w:t>
      </w:r>
      <w:r w:rsidRPr="00F05E11">
        <w:rPr>
          <w:rFonts w:eastAsia="Arial" w:cstheme="minorHAnsi"/>
          <w:color w:val="000000"/>
          <w:spacing w:val="-1"/>
          <w:sz w:val="18"/>
          <w:szCs w:val="18"/>
          <w:lang w:val="en-GB" w:eastAsia="en-GB"/>
        </w:rPr>
        <w:t>i</w:t>
      </w:r>
      <w:r w:rsidRPr="00F05E11">
        <w:rPr>
          <w:rFonts w:eastAsia="Arial" w:cstheme="minorHAnsi"/>
          <w:color w:val="000000"/>
          <w:spacing w:val="-3"/>
          <w:sz w:val="18"/>
          <w:szCs w:val="18"/>
          <w:lang w:val="en-GB" w:eastAsia="en-GB"/>
        </w:rPr>
        <w:t>r</w:t>
      </w:r>
      <w:r w:rsidRPr="00F05E11">
        <w:rPr>
          <w:rFonts w:eastAsia="Arial" w:cstheme="minorHAnsi"/>
          <w:color w:val="000000"/>
          <w:spacing w:val="-4"/>
          <w:sz w:val="18"/>
          <w:szCs w:val="18"/>
          <w:lang w:val="en-GB" w:eastAsia="en-GB"/>
        </w:rPr>
        <w:t xml:space="preserve"> </w:t>
      </w:r>
      <w:r w:rsidRPr="00F05E11">
        <w:rPr>
          <w:rFonts w:eastAsia="Arial" w:cstheme="minorHAnsi"/>
          <w:color w:val="000000"/>
          <w:spacing w:val="-3"/>
          <w:sz w:val="18"/>
          <w:szCs w:val="18"/>
          <w:lang w:val="en-GB" w:eastAsia="en-GB"/>
        </w:rPr>
        <w:t xml:space="preserve">proposal. </w:t>
      </w:r>
      <w:r w:rsidRPr="00F05E11">
        <w:rPr>
          <w:rFonts w:eastAsia="Calibri" w:cstheme="minorHAnsi"/>
          <w:color w:val="000000"/>
          <w:spacing w:val="-3"/>
          <w:sz w:val="18"/>
          <w:szCs w:val="18"/>
          <w:lang w:val="en-GB" w:eastAsia="en-GB"/>
        </w:rPr>
        <w:t xml:space="preserve">The award will be in effect only after acceptance by the selected proponent of the terms and conditions </w:t>
      </w:r>
      <w:r w:rsidR="00483D48" w:rsidRPr="00F05E11">
        <w:rPr>
          <w:rFonts w:eastAsia="Calibri" w:cstheme="minorHAnsi"/>
          <w:color w:val="000000"/>
          <w:spacing w:val="-3"/>
          <w:sz w:val="18"/>
          <w:szCs w:val="18"/>
          <w:lang w:val="en-GB" w:eastAsia="en-GB"/>
        </w:rPr>
        <w:t xml:space="preserve">of the agreement </w:t>
      </w:r>
      <w:r w:rsidRPr="00F05E11">
        <w:rPr>
          <w:rFonts w:eastAsia="Calibri" w:cstheme="minorHAnsi"/>
          <w:color w:val="000000"/>
          <w:spacing w:val="-3"/>
          <w:sz w:val="18"/>
          <w:szCs w:val="18"/>
          <w:lang w:val="en-GB" w:eastAsia="en-GB"/>
        </w:rPr>
        <w:t xml:space="preserve">and the terms of reference. </w:t>
      </w:r>
      <w:r w:rsidRPr="00F05E11">
        <w:rPr>
          <w:rFonts w:eastAsia="Calibri" w:cstheme="minorHAnsi"/>
          <w:b/>
          <w:bCs/>
          <w:color w:val="000000"/>
          <w:spacing w:val="-3"/>
          <w:sz w:val="18"/>
          <w:szCs w:val="18"/>
          <w:lang w:val="en-GB" w:eastAsia="en-GB"/>
        </w:rPr>
        <w:t xml:space="preserve">The agreement will reflect the name of the </w:t>
      </w:r>
      <w:r w:rsidRPr="00F05E11">
        <w:rPr>
          <w:rFonts w:eastAsia="Calibri" w:cstheme="minorHAnsi"/>
          <w:b/>
          <w:bCs/>
          <w:color w:val="000000"/>
          <w:spacing w:val="-3"/>
          <w:sz w:val="18"/>
          <w:szCs w:val="18"/>
          <w:lang w:val="en-GB" w:eastAsia="en-GB"/>
        </w:rPr>
        <w:lastRenderedPageBreak/>
        <w:t>proponent whose financials were provided in response to this CFP</w:t>
      </w:r>
      <w:r w:rsidRPr="00F05E11">
        <w:rPr>
          <w:rFonts w:eastAsia="Calibri" w:cstheme="minorHAnsi"/>
          <w:color w:val="000000"/>
          <w:spacing w:val="-3"/>
          <w:sz w:val="18"/>
          <w:szCs w:val="18"/>
          <w:lang w:val="en-GB" w:eastAsia="en-GB"/>
        </w:rPr>
        <w:t>.</w:t>
      </w:r>
      <w:r w:rsidR="00A035E0" w:rsidRPr="00F05E11">
        <w:rPr>
          <w:rFonts w:eastAsia="Calibri" w:cstheme="minorHAnsi"/>
          <w:color w:val="000000"/>
          <w:spacing w:val="-3"/>
          <w:sz w:val="18"/>
          <w:szCs w:val="18"/>
          <w:lang w:val="en-GB" w:eastAsia="en-GB"/>
        </w:rPr>
        <w:t xml:space="preserve"> </w:t>
      </w:r>
      <w:r w:rsidRPr="00F05E11">
        <w:rPr>
          <w:rFonts w:eastAsia="Calibri" w:cstheme="minorHAnsi"/>
          <w:color w:val="000000"/>
          <w:spacing w:val="-3"/>
          <w:sz w:val="18"/>
          <w:szCs w:val="18"/>
          <w:lang w:val="en-GB" w:eastAsia="en-GB"/>
        </w:rPr>
        <w:t xml:space="preserve">Upon execution of agreement </w:t>
      </w:r>
      <w:r w:rsidR="0026403E" w:rsidRPr="00F05E11">
        <w:rPr>
          <w:rFonts w:eastAsia="Calibri" w:cstheme="minorHAnsi"/>
          <w:color w:val="000000"/>
          <w:spacing w:val="-3"/>
          <w:sz w:val="18"/>
          <w:szCs w:val="18"/>
          <w:lang w:val="en-GB" w:eastAsia="en-GB"/>
        </w:rPr>
        <w:t>UN Women</w:t>
      </w:r>
      <w:r w:rsidRPr="00F05E11">
        <w:rPr>
          <w:rFonts w:eastAsia="Calibri" w:cstheme="minorHAnsi"/>
          <w:color w:val="000000"/>
          <w:spacing w:val="-3"/>
          <w:sz w:val="18"/>
          <w:szCs w:val="18"/>
          <w:lang w:val="en-GB" w:eastAsia="en-GB"/>
        </w:rPr>
        <w:t xml:space="preserve"> will promptly notify the unsuccessful proponents.</w:t>
      </w:r>
    </w:p>
    <w:p w14:paraId="2D09D476" w14:textId="6E0959AA" w:rsidR="00C22EF1" w:rsidRPr="00F05E11"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14.2</w:t>
      </w:r>
      <w:r w:rsidR="001E7A73" w:rsidRPr="00F05E11">
        <w:rPr>
          <w:rFonts w:eastAsia="Calibri" w:cstheme="minorHAnsi"/>
          <w:color w:val="000000"/>
          <w:spacing w:val="-3"/>
          <w:sz w:val="18"/>
          <w:szCs w:val="18"/>
          <w:lang w:val="en-GB" w:eastAsia="en-GB"/>
        </w:rPr>
        <w:tab/>
      </w:r>
      <w:r w:rsidRPr="00F05E11">
        <w:rPr>
          <w:rFonts w:eastAsia="Calibri" w:cstheme="minorHAnsi"/>
          <w:color w:val="000000"/>
          <w:spacing w:val="-3"/>
          <w:sz w:val="18"/>
          <w:szCs w:val="18"/>
          <w:lang w:val="en-GB" w:eastAsia="en-GB"/>
        </w:rPr>
        <w:t>The selected proponent is expected to commence providing services as of the date and time stipulated in this CFP.</w:t>
      </w:r>
    </w:p>
    <w:p w14:paraId="4607204F" w14:textId="7E5EF09D" w:rsidR="00C22EF1" w:rsidRPr="00F05E11" w:rsidRDefault="00C22EF1" w:rsidP="00DC6588">
      <w:p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F05E11">
        <w:rPr>
          <w:rFonts w:eastAsia="Calibri" w:cstheme="minorHAnsi"/>
          <w:color w:val="000000"/>
          <w:spacing w:val="-3"/>
          <w:sz w:val="18"/>
          <w:szCs w:val="18"/>
          <w:lang w:val="en-GB" w:eastAsia="en-GB"/>
        </w:rPr>
        <w:t>14.3</w:t>
      </w:r>
      <w:r w:rsidR="001E7A73" w:rsidRPr="00F05E11">
        <w:rPr>
          <w:rFonts w:eastAsia="Calibri" w:cstheme="minorHAnsi"/>
          <w:color w:val="000000"/>
          <w:spacing w:val="-3"/>
          <w:sz w:val="18"/>
          <w:szCs w:val="18"/>
          <w:lang w:val="en-GB" w:eastAsia="en-GB"/>
        </w:rPr>
        <w:tab/>
      </w:r>
      <w:r w:rsidRPr="00F05E11">
        <w:rPr>
          <w:rFonts w:eastAsia="Calibri" w:cstheme="minorHAnsi"/>
          <w:color w:val="000000"/>
          <w:spacing w:val="-3"/>
          <w:sz w:val="18"/>
          <w:szCs w:val="18"/>
          <w:lang w:val="en-GB" w:eastAsia="en-GB"/>
        </w:rPr>
        <w:t xml:space="preserve">The award will be for an agreement with an original term of </w:t>
      </w:r>
      <w:r w:rsidR="001E0B40" w:rsidRPr="00F05E11">
        <w:rPr>
          <w:rFonts w:eastAsia="Calibri" w:cstheme="minorHAnsi"/>
          <w:color w:val="000000"/>
          <w:spacing w:val="-3"/>
          <w:sz w:val="18"/>
          <w:szCs w:val="18"/>
          <w:u w:val="single"/>
          <w:lang w:val="en-GB" w:eastAsia="en-GB"/>
        </w:rPr>
        <w:t xml:space="preserve">18 months </w:t>
      </w:r>
      <w:r w:rsidRPr="00F05E11">
        <w:rPr>
          <w:rFonts w:eastAsia="Calibri" w:cstheme="minorHAnsi"/>
          <w:color w:val="000000"/>
          <w:spacing w:val="-3"/>
          <w:sz w:val="18"/>
          <w:szCs w:val="18"/>
          <w:lang w:val="en-GB" w:eastAsia="en-GB"/>
        </w:rPr>
        <w:t xml:space="preserve">with the option to renew under the same terms and conditions for an additional period or periods as indicated by </w:t>
      </w:r>
      <w:r w:rsidR="0026403E" w:rsidRPr="00F05E11">
        <w:rPr>
          <w:rFonts w:eastAsia="Calibri" w:cstheme="minorHAnsi"/>
          <w:color w:val="000000"/>
          <w:spacing w:val="-3"/>
          <w:sz w:val="18"/>
          <w:szCs w:val="18"/>
          <w:lang w:val="en-GB" w:eastAsia="en-GB"/>
        </w:rPr>
        <w:t>UN Women</w:t>
      </w:r>
      <w:r w:rsidRPr="00F05E11">
        <w:rPr>
          <w:rFonts w:eastAsia="Calibri" w:cstheme="minorHAnsi"/>
          <w:color w:val="000000"/>
          <w:spacing w:val="-3"/>
          <w:sz w:val="18"/>
          <w:szCs w:val="18"/>
          <w:lang w:val="en-GB" w:eastAsia="en-GB"/>
        </w:rPr>
        <w:t>.</w:t>
      </w:r>
    </w:p>
    <w:p w14:paraId="1A6F43F4" w14:textId="77777777" w:rsidR="00C22EF1" w:rsidRPr="00F05E11"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216F503" w14:textId="77777777" w:rsidR="00C22EF1" w:rsidRPr="00F05E11"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5C250ED" w14:textId="77777777" w:rsidR="00C22EF1" w:rsidRPr="00F05E11" w:rsidRDefault="00C22EF1" w:rsidP="0038204D">
      <w:pPr>
        <w:tabs>
          <w:tab w:val="left" w:pos="6168"/>
        </w:tabs>
        <w:spacing w:after="0" w:line="240" w:lineRule="auto"/>
        <w:jc w:val="both"/>
        <w:rPr>
          <w:rFonts w:eastAsia="Calibri" w:cstheme="minorHAnsi"/>
          <w:sz w:val="18"/>
          <w:szCs w:val="18"/>
          <w:lang w:val="en-GB"/>
        </w:rPr>
        <w:sectPr w:rsidR="00C22EF1" w:rsidRPr="00F05E11" w:rsidSect="00C36D8F">
          <w:footerReference w:type="even" r:id="rId20"/>
          <w:footerReference w:type="default" r:id="rId21"/>
          <w:headerReference w:type="first" r:id="rId22"/>
          <w:footerReference w:type="first" r:id="rId23"/>
          <w:pgSz w:w="11907" w:h="16839" w:code="9"/>
          <w:pgMar w:top="1440" w:right="1440" w:bottom="1440" w:left="1440" w:header="720" w:footer="720" w:gutter="0"/>
          <w:pgNumType w:start="1"/>
          <w:cols w:space="720"/>
          <w:titlePg/>
          <w:docGrid w:linePitch="299"/>
        </w:sectPr>
      </w:pPr>
    </w:p>
    <w:p w14:paraId="1AA786F7" w14:textId="77777777" w:rsidR="00C22EF1" w:rsidRPr="00F05E11" w:rsidRDefault="00C22EF1" w:rsidP="0038204D">
      <w:pPr>
        <w:keepNext/>
        <w:keepLines/>
        <w:spacing w:after="0" w:line="240" w:lineRule="auto"/>
        <w:outlineLvl w:val="0"/>
        <w:rPr>
          <w:rFonts w:eastAsia="Times New Roman" w:cstheme="minorHAnsi"/>
          <w:b/>
          <w:color w:val="000000"/>
          <w:sz w:val="18"/>
          <w:szCs w:val="18"/>
          <w:lang w:val="en-GB" w:eastAsia="en-GB"/>
        </w:rPr>
      </w:pPr>
    </w:p>
    <w:p w14:paraId="2B6AF2D5" w14:textId="5AB84E37" w:rsidR="00C22EF1" w:rsidRPr="00F05E11" w:rsidRDefault="00C22EF1" w:rsidP="0038204D">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r w:rsidRPr="00F05E11">
        <w:rPr>
          <w:rFonts w:eastAsia="Times New Roman" w:cstheme="minorHAnsi"/>
          <w:b/>
          <w:bCs/>
          <w:color w:val="002060"/>
          <w:sz w:val="18"/>
          <w:szCs w:val="18"/>
          <w:lang w:val="en-GB" w:eastAsia="en-GB"/>
        </w:rPr>
        <w:t>Annex B-</w:t>
      </w:r>
      <w:r w:rsidR="00397A6C" w:rsidRPr="00F05E11">
        <w:rPr>
          <w:rFonts w:eastAsia="Times New Roman" w:cstheme="minorHAnsi"/>
          <w:b/>
          <w:bCs/>
          <w:color w:val="002060"/>
          <w:sz w:val="18"/>
          <w:szCs w:val="18"/>
          <w:lang w:val="en-GB" w:eastAsia="en-GB"/>
        </w:rPr>
        <w:t>2</w:t>
      </w:r>
    </w:p>
    <w:p w14:paraId="22EF3D88" w14:textId="7321FC4B" w:rsidR="00397A6C" w:rsidRPr="00F05E11" w:rsidRDefault="00397A6C" w:rsidP="0038204D">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GB" w:eastAsia="en-GB"/>
        </w:rPr>
      </w:pPr>
      <w:r w:rsidRPr="00F05E11">
        <w:rPr>
          <w:rFonts w:eastAsia="Times New Roman" w:cstheme="minorHAnsi"/>
          <w:b/>
          <w:color w:val="002060"/>
          <w:sz w:val="18"/>
          <w:szCs w:val="18"/>
          <w:u w:val="single"/>
          <w:lang w:val="en-GB" w:eastAsia="en-GB"/>
        </w:rPr>
        <w:t xml:space="preserve">Template for </w:t>
      </w:r>
      <w:r w:rsidR="009A49E6" w:rsidRPr="00F05E11">
        <w:rPr>
          <w:rFonts w:eastAsia="Times New Roman" w:cstheme="minorHAnsi"/>
          <w:b/>
          <w:color w:val="002060"/>
          <w:sz w:val="18"/>
          <w:szCs w:val="18"/>
          <w:u w:val="single"/>
          <w:lang w:val="en-GB" w:eastAsia="en-GB"/>
        </w:rPr>
        <w:t>P</w:t>
      </w:r>
      <w:r w:rsidRPr="00F05E11">
        <w:rPr>
          <w:rFonts w:eastAsia="Times New Roman" w:cstheme="minorHAnsi"/>
          <w:b/>
          <w:color w:val="002060"/>
          <w:sz w:val="18"/>
          <w:szCs w:val="18"/>
          <w:u w:val="single"/>
          <w:lang w:val="en-GB" w:eastAsia="en-GB"/>
        </w:rPr>
        <w:t xml:space="preserve">roposal </w:t>
      </w:r>
      <w:r w:rsidR="009A49E6" w:rsidRPr="00F05E11">
        <w:rPr>
          <w:rFonts w:eastAsia="Times New Roman" w:cstheme="minorHAnsi"/>
          <w:b/>
          <w:color w:val="002060"/>
          <w:sz w:val="18"/>
          <w:szCs w:val="18"/>
          <w:u w:val="single"/>
          <w:lang w:val="en-GB" w:eastAsia="en-GB"/>
        </w:rPr>
        <w:t>S</w:t>
      </w:r>
      <w:r w:rsidRPr="00F05E11">
        <w:rPr>
          <w:rFonts w:eastAsia="Times New Roman" w:cstheme="minorHAnsi"/>
          <w:b/>
          <w:color w:val="002060"/>
          <w:sz w:val="18"/>
          <w:szCs w:val="18"/>
          <w:u w:val="single"/>
          <w:lang w:val="en-GB" w:eastAsia="en-GB"/>
        </w:rPr>
        <w:t>ubmission</w:t>
      </w:r>
    </w:p>
    <w:p w14:paraId="40F2A6C0" w14:textId="77777777" w:rsidR="00C22EF1" w:rsidRPr="00F05E11"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37F3F7A1" w14:textId="33AD6E3D" w:rsidR="00C22EF1" w:rsidRPr="00F05E11"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F05E11">
        <w:rPr>
          <w:rFonts w:eastAsia="Times New Roman" w:cstheme="minorHAnsi"/>
          <w:b/>
          <w:color w:val="000000"/>
          <w:sz w:val="18"/>
          <w:szCs w:val="18"/>
          <w:lang w:val="en-GB" w:eastAsia="en-GB"/>
        </w:rPr>
        <w:t xml:space="preserve">Call </w:t>
      </w:r>
      <w:r w:rsidR="005128FC" w:rsidRPr="00F05E11">
        <w:rPr>
          <w:rFonts w:eastAsia="Times New Roman" w:cstheme="minorHAnsi"/>
          <w:b/>
          <w:color w:val="000000"/>
          <w:sz w:val="18"/>
          <w:szCs w:val="18"/>
          <w:lang w:val="en-GB" w:eastAsia="en-GB"/>
        </w:rPr>
        <w:t>F</w:t>
      </w:r>
      <w:r w:rsidRPr="00F05E11">
        <w:rPr>
          <w:rFonts w:eastAsia="Times New Roman" w:cstheme="minorHAnsi"/>
          <w:b/>
          <w:color w:val="000000"/>
          <w:sz w:val="18"/>
          <w:szCs w:val="18"/>
          <w:lang w:val="en-GB" w:eastAsia="en-GB"/>
        </w:rPr>
        <w:t xml:space="preserve">or </w:t>
      </w:r>
      <w:r w:rsidR="008B7812" w:rsidRPr="00F05E11">
        <w:rPr>
          <w:rFonts w:eastAsia="Times New Roman" w:cstheme="minorHAnsi"/>
          <w:b/>
          <w:color w:val="000000"/>
          <w:sz w:val="18"/>
          <w:szCs w:val="18"/>
          <w:lang w:val="en-GB" w:eastAsia="en-GB"/>
        </w:rPr>
        <w:t>P</w:t>
      </w:r>
      <w:r w:rsidRPr="00F05E11">
        <w:rPr>
          <w:rFonts w:eastAsia="Times New Roman" w:cstheme="minorHAnsi"/>
          <w:b/>
          <w:color w:val="000000"/>
          <w:sz w:val="18"/>
          <w:szCs w:val="18"/>
          <w:lang w:val="en-GB" w:eastAsia="en-GB"/>
        </w:rPr>
        <w:t>roposal</w:t>
      </w:r>
      <w:r w:rsidR="008B7812" w:rsidRPr="00F05E11">
        <w:rPr>
          <w:rFonts w:eastAsia="Times New Roman" w:cstheme="minorHAnsi"/>
          <w:b/>
          <w:color w:val="000000"/>
          <w:sz w:val="18"/>
          <w:szCs w:val="18"/>
          <w:lang w:val="en-GB" w:eastAsia="en-GB"/>
        </w:rPr>
        <w:t>s</w:t>
      </w:r>
    </w:p>
    <w:p w14:paraId="256FBA33" w14:textId="6E98CC74" w:rsidR="00C22EF1" w:rsidRPr="00F05E11"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F05E11">
        <w:rPr>
          <w:rFonts w:eastAsia="Times New Roman" w:cstheme="minorHAnsi"/>
          <w:b/>
          <w:color w:val="000000"/>
          <w:sz w:val="18"/>
          <w:szCs w:val="18"/>
          <w:lang w:val="en-GB" w:eastAsia="en-GB"/>
        </w:rPr>
        <w:t xml:space="preserve">Description of Services </w:t>
      </w:r>
    </w:p>
    <w:p w14:paraId="4A4700C8" w14:textId="77777777" w:rsidR="00C22EF1" w:rsidRPr="00F05E11"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F05E11">
        <w:rPr>
          <w:rFonts w:eastAsia="Times New Roman" w:cstheme="minorHAnsi"/>
          <w:b/>
          <w:color w:val="000000"/>
          <w:sz w:val="18"/>
          <w:szCs w:val="18"/>
          <w:lang w:val="en-GB" w:eastAsia="en-GB"/>
        </w:rPr>
        <w:t>CFP No.</w:t>
      </w:r>
    </w:p>
    <w:p w14:paraId="2C40959C" w14:textId="44B84110" w:rsidR="001B089C" w:rsidRPr="00F05E11"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p w14:paraId="6BA4E6EA" w14:textId="77777777" w:rsidR="001B089C" w:rsidRPr="00F05E11"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017"/>
      </w:tblGrid>
      <w:tr w:rsidR="00C22EF1" w:rsidRPr="00F05E11" w14:paraId="1209E14D" w14:textId="77777777" w:rsidTr="004618C5">
        <w:trPr>
          <w:trHeight w:val="256"/>
        </w:trPr>
        <w:tc>
          <w:tcPr>
            <w:tcW w:w="9350" w:type="dxa"/>
          </w:tcPr>
          <w:p w14:paraId="7F20C7FF" w14:textId="77777777" w:rsidR="00C40E02" w:rsidRPr="00F05E11"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11481FE4" w14:textId="77777777" w:rsidR="00C22EF1" w:rsidRPr="00F05E11" w:rsidRDefault="00C22EF1" w:rsidP="0038204D">
            <w:pPr>
              <w:widowControl w:val="0"/>
              <w:autoSpaceDE w:val="0"/>
              <w:autoSpaceDN w:val="0"/>
              <w:adjustRightInd w:val="0"/>
              <w:jc w:val="both"/>
              <w:rPr>
                <w:rFonts w:asciiTheme="minorHAnsi" w:hAnsiTheme="minorHAnsi" w:cstheme="minorHAnsi"/>
                <w:b/>
                <w:bCs/>
                <w:color w:val="000000"/>
                <w:sz w:val="18"/>
                <w:szCs w:val="18"/>
              </w:rPr>
            </w:pPr>
            <w:r w:rsidRPr="00F05E11">
              <w:rPr>
                <w:rFonts w:asciiTheme="minorHAnsi" w:hAnsiTheme="minorHAnsi" w:cstheme="minorHAnsi"/>
                <w:b/>
                <w:bCs/>
                <w:color w:val="000000"/>
                <w:sz w:val="18"/>
                <w:szCs w:val="18"/>
              </w:rPr>
              <w:t xml:space="preserve">Mandatory </w:t>
            </w:r>
            <w:r w:rsidR="009A49E6" w:rsidRPr="00F05E11">
              <w:rPr>
                <w:rFonts w:asciiTheme="minorHAnsi" w:hAnsiTheme="minorHAnsi" w:cstheme="minorHAnsi"/>
                <w:b/>
                <w:bCs/>
                <w:color w:val="000000"/>
                <w:sz w:val="18"/>
                <w:szCs w:val="18"/>
              </w:rPr>
              <w:t>R</w:t>
            </w:r>
            <w:r w:rsidRPr="00F05E11">
              <w:rPr>
                <w:rFonts w:asciiTheme="minorHAnsi" w:hAnsiTheme="minorHAnsi" w:cstheme="minorHAnsi"/>
                <w:b/>
                <w:bCs/>
                <w:color w:val="000000"/>
                <w:sz w:val="18"/>
                <w:szCs w:val="18"/>
              </w:rPr>
              <w:t>equirements/</w:t>
            </w:r>
            <w:r w:rsidR="009A49E6" w:rsidRPr="00F05E11">
              <w:rPr>
                <w:rFonts w:asciiTheme="minorHAnsi" w:hAnsiTheme="minorHAnsi" w:cstheme="minorHAnsi"/>
                <w:b/>
                <w:bCs/>
                <w:color w:val="000000"/>
                <w:sz w:val="18"/>
                <w:szCs w:val="18"/>
              </w:rPr>
              <w:t>P</w:t>
            </w:r>
            <w:r w:rsidRPr="00F05E11">
              <w:rPr>
                <w:rFonts w:asciiTheme="minorHAnsi" w:hAnsiTheme="minorHAnsi" w:cstheme="minorHAnsi"/>
                <w:b/>
                <w:bCs/>
                <w:color w:val="000000"/>
                <w:sz w:val="18"/>
                <w:szCs w:val="18"/>
              </w:rPr>
              <w:t>re-</w:t>
            </w:r>
            <w:r w:rsidR="009A49E6" w:rsidRPr="00F05E11">
              <w:rPr>
                <w:rFonts w:asciiTheme="minorHAnsi" w:hAnsiTheme="minorHAnsi" w:cstheme="minorHAnsi"/>
                <w:b/>
                <w:bCs/>
                <w:color w:val="000000"/>
                <w:sz w:val="18"/>
                <w:szCs w:val="18"/>
              </w:rPr>
              <w:t>Q</w:t>
            </w:r>
            <w:r w:rsidRPr="00F05E11">
              <w:rPr>
                <w:rFonts w:asciiTheme="minorHAnsi" w:hAnsiTheme="minorHAnsi" w:cstheme="minorHAnsi"/>
                <w:b/>
                <w:bCs/>
                <w:color w:val="000000"/>
                <w:sz w:val="18"/>
                <w:szCs w:val="18"/>
              </w:rPr>
              <w:t xml:space="preserve">ualification </w:t>
            </w:r>
            <w:r w:rsidR="009A49E6" w:rsidRPr="00F05E11">
              <w:rPr>
                <w:rFonts w:asciiTheme="minorHAnsi" w:hAnsiTheme="minorHAnsi" w:cstheme="minorHAnsi"/>
                <w:b/>
                <w:bCs/>
                <w:color w:val="000000"/>
                <w:sz w:val="18"/>
                <w:szCs w:val="18"/>
              </w:rPr>
              <w:t>C</w:t>
            </w:r>
            <w:r w:rsidRPr="00F05E11">
              <w:rPr>
                <w:rFonts w:asciiTheme="minorHAnsi" w:hAnsiTheme="minorHAnsi" w:cstheme="minorHAnsi"/>
                <w:b/>
                <w:bCs/>
                <w:color w:val="000000"/>
                <w:sz w:val="18"/>
                <w:szCs w:val="18"/>
              </w:rPr>
              <w:t xml:space="preserve">riteria </w:t>
            </w:r>
          </w:p>
          <w:p w14:paraId="7BF8C77C" w14:textId="27A57361" w:rsidR="00C40E02" w:rsidRPr="00F05E11"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27FB7DF4" w14:textId="77777777" w:rsidR="009A49E6" w:rsidRPr="00F05E11" w:rsidRDefault="009A49E6" w:rsidP="0038204D">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20150730" w14:textId="190AC741" w:rsidR="00C22EF1" w:rsidRPr="00F05E1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u w:val="single"/>
          <w:lang w:val="en-CA"/>
        </w:rPr>
        <w:t xml:space="preserve">Proponents are requested to complete </w:t>
      </w:r>
      <w:r w:rsidR="001D0D64" w:rsidRPr="00F05E11">
        <w:rPr>
          <w:rFonts w:eastAsia="Calibri" w:cstheme="minorHAnsi"/>
          <w:color w:val="000000"/>
          <w:sz w:val="18"/>
          <w:szCs w:val="18"/>
          <w:u w:val="single"/>
          <w:lang w:val="en-CA"/>
        </w:rPr>
        <w:t xml:space="preserve">this </w:t>
      </w:r>
      <w:r w:rsidRPr="00F05E11">
        <w:rPr>
          <w:rFonts w:eastAsia="Calibri" w:cstheme="minorHAnsi"/>
          <w:color w:val="000000"/>
          <w:sz w:val="18"/>
          <w:szCs w:val="18"/>
          <w:u w:val="single"/>
          <w:lang w:val="en-CA"/>
        </w:rPr>
        <w:t xml:space="preserve">form </w:t>
      </w:r>
      <w:r w:rsidR="001D0D64" w:rsidRPr="00F05E11">
        <w:rPr>
          <w:rFonts w:eastAsia="Calibri" w:cstheme="minorHAnsi"/>
          <w:color w:val="000000"/>
          <w:sz w:val="18"/>
          <w:szCs w:val="18"/>
          <w:u w:val="single"/>
          <w:lang w:val="en-CA"/>
        </w:rPr>
        <w:t>(</w:t>
      </w:r>
      <w:r w:rsidRPr="00F05E11">
        <w:rPr>
          <w:rFonts w:eastAsia="Calibri" w:cstheme="minorHAnsi"/>
          <w:b/>
          <w:color w:val="000000"/>
          <w:sz w:val="18"/>
          <w:szCs w:val="18"/>
          <w:u w:val="single"/>
          <w:lang w:val="en-CA"/>
        </w:rPr>
        <w:t>Annex B</w:t>
      </w:r>
      <w:r w:rsidR="005F78B8" w:rsidRPr="00F05E11">
        <w:rPr>
          <w:rFonts w:eastAsia="Calibri" w:cstheme="minorHAnsi"/>
          <w:b/>
          <w:color w:val="000000"/>
          <w:sz w:val="18"/>
          <w:szCs w:val="18"/>
          <w:u w:val="single"/>
          <w:lang w:val="en-CA"/>
        </w:rPr>
        <w:t>-2</w:t>
      </w:r>
      <w:r w:rsidR="001D0D64" w:rsidRPr="00F05E11">
        <w:rPr>
          <w:rFonts w:eastAsia="Calibri" w:cstheme="minorHAnsi"/>
          <w:b/>
          <w:color w:val="000000"/>
          <w:sz w:val="18"/>
          <w:szCs w:val="18"/>
          <w:u w:val="single"/>
          <w:lang w:val="en-CA"/>
        </w:rPr>
        <w:t>)</w:t>
      </w:r>
      <w:r w:rsidRPr="00F05E11">
        <w:rPr>
          <w:rFonts w:eastAsia="Calibri" w:cstheme="minorHAnsi"/>
          <w:color w:val="000000"/>
          <w:sz w:val="18"/>
          <w:szCs w:val="18"/>
          <w:u w:val="single"/>
          <w:lang w:val="en-CA"/>
        </w:rPr>
        <w:t xml:space="preserve"> and return it as part of their submission.</w:t>
      </w:r>
      <w:r w:rsidRPr="00F05E11">
        <w:rPr>
          <w:rFonts w:eastAsia="Calibri" w:cstheme="minorHAnsi"/>
          <w:color w:val="000000"/>
          <w:sz w:val="18"/>
          <w:szCs w:val="18"/>
          <w:lang w:val="en-CA"/>
        </w:rPr>
        <w:t xml:space="preserve"> </w:t>
      </w:r>
    </w:p>
    <w:p w14:paraId="368AC1E0" w14:textId="77777777" w:rsidR="00A9619F" w:rsidRPr="00F05E11" w:rsidRDefault="00A9619F" w:rsidP="00A9619F">
      <w:pPr>
        <w:spacing w:after="0" w:line="240" w:lineRule="auto"/>
        <w:jc w:val="both"/>
        <w:rPr>
          <w:rFonts w:ascii="Calibri" w:eastAsia="Arial" w:hAnsi="Calibri" w:cs="Calibri"/>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A9619F" w:rsidRPr="00F05E11"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F05E11" w:rsidRDefault="00A9619F" w:rsidP="00CD2818">
            <w:pPr>
              <w:spacing w:after="0" w:line="240" w:lineRule="auto"/>
              <w:rPr>
                <w:rFonts w:ascii="Calibri" w:eastAsia="Arial" w:hAnsi="Calibri" w:cs="Calibri"/>
                <w:sz w:val="18"/>
                <w:szCs w:val="18"/>
              </w:rPr>
            </w:pPr>
            <w:r w:rsidRPr="00F05E11">
              <w:rPr>
                <w:rFonts w:ascii="Calibri" w:eastAsia="Arial" w:hAnsi="Calibri" w:cs="Calibri"/>
                <w:b/>
                <w:bCs/>
                <w:sz w:val="18"/>
                <w:szCs w:val="18"/>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F05E11" w:rsidRDefault="00A9619F" w:rsidP="00CD2818">
            <w:pPr>
              <w:spacing w:after="0" w:line="240" w:lineRule="auto"/>
              <w:rPr>
                <w:rFonts w:ascii="Calibri" w:eastAsia="Arial" w:hAnsi="Calibri" w:cs="Calibri"/>
                <w:b/>
                <w:bCs/>
                <w:sz w:val="18"/>
                <w:szCs w:val="18"/>
              </w:rPr>
            </w:pPr>
            <w:r w:rsidRPr="00F05E11">
              <w:rPr>
                <w:rFonts w:ascii="Calibri" w:eastAsia="Arial" w:hAnsi="Calibri" w:cs="Calibri"/>
                <w:b/>
                <w:bCs/>
                <w:sz w:val="18"/>
                <w:szCs w:val="18"/>
              </w:rPr>
              <w:t>Proponent’s Response</w:t>
            </w:r>
          </w:p>
        </w:tc>
      </w:tr>
      <w:tr w:rsidR="00A9619F" w:rsidRPr="00F05E11"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F05E11" w:rsidRDefault="00A9619F" w:rsidP="00916BE8">
            <w:pPr>
              <w:numPr>
                <w:ilvl w:val="0"/>
                <w:numId w:val="18"/>
              </w:numPr>
              <w:spacing w:after="0" w:line="240" w:lineRule="auto"/>
              <w:jc w:val="both"/>
              <w:rPr>
                <w:rFonts w:ascii="Calibri" w:eastAsia="Arial" w:hAnsi="Calibri" w:cs="Calibri"/>
                <w:sz w:val="18"/>
                <w:szCs w:val="18"/>
              </w:rPr>
            </w:pPr>
            <w:r w:rsidRPr="00F05E11">
              <w:rPr>
                <w:rFonts w:ascii="Calibri" w:eastAsia="Arial" w:hAnsi="Calibri" w:cs="Calibri"/>
                <w:sz w:val="18"/>
                <w:szCs w:val="18"/>
              </w:rPr>
              <w:t xml:space="preserve">What year was </w:t>
            </w:r>
            <w:r w:rsidR="006E5050" w:rsidRPr="00F05E11">
              <w:rPr>
                <w:rFonts w:ascii="Calibri" w:eastAsia="Arial" w:hAnsi="Calibri" w:cs="Calibri"/>
                <w:sz w:val="18"/>
                <w:szCs w:val="18"/>
              </w:rPr>
              <w:t>the</w:t>
            </w:r>
            <w:r w:rsidRPr="00F05E11">
              <w:rPr>
                <w:rFonts w:ascii="Calibri" w:eastAsia="Arial" w:hAnsi="Calibri" w:cs="Calibri"/>
                <w:sz w:val="18"/>
                <w:szCs w:val="18"/>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F05E11" w:rsidRDefault="00A9619F" w:rsidP="00CD2818">
            <w:pPr>
              <w:spacing w:after="0" w:line="240" w:lineRule="auto"/>
              <w:rPr>
                <w:rFonts w:ascii="Calibri" w:eastAsia="Times New Roman" w:hAnsi="Calibri" w:cs="Calibri"/>
                <w:sz w:val="18"/>
                <w:szCs w:val="18"/>
              </w:rPr>
            </w:pPr>
          </w:p>
        </w:tc>
      </w:tr>
      <w:tr w:rsidR="00A9619F" w:rsidRPr="00F05E11"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F05E11" w:rsidRDefault="00A9619F" w:rsidP="00916BE8">
            <w:pPr>
              <w:numPr>
                <w:ilvl w:val="0"/>
                <w:numId w:val="18"/>
              </w:numPr>
              <w:spacing w:after="0" w:line="240" w:lineRule="auto"/>
              <w:jc w:val="both"/>
              <w:rPr>
                <w:rFonts w:ascii="Calibri" w:eastAsia="Arial" w:hAnsi="Calibri" w:cs="Calibri"/>
                <w:sz w:val="18"/>
                <w:szCs w:val="18"/>
              </w:rPr>
            </w:pPr>
            <w:r w:rsidRPr="00F05E11">
              <w:rPr>
                <w:rFonts w:ascii="Calibri" w:eastAsia="Arial" w:hAnsi="Calibri" w:cs="Calibri"/>
                <w:sz w:val="18"/>
                <w:szCs w:val="18"/>
              </w:rPr>
              <w:t xml:space="preserve">In what province/state/country </w:t>
            </w:r>
            <w:r w:rsidR="00641134" w:rsidRPr="00F05E11">
              <w:rPr>
                <w:rFonts w:ascii="Calibri" w:eastAsia="Arial" w:hAnsi="Calibri" w:cs="Calibri"/>
                <w:sz w:val="18"/>
                <w:szCs w:val="18"/>
              </w:rPr>
              <w:t>has</w:t>
            </w:r>
            <w:r w:rsidRPr="00F05E11">
              <w:rPr>
                <w:rFonts w:ascii="Calibri" w:eastAsia="Arial" w:hAnsi="Calibri" w:cs="Calibri"/>
                <w:sz w:val="18"/>
                <w:szCs w:val="18"/>
              </w:rPr>
              <w:t xml:space="preserve"> </w:t>
            </w:r>
            <w:r w:rsidR="006E5050" w:rsidRPr="00F05E11">
              <w:rPr>
                <w:rFonts w:ascii="Calibri" w:eastAsia="Arial" w:hAnsi="Calibri" w:cs="Calibri"/>
                <w:sz w:val="18"/>
                <w:szCs w:val="18"/>
              </w:rPr>
              <w:t>the</w:t>
            </w:r>
            <w:r w:rsidRPr="00F05E11">
              <w:rPr>
                <w:rFonts w:ascii="Calibri" w:eastAsia="Arial" w:hAnsi="Calibri" w:cs="Calibri"/>
                <w:sz w:val="18"/>
                <w:szCs w:val="18"/>
              </w:rPr>
              <w:t xml:space="preserve"> organization </w:t>
            </w:r>
            <w:r w:rsidR="00641134" w:rsidRPr="00F05E11">
              <w:rPr>
                <w:rFonts w:ascii="Calibri" w:eastAsia="Arial" w:hAnsi="Calibri" w:cs="Calibri"/>
                <w:sz w:val="18"/>
                <w:szCs w:val="18"/>
              </w:rPr>
              <w:t xml:space="preserve">been </w:t>
            </w:r>
            <w:r w:rsidRPr="00F05E11">
              <w:rPr>
                <w:rFonts w:ascii="Calibri" w:eastAsia="Arial" w:hAnsi="Calibri" w:cs="Calibri"/>
                <w:sz w:val="18"/>
                <w:szCs w:val="18"/>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F05E11" w:rsidRDefault="00A9619F" w:rsidP="00CD2818">
            <w:pPr>
              <w:spacing w:after="0" w:line="240" w:lineRule="auto"/>
              <w:rPr>
                <w:rFonts w:ascii="Calibri" w:eastAsia="Times New Roman" w:hAnsi="Calibri" w:cs="Calibri"/>
                <w:sz w:val="18"/>
                <w:szCs w:val="18"/>
              </w:rPr>
            </w:pPr>
          </w:p>
        </w:tc>
      </w:tr>
      <w:tr w:rsidR="00F26D4F" w:rsidRPr="00F05E11"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F05E11" w:rsidRDefault="00F26D4F" w:rsidP="00916BE8">
            <w:pPr>
              <w:numPr>
                <w:ilvl w:val="0"/>
                <w:numId w:val="18"/>
              </w:numPr>
              <w:spacing w:after="0" w:line="240" w:lineRule="auto"/>
              <w:jc w:val="both"/>
              <w:rPr>
                <w:rFonts w:ascii="Calibri" w:eastAsia="Arial" w:hAnsi="Calibri" w:cs="Calibri"/>
                <w:sz w:val="18"/>
                <w:szCs w:val="18"/>
              </w:rPr>
            </w:pPr>
            <w:r w:rsidRPr="00F05E11">
              <w:rPr>
                <w:rFonts w:ascii="Calibri" w:eastAsia="Arial" w:hAnsi="Calibri" w:cs="Calibri"/>
                <w:sz w:val="18"/>
                <w:szCs w:val="18"/>
              </w:rPr>
              <w:t xml:space="preserve">Has </w:t>
            </w:r>
            <w:r w:rsidR="006E5050" w:rsidRPr="00F05E11">
              <w:rPr>
                <w:rFonts w:ascii="Calibri" w:eastAsia="Arial" w:hAnsi="Calibri" w:cs="Calibri"/>
                <w:sz w:val="18"/>
                <w:szCs w:val="18"/>
              </w:rPr>
              <w:t>the</w:t>
            </w:r>
            <w:r w:rsidRPr="00F05E11">
              <w:rPr>
                <w:rFonts w:ascii="Calibri" w:eastAsia="Arial" w:hAnsi="Calibri" w:cs="Calibri"/>
                <w:sz w:val="18"/>
                <w:szCs w:val="18"/>
              </w:rPr>
              <w:t xml:space="preserve"> organization ever been adjudged bankrupt, or been liquidated, or been insolvent, or applied for a moratorium or stay on any payment or repayment obligations, or applied to be declared insolvent? (If YES, explain in detail the reasons why, filing date, and current status.)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F05E11" w:rsidRDefault="00F26D4F" w:rsidP="00F26D4F">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 xml:space="preserve">Yes/No </w:t>
            </w:r>
          </w:p>
          <w:p w14:paraId="1496A784" w14:textId="105EB842" w:rsidR="00F26D4F" w:rsidRPr="00F05E11" w:rsidRDefault="00F26D4F" w:rsidP="00F26D4F">
            <w:pPr>
              <w:spacing w:after="0" w:line="240" w:lineRule="auto"/>
              <w:rPr>
                <w:rFonts w:ascii="Calibri" w:eastAsia="Arial" w:hAnsi="Calibri" w:cs="Calibri"/>
                <w:sz w:val="18"/>
                <w:szCs w:val="18"/>
              </w:rPr>
            </w:pPr>
          </w:p>
        </w:tc>
      </w:tr>
      <w:tr w:rsidR="00F26D4F" w:rsidRPr="00F05E11"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F05E11" w:rsidRDefault="00F26D4F" w:rsidP="00916BE8">
            <w:pPr>
              <w:numPr>
                <w:ilvl w:val="0"/>
                <w:numId w:val="18"/>
              </w:numPr>
              <w:spacing w:after="0" w:line="240" w:lineRule="auto"/>
              <w:jc w:val="both"/>
              <w:rPr>
                <w:rFonts w:ascii="Calibri" w:eastAsia="Arial" w:hAnsi="Calibri" w:cs="Calibri"/>
                <w:sz w:val="18"/>
                <w:szCs w:val="18"/>
              </w:rPr>
            </w:pPr>
            <w:r w:rsidRPr="00F05E11">
              <w:rPr>
                <w:rFonts w:ascii="Calibri" w:eastAsia="Arial" w:hAnsi="Calibri" w:cs="Calibri"/>
                <w:sz w:val="18"/>
                <w:szCs w:val="18"/>
              </w:rPr>
              <w:t xml:space="preserve">Has </w:t>
            </w:r>
            <w:r w:rsidR="006E5050" w:rsidRPr="00F05E11">
              <w:rPr>
                <w:rFonts w:ascii="Calibri" w:eastAsia="Arial" w:hAnsi="Calibri" w:cs="Calibri"/>
                <w:sz w:val="18"/>
                <w:szCs w:val="18"/>
              </w:rPr>
              <w:t>the</w:t>
            </w:r>
            <w:r w:rsidRPr="00F05E11">
              <w:rPr>
                <w:rFonts w:ascii="Calibri" w:eastAsia="Arial" w:hAnsi="Calibri" w:cs="Calibri"/>
                <w:sz w:val="18"/>
                <w:szCs w:val="18"/>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F05E11" w:rsidRDefault="00F26D4F" w:rsidP="00F26D4F">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 xml:space="preserve">Yes/No </w:t>
            </w:r>
          </w:p>
          <w:p w14:paraId="1AD7D375" w14:textId="5BE2B40F" w:rsidR="00F26D4F" w:rsidRPr="00F05E11" w:rsidRDefault="00F26D4F" w:rsidP="00F26D4F">
            <w:pPr>
              <w:spacing w:after="0" w:line="240" w:lineRule="auto"/>
              <w:rPr>
                <w:rFonts w:ascii="Calibri" w:eastAsia="Arial" w:hAnsi="Calibri" w:cs="Calibri"/>
                <w:sz w:val="18"/>
                <w:szCs w:val="18"/>
              </w:rPr>
            </w:pPr>
          </w:p>
        </w:tc>
      </w:tr>
      <w:tr w:rsidR="00F26D4F" w:rsidRPr="00F05E11"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F05E11" w:rsidRDefault="00F26D4F" w:rsidP="00916BE8">
            <w:pPr>
              <w:numPr>
                <w:ilvl w:val="0"/>
                <w:numId w:val="18"/>
              </w:numPr>
              <w:spacing w:after="0" w:line="240" w:lineRule="auto"/>
              <w:jc w:val="both"/>
              <w:rPr>
                <w:sz w:val="18"/>
                <w:szCs w:val="18"/>
              </w:rPr>
            </w:pPr>
            <w:r w:rsidRPr="00F05E11">
              <w:rPr>
                <w:rFonts w:ascii="Calibri" w:eastAsia="Calibri" w:hAnsi="Calibri" w:cs="Calibri"/>
                <w:sz w:val="18"/>
                <w:szCs w:val="18"/>
              </w:rPr>
              <w:t xml:space="preserve">Has </w:t>
            </w:r>
            <w:r w:rsidR="006E5050" w:rsidRPr="00F05E11">
              <w:rPr>
                <w:rFonts w:ascii="Calibri" w:eastAsia="Calibri" w:hAnsi="Calibri" w:cs="Calibri"/>
                <w:sz w:val="18"/>
                <w:szCs w:val="18"/>
              </w:rPr>
              <w:t>the</w:t>
            </w:r>
            <w:r w:rsidRPr="00F05E11">
              <w:rPr>
                <w:rFonts w:ascii="Calibri" w:eastAsia="Calibri" w:hAnsi="Calibri" w:cs="Calibri"/>
                <w:sz w:val="18"/>
                <w:szCs w:val="18"/>
              </w:rPr>
              <w:t xml:space="preserve"> organization or any of its employees and personnel ever been</w:t>
            </w:r>
            <w:r w:rsidR="005B3A3D" w:rsidRPr="00F05E11">
              <w:rPr>
                <w:rFonts w:ascii="Calibri" w:eastAsia="Calibri" w:hAnsi="Calibri" w:cs="Calibri"/>
                <w:sz w:val="18"/>
                <w:szCs w:val="18"/>
              </w:rPr>
              <w:t>:</w:t>
            </w:r>
            <w:r w:rsidRPr="00F05E11">
              <w:rPr>
                <w:rFonts w:ascii="Calibri" w:eastAsia="Calibri" w:hAnsi="Calibri" w:cs="Calibri"/>
                <w:sz w:val="18"/>
                <w:szCs w:val="18"/>
              </w:rPr>
              <w:t xml:space="preserve"> </w:t>
            </w:r>
          </w:p>
          <w:p w14:paraId="62F82776" w14:textId="5419C046" w:rsidR="006800F6" w:rsidRPr="00F05E11" w:rsidRDefault="00F26D4F"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F05E11">
              <w:rPr>
                <w:rFonts w:ascii="Calibri" w:eastAsia="Calibri" w:hAnsi="Calibri" w:cs="Calibri"/>
                <w:sz w:val="18"/>
                <w:szCs w:val="18"/>
              </w:rPr>
              <w:t>suspended or debarred by any government, a UN agency or other international organization</w:t>
            </w:r>
            <w:r w:rsidR="006800F6" w:rsidRPr="00F05E11">
              <w:rPr>
                <w:rFonts w:ascii="Calibri" w:eastAsia="Calibri" w:hAnsi="Calibri" w:cs="Calibri"/>
                <w:sz w:val="18"/>
                <w:szCs w:val="18"/>
              </w:rPr>
              <w:t>;</w:t>
            </w:r>
            <w:r w:rsidRPr="00F05E11">
              <w:rPr>
                <w:rFonts w:ascii="Calibri" w:eastAsia="Calibri" w:hAnsi="Calibri" w:cs="Calibri"/>
                <w:sz w:val="18"/>
                <w:szCs w:val="18"/>
              </w:rPr>
              <w:t xml:space="preserve"> </w:t>
            </w:r>
          </w:p>
          <w:p w14:paraId="0765FD2C" w14:textId="16463EE8" w:rsidR="006800F6" w:rsidRPr="00F05E11" w:rsidRDefault="00F43EE3"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F05E11">
              <w:rPr>
                <w:rFonts w:ascii="Calibri" w:eastAsia="Times New Roman" w:hAnsi="Calibri" w:cs="Calibri"/>
                <w:sz w:val="18"/>
                <w:szCs w:val="18"/>
              </w:rPr>
              <w:t>placed on any relevant sanctions list including the  - </w:t>
            </w:r>
            <w:hyperlink r:id="rId24" w:tgtFrame="_blank" w:history="1">
              <w:r w:rsidRPr="00F05E11">
                <w:rPr>
                  <w:rFonts w:ascii="Calibri" w:eastAsia="Times New Roman" w:hAnsi="Calibri" w:cs="Calibri"/>
                  <w:color w:val="0563C1"/>
                  <w:sz w:val="18"/>
                  <w:szCs w:val="18"/>
                  <w:u w:val="single"/>
                </w:rPr>
                <w:t>https://www.un.org/sc/suborg/en/sanctions/un-sc-consolidated-list</w:t>
              </w:r>
            </w:hyperlink>
            <w:r w:rsidRPr="00F05E11">
              <w:rPr>
                <w:rFonts w:ascii="Calibri" w:eastAsia="Times New Roman" w:hAnsi="Calibri" w:cs="Calibri"/>
                <w:color w:val="0563C1"/>
                <w:sz w:val="18"/>
                <w:szCs w:val="18"/>
                <w:u w:val="single"/>
              </w:rPr>
              <w:t xml:space="preserve">, </w:t>
            </w:r>
            <w:r w:rsidRPr="00F05E11">
              <w:rPr>
                <w:rFonts w:ascii="Calibri" w:eastAsia="Times New Roman" w:hAnsi="Calibri" w:cs="Calibri"/>
                <w:sz w:val="18"/>
                <w:szCs w:val="18"/>
                <w:lang w:val="en-CA"/>
              </w:rPr>
              <w:t xml:space="preserve">United </w:t>
            </w:r>
            <w:r w:rsidR="19BFD106" w:rsidRPr="00F05E11">
              <w:rPr>
                <w:rFonts w:ascii="Calibri" w:eastAsia="Calibri" w:hAnsi="Calibri" w:cs="Calibri"/>
                <w:color w:val="000000" w:themeColor="text1"/>
                <w:sz w:val="18"/>
                <w:szCs w:val="18"/>
                <w:lang w:val="en-CA"/>
              </w:rPr>
              <w:t xml:space="preserve">Nations Global Market Place Vendor ineligibility or </w:t>
            </w:r>
            <w:r w:rsidR="19BFD106" w:rsidRPr="00F05E11">
              <w:rPr>
                <w:rFonts w:ascii="Calibri" w:eastAsia="Calibri" w:hAnsi="Calibri" w:cs="Calibri"/>
                <w:sz w:val="18"/>
                <w:szCs w:val="18"/>
                <w:lang w:val="en-CA"/>
              </w:rPr>
              <w:t>any other Donor Sanction List</w:t>
            </w:r>
            <w:r w:rsidR="006800F6" w:rsidRPr="00F05E11">
              <w:rPr>
                <w:rFonts w:ascii="Calibri" w:eastAsia="Calibri" w:hAnsi="Calibri" w:cs="Calibri"/>
                <w:sz w:val="18"/>
                <w:szCs w:val="18"/>
                <w:lang w:val="en-CA"/>
              </w:rPr>
              <w:t>; and/or</w:t>
            </w:r>
            <w:r w:rsidR="00F26D4F" w:rsidRPr="00F05E11">
              <w:rPr>
                <w:rFonts w:ascii="Calibri" w:eastAsia="Calibri" w:hAnsi="Calibri" w:cs="Calibri"/>
                <w:sz w:val="18"/>
                <w:szCs w:val="18"/>
              </w:rPr>
              <w:t xml:space="preserve"> </w:t>
            </w:r>
          </w:p>
          <w:p w14:paraId="47D1EA63" w14:textId="6055B772" w:rsidR="006800F6" w:rsidRPr="00F05E11" w:rsidRDefault="00A014B3"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F05E11">
              <w:rPr>
                <w:rFonts w:ascii="Calibri" w:eastAsia="Calibri" w:hAnsi="Calibri" w:cs="Calibri"/>
                <w:sz w:val="18"/>
                <w:szCs w:val="18"/>
              </w:rPr>
              <w:t xml:space="preserve">been </w:t>
            </w:r>
            <w:r w:rsidR="00F26D4F" w:rsidRPr="00F05E11">
              <w:rPr>
                <w:rFonts w:ascii="Calibri" w:eastAsia="Calibri" w:hAnsi="Calibri" w:cs="Calibri"/>
                <w:sz w:val="18"/>
                <w:szCs w:val="18"/>
              </w:rPr>
              <w:t xml:space="preserve">the subject of an adverse judgment or award? </w:t>
            </w:r>
          </w:p>
          <w:p w14:paraId="56D983B1" w14:textId="0B72A288" w:rsidR="00C23DF9" w:rsidRPr="00F05E11" w:rsidRDefault="00F26D4F" w:rsidP="00AC28D0">
            <w:pPr>
              <w:spacing w:after="0" w:line="240" w:lineRule="auto"/>
              <w:ind w:left="360"/>
              <w:jc w:val="both"/>
              <w:rPr>
                <w:sz w:val="18"/>
                <w:szCs w:val="18"/>
              </w:rPr>
            </w:pPr>
            <w:r w:rsidRPr="00F05E11">
              <w:rPr>
                <w:rFonts w:ascii="Calibri" w:eastAsia="Calibri" w:hAnsi="Calibri" w:cs="Calibri"/>
                <w:sz w:val="18"/>
                <w:szCs w:val="18"/>
              </w:rPr>
              <w:t xml:space="preserve">If YES, provide details, including date of reinstatement, if applicable. </w:t>
            </w:r>
          </w:p>
          <w:p w14:paraId="4B8A0D91" w14:textId="6EAD52CE" w:rsidR="00F26D4F" w:rsidRPr="00F05E11" w:rsidRDefault="00F26D4F" w:rsidP="00AC28D0">
            <w:pPr>
              <w:spacing w:after="0" w:line="240" w:lineRule="auto"/>
              <w:ind w:left="360"/>
              <w:jc w:val="both"/>
              <w:rPr>
                <w:sz w:val="18"/>
                <w:szCs w:val="18"/>
              </w:rPr>
            </w:pPr>
            <w:r w:rsidRPr="00F05E11">
              <w:rPr>
                <w:rFonts w:ascii="Calibri" w:eastAsia="Calibri" w:hAnsi="Calibri" w:cs="Calibri"/>
                <w:sz w:val="18"/>
                <w:szCs w:val="18"/>
              </w:rPr>
              <w:t xml:space="preserve">(If proponent is currently on any relevant sanctions list this should be disclosed </w:t>
            </w:r>
            <w:r w:rsidR="00913FA6" w:rsidRPr="00F05E11">
              <w:rPr>
                <w:rFonts w:ascii="Calibri" w:eastAsia="Times New Roman" w:hAnsi="Calibri" w:cs="Calibri"/>
                <w:sz w:val="18"/>
                <w:szCs w:val="18"/>
              </w:rPr>
              <w:t xml:space="preserve"> in Question 8 of the Mandatory Requirements/Pre-Qualification Criteria above and is grounds for immediate rejection.)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F05E11" w:rsidRDefault="00F26D4F" w:rsidP="00F26D4F">
            <w:pPr>
              <w:spacing w:after="0" w:line="240" w:lineRule="auto"/>
              <w:rPr>
                <w:rFonts w:ascii="Calibri" w:eastAsia="Arial" w:hAnsi="Calibri" w:cs="Calibri"/>
                <w:sz w:val="18"/>
                <w:szCs w:val="18"/>
              </w:rPr>
            </w:pPr>
            <w:r w:rsidRPr="00F05E11">
              <w:rPr>
                <w:rFonts w:ascii="Calibri" w:eastAsia="Arial" w:hAnsi="Calibri" w:cs="Calibri"/>
                <w:sz w:val="18"/>
                <w:szCs w:val="18"/>
              </w:rPr>
              <w:t>Confirm</w:t>
            </w:r>
          </w:p>
          <w:p w14:paraId="087FDD4A" w14:textId="3A46F302" w:rsidR="00F26D4F" w:rsidRPr="00F05E11" w:rsidRDefault="00F26D4F" w:rsidP="00F26D4F">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 xml:space="preserve">Yes/No </w:t>
            </w:r>
          </w:p>
        </w:tc>
      </w:tr>
      <w:tr w:rsidR="00F26D4F" w:rsidRPr="00F05E11"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F05E11" w:rsidRDefault="00F26D4F" w:rsidP="00916BE8">
            <w:pPr>
              <w:pStyle w:val="ListParagraph"/>
              <w:numPr>
                <w:ilvl w:val="0"/>
                <w:numId w:val="18"/>
              </w:numPr>
              <w:spacing w:after="0" w:line="240" w:lineRule="auto"/>
              <w:jc w:val="both"/>
              <w:rPr>
                <w:rFonts w:ascii="Calibri" w:eastAsia="Arial" w:hAnsi="Calibri" w:cs="Calibri"/>
                <w:sz w:val="18"/>
                <w:szCs w:val="18"/>
              </w:rPr>
            </w:pPr>
            <w:r w:rsidRPr="00F05E11">
              <w:rPr>
                <w:rFonts w:ascii="Calibri" w:eastAsia="Arial" w:hAnsi="Calibri" w:cs="Calibri"/>
                <w:sz w:val="18"/>
                <w:szCs w:val="18"/>
              </w:rPr>
              <w:t>It is UN Women policy to require that proponents and their sub-contractors and sub-partner</w:t>
            </w:r>
            <w:r w:rsidR="00A2282F" w:rsidRPr="00F05E11">
              <w:rPr>
                <w:rFonts w:ascii="Calibri" w:eastAsia="Arial" w:hAnsi="Calibri" w:cs="Calibri"/>
                <w:sz w:val="18"/>
                <w:szCs w:val="18"/>
              </w:rPr>
              <w:t>s</w:t>
            </w:r>
            <w:r w:rsidRPr="00F05E11">
              <w:rPr>
                <w:rFonts w:ascii="Calibri" w:eastAsia="Arial" w:hAnsi="Calibri" w:cs="Calibri"/>
                <w:sz w:val="18"/>
                <w:szCs w:val="18"/>
              </w:rPr>
              <w:t xml:space="preserve"> observe the highest standard of ethics during the selection and execution of contracts. In this context, any action taken by a proponent, a sub-contractor or a sub-partner to influence the selection process or contract execution for undue advantage is improper. </w:t>
            </w:r>
            <w:r w:rsidR="0087690E" w:rsidRPr="00F05E11">
              <w:rPr>
                <w:rFonts w:ascii="Calibri" w:eastAsia="Arial" w:hAnsi="Calibri" w:cs="Calibri"/>
                <w:sz w:val="18"/>
                <w:szCs w:val="18"/>
              </w:rPr>
              <w:t>The p</w:t>
            </w:r>
            <w:r w:rsidRPr="00F05E11">
              <w:rPr>
                <w:rFonts w:ascii="Calibri" w:eastAsia="Arial" w:hAnsi="Calibri" w:cs="Calibri"/>
                <w:sz w:val="18"/>
                <w:szCs w:val="18"/>
              </w:rPr>
              <w:t xml:space="preserve">roponent must confirm that it has reviewed and taken note of UN Women Anti-Fraud Policy </w:t>
            </w:r>
            <w:r w:rsidR="00EC7F56" w:rsidRPr="00F05E11">
              <w:rPr>
                <w:rFonts w:ascii="Calibri" w:eastAsia="Arial" w:hAnsi="Calibri" w:cs="Calibri"/>
                <w:sz w:val="18"/>
                <w:szCs w:val="18"/>
              </w:rPr>
              <w:t>(</w:t>
            </w:r>
            <w:r w:rsidRPr="00F05E11">
              <w:rPr>
                <w:rFonts w:ascii="Calibri" w:eastAsia="Arial" w:hAnsi="Calibri" w:cs="Calibri"/>
                <w:b/>
                <w:bCs/>
                <w:sz w:val="18"/>
                <w:szCs w:val="18"/>
              </w:rPr>
              <w:t>Annex B</w:t>
            </w:r>
            <w:r w:rsidR="00EC7F56" w:rsidRPr="00F05E11">
              <w:rPr>
                <w:rFonts w:ascii="Calibri" w:eastAsia="Arial" w:hAnsi="Calibri" w:cs="Calibri"/>
                <w:b/>
                <w:bCs/>
                <w:sz w:val="18"/>
                <w:szCs w:val="18"/>
              </w:rPr>
              <w:t>-</w:t>
            </w:r>
            <w:r w:rsidR="0016762F" w:rsidRPr="00F05E11">
              <w:rPr>
                <w:rFonts w:ascii="Calibri" w:eastAsia="Arial" w:hAnsi="Calibri" w:cs="Calibri"/>
                <w:b/>
                <w:bCs/>
                <w:sz w:val="18"/>
                <w:szCs w:val="18"/>
              </w:rPr>
              <w:t>6</w:t>
            </w:r>
            <w:r w:rsidR="00EC7F56" w:rsidRPr="00F05E11">
              <w:rPr>
                <w:rFonts w:ascii="Calibri" w:eastAsia="Arial" w:hAnsi="Calibri" w:cs="Calibri"/>
                <w:sz w:val="18"/>
                <w:szCs w:val="18"/>
              </w:rPr>
              <w:t>)</w:t>
            </w:r>
            <w:r w:rsidRPr="00F05E11">
              <w:rPr>
                <w:rFonts w:ascii="Calibri" w:eastAsia="Arial" w:hAnsi="Calibri" w:cs="Calibri"/>
                <w:sz w:val="18"/>
                <w:szCs w:val="18"/>
              </w:rPr>
              <w:t xml:space="preserve">. </w:t>
            </w:r>
            <w:r w:rsidR="0087690E" w:rsidRPr="00F05E11">
              <w:rPr>
                <w:rFonts w:ascii="Calibri" w:eastAsia="Arial" w:hAnsi="Calibri" w:cs="Calibri"/>
                <w:sz w:val="18"/>
                <w:szCs w:val="18"/>
              </w:rPr>
              <w:t>The proponent must also c</w:t>
            </w:r>
            <w:r w:rsidRPr="00F05E11">
              <w:rPr>
                <w:rFonts w:ascii="Calibri" w:eastAsia="Arial" w:hAnsi="Calibri" w:cs="Calibri"/>
                <w:sz w:val="18"/>
                <w:szCs w:val="18"/>
              </w:rPr>
              <w:t>onfirm that the proponent and its sub-contractors and sub-partners ha</w:t>
            </w:r>
            <w:r w:rsidR="00E5041B" w:rsidRPr="00F05E11">
              <w:rPr>
                <w:rFonts w:ascii="Calibri" w:eastAsia="Arial" w:hAnsi="Calibri" w:cs="Calibri"/>
                <w:sz w:val="18"/>
                <w:szCs w:val="18"/>
              </w:rPr>
              <w:t>ve</w:t>
            </w:r>
            <w:r w:rsidRPr="00F05E11">
              <w:rPr>
                <w:rFonts w:ascii="Calibri" w:eastAsia="Arial" w:hAnsi="Calibri" w:cs="Calibri"/>
                <w:sz w:val="18"/>
                <w:szCs w:val="18"/>
              </w:rPr>
              <w:t xml:space="preserve"> not engaged in any conduct contrary to that </w:t>
            </w:r>
            <w:r w:rsidR="0078074B" w:rsidRPr="00F05E11">
              <w:rPr>
                <w:rFonts w:ascii="Calibri" w:eastAsia="Arial" w:hAnsi="Calibri" w:cs="Calibri"/>
                <w:sz w:val="18"/>
                <w:szCs w:val="18"/>
              </w:rPr>
              <w:t>policy</w:t>
            </w:r>
            <w:r w:rsidRPr="00F05E11">
              <w:rPr>
                <w:rFonts w:ascii="Calibri" w:eastAsia="Arial" w:hAnsi="Calibri" w:cs="Calibri"/>
                <w:sz w:val="18"/>
                <w:szCs w:val="18"/>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F05E11" w:rsidRDefault="00F26D4F" w:rsidP="00F26D4F">
            <w:pPr>
              <w:spacing w:after="0" w:line="240" w:lineRule="auto"/>
              <w:rPr>
                <w:rFonts w:ascii="Calibri" w:eastAsia="Arial" w:hAnsi="Calibri" w:cs="Calibri"/>
                <w:sz w:val="18"/>
                <w:szCs w:val="18"/>
              </w:rPr>
            </w:pPr>
            <w:r w:rsidRPr="00F05E11">
              <w:rPr>
                <w:rFonts w:ascii="Calibri" w:eastAsia="Arial" w:hAnsi="Calibri" w:cs="Calibri"/>
                <w:sz w:val="18"/>
                <w:szCs w:val="18"/>
              </w:rPr>
              <w:t>Confirm</w:t>
            </w:r>
          </w:p>
          <w:p w14:paraId="4D1CC7C5" w14:textId="6318091E" w:rsidR="00F26D4F" w:rsidRPr="00F05E11" w:rsidRDefault="00F26D4F" w:rsidP="00F26D4F">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 xml:space="preserve">Yes/No </w:t>
            </w:r>
          </w:p>
        </w:tc>
      </w:tr>
      <w:tr w:rsidR="00F26D4F" w:rsidRPr="00F05E11"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F05E11" w:rsidRDefault="00F26D4F" w:rsidP="00916BE8">
            <w:pPr>
              <w:pStyle w:val="ListParagraph"/>
              <w:numPr>
                <w:ilvl w:val="0"/>
                <w:numId w:val="18"/>
              </w:numPr>
              <w:spacing w:after="0" w:line="240" w:lineRule="auto"/>
              <w:jc w:val="both"/>
              <w:rPr>
                <w:rFonts w:ascii="Calibri" w:eastAsia="Arial" w:hAnsi="Calibri" w:cs="Calibri"/>
                <w:sz w:val="18"/>
                <w:szCs w:val="18"/>
              </w:rPr>
            </w:pPr>
            <w:r w:rsidRPr="00F05E11">
              <w:rPr>
                <w:rFonts w:ascii="Calibri" w:eastAsia="Arial" w:hAnsi="Calibri" w:cs="Calibri"/>
                <w:sz w:val="18"/>
                <w:szCs w:val="18"/>
              </w:rPr>
              <w:t xml:space="preserve">Officials not to benefit: </w:t>
            </w:r>
            <w:r w:rsidR="0057501E" w:rsidRPr="00F05E11">
              <w:rPr>
                <w:rFonts w:ascii="Calibri" w:eastAsia="Arial" w:hAnsi="Calibri" w:cs="Calibri"/>
                <w:sz w:val="18"/>
                <w:szCs w:val="18"/>
              </w:rPr>
              <w:t>The proponent must c</w:t>
            </w:r>
            <w:r w:rsidRPr="00F05E11">
              <w:rPr>
                <w:rFonts w:ascii="Calibri" w:eastAsia="Arial" w:hAnsi="Calibri" w:cs="Calibri"/>
                <w:sz w:val="18"/>
                <w:szCs w:val="18"/>
              </w:rPr>
              <w:t xml:space="preserve">onfirm that no official of UN Women has received or will be offered any direct or indirect </w:t>
            </w:r>
            <w:r w:rsidR="00F06B01" w:rsidRPr="00F05E11">
              <w:rPr>
                <w:rFonts w:ascii="Calibri" w:eastAsia="Arial" w:hAnsi="Calibri" w:cs="Calibri"/>
                <w:sz w:val="18"/>
                <w:szCs w:val="18"/>
              </w:rPr>
              <w:t>b</w:t>
            </w:r>
            <w:r w:rsidRPr="00F05E11">
              <w:rPr>
                <w:rFonts w:ascii="Calibri" w:eastAsia="Arial" w:hAnsi="Calibri" w:cs="Calibri"/>
                <w:sz w:val="18"/>
                <w:szCs w:val="18"/>
              </w:rPr>
              <w:t>enefit arising from this CFP or any resulting contracts</w:t>
            </w:r>
            <w:r w:rsidR="00516F13" w:rsidRPr="00F05E11">
              <w:t xml:space="preserve"> </w:t>
            </w:r>
            <w:r w:rsidR="00516F13" w:rsidRPr="00F05E11">
              <w:rPr>
                <w:rFonts w:ascii="Calibri" w:eastAsia="Arial" w:hAnsi="Calibri" w:cs="Calibri"/>
                <w:sz w:val="18"/>
                <w:szCs w:val="18"/>
              </w:rPr>
              <w:t>by the proponent or its sub-contractors or its sub-partners</w:t>
            </w:r>
            <w:r w:rsidRPr="00F05E1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F05E11" w:rsidRDefault="00F26D4F" w:rsidP="00F26D4F">
            <w:pPr>
              <w:spacing w:after="0" w:line="240" w:lineRule="auto"/>
              <w:rPr>
                <w:rFonts w:ascii="Calibri" w:eastAsia="Arial" w:hAnsi="Calibri" w:cs="Calibri"/>
                <w:sz w:val="18"/>
                <w:szCs w:val="18"/>
              </w:rPr>
            </w:pPr>
            <w:r w:rsidRPr="00F05E11">
              <w:rPr>
                <w:rFonts w:ascii="Calibri" w:eastAsia="Arial" w:hAnsi="Calibri" w:cs="Calibri"/>
                <w:sz w:val="18"/>
                <w:szCs w:val="18"/>
              </w:rPr>
              <w:t>Confirm</w:t>
            </w:r>
          </w:p>
          <w:p w14:paraId="797C5892" w14:textId="3D6EA09C" w:rsidR="00F26D4F" w:rsidRPr="00F05E11" w:rsidRDefault="00F26D4F" w:rsidP="00F26D4F">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 xml:space="preserve">Yes/No </w:t>
            </w:r>
          </w:p>
        </w:tc>
      </w:tr>
      <w:tr w:rsidR="00F26D4F" w:rsidRPr="00F05E11"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F05E11" w:rsidRDefault="0057501E" w:rsidP="00916BE8">
            <w:pPr>
              <w:pStyle w:val="ListParagraph"/>
              <w:numPr>
                <w:ilvl w:val="0"/>
                <w:numId w:val="18"/>
              </w:numPr>
              <w:spacing w:after="0" w:line="240" w:lineRule="auto"/>
              <w:jc w:val="both"/>
              <w:rPr>
                <w:rFonts w:ascii="Calibri" w:eastAsia="Arial" w:hAnsi="Calibri" w:cs="Calibri"/>
                <w:sz w:val="18"/>
                <w:szCs w:val="18"/>
              </w:rPr>
            </w:pPr>
            <w:r w:rsidRPr="00F05E11">
              <w:rPr>
                <w:rFonts w:ascii="Calibri" w:eastAsia="Arial" w:hAnsi="Calibri" w:cs="Calibri"/>
                <w:sz w:val="18"/>
                <w:szCs w:val="18"/>
              </w:rPr>
              <w:t>The proponent must c</w:t>
            </w:r>
            <w:r w:rsidR="00F26D4F" w:rsidRPr="00F05E11">
              <w:rPr>
                <w:rFonts w:ascii="Calibri" w:eastAsia="Arial" w:hAnsi="Calibri" w:cs="Calibri"/>
                <w:sz w:val="18"/>
                <w:szCs w:val="18"/>
              </w:rPr>
              <w:t>onfirm that the proponent is not engaged in any activity that would put it, if selected for this assignment, in a conflict of interest with UN Women.</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F05E11" w:rsidRDefault="00F26D4F" w:rsidP="00F26D4F">
            <w:pPr>
              <w:spacing w:after="0" w:line="240" w:lineRule="auto"/>
              <w:rPr>
                <w:rFonts w:ascii="Calibri" w:eastAsia="Arial" w:hAnsi="Calibri" w:cs="Calibri"/>
                <w:sz w:val="18"/>
                <w:szCs w:val="18"/>
              </w:rPr>
            </w:pPr>
            <w:r w:rsidRPr="00F05E11">
              <w:rPr>
                <w:rFonts w:ascii="Calibri" w:eastAsia="Arial" w:hAnsi="Calibri" w:cs="Calibri"/>
                <w:sz w:val="18"/>
                <w:szCs w:val="18"/>
              </w:rPr>
              <w:t>Confirm</w:t>
            </w:r>
          </w:p>
          <w:p w14:paraId="66F12968" w14:textId="17D06B69" w:rsidR="00F26D4F" w:rsidRPr="00F05E11" w:rsidRDefault="00F26D4F" w:rsidP="00F26D4F">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 xml:space="preserve">Yes/No </w:t>
            </w:r>
          </w:p>
        </w:tc>
      </w:tr>
      <w:tr w:rsidR="00F26D4F" w:rsidRPr="00F05E11"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F05E11" w:rsidRDefault="0057501E" w:rsidP="00916BE8">
            <w:pPr>
              <w:pStyle w:val="ListParagraph"/>
              <w:numPr>
                <w:ilvl w:val="0"/>
                <w:numId w:val="18"/>
              </w:numPr>
              <w:spacing w:after="0" w:line="240" w:lineRule="auto"/>
              <w:jc w:val="both"/>
              <w:rPr>
                <w:rFonts w:ascii="Calibri" w:eastAsia="Arial" w:hAnsi="Calibri" w:cs="Calibri"/>
                <w:sz w:val="18"/>
                <w:szCs w:val="18"/>
              </w:rPr>
            </w:pPr>
            <w:r w:rsidRPr="00F05E11">
              <w:rPr>
                <w:rFonts w:ascii="Calibri" w:eastAsia="Arial" w:hAnsi="Calibri" w:cs="Calibri"/>
                <w:sz w:val="18"/>
                <w:szCs w:val="18"/>
              </w:rPr>
              <w:t>The proponent must c</w:t>
            </w:r>
            <w:r w:rsidR="00F26D4F" w:rsidRPr="00F05E11">
              <w:rPr>
                <w:rFonts w:ascii="Calibri" w:eastAsia="Arial" w:hAnsi="Calibri" w:cs="Calibri"/>
                <w:sz w:val="18"/>
                <w:szCs w:val="18"/>
              </w:rPr>
              <w:t xml:space="preserve">onfirm that the proponent, its sub-partners or sub-contractors have not been associated, or involved in any way, directly or indirectly, with the preparation of the design, terms of references and/or other documents used as a part of this CFP.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F05E11" w:rsidRDefault="00F26D4F" w:rsidP="00F26D4F">
            <w:pPr>
              <w:spacing w:after="0" w:line="240" w:lineRule="auto"/>
              <w:rPr>
                <w:rFonts w:ascii="Calibri" w:eastAsia="Arial" w:hAnsi="Calibri" w:cs="Calibri"/>
                <w:sz w:val="18"/>
                <w:szCs w:val="18"/>
              </w:rPr>
            </w:pPr>
            <w:r w:rsidRPr="00F05E11">
              <w:rPr>
                <w:rFonts w:ascii="Calibri" w:eastAsia="Arial" w:hAnsi="Calibri" w:cs="Calibri"/>
                <w:sz w:val="18"/>
                <w:szCs w:val="18"/>
              </w:rPr>
              <w:t>Confirm</w:t>
            </w:r>
          </w:p>
          <w:p w14:paraId="018AAD75" w14:textId="03C726BE" w:rsidR="00F26D4F" w:rsidRPr="00F05E11" w:rsidRDefault="00F26D4F" w:rsidP="00F26D4F">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 xml:space="preserve">Yes/No </w:t>
            </w:r>
          </w:p>
        </w:tc>
      </w:tr>
      <w:tr w:rsidR="00F26D4F" w:rsidRPr="00F05E11"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F05E11" w:rsidRDefault="00F26D4F" w:rsidP="00916BE8">
            <w:pPr>
              <w:pStyle w:val="ListParagraph"/>
              <w:numPr>
                <w:ilvl w:val="0"/>
                <w:numId w:val="18"/>
              </w:numPr>
              <w:spacing w:after="0" w:line="240" w:lineRule="auto"/>
              <w:jc w:val="both"/>
              <w:rPr>
                <w:rFonts w:ascii="Calibri" w:eastAsia="Arial" w:hAnsi="Calibri" w:cs="Calibri"/>
                <w:sz w:val="18"/>
                <w:szCs w:val="18"/>
              </w:rPr>
            </w:pPr>
            <w:r w:rsidRPr="00F05E11">
              <w:rPr>
                <w:rFonts w:ascii="Calibri" w:eastAsia="Arial" w:hAnsi="Calibri" w:cs="Calibri"/>
                <w:sz w:val="18"/>
                <w:szCs w:val="18"/>
              </w:rPr>
              <w:t xml:space="preserve">UN Women policy restricts organizations from participating in a CFP or receiving UN Women contracts if a UN Women </w:t>
            </w:r>
            <w:r w:rsidR="001F332F" w:rsidRPr="00F05E11">
              <w:rPr>
                <w:rFonts w:ascii="Calibri" w:eastAsia="Arial" w:hAnsi="Calibri" w:cs="Calibri"/>
                <w:sz w:val="18"/>
                <w:szCs w:val="18"/>
              </w:rPr>
              <w:t xml:space="preserve">personnel </w:t>
            </w:r>
            <w:r w:rsidRPr="00F05E11">
              <w:rPr>
                <w:rFonts w:ascii="Calibri" w:eastAsia="Arial" w:hAnsi="Calibri" w:cs="Calibri"/>
                <w:sz w:val="18"/>
                <w:szCs w:val="18"/>
              </w:rPr>
              <w:t xml:space="preserve">or their immediate family are an owner, officer, partner or board member or in which the </w:t>
            </w:r>
            <w:r w:rsidR="001F332F" w:rsidRPr="00F05E11">
              <w:rPr>
                <w:rFonts w:ascii="Calibri" w:eastAsia="Arial" w:hAnsi="Calibri" w:cs="Calibri"/>
                <w:sz w:val="18"/>
                <w:szCs w:val="18"/>
              </w:rPr>
              <w:t xml:space="preserve">personnel </w:t>
            </w:r>
            <w:r w:rsidRPr="00F05E11">
              <w:rPr>
                <w:rFonts w:ascii="Calibri" w:eastAsia="Arial" w:hAnsi="Calibri" w:cs="Calibri"/>
                <w:sz w:val="18"/>
                <w:szCs w:val="18"/>
              </w:rPr>
              <w:t xml:space="preserve">or their immediate family has a financial interest in the organization. </w:t>
            </w:r>
            <w:r w:rsidR="0057501E" w:rsidRPr="00F05E11">
              <w:rPr>
                <w:rFonts w:ascii="Calibri" w:eastAsia="Arial" w:hAnsi="Calibri" w:cs="Calibri"/>
                <w:sz w:val="18"/>
                <w:szCs w:val="18"/>
              </w:rPr>
              <w:t>The proponent must c</w:t>
            </w:r>
            <w:r w:rsidRPr="00F05E11">
              <w:rPr>
                <w:rFonts w:ascii="Calibri" w:eastAsia="Arial" w:hAnsi="Calibri" w:cs="Calibri"/>
                <w:sz w:val="18"/>
                <w:szCs w:val="18"/>
              </w:rPr>
              <w:t xml:space="preserve">onfirm that no UN Women </w:t>
            </w:r>
            <w:r w:rsidR="000D6096" w:rsidRPr="00F05E11">
              <w:rPr>
                <w:rFonts w:ascii="Calibri" w:eastAsia="Arial" w:hAnsi="Calibri" w:cs="Calibri"/>
                <w:sz w:val="18"/>
                <w:szCs w:val="18"/>
              </w:rPr>
              <w:t xml:space="preserve">personnel </w:t>
            </w:r>
            <w:r w:rsidRPr="00F05E11">
              <w:rPr>
                <w:rFonts w:ascii="Calibri" w:eastAsia="Arial" w:hAnsi="Calibri" w:cs="Calibri"/>
                <w:sz w:val="18"/>
                <w:szCs w:val="18"/>
              </w:rPr>
              <w:t xml:space="preserve">or their immediate family are an owner, officer, partner or board member or have a financial interest in either the proponent, or its sub-partners or its sub-contractors.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F05E11" w:rsidRDefault="00F26D4F" w:rsidP="00F26D4F">
            <w:pPr>
              <w:spacing w:after="0" w:line="240" w:lineRule="auto"/>
              <w:rPr>
                <w:rFonts w:ascii="Calibri" w:eastAsia="Arial" w:hAnsi="Calibri" w:cs="Calibri"/>
                <w:sz w:val="18"/>
                <w:szCs w:val="18"/>
              </w:rPr>
            </w:pPr>
            <w:r w:rsidRPr="00F05E11">
              <w:rPr>
                <w:rFonts w:ascii="Calibri" w:eastAsia="Arial" w:hAnsi="Calibri" w:cs="Calibri"/>
                <w:sz w:val="18"/>
                <w:szCs w:val="18"/>
              </w:rPr>
              <w:t>Confirm</w:t>
            </w:r>
          </w:p>
          <w:p w14:paraId="6950416A" w14:textId="474F5D2A" w:rsidR="00F26D4F" w:rsidRPr="00F05E11" w:rsidRDefault="00F26D4F" w:rsidP="00F26D4F">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 xml:space="preserve">Yes/No </w:t>
            </w:r>
          </w:p>
        </w:tc>
      </w:tr>
      <w:tr w:rsidR="00273366" w:rsidRPr="00F05E11"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Pr="00F05E11" w:rsidRDefault="00273366" w:rsidP="00FE4C24">
            <w:pPr>
              <w:spacing w:after="0" w:line="240" w:lineRule="auto"/>
              <w:jc w:val="both"/>
              <w:rPr>
                <w:rFonts w:ascii="Calibri" w:eastAsia="Arial" w:hAnsi="Calibri" w:cs="Calibri"/>
                <w:sz w:val="18"/>
                <w:szCs w:val="18"/>
              </w:rPr>
            </w:pPr>
          </w:p>
          <w:p w14:paraId="1065B56D" w14:textId="77777777" w:rsidR="00FE4C24" w:rsidRPr="00F05E11" w:rsidRDefault="00FE4C24" w:rsidP="00EC2E03">
            <w:pPr>
              <w:spacing w:after="0" w:line="240" w:lineRule="auto"/>
              <w:jc w:val="both"/>
              <w:rPr>
                <w:rFonts w:ascii="Calibri" w:eastAsia="Arial" w:hAnsi="Calibri" w:cs="Calibri"/>
                <w:sz w:val="18"/>
                <w:szCs w:val="18"/>
              </w:rPr>
            </w:pPr>
          </w:p>
          <w:p w14:paraId="4B05DA58" w14:textId="154197B5" w:rsidR="00DC3678" w:rsidRPr="00F05E11" w:rsidRDefault="00DC3678" w:rsidP="00EC2E03">
            <w:pPr>
              <w:spacing w:after="0" w:line="240" w:lineRule="auto"/>
              <w:jc w:val="both"/>
              <w:rPr>
                <w:rFonts w:ascii="Calibri" w:eastAsia="Arial" w:hAnsi="Calibri" w:cs="Calibri"/>
                <w:sz w:val="18"/>
                <w:szCs w:val="18"/>
              </w:rPr>
            </w:pPr>
          </w:p>
        </w:tc>
        <w:tc>
          <w:tcPr>
            <w:tcW w:w="1890" w:type="dxa"/>
            <w:tcBorders>
              <w:top w:val="single" w:sz="4" w:space="0" w:color="auto"/>
              <w:left w:val="nil"/>
              <w:bottom w:val="nil"/>
              <w:right w:val="nil"/>
            </w:tcBorders>
          </w:tcPr>
          <w:p w14:paraId="3A96470C" w14:textId="77777777" w:rsidR="00273366" w:rsidRPr="00F05E11" w:rsidRDefault="00273366" w:rsidP="00F26D4F">
            <w:pPr>
              <w:spacing w:after="0" w:line="240" w:lineRule="auto"/>
              <w:rPr>
                <w:rFonts w:ascii="Calibri" w:eastAsia="Arial" w:hAnsi="Calibri" w:cs="Calibri"/>
                <w:sz w:val="18"/>
                <w:szCs w:val="18"/>
              </w:rPr>
            </w:pPr>
          </w:p>
        </w:tc>
      </w:tr>
    </w:tbl>
    <w:p w14:paraId="28A3CEAE" w14:textId="77777777" w:rsidR="00A9619F" w:rsidRPr="00F05E11" w:rsidRDefault="00A9619F" w:rsidP="00A9619F">
      <w:pPr>
        <w:spacing w:after="0" w:line="240" w:lineRule="auto"/>
        <w:ind w:left="720"/>
        <w:rPr>
          <w:rFonts w:ascii="Calibri" w:eastAsia="Times New Roman" w:hAnsi="Calibri" w:cs="Calibri"/>
          <w:sz w:val="18"/>
          <w:szCs w:val="18"/>
        </w:rPr>
      </w:pPr>
    </w:p>
    <w:p w14:paraId="5FE02F7D" w14:textId="604723FF" w:rsidR="00A9619F" w:rsidRPr="00F05E11" w:rsidRDefault="00A9619F"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F05E11" w14:paraId="58C36994" w14:textId="77777777" w:rsidTr="004618C5">
        <w:tc>
          <w:tcPr>
            <w:tcW w:w="9350" w:type="dxa"/>
          </w:tcPr>
          <w:p w14:paraId="62121972" w14:textId="77777777" w:rsidR="00C40E02" w:rsidRPr="00F05E11"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6C3A4AD7"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b/>
                <w:bCs/>
                <w:color w:val="000000"/>
                <w:sz w:val="18"/>
                <w:szCs w:val="18"/>
              </w:rPr>
              <w:t xml:space="preserve">Component 1: Organizational Background and Capacity to implement activities to achieve planned results </w:t>
            </w:r>
            <w:r w:rsidRPr="00F05E11">
              <w:rPr>
                <w:rFonts w:asciiTheme="minorHAnsi" w:hAnsiTheme="minorHAnsi" w:cstheme="minorHAnsi"/>
                <w:color w:val="000000"/>
                <w:sz w:val="18"/>
                <w:szCs w:val="18"/>
              </w:rPr>
              <w:t xml:space="preserve">(max 1.5 pages) </w:t>
            </w:r>
          </w:p>
          <w:p w14:paraId="61C18976" w14:textId="6B67126A" w:rsidR="00C40E02" w:rsidRPr="00F05E11"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0C49B597" w14:textId="77777777" w:rsidR="002E75C7" w:rsidRPr="00F05E11" w:rsidRDefault="002E75C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BB63A51" w14:textId="42097D1F" w:rsidR="00C22EF1" w:rsidRPr="00F05E1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 xml:space="preserve">This section should provide an overview </w:t>
      </w:r>
      <w:r w:rsidR="00D36FD1" w:rsidRPr="00F05E11">
        <w:rPr>
          <w:rFonts w:eastAsia="Calibri" w:cstheme="minorHAnsi"/>
          <w:color w:val="000000"/>
          <w:sz w:val="18"/>
          <w:szCs w:val="18"/>
          <w:lang w:val="en-CA"/>
        </w:rPr>
        <w:t>(</w:t>
      </w:r>
      <w:r w:rsidRPr="00F05E11">
        <w:rPr>
          <w:rFonts w:eastAsia="Calibri" w:cstheme="minorHAnsi"/>
          <w:color w:val="000000"/>
          <w:sz w:val="18"/>
          <w:szCs w:val="18"/>
          <w:lang w:val="en-CA"/>
        </w:rPr>
        <w:t>with relevant annexes</w:t>
      </w:r>
      <w:r w:rsidR="00D36FD1" w:rsidRPr="00F05E11">
        <w:rPr>
          <w:rFonts w:eastAsia="Calibri" w:cstheme="minorHAnsi"/>
          <w:color w:val="000000"/>
          <w:sz w:val="18"/>
          <w:szCs w:val="18"/>
          <w:lang w:val="en-CA"/>
        </w:rPr>
        <w:t>)</w:t>
      </w:r>
      <w:r w:rsidRPr="00F05E11">
        <w:rPr>
          <w:rFonts w:eastAsia="Calibri" w:cstheme="minorHAnsi"/>
          <w:color w:val="000000"/>
          <w:sz w:val="18"/>
          <w:szCs w:val="18"/>
          <w:lang w:val="en-CA"/>
        </w:rPr>
        <w:t xml:space="preserve"> that clearly demonstrate that the </w:t>
      </w:r>
      <w:r w:rsidR="00DB74A8" w:rsidRPr="00F05E11">
        <w:rPr>
          <w:rFonts w:eastAsia="Calibri" w:cstheme="minorHAnsi"/>
          <w:color w:val="000000"/>
          <w:sz w:val="18"/>
          <w:szCs w:val="18"/>
          <w:lang w:val="en-CA"/>
        </w:rPr>
        <w:t>proponent</w:t>
      </w:r>
      <w:r w:rsidRPr="00F05E11">
        <w:rPr>
          <w:rFonts w:eastAsia="Calibri" w:cstheme="minorHAnsi"/>
          <w:color w:val="000000"/>
          <w:sz w:val="18"/>
          <w:szCs w:val="18"/>
          <w:lang w:val="en-CA"/>
        </w:rPr>
        <w:t xml:space="preserve"> has the capacity and commitment to implement the proposed activities and produce results</w:t>
      </w:r>
      <w:r w:rsidR="00356BA4" w:rsidRPr="00F05E11">
        <w:rPr>
          <w:rFonts w:eastAsia="Calibri" w:cstheme="minorHAnsi"/>
          <w:color w:val="000000"/>
          <w:sz w:val="18"/>
          <w:szCs w:val="18"/>
          <w:lang w:val="en-CA"/>
        </w:rPr>
        <w:t xml:space="preserve"> successfully</w:t>
      </w:r>
      <w:r w:rsidRPr="00F05E11">
        <w:rPr>
          <w:rFonts w:eastAsia="Calibri" w:cstheme="minorHAnsi"/>
          <w:color w:val="000000"/>
          <w:sz w:val="18"/>
          <w:szCs w:val="18"/>
          <w:lang w:val="en-CA"/>
        </w:rPr>
        <w:t xml:space="preserve">. Key elements to be covered in this section include: </w:t>
      </w:r>
    </w:p>
    <w:p w14:paraId="78E81050" w14:textId="23239CDF" w:rsidR="00C22EF1" w:rsidRPr="00F05E11"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sidRPr="00F05E11">
        <w:rPr>
          <w:rFonts w:eastAsia="Calibri" w:cstheme="minorHAnsi"/>
          <w:color w:val="000000"/>
          <w:sz w:val="18"/>
          <w:szCs w:val="18"/>
          <w:lang w:val="en-CA"/>
        </w:rPr>
        <w:t>t</w:t>
      </w:r>
      <w:r w:rsidR="009B0732" w:rsidRPr="00F05E11">
        <w:rPr>
          <w:rFonts w:eastAsia="Calibri" w:cstheme="minorHAnsi"/>
          <w:color w:val="000000"/>
          <w:sz w:val="18"/>
          <w:szCs w:val="18"/>
          <w:lang w:val="en-CA"/>
        </w:rPr>
        <w:t>he n</w:t>
      </w:r>
      <w:r w:rsidR="00C22EF1" w:rsidRPr="00F05E11">
        <w:rPr>
          <w:rFonts w:eastAsia="Calibri" w:cstheme="minorHAnsi"/>
          <w:color w:val="000000"/>
          <w:sz w:val="18"/>
          <w:szCs w:val="18"/>
          <w:lang w:val="en-CA"/>
        </w:rPr>
        <w:t xml:space="preserve">ature of </w:t>
      </w:r>
      <w:r w:rsidR="00C22EF1" w:rsidRPr="00F05E11">
        <w:rPr>
          <w:rFonts w:ascii="Calibri" w:eastAsia="Calibri" w:hAnsi="Calibri" w:cs="Calibri"/>
          <w:color w:val="000000"/>
          <w:sz w:val="18"/>
          <w:szCs w:val="18"/>
          <w:lang w:val="en-CA"/>
        </w:rPr>
        <w:t xml:space="preserve">the </w:t>
      </w:r>
      <w:r w:rsidR="00DB74A8" w:rsidRPr="00F05E11">
        <w:rPr>
          <w:rFonts w:ascii="Calibri" w:eastAsia="Calibri" w:hAnsi="Calibri" w:cs="Calibri"/>
          <w:color w:val="000000"/>
          <w:sz w:val="18"/>
          <w:szCs w:val="18"/>
          <w:lang w:val="en-CA"/>
        </w:rPr>
        <w:t>proponent</w:t>
      </w:r>
      <w:r w:rsidR="00C22EF1" w:rsidRPr="00F05E11">
        <w:rPr>
          <w:rFonts w:ascii="Calibri" w:eastAsia="Calibri" w:hAnsi="Calibri" w:cs="Calibri"/>
          <w:color w:val="000000"/>
          <w:sz w:val="18"/>
          <w:szCs w:val="18"/>
          <w:lang w:val="en-CA"/>
        </w:rPr>
        <w:t xml:space="preserve"> – </w:t>
      </w:r>
      <w:r w:rsidRPr="00F05E11">
        <w:rPr>
          <w:rFonts w:ascii="Calibri" w:eastAsia="Calibri" w:hAnsi="Calibri" w:cs="Calibri"/>
          <w:color w:val="000000"/>
          <w:sz w:val="18"/>
          <w:szCs w:val="18"/>
          <w:lang w:val="en-CA"/>
        </w:rPr>
        <w:t>whether</w:t>
      </w:r>
      <w:r w:rsidR="00C22EF1" w:rsidRPr="00F05E11">
        <w:rPr>
          <w:rFonts w:ascii="Calibri" w:eastAsia="Calibri" w:hAnsi="Calibri" w:cs="Calibri"/>
          <w:color w:val="000000"/>
          <w:sz w:val="18"/>
          <w:szCs w:val="18"/>
          <w:lang w:val="en-CA"/>
        </w:rPr>
        <w:t xml:space="preserve"> it </w:t>
      </w:r>
      <w:r w:rsidRPr="00F05E11">
        <w:rPr>
          <w:rFonts w:ascii="Calibri" w:eastAsia="Calibri" w:hAnsi="Calibri" w:cs="Calibri"/>
          <w:color w:val="000000"/>
          <w:sz w:val="18"/>
          <w:szCs w:val="18"/>
          <w:lang w:val="en-CA"/>
        </w:rPr>
        <w:t xml:space="preserve">is </w:t>
      </w:r>
      <w:r w:rsidR="00C22EF1" w:rsidRPr="00F05E11">
        <w:rPr>
          <w:rFonts w:ascii="Calibri" w:eastAsia="Calibri" w:hAnsi="Calibri" w:cs="Calibri"/>
          <w:color w:val="000000"/>
          <w:sz w:val="18"/>
          <w:szCs w:val="18"/>
          <w:lang w:val="en-CA"/>
        </w:rPr>
        <w:t>a community-based organization, national or sub-national NGO, research or training institution, etc.</w:t>
      </w:r>
      <w:r w:rsidR="004B7DB0" w:rsidRPr="00F05E11">
        <w:rPr>
          <w:rFonts w:ascii="Calibri" w:eastAsia="Calibri" w:hAnsi="Calibri" w:cs="Calibri"/>
          <w:color w:val="000000"/>
          <w:sz w:val="18"/>
          <w:szCs w:val="18"/>
          <w:lang w:val="en-CA"/>
        </w:rPr>
        <w:t>;</w:t>
      </w:r>
    </w:p>
    <w:p w14:paraId="79C6B390" w14:textId="5039CDC3" w:rsidR="00C22EF1" w:rsidRPr="00F05E11"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sidRPr="00F05E11">
        <w:rPr>
          <w:rFonts w:ascii="Calibri" w:eastAsia="Calibri" w:hAnsi="Calibri" w:cs="Calibri"/>
          <w:color w:val="000000"/>
          <w:sz w:val="18"/>
          <w:szCs w:val="18"/>
          <w:lang w:val="en-CA"/>
        </w:rPr>
        <w:t>t</w:t>
      </w:r>
      <w:r w:rsidR="0027568A" w:rsidRPr="00F05E11">
        <w:rPr>
          <w:rFonts w:ascii="Calibri" w:eastAsia="Calibri" w:hAnsi="Calibri" w:cs="Calibri"/>
          <w:color w:val="000000"/>
          <w:sz w:val="18"/>
          <w:szCs w:val="18"/>
          <w:lang w:val="en-CA"/>
        </w:rPr>
        <w:t>he o</w:t>
      </w:r>
      <w:r w:rsidR="00C22EF1" w:rsidRPr="00F05E11">
        <w:rPr>
          <w:rFonts w:ascii="Calibri" w:eastAsia="Calibri" w:hAnsi="Calibri" w:cs="Calibri"/>
          <w:color w:val="000000"/>
          <w:sz w:val="18"/>
          <w:szCs w:val="18"/>
          <w:lang w:val="en-CA"/>
        </w:rPr>
        <w:t>verall mission, purpose, and core programmes/services of the organization</w:t>
      </w:r>
      <w:r w:rsidR="008155AE" w:rsidRPr="00F05E11">
        <w:rPr>
          <w:rFonts w:ascii="Calibri" w:eastAsia="Calibri" w:hAnsi="Calibri" w:cs="Calibri"/>
          <w:color w:val="000000"/>
          <w:sz w:val="18"/>
          <w:szCs w:val="18"/>
          <w:lang w:val="en-CA"/>
        </w:rPr>
        <w:t>;</w:t>
      </w:r>
      <w:r w:rsidR="00C22EF1" w:rsidRPr="00F05E11">
        <w:rPr>
          <w:rFonts w:ascii="Calibri" w:eastAsia="Calibri" w:hAnsi="Calibri" w:cs="Calibri"/>
          <w:color w:val="000000"/>
          <w:sz w:val="18"/>
          <w:szCs w:val="18"/>
          <w:lang w:val="en-CA"/>
        </w:rPr>
        <w:t xml:space="preserve"> </w:t>
      </w:r>
    </w:p>
    <w:p w14:paraId="56E387BC" w14:textId="54978FCD" w:rsidR="00C22EF1" w:rsidRPr="00F05E11"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sidRPr="00F05E11">
        <w:rPr>
          <w:rFonts w:ascii="Calibri" w:eastAsia="Calibri" w:hAnsi="Calibri" w:cs="Calibri"/>
          <w:color w:val="000000"/>
          <w:sz w:val="18"/>
          <w:szCs w:val="18"/>
          <w:lang w:val="en-CA"/>
        </w:rPr>
        <w:t>t</w:t>
      </w:r>
      <w:r w:rsidR="0027568A" w:rsidRPr="00F05E11">
        <w:rPr>
          <w:rFonts w:ascii="Calibri" w:eastAsia="Calibri" w:hAnsi="Calibri" w:cs="Calibri"/>
          <w:color w:val="000000"/>
          <w:sz w:val="18"/>
          <w:szCs w:val="18"/>
          <w:lang w:val="en-CA"/>
        </w:rPr>
        <w:t>he organization’s t</w:t>
      </w:r>
      <w:r w:rsidR="00C22EF1" w:rsidRPr="00F05E11">
        <w:rPr>
          <w:rFonts w:ascii="Calibri" w:eastAsia="Calibri" w:hAnsi="Calibri" w:cs="Calibri"/>
          <w:color w:val="000000"/>
          <w:sz w:val="18"/>
          <w:szCs w:val="18"/>
          <w:lang w:val="en-CA"/>
        </w:rPr>
        <w:t>arget population groups (women, indigenous peoples, youth, etc.)</w:t>
      </w:r>
      <w:r w:rsidR="008155AE" w:rsidRPr="00F05E11">
        <w:rPr>
          <w:rFonts w:ascii="Calibri" w:eastAsia="Calibri" w:hAnsi="Calibri" w:cs="Calibri"/>
          <w:color w:val="000000"/>
          <w:sz w:val="18"/>
          <w:szCs w:val="18"/>
          <w:lang w:val="en-CA"/>
        </w:rPr>
        <w:t>;</w:t>
      </w:r>
      <w:r w:rsidR="00C22EF1" w:rsidRPr="00F05E11">
        <w:rPr>
          <w:rFonts w:ascii="Calibri" w:eastAsia="Calibri" w:hAnsi="Calibri" w:cs="Calibri"/>
          <w:color w:val="000000"/>
          <w:sz w:val="18"/>
          <w:szCs w:val="18"/>
          <w:lang w:val="en-CA"/>
        </w:rPr>
        <w:t xml:space="preserve"> </w:t>
      </w:r>
    </w:p>
    <w:p w14:paraId="71DB0AD7" w14:textId="60122126" w:rsidR="00C22EF1" w:rsidRPr="00F05E11"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sidRPr="00F05E11">
        <w:rPr>
          <w:rFonts w:ascii="Calibri" w:eastAsia="Calibri" w:hAnsi="Calibri" w:cs="Calibri"/>
          <w:color w:val="000000"/>
          <w:sz w:val="18"/>
          <w:szCs w:val="18"/>
          <w:lang w:val="en-CA"/>
        </w:rPr>
        <w:t>t</w:t>
      </w:r>
      <w:r w:rsidR="0027568A" w:rsidRPr="00F05E11">
        <w:rPr>
          <w:rFonts w:ascii="Calibri" w:eastAsia="Calibri" w:hAnsi="Calibri" w:cs="Calibri"/>
          <w:color w:val="000000"/>
          <w:sz w:val="18"/>
          <w:szCs w:val="18"/>
          <w:lang w:val="en-CA"/>
        </w:rPr>
        <w:t>he o</w:t>
      </w:r>
      <w:r w:rsidR="00C22EF1" w:rsidRPr="00F05E11">
        <w:rPr>
          <w:rFonts w:ascii="Calibri" w:eastAsia="Calibri" w:hAnsi="Calibri" w:cs="Calibri"/>
          <w:color w:val="000000"/>
          <w:sz w:val="18"/>
          <w:szCs w:val="18"/>
          <w:lang w:val="en-CA"/>
        </w:rPr>
        <w:t>rganizational approach (philosophy) - how the organization deliver</w:t>
      </w:r>
      <w:r w:rsidR="004B7DB0" w:rsidRPr="00F05E11">
        <w:rPr>
          <w:rFonts w:ascii="Calibri" w:eastAsia="Calibri" w:hAnsi="Calibri" w:cs="Calibri"/>
          <w:color w:val="000000"/>
          <w:sz w:val="18"/>
          <w:szCs w:val="18"/>
          <w:lang w:val="en-CA"/>
        </w:rPr>
        <w:t>s</w:t>
      </w:r>
      <w:r w:rsidR="00C22EF1" w:rsidRPr="00F05E11">
        <w:rPr>
          <w:rFonts w:ascii="Calibri" w:eastAsia="Calibri" w:hAnsi="Calibri" w:cs="Calibri"/>
          <w:color w:val="000000"/>
          <w:sz w:val="18"/>
          <w:szCs w:val="18"/>
          <w:lang w:val="en-CA"/>
        </w:rPr>
        <w:t xml:space="preserve"> its projects </w:t>
      </w:r>
      <w:r w:rsidR="004B7DB0" w:rsidRPr="00F05E11">
        <w:rPr>
          <w:rFonts w:ascii="Calibri" w:eastAsia="Calibri" w:hAnsi="Calibri" w:cs="Calibri"/>
          <w:color w:val="000000"/>
          <w:sz w:val="18"/>
          <w:szCs w:val="18"/>
          <w:lang w:val="en-CA"/>
        </w:rPr>
        <w:t>(</w:t>
      </w:r>
      <w:r w:rsidR="00C22EF1" w:rsidRPr="00F05E11">
        <w:rPr>
          <w:rFonts w:ascii="Calibri" w:eastAsia="Calibri" w:hAnsi="Calibri" w:cs="Calibri"/>
          <w:color w:val="000000"/>
          <w:sz w:val="18"/>
          <w:szCs w:val="18"/>
          <w:lang w:val="en-CA"/>
        </w:rPr>
        <w:t>e.g., gender-sensitive, rights-based, etc.</w:t>
      </w:r>
      <w:r w:rsidR="004B7DB0" w:rsidRPr="00F05E11">
        <w:rPr>
          <w:rFonts w:ascii="Calibri" w:eastAsia="Calibri" w:hAnsi="Calibri" w:cs="Calibri"/>
          <w:color w:val="000000"/>
          <w:sz w:val="18"/>
          <w:szCs w:val="18"/>
          <w:lang w:val="en-CA"/>
        </w:rPr>
        <w:t>)</w:t>
      </w:r>
      <w:r w:rsidR="008155AE" w:rsidRPr="00F05E11">
        <w:rPr>
          <w:rFonts w:ascii="Calibri" w:eastAsia="Calibri" w:hAnsi="Calibri" w:cs="Calibri"/>
          <w:color w:val="000000"/>
          <w:sz w:val="18"/>
          <w:szCs w:val="18"/>
          <w:lang w:val="en-CA"/>
        </w:rPr>
        <w:t>;</w:t>
      </w:r>
      <w:r w:rsidR="00C22EF1" w:rsidRPr="00F05E11">
        <w:rPr>
          <w:rFonts w:ascii="Calibri" w:eastAsia="Calibri" w:hAnsi="Calibri" w:cs="Calibri"/>
          <w:color w:val="000000"/>
          <w:sz w:val="18"/>
          <w:szCs w:val="18"/>
          <w:lang w:val="en-CA"/>
        </w:rPr>
        <w:t xml:space="preserve"> </w:t>
      </w:r>
    </w:p>
    <w:p w14:paraId="7B3BC83F" w14:textId="328E9F20" w:rsidR="00C22EF1" w:rsidRPr="00F05E11"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sidRPr="00F05E11">
        <w:rPr>
          <w:rFonts w:ascii="Calibri" w:eastAsia="Calibri" w:hAnsi="Calibri" w:cs="Calibri"/>
          <w:color w:val="000000"/>
          <w:sz w:val="18"/>
          <w:szCs w:val="18"/>
          <w:lang w:val="en-CA"/>
        </w:rPr>
        <w:t>t</w:t>
      </w:r>
      <w:r w:rsidR="0027568A" w:rsidRPr="00F05E11">
        <w:rPr>
          <w:rFonts w:ascii="Calibri" w:eastAsia="Calibri" w:hAnsi="Calibri" w:cs="Calibri"/>
          <w:color w:val="000000"/>
          <w:sz w:val="18"/>
          <w:szCs w:val="18"/>
          <w:lang w:val="en-CA"/>
        </w:rPr>
        <w:t xml:space="preserve">he </w:t>
      </w:r>
      <w:r w:rsidR="004B7DB0" w:rsidRPr="00F05E11">
        <w:rPr>
          <w:rFonts w:ascii="Calibri" w:eastAsia="Calibri" w:hAnsi="Calibri" w:cs="Calibri"/>
          <w:color w:val="000000"/>
          <w:sz w:val="18"/>
          <w:szCs w:val="18"/>
          <w:lang w:val="en-CA"/>
        </w:rPr>
        <w:t xml:space="preserve">organization’s </w:t>
      </w:r>
      <w:r w:rsidR="0027568A" w:rsidRPr="00F05E11">
        <w:rPr>
          <w:rFonts w:ascii="Calibri" w:eastAsia="Calibri" w:hAnsi="Calibri" w:cs="Calibri"/>
          <w:color w:val="000000"/>
          <w:sz w:val="18"/>
          <w:szCs w:val="18"/>
          <w:lang w:val="en-CA"/>
        </w:rPr>
        <w:t>l</w:t>
      </w:r>
      <w:r w:rsidR="00C22EF1" w:rsidRPr="00F05E11">
        <w:rPr>
          <w:rFonts w:ascii="Calibri" w:eastAsia="Calibri" w:hAnsi="Calibri" w:cs="Calibri"/>
          <w:color w:val="000000"/>
          <w:sz w:val="18"/>
          <w:szCs w:val="18"/>
          <w:lang w:val="en-CA"/>
        </w:rPr>
        <w:t>ength of existence and relevant experience</w:t>
      </w:r>
      <w:r w:rsidR="008155AE" w:rsidRPr="00F05E11">
        <w:rPr>
          <w:rFonts w:ascii="Calibri" w:eastAsia="Calibri" w:hAnsi="Calibri" w:cs="Calibri"/>
          <w:color w:val="000000"/>
          <w:sz w:val="18"/>
          <w:szCs w:val="18"/>
          <w:lang w:val="en-CA"/>
        </w:rPr>
        <w:t>;</w:t>
      </w:r>
      <w:r w:rsidR="00C22EF1" w:rsidRPr="00F05E11">
        <w:rPr>
          <w:rFonts w:ascii="Calibri" w:eastAsia="Calibri" w:hAnsi="Calibri" w:cs="Calibri"/>
          <w:color w:val="000000"/>
          <w:sz w:val="18"/>
          <w:szCs w:val="18"/>
          <w:lang w:val="en-CA"/>
        </w:rPr>
        <w:t xml:space="preserve"> </w:t>
      </w:r>
    </w:p>
    <w:p w14:paraId="3F7E19B0" w14:textId="293EBEA0" w:rsidR="00C22EF1" w:rsidRPr="00F05E11" w:rsidRDefault="007E6744"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sidRPr="00F05E11">
        <w:rPr>
          <w:rFonts w:ascii="Calibri" w:eastAsia="Calibri" w:hAnsi="Calibri" w:cs="Calibri"/>
          <w:color w:val="000000"/>
          <w:sz w:val="18"/>
          <w:szCs w:val="18"/>
          <w:lang w:val="en-CA"/>
        </w:rPr>
        <w:t>an</w:t>
      </w:r>
      <w:r w:rsidR="0027568A" w:rsidRPr="00F05E11">
        <w:rPr>
          <w:rFonts w:ascii="Calibri" w:eastAsia="Calibri" w:hAnsi="Calibri" w:cs="Calibri"/>
          <w:color w:val="000000"/>
          <w:sz w:val="18"/>
          <w:szCs w:val="18"/>
          <w:lang w:val="en-CA"/>
        </w:rPr>
        <w:t xml:space="preserve"> o</w:t>
      </w:r>
      <w:r w:rsidR="00C22EF1" w:rsidRPr="00F05E11">
        <w:rPr>
          <w:rFonts w:ascii="Calibri" w:eastAsia="Calibri" w:hAnsi="Calibri" w:cs="Calibri"/>
          <w:color w:val="000000"/>
          <w:sz w:val="18"/>
          <w:szCs w:val="18"/>
          <w:lang w:val="en-CA"/>
        </w:rPr>
        <w:t xml:space="preserve">verview of </w:t>
      </w:r>
      <w:r w:rsidRPr="00F05E11">
        <w:rPr>
          <w:rFonts w:ascii="Calibri" w:eastAsia="Calibri" w:hAnsi="Calibri" w:cs="Calibri"/>
          <w:color w:val="000000"/>
          <w:sz w:val="18"/>
          <w:szCs w:val="18"/>
          <w:lang w:val="en-CA"/>
        </w:rPr>
        <w:t xml:space="preserve">the </w:t>
      </w:r>
      <w:r w:rsidR="00C22EF1" w:rsidRPr="00F05E11">
        <w:rPr>
          <w:rFonts w:ascii="Calibri" w:eastAsia="Calibri" w:hAnsi="Calibri" w:cs="Calibri"/>
          <w:color w:val="000000"/>
          <w:sz w:val="18"/>
          <w:szCs w:val="18"/>
          <w:lang w:val="en-CA"/>
        </w:rPr>
        <w:t>organization</w:t>
      </w:r>
      <w:r w:rsidRPr="00F05E11">
        <w:rPr>
          <w:rFonts w:ascii="Calibri" w:eastAsia="Calibri" w:hAnsi="Calibri" w:cs="Calibri"/>
          <w:color w:val="000000"/>
          <w:sz w:val="18"/>
          <w:szCs w:val="18"/>
          <w:lang w:val="en-CA"/>
        </w:rPr>
        <w:t>’s</w:t>
      </w:r>
      <w:r w:rsidR="00C22EF1" w:rsidRPr="00F05E11">
        <w:rPr>
          <w:rFonts w:ascii="Calibri" w:eastAsia="Calibri" w:hAnsi="Calibri" w:cs="Calibri"/>
          <w:color w:val="000000"/>
          <w:sz w:val="18"/>
          <w:szCs w:val="18"/>
          <w:lang w:val="en-CA"/>
        </w:rPr>
        <w:t xml:space="preserve"> capacity relevant to the proposed engagement with UN Women</w:t>
      </w:r>
      <w:r w:rsidR="008155AE" w:rsidRPr="00F05E11">
        <w:rPr>
          <w:rFonts w:ascii="Calibri" w:eastAsia="Calibri" w:hAnsi="Calibri" w:cs="Calibri"/>
          <w:color w:val="000000"/>
          <w:sz w:val="18"/>
          <w:szCs w:val="18"/>
          <w:lang w:val="en-CA"/>
        </w:rPr>
        <w:t xml:space="preserve"> </w:t>
      </w:r>
      <w:r w:rsidR="00C22EF1" w:rsidRPr="00F05E11">
        <w:rPr>
          <w:rFonts w:ascii="Calibri" w:eastAsia="Calibri" w:hAnsi="Calibri" w:cs="Calibri"/>
          <w:color w:val="000000"/>
          <w:sz w:val="18"/>
          <w:szCs w:val="18"/>
          <w:lang w:val="en-CA"/>
        </w:rPr>
        <w:t>(e.g., technical, governance and management, and financial and administrative management)</w:t>
      </w:r>
      <w:r w:rsidR="008155AE" w:rsidRPr="00F05E11">
        <w:rPr>
          <w:rFonts w:ascii="Calibri" w:eastAsia="Calibri" w:hAnsi="Calibri" w:cs="Calibri"/>
          <w:color w:val="000000"/>
          <w:sz w:val="18"/>
          <w:szCs w:val="18"/>
          <w:lang w:val="en-CA"/>
        </w:rPr>
        <w:t>;</w:t>
      </w:r>
      <w:r w:rsidR="00C22EF1" w:rsidRPr="00F05E11">
        <w:rPr>
          <w:rFonts w:ascii="Calibri" w:eastAsia="Calibri" w:hAnsi="Calibri" w:cs="Calibri"/>
          <w:color w:val="000000"/>
          <w:sz w:val="18"/>
          <w:szCs w:val="18"/>
          <w:lang w:val="en-CA"/>
        </w:rPr>
        <w:t xml:space="preserve"> </w:t>
      </w:r>
    </w:p>
    <w:p w14:paraId="57B6612D" w14:textId="6723CBA7" w:rsidR="00D920A1" w:rsidRPr="00F05E11" w:rsidRDefault="002803F6" w:rsidP="00BF36C9">
      <w:pPr>
        <w:pStyle w:val="ListParagraph"/>
        <w:numPr>
          <w:ilvl w:val="0"/>
          <w:numId w:val="4"/>
        </w:numPr>
        <w:spacing w:after="0" w:line="240" w:lineRule="auto"/>
        <w:jc w:val="both"/>
        <w:rPr>
          <w:rFonts w:ascii="Calibri" w:hAnsi="Calibri" w:cs="Calibri"/>
          <w:sz w:val="18"/>
          <w:szCs w:val="18"/>
        </w:rPr>
      </w:pPr>
      <w:r w:rsidRPr="00F05E11">
        <w:rPr>
          <w:rFonts w:ascii="Calibri" w:hAnsi="Calibri" w:cs="Calibri"/>
          <w:sz w:val="18"/>
          <w:szCs w:val="18"/>
        </w:rPr>
        <w:t>d</w:t>
      </w:r>
      <w:r w:rsidR="00D920A1" w:rsidRPr="00F05E11">
        <w:rPr>
          <w:rFonts w:ascii="Calibri" w:hAnsi="Calibri" w:cs="Calibri"/>
          <w:sz w:val="18"/>
          <w:szCs w:val="18"/>
        </w:rPr>
        <w:t>etails of the following relating to prevention of SEA:</w:t>
      </w:r>
    </w:p>
    <w:p w14:paraId="0ABAEEE4" w14:textId="6348A31A" w:rsidR="00D920A1" w:rsidRPr="00F05E11" w:rsidRDefault="008537BC" w:rsidP="00BF36C9">
      <w:pPr>
        <w:pStyle w:val="ListParagraph"/>
        <w:numPr>
          <w:ilvl w:val="1"/>
          <w:numId w:val="4"/>
        </w:numPr>
        <w:spacing w:after="0" w:line="240" w:lineRule="auto"/>
        <w:ind w:left="720"/>
        <w:jc w:val="both"/>
        <w:rPr>
          <w:rFonts w:ascii="Calibri" w:hAnsi="Calibri" w:cs="Calibri"/>
          <w:sz w:val="18"/>
          <w:szCs w:val="18"/>
        </w:rPr>
      </w:pPr>
      <w:r w:rsidRPr="00F05E11">
        <w:rPr>
          <w:rFonts w:ascii="Calibri" w:hAnsi="Calibri" w:cs="Calibri"/>
          <w:sz w:val="18"/>
          <w:szCs w:val="18"/>
        </w:rPr>
        <w:t>d</w:t>
      </w:r>
      <w:r w:rsidR="00D920A1" w:rsidRPr="00F05E11">
        <w:rPr>
          <w:rFonts w:ascii="Calibri" w:hAnsi="Calibri" w:cs="Calibri"/>
          <w:sz w:val="18"/>
          <w:szCs w:val="18"/>
        </w:rPr>
        <w:t>escribe what measures are in place to prevent SEA;</w:t>
      </w:r>
    </w:p>
    <w:p w14:paraId="406B57C0" w14:textId="74A609B0" w:rsidR="00D920A1" w:rsidRPr="00F05E11" w:rsidRDefault="008537BC" w:rsidP="00BF36C9">
      <w:pPr>
        <w:pStyle w:val="ListParagraph"/>
        <w:numPr>
          <w:ilvl w:val="1"/>
          <w:numId w:val="4"/>
        </w:numPr>
        <w:spacing w:after="0" w:line="240" w:lineRule="auto"/>
        <w:ind w:left="720"/>
        <w:jc w:val="both"/>
        <w:rPr>
          <w:rFonts w:ascii="Calibri" w:hAnsi="Calibri" w:cs="Calibri"/>
          <w:sz w:val="18"/>
          <w:szCs w:val="18"/>
        </w:rPr>
      </w:pPr>
      <w:r w:rsidRPr="00F05E11">
        <w:rPr>
          <w:rFonts w:ascii="Calibri" w:hAnsi="Calibri" w:cs="Calibri"/>
          <w:sz w:val="18"/>
          <w:szCs w:val="18"/>
        </w:rPr>
        <w:t>d</w:t>
      </w:r>
      <w:r w:rsidR="00D920A1" w:rsidRPr="00F05E11">
        <w:rPr>
          <w:rFonts w:ascii="Calibri" w:hAnsi="Calibri" w:cs="Calibri"/>
          <w:sz w:val="18"/>
          <w:szCs w:val="18"/>
        </w:rPr>
        <w:t>escribe reporting and monitoring mechanisms and procedures;</w:t>
      </w:r>
    </w:p>
    <w:p w14:paraId="7112400E" w14:textId="20CE9EB3" w:rsidR="00D920A1" w:rsidRPr="00F05E11" w:rsidRDefault="008537BC" w:rsidP="00BF36C9">
      <w:pPr>
        <w:pStyle w:val="ListParagraph"/>
        <w:numPr>
          <w:ilvl w:val="1"/>
          <w:numId w:val="4"/>
        </w:numPr>
        <w:spacing w:after="0" w:line="240" w:lineRule="auto"/>
        <w:ind w:left="720"/>
        <w:jc w:val="both"/>
        <w:rPr>
          <w:rFonts w:ascii="Calibri" w:hAnsi="Calibri" w:cs="Calibri"/>
          <w:sz w:val="18"/>
          <w:szCs w:val="18"/>
        </w:rPr>
      </w:pPr>
      <w:r w:rsidRPr="00F05E11">
        <w:rPr>
          <w:rFonts w:ascii="Calibri" w:hAnsi="Calibri" w:cs="Calibri"/>
          <w:sz w:val="18"/>
          <w:szCs w:val="18"/>
        </w:rPr>
        <w:t>d</w:t>
      </w:r>
      <w:r w:rsidR="00D920A1" w:rsidRPr="00F05E11">
        <w:rPr>
          <w:rFonts w:ascii="Calibri" w:hAnsi="Calibri" w:cs="Calibri"/>
          <w:sz w:val="18"/>
          <w:szCs w:val="18"/>
        </w:rPr>
        <w:t>escribe what capacity exists to investigate SEA allegations;</w:t>
      </w:r>
    </w:p>
    <w:p w14:paraId="64305B16" w14:textId="31AAF2F3" w:rsidR="00D920A1" w:rsidRPr="00F05E11" w:rsidRDefault="008537BC" w:rsidP="00BF36C9">
      <w:pPr>
        <w:pStyle w:val="ListParagraph"/>
        <w:numPr>
          <w:ilvl w:val="1"/>
          <w:numId w:val="4"/>
        </w:numPr>
        <w:spacing w:after="0" w:line="240" w:lineRule="auto"/>
        <w:ind w:left="720"/>
        <w:jc w:val="both"/>
        <w:rPr>
          <w:rFonts w:ascii="Calibri" w:hAnsi="Calibri" w:cs="Calibri"/>
          <w:sz w:val="18"/>
          <w:szCs w:val="18"/>
        </w:rPr>
      </w:pPr>
      <w:r w:rsidRPr="00F05E11">
        <w:rPr>
          <w:rFonts w:ascii="Calibri" w:hAnsi="Calibri" w:cs="Calibri"/>
          <w:sz w:val="18"/>
          <w:szCs w:val="18"/>
        </w:rPr>
        <w:t>d</w:t>
      </w:r>
      <w:r w:rsidR="00D920A1" w:rsidRPr="00F05E11">
        <w:rPr>
          <w:rFonts w:ascii="Calibri" w:hAnsi="Calibri" w:cs="Calibri"/>
          <w:sz w:val="18"/>
          <w:szCs w:val="18"/>
        </w:rPr>
        <w:t>escribe past allegations of SEA, if any, and how they were handled, including the outcome;</w:t>
      </w:r>
    </w:p>
    <w:p w14:paraId="2E233A87" w14:textId="0A8A0DC2" w:rsidR="00D920A1" w:rsidRPr="00F05E11" w:rsidRDefault="008537BC" w:rsidP="00BF36C9">
      <w:pPr>
        <w:pStyle w:val="ListParagraph"/>
        <w:numPr>
          <w:ilvl w:val="1"/>
          <w:numId w:val="4"/>
        </w:numPr>
        <w:spacing w:after="0" w:line="240" w:lineRule="auto"/>
        <w:ind w:left="720"/>
        <w:jc w:val="both"/>
        <w:rPr>
          <w:rFonts w:ascii="Calibri" w:hAnsi="Calibri" w:cs="Calibri"/>
          <w:sz w:val="18"/>
          <w:szCs w:val="18"/>
        </w:rPr>
      </w:pPr>
      <w:r w:rsidRPr="00F05E11">
        <w:rPr>
          <w:rFonts w:ascii="Calibri" w:hAnsi="Calibri" w:cs="Calibri"/>
          <w:sz w:val="18"/>
          <w:szCs w:val="18"/>
        </w:rPr>
        <w:t>d</w:t>
      </w:r>
      <w:r w:rsidR="00D920A1" w:rsidRPr="00F05E11">
        <w:rPr>
          <w:rFonts w:ascii="Calibri" w:hAnsi="Calibri" w:cs="Calibri"/>
          <w:sz w:val="18"/>
          <w:szCs w:val="18"/>
        </w:rPr>
        <w:t>escribe what SEA training the people (employees or otherwise) who will perform the services have completed;</w:t>
      </w:r>
      <w:r w:rsidR="001A6317" w:rsidRPr="00F05E11">
        <w:rPr>
          <w:rFonts w:ascii="Calibri" w:hAnsi="Calibri" w:cs="Calibri"/>
          <w:sz w:val="18"/>
          <w:szCs w:val="18"/>
        </w:rPr>
        <w:t xml:space="preserve"> and</w:t>
      </w:r>
    </w:p>
    <w:p w14:paraId="1889173A" w14:textId="6D3E938E" w:rsidR="00D920A1" w:rsidRPr="00F05E11" w:rsidRDefault="008537BC" w:rsidP="00BF36C9">
      <w:pPr>
        <w:pStyle w:val="ListParagraph"/>
        <w:numPr>
          <w:ilvl w:val="1"/>
          <w:numId w:val="4"/>
        </w:numPr>
        <w:spacing w:after="0" w:line="240" w:lineRule="auto"/>
        <w:ind w:left="720"/>
        <w:jc w:val="both"/>
        <w:rPr>
          <w:rFonts w:ascii="Calibri" w:hAnsi="Calibri" w:cs="Calibri"/>
          <w:sz w:val="18"/>
          <w:szCs w:val="18"/>
        </w:rPr>
      </w:pPr>
      <w:r w:rsidRPr="00F05E11">
        <w:rPr>
          <w:rFonts w:ascii="Calibri" w:hAnsi="Calibri" w:cs="Calibri"/>
          <w:sz w:val="18"/>
          <w:szCs w:val="18"/>
        </w:rPr>
        <w:t>d</w:t>
      </w:r>
      <w:r w:rsidR="00D920A1" w:rsidRPr="00F05E11">
        <w:rPr>
          <w:rFonts w:ascii="Calibri" w:hAnsi="Calibri" w:cs="Calibri"/>
          <w:sz w:val="18"/>
          <w:szCs w:val="18"/>
        </w:rPr>
        <w:t>escribe what reference and background checks have been done for employees and associated personnel.</w:t>
      </w:r>
    </w:p>
    <w:p w14:paraId="768E3071" w14:textId="117AE842" w:rsidR="00226ECB" w:rsidRPr="00F05E11" w:rsidRDefault="002803F6" w:rsidP="00CD542E">
      <w:pPr>
        <w:framePr w:hSpace="180" w:wrap="around" w:vAnchor="text" w:hAnchor="text"/>
        <w:numPr>
          <w:ilvl w:val="0"/>
          <w:numId w:val="4"/>
        </w:numPr>
        <w:spacing w:after="0" w:line="240" w:lineRule="auto"/>
        <w:contextualSpacing/>
        <w:jc w:val="both"/>
        <w:rPr>
          <w:rFonts w:ascii="Calibri" w:hAnsi="Calibri" w:cs="Calibri"/>
          <w:sz w:val="18"/>
          <w:szCs w:val="18"/>
        </w:rPr>
      </w:pPr>
      <w:r w:rsidRPr="00F05E11">
        <w:rPr>
          <w:rFonts w:ascii="Calibri" w:hAnsi="Calibri" w:cs="Calibri"/>
          <w:sz w:val="18"/>
          <w:szCs w:val="18"/>
        </w:rPr>
        <w:t>d</w:t>
      </w:r>
      <w:r w:rsidR="00EE0AD5" w:rsidRPr="00F05E11">
        <w:rPr>
          <w:rFonts w:ascii="Calibri" w:hAnsi="Calibri" w:cs="Calibri"/>
          <w:sz w:val="18"/>
          <w:szCs w:val="18"/>
        </w:rPr>
        <w:t xml:space="preserve">etails relating to </w:t>
      </w:r>
      <w:r w:rsidR="008537BC" w:rsidRPr="00F05E11">
        <w:rPr>
          <w:rFonts w:ascii="Calibri" w:hAnsi="Calibri" w:cs="Calibri"/>
          <w:sz w:val="18"/>
          <w:szCs w:val="18"/>
        </w:rPr>
        <w:t>g</w:t>
      </w:r>
      <w:r w:rsidR="00EE0AD5" w:rsidRPr="00F05E11">
        <w:rPr>
          <w:rFonts w:ascii="Calibri" w:hAnsi="Calibri" w:cs="Calibri"/>
          <w:sz w:val="18"/>
          <w:szCs w:val="18"/>
        </w:rPr>
        <w:t>rant-</w:t>
      </w:r>
      <w:r w:rsidR="008537BC" w:rsidRPr="00F05E11">
        <w:rPr>
          <w:rFonts w:ascii="Calibri" w:hAnsi="Calibri" w:cs="Calibri"/>
          <w:sz w:val="18"/>
          <w:szCs w:val="18"/>
        </w:rPr>
        <w:t>m</w:t>
      </w:r>
      <w:r w:rsidR="00EE0AD5" w:rsidRPr="00F05E11">
        <w:rPr>
          <w:rFonts w:ascii="Calibri" w:hAnsi="Calibri" w:cs="Calibri"/>
          <w:sz w:val="18"/>
          <w:szCs w:val="18"/>
        </w:rPr>
        <w:t xml:space="preserve">aking </w:t>
      </w:r>
      <w:r w:rsidRPr="00F05E11">
        <w:rPr>
          <w:rFonts w:ascii="Calibri" w:hAnsi="Calibri" w:cs="Calibri"/>
          <w:sz w:val="18"/>
          <w:szCs w:val="18"/>
        </w:rPr>
        <w:t>w</w:t>
      </w:r>
      <w:r w:rsidR="00EE0AD5" w:rsidRPr="00F05E11">
        <w:rPr>
          <w:rFonts w:ascii="Calibri" w:hAnsi="Calibri" w:cs="Calibri"/>
          <w:sz w:val="18"/>
          <w:szCs w:val="18"/>
        </w:rPr>
        <w:t>ork, if applicable:</w:t>
      </w:r>
    </w:p>
    <w:p w14:paraId="54A71806" w14:textId="77777777" w:rsidR="008537BC" w:rsidRPr="00F05E11" w:rsidRDefault="008537BC" w:rsidP="00CD542E">
      <w:pPr>
        <w:spacing w:after="0" w:line="240" w:lineRule="auto"/>
        <w:ind w:left="720"/>
        <w:contextualSpacing/>
        <w:jc w:val="both"/>
        <w:rPr>
          <w:rFonts w:ascii="Calibri" w:hAnsi="Calibri" w:cs="Calibri"/>
          <w:sz w:val="18"/>
          <w:szCs w:val="18"/>
        </w:rPr>
      </w:pPr>
    </w:p>
    <w:p w14:paraId="5D21CA10" w14:textId="6A941A9E" w:rsidR="00EE0AD5" w:rsidRPr="00F05E11" w:rsidRDefault="00DB334D" w:rsidP="00916BE8">
      <w:pPr>
        <w:numPr>
          <w:ilvl w:val="0"/>
          <w:numId w:val="22"/>
        </w:numPr>
        <w:spacing w:after="0" w:line="240" w:lineRule="auto"/>
        <w:contextualSpacing/>
        <w:jc w:val="both"/>
        <w:rPr>
          <w:rFonts w:ascii="Calibri" w:hAnsi="Calibri" w:cs="Calibri"/>
          <w:sz w:val="18"/>
          <w:szCs w:val="18"/>
        </w:rPr>
      </w:pPr>
      <w:r w:rsidRPr="00F05E11">
        <w:rPr>
          <w:rFonts w:ascii="Calibri" w:hAnsi="Calibri" w:cs="Calibri"/>
          <w:sz w:val="18"/>
          <w:szCs w:val="18"/>
        </w:rPr>
        <w:t>d</w:t>
      </w:r>
      <w:r w:rsidR="00EE0AD5" w:rsidRPr="00F05E11">
        <w:rPr>
          <w:rFonts w:ascii="Calibri" w:hAnsi="Calibri" w:cs="Calibri"/>
          <w:sz w:val="18"/>
          <w:szCs w:val="18"/>
        </w:rPr>
        <w:t xml:space="preserve">escribe </w:t>
      </w:r>
      <w:r w:rsidRPr="00F05E11">
        <w:rPr>
          <w:rFonts w:ascii="Calibri" w:hAnsi="Calibri" w:cs="Calibri"/>
          <w:sz w:val="18"/>
          <w:szCs w:val="18"/>
        </w:rPr>
        <w:t xml:space="preserve">the </w:t>
      </w:r>
      <w:r w:rsidR="00EE0AD5" w:rsidRPr="00F05E11">
        <w:rPr>
          <w:rFonts w:ascii="Calibri" w:hAnsi="Calibri" w:cs="Calibri"/>
          <w:sz w:val="18"/>
          <w:szCs w:val="18"/>
        </w:rPr>
        <w:t xml:space="preserve">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 </w:t>
      </w:r>
    </w:p>
    <w:p w14:paraId="7451B222" w14:textId="2C2BED0E" w:rsidR="00EE0AD5" w:rsidRPr="00F05E11"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sidRPr="00F05E11">
        <w:rPr>
          <w:rFonts w:ascii="Calibri" w:hAnsi="Calibri" w:cs="Calibri"/>
          <w:sz w:val="18"/>
          <w:szCs w:val="18"/>
        </w:rPr>
        <w:t>d</w:t>
      </w:r>
      <w:r w:rsidR="00EE0AD5" w:rsidRPr="00F05E11">
        <w:rPr>
          <w:rFonts w:ascii="Calibri" w:hAnsi="Calibri" w:cs="Calibri"/>
          <w:sz w:val="18"/>
          <w:szCs w:val="18"/>
        </w:rPr>
        <w:t>escribe relevant history in managing resources through grant awards;</w:t>
      </w:r>
    </w:p>
    <w:p w14:paraId="7D2BB8E2" w14:textId="2C31F1B4" w:rsidR="00EE0AD5" w:rsidRPr="00F05E11"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sidRPr="00F05E11">
        <w:rPr>
          <w:rFonts w:ascii="Calibri" w:hAnsi="Calibri" w:cs="Calibri"/>
          <w:sz w:val="18"/>
          <w:szCs w:val="18"/>
        </w:rPr>
        <w:t>d</w:t>
      </w:r>
      <w:r w:rsidR="00EE0AD5" w:rsidRPr="00F05E11">
        <w:rPr>
          <w:rFonts w:ascii="Calibri" w:hAnsi="Calibri" w:cs="Calibri"/>
          <w:sz w:val="18"/>
          <w:szCs w:val="18"/>
        </w:rPr>
        <w:t xml:space="preserve">escribe </w:t>
      </w:r>
      <w:r w:rsidR="005C3C21" w:rsidRPr="00F05E11">
        <w:rPr>
          <w:rFonts w:ascii="Calibri" w:hAnsi="Calibri" w:cs="Calibri"/>
          <w:sz w:val="18"/>
          <w:szCs w:val="18"/>
        </w:rPr>
        <w:t xml:space="preserve">the </w:t>
      </w:r>
      <w:r w:rsidR="00EE0AD5" w:rsidRPr="00F05E11">
        <w:rPr>
          <w:rFonts w:ascii="Calibri" w:hAnsi="Calibri" w:cs="Calibri"/>
          <w:sz w:val="18"/>
          <w:szCs w:val="18"/>
        </w:rPr>
        <w:t>proponent’s grant portfolio;</w:t>
      </w:r>
    </w:p>
    <w:p w14:paraId="1160C418" w14:textId="13124209" w:rsidR="00EE0AD5" w:rsidRPr="00F05E11"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sidRPr="00F05E11">
        <w:rPr>
          <w:rFonts w:ascii="Calibri" w:hAnsi="Calibri" w:cs="Calibri"/>
          <w:sz w:val="18"/>
          <w:szCs w:val="18"/>
        </w:rPr>
        <w:t>d</w:t>
      </w:r>
      <w:r w:rsidR="00EE0AD5" w:rsidRPr="00F05E11">
        <w:rPr>
          <w:rFonts w:ascii="Calibri" w:hAnsi="Calibri" w:cs="Calibri"/>
          <w:sz w:val="18"/>
          <w:szCs w:val="18"/>
        </w:rPr>
        <w:t>escribe relevant history in working with small organizations including experience in providing technical assistance;</w:t>
      </w:r>
    </w:p>
    <w:p w14:paraId="484F8849" w14:textId="3E7C1D39" w:rsidR="00EE0AD5" w:rsidRPr="00F05E11"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sidRPr="00F05E11">
        <w:rPr>
          <w:rFonts w:ascii="Calibri" w:hAnsi="Calibri" w:cs="Calibri"/>
          <w:sz w:val="18"/>
          <w:szCs w:val="18"/>
        </w:rPr>
        <w:t>d</w:t>
      </w:r>
      <w:r w:rsidR="00EE0AD5" w:rsidRPr="00F05E11">
        <w:rPr>
          <w:rFonts w:ascii="Calibri" w:hAnsi="Calibri" w:cs="Calibri"/>
          <w:sz w:val="18"/>
          <w:szCs w:val="18"/>
        </w:rPr>
        <w:t xml:space="preserve">escribe </w:t>
      </w:r>
      <w:r w:rsidR="005C3C21" w:rsidRPr="00F05E11">
        <w:rPr>
          <w:rFonts w:ascii="Calibri" w:hAnsi="Calibri" w:cs="Calibri"/>
          <w:sz w:val="18"/>
          <w:szCs w:val="18"/>
        </w:rPr>
        <w:t xml:space="preserve">the </w:t>
      </w:r>
      <w:r w:rsidR="00EE0AD5" w:rsidRPr="00F05E11">
        <w:rPr>
          <w:rFonts w:ascii="Calibri" w:hAnsi="Calibri" w:cs="Calibri"/>
          <w:sz w:val="18"/>
          <w:szCs w:val="18"/>
        </w:rPr>
        <w:t>proponent’s programmatic capacity, including monitoring and evaluation capacity;</w:t>
      </w:r>
      <w:r w:rsidRPr="00F05E11">
        <w:rPr>
          <w:rFonts w:ascii="Calibri" w:hAnsi="Calibri" w:cs="Calibri"/>
          <w:sz w:val="18"/>
          <w:szCs w:val="18"/>
        </w:rPr>
        <w:t xml:space="preserve"> and</w:t>
      </w:r>
    </w:p>
    <w:p w14:paraId="2E2C41DF" w14:textId="3A79F843" w:rsidR="00EE0AD5" w:rsidRPr="00F05E11"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sidRPr="00F05E11">
        <w:rPr>
          <w:rFonts w:ascii="Calibri" w:hAnsi="Calibri" w:cs="Calibri"/>
          <w:sz w:val="18"/>
          <w:szCs w:val="18"/>
        </w:rPr>
        <w:t>d</w:t>
      </w:r>
      <w:r w:rsidR="00EE0AD5" w:rsidRPr="00F05E11">
        <w:rPr>
          <w:rFonts w:ascii="Calibri" w:hAnsi="Calibri" w:cs="Calibri"/>
          <w:sz w:val="18"/>
          <w:szCs w:val="18"/>
        </w:rPr>
        <w:t xml:space="preserve">escribe </w:t>
      </w:r>
      <w:r w:rsidR="005C3C21" w:rsidRPr="00F05E11">
        <w:rPr>
          <w:rFonts w:ascii="Calibri" w:hAnsi="Calibri" w:cs="Calibri"/>
          <w:sz w:val="18"/>
          <w:szCs w:val="18"/>
        </w:rPr>
        <w:t xml:space="preserve">the </w:t>
      </w:r>
      <w:r w:rsidR="00EE0AD5" w:rsidRPr="00F05E11">
        <w:rPr>
          <w:rFonts w:ascii="Calibri" w:hAnsi="Calibri" w:cs="Calibri"/>
          <w:sz w:val="18"/>
          <w:szCs w:val="18"/>
        </w:rPr>
        <w:t xml:space="preserve">proponent’s capacity to assess and manage risks. </w:t>
      </w:r>
    </w:p>
    <w:p w14:paraId="1A86F3E5" w14:textId="77777777" w:rsidR="008155AE" w:rsidRPr="00F05E11" w:rsidRDefault="008155AE" w:rsidP="0038204D">
      <w:pPr>
        <w:pStyle w:val="ListParagraph"/>
        <w:spacing w:after="0" w:line="240" w:lineRule="auto"/>
        <w:jc w:val="both"/>
        <w:rPr>
          <w:rFonts w:ascii="Calibri" w:hAnsi="Calibri" w:cs="Calibri"/>
          <w:sz w:val="18"/>
          <w:szCs w:val="18"/>
        </w:rPr>
      </w:pPr>
    </w:p>
    <w:tbl>
      <w:tblPr>
        <w:tblStyle w:val="TableGrid4"/>
        <w:tblW w:w="0" w:type="auto"/>
        <w:tblLook w:val="04A0" w:firstRow="1" w:lastRow="0" w:firstColumn="1" w:lastColumn="0" w:noHBand="0" w:noVBand="1"/>
      </w:tblPr>
      <w:tblGrid>
        <w:gridCol w:w="9017"/>
      </w:tblGrid>
      <w:tr w:rsidR="00C22EF1" w:rsidRPr="00F05E11" w14:paraId="61DB9C8F" w14:textId="77777777" w:rsidTr="00226151">
        <w:tc>
          <w:tcPr>
            <w:tcW w:w="9017" w:type="dxa"/>
          </w:tcPr>
          <w:p w14:paraId="616D0EDA" w14:textId="77777777" w:rsidR="00C40E02" w:rsidRPr="00F05E11"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322E6437"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b/>
                <w:bCs/>
                <w:color w:val="000000"/>
                <w:sz w:val="18"/>
                <w:szCs w:val="18"/>
              </w:rPr>
              <w:t xml:space="preserve">Component 2: Expected Results and Indicators </w:t>
            </w:r>
            <w:r w:rsidRPr="00F05E11">
              <w:rPr>
                <w:rFonts w:asciiTheme="minorHAnsi" w:hAnsiTheme="minorHAnsi" w:cstheme="minorHAnsi"/>
                <w:color w:val="000000"/>
                <w:sz w:val="18"/>
                <w:szCs w:val="18"/>
              </w:rPr>
              <w:t xml:space="preserve">(max 1.5 pages) </w:t>
            </w:r>
          </w:p>
          <w:p w14:paraId="65BB69ED" w14:textId="2FDFA7A0" w:rsidR="00C40E02" w:rsidRPr="00F05E11"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342D21" w14:textId="77777777" w:rsidR="00226151" w:rsidRPr="00F05E11" w:rsidRDefault="0022615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11216A1" w14:textId="7EF7BA31" w:rsidR="00C22EF1" w:rsidRPr="00F05E1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w:t>
      </w:r>
      <w:r w:rsidR="006A7F2B" w:rsidRPr="00F05E11">
        <w:rPr>
          <w:rFonts w:eastAsia="Calibri" w:cstheme="minorHAnsi"/>
          <w:color w:val="000000"/>
          <w:sz w:val="18"/>
          <w:szCs w:val="18"/>
          <w:lang w:val="en-CA"/>
        </w:rPr>
        <w:t>Terms of Reference</w:t>
      </w:r>
      <w:r w:rsidRPr="00F05E11">
        <w:rPr>
          <w:rFonts w:eastAsia="Calibri" w:cstheme="minorHAnsi"/>
          <w:color w:val="000000"/>
          <w:sz w:val="18"/>
          <w:szCs w:val="18"/>
          <w:lang w:val="en-CA"/>
        </w:rPr>
        <w:t xml:space="preserve">. This should include: </w:t>
      </w:r>
    </w:p>
    <w:p w14:paraId="6DFB01EA" w14:textId="53E39B0F" w:rsidR="00C22EF1" w:rsidRPr="00F05E11"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F05E11">
        <w:rPr>
          <w:rFonts w:eastAsia="Calibri" w:cstheme="minorHAnsi"/>
          <w:color w:val="000000"/>
          <w:sz w:val="18"/>
          <w:szCs w:val="18"/>
          <w:lang w:val="en-CA"/>
        </w:rPr>
        <w:t xml:space="preserve">The </w:t>
      </w:r>
      <w:r w:rsidRPr="00F05E11">
        <w:rPr>
          <w:rFonts w:eastAsia="Calibri" w:cstheme="minorHAnsi"/>
          <w:b/>
          <w:bCs/>
          <w:color w:val="000000"/>
          <w:sz w:val="18"/>
          <w:szCs w:val="18"/>
          <w:lang w:val="en-CA"/>
        </w:rPr>
        <w:t xml:space="preserve">problem statement </w:t>
      </w:r>
      <w:r w:rsidRPr="00F05E11">
        <w:rPr>
          <w:rFonts w:eastAsia="Calibri" w:cstheme="minorHAnsi"/>
          <w:color w:val="000000"/>
          <w:sz w:val="18"/>
          <w:szCs w:val="18"/>
          <w:lang w:val="en-CA"/>
        </w:rPr>
        <w:t xml:space="preserve">or challenges to be addressed given the context described in the </w:t>
      </w:r>
      <w:r w:rsidR="006A7F2B" w:rsidRPr="00F05E11">
        <w:rPr>
          <w:rFonts w:eastAsia="Calibri" w:cstheme="minorHAnsi"/>
          <w:color w:val="000000"/>
          <w:sz w:val="18"/>
          <w:szCs w:val="18"/>
          <w:lang w:val="en-CA"/>
        </w:rPr>
        <w:t>UN Women Terms of Reference</w:t>
      </w:r>
      <w:r w:rsidRPr="00F05E11">
        <w:rPr>
          <w:rFonts w:eastAsia="Calibri" w:cstheme="minorHAnsi"/>
          <w:color w:val="000000"/>
          <w:sz w:val="18"/>
          <w:szCs w:val="18"/>
          <w:lang w:val="en-CA"/>
        </w:rPr>
        <w:t>.</w:t>
      </w:r>
    </w:p>
    <w:p w14:paraId="51856FA2" w14:textId="01577B7F" w:rsidR="00C22EF1" w:rsidRPr="00F05E11"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F05E11">
        <w:rPr>
          <w:rFonts w:eastAsia="Calibri" w:cstheme="minorHAnsi"/>
          <w:color w:val="000000"/>
          <w:sz w:val="18"/>
          <w:szCs w:val="18"/>
          <w:lang w:val="en-CA"/>
        </w:rPr>
        <w:t xml:space="preserve">The specific </w:t>
      </w:r>
      <w:r w:rsidRPr="00F05E11">
        <w:rPr>
          <w:rFonts w:eastAsia="Calibri" w:cstheme="minorHAnsi"/>
          <w:b/>
          <w:bCs/>
          <w:color w:val="000000"/>
          <w:sz w:val="18"/>
          <w:szCs w:val="18"/>
          <w:lang w:val="en-CA"/>
        </w:rPr>
        <w:t xml:space="preserve">results </w:t>
      </w:r>
      <w:r w:rsidRPr="00F05E11">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refined, and will form an important part of the agreement between the </w:t>
      </w:r>
      <w:r w:rsidR="0028541D" w:rsidRPr="00F05E11">
        <w:rPr>
          <w:rFonts w:eastAsia="Calibri" w:cstheme="minorHAnsi"/>
          <w:color w:val="000000"/>
          <w:sz w:val="18"/>
          <w:szCs w:val="18"/>
          <w:lang w:val="en-CA"/>
        </w:rPr>
        <w:t>proponent</w:t>
      </w:r>
      <w:r w:rsidRPr="00F05E11">
        <w:rPr>
          <w:rFonts w:eastAsia="Calibri" w:cstheme="minorHAnsi"/>
          <w:color w:val="000000"/>
          <w:sz w:val="18"/>
          <w:szCs w:val="18"/>
          <w:lang w:val="en-CA"/>
        </w:rPr>
        <w:t xml:space="preserve"> and </w:t>
      </w:r>
      <w:r w:rsidR="0026403E" w:rsidRPr="00F05E11">
        <w:rPr>
          <w:rFonts w:eastAsia="Calibri" w:cstheme="minorHAnsi"/>
          <w:color w:val="000000"/>
          <w:sz w:val="18"/>
          <w:szCs w:val="18"/>
          <w:lang w:val="en-CA"/>
        </w:rPr>
        <w:t>UN Women</w:t>
      </w:r>
      <w:r w:rsidRPr="00F05E11">
        <w:rPr>
          <w:rFonts w:eastAsia="Calibri" w:cstheme="minorHAnsi"/>
          <w:color w:val="000000"/>
          <w:sz w:val="18"/>
          <w:szCs w:val="18"/>
          <w:lang w:val="en-CA"/>
        </w:rPr>
        <w:t xml:space="preserve">. </w:t>
      </w:r>
    </w:p>
    <w:p w14:paraId="3DD0FCBC" w14:textId="77777777" w:rsidR="00226151" w:rsidRPr="00F05E11" w:rsidRDefault="00226151" w:rsidP="00226151">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F05E11" w14:paraId="517F8EEF" w14:textId="77777777" w:rsidTr="004618C5">
        <w:tc>
          <w:tcPr>
            <w:tcW w:w="9350" w:type="dxa"/>
          </w:tcPr>
          <w:p w14:paraId="1173009F" w14:textId="77777777" w:rsidR="00C40E02" w:rsidRPr="00F05E11"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529ECD7" w14:textId="446FD609"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b/>
                <w:bCs/>
                <w:color w:val="000000"/>
                <w:sz w:val="18"/>
                <w:szCs w:val="18"/>
              </w:rPr>
              <w:t xml:space="preserve">Component 3: Description of the Technical Approach and Activities </w:t>
            </w:r>
            <w:r w:rsidRPr="00F05E11">
              <w:rPr>
                <w:rFonts w:asciiTheme="minorHAnsi" w:hAnsiTheme="minorHAnsi" w:cstheme="minorHAnsi"/>
                <w:color w:val="000000"/>
                <w:sz w:val="18"/>
                <w:szCs w:val="18"/>
              </w:rPr>
              <w:t xml:space="preserve">(max 2.5 pages) </w:t>
            </w:r>
          </w:p>
          <w:p w14:paraId="07187CFC" w14:textId="38C76993" w:rsidR="00C40E02" w:rsidRPr="00F05E11"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2B61A0" w14:textId="77777777" w:rsidR="00AC4246" w:rsidRPr="00F05E11"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9B5A4A" w14:textId="674D1575" w:rsidR="00C22EF1" w:rsidRPr="00F05E1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lastRenderedPageBreak/>
        <w:t xml:space="preserve">This section should describe the technical approach and should be able to show the soundness and adequacy of the proposed approach, what will actually be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133D1DA5" w14:textId="77777777" w:rsidR="00AC4246" w:rsidRPr="00F05E11"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3E39F33" w14:textId="2AA70B40" w:rsidR="00C22EF1" w:rsidRPr="00F05E1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 xml:space="preserve">Activity descriptions should be as specific as necessary, identifying </w:t>
      </w:r>
      <w:r w:rsidRPr="00F05E11">
        <w:rPr>
          <w:rFonts w:eastAsia="Calibri" w:cstheme="minorHAnsi"/>
          <w:b/>
          <w:bCs/>
          <w:color w:val="000000"/>
          <w:sz w:val="18"/>
          <w:szCs w:val="18"/>
          <w:lang w:val="en-CA"/>
        </w:rPr>
        <w:t xml:space="preserve">what </w:t>
      </w:r>
      <w:r w:rsidRPr="00F05E11">
        <w:rPr>
          <w:rFonts w:eastAsia="Calibri" w:cstheme="minorHAnsi"/>
          <w:color w:val="000000"/>
          <w:sz w:val="18"/>
          <w:szCs w:val="18"/>
          <w:lang w:val="en-CA"/>
        </w:rPr>
        <w:t xml:space="preserve">will be done, </w:t>
      </w:r>
      <w:r w:rsidRPr="00F05E11">
        <w:rPr>
          <w:rFonts w:eastAsia="Calibri" w:cstheme="minorHAnsi"/>
          <w:b/>
          <w:bCs/>
          <w:color w:val="000000"/>
          <w:sz w:val="18"/>
          <w:szCs w:val="18"/>
          <w:lang w:val="en-CA"/>
        </w:rPr>
        <w:t xml:space="preserve">who </w:t>
      </w:r>
      <w:r w:rsidRPr="00F05E11">
        <w:rPr>
          <w:rFonts w:eastAsia="Calibri" w:cstheme="minorHAnsi"/>
          <w:color w:val="000000"/>
          <w:sz w:val="18"/>
          <w:szCs w:val="18"/>
          <w:lang w:val="en-CA"/>
        </w:rPr>
        <w:t xml:space="preserve">will do it, </w:t>
      </w:r>
      <w:r w:rsidRPr="00F05E11">
        <w:rPr>
          <w:rFonts w:eastAsia="Calibri" w:cstheme="minorHAnsi"/>
          <w:b/>
          <w:bCs/>
          <w:color w:val="000000"/>
          <w:sz w:val="18"/>
          <w:szCs w:val="18"/>
          <w:lang w:val="en-CA"/>
        </w:rPr>
        <w:t xml:space="preserve">when </w:t>
      </w:r>
      <w:r w:rsidRPr="00F05E11">
        <w:rPr>
          <w:rFonts w:eastAsia="Calibri" w:cstheme="minorHAnsi"/>
          <w:color w:val="000000"/>
          <w:sz w:val="18"/>
          <w:szCs w:val="18"/>
          <w:lang w:val="en-CA"/>
        </w:rPr>
        <w:t xml:space="preserve">it will be done (beginning, duration, completion), and </w:t>
      </w:r>
      <w:r w:rsidRPr="00F05E11">
        <w:rPr>
          <w:rFonts w:eastAsia="Calibri" w:cstheme="minorHAnsi"/>
          <w:b/>
          <w:bCs/>
          <w:color w:val="000000"/>
          <w:sz w:val="18"/>
          <w:szCs w:val="18"/>
          <w:lang w:val="en-CA"/>
        </w:rPr>
        <w:t xml:space="preserve">where </w:t>
      </w:r>
      <w:r w:rsidRPr="00F05E11">
        <w:rPr>
          <w:rFonts w:eastAsia="Calibri" w:cstheme="minorHAnsi"/>
          <w:color w:val="000000"/>
          <w:sz w:val="18"/>
          <w:szCs w:val="18"/>
          <w:lang w:val="en-CA"/>
        </w:rPr>
        <w:t xml:space="preserve">it will be done. In describing the activities, an indication should be made regarding the organizations and individuals involved in or benefiting from the activity. </w:t>
      </w:r>
    </w:p>
    <w:p w14:paraId="65675497" w14:textId="77777777" w:rsidR="00AC4246" w:rsidRPr="00F05E11"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3934690" w14:textId="3AC00323" w:rsidR="00C31928" w:rsidRPr="00F05E1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 xml:space="preserve">This narrative is to be complemented by a tabular presentation that will serve as Implementation Plan, as described in Component </w:t>
      </w:r>
      <w:r w:rsidR="00B910FE" w:rsidRPr="00F05E11">
        <w:rPr>
          <w:rFonts w:eastAsia="Calibri" w:cstheme="minorHAnsi"/>
          <w:color w:val="000000"/>
          <w:sz w:val="18"/>
          <w:szCs w:val="18"/>
          <w:lang w:val="en-CA"/>
        </w:rPr>
        <w:t>4</w:t>
      </w:r>
      <w:r w:rsidR="00FA0C0F" w:rsidRPr="00F05E11">
        <w:rPr>
          <w:rFonts w:eastAsia="Calibri" w:cstheme="minorHAnsi"/>
          <w:color w:val="000000"/>
          <w:sz w:val="18"/>
          <w:szCs w:val="18"/>
          <w:lang w:val="en-CA"/>
        </w:rPr>
        <w:t>.</w:t>
      </w:r>
    </w:p>
    <w:p w14:paraId="4F03BC0F" w14:textId="77777777" w:rsidR="00AC4246" w:rsidRPr="00F05E11"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F300251" w14:textId="3E7EDC90" w:rsidR="00D70478" w:rsidRPr="00F05E11" w:rsidRDefault="00C31928"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 xml:space="preserve">This section should also include the details of all proposed sub-contracting and sub-partnering. </w:t>
      </w:r>
    </w:p>
    <w:p w14:paraId="25F4E490" w14:textId="77777777" w:rsidR="00D70478" w:rsidRPr="00F05E11"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2043C3" w14:paraId="003837B0" w14:textId="77777777" w:rsidTr="004618C5">
        <w:tc>
          <w:tcPr>
            <w:tcW w:w="9350" w:type="dxa"/>
          </w:tcPr>
          <w:p w14:paraId="4BBB9004" w14:textId="77777777" w:rsidR="00C40E02" w:rsidRPr="00F05E11"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7FE92739" w14:textId="2E92AB1F"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lang w:val="fr-FR"/>
              </w:rPr>
            </w:pPr>
            <w:r w:rsidRPr="00F05E11">
              <w:rPr>
                <w:rFonts w:cstheme="minorHAnsi"/>
                <w:b/>
                <w:color w:val="000000"/>
                <w:sz w:val="18"/>
                <w:szCs w:val="18"/>
                <w:lang w:val="fr-FR"/>
              </w:rPr>
              <w:t xml:space="preserve">Component 4: Implementation Plan </w:t>
            </w:r>
            <w:r w:rsidRPr="00F05E11">
              <w:rPr>
                <w:rFonts w:cstheme="minorHAnsi"/>
                <w:color w:val="000000"/>
                <w:sz w:val="18"/>
                <w:szCs w:val="18"/>
                <w:lang w:val="fr-FR"/>
              </w:rPr>
              <w:t xml:space="preserve">(max 1.5 pages) </w:t>
            </w:r>
          </w:p>
          <w:p w14:paraId="08CB7445" w14:textId="03EB9614" w:rsidR="00C40E02" w:rsidRPr="00F05E11" w:rsidRDefault="00C40E02" w:rsidP="0038204D">
            <w:pPr>
              <w:widowControl w:val="0"/>
              <w:autoSpaceDE w:val="0"/>
              <w:autoSpaceDN w:val="0"/>
              <w:adjustRightInd w:val="0"/>
              <w:jc w:val="both"/>
              <w:rPr>
                <w:rFonts w:asciiTheme="minorHAnsi" w:hAnsiTheme="minorHAnsi" w:cstheme="minorHAnsi"/>
                <w:color w:val="000000"/>
                <w:sz w:val="18"/>
                <w:szCs w:val="18"/>
                <w:lang w:val="fr-FR"/>
              </w:rPr>
            </w:pPr>
          </w:p>
        </w:tc>
      </w:tr>
    </w:tbl>
    <w:p w14:paraId="3DAB520E" w14:textId="77777777" w:rsidR="00AC4246" w:rsidRPr="00F05E11" w:rsidRDefault="00AC4246" w:rsidP="0038204D">
      <w:pPr>
        <w:widowControl w:val="0"/>
        <w:autoSpaceDE w:val="0"/>
        <w:autoSpaceDN w:val="0"/>
        <w:adjustRightInd w:val="0"/>
        <w:spacing w:after="0" w:line="240" w:lineRule="auto"/>
        <w:jc w:val="both"/>
        <w:rPr>
          <w:rFonts w:eastAsia="Calibri" w:cstheme="minorHAnsi"/>
          <w:color w:val="000000"/>
          <w:sz w:val="18"/>
          <w:szCs w:val="18"/>
          <w:lang w:val="fr-FR"/>
        </w:rPr>
      </w:pPr>
    </w:p>
    <w:p w14:paraId="07BD0C65" w14:textId="01FF5DF9" w:rsidR="00C22EF1" w:rsidRPr="00F05E1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 xml:space="preserve">This section is presented in tabular form and can be attached as an </w:t>
      </w:r>
      <w:r w:rsidR="001106D9" w:rsidRPr="00F05E11">
        <w:rPr>
          <w:rFonts w:eastAsia="Calibri" w:cstheme="minorHAnsi"/>
          <w:color w:val="000000"/>
          <w:sz w:val="18"/>
          <w:szCs w:val="18"/>
          <w:lang w:val="en-CA"/>
        </w:rPr>
        <w:t>a</w:t>
      </w:r>
      <w:r w:rsidRPr="00F05E11">
        <w:rPr>
          <w:rFonts w:eastAsia="Calibri" w:cstheme="minorHAnsi"/>
          <w:color w:val="000000"/>
          <w:sz w:val="18"/>
          <w:szCs w:val="18"/>
          <w:lang w:val="en-CA"/>
        </w:rPr>
        <w:t xml:space="preserve">nnex. It should indicate the </w:t>
      </w:r>
      <w:r w:rsidRPr="00F05E11">
        <w:rPr>
          <w:rFonts w:eastAsia="Calibri" w:cstheme="minorHAnsi"/>
          <w:b/>
          <w:bCs/>
          <w:color w:val="000000"/>
          <w:sz w:val="18"/>
          <w:szCs w:val="18"/>
          <w:lang w:val="en-CA"/>
        </w:rPr>
        <w:t xml:space="preserve">sequence of all major activities and timeframe (duration). </w:t>
      </w:r>
      <w:r w:rsidRPr="00F05E11">
        <w:rPr>
          <w:rFonts w:eastAsia="Calibri" w:cstheme="minorHAnsi"/>
          <w:color w:val="000000"/>
          <w:sz w:val="18"/>
          <w:szCs w:val="18"/>
          <w:lang w:val="en-CA"/>
        </w:rPr>
        <w:t>Provide as much detail as necessary. The Implementation Plan should show a logical flow of activities. Please include all required milestone reports and monitoring reviews</w:t>
      </w:r>
      <w:r w:rsidR="00696578" w:rsidRPr="00F05E11">
        <w:t xml:space="preserve"> </w:t>
      </w:r>
      <w:r w:rsidR="00696578" w:rsidRPr="00F05E11">
        <w:rPr>
          <w:rFonts w:eastAsia="Calibri" w:cstheme="minorHAnsi"/>
          <w:color w:val="000000"/>
          <w:sz w:val="18"/>
          <w:szCs w:val="18"/>
          <w:lang w:val="en-CA"/>
        </w:rPr>
        <w:t>in the Implementation Plan</w:t>
      </w:r>
      <w:r w:rsidRPr="00F05E11">
        <w:rPr>
          <w:rFonts w:eastAsia="Calibri" w:cstheme="minorHAnsi"/>
          <w:color w:val="000000"/>
          <w:sz w:val="18"/>
          <w:szCs w:val="18"/>
          <w:lang w:val="en-CA"/>
        </w:rPr>
        <w:t xml:space="preserve">. </w:t>
      </w:r>
    </w:p>
    <w:p w14:paraId="3B3331CE" w14:textId="77777777" w:rsidR="00AC4246" w:rsidRPr="00F05E11" w:rsidRDefault="00AC4246" w:rsidP="0038204D">
      <w:pPr>
        <w:widowControl w:val="0"/>
        <w:autoSpaceDE w:val="0"/>
        <w:autoSpaceDN w:val="0"/>
        <w:adjustRightInd w:val="0"/>
        <w:spacing w:after="0" w:line="240" w:lineRule="auto"/>
        <w:jc w:val="both"/>
        <w:rPr>
          <w:rFonts w:eastAsia="Calibri" w:cstheme="minorHAnsi"/>
          <w:b/>
          <w:bCs/>
          <w:color w:val="000000"/>
          <w:sz w:val="18"/>
          <w:szCs w:val="18"/>
          <w:lang w:val="en-CA"/>
        </w:rPr>
      </w:pPr>
    </w:p>
    <w:p w14:paraId="7A912DAB" w14:textId="61F46764" w:rsidR="00C22EF1" w:rsidRPr="00F05E11" w:rsidRDefault="00C22EF1"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F05E11">
        <w:rPr>
          <w:rFonts w:eastAsia="Calibri" w:cstheme="minorHAnsi"/>
          <w:b/>
          <w:bCs/>
          <w:color w:val="000000"/>
          <w:sz w:val="18"/>
          <w:szCs w:val="18"/>
          <w:lang w:val="en-CA"/>
        </w:rPr>
        <w:t xml:space="preserve">Implementation Plan </w:t>
      </w:r>
    </w:p>
    <w:p w14:paraId="782F4FC6" w14:textId="77777777" w:rsidR="00637675" w:rsidRPr="00F05E11" w:rsidRDefault="00637675"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C22EF1" w:rsidRPr="00F05E11" w14:paraId="68CE4BD5" w14:textId="77777777" w:rsidTr="00637675">
        <w:tc>
          <w:tcPr>
            <w:tcW w:w="3776" w:type="dxa"/>
            <w:gridSpan w:val="2"/>
          </w:tcPr>
          <w:p w14:paraId="2E92036E"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Project No:</w:t>
            </w:r>
          </w:p>
        </w:tc>
        <w:tc>
          <w:tcPr>
            <w:tcW w:w="5259" w:type="dxa"/>
            <w:gridSpan w:val="13"/>
          </w:tcPr>
          <w:p w14:paraId="329A6981"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Project Name:</w:t>
            </w:r>
          </w:p>
        </w:tc>
      </w:tr>
      <w:tr w:rsidR="00C22EF1" w:rsidRPr="00F05E11" w14:paraId="26A898D4" w14:textId="77777777" w:rsidTr="00637675">
        <w:tc>
          <w:tcPr>
            <w:tcW w:w="3776" w:type="dxa"/>
            <w:gridSpan w:val="2"/>
          </w:tcPr>
          <w:p w14:paraId="4D401FA4" w14:textId="3B2BF48F" w:rsidR="00C22EF1" w:rsidRPr="00F05E11" w:rsidRDefault="00E361A2"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 xml:space="preserve">Name of </w:t>
            </w:r>
            <w:r w:rsidR="00B31615" w:rsidRPr="00F05E11">
              <w:rPr>
                <w:rFonts w:asciiTheme="minorHAnsi" w:hAnsiTheme="minorHAnsi" w:cstheme="minorHAnsi"/>
                <w:color w:val="000000"/>
                <w:sz w:val="18"/>
                <w:szCs w:val="18"/>
              </w:rPr>
              <w:t>p</w:t>
            </w:r>
            <w:r w:rsidRPr="00F05E11">
              <w:rPr>
                <w:rFonts w:asciiTheme="minorHAnsi" w:hAnsiTheme="minorHAnsi" w:cstheme="minorHAnsi"/>
                <w:color w:val="000000"/>
                <w:sz w:val="18"/>
                <w:szCs w:val="18"/>
              </w:rPr>
              <w:t xml:space="preserve">roponent </w:t>
            </w:r>
            <w:r w:rsidR="00B31615" w:rsidRPr="00F05E11">
              <w:rPr>
                <w:rFonts w:asciiTheme="minorHAnsi" w:hAnsiTheme="minorHAnsi" w:cstheme="minorHAnsi"/>
                <w:color w:val="000000"/>
                <w:sz w:val="18"/>
                <w:szCs w:val="18"/>
              </w:rPr>
              <w:t>o</w:t>
            </w:r>
            <w:r w:rsidRPr="00F05E11">
              <w:rPr>
                <w:rFonts w:asciiTheme="minorHAnsi" w:hAnsiTheme="minorHAnsi" w:cstheme="minorHAnsi"/>
                <w:color w:val="000000"/>
                <w:sz w:val="18"/>
                <w:szCs w:val="18"/>
              </w:rPr>
              <w:t>rganization:</w:t>
            </w:r>
          </w:p>
        </w:tc>
        <w:tc>
          <w:tcPr>
            <w:tcW w:w="5259" w:type="dxa"/>
            <w:gridSpan w:val="13"/>
          </w:tcPr>
          <w:p w14:paraId="300ABAAF" w14:textId="72A6D089"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F05E11" w14:paraId="7CFCA49A" w14:textId="77777777" w:rsidTr="00637675">
        <w:tc>
          <w:tcPr>
            <w:tcW w:w="3776" w:type="dxa"/>
            <w:gridSpan w:val="2"/>
          </w:tcPr>
          <w:p w14:paraId="2CFBBAE8" w14:textId="0B5AF7EC" w:rsidR="00C22EF1" w:rsidRPr="00F05E11" w:rsidRDefault="00E361A2"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 xml:space="preserve">Brief description of </w:t>
            </w:r>
            <w:r w:rsidR="00B31615" w:rsidRPr="00F05E11">
              <w:rPr>
                <w:rFonts w:asciiTheme="minorHAnsi" w:hAnsiTheme="minorHAnsi" w:cstheme="minorHAnsi"/>
                <w:color w:val="000000"/>
                <w:sz w:val="18"/>
                <w:szCs w:val="18"/>
              </w:rPr>
              <w:t>p</w:t>
            </w:r>
            <w:r w:rsidRPr="00F05E11">
              <w:rPr>
                <w:rFonts w:asciiTheme="minorHAnsi" w:hAnsiTheme="minorHAnsi" w:cstheme="minorHAnsi"/>
                <w:color w:val="000000"/>
                <w:sz w:val="18"/>
                <w:szCs w:val="18"/>
              </w:rPr>
              <w:t>roject</w:t>
            </w:r>
          </w:p>
        </w:tc>
        <w:tc>
          <w:tcPr>
            <w:tcW w:w="5259" w:type="dxa"/>
            <w:gridSpan w:val="13"/>
          </w:tcPr>
          <w:p w14:paraId="503E3178" w14:textId="66B68C5F"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F05E11" w14:paraId="1B281586" w14:textId="77777777" w:rsidTr="00637675">
        <w:tc>
          <w:tcPr>
            <w:tcW w:w="3776" w:type="dxa"/>
            <w:gridSpan w:val="2"/>
          </w:tcPr>
          <w:p w14:paraId="0343AA40" w14:textId="78F70905" w:rsidR="00C22EF1" w:rsidRPr="00F05E11" w:rsidRDefault="00E361A2"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 xml:space="preserve">Project </w:t>
            </w:r>
            <w:r w:rsidR="00B31615" w:rsidRPr="00F05E11">
              <w:rPr>
                <w:rFonts w:asciiTheme="minorHAnsi" w:hAnsiTheme="minorHAnsi" w:cstheme="minorHAnsi"/>
                <w:color w:val="000000"/>
                <w:sz w:val="18"/>
                <w:szCs w:val="18"/>
              </w:rPr>
              <w:t>s</w:t>
            </w:r>
            <w:r w:rsidRPr="00F05E11">
              <w:rPr>
                <w:rFonts w:asciiTheme="minorHAnsi" w:hAnsiTheme="minorHAnsi" w:cstheme="minorHAnsi"/>
                <w:color w:val="000000"/>
                <w:sz w:val="18"/>
                <w:szCs w:val="18"/>
              </w:rPr>
              <w:t xml:space="preserve">tart and </w:t>
            </w:r>
            <w:r w:rsidR="00B31615" w:rsidRPr="00F05E11">
              <w:rPr>
                <w:rFonts w:asciiTheme="minorHAnsi" w:hAnsiTheme="minorHAnsi" w:cstheme="minorHAnsi"/>
                <w:color w:val="000000"/>
                <w:sz w:val="18"/>
                <w:szCs w:val="18"/>
              </w:rPr>
              <w:t>e</w:t>
            </w:r>
            <w:r w:rsidRPr="00F05E11">
              <w:rPr>
                <w:rFonts w:asciiTheme="minorHAnsi" w:hAnsiTheme="minorHAnsi" w:cstheme="minorHAnsi"/>
                <w:color w:val="000000"/>
                <w:sz w:val="18"/>
                <w:szCs w:val="18"/>
              </w:rPr>
              <w:t xml:space="preserve">nd </w:t>
            </w:r>
            <w:r w:rsidR="00B31615" w:rsidRPr="00F05E11">
              <w:rPr>
                <w:rFonts w:asciiTheme="minorHAnsi" w:hAnsiTheme="minorHAnsi" w:cstheme="minorHAnsi"/>
                <w:color w:val="000000"/>
                <w:sz w:val="18"/>
                <w:szCs w:val="18"/>
              </w:rPr>
              <w:t>d</w:t>
            </w:r>
            <w:r w:rsidRPr="00F05E11">
              <w:rPr>
                <w:rFonts w:asciiTheme="minorHAnsi" w:hAnsiTheme="minorHAnsi" w:cstheme="minorHAnsi"/>
                <w:color w:val="000000"/>
                <w:sz w:val="18"/>
                <w:szCs w:val="18"/>
              </w:rPr>
              <w:t>ates:</w:t>
            </w:r>
          </w:p>
        </w:tc>
        <w:tc>
          <w:tcPr>
            <w:tcW w:w="5259" w:type="dxa"/>
            <w:gridSpan w:val="13"/>
          </w:tcPr>
          <w:p w14:paraId="55E707EE" w14:textId="3B208AA9"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F05E11" w14:paraId="328FAD71" w14:textId="77777777" w:rsidTr="00637675">
        <w:tc>
          <w:tcPr>
            <w:tcW w:w="3776" w:type="dxa"/>
            <w:gridSpan w:val="2"/>
          </w:tcPr>
          <w:p w14:paraId="6BCE7AE9" w14:textId="381E387C" w:rsidR="00C22EF1" w:rsidRPr="00F05E11" w:rsidRDefault="00E361A2"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 xml:space="preserve">Brief </w:t>
            </w:r>
            <w:r w:rsidR="00B31615" w:rsidRPr="00F05E11">
              <w:rPr>
                <w:rFonts w:asciiTheme="minorHAnsi" w:hAnsiTheme="minorHAnsi" w:cstheme="minorHAnsi"/>
                <w:color w:val="000000"/>
                <w:sz w:val="18"/>
                <w:szCs w:val="18"/>
              </w:rPr>
              <w:t>d</w:t>
            </w:r>
            <w:r w:rsidRPr="00F05E11">
              <w:rPr>
                <w:rFonts w:asciiTheme="minorHAnsi" w:hAnsiTheme="minorHAnsi" w:cstheme="minorHAnsi"/>
                <w:color w:val="000000"/>
                <w:sz w:val="18"/>
                <w:szCs w:val="18"/>
              </w:rPr>
              <w:t xml:space="preserve">escription of </w:t>
            </w:r>
            <w:r w:rsidR="00B31615" w:rsidRPr="00F05E11">
              <w:rPr>
                <w:rFonts w:asciiTheme="minorHAnsi" w:hAnsiTheme="minorHAnsi" w:cstheme="minorHAnsi"/>
                <w:color w:val="000000"/>
                <w:sz w:val="18"/>
                <w:szCs w:val="18"/>
              </w:rPr>
              <w:t>s</w:t>
            </w:r>
            <w:r w:rsidRPr="00F05E11">
              <w:rPr>
                <w:rFonts w:asciiTheme="minorHAnsi" w:hAnsiTheme="minorHAnsi" w:cstheme="minorHAnsi"/>
                <w:color w:val="000000"/>
                <w:sz w:val="18"/>
                <w:szCs w:val="18"/>
              </w:rPr>
              <w:t xml:space="preserve">pecific </w:t>
            </w:r>
            <w:r w:rsidR="00B31615" w:rsidRPr="00F05E11">
              <w:rPr>
                <w:rFonts w:asciiTheme="minorHAnsi" w:hAnsiTheme="minorHAnsi" w:cstheme="minorHAnsi"/>
                <w:color w:val="000000"/>
                <w:sz w:val="18"/>
                <w:szCs w:val="18"/>
              </w:rPr>
              <w:t>r</w:t>
            </w:r>
            <w:r w:rsidRPr="00F05E11">
              <w:rPr>
                <w:rFonts w:asciiTheme="minorHAnsi" w:hAnsiTheme="minorHAnsi" w:cstheme="minorHAnsi"/>
                <w:color w:val="000000"/>
                <w:sz w:val="18"/>
                <w:szCs w:val="18"/>
              </w:rPr>
              <w:t xml:space="preserve">esults (e.g., </w:t>
            </w:r>
            <w:r w:rsidR="00B31615" w:rsidRPr="00F05E11">
              <w:rPr>
                <w:rFonts w:asciiTheme="minorHAnsi" w:hAnsiTheme="minorHAnsi" w:cstheme="minorHAnsi"/>
                <w:color w:val="000000"/>
                <w:sz w:val="18"/>
                <w:szCs w:val="18"/>
              </w:rPr>
              <w:t>o</w:t>
            </w:r>
            <w:r w:rsidRPr="00F05E11">
              <w:rPr>
                <w:rFonts w:asciiTheme="minorHAnsi" w:hAnsiTheme="minorHAnsi" w:cstheme="minorHAnsi"/>
                <w:color w:val="000000"/>
                <w:sz w:val="18"/>
                <w:szCs w:val="18"/>
              </w:rPr>
              <w:t>utputs) with corresponding indicators, baselines and targets. Repeat for each result</w:t>
            </w:r>
            <w:r w:rsidR="00794DF7" w:rsidRPr="00F05E11">
              <w:rPr>
                <w:rFonts w:asciiTheme="minorHAnsi" w:hAnsiTheme="minorHAnsi" w:cstheme="minorHAnsi"/>
                <w:color w:val="000000"/>
                <w:sz w:val="18"/>
                <w:szCs w:val="18"/>
              </w:rPr>
              <w:t>.</w:t>
            </w:r>
          </w:p>
        </w:tc>
        <w:tc>
          <w:tcPr>
            <w:tcW w:w="5259" w:type="dxa"/>
            <w:gridSpan w:val="13"/>
          </w:tcPr>
          <w:p w14:paraId="6B4E368D" w14:textId="7F7ABA55"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F05E11" w14:paraId="5A1B59F4" w14:textId="77777777" w:rsidTr="001B62F2">
        <w:tc>
          <w:tcPr>
            <w:tcW w:w="4765" w:type="dxa"/>
            <w:gridSpan w:val="3"/>
          </w:tcPr>
          <w:p w14:paraId="4CFDA962" w14:textId="49E2E083"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List the activities necessary to produce the results</w:t>
            </w:r>
            <w:r w:rsidR="00794DF7" w:rsidRPr="00F05E11">
              <w:rPr>
                <w:rFonts w:asciiTheme="minorHAnsi" w:hAnsiTheme="minorHAnsi" w:cstheme="minorHAnsi"/>
                <w:color w:val="000000"/>
                <w:sz w:val="18"/>
                <w:szCs w:val="18"/>
              </w:rPr>
              <w:t xml:space="preserve"> and</w:t>
            </w:r>
            <w:r w:rsidRPr="00F05E11">
              <w:rPr>
                <w:rFonts w:asciiTheme="minorHAnsi" w:hAnsiTheme="minorHAnsi" w:cstheme="minorHAnsi"/>
                <w:color w:val="000000"/>
                <w:sz w:val="18"/>
                <w:szCs w:val="18"/>
              </w:rPr>
              <w:t xml:space="preserve"> </w:t>
            </w:r>
            <w:r w:rsidR="00794DF7" w:rsidRPr="00F05E11">
              <w:rPr>
                <w:rFonts w:asciiTheme="minorHAnsi" w:hAnsiTheme="minorHAnsi" w:cstheme="minorHAnsi"/>
                <w:color w:val="000000"/>
                <w:sz w:val="18"/>
                <w:szCs w:val="18"/>
              </w:rPr>
              <w:t>i</w:t>
            </w:r>
            <w:r w:rsidRPr="00F05E11">
              <w:rPr>
                <w:rFonts w:asciiTheme="minorHAnsi" w:hAnsiTheme="minorHAnsi" w:cstheme="minorHAnsi"/>
                <w:color w:val="000000"/>
                <w:sz w:val="18"/>
                <w:szCs w:val="18"/>
              </w:rPr>
              <w:t xml:space="preserve">ndicate who is responsible for each activity </w:t>
            </w:r>
          </w:p>
        </w:tc>
        <w:tc>
          <w:tcPr>
            <w:tcW w:w="4270" w:type="dxa"/>
            <w:gridSpan w:val="12"/>
          </w:tcPr>
          <w:p w14:paraId="3A57EC91"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 xml:space="preserve">Duration of Activity in Months (or Quarters) </w:t>
            </w:r>
          </w:p>
        </w:tc>
      </w:tr>
      <w:tr w:rsidR="00C22EF1" w:rsidRPr="00F05E11" w14:paraId="34CC9E51" w14:textId="77777777" w:rsidTr="00637675">
        <w:tc>
          <w:tcPr>
            <w:tcW w:w="2155" w:type="dxa"/>
          </w:tcPr>
          <w:p w14:paraId="6656D954" w14:textId="77777777" w:rsidR="00C22EF1" w:rsidRPr="00F05E11" w:rsidRDefault="00C22EF1" w:rsidP="00E361A2">
            <w:pPr>
              <w:widowControl w:val="0"/>
              <w:autoSpaceDE w:val="0"/>
              <w:autoSpaceDN w:val="0"/>
              <w:adjustRightInd w:val="0"/>
              <w:ind w:right="523"/>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Activity</w:t>
            </w:r>
          </w:p>
        </w:tc>
        <w:tc>
          <w:tcPr>
            <w:tcW w:w="2610" w:type="dxa"/>
            <w:gridSpan w:val="2"/>
          </w:tcPr>
          <w:p w14:paraId="2CDC56BD"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 xml:space="preserve">Responsible </w:t>
            </w:r>
          </w:p>
        </w:tc>
        <w:tc>
          <w:tcPr>
            <w:tcW w:w="327" w:type="dxa"/>
          </w:tcPr>
          <w:p w14:paraId="1BF867BB"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1</w:t>
            </w:r>
          </w:p>
        </w:tc>
        <w:tc>
          <w:tcPr>
            <w:tcW w:w="327" w:type="dxa"/>
          </w:tcPr>
          <w:p w14:paraId="23B026F5"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2</w:t>
            </w:r>
          </w:p>
        </w:tc>
        <w:tc>
          <w:tcPr>
            <w:tcW w:w="328" w:type="dxa"/>
          </w:tcPr>
          <w:p w14:paraId="37D35D6C"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3</w:t>
            </w:r>
          </w:p>
        </w:tc>
        <w:tc>
          <w:tcPr>
            <w:tcW w:w="328" w:type="dxa"/>
          </w:tcPr>
          <w:p w14:paraId="42B3B899"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4</w:t>
            </w:r>
          </w:p>
        </w:tc>
        <w:tc>
          <w:tcPr>
            <w:tcW w:w="328" w:type="dxa"/>
          </w:tcPr>
          <w:p w14:paraId="03BDA08D"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5</w:t>
            </w:r>
          </w:p>
        </w:tc>
        <w:tc>
          <w:tcPr>
            <w:tcW w:w="328" w:type="dxa"/>
          </w:tcPr>
          <w:p w14:paraId="1CC4E1F8"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6</w:t>
            </w:r>
          </w:p>
        </w:tc>
        <w:tc>
          <w:tcPr>
            <w:tcW w:w="328" w:type="dxa"/>
          </w:tcPr>
          <w:p w14:paraId="481DA908"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7</w:t>
            </w:r>
          </w:p>
        </w:tc>
        <w:tc>
          <w:tcPr>
            <w:tcW w:w="328" w:type="dxa"/>
          </w:tcPr>
          <w:p w14:paraId="34EA6BC1"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8</w:t>
            </w:r>
          </w:p>
        </w:tc>
        <w:tc>
          <w:tcPr>
            <w:tcW w:w="328" w:type="dxa"/>
          </w:tcPr>
          <w:p w14:paraId="20348868"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9</w:t>
            </w:r>
          </w:p>
        </w:tc>
        <w:tc>
          <w:tcPr>
            <w:tcW w:w="440" w:type="dxa"/>
          </w:tcPr>
          <w:p w14:paraId="1A61C797"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10</w:t>
            </w:r>
          </w:p>
        </w:tc>
        <w:tc>
          <w:tcPr>
            <w:tcW w:w="440" w:type="dxa"/>
          </w:tcPr>
          <w:p w14:paraId="34329C1C"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11</w:t>
            </w:r>
          </w:p>
        </w:tc>
        <w:tc>
          <w:tcPr>
            <w:tcW w:w="440" w:type="dxa"/>
          </w:tcPr>
          <w:p w14:paraId="149BB71D"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12</w:t>
            </w:r>
          </w:p>
        </w:tc>
      </w:tr>
      <w:tr w:rsidR="00C22EF1" w:rsidRPr="00F05E11" w14:paraId="6CF13377" w14:textId="77777777" w:rsidTr="00637675">
        <w:tc>
          <w:tcPr>
            <w:tcW w:w="2155" w:type="dxa"/>
          </w:tcPr>
          <w:p w14:paraId="28E2478B"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1.1</w:t>
            </w:r>
          </w:p>
        </w:tc>
        <w:tc>
          <w:tcPr>
            <w:tcW w:w="2610" w:type="dxa"/>
            <w:gridSpan w:val="2"/>
          </w:tcPr>
          <w:p w14:paraId="0BDF693B"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14D4A5B9"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3CE660E8"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206EAF"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0431794"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8EC40BC"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A7C6070"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08C7125"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6DD64B9"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66DBD3C"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B019131"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62C024F"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614DC4"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F05E11" w14:paraId="46841F6F" w14:textId="77777777" w:rsidTr="00637675">
        <w:tc>
          <w:tcPr>
            <w:tcW w:w="2155" w:type="dxa"/>
          </w:tcPr>
          <w:p w14:paraId="7C503F35"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1.2</w:t>
            </w:r>
          </w:p>
        </w:tc>
        <w:tc>
          <w:tcPr>
            <w:tcW w:w="2610" w:type="dxa"/>
            <w:gridSpan w:val="2"/>
          </w:tcPr>
          <w:p w14:paraId="2D95D282"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7B9A19C"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5779DC73"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90B0E80"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83845D4"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1DB9D45"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12D564E"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354B9F1"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46E1097"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7F59FB"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9ABDCF5"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4876B2"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3FE86BF"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F05E11" w14:paraId="51549A30" w14:textId="77777777" w:rsidTr="00637675">
        <w:tc>
          <w:tcPr>
            <w:tcW w:w="2155" w:type="dxa"/>
          </w:tcPr>
          <w:p w14:paraId="55B6BB31"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1.3</w:t>
            </w:r>
          </w:p>
        </w:tc>
        <w:tc>
          <w:tcPr>
            <w:tcW w:w="2610" w:type="dxa"/>
            <w:gridSpan w:val="2"/>
          </w:tcPr>
          <w:p w14:paraId="5E3826C8"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B34BAA6"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0E92CAD"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C63AF6E"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4DECDA"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3840B29"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BAD04EE"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A2DA8F"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DA746FE"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55B23BC"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476DC9A"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EFA0313"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8549E96"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F05E11" w14:paraId="55CAE505" w14:textId="77777777" w:rsidTr="00637675">
        <w:tc>
          <w:tcPr>
            <w:tcW w:w="2155" w:type="dxa"/>
          </w:tcPr>
          <w:p w14:paraId="35ABF808"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1.4</w:t>
            </w:r>
          </w:p>
        </w:tc>
        <w:tc>
          <w:tcPr>
            <w:tcW w:w="2610" w:type="dxa"/>
            <w:gridSpan w:val="2"/>
          </w:tcPr>
          <w:p w14:paraId="21572785"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793E046"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F0FB7CA"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90AC2D5"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CE1485C"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9A1C93D"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EB1FE81"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D7D706E"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04F166F"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1C7E6F"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12B478F"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4650D9F"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3C849FB"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r>
    </w:tbl>
    <w:p w14:paraId="63C0CB8D" w14:textId="77777777" w:rsidR="00C22EF1" w:rsidRPr="00F05E1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64DDF26" w14:textId="1501B28F" w:rsidR="00C22EF1" w:rsidRPr="00F05E1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b/>
          <w:bCs/>
          <w:color w:val="000000"/>
          <w:sz w:val="18"/>
          <w:szCs w:val="18"/>
          <w:lang w:val="en-CA"/>
        </w:rPr>
        <w:t xml:space="preserve">Monitoring and Evaluation Plan </w:t>
      </w:r>
      <w:r w:rsidRPr="00F05E11">
        <w:rPr>
          <w:rFonts w:eastAsia="Calibri" w:cstheme="minorHAnsi"/>
          <w:color w:val="000000"/>
          <w:sz w:val="18"/>
          <w:szCs w:val="18"/>
          <w:lang w:val="en-CA"/>
        </w:rPr>
        <w:t xml:space="preserve">(max. 1 page) </w:t>
      </w:r>
    </w:p>
    <w:p w14:paraId="7D2BCBF2" w14:textId="77777777" w:rsidR="00C40E02" w:rsidRPr="00F05E11"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FB14B48" w14:textId="77777777" w:rsidR="00D71F49" w:rsidRPr="00F05E11" w:rsidRDefault="00C22EF1" w:rsidP="00D71F49">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63853F6A" w:rsidR="00C22EF1" w:rsidRPr="00F05E11"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h</w:t>
      </w:r>
      <w:r w:rsidR="00C22EF1" w:rsidRPr="00F05E11">
        <w:rPr>
          <w:rFonts w:eastAsia="Calibri" w:cstheme="minorHAnsi"/>
          <w:color w:val="000000"/>
          <w:sz w:val="18"/>
          <w:szCs w:val="18"/>
          <w:lang w:val="en-CA"/>
        </w:rPr>
        <w:t>ow the performance of the activities will be tracked in terms of achievement of the steps and milestones set forth in the Implementation Plan</w:t>
      </w:r>
      <w:r w:rsidR="00B94E5E" w:rsidRPr="00F05E11">
        <w:rPr>
          <w:rFonts w:eastAsia="Calibri" w:cstheme="minorHAnsi"/>
          <w:color w:val="000000"/>
          <w:sz w:val="18"/>
          <w:szCs w:val="18"/>
          <w:lang w:val="en-CA"/>
        </w:rPr>
        <w:t>;</w:t>
      </w:r>
      <w:r w:rsidR="00C22EF1" w:rsidRPr="00F05E11">
        <w:rPr>
          <w:rFonts w:eastAsia="Calibri" w:cstheme="minorHAnsi"/>
          <w:color w:val="000000"/>
          <w:sz w:val="18"/>
          <w:szCs w:val="18"/>
          <w:lang w:val="en-CA"/>
        </w:rPr>
        <w:t xml:space="preserve"> </w:t>
      </w:r>
    </w:p>
    <w:p w14:paraId="57BC02EF" w14:textId="09DEB83A" w:rsidR="00D71F49" w:rsidRPr="00F05E11"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h</w:t>
      </w:r>
      <w:r w:rsidR="00C22EF1" w:rsidRPr="00F05E11">
        <w:rPr>
          <w:rFonts w:eastAsia="Calibri" w:cstheme="minorHAnsi"/>
          <w:color w:val="000000"/>
          <w:sz w:val="18"/>
          <w:szCs w:val="18"/>
          <w:lang w:val="en-CA"/>
        </w:rPr>
        <w:t>ow any mid-course correction and adjustment of the design and plans will be facilitated on the basis of feedback received</w:t>
      </w:r>
      <w:r w:rsidRPr="00F05E11">
        <w:rPr>
          <w:rFonts w:eastAsia="Calibri" w:cstheme="minorHAnsi"/>
          <w:color w:val="000000"/>
          <w:sz w:val="18"/>
          <w:szCs w:val="18"/>
          <w:lang w:val="en-CA"/>
        </w:rPr>
        <w:t>; and</w:t>
      </w:r>
      <w:r w:rsidR="00C22EF1" w:rsidRPr="00F05E11">
        <w:rPr>
          <w:rFonts w:eastAsia="Calibri" w:cstheme="minorHAnsi"/>
          <w:color w:val="000000"/>
          <w:sz w:val="18"/>
          <w:szCs w:val="18"/>
          <w:lang w:val="en-CA"/>
        </w:rPr>
        <w:t xml:space="preserve"> </w:t>
      </w:r>
    </w:p>
    <w:p w14:paraId="04EC7F4F" w14:textId="404E4011" w:rsidR="00C22EF1" w:rsidRPr="00F05E11"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h</w:t>
      </w:r>
      <w:r w:rsidR="00C22EF1" w:rsidRPr="00F05E11">
        <w:rPr>
          <w:rFonts w:eastAsia="Calibri" w:cstheme="minorHAnsi"/>
          <w:color w:val="000000"/>
          <w:sz w:val="18"/>
          <w:szCs w:val="18"/>
          <w:lang w:val="en-CA"/>
        </w:rPr>
        <w:t>ow the participation of community members in the monitoring and evaluation processes will be achieved</w:t>
      </w:r>
      <w:r w:rsidRPr="00F05E11">
        <w:rPr>
          <w:rFonts w:eastAsia="Calibri" w:cstheme="minorHAnsi"/>
          <w:color w:val="000000"/>
          <w:sz w:val="18"/>
          <w:szCs w:val="18"/>
          <w:lang w:val="en-CA"/>
        </w:rPr>
        <w:t>.</w:t>
      </w:r>
      <w:r w:rsidR="00C22EF1" w:rsidRPr="00F05E11">
        <w:rPr>
          <w:rFonts w:eastAsia="Calibri" w:cstheme="minorHAnsi"/>
          <w:color w:val="000000"/>
          <w:sz w:val="18"/>
          <w:szCs w:val="18"/>
          <w:lang w:val="en-CA"/>
        </w:rPr>
        <w:t xml:space="preserve"> </w:t>
      </w:r>
    </w:p>
    <w:p w14:paraId="7FDCA4B4" w14:textId="77777777" w:rsidR="00C22EF1" w:rsidRPr="00F05E1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F05E11" w14:paraId="0E7100A4" w14:textId="77777777" w:rsidTr="004618C5">
        <w:tc>
          <w:tcPr>
            <w:tcW w:w="9350" w:type="dxa"/>
          </w:tcPr>
          <w:p w14:paraId="1C030E27" w14:textId="77777777" w:rsidR="00AA2050" w:rsidRPr="00F05E11" w:rsidRDefault="00AA2050" w:rsidP="0038204D">
            <w:pPr>
              <w:widowControl w:val="0"/>
              <w:autoSpaceDE w:val="0"/>
              <w:autoSpaceDN w:val="0"/>
              <w:adjustRightInd w:val="0"/>
              <w:jc w:val="both"/>
              <w:rPr>
                <w:rFonts w:asciiTheme="minorHAnsi" w:hAnsiTheme="minorHAnsi" w:cstheme="minorHAnsi"/>
                <w:b/>
                <w:bCs/>
                <w:color w:val="000000"/>
                <w:sz w:val="18"/>
                <w:szCs w:val="18"/>
              </w:rPr>
            </w:pPr>
          </w:p>
          <w:p w14:paraId="53418E6C" w14:textId="466E997C"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b/>
                <w:bCs/>
                <w:color w:val="000000"/>
                <w:sz w:val="18"/>
                <w:szCs w:val="18"/>
              </w:rPr>
              <w:t xml:space="preserve">Component 5: Risks to Successful Implementation </w:t>
            </w:r>
            <w:r w:rsidRPr="00F05E11">
              <w:rPr>
                <w:rFonts w:asciiTheme="minorHAnsi" w:hAnsiTheme="minorHAnsi" w:cstheme="minorHAnsi"/>
                <w:color w:val="000000"/>
                <w:sz w:val="18"/>
                <w:szCs w:val="18"/>
              </w:rPr>
              <w:t xml:space="preserve">(1 page) </w:t>
            </w:r>
          </w:p>
          <w:p w14:paraId="4EA797A2" w14:textId="7FBEBC0F" w:rsidR="00C40E02" w:rsidRPr="00F05E11"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784A7F77" w14:textId="77777777" w:rsidR="00D71F49" w:rsidRPr="00F05E11"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0323E70" w14:textId="0FBDA694" w:rsidR="00C22EF1" w:rsidRPr="00F05E1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F05E11">
        <w:rPr>
          <w:rFonts w:eastAsia="Calibri" w:cstheme="minorHAnsi"/>
          <w:color w:val="000000"/>
          <w:sz w:val="18"/>
          <w:szCs w:val="18"/>
          <w:lang w:val="en-CA"/>
        </w:rPr>
        <w:t xml:space="preserve">, </w:t>
      </w:r>
      <w:r w:rsidR="00BD703F" w:rsidRPr="00F05E11">
        <w:rPr>
          <w:rFonts w:eastAsia="Calibri" w:cstheme="minorHAnsi"/>
          <w:color w:val="000000"/>
          <w:sz w:val="18"/>
          <w:szCs w:val="18"/>
          <w:lang w:val="en-CA"/>
        </w:rPr>
        <w:t>risk of sub-contactors or sub-partners not performing).</w:t>
      </w:r>
      <w:r w:rsidR="00A035E0" w:rsidRPr="00F05E11">
        <w:rPr>
          <w:rFonts w:eastAsia="Calibri" w:cstheme="minorHAnsi"/>
          <w:color w:val="000000"/>
          <w:sz w:val="18"/>
          <w:szCs w:val="18"/>
          <w:lang w:val="en-CA"/>
        </w:rPr>
        <w:t xml:space="preserve"> </w:t>
      </w:r>
      <w:r w:rsidRPr="00F05E11">
        <w:rPr>
          <w:rFonts w:eastAsia="Calibri" w:cstheme="minorHAnsi"/>
          <w:color w:val="000000"/>
          <w:sz w:val="18"/>
          <w:szCs w:val="18"/>
          <w:lang w:val="en-CA"/>
        </w:rPr>
        <w:t xml:space="preserve">Describe how such risks are to be mitigated. </w:t>
      </w:r>
    </w:p>
    <w:p w14:paraId="393B8E02" w14:textId="77777777" w:rsidR="00D71F49" w:rsidRPr="00F05E11"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29224A1" w14:textId="5BA8AE13" w:rsidR="00C22EF1" w:rsidRPr="00F05E11" w:rsidRDefault="00442275"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In this section a</w:t>
      </w:r>
      <w:r w:rsidR="00D022E3" w:rsidRPr="00F05E11">
        <w:rPr>
          <w:rFonts w:eastAsia="Calibri" w:cstheme="minorHAnsi"/>
          <w:color w:val="000000"/>
          <w:sz w:val="18"/>
          <w:szCs w:val="18"/>
          <w:lang w:val="en-CA"/>
        </w:rPr>
        <w:t>lso i</w:t>
      </w:r>
      <w:r w:rsidR="00C22EF1" w:rsidRPr="00F05E11">
        <w:rPr>
          <w:rFonts w:eastAsia="Calibri" w:cstheme="minorHAnsi"/>
          <w:color w:val="000000"/>
          <w:sz w:val="18"/>
          <w:szCs w:val="18"/>
          <w:lang w:val="en-CA"/>
        </w:rPr>
        <w:t xml:space="preserve">nclude the key </w:t>
      </w:r>
      <w:r w:rsidR="00C22EF1" w:rsidRPr="00F05E11">
        <w:rPr>
          <w:rFonts w:eastAsia="Calibri" w:cstheme="minorHAnsi"/>
          <w:b/>
          <w:bCs/>
          <w:color w:val="000000"/>
          <w:sz w:val="18"/>
          <w:szCs w:val="18"/>
          <w:lang w:val="en-CA"/>
        </w:rPr>
        <w:t xml:space="preserve">assumptions </w:t>
      </w:r>
      <w:r w:rsidR="00C22EF1" w:rsidRPr="00F05E11">
        <w:rPr>
          <w:rFonts w:eastAsia="Calibri" w:cstheme="minorHAnsi"/>
          <w:color w:val="000000"/>
          <w:sz w:val="18"/>
          <w:szCs w:val="18"/>
          <w:lang w:val="en-CA"/>
        </w:rPr>
        <w:t>on which the activity plan is based on. In this case, the assumptions are mostly related to external factors (for example,</w:t>
      </w:r>
      <w:r w:rsidR="001C4F81" w:rsidRPr="00F05E11">
        <w:rPr>
          <w:rFonts w:eastAsia="Calibri" w:cstheme="minorHAnsi"/>
          <w:color w:val="000000"/>
          <w:sz w:val="18"/>
          <w:szCs w:val="18"/>
          <w:lang w:val="en-CA"/>
        </w:rPr>
        <w:t xml:space="preserve"> the assumption that</w:t>
      </w:r>
      <w:r w:rsidR="00C22EF1" w:rsidRPr="00F05E11">
        <w:rPr>
          <w:rFonts w:eastAsia="Calibri" w:cstheme="minorHAnsi"/>
          <w:color w:val="000000"/>
          <w:sz w:val="18"/>
          <w:szCs w:val="18"/>
          <w:lang w:val="en-CA"/>
        </w:rPr>
        <w:t xml:space="preserve"> </w:t>
      </w:r>
      <w:r w:rsidR="001C4F81" w:rsidRPr="00F05E11">
        <w:rPr>
          <w:rFonts w:eastAsia="Calibri" w:cstheme="minorHAnsi"/>
          <w:color w:val="000000"/>
          <w:sz w:val="18"/>
          <w:szCs w:val="18"/>
          <w:lang w:val="en-CA"/>
        </w:rPr>
        <w:t xml:space="preserve">the relevant </w:t>
      </w:r>
      <w:r w:rsidR="00C22EF1" w:rsidRPr="00F05E11">
        <w:rPr>
          <w:rFonts w:eastAsia="Calibri" w:cstheme="minorHAnsi"/>
          <w:color w:val="000000"/>
          <w:sz w:val="18"/>
          <w:szCs w:val="18"/>
          <w:lang w:val="en-CA"/>
        </w:rPr>
        <w:t>government</w:t>
      </w:r>
      <w:r w:rsidR="001C4F81" w:rsidRPr="00F05E11">
        <w:rPr>
          <w:rFonts w:eastAsia="Calibri" w:cstheme="minorHAnsi"/>
          <w:color w:val="000000"/>
          <w:sz w:val="18"/>
          <w:szCs w:val="18"/>
          <w:lang w:val="en-CA"/>
        </w:rPr>
        <w:t>’s</w:t>
      </w:r>
      <w:r w:rsidR="00C22EF1" w:rsidRPr="00F05E11">
        <w:rPr>
          <w:rFonts w:eastAsia="Calibri" w:cstheme="minorHAnsi"/>
          <w:color w:val="000000"/>
          <w:sz w:val="18"/>
          <w:szCs w:val="18"/>
          <w:lang w:val="en-CA"/>
        </w:rPr>
        <w:t xml:space="preserve"> environmental policy </w:t>
      </w:r>
      <w:r w:rsidR="001C4F81" w:rsidRPr="00F05E11">
        <w:rPr>
          <w:rFonts w:eastAsia="Calibri" w:cstheme="minorHAnsi"/>
          <w:color w:val="000000"/>
          <w:sz w:val="18"/>
          <w:szCs w:val="18"/>
          <w:lang w:val="en-CA"/>
        </w:rPr>
        <w:t xml:space="preserve">will </w:t>
      </w:r>
      <w:r w:rsidR="00C22EF1" w:rsidRPr="00F05E11">
        <w:rPr>
          <w:rFonts w:eastAsia="Calibri" w:cstheme="minorHAnsi"/>
          <w:color w:val="000000"/>
          <w:sz w:val="18"/>
          <w:szCs w:val="18"/>
          <w:lang w:val="en-CA"/>
        </w:rPr>
        <w:lastRenderedPageBreak/>
        <w:t>remain stable) which are anticipated in planning</w:t>
      </w:r>
      <w:r w:rsidR="0054633A" w:rsidRPr="00F05E11">
        <w:rPr>
          <w:rFonts w:eastAsia="Calibri" w:cstheme="minorHAnsi"/>
          <w:color w:val="000000"/>
          <w:sz w:val="18"/>
          <w:szCs w:val="18"/>
          <w:lang w:val="en-CA"/>
        </w:rPr>
        <w:t xml:space="preserve"> the activity</w:t>
      </w:r>
      <w:r w:rsidR="00C22EF1" w:rsidRPr="00F05E11">
        <w:rPr>
          <w:rFonts w:eastAsia="Calibri" w:cstheme="minorHAnsi"/>
          <w:color w:val="000000"/>
          <w:sz w:val="18"/>
          <w:szCs w:val="18"/>
          <w:lang w:val="en-CA"/>
        </w:rPr>
        <w:t>, and on which the feasibility of the activities depend</w:t>
      </w:r>
      <w:r w:rsidR="00D71F49" w:rsidRPr="00F05E11">
        <w:rPr>
          <w:rFonts w:eastAsia="Calibri" w:cstheme="minorHAnsi"/>
          <w:color w:val="000000"/>
          <w:sz w:val="18"/>
          <w:szCs w:val="18"/>
          <w:lang w:val="en-CA"/>
        </w:rPr>
        <w:t>.</w:t>
      </w:r>
    </w:p>
    <w:p w14:paraId="2F98561C" w14:textId="77777777" w:rsidR="007D453C" w:rsidRPr="00F05E11"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7D56A1F" w14:textId="5D9E411D" w:rsidR="007D453C" w:rsidRPr="00F05E11"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 xml:space="preserve">Please attach a risk register to capture the above risk factors </w:t>
      </w:r>
      <w:r w:rsidR="00483549" w:rsidRPr="00F05E11">
        <w:rPr>
          <w:rFonts w:eastAsia="Calibri" w:cstheme="minorHAnsi"/>
          <w:color w:val="000000"/>
          <w:sz w:val="18"/>
          <w:szCs w:val="18"/>
          <w:lang w:val="en-CA"/>
        </w:rPr>
        <w:t xml:space="preserve">and risk mitigation measures. </w:t>
      </w:r>
    </w:p>
    <w:p w14:paraId="3E7EBB5F" w14:textId="77777777" w:rsidR="00D71F49" w:rsidRPr="00F05E11"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F05E11" w14:paraId="7BED878D" w14:textId="77777777" w:rsidTr="004618C5">
        <w:tc>
          <w:tcPr>
            <w:tcW w:w="9350" w:type="dxa"/>
          </w:tcPr>
          <w:p w14:paraId="68BA8B28" w14:textId="77777777" w:rsidR="00C40E02" w:rsidRPr="00F05E11"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DA6A3C4" w14:textId="5CE56E05"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b/>
                <w:bCs/>
                <w:color w:val="000000"/>
                <w:sz w:val="18"/>
                <w:szCs w:val="18"/>
              </w:rPr>
              <w:t xml:space="preserve">Component 6: Results-Based Budget </w:t>
            </w:r>
            <w:r w:rsidRPr="00F05E11">
              <w:rPr>
                <w:rFonts w:asciiTheme="minorHAnsi" w:hAnsiTheme="minorHAnsi" w:cstheme="minorHAnsi"/>
                <w:color w:val="000000"/>
                <w:sz w:val="18"/>
                <w:szCs w:val="18"/>
              </w:rPr>
              <w:t xml:space="preserve">(max. 1.5 pages) </w:t>
            </w:r>
          </w:p>
          <w:p w14:paraId="7B941B70" w14:textId="143C055E" w:rsidR="00C40E02" w:rsidRPr="00F05E11"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6A358E57" w14:textId="77777777" w:rsidR="00C40E02" w:rsidRPr="00F05E11"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627633C4" w14:textId="24D7671B" w:rsidR="00C22EF1" w:rsidRPr="00F05E11" w:rsidRDefault="00C22EF1" w:rsidP="00EA1C20">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The development and management of a realistic budget is an important part of developing and implementing successful activities. Careful attention to issues of financial management and integrity will enhance the effectiveness and impact</w:t>
      </w:r>
      <w:r w:rsidR="00377FD5" w:rsidRPr="00F05E11">
        <w:rPr>
          <w:rFonts w:eastAsia="Calibri" w:cstheme="minorHAnsi"/>
          <w:color w:val="000000"/>
          <w:sz w:val="18"/>
          <w:szCs w:val="18"/>
          <w:lang w:val="en-CA"/>
        </w:rPr>
        <w:t xml:space="preserve"> of activities</w:t>
      </w:r>
      <w:r w:rsidRPr="00F05E11">
        <w:rPr>
          <w:rFonts w:eastAsia="Calibri" w:cstheme="minorHAnsi"/>
          <w:color w:val="000000"/>
          <w:sz w:val="18"/>
          <w:szCs w:val="18"/>
          <w:lang w:val="en-CA"/>
        </w:rPr>
        <w:t xml:space="preserve">. The following important principles should be kept in mind in preparing a project budget: </w:t>
      </w:r>
    </w:p>
    <w:p w14:paraId="6BACD6AB" w14:textId="6BEAC758" w:rsidR="00C22EF1" w:rsidRPr="00F05E11"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F05E11">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F05E11"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F05E11">
        <w:rPr>
          <w:rFonts w:eastAsia="Calibri" w:cstheme="minorHAnsi"/>
          <w:color w:val="000000" w:themeColor="text1"/>
          <w:sz w:val="18"/>
          <w:szCs w:val="18"/>
          <w:lang w:val="en-CA"/>
        </w:rPr>
        <w:t xml:space="preserve">The budget should be realistic. Find out what planned activities will actually cost, and do not assume that </w:t>
      </w:r>
      <w:r w:rsidR="00377FD5" w:rsidRPr="00F05E11">
        <w:rPr>
          <w:rFonts w:eastAsia="Calibri" w:cstheme="minorHAnsi"/>
          <w:color w:val="000000" w:themeColor="text1"/>
          <w:sz w:val="18"/>
          <w:szCs w:val="18"/>
          <w:lang w:val="en-CA"/>
        </w:rPr>
        <w:t xml:space="preserve">they </w:t>
      </w:r>
      <w:r w:rsidRPr="00F05E11">
        <w:rPr>
          <w:rFonts w:eastAsia="Calibri" w:cstheme="minorHAnsi"/>
          <w:color w:val="000000" w:themeColor="text1"/>
          <w:sz w:val="18"/>
          <w:szCs w:val="18"/>
          <w:lang w:val="en-CA"/>
        </w:rPr>
        <w:t xml:space="preserve">would cost less. </w:t>
      </w:r>
    </w:p>
    <w:p w14:paraId="46BB8873" w14:textId="712AF88C" w:rsidR="09B1F481" w:rsidRPr="00F05E11" w:rsidRDefault="09B1F481" w:rsidP="00EA1C20">
      <w:pPr>
        <w:numPr>
          <w:ilvl w:val="0"/>
          <w:numId w:val="3"/>
        </w:numPr>
        <w:tabs>
          <w:tab w:val="left" w:pos="360"/>
        </w:tabs>
        <w:spacing w:after="0" w:line="240" w:lineRule="auto"/>
        <w:jc w:val="both"/>
        <w:rPr>
          <w:rFonts w:eastAsia="Calibri" w:cstheme="minorHAnsi"/>
          <w:color w:val="000000" w:themeColor="text1"/>
          <w:sz w:val="18"/>
          <w:szCs w:val="18"/>
          <w:lang w:val="en-CA"/>
        </w:rPr>
      </w:pPr>
      <w:r w:rsidRPr="00F05E11">
        <w:rPr>
          <w:rFonts w:eastAsia="Calibri" w:cstheme="minorHAnsi"/>
          <w:color w:val="000000" w:themeColor="text1"/>
          <w:sz w:val="18"/>
          <w:szCs w:val="18"/>
          <w:lang w:val="en-CA"/>
        </w:rPr>
        <w:t xml:space="preserve">The budget should include all costs associated with managing and administering the activity or results, particularly the cost of monitoring and evaluation. </w:t>
      </w:r>
    </w:p>
    <w:p w14:paraId="3000087D" w14:textId="77777777" w:rsidR="00E50DCE" w:rsidRPr="00F05E11" w:rsidRDefault="00E50DCE" w:rsidP="00E50DCE">
      <w:pPr>
        <w:pStyle w:val="ListParagraph"/>
        <w:numPr>
          <w:ilvl w:val="0"/>
          <w:numId w:val="3"/>
        </w:numPr>
        <w:rPr>
          <w:color w:val="000000" w:themeColor="text1"/>
          <w:sz w:val="18"/>
          <w:szCs w:val="18"/>
        </w:rPr>
      </w:pPr>
      <w:bookmarkStart w:id="2" w:name="_Hlk135914624"/>
      <w:r w:rsidRPr="00F05E11">
        <w:rPr>
          <w:color w:val="000000" w:themeColor="text1"/>
          <w:sz w:val="18"/>
          <w:szCs w:val="18"/>
        </w:rPr>
        <w:t>Support Costs mean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w:t>
      </w:r>
    </w:p>
    <w:p w14:paraId="0C526713" w14:textId="77777777" w:rsidR="00E50DCE" w:rsidRPr="00F05E11" w:rsidRDefault="00E50DCE" w:rsidP="00E50DCE">
      <w:pPr>
        <w:pStyle w:val="ListParagraph"/>
        <w:numPr>
          <w:ilvl w:val="0"/>
          <w:numId w:val="3"/>
        </w:numPr>
        <w:rPr>
          <w:color w:val="000000" w:themeColor="text1"/>
          <w:sz w:val="18"/>
          <w:szCs w:val="18"/>
        </w:rPr>
      </w:pPr>
      <w:r w:rsidRPr="00F05E11">
        <w:rPr>
          <w:color w:val="000000" w:themeColor="text1"/>
          <w:sz w:val="18"/>
          <w:szCs w:val="18"/>
        </w:rPr>
        <w:t>If the partner has a Support Cost Policy that specifies a rate, the partner can include  this rate to not  exceed a rate of 8% or the rate set forth in the Donor Specific Conditions, if that is lower).</w:t>
      </w:r>
    </w:p>
    <w:p w14:paraId="5048F834" w14:textId="77777777" w:rsidR="00E50DCE" w:rsidRPr="00F05E11" w:rsidRDefault="00E50DCE" w:rsidP="00E50DCE">
      <w:pPr>
        <w:pStyle w:val="ListParagraph"/>
        <w:numPr>
          <w:ilvl w:val="0"/>
          <w:numId w:val="3"/>
        </w:numPr>
        <w:spacing w:after="0"/>
        <w:rPr>
          <w:color w:val="000000" w:themeColor="text1"/>
          <w:sz w:val="18"/>
          <w:szCs w:val="18"/>
        </w:rPr>
      </w:pPr>
      <w:r w:rsidRPr="00F05E11">
        <w:rPr>
          <w:color w:val="000000" w:themeColor="text1"/>
          <w:sz w:val="18"/>
          <w:szCs w:val="18"/>
        </w:rPr>
        <w:t>If the Partner does not have a Support Cost Policy, the partner must provide a break-down of support costs (not exceeding a rate of 8% or the rate set forth in the Donor Specific Conditions, if that is lower).</w:t>
      </w:r>
    </w:p>
    <w:bookmarkEnd w:id="2"/>
    <w:p w14:paraId="6A3F961D" w14:textId="6B7F0261" w:rsidR="00C22EF1" w:rsidRPr="00F05E11"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w:t>
      </w:r>
      <w:r w:rsidR="004441C1" w:rsidRPr="00F05E11">
        <w:rPr>
          <w:rFonts w:eastAsia="Calibri" w:cstheme="minorHAnsi"/>
          <w:color w:val="000000"/>
          <w:sz w:val="18"/>
          <w:szCs w:val="18"/>
          <w:lang w:val="en-CA"/>
        </w:rPr>
        <w:t>line-item</w:t>
      </w:r>
      <w:r w:rsidRPr="00F05E11">
        <w:rPr>
          <w:rFonts w:eastAsia="Calibri" w:cstheme="minorHAnsi"/>
          <w:color w:val="000000"/>
          <w:sz w:val="18"/>
          <w:szCs w:val="18"/>
          <w:lang w:val="en-CA"/>
        </w:rPr>
        <w:t xml:space="preserve"> categories, list the item under other costs, and state what the money is to be used for. </w:t>
      </w:r>
    </w:p>
    <w:p w14:paraId="246ECC70" w14:textId="70F6A8EE" w:rsidR="00C22EF1" w:rsidRPr="00F05E11"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 xml:space="preserve">The figures contained in the </w:t>
      </w:r>
      <w:r w:rsidR="000E56BA" w:rsidRPr="00F05E11">
        <w:rPr>
          <w:rFonts w:eastAsia="Calibri" w:cstheme="minorHAnsi"/>
          <w:color w:val="000000"/>
          <w:sz w:val="18"/>
          <w:szCs w:val="18"/>
          <w:lang w:val="en-CA"/>
        </w:rPr>
        <w:t>b</w:t>
      </w:r>
      <w:r w:rsidRPr="00F05E11">
        <w:rPr>
          <w:rFonts w:eastAsia="Calibri" w:cstheme="minorHAnsi"/>
          <w:color w:val="000000"/>
          <w:sz w:val="18"/>
          <w:szCs w:val="18"/>
          <w:lang w:val="en-CA"/>
        </w:rPr>
        <w:t xml:space="preserve">udget </w:t>
      </w:r>
      <w:r w:rsidR="000E56BA" w:rsidRPr="00F05E11">
        <w:rPr>
          <w:rFonts w:eastAsia="Calibri" w:cstheme="minorHAnsi"/>
          <w:color w:val="000000"/>
          <w:sz w:val="18"/>
          <w:szCs w:val="18"/>
          <w:lang w:val="en-CA"/>
        </w:rPr>
        <w:t>s</w:t>
      </w:r>
      <w:r w:rsidRPr="00F05E11">
        <w:rPr>
          <w:rFonts w:eastAsia="Calibri" w:cstheme="minorHAnsi"/>
          <w:color w:val="000000"/>
          <w:sz w:val="18"/>
          <w:szCs w:val="18"/>
          <w:lang w:val="en-CA"/>
        </w:rPr>
        <w:t xml:space="preserve">heet should agree with those on the proposal header and text. </w:t>
      </w:r>
    </w:p>
    <w:p w14:paraId="2281847D" w14:textId="7BF1E663" w:rsidR="003D34D4" w:rsidRPr="00F05E11" w:rsidRDefault="00DE4021" w:rsidP="00EA1C20">
      <w:pPr>
        <w:pStyle w:val="pf0"/>
        <w:numPr>
          <w:ilvl w:val="0"/>
          <w:numId w:val="3"/>
        </w:numPr>
        <w:tabs>
          <w:tab w:val="left" w:pos="360"/>
        </w:tabs>
        <w:spacing w:before="0" w:beforeAutospacing="0" w:after="0" w:afterAutospacing="0"/>
        <w:jc w:val="both"/>
        <w:rPr>
          <w:rFonts w:asciiTheme="minorHAnsi" w:hAnsiTheme="minorHAnsi" w:cstheme="minorHAnsi"/>
          <w:sz w:val="18"/>
          <w:szCs w:val="18"/>
        </w:rPr>
      </w:pPr>
      <w:r w:rsidRPr="00F05E11">
        <w:rPr>
          <w:rStyle w:val="cf01"/>
          <w:rFonts w:asciiTheme="minorHAnsi" w:hAnsiTheme="minorHAnsi" w:cstheme="minorHAnsi"/>
        </w:rPr>
        <w:t xml:space="preserve">Depending on the results to be delivered, </w:t>
      </w:r>
      <w:r w:rsidR="00B2243B" w:rsidRPr="00F05E11">
        <w:rPr>
          <w:rStyle w:val="cf01"/>
          <w:rFonts w:asciiTheme="minorHAnsi" w:hAnsiTheme="minorHAnsi" w:cstheme="minorHAnsi"/>
        </w:rPr>
        <w:t>f</w:t>
      </w:r>
      <w:r w:rsidR="00EF6399" w:rsidRPr="00F05E11">
        <w:rPr>
          <w:rStyle w:val="cf01"/>
          <w:rFonts w:asciiTheme="minorHAnsi" w:hAnsiTheme="minorHAnsi" w:cstheme="minorHAnsi"/>
        </w:rPr>
        <w:t xml:space="preserve">ollowing </w:t>
      </w:r>
      <w:r w:rsidR="003221B5" w:rsidRPr="00F05E11">
        <w:rPr>
          <w:rStyle w:val="cf01"/>
          <w:rFonts w:asciiTheme="minorHAnsi" w:hAnsiTheme="minorHAnsi" w:cstheme="minorHAnsi"/>
        </w:rPr>
        <w:t xml:space="preserve">suggestive </w:t>
      </w:r>
      <w:r w:rsidR="00EF6399" w:rsidRPr="00F05E11">
        <w:rPr>
          <w:rStyle w:val="cf01"/>
          <w:rFonts w:asciiTheme="minorHAnsi" w:hAnsiTheme="minorHAnsi" w:cstheme="minorHAnsi"/>
        </w:rPr>
        <w:t xml:space="preserve">thresholds </w:t>
      </w:r>
      <w:r w:rsidR="00B2243B" w:rsidRPr="00F05E11">
        <w:rPr>
          <w:rStyle w:val="cf01"/>
          <w:rFonts w:asciiTheme="minorHAnsi" w:hAnsiTheme="minorHAnsi" w:cstheme="minorHAnsi"/>
        </w:rPr>
        <w:t xml:space="preserve">could be </w:t>
      </w:r>
      <w:r w:rsidR="00EF6399" w:rsidRPr="00F05E11">
        <w:rPr>
          <w:rStyle w:val="cf01"/>
          <w:rFonts w:asciiTheme="minorHAnsi" w:hAnsiTheme="minorHAnsi" w:cstheme="minorHAnsi"/>
        </w:rPr>
        <w:t>followed for costs</w:t>
      </w:r>
      <w:r w:rsidR="003D34D4" w:rsidRPr="00F05E11">
        <w:rPr>
          <w:rStyle w:val="cf01"/>
          <w:rFonts w:asciiTheme="minorHAnsi" w:hAnsiTheme="minorHAnsi" w:cstheme="minorHAnsi"/>
        </w:rPr>
        <w:t>:</w:t>
      </w:r>
    </w:p>
    <w:p w14:paraId="5DC4868D" w14:textId="41BBB7C2" w:rsidR="003D34D4" w:rsidRPr="00F05E11"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sidRPr="00F05E11">
        <w:rPr>
          <w:rStyle w:val="cf01"/>
          <w:rFonts w:asciiTheme="minorHAnsi" w:hAnsiTheme="minorHAnsi" w:cstheme="minorHAnsi"/>
        </w:rPr>
        <w:t>m</w:t>
      </w:r>
      <w:r w:rsidR="00312067" w:rsidRPr="00F05E11">
        <w:rPr>
          <w:rStyle w:val="cf01"/>
          <w:rFonts w:asciiTheme="minorHAnsi" w:hAnsiTheme="minorHAnsi" w:cstheme="minorHAnsi"/>
        </w:rPr>
        <w:t xml:space="preserve">aximum for personnel related costs on a proposal - </w:t>
      </w:r>
      <w:r w:rsidR="003D34D4" w:rsidRPr="00F05E11">
        <w:rPr>
          <w:rStyle w:val="cf01"/>
          <w:rFonts w:asciiTheme="minorHAnsi" w:hAnsiTheme="minorHAnsi" w:cstheme="minorHAnsi"/>
        </w:rPr>
        <w:t>20% of programming costs</w:t>
      </w:r>
      <w:r w:rsidRPr="00F05E11">
        <w:rPr>
          <w:rStyle w:val="cf01"/>
          <w:rFonts w:asciiTheme="minorHAnsi" w:hAnsiTheme="minorHAnsi" w:cstheme="minorHAnsi"/>
        </w:rPr>
        <w:t>;</w:t>
      </w:r>
    </w:p>
    <w:p w14:paraId="576AB294" w14:textId="1672FC1B" w:rsidR="003D34D4" w:rsidRPr="00F05E11"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sidRPr="00F05E11">
        <w:rPr>
          <w:rStyle w:val="cf01"/>
          <w:rFonts w:asciiTheme="minorHAnsi" w:hAnsiTheme="minorHAnsi" w:cstheme="minorHAnsi"/>
        </w:rPr>
        <w:t>b</w:t>
      </w:r>
      <w:r w:rsidR="00976AC7" w:rsidRPr="00F05E11">
        <w:rPr>
          <w:rStyle w:val="cf01"/>
          <w:rFonts w:asciiTheme="minorHAnsi" w:hAnsiTheme="minorHAnsi" w:cstheme="minorHAnsi"/>
        </w:rPr>
        <w:t>etween 3-5</w:t>
      </w:r>
      <w:r w:rsidR="003D34D4" w:rsidRPr="00F05E11">
        <w:rPr>
          <w:rStyle w:val="cf01"/>
          <w:rFonts w:asciiTheme="minorHAnsi" w:hAnsiTheme="minorHAnsi" w:cstheme="minorHAnsi"/>
        </w:rPr>
        <w:t>% for audits</w:t>
      </w:r>
      <w:r w:rsidR="00EF6399" w:rsidRPr="00F05E11">
        <w:rPr>
          <w:rStyle w:val="cf01"/>
          <w:rFonts w:asciiTheme="minorHAnsi" w:hAnsiTheme="minorHAnsi" w:cstheme="minorHAnsi"/>
        </w:rPr>
        <w:t xml:space="preserve"> (to be retained by UN Women for </w:t>
      </w:r>
      <w:r w:rsidR="001F2610" w:rsidRPr="00F05E11">
        <w:rPr>
          <w:rStyle w:val="cf01"/>
          <w:rFonts w:asciiTheme="minorHAnsi" w:hAnsiTheme="minorHAnsi" w:cstheme="minorHAnsi"/>
        </w:rPr>
        <w:t>Responsible Party</w:t>
      </w:r>
      <w:r w:rsidR="00EF6399" w:rsidRPr="00F05E11">
        <w:rPr>
          <w:rStyle w:val="cf01"/>
          <w:rFonts w:asciiTheme="minorHAnsi" w:hAnsiTheme="minorHAnsi" w:cstheme="minorHAnsi"/>
        </w:rPr>
        <w:t xml:space="preserve"> audits)</w:t>
      </w:r>
      <w:r w:rsidR="00C358F1" w:rsidRPr="00F05E11">
        <w:rPr>
          <w:rStyle w:val="cf01"/>
          <w:rFonts w:asciiTheme="minorHAnsi" w:hAnsiTheme="minorHAnsi" w:cstheme="minorHAnsi"/>
        </w:rPr>
        <w:t xml:space="preserve"> (may change as per </w:t>
      </w:r>
      <w:r w:rsidRPr="00F05E11">
        <w:rPr>
          <w:rStyle w:val="cf01"/>
          <w:rFonts w:asciiTheme="minorHAnsi" w:hAnsiTheme="minorHAnsi" w:cstheme="minorHAnsi"/>
        </w:rPr>
        <w:t>the a</w:t>
      </w:r>
      <w:r w:rsidR="00C358F1" w:rsidRPr="00F05E11">
        <w:rPr>
          <w:rStyle w:val="cf01"/>
          <w:rFonts w:asciiTheme="minorHAnsi" w:hAnsiTheme="minorHAnsi" w:cstheme="minorHAnsi"/>
        </w:rPr>
        <w:t xml:space="preserve">nnual </w:t>
      </w:r>
      <w:r w:rsidRPr="00F05E11">
        <w:rPr>
          <w:rStyle w:val="cf01"/>
          <w:rFonts w:asciiTheme="minorHAnsi" w:hAnsiTheme="minorHAnsi" w:cstheme="minorHAnsi"/>
        </w:rPr>
        <w:t>a</w:t>
      </w:r>
      <w:r w:rsidR="00C358F1" w:rsidRPr="00F05E11">
        <w:rPr>
          <w:rStyle w:val="cf01"/>
          <w:rFonts w:asciiTheme="minorHAnsi" w:hAnsiTheme="minorHAnsi" w:cstheme="minorHAnsi"/>
        </w:rPr>
        <w:t xml:space="preserve">udit </w:t>
      </w:r>
      <w:r w:rsidRPr="00F05E11">
        <w:rPr>
          <w:rStyle w:val="cf01"/>
          <w:rFonts w:asciiTheme="minorHAnsi" w:hAnsiTheme="minorHAnsi" w:cstheme="minorHAnsi"/>
        </w:rPr>
        <w:t>c</w:t>
      </w:r>
      <w:r w:rsidR="00C358F1" w:rsidRPr="00F05E11">
        <w:rPr>
          <w:rStyle w:val="cf01"/>
          <w:rFonts w:asciiTheme="minorHAnsi" w:hAnsiTheme="minorHAnsi" w:cstheme="minorHAnsi"/>
        </w:rPr>
        <w:t>ost)</w:t>
      </w:r>
      <w:r w:rsidRPr="00F05E11">
        <w:rPr>
          <w:rStyle w:val="cf01"/>
          <w:rFonts w:asciiTheme="minorHAnsi" w:hAnsiTheme="minorHAnsi" w:cstheme="minorHAnsi"/>
        </w:rPr>
        <w:t>;</w:t>
      </w:r>
    </w:p>
    <w:p w14:paraId="3351AC10" w14:textId="2E6FD6E9" w:rsidR="003D34D4" w:rsidRPr="00F05E11" w:rsidRDefault="003D34D4" w:rsidP="00916BE8">
      <w:pPr>
        <w:pStyle w:val="pf1"/>
        <w:numPr>
          <w:ilvl w:val="0"/>
          <w:numId w:val="20"/>
        </w:numPr>
        <w:spacing w:before="0" w:beforeAutospacing="0" w:after="0" w:afterAutospacing="0"/>
        <w:jc w:val="both"/>
        <w:rPr>
          <w:rFonts w:asciiTheme="minorHAnsi" w:hAnsiTheme="minorHAnsi" w:cstheme="minorHAnsi"/>
          <w:sz w:val="18"/>
          <w:szCs w:val="18"/>
        </w:rPr>
      </w:pPr>
      <w:r w:rsidRPr="00F05E11">
        <w:rPr>
          <w:rStyle w:val="cf01"/>
          <w:rFonts w:asciiTheme="minorHAnsi" w:hAnsiTheme="minorHAnsi" w:cstheme="minorHAnsi"/>
        </w:rPr>
        <w:t xml:space="preserve">3% for </w:t>
      </w:r>
      <w:r w:rsidR="005A3230" w:rsidRPr="00F05E11">
        <w:rPr>
          <w:rStyle w:val="cf01"/>
          <w:rFonts w:asciiTheme="minorHAnsi" w:hAnsiTheme="minorHAnsi" w:cstheme="minorHAnsi"/>
        </w:rPr>
        <w:t>m</w:t>
      </w:r>
      <w:r w:rsidRPr="00F05E11">
        <w:rPr>
          <w:rStyle w:val="cf01"/>
          <w:rFonts w:asciiTheme="minorHAnsi" w:hAnsiTheme="minorHAnsi" w:cstheme="minorHAnsi"/>
        </w:rPr>
        <w:t>onitoring</w:t>
      </w:r>
      <w:r w:rsidR="0096124B" w:rsidRPr="00F05E11">
        <w:rPr>
          <w:rStyle w:val="cf01"/>
          <w:rFonts w:asciiTheme="minorHAnsi" w:hAnsiTheme="minorHAnsi" w:cstheme="minorHAnsi"/>
        </w:rPr>
        <w:t xml:space="preserve"> and evaluation</w:t>
      </w:r>
      <w:r w:rsidR="00EA0627" w:rsidRPr="00F05E11">
        <w:rPr>
          <w:rStyle w:val="cf01"/>
          <w:rFonts w:asciiTheme="minorHAnsi" w:hAnsiTheme="minorHAnsi" w:cstheme="minorHAnsi"/>
        </w:rPr>
        <w:t>; and</w:t>
      </w:r>
    </w:p>
    <w:p w14:paraId="1A62D2AB" w14:textId="214D1FE3" w:rsidR="003D34D4" w:rsidRPr="00F05E11"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sidRPr="00F05E11">
        <w:rPr>
          <w:rStyle w:val="cf01"/>
          <w:rFonts w:asciiTheme="minorHAnsi" w:hAnsiTheme="minorHAnsi" w:cstheme="minorHAnsi"/>
        </w:rPr>
        <w:t>u</w:t>
      </w:r>
      <w:r w:rsidR="00210834" w:rsidRPr="00F05E11">
        <w:rPr>
          <w:rStyle w:val="cf01"/>
          <w:rFonts w:asciiTheme="minorHAnsi" w:hAnsiTheme="minorHAnsi" w:cstheme="minorHAnsi"/>
        </w:rPr>
        <w:t>p</w:t>
      </w:r>
      <w:r w:rsidRPr="00F05E11">
        <w:rPr>
          <w:rStyle w:val="cf01"/>
          <w:rFonts w:asciiTheme="minorHAnsi" w:hAnsiTheme="minorHAnsi" w:cstheme="minorHAnsi"/>
        </w:rPr>
        <w:t xml:space="preserve"> </w:t>
      </w:r>
      <w:r w:rsidR="00210834" w:rsidRPr="00F05E11">
        <w:rPr>
          <w:rStyle w:val="cf01"/>
          <w:rFonts w:asciiTheme="minorHAnsi" w:hAnsiTheme="minorHAnsi" w:cstheme="minorHAnsi"/>
        </w:rPr>
        <w:t xml:space="preserve">to </w:t>
      </w:r>
      <w:r w:rsidR="003D34D4" w:rsidRPr="00F05E11">
        <w:rPr>
          <w:rStyle w:val="cf01"/>
          <w:rFonts w:asciiTheme="minorHAnsi" w:hAnsiTheme="minorHAnsi" w:cstheme="minorHAnsi"/>
        </w:rPr>
        <w:t xml:space="preserve">8% </w:t>
      </w:r>
      <w:r w:rsidR="001A4913" w:rsidRPr="00F05E11">
        <w:rPr>
          <w:rStyle w:val="cf01"/>
          <w:rFonts w:asciiTheme="minorHAnsi" w:hAnsiTheme="minorHAnsi" w:cstheme="minorHAnsi"/>
        </w:rPr>
        <w:t xml:space="preserve">(or as per relevant donor agreement) – </w:t>
      </w:r>
      <w:r w:rsidRPr="00F05E11">
        <w:rPr>
          <w:rStyle w:val="cf01"/>
          <w:rFonts w:asciiTheme="minorHAnsi" w:hAnsiTheme="minorHAnsi" w:cstheme="minorHAnsi"/>
        </w:rPr>
        <w:t>s</w:t>
      </w:r>
      <w:r w:rsidR="001A4913" w:rsidRPr="00F05E11">
        <w:rPr>
          <w:rStyle w:val="cf01"/>
          <w:rFonts w:asciiTheme="minorHAnsi" w:hAnsiTheme="minorHAnsi" w:cstheme="minorHAnsi"/>
        </w:rPr>
        <w:t xml:space="preserve">upport </w:t>
      </w:r>
      <w:r w:rsidRPr="00F05E11">
        <w:rPr>
          <w:rStyle w:val="cf01"/>
          <w:rFonts w:asciiTheme="minorHAnsi" w:hAnsiTheme="minorHAnsi" w:cstheme="minorHAnsi"/>
        </w:rPr>
        <w:t>c</w:t>
      </w:r>
      <w:r w:rsidR="001A4913" w:rsidRPr="00F05E11">
        <w:rPr>
          <w:rStyle w:val="cf01"/>
          <w:rFonts w:asciiTheme="minorHAnsi" w:hAnsiTheme="minorHAnsi" w:cstheme="minorHAnsi"/>
        </w:rPr>
        <w:t xml:space="preserve">osts including </w:t>
      </w:r>
      <w:r w:rsidR="003D34D4" w:rsidRPr="00F05E11">
        <w:rPr>
          <w:rStyle w:val="cf01"/>
          <w:rFonts w:asciiTheme="minorHAnsi" w:hAnsiTheme="minorHAnsi" w:cstheme="minorHAnsi"/>
        </w:rPr>
        <w:t>(utilities, rent etc.)</w:t>
      </w:r>
      <w:r w:rsidRPr="00F05E11">
        <w:rPr>
          <w:rStyle w:val="cf01"/>
          <w:rFonts w:asciiTheme="minorHAnsi" w:hAnsiTheme="minorHAnsi" w:cstheme="minorHAnsi"/>
        </w:rPr>
        <w:t>.</w:t>
      </w:r>
    </w:p>
    <w:p w14:paraId="72851E6E" w14:textId="77777777" w:rsidR="003D34D4" w:rsidRPr="00F05E11" w:rsidRDefault="003D34D4" w:rsidP="0038204D">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8775" w:type="dxa"/>
        <w:tblInd w:w="-24" w:type="dxa"/>
        <w:tblBorders>
          <w:left w:val="nil"/>
          <w:right w:val="nil"/>
        </w:tblBorders>
        <w:tblLook w:val="0000" w:firstRow="0" w:lastRow="0" w:firstColumn="0" w:lastColumn="0" w:noHBand="0" w:noVBand="0"/>
      </w:tblPr>
      <w:tblGrid>
        <w:gridCol w:w="2562"/>
        <w:gridCol w:w="1237"/>
        <w:gridCol w:w="1980"/>
        <w:gridCol w:w="1080"/>
        <w:gridCol w:w="810"/>
        <w:gridCol w:w="1106"/>
      </w:tblGrid>
      <w:tr w:rsidR="00C40E02" w:rsidRPr="00F05E11" w14:paraId="7294605D" w14:textId="77777777" w:rsidTr="004B4BA1">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F05E11" w:rsidRDefault="00C40E02"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F05E11">
              <w:rPr>
                <w:rFonts w:eastAsia="Calibri" w:cstheme="minorHAnsi"/>
                <w:b/>
                <w:bCs/>
                <w:color w:val="000000"/>
                <w:sz w:val="18"/>
                <w:szCs w:val="18"/>
                <w:lang w:val="en-CA"/>
              </w:rPr>
              <w:t xml:space="preserve">Result 1 (e.g., Output) </w:t>
            </w:r>
            <w:r w:rsidRPr="00F05E11">
              <w:rPr>
                <w:rFonts w:eastAsia="Calibri" w:cstheme="minorHAnsi"/>
                <w:color w:val="000000"/>
                <w:sz w:val="18"/>
                <w:szCs w:val="18"/>
                <w:lang w:val="en-CA"/>
              </w:rPr>
              <w:t>Repeat this table for each result</w:t>
            </w:r>
            <w:r w:rsidRPr="00F05E11">
              <w:rPr>
                <w:rStyle w:val="FootnoteReference"/>
                <w:rFonts w:eastAsia="Calibri" w:cstheme="minorHAnsi"/>
                <w:color w:val="000000"/>
                <w:sz w:val="18"/>
                <w:szCs w:val="18"/>
                <w:lang w:val="en-CA"/>
              </w:rPr>
              <w:footnoteReference w:id="5"/>
            </w:r>
            <w:r w:rsidRPr="00F05E11">
              <w:rPr>
                <w:rFonts w:eastAsia="Calibri" w:cstheme="minorHAnsi"/>
                <w:color w:val="000000"/>
                <w:sz w:val="18"/>
                <w:szCs w:val="18"/>
                <w:lang w:val="en-CA"/>
              </w:rPr>
              <w:t>.</w:t>
            </w:r>
          </w:p>
        </w:tc>
      </w:tr>
      <w:tr w:rsidR="00E14FCA" w:rsidRPr="00F05E11" w14:paraId="6C37059F"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F05E11"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F05E11">
              <w:rPr>
                <w:rFonts w:eastAsia="Calibri" w:cstheme="minorHAnsi"/>
                <w:b/>
                <w:bCs/>
                <w:color w:val="000000"/>
                <w:sz w:val="18"/>
                <w:szCs w:val="18"/>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F05E11"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F05E11">
              <w:rPr>
                <w:rFonts w:eastAsia="Calibri" w:cstheme="minorHAnsi"/>
                <w:b/>
                <w:bCs/>
                <w:color w:val="000000"/>
                <w:sz w:val="18"/>
                <w:szCs w:val="18"/>
                <w:lang w:val="en-CA"/>
              </w:rPr>
              <w:t xml:space="preserve">Year 1 [Local currency]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F05E11" w:rsidRDefault="00E14FCA" w:rsidP="0038204D">
            <w:pPr>
              <w:widowControl w:val="0"/>
              <w:autoSpaceDE w:val="0"/>
              <w:autoSpaceDN w:val="0"/>
              <w:adjustRightInd w:val="0"/>
              <w:spacing w:after="0" w:line="240" w:lineRule="auto"/>
              <w:rPr>
                <w:rFonts w:eastAsia="Calibri" w:cstheme="minorHAnsi"/>
                <w:b/>
                <w:bCs/>
                <w:color w:val="000000"/>
                <w:sz w:val="18"/>
                <w:szCs w:val="18"/>
                <w:lang w:val="en-CA"/>
              </w:rPr>
            </w:pPr>
            <w:r w:rsidRPr="00F05E11">
              <w:rPr>
                <w:rFonts w:eastAsia="Calibri" w:cstheme="minorHAnsi"/>
                <w:b/>
                <w:bCs/>
                <w:color w:val="000000"/>
                <w:sz w:val="18"/>
                <w:szCs w:val="18"/>
                <w:lang w:val="en-CA"/>
              </w:rPr>
              <w:t>Year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F05E11"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F05E11">
              <w:rPr>
                <w:rFonts w:eastAsia="Calibri" w:cstheme="minorHAnsi"/>
                <w:b/>
                <w:bCs/>
                <w:color w:val="000000"/>
                <w:sz w:val="18"/>
                <w:szCs w:val="18"/>
                <w:lang w:val="en-CA"/>
              </w:rPr>
              <w:t>Total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F05E11"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F05E11">
              <w:rPr>
                <w:rFonts w:eastAsia="Calibri" w:cstheme="minorHAnsi"/>
                <w:b/>
                <w:bCs/>
                <w:color w:val="000000"/>
                <w:sz w:val="18"/>
                <w:szCs w:val="18"/>
                <w:lang w:val="en-CA"/>
              </w:rPr>
              <w:t xml:space="preserve">Total (US$)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F05E11"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F05E11">
              <w:rPr>
                <w:rFonts w:eastAsia="Calibri" w:cstheme="minorHAnsi"/>
                <w:b/>
                <w:bCs/>
                <w:color w:val="000000"/>
                <w:sz w:val="18"/>
                <w:szCs w:val="18"/>
                <w:lang w:val="en-CA"/>
              </w:rPr>
              <w:t xml:space="preserve">Percentage Total </w:t>
            </w:r>
          </w:p>
        </w:tc>
      </w:tr>
      <w:tr w:rsidR="00E14FCA" w:rsidRPr="00F05E11" w14:paraId="1FEEBA9E"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F05E11" w14:paraId="3FE1FDCB"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F05E11" w14:paraId="0C000710"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F05E11" w:rsidRDefault="00E14FCA" w:rsidP="005F5353">
            <w:pPr>
              <w:widowControl w:val="0"/>
              <w:autoSpaceDE w:val="0"/>
              <w:autoSpaceDN w:val="0"/>
              <w:adjustRightInd w:val="0"/>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 xml:space="preserve">3. Training/Seminars/Travel 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F05E11" w14:paraId="25446D6C"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 xml:space="preserve">4. Contracts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F05E11"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cstheme="minorHAnsi"/>
                <w:noProof/>
                <w:sz w:val="18"/>
                <w:szCs w:val="18"/>
              </w:rPr>
              <w:drawing>
                <wp:inline distT="0" distB="0" distL="0" distR="0" wp14:anchorId="3C515F92" wp14:editId="78CBA84C">
                  <wp:extent cx="10160" cy="10160"/>
                  <wp:effectExtent l="0" t="0" r="0" b="0"/>
                  <wp:docPr id="1509856140" name="Picture 1509856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5">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F05E11">
              <w:rPr>
                <w:rFonts w:eastAsia="Calibri" w:cstheme="minorHAnsi"/>
                <w:color w:val="000000" w:themeColor="text1"/>
                <w:sz w:val="18"/>
                <w:szCs w:val="18"/>
                <w:lang w:val="en-CA"/>
              </w:rPr>
              <w:t xml:space="preserve"> </w:t>
            </w:r>
            <w:r w:rsidRPr="00F05E11">
              <w:rPr>
                <w:rFonts w:cstheme="minorHAnsi"/>
                <w:noProof/>
                <w:sz w:val="18"/>
                <w:szCs w:val="18"/>
              </w:rPr>
              <w:drawing>
                <wp:inline distT="0" distB="0" distL="0" distR="0" wp14:anchorId="6F3DA919" wp14:editId="664CE3D9">
                  <wp:extent cx="10160" cy="10160"/>
                  <wp:effectExtent l="0" t="0" r="0" b="0"/>
                  <wp:docPr id="585553504" name="Picture 58555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5">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F05E11">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F05E11" w14:paraId="0BF371DA"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5. Other costs</w:t>
            </w:r>
            <w:r w:rsidRPr="00F05E11">
              <w:rPr>
                <w:rFonts w:eastAsia="Calibri" w:cstheme="minorHAnsi"/>
                <w:color w:val="000000"/>
                <w:position w:val="10"/>
                <w:sz w:val="18"/>
                <w:szCs w:val="18"/>
                <w:lang w:val="en-CA"/>
              </w:rPr>
              <w:t xml:space="preserve"> </w:t>
            </w:r>
            <w:r w:rsidRPr="00F05E11">
              <w:rPr>
                <w:rFonts w:eastAsia="Calibri" w:cstheme="minorHAnsi"/>
                <w:color w:val="000000"/>
                <w:position w:val="10"/>
                <w:sz w:val="18"/>
                <w:szCs w:val="18"/>
                <w:vertAlign w:val="superscript"/>
                <w:lang w:val="en-CA"/>
              </w:rPr>
              <w:footnoteReference w:id="6"/>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F05E11" w14:paraId="55FB61CD"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F05E11" w14:paraId="7982FF61"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F05E11"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cstheme="minorHAnsi"/>
                <w:noProof/>
                <w:sz w:val="18"/>
                <w:szCs w:val="18"/>
              </w:rPr>
              <w:drawing>
                <wp:inline distT="0" distB="0" distL="0" distR="0" wp14:anchorId="5C6BC7AB" wp14:editId="64124550">
                  <wp:extent cx="10160" cy="10160"/>
                  <wp:effectExtent l="0" t="0" r="0" b="0"/>
                  <wp:docPr id="515701534" name="Picture 51570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5">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F05E11">
              <w:rPr>
                <w:rFonts w:eastAsia="Calibri" w:cstheme="minorHAnsi"/>
                <w:color w:val="000000" w:themeColor="text1"/>
                <w:sz w:val="18"/>
                <w:szCs w:val="18"/>
                <w:lang w:val="en-CA"/>
              </w:rPr>
              <w:t xml:space="preserve"> </w:t>
            </w:r>
            <w:r w:rsidRPr="00F05E11">
              <w:rPr>
                <w:rFonts w:cstheme="minorHAnsi"/>
                <w:noProof/>
                <w:sz w:val="18"/>
                <w:szCs w:val="18"/>
              </w:rPr>
              <w:drawing>
                <wp:inline distT="0" distB="0" distL="0" distR="0" wp14:anchorId="4AD9B576" wp14:editId="416E405F">
                  <wp:extent cx="10160" cy="10160"/>
                  <wp:effectExtent l="0" t="0" r="0" b="0"/>
                  <wp:docPr id="2120066068" name="Picture 2120066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5">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F05E11">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F05E11" w14:paraId="6E19CA93"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3211BC61" w:rsidR="00E14FCA" w:rsidRPr="00F05E11" w:rsidRDefault="00E14FCA" w:rsidP="0038204D">
            <w:pPr>
              <w:widowControl w:val="0"/>
              <w:autoSpaceDE w:val="0"/>
              <w:autoSpaceDN w:val="0"/>
              <w:adjustRightInd w:val="0"/>
              <w:spacing w:after="0" w:line="240" w:lineRule="auto"/>
              <w:jc w:val="both"/>
              <w:rPr>
                <w:rFonts w:eastAsia="Calibri" w:cstheme="minorHAnsi"/>
                <w:color w:val="000000" w:themeColor="text1"/>
                <w:sz w:val="18"/>
                <w:szCs w:val="18"/>
                <w:lang w:val="en-CA"/>
              </w:rPr>
            </w:pPr>
            <w:r w:rsidRPr="00F05E11">
              <w:rPr>
                <w:rFonts w:eastAsia="Calibri" w:cstheme="minorHAnsi"/>
                <w:color w:val="000000" w:themeColor="text1"/>
                <w:sz w:val="18"/>
                <w:szCs w:val="18"/>
                <w:lang w:val="en-CA"/>
              </w:rPr>
              <w:t xml:space="preserve">8. Support </w:t>
            </w:r>
            <w:r w:rsidR="00BF1474" w:rsidRPr="00F05E11">
              <w:rPr>
                <w:rFonts w:eastAsia="Calibri" w:cstheme="minorHAnsi"/>
                <w:color w:val="000000" w:themeColor="text1"/>
                <w:sz w:val="18"/>
                <w:szCs w:val="18"/>
                <w:lang w:val="en-CA"/>
              </w:rPr>
              <w:t>c</w:t>
            </w:r>
            <w:r w:rsidRPr="00F05E11">
              <w:rPr>
                <w:rFonts w:eastAsia="Calibri" w:cstheme="minorHAnsi"/>
                <w:color w:val="000000" w:themeColor="text1"/>
                <w:sz w:val="18"/>
                <w:szCs w:val="18"/>
                <w:lang w:val="en-CA"/>
              </w:rPr>
              <w:t>ost</w:t>
            </w:r>
            <w:r w:rsidR="00BF1474" w:rsidRPr="00F05E11">
              <w:rPr>
                <w:rFonts w:eastAsia="Calibri" w:cstheme="minorHAnsi"/>
                <w:color w:val="000000" w:themeColor="text1"/>
                <w:sz w:val="18"/>
                <w:szCs w:val="18"/>
                <w:lang w:val="en-CA"/>
              </w:rPr>
              <w:t>s</w:t>
            </w:r>
            <w:r w:rsidRPr="00F05E11">
              <w:rPr>
                <w:rFonts w:eastAsia="Calibri" w:cstheme="minorHAnsi"/>
                <w:color w:val="000000" w:themeColor="text1"/>
                <w:sz w:val="18"/>
                <w:szCs w:val="18"/>
                <w:lang w:val="en-CA"/>
              </w:rPr>
              <w:t xml:space="preserve"> (not to exceed 8% or the relevant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F05E11" w14:paraId="00A49E86" w14:textId="77777777" w:rsidTr="00C40E02">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b/>
                <w:bCs/>
                <w:color w:val="000000"/>
                <w:sz w:val="18"/>
                <w:szCs w:val="18"/>
                <w:lang w:val="en-CA"/>
              </w:rPr>
              <w:lastRenderedPageBreak/>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24D65034" w14:textId="4CCF9B54" w:rsidR="001B462F" w:rsidRPr="00F05E11" w:rsidRDefault="001B462F" w:rsidP="0038204D">
      <w:pPr>
        <w:spacing w:after="0" w:line="240" w:lineRule="auto"/>
        <w:rPr>
          <w:rFonts w:eastAsia="Arial" w:cstheme="minorHAnsi"/>
          <w:sz w:val="18"/>
          <w:szCs w:val="18"/>
        </w:rPr>
      </w:pPr>
    </w:p>
    <w:p w14:paraId="5386C772" w14:textId="77777777" w:rsidR="001B462F" w:rsidRPr="00F05E11" w:rsidRDefault="001B462F" w:rsidP="0038204D">
      <w:pPr>
        <w:spacing w:after="0" w:line="240" w:lineRule="auto"/>
        <w:rPr>
          <w:rFonts w:eastAsia="Arial" w:cstheme="minorHAnsi"/>
          <w:sz w:val="18"/>
          <w:szCs w:val="18"/>
        </w:rPr>
      </w:pPr>
    </w:p>
    <w:p w14:paraId="7E2A6E09" w14:textId="2D9344CA" w:rsidR="00212550" w:rsidRPr="00F05E11" w:rsidRDefault="00212550" w:rsidP="008E5ACB">
      <w:pPr>
        <w:spacing w:after="0" w:line="240" w:lineRule="auto"/>
        <w:jc w:val="both"/>
        <w:rPr>
          <w:rFonts w:eastAsia="Arial" w:cstheme="minorHAnsi"/>
          <w:sz w:val="18"/>
          <w:szCs w:val="18"/>
        </w:rPr>
      </w:pPr>
      <w:r w:rsidRPr="00F05E11">
        <w:rPr>
          <w:rFonts w:eastAsia="Arial" w:cstheme="minorHAnsi"/>
          <w:sz w:val="18"/>
          <w:szCs w:val="18"/>
        </w:rPr>
        <w:t>I, (Name) ___________ certify that I am (Position) ______________</w:t>
      </w:r>
      <w:r w:rsidR="00E14FCA" w:rsidRPr="00F05E11">
        <w:rPr>
          <w:rFonts w:eastAsia="Arial" w:cstheme="minorHAnsi"/>
          <w:sz w:val="18"/>
          <w:szCs w:val="18"/>
        </w:rPr>
        <w:t xml:space="preserve"> </w:t>
      </w:r>
      <w:r w:rsidRPr="00F05E11">
        <w:rPr>
          <w:rFonts w:eastAsia="Arial" w:cstheme="minorHAnsi"/>
          <w:sz w:val="18"/>
          <w:szCs w:val="18"/>
        </w:rPr>
        <w:t xml:space="preserve">of (Name of Organization) ______________; that by signing this </w:t>
      </w:r>
      <w:r w:rsidR="00FF4CD1" w:rsidRPr="00F05E11">
        <w:rPr>
          <w:rFonts w:eastAsia="Arial" w:cstheme="minorHAnsi"/>
          <w:sz w:val="18"/>
          <w:szCs w:val="18"/>
        </w:rPr>
        <w:t>p</w:t>
      </w:r>
      <w:r w:rsidRPr="00F05E11">
        <w:rPr>
          <w:rFonts w:eastAsia="Arial" w:cstheme="minorHAnsi"/>
          <w:sz w:val="18"/>
          <w:szCs w:val="18"/>
        </w:rPr>
        <w:t xml:space="preserve">roposal for and on behalf of (Name of Organization) _________________, I am certifying that all information contained herein is accurate and truthful and that the signing of this </w:t>
      </w:r>
      <w:r w:rsidR="00300F37" w:rsidRPr="00F05E11">
        <w:rPr>
          <w:rFonts w:eastAsia="Arial" w:cstheme="minorHAnsi"/>
          <w:sz w:val="18"/>
          <w:szCs w:val="18"/>
        </w:rPr>
        <w:t>p</w:t>
      </w:r>
      <w:r w:rsidRPr="00F05E11">
        <w:rPr>
          <w:rFonts w:eastAsia="Arial" w:cstheme="minorHAnsi"/>
          <w:sz w:val="18"/>
          <w:szCs w:val="18"/>
        </w:rPr>
        <w:t>roposal is within the scope of my powers.</w:t>
      </w:r>
    </w:p>
    <w:p w14:paraId="4476F1C2" w14:textId="77777777" w:rsidR="004C2A5B" w:rsidRPr="00F05E11" w:rsidRDefault="004C2A5B" w:rsidP="008E5ACB">
      <w:pPr>
        <w:spacing w:after="0" w:line="240" w:lineRule="auto"/>
        <w:jc w:val="both"/>
        <w:rPr>
          <w:rFonts w:eastAsia="Arial" w:cstheme="minorHAnsi"/>
          <w:sz w:val="18"/>
          <w:szCs w:val="18"/>
        </w:rPr>
      </w:pPr>
    </w:p>
    <w:p w14:paraId="3CCC492E" w14:textId="6F0AE604" w:rsidR="00212550" w:rsidRPr="00F05E11" w:rsidRDefault="00212550" w:rsidP="008E5ACB">
      <w:pPr>
        <w:spacing w:after="0" w:line="240" w:lineRule="auto"/>
        <w:jc w:val="both"/>
        <w:rPr>
          <w:rFonts w:eastAsia="Arial" w:cstheme="minorHAnsi"/>
          <w:sz w:val="18"/>
          <w:szCs w:val="18"/>
        </w:rPr>
      </w:pPr>
      <w:r w:rsidRPr="00F05E11">
        <w:rPr>
          <w:rFonts w:eastAsia="Arial" w:cstheme="minorHAnsi"/>
          <w:sz w:val="18"/>
          <w:szCs w:val="18"/>
        </w:rPr>
        <w:t xml:space="preserve">I, by signing this </w:t>
      </w:r>
      <w:r w:rsidR="00300F37" w:rsidRPr="00F05E11">
        <w:rPr>
          <w:rFonts w:eastAsia="Arial" w:cstheme="minorHAnsi"/>
          <w:sz w:val="18"/>
          <w:szCs w:val="18"/>
        </w:rPr>
        <w:t>p</w:t>
      </w:r>
      <w:r w:rsidRPr="00F05E11">
        <w:rPr>
          <w:rFonts w:eastAsia="Arial" w:cstheme="minorHAnsi"/>
          <w:sz w:val="18"/>
          <w:szCs w:val="18"/>
        </w:rPr>
        <w:t xml:space="preserve">roposal, commit to be bound by this </w:t>
      </w:r>
      <w:r w:rsidR="00C77B01" w:rsidRPr="00F05E11">
        <w:rPr>
          <w:rFonts w:eastAsia="Arial" w:cstheme="minorHAnsi"/>
          <w:sz w:val="18"/>
          <w:szCs w:val="18"/>
        </w:rPr>
        <w:t>p</w:t>
      </w:r>
      <w:r w:rsidRPr="00F05E11">
        <w:rPr>
          <w:rFonts w:eastAsia="Arial" w:cstheme="minorHAnsi"/>
          <w:sz w:val="18"/>
          <w:szCs w:val="18"/>
        </w:rPr>
        <w:t>roposal for carrying out the range of services as specified in the CFP package</w:t>
      </w:r>
      <w:r w:rsidR="00B73FDA" w:rsidRPr="00F05E11">
        <w:rPr>
          <w:rFonts w:eastAsia="Arial" w:cstheme="minorHAnsi"/>
          <w:sz w:val="18"/>
          <w:szCs w:val="18"/>
        </w:rPr>
        <w:t xml:space="preserve"> and </w:t>
      </w:r>
      <w:r w:rsidR="00060AFD" w:rsidRPr="00F05E11">
        <w:rPr>
          <w:rFonts w:eastAsia="Arial" w:cstheme="minorHAnsi"/>
          <w:sz w:val="18"/>
          <w:szCs w:val="18"/>
        </w:rPr>
        <w:t xml:space="preserve">respecting the </w:t>
      </w:r>
      <w:r w:rsidR="00E83C25" w:rsidRPr="00F05E11">
        <w:rPr>
          <w:rFonts w:eastAsia="Arial" w:cstheme="minorHAnsi"/>
          <w:sz w:val="18"/>
          <w:szCs w:val="18"/>
        </w:rPr>
        <w:t>t</w:t>
      </w:r>
      <w:r w:rsidR="00060AFD" w:rsidRPr="00F05E11">
        <w:rPr>
          <w:rFonts w:eastAsia="Arial" w:cstheme="minorHAnsi"/>
          <w:sz w:val="18"/>
          <w:szCs w:val="18"/>
        </w:rPr>
        <w:t xml:space="preserve">erms and </w:t>
      </w:r>
      <w:r w:rsidR="00E83C25" w:rsidRPr="00F05E11">
        <w:rPr>
          <w:rFonts w:eastAsia="Arial" w:cstheme="minorHAnsi"/>
          <w:sz w:val="18"/>
          <w:szCs w:val="18"/>
        </w:rPr>
        <w:t>c</w:t>
      </w:r>
      <w:r w:rsidR="004441C1" w:rsidRPr="00F05E11">
        <w:rPr>
          <w:rFonts w:eastAsia="Arial" w:cstheme="minorHAnsi"/>
          <w:sz w:val="18"/>
          <w:szCs w:val="18"/>
        </w:rPr>
        <w:t>onditions stated</w:t>
      </w:r>
      <w:r w:rsidR="00060AFD" w:rsidRPr="00F05E11">
        <w:rPr>
          <w:rFonts w:eastAsia="Arial" w:cstheme="minorHAnsi"/>
          <w:sz w:val="18"/>
          <w:szCs w:val="18"/>
        </w:rPr>
        <w:t xml:space="preserve"> in the UN Women</w:t>
      </w:r>
      <w:r w:rsidR="002A0049" w:rsidRPr="00F05E11">
        <w:rPr>
          <w:rFonts w:eastAsia="Arial" w:cstheme="minorHAnsi"/>
          <w:sz w:val="18"/>
          <w:szCs w:val="18"/>
        </w:rPr>
        <w:t xml:space="preserve"> template</w:t>
      </w:r>
      <w:r w:rsidR="00060AFD" w:rsidRPr="00F05E11">
        <w:rPr>
          <w:rFonts w:eastAsia="Arial" w:cstheme="minorHAnsi"/>
          <w:sz w:val="18"/>
          <w:szCs w:val="18"/>
        </w:rPr>
        <w:t xml:space="preserve"> Partner Agreement.</w:t>
      </w:r>
    </w:p>
    <w:p w14:paraId="67227C9E" w14:textId="31139E67" w:rsidR="00A9085D" w:rsidRPr="00F05E11" w:rsidRDefault="00A9085D" w:rsidP="0038204D">
      <w:pPr>
        <w:spacing w:after="0" w:line="240" w:lineRule="auto"/>
        <w:rPr>
          <w:rFonts w:eastAsia="Arial" w:cstheme="minorHAnsi"/>
          <w:sz w:val="18"/>
          <w:szCs w:val="18"/>
        </w:rPr>
      </w:pPr>
    </w:p>
    <w:p w14:paraId="58B0A990" w14:textId="77777777" w:rsidR="00A9085D" w:rsidRPr="00F05E11" w:rsidRDefault="00A9085D" w:rsidP="0038204D">
      <w:pPr>
        <w:spacing w:after="0" w:line="240" w:lineRule="auto"/>
        <w:rPr>
          <w:rFonts w:eastAsia="Arial" w:cstheme="minorHAnsi"/>
          <w:sz w:val="18"/>
          <w:szCs w:val="18"/>
        </w:rPr>
      </w:pPr>
    </w:p>
    <w:p w14:paraId="04203192" w14:textId="7EDA53F3" w:rsidR="00212550" w:rsidRPr="00F05E11" w:rsidRDefault="00212550" w:rsidP="0038204D">
      <w:pPr>
        <w:spacing w:after="0" w:line="240" w:lineRule="auto"/>
        <w:rPr>
          <w:rFonts w:eastAsia="Arial" w:cstheme="minorHAnsi"/>
          <w:sz w:val="18"/>
          <w:szCs w:val="18"/>
        </w:rPr>
      </w:pPr>
      <w:r w:rsidRPr="00F05E11">
        <w:rPr>
          <w:rFonts w:eastAsia="Arial" w:cstheme="minorHAnsi"/>
          <w:sz w:val="18"/>
          <w:szCs w:val="18"/>
        </w:rPr>
        <w:t>_____________________________________</w:t>
      </w:r>
      <w:r w:rsidRPr="00F05E11">
        <w:rPr>
          <w:rFonts w:eastAsia="Times New Roman" w:cstheme="minorHAnsi"/>
          <w:sz w:val="18"/>
          <w:szCs w:val="18"/>
        </w:rPr>
        <w:tab/>
      </w:r>
      <w:r w:rsidRPr="00F05E11">
        <w:rPr>
          <w:rFonts w:eastAsia="Times New Roman" w:cstheme="minorHAnsi"/>
          <w:sz w:val="18"/>
          <w:szCs w:val="18"/>
        </w:rPr>
        <w:tab/>
      </w:r>
      <w:r w:rsidRPr="00F05E11">
        <w:rPr>
          <w:rFonts w:eastAsia="Times New Roman" w:cstheme="minorHAnsi"/>
          <w:sz w:val="18"/>
          <w:szCs w:val="18"/>
        </w:rPr>
        <w:tab/>
      </w:r>
      <w:r w:rsidR="00AA2050" w:rsidRPr="00F05E11">
        <w:rPr>
          <w:rFonts w:eastAsia="Times New Roman" w:cstheme="minorHAnsi"/>
          <w:sz w:val="18"/>
          <w:szCs w:val="18"/>
        </w:rPr>
        <w:tab/>
      </w:r>
      <w:r w:rsidRPr="00F05E11">
        <w:rPr>
          <w:rFonts w:eastAsia="Arial" w:cstheme="minorHAnsi"/>
          <w:sz w:val="18"/>
          <w:szCs w:val="18"/>
        </w:rPr>
        <w:t>(Seal)</w:t>
      </w:r>
    </w:p>
    <w:p w14:paraId="621A68EE" w14:textId="77777777" w:rsidR="00212550" w:rsidRPr="00F05E11" w:rsidRDefault="00212550" w:rsidP="0038204D">
      <w:pPr>
        <w:spacing w:after="0" w:line="240" w:lineRule="auto"/>
        <w:rPr>
          <w:rFonts w:eastAsia="Arial" w:cstheme="minorHAnsi"/>
          <w:sz w:val="18"/>
          <w:szCs w:val="18"/>
        </w:rPr>
      </w:pPr>
      <w:r w:rsidRPr="00F05E11">
        <w:rPr>
          <w:rFonts w:eastAsia="Arial" w:cstheme="minorHAnsi"/>
          <w:sz w:val="18"/>
          <w:szCs w:val="18"/>
        </w:rPr>
        <w:t>(Signature)</w:t>
      </w:r>
    </w:p>
    <w:p w14:paraId="2A3869D3" w14:textId="324BA92B" w:rsidR="00212550" w:rsidRPr="00F05E11" w:rsidRDefault="00212550" w:rsidP="0038204D">
      <w:pPr>
        <w:spacing w:after="0" w:line="240" w:lineRule="auto"/>
        <w:rPr>
          <w:rFonts w:eastAsia="Times New Roman" w:cstheme="minorHAnsi"/>
          <w:sz w:val="18"/>
          <w:szCs w:val="18"/>
        </w:rPr>
      </w:pPr>
    </w:p>
    <w:p w14:paraId="1BA5AA78" w14:textId="3D897AE3" w:rsidR="00C40E02" w:rsidRPr="00F05E11" w:rsidRDefault="00C40E02" w:rsidP="0038204D">
      <w:pPr>
        <w:spacing w:after="0" w:line="240" w:lineRule="auto"/>
        <w:rPr>
          <w:rFonts w:eastAsia="Times New Roman" w:cstheme="minorHAnsi"/>
          <w:sz w:val="18"/>
          <w:szCs w:val="18"/>
        </w:rPr>
      </w:pPr>
    </w:p>
    <w:p w14:paraId="5E3C2045" w14:textId="77777777" w:rsidR="00C40E02" w:rsidRPr="00F05E11" w:rsidRDefault="00C40E02" w:rsidP="0038204D">
      <w:pPr>
        <w:spacing w:after="0" w:line="240" w:lineRule="auto"/>
        <w:rPr>
          <w:rFonts w:eastAsia="Times New Roman" w:cstheme="minorHAnsi"/>
          <w:sz w:val="18"/>
          <w:szCs w:val="18"/>
        </w:rPr>
      </w:pPr>
    </w:p>
    <w:p w14:paraId="514084B0" w14:textId="77777777" w:rsidR="00212550" w:rsidRPr="00F05E11" w:rsidRDefault="00212550" w:rsidP="0038204D">
      <w:pPr>
        <w:spacing w:after="0" w:line="240" w:lineRule="auto"/>
        <w:rPr>
          <w:rFonts w:eastAsia="Arial" w:cstheme="minorHAnsi"/>
          <w:sz w:val="18"/>
          <w:szCs w:val="18"/>
        </w:rPr>
      </w:pPr>
      <w:r w:rsidRPr="00F05E11">
        <w:rPr>
          <w:rFonts w:eastAsia="Arial" w:cstheme="minorHAnsi"/>
          <w:sz w:val="18"/>
          <w:szCs w:val="18"/>
        </w:rPr>
        <w:t>(Printed Name and Title)</w:t>
      </w:r>
    </w:p>
    <w:p w14:paraId="37CD50FF" w14:textId="77777777" w:rsidR="00212550" w:rsidRPr="00F05E11" w:rsidRDefault="00212550" w:rsidP="0038204D">
      <w:pPr>
        <w:spacing w:after="0" w:line="240" w:lineRule="auto"/>
        <w:rPr>
          <w:rFonts w:eastAsia="Arial" w:cstheme="minorHAnsi"/>
          <w:sz w:val="18"/>
          <w:szCs w:val="18"/>
        </w:rPr>
      </w:pPr>
      <w:r w:rsidRPr="00F05E11">
        <w:rPr>
          <w:rFonts w:eastAsia="Arial" w:cstheme="minorHAnsi"/>
          <w:sz w:val="18"/>
          <w:szCs w:val="18"/>
        </w:rPr>
        <w:t>(Date)</w:t>
      </w:r>
    </w:p>
    <w:p w14:paraId="3E9F6FFF" w14:textId="4B6DF30C" w:rsidR="00F039B3" w:rsidRPr="00F05E11" w:rsidRDefault="00F039B3">
      <w:pPr>
        <w:rPr>
          <w:rFonts w:eastAsia="Calibri" w:cstheme="minorHAnsi"/>
          <w:color w:val="000000" w:themeColor="text1"/>
          <w:sz w:val="18"/>
          <w:szCs w:val="18"/>
          <w:lang w:val="en-CA"/>
        </w:rPr>
      </w:pPr>
      <w:r w:rsidRPr="00F05E11">
        <w:rPr>
          <w:rFonts w:eastAsia="Calibri" w:cstheme="minorHAnsi"/>
          <w:color w:val="000000" w:themeColor="text1"/>
          <w:sz w:val="18"/>
          <w:szCs w:val="18"/>
          <w:lang w:val="en-CA"/>
        </w:rPr>
        <w:br w:type="page"/>
      </w:r>
    </w:p>
    <w:p w14:paraId="5B8E0632" w14:textId="5C52E260" w:rsidR="009504BD" w:rsidRPr="00F05E11" w:rsidRDefault="009504BD" w:rsidP="00FF4230">
      <w:pPr>
        <w:spacing w:after="0"/>
        <w:jc w:val="center"/>
        <w:rPr>
          <w:rFonts w:eastAsia="Calibri" w:cstheme="minorHAnsi"/>
          <w:b/>
          <w:bCs/>
          <w:iCs/>
          <w:color w:val="002060"/>
          <w:spacing w:val="-3"/>
          <w:sz w:val="18"/>
          <w:szCs w:val="18"/>
          <w:lang w:val="en-CA"/>
        </w:rPr>
      </w:pPr>
      <w:r w:rsidRPr="00F05E11">
        <w:rPr>
          <w:rFonts w:eastAsia="Calibri" w:cstheme="minorHAnsi"/>
          <w:b/>
          <w:bCs/>
          <w:iCs/>
          <w:color w:val="002060"/>
          <w:spacing w:val="-3"/>
          <w:sz w:val="18"/>
          <w:szCs w:val="18"/>
          <w:lang w:val="en-CA"/>
        </w:rPr>
        <w:lastRenderedPageBreak/>
        <w:t xml:space="preserve">Annex </w:t>
      </w:r>
      <w:r w:rsidR="00FC3F11" w:rsidRPr="00F05E11">
        <w:rPr>
          <w:rFonts w:eastAsia="Calibri" w:cstheme="minorHAnsi"/>
          <w:b/>
          <w:bCs/>
          <w:iCs/>
          <w:color w:val="002060"/>
          <w:spacing w:val="-3"/>
          <w:sz w:val="18"/>
          <w:szCs w:val="18"/>
          <w:lang w:val="en-CA"/>
        </w:rPr>
        <w:t>B</w:t>
      </w:r>
      <w:r w:rsidRPr="00F05E11">
        <w:rPr>
          <w:rFonts w:eastAsia="Calibri" w:cstheme="minorHAnsi"/>
          <w:b/>
          <w:bCs/>
          <w:iCs/>
          <w:color w:val="002060"/>
          <w:spacing w:val="-3"/>
          <w:sz w:val="18"/>
          <w:szCs w:val="18"/>
          <w:lang w:val="en-CA"/>
        </w:rPr>
        <w:t>-3</w:t>
      </w:r>
    </w:p>
    <w:p w14:paraId="51C3A9DF" w14:textId="1B2A04BB" w:rsidR="00C22EF1" w:rsidRPr="00F05E11" w:rsidRDefault="00C22EF1" w:rsidP="005C47B5">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CA"/>
        </w:rPr>
      </w:pPr>
      <w:r w:rsidRPr="00F05E11">
        <w:rPr>
          <w:rFonts w:eastAsia="Calibri" w:cstheme="minorHAnsi"/>
          <w:b/>
          <w:bCs/>
          <w:color w:val="002060"/>
          <w:spacing w:val="-3"/>
          <w:sz w:val="18"/>
          <w:szCs w:val="18"/>
          <w:u w:val="single"/>
          <w:lang w:val="en-CA"/>
        </w:rPr>
        <w:t xml:space="preserve">Format of </w:t>
      </w:r>
      <w:r w:rsidR="0005432A" w:rsidRPr="00F05E11">
        <w:rPr>
          <w:rFonts w:eastAsia="Calibri" w:cstheme="minorHAnsi"/>
          <w:b/>
          <w:bCs/>
          <w:color w:val="002060"/>
          <w:spacing w:val="-3"/>
          <w:sz w:val="18"/>
          <w:szCs w:val="18"/>
          <w:u w:val="single"/>
          <w:lang w:val="en-CA"/>
        </w:rPr>
        <w:t>R</w:t>
      </w:r>
      <w:r w:rsidRPr="00F05E11">
        <w:rPr>
          <w:rFonts w:eastAsia="Calibri" w:cstheme="minorHAnsi"/>
          <w:b/>
          <w:bCs/>
          <w:color w:val="002060"/>
          <w:spacing w:val="-3"/>
          <w:sz w:val="18"/>
          <w:szCs w:val="18"/>
          <w:u w:val="single"/>
          <w:lang w:val="en-CA"/>
        </w:rPr>
        <w:t>esum</w:t>
      </w:r>
      <w:r w:rsidR="009504BD" w:rsidRPr="00F05E11">
        <w:rPr>
          <w:rFonts w:eastAsia="Calibri" w:cstheme="minorHAnsi"/>
          <w:b/>
          <w:bCs/>
          <w:color w:val="002060"/>
          <w:spacing w:val="-3"/>
          <w:sz w:val="18"/>
          <w:szCs w:val="18"/>
          <w:u w:val="single"/>
          <w:lang w:val="en-CA"/>
        </w:rPr>
        <w:t>e</w:t>
      </w:r>
      <w:r w:rsidRPr="00F05E11">
        <w:rPr>
          <w:rFonts w:eastAsia="Calibri" w:cstheme="minorHAnsi"/>
          <w:b/>
          <w:bCs/>
          <w:color w:val="002060"/>
          <w:spacing w:val="-3"/>
          <w:sz w:val="18"/>
          <w:szCs w:val="18"/>
          <w:u w:val="single"/>
          <w:lang w:val="en-CA"/>
        </w:rPr>
        <w:t xml:space="preserve"> for </w:t>
      </w:r>
      <w:r w:rsidR="0005432A" w:rsidRPr="00F05E11">
        <w:rPr>
          <w:rFonts w:eastAsia="Calibri" w:cstheme="minorHAnsi"/>
          <w:b/>
          <w:bCs/>
          <w:color w:val="002060"/>
          <w:spacing w:val="-3"/>
          <w:sz w:val="18"/>
          <w:szCs w:val="18"/>
          <w:u w:val="single"/>
          <w:lang w:val="en-CA"/>
        </w:rPr>
        <w:t>P</w:t>
      </w:r>
      <w:r w:rsidRPr="00F05E11">
        <w:rPr>
          <w:rFonts w:eastAsia="Calibri" w:cstheme="minorHAnsi"/>
          <w:b/>
          <w:bCs/>
          <w:color w:val="002060"/>
          <w:spacing w:val="-3"/>
          <w:sz w:val="18"/>
          <w:szCs w:val="18"/>
          <w:u w:val="single"/>
          <w:lang w:val="en-CA"/>
        </w:rPr>
        <w:t xml:space="preserve">roposed </w:t>
      </w:r>
      <w:r w:rsidR="005752C3" w:rsidRPr="00F05E11">
        <w:rPr>
          <w:rFonts w:eastAsia="Calibri" w:cstheme="minorHAnsi"/>
          <w:b/>
          <w:bCs/>
          <w:color w:val="002060"/>
          <w:spacing w:val="-3"/>
          <w:sz w:val="18"/>
          <w:szCs w:val="18"/>
          <w:u w:val="single"/>
          <w:lang w:val="en-CA"/>
        </w:rPr>
        <w:t>Personnel</w:t>
      </w:r>
    </w:p>
    <w:p w14:paraId="5A589F0F" w14:textId="6CE23DC4" w:rsidR="00C22EF1" w:rsidRPr="00F05E11"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24B49B39" w14:textId="633F6B44" w:rsidR="006C3247" w:rsidRPr="00F05E11"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F05E11">
        <w:rPr>
          <w:rFonts w:eastAsia="Times New Roman" w:cstheme="minorHAnsi"/>
          <w:b/>
          <w:sz w:val="18"/>
          <w:szCs w:val="18"/>
          <w:lang w:val="en-GB" w:eastAsia="en-GB"/>
        </w:rPr>
        <w:t xml:space="preserve">Call </w:t>
      </w:r>
      <w:r w:rsidR="005128FC" w:rsidRPr="00F05E11">
        <w:rPr>
          <w:rFonts w:eastAsia="Times New Roman" w:cstheme="minorHAnsi"/>
          <w:b/>
          <w:sz w:val="18"/>
          <w:szCs w:val="18"/>
          <w:lang w:val="en-GB" w:eastAsia="en-GB"/>
        </w:rPr>
        <w:t>F</w:t>
      </w:r>
      <w:r w:rsidRPr="00F05E11">
        <w:rPr>
          <w:rFonts w:eastAsia="Times New Roman" w:cstheme="minorHAnsi"/>
          <w:b/>
          <w:sz w:val="18"/>
          <w:szCs w:val="18"/>
          <w:lang w:val="en-GB" w:eastAsia="en-GB"/>
        </w:rPr>
        <w:t xml:space="preserve">or </w:t>
      </w:r>
      <w:r w:rsidR="008B7812" w:rsidRPr="00F05E11">
        <w:rPr>
          <w:rFonts w:eastAsia="Times New Roman" w:cstheme="minorHAnsi"/>
          <w:b/>
          <w:sz w:val="18"/>
          <w:szCs w:val="18"/>
          <w:lang w:val="en-GB" w:eastAsia="en-GB"/>
        </w:rPr>
        <w:t>P</w:t>
      </w:r>
      <w:r w:rsidRPr="00F05E11">
        <w:rPr>
          <w:rFonts w:eastAsia="Times New Roman" w:cstheme="minorHAnsi"/>
          <w:b/>
          <w:sz w:val="18"/>
          <w:szCs w:val="18"/>
          <w:lang w:val="en-GB" w:eastAsia="en-GB"/>
        </w:rPr>
        <w:t>roposal</w:t>
      </w:r>
      <w:r w:rsidR="008B7812" w:rsidRPr="00F05E11">
        <w:rPr>
          <w:rFonts w:eastAsia="Times New Roman" w:cstheme="minorHAnsi"/>
          <w:b/>
          <w:sz w:val="18"/>
          <w:szCs w:val="18"/>
          <w:lang w:val="en-GB" w:eastAsia="en-GB"/>
        </w:rPr>
        <w:t>s</w:t>
      </w:r>
    </w:p>
    <w:p w14:paraId="3FB39679" w14:textId="0B188F70" w:rsidR="006C3247" w:rsidRPr="00F05E11"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F05E11">
        <w:rPr>
          <w:rFonts w:eastAsia="Times New Roman" w:cstheme="minorHAnsi"/>
          <w:b/>
          <w:sz w:val="18"/>
          <w:szCs w:val="18"/>
          <w:lang w:val="en-GB" w:eastAsia="en-GB"/>
        </w:rPr>
        <w:t xml:space="preserve">Description of Services </w:t>
      </w:r>
    </w:p>
    <w:p w14:paraId="3E68846F" w14:textId="67A085B5" w:rsidR="007737D7" w:rsidRPr="00F05E11" w:rsidRDefault="006C3247" w:rsidP="0038204D">
      <w:pPr>
        <w:tabs>
          <w:tab w:val="left" w:pos="-1440"/>
          <w:tab w:val="left" w:pos="7200"/>
        </w:tabs>
        <w:suppressAutoHyphens/>
        <w:spacing w:after="0" w:line="240" w:lineRule="auto"/>
        <w:ind w:right="634"/>
        <w:rPr>
          <w:rFonts w:eastAsia="Times New Roman" w:cstheme="minorHAnsi"/>
          <w:b/>
          <w:color w:val="000000"/>
          <w:spacing w:val="-3"/>
          <w:sz w:val="18"/>
          <w:szCs w:val="18"/>
        </w:rPr>
      </w:pPr>
      <w:r w:rsidRPr="00F05E11">
        <w:rPr>
          <w:rFonts w:eastAsia="Times New Roman" w:cstheme="minorHAnsi"/>
          <w:b/>
          <w:sz w:val="18"/>
          <w:szCs w:val="18"/>
          <w:lang w:val="en-GB" w:eastAsia="en-GB"/>
        </w:rPr>
        <w:t>CFP No</w:t>
      </w:r>
    </w:p>
    <w:p w14:paraId="14DAF47E" w14:textId="77777777" w:rsidR="00C22EF1" w:rsidRPr="00F05E11"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3A5BBFA9" w14:textId="49AFD5F7" w:rsidR="00C22EF1" w:rsidRPr="00F05E11" w:rsidRDefault="00C22EF1" w:rsidP="00AA2050">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sidRPr="00F05E11">
        <w:rPr>
          <w:rFonts w:eastAsia="Arial" w:cstheme="minorHAnsi"/>
          <w:color w:val="000000"/>
          <w:spacing w:val="-3"/>
          <w:sz w:val="18"/>
          <w:szCs w:val="18"/>
        </w:rPr>
        <w:t xml:space="preserve">Name of </w:t>
      </w:r>
      <w:r w:rsidR="005752C3" w:rsidRPr="00F05E11">
        <w:rPr>
          <w:rFonts w:eastAsia="Arial" w:cstheme="minorHAnsi"/>
          <w:color w:val="000000"/>
          <w:spacing w:val="-3"/>
          <w:sz w:val="18"/>
          <w:szCs w:val="18"/>
        </w:rPr>
        <w:t>personnel</w:t>
      </w:r>
      <w:r w:rsidRPr="00F05E11">
        <w:rPr>
          <w:rFonts w:eastAsia="Arial" w:cstheme="minorHAnsi"/>
          <w:color w:val="000000"/>
          <w:spacing w:val="-3"/>
          <w:sz w:val="18"/>
          <w:szCs w:val="18"/>
        </w:rPr>
        <w:t xml:space="preserve">: </w:t>
      </w:r>
      <w:r w:rsidR="004E1788" w:rsidRPr="00F05E11">
        <w:rPr>
          <w:rFonts w:eastAsia="Arial" w:cstheme="minorHAnsi"/>
          <w:color w:val="000000"/>
          <w:spacing w:val="-3"/>
          <w:sz w:val="18"/>
          <w:szCs w:val="18"/>
        </w:rPr>
        <w:tab/>
      </w:r>
      <w:r w:rsidRPr="00F05E11">
        <w:rPr>
          <w:rFonts w:eastAsia="Arial" w:cstheme="minorHAnsi"/>
          <w:color w:val="000000"/>
          <w:spacing w:val="-3"/>
          <w:sz w:val="18"/>
          <w:szCs w:val="18"/>
        </w:rPr>
        <w:t>___________________________________________________</w:t>
      </w:r>
      <w:r w:rsidR="00AA2050" w:rsidRPr="00F05E11">
        <w:rPr>
          <w:rFonts w:eastAsia="Arial" w:cstheme="minorHAnsi"/>
          <w:color w:val="000000"/>
          <w:spacing w:val="-3"/>
          <w:sz w:val="18"/>
          <w:szCs w:val="18"/>
        </w:rPr>
        <w:t>_______</w:t>
      </w:r>
    </w:p>
    <w:p w14:paraId="267B00F0" w14:textId="77777777" w:rsidR="00AA2050" w:rsidRPr="00F05E11" w:rsidRDefault="00AA2050" w:rsidP="00AA2050">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6CD48A89" w14:textId="7E98C744" w:rsidR="00C22EF1" w:rsidRPr="00F05E11" w:rsidRDefault="00C22EF1" w:rsidP="004E1788">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sidRPr="00F05E11">
        <w:rPr>
          <w:rFonts w:eastAsia="Arial" w:cstheme="minorHAnsi"/>
          <w:color w:val="000000"/>
          <w:spacing w:val="-3"/>
          <w:sz w:val="18"/>
          <w:szCs w:val="18"/>
        </w:rPr>
        <w:t>Title:</w:t>
      </w:r>
      <w:r w:rsidR="004E1788" w:rsidRPr="00F05E11">
        <w:rPr>
          <w:rFonts w:eastAsia="Times New Roman" w:cstheme="minorHAnsi"/>
          <w:color w:val="000000"/>
          <w:spacing w:val="-3"/>
          <w:sz w:val="18"/>
          <w:szCs w:val="18"/>
        </w:rPr>
        <w:tab/>
      </w:r>
      <w:r w:rsidRPr="00F05E11">
        <w:rPr>
          <w:rFonts w:eastAsia="Arial" w:cstheme="minorHAnsi"/>
          <w:color w:val="000000"/>
          <w:spacing w:val="-3"/>
          <w:sz w:val="18"/>
          <w:szCs w:val="18"/>
        </w:rPr>
        <w:t>_______________________________________________</w:t>
      </w:r>
      <w:r w:rsidR="00AA2050" w:rsidRPr="00F05E11">
        <w:rPr>
          <w:rFonts w:eastAsia="Arial" w:cstheme="minorHAnsi"/>
          <w:color w:val="000000"/>
          <w:spacing w:val="-3"/>
          <w:sz w:val="18"/>
          <w:szCs w:val="18"/>
        </w:rPr>
        <w:t>___________</w:t>
      </w:r>
    </w:p>
    <w:p w14:paraId="30D3A94C" w14:textId="77777777" w:rsidR="00C22EF1" w:rsidRPr="00F05E11"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4312A871" w14:textId="200F3533" w:rsidR="00C22EF1" w:rsidRPr="00F05E11" w:rsidRDefault="00C22EF1" w:rsidP="004E1788">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sidRPr="00F05E11">
        <w:rPr>
          <w:rFonts w:eastAsia="Arial" w:cstheme="minorHAnsi"/>
          <w:color w:val="000000"/>
          <w:spacing w:val="-3"/>
          <w:sz w:val="18"/>
          <w:szCs w:val="18"/>
        </w:rPr>
        <w:t xml:space="preserve">Years with </w:t>
      </w:r>
      <w:r w:rsidR="004E1788" w:rsidRPr="00F05E11">
        <w:rPr>
          <w:rFonts w:eastAsia="Arial" w:cstheme="minorHAnsi"/>
          <w:color w:val="000000"/>
          <w:spacing w:val="-3"/>
          <w:sz w:val="18"/>
          <w:szCs w:val="18"/>
        </w:rPr>
        <w:t>CS</w:t>
      </w:r>
      <w:r w:rsidRPr="00F05E11">
        <w:rPr>
          <w:rFonts w:eastAsia="Arial" w:cstheme="minorHAnsi"/>
          <w:color w:val="000000"/>
          <w:spacing w:val="-3"/>
          <w:sz w:val="18"/>
          <w:szCs w:val="18"/>
        </w:rPr>
        <w:t>O:</w:t>
      </w:r>
      <w:r w:rsidR="004E1788" w:rsidRPr="00F05E11">
        <w:rPr>
          <w:rFonts w:eastAsia="Arial" w:cstheme="minorHAnsi"/>
          <w:color w:val="000000"/>
          <w:spacing w:val="-3"/>
          <w:sz w:val="18"/>
          <w:szCs w:val="18"/>
        </w:rPr>
        <w:tab/>
      </w:r>
      <w:r w:rsidRPr="00F05E11">
        <w:rPr>
          <w:rFonts w:eastAsia="Arial" w:cstheme="minorHAnsi"/>
          <w:color w:val="000000"/>
          <w:spacing w:val="-3"/>
          <w:sz w:val="18"/>
          <w:szCs w:val="18"/>
        </w:rPr>
        <w:t xml:space="preserve"> _____________________</w:t>
      </w:r>
      <w:r w:rsidR="00A035E0" w:rsidRPr="00F05E11">
        <w:rPr>
          <w:rFonts w:eastAsia="Arial" w:cstheme="minorHAnsi"/>
          <w:color w:val="000000"/>
          <w:spacing w:val="-3"/>
          <w:sz w:val="18"/>
          <w:szCs w:val="18"/>
        </w:rPr>
        <w:t xml:space="preserve"> </w:t>
      </w:r>
      <w:r w:rsidRPr="00F05E11">
        <w:rPr>
          <w:rFonts w:eastAsia="Arial" w:cstheme="minorHAnsi"/>
          <w:color w:val="000000"/>
          <w:spacing w:val="-3"/>
          <w:sz w:val="18"/>
          <w:szCs w:val="18"/>
        </w:rPr>
        <w:t>Nationality:</w:t>
      </w:r>
      <w:r w:rsidR="004E1788" w:rsidRPr="00F05E11">
        <w:rPr>
          <w:rFonts w:eastAsia="Arial" w:cstheme="minorHAnsi"/>
          <w:color w:val="000000"/>
          <w:spacing w:val="-3"/>
          <w:sz w:val="18"/>
          <w:szCs w:val="18"/>
        </w:rPr>
        <w:tab/>
      </w:r>
      <w:r w:rsidRPr="00F05E11">
        <w:rPr>
          <w:rFonts w:eastAsia="Arial" w:cstheme="minorHAnsi"/>
          <w:color w:val="000000"/>
          <w:spacing w:val="-3"/>
          <w:sz w:val="18"/>
          <w:szCs w:val="18"/>
        </w:rPr>
        <w:t xml:space="preserve"> ____________________</w:t>
      </w:r>
    </w:p>
    <w:p w14:paraId="3DD4DD1B" w14:textId="77777777" w:rsidR="00C22EF1" w:rsidRPr="00F05E11"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A33176C" w14:textId="77777777" w:rsidR="00C22EF1" w:rsidRPr="00F05E11"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5B7D0C8" w14:textId="77777777" w:rsidR="00647DCD" w:rsidRPr="00F05E11" w:rsidRDefault="00C22EF1"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r w:rsidRPr="00F05E11">
        <w:rPr>
          <w:rFonts w:eastAsia="Arial" w:cstheme="minorHAnsi"/>
          <w:b/>
          <w:color w:val="000000"/>
          <w:spacing w:val="-3"/>
          <w:sz w:val="18"/>
          <w:szCs w:val="18"/>
        </w:rPr>
        <w:t>Education/Qualifications</w:t>
      </w:r>
      <w:r w:rsidRPr="00F05E11">
        <w:rPr>
          <w:rFonts w:eastAsia="Arial" w:cstheme="minorHAnsi"/>
          <w:color w:val="000000"/>
          <w:spacing w:val="-3"/>
          <w:sz w:val="18"/>
          <w:szCs w:val="18"/>
        </w:rPr>
        <w:t xml:space="preserve">: </w:t>
      </w:r>
    </w:p>
    <w:p w14:paraId="7EE8449E" w14:textId="77777777" w:rsidR="00647DCD" w:rsidRPr="00F05E11" w:rsidRDefault="00647DCD"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05165012" w14:textId="16910E5B" w:rsidR="00C22EF1" w:rsidRPr="00F05E11"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F05E11">
        <w:rPr>
          <w:rFonts w:eastAsia="Arial" w:cstheme="minorHAnsi"/>
          <w:i/>
          <w:iCs/>
          <w:color w:val="000000"/>
          <w:spacing w:val="-3"/>
          <w:sz w:val="18"/>
          <w:szCs w:val="18"/>
        </w:rPr>
        <w:t xml:space="preserve">Summarize college/university and other specialized education of </w:t>
      </w:r>
      <w:r w:rsidR="005752C3" w:rsidRPr="00F05E11">
        <w:rPr>
          <w:rFonts w:eastAsia="Arial" w:cstheme="minorHAnsi"/>
          <w:i/>
          <w:iCs/>
          <w:color w:val="000000"/>
          <w:spacing w:val="-3"/>
          <w:sz w:val="18"/>
          <w:szCs w:val="18"/>
        </w:rPr>
        <w:t>personnel</w:t>
      </w:r>
      <w:r w:rsidRPr="00F05E11">
        <w:rPr>
          <w:rFonts w:eastAsia="Arial" w:cstheme="minorHAnsi"/>
          <w:i/>
          <w:iCs/>
          <w:color w:val="000000"/>
          <w:spacing w:val="-3"/>
          <w:sz w:val="18"/>
          <w:szCs w:val="18"/>
        </w:rPr>
        <w:t xml:space="preserve"> member, giving names of schools, dates </w:t>
      </w:r>
      <w:r w:rsidR="004441C1" w:rsidRPr="00F05E11">
        <w:rPr>
          <w:rFonts w:eastAsia="Arial" w:cstheme="minorHAnsi"/>
          <w:i/>
          <w:iCs/>
          <w:color w:val="000000"/>
          <w:spacing w:val="-3"/>
          <w:sz w:val="18"/>
          <w:szCs w:val="18"/>
        </w:rPr>
        <w:t>attended,</w:t>
      </w:r>
      <w:r w:rsidRPr="00F05E11">
        <w:rPr>
          <w:rFonts w:eastAsia="Arial" w:cstheme="minorHAnsi"/>
          <w:i/>
          <w:iCs/>
          <w:color w:val="000000"/>
          <w:spacing w:val="-3"/>
          <w:sz w:val="18"/>
          <w:szCs w:val="18"/>
        </w:rPr>
        <w:t xml:space="preserve"> and degrees-professional qualifications obtained.</w:t>
      </w:r>
    </w:p>
    <w:p w14:paraId="440A811B" w14:textId="77777777" w:rsidR="00C22EF1" w:rsidRPr="00F05E11"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6207B5FC" w14:textId="77777777" w:rsidR="00C22EF1" w:rsidRPr="00F05E11" w:rsidRDefault="00C22EF1" w:rsidP="00EA1C20">
      <w:pPr>
        <w:tabs>
          <w:tab w:val="left" w:pos="-1440"/>
          <w:tab w:val="left" w:pos="7200"/>
        </w:tabs>
        <w:suppressAutoHyphens/>
        <w:spacing w:after="0" w:line="240" w:lineRule="auto"/>
        <w:ind w:right="634"/>
        <w:jc w:val="both"/>
        <w:rPr>
          <w:rFonts w:eastAsia="Arial" w:cstheme="minorHAnsi"/>
          <w:b/>
          <w:color w:val="000000"/>
          <w:spacing w:val="-3"/>
          <w:sz w:val="18"/>
          <w:szCs w:val="18"/>
        </w:rPr>
      </w:pPr>
      <w:r w:rsidRPr="00F05E11">
        <w:rPr>
          <w:rFonts w:eastAsia="Arial" w:cstheme="minorHAnsi"/>
          <w:b/>
          <w:color w:val="000000"/>
          <w:spacing w:val="-3"/>
          <w:sz w:val="18"/>
          <w:szCs w:val="18"/>
        </w:rPr>
        <w:t>Employment Record/Experience</w:t>
      </w:r>
    </w:p>
    <w:p w14:paraId="5CDD61D5" w14:textId="77777777" w:rsidR="00C22EF1" w:rsidRPr="00F05E11"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363CDDD1" w14:textId="4DA704C9" w:rsidR="00EA437F" w:rsidRPr="00F05E11"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F05E11">
        <w:rPr>
          <w:rFonts w:eastAsia="Arial" w:cstheme="minorHAnsi"/>
          <w:i/>
          <w:iCs/>
          <w:color w:val="000000"/>
          <w:spacing w:val="-3"/>
          <w:sz w:val="18"/>
          <w:szCs w:val="18"/>
        </w:rPr>
        <w:t>Starting with present position, list in reverse order, every employment held</w:t>
      </w:r>
      <w:r w:rsidR="00EA437F" w:rsidRPr="00F05E11">
        <w:rPr>
          <w:rFonts w:eastAsia="Arial" w:cstheme="minorHAnsi"/>
          <w:i/>
          <w:iCs/>
          <w:color w:val="000000"/>
          <w:spacing w:val="-3"/>
          <w:sz w:val="18"/>
          <w:szCs w:val="18"/>
        </w:rPr>
        <w:t>:</w:t>
      </w:r>
      <w:r w:rsidR="00A035E0" w:rsidRPr="00F05E11">
        <w:rPr>
          <w:rFonts w:eastAsia="Arial" w:cstheme="minorHAnsi"/>
          <w:i/>
          <w:iCs/>
          <w:color w:val="000000"/>
          <w:spacing w:val="-3"/>
          <w:sz w:val="18"/>
          <w:szCs w:val="18"/>
        </w:rPr>
        <w:t xml:space="preserve"> </w:t>
      </w:r>
    </w:p>
    <w:p w14:paraId="5E31C825" w14:textId="41D8F874" w:rsidR="0085635B" w:rsidRPr="00F05E11" w:rsidRDefault="00EA437F"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F05E11">
        <w:rPr>
          <w:rFonts w:eastAsia="Arial" w:cstheme="minorHAnsi"/>
          <w:i/>
          <w:iCs/>
          <w:color w:val="000000"/>
          <w:spacing w:val="-3"/>
          <w:sz w:val="18"/>
          <w:szCs w:val="18"/>
        </w:rPr>
        <w:t>For</w:t>
      </w:r>
      <w:r w:rsidR="00C22EF1" w:rsidRPr="00F05E11">
        <w:rPr>
          <w:rFonts w:eastAsia="Arial" w:cstheme="minorHAnsi"/>
          <w:i/>
          <w:iCs/>
          <w:color w:val="000000"/>
          <w:spacing w:val="-3"/>
          <w:sz w:val="18"/>
          <w:szCs w:val="18"/>
        </w:rPr>
        <w:t xml:space="preserve"> </w:t>
      </w:r>
      <w:r w:rsidR="00C22EF1" w:rsidRPr="00F05E11">
        <w:rPr>
          <w:rFonts w:eastAsia="Arial" w:cstheme="minorHAnsi"/>
          <w:i/>
          <w:iCs/>
          <w:color w:val="000000"/>
          <w:spacing w:val="-3"/>
          <w:sz w:val="18"/>
          <w:szCs w:val="18"/>
          <w:u w:val="single"/>
        </w:rPr>
        <w:t>all</w:t>
      </w:r>
      <w:r w:rsidR="00C22EF1" w:rsidRPr="00F05E11">
        <w:rPr>
          <w:rFonts w:eastAsia="Arial" w:cstheme="minorHAnsi"/>
          <w:i/>
          <w:iCs/>
          <w:color w:val="000000"/>
          <w:spacing w:val="-3"/>
          <w:sz w:val="18"/>
          <w:szCs w:val="18"/>
        </w:rPr>
        <w:t xml:space="preserve"> positions held by </w:t>
      </w:r>
      <w:r w:rsidR="005752C3" w:rsidRPr="00F05E11">
        <w:rPr>
          <w:rFonts w:eastAsia="Arial" w:cstheme="minorHAnsi"/>
          <w:i/>
          <w:iCs/>
          <w:color w:val="000000"/>
          <w:spacing w:val="-3"/>
          <w:sz w:val="18"/>
          <w:szCs w:val="18"/>
        </w:rPr>
        <w:t>personnel</w:t>
      </w:r>
      <w:r w:rsidR="00C22EF1" w:rsidRPr="00F05E11">
        <w:rPr>
          <w:rFonts w:eastAsia="Arial" w:cstheme="minorHAnsi"/>
          <w:i/>
          <w:iCs/>
          <w:color w:val="000000"/>
          <w:spacing w:val="-3"/>
          <w:sz w:val="18"/>
          <w:szCs w:val="18"/>
        </w:rPr>
        <w:t xml:space="preserve"> member since graduation</w:t>
      </w:r>
      <w:r w:rsidRPr="00F05E11">
        <w:rPr>
          <w:rFonts w:eastAsia="Arial" w:cstheme="minorHAnsi"/>
          <w:i/>
          <w:iCs/>
          <w:color w:val="000000"/>
          <w:spacing w:val="-3"/>
          <w:sz w:val="18"/>
          <w:szCs w:val="18"/>
        </w:rPr>
        <w:t>:</w:t>
      </w:r>
      <w:r w:rsidR="00C22EF1" w:rsidRPr="00F05E11">
        <w:rPr>
          <w:rFonts w:eastAsia="Arial" w:cstheme="minorHAnsi"/>
          <w:i/>
          <w:iCs/>
          <w:color w:val="000000"/>
          <w:spacing w:val="-3"/>
          <w:sz w:val="18"/>
          <w:szCs w:val="18"/>
        </w:rPr>
        <w:t xml:space="preserve"> </w:t>
      </w:r>
      <w:r w:rsidRPr="00F05E11">
        <w:rPr>
          <w:rFonts w:eastAsia="Arial" w:cstheme="minorHAnsi"/>
          <w:i/>
          <w:iCs/>
          <w:color w:val="000000"/>
          <w:spacing w:val="-3"/>
          <w:sz w:val="18"/>
          <w:szCs w:val="18"/>
        </w:rPr>
        <w:t>List each position and provide</w:t>
      </w:r>
      <w:r w:rsidR="00C22EF1" w:rsidRPr="00F05E11">
        <w:rPr>
          <w:rFonts w:eastAsia="Arial" w:cstheme="minorHAnsi"/>
          <w:i/>
          <w:iCs/>
          <w:color w:val="000000"/>
          <w:spacing w:val="-3"/>
          <w:sz w:val="18"/>
          <w:szCs w:val="18"/>
        </w:rPr>
        <w:t xml:space="preserve"> dates, names of employing organization, title of position held and location of employment.</w:t>
      </w:r>
      <w:r w:rsidR="00A035E0" w:rsidRPr="00F05E11">
        <w:rPr>
          <w:rFonts w:eastAsia="Arial" w:cstheme="minorHAnsi"/>
          <w:i/>
          <w:iCs/>
          <w:color w:val="000000"/>
          <w:spacing w:val="-3"/>
          <w:sz w:val="18"/>
          <w:szCs w:val="18"/>
        </w:rPr>
        <w:t xml:space="preserve"> </w:t>
      </w:r>
    </w:p>
    <w:p w14:paraId="33FF07B0" w14:textId="435D9AE3" w:rsidR="00C22EF1" w:rsidRPr="00F05E11" w:rsidRDefault="00C22EF1"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F05E11">
        <w:rPr>
          <w:rFonts w:eastAsia="Arial" w:cstheme="minorHAnsi"/>
          <w:i/>
          <w:iCs/>
          <w:color w:val="000000"/>
          <w:spacing w:val="-3"/>
          <w:sz w:val="18"/>
          <w:szCs w:val="18"/>
        </w:rPr>
        <w:t xml:space="preserve">For experience in </w:t>
      </w:r>
      <w:r w:rsidRPr="00F05E11">
        <w:rPr>
          <w:rFonts w:eastAsia="Arial" w:cstheme="minorHAnsi"/>
          <w:i/>
          <w:iCs/>
          <w:color w:val="000000"/>
          <w:spacing w:val="-3"/>
          <w:sz w:val="18"/>
          <w:szCs w:val="18"/>
          <w:u w:val="single"/>
        </w:rPr>
        <w:t>last five years</w:t>
      </w:r>
      <w:r w:rsidR="0085635B" w:rsidRPr="00F05E11">
        <w:rPr>
          <w:rFonts w:eastAsia="Arial" w:cstheme="minorHAnsi"/>
          <w:i/>
          <w:iCs/>
          <w:color w:val="000000"/>
          <w:spacing w:val="-3"/>
          <w:sz w:val="18"/>
          <w:szCs w:val="18"/>
        </w:rPr>
        <w:t>:</w:t>
      </w:r>
      <w:r w:rsidRPr="00F05E11">
        <w:rPr>
          <w:rFonts w:eastAsia="Arial" w:cstheme="minorHAnsi"/>
          <w:i/>
          <w:iCs/>
          <w:color w:val="000000"/>
          <w:spacing w:val="-3"/>
          <w:sz w:val="18"/>
          <w:szCs w:val="18"/>
        </w:rPr>
        <w:t xml:space="preserve"> </w:t>
      </w:r>
      <w:r w:rsidR="0085635B" w:rsidRPr="00F05E11">
        <w:rPr>
          <w:rFonts w:eastAsia="Arial" w:cstheme="minorHAnsi"/>
          <w:i/>
          <w:iCs/>
          <w:color w:val="000000"/>
          <w:spacing w:val="-3"/>
          <w:sz w:val="18"/>
          <w:szCs w:val="18"/>
        </w:rPr>
        <w:t>D</w:t>
      </w:r>
      <w:r w:rsidRPr="00F05E11">
        <w:rPr>
          <w:rFonts w:eastAsia="Arial" w:cstheme="minorHAnsi"/>
          <w:i/>
          <w:iCs/>
          <w:color w:val="000000"/>
          <w:spacing w:val="-3"/>
          <w:sz w:val="18"/>
          <w:szCs w:val="18"/>
        </w:rPr>
        <w:t>etail the type of activities performed, degree of responsibilities, location of assignments and any other information or professional experience considered pertinent for this assignment.</w:t>
      </w:r>
    </w:p>
    <w:p w14:paraId="59D6C693" w14:textId="77777777" w:rsidR="00C22EF1" w:rsidRPr="00F05E11"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1F8CD4DD" w14:textId="77777777" w:rsidR="00C22EF1" w:rsidRPr="00F05E11" w:rsidRDefault="00C22EF1" w:rsidP="00EA1C20">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sidRPr="00F05E11">
        <w:rPr>
          <w:rFonts w:eastAsia="Arial" w:cstheme="minorHAnsi"/>
          <w:b/>
          <w:color w:val="000000"/>
          <w:spacing w:val="-3"/>
          <w:sz w:val="18"/>
          <w:szCs w:val="18"/>
        </w:rPr>
        <w:t>References</w:t>
      </w:r>
    </w:p>
    <w:p w14:paraId="78CEE57E" w14:textId="77777777" w:rsidR="00C22EF1" w:rsidRPr="00F05E11" w:rsidRDefault="00C22EF1" w:rsidP="00EA1C20">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3447105B" w14:textId="77777777" w:rsidR="00C22EF1" w:rsidRPr="00F05E11" w:rsidRDefault="00C22EF1" w:rsidP="00DD6269">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F05E11">
        <w:rPr>
          <w:rFonts w:eastAsia="Arial" w:cstheme="minorHAnsi"/>
          <w:i/>
          <w:iCs/>
          <w:color w:val="000000"/>
          <w:spacing w:val="-3"/>
          <w:sz w:val="18"/>
          <w:szCs w:val="18"/>
        </w:rPr>
        <w:t>Provide names and addresses for two (2) references.</w:t>
      </w:r>
    </w:p>
    <w:p w14:paraId="254B3705" w14:textId="77777777" w:rsidR="00C22EF1" w:rsidRPr="00F05E11" w:rsidRDefault="00C22EF1" w:rsidP="0038204D">
      <w:pPr>
        <w:spacing w:after="0" w:line="240" w:lineRule="auto"/>
        <w:rPr>
          <w:rFonts w:eastAsia="Calibri" w:cstheme="minorHAnsi"/>
          <w:color w:val="000000"/>
          <w:sz w:val="18"/>
          <w:szCs w:val="18"/>
          <w:lang w:val="en-CA"/>
        </w:rPr>
      </w:pPr>
    </w:p>
    <w:p w14:paraId="518A8AFD" w14:textId="77777777" w:rsidR="00C22EF1" w:rsidRPr="00F05E11" w:rsidRDefault="00C22EF1" w:rsidP="0038204D">
      <w:pPr>
        <w:spacing w:after="0" w:line="240" w:lineRule="auto"/>
        <w:rPr>
          <w:rFonts w:eastAsia="Times New Roman" w:cstheme="minorHAnsi"/>
          <w:b/>
          <w:color w:val="000000"/>
          <w:sz w:val="18"/>
          <w:szCs w:val="18"/>
          <w:lang w:val="en-GB" w:eastAsia="en-GB"/>
        </w:rPr>
      </w:pPr>
      <w:r w:rsidRPr="00F05E11">
        <w:rPr>
          <w:rFonts w:eastAsia="Calibri" w:cstheme="minorHAnsi"/>
          <w:color w:val="000000"/>
          <w:sz w:val="18"/>
          <w:szCs w:val="18"/>
          <w:lang w:val="en-CA"/>
        </w:rPr>
        <w:br w:type="page"/>
      </w:r>
    </w:p>
    <w:p w14:paraId="6DD99E63" w14:textId="303CF620" w:rsidR="0080766A" w:rsidRPr="00F05E11" w:rsidRDefault="00C22EF1" w:rsidP="00E120B3">
      <w:pPr>
        <w:spacing w:after="0" w:line="240" w:lineRule="auto"/>
        <w:jc w:val="center"/>
        <w:rPr>
          <w:rFonts w:eastAsia="Times New Roman" w:cstheme="minorHAnsi"/>
          <w:b/>
          <w:color w:val="002060"/>
          <w:sz w:val="18"/>
          <w:szCs w:val="18"/>
          <w:lang w:val="en-GB" w:eastAsia="en-GB"/>
        </w:rPr>
      </w:pPr>
      <w:r w:rsidRPr="00F05E11">
        <w:rPr>
          <w:rFonts w:eastAsia="Times New Roman" w:cstheme="minorHAnsi"/>
          <w:b/>
          <w:color w:val="002060"/>
          <w:sz w:val="18"/>
          <w:szCs w:val="18"/>
          <w:lang w:val="en-GB" w:eastAsia="en-GB"/>
        </w:rPr>
        <w:lastRenderedPageBreak/>
        <w:t>Annex B-</w:t>
      </w:r>
      <w:r w:rsidR="00BA537E" w:rsidRPr="00F05E11">
        <w:rPr>
          <w:rFonts w:eastAsia="Times New Roman" w:cstheme="minorHAnsi"/>
          <w:b/>
          <w:color w:val="002060"/>
          <w:sz w:val="18"/>
          <w:szCs w:val="18"/>
          <w:lang w:val="en-GB" w:eastAsia="en-GB"/>
        </w:rPr>
        <w:t>4</w:t>
      </w:r>
    </w:p>
    <w:p w14:paraId="59F2CB5D" w14:textId="1E5A2217" w:rsidR="0080766A" w:rsidRPr="00F05E11" w:rsidRDefault="0080766A" w:rsidP="0038204D">
      <w:pPr>
        <w:spacing w:after="0" w:line="240" w:lineRule="auto"/>
        <w:jc w:val="center"/>
        <w:rPr>
          <w:rFonts w:eastAsia="Calibri" w:cstheme="minorHAnsi"/>
          <w:b/>
          <w:bCs/>
          <w:color w:val="002060"/>
          <w:sz w:val="18"/>
          <w:szCs w:val="18"/>
          <w:u w:val="single"/>
          <w:lang w:val="en-CA"/>
        </w:rPr>
      </w:pPr>
      <w:r w:rsidRPr="00F05E11">
        <w:rPr>
          <w:rFonts w:eastAsia="Calibri" w:cstheme="minorHAnsi"/>
          <w:b/>
          <w:bCs/>
          <w:color w:val="002060"/>
          <w:sz w:val="18"/>
          <w:szCs w:val="18"/>
          <w:u w:val="single"/>
          <w:lang w:val="en-CA"/>
        </w:rPr>
        <w:t xml:space="preserve">Capacity Assessment </w:t>
      </w:r>
      <w:r w:rsidR="00373A3A" w:rsidRPr="00F05E11">
        <w:rPr>
          <w:rFonts w:eastAsia="Calibri" w:cstheme="minorHAnsi"/>
          <w:b/>
          <w:bCs/>
          <w:color w:val="002060"/>
          <w:sz w:val="18"/>
          <w:szCs w:val="18"/>
          <w:u w:val="single"/>
          <w:lang w:val="en-CA"/>
        </w:rPr>
        <w:t>M</w:t>
      </w:r>
      <w:r w:rsidRPr="00F05E11">
        <w:rPr>
          <w:rFonts w:eastAsia="Calibri" w:cstheme="minorHAnsi"/>
          <w:b/>
          <w:bCs/>
          <w:color w:val="002060"/>
          <w:sz w:val="18"/>
          <w:szCs w:val="18"/>
          <w:u w:val="single"/>
          <w:lang w:val="en-CA"/>
        </w:rPr>
        <w:t xml:space="preserve">inimum Documents </w:t>
      </w:r>
    </w:p>
    <w:p w14:paraId="5270A638" w14:textId="55A20D4A" w:rsidR="0080766A" w:rsidRPr="00F05E11" w:rsidRDefault="00DC3678" w:rsidP="0038204D">
      <w:pPr>
        <w:spacing w:after="0" w:line="240" w:lineRule="auto"/>
        <w:jc w:val="center"/>
        <w:rPr>
          <w:rFonts w:eastAsia="Times New Roman" w:cstheme="minorHAnsi"/>
          <w:b/>
          <w:color w:val="002060"/>
          <w:sz w:val="18"/>
          <w:szCs w:val="18"/>
          <w:lang w:val="en-GB" w:eastAsia="en-GB"/>
        </w:rPr>
      </w:pPr>
      <w:r w:rsidRPr="00F05E11">
        <w:rPr>
          <w:rFonts w:eastAsia="Times New Roman" w:cstheme="minorHAnsi"/>
          <w:b/>
          <w:color w:val="002060"/>
          <w:sz w:val="18"/>
          <w:szCs w:val="18"/>
          <w:lang w:val="en-GB" w:eastAsia="en-GB"/>
        </w:rPr>
        <w:t>[</w:t>
      </w:r>
      <w:r w:rsidR="004441C1" w:rsidRPr="00F05E11">
        <w:rPr>
          <w:rFonts w:eastAsia="Times New Roman" w:cstheme="minorHAnsi"/>
          <w:b/>
          <w:color w:val="002060"/>
          <w:sz w:val="18"/>
          <w:szCs w:val="18"/>
          <w:lang w:val="en-GB" w:eastAsia="en-GB"/>
        </w:rPr>
        <w:t>To</w:t>
      </w:r>
      <w:r w:rsidR="0080766A" w:rsidRPr="00F05E11">
        <w:rPr>
          <w:rFonts w:eastAsia="Times New Roman" w:cstheme="minorHAnsi"/>
          <w:b/>
          <w:color w:val="002060"/>
          <w:sz w:val="18"/>
          <w:szCs w:val="18"/>
          <w:lang w:val="en-GB" w:eastAsia="en-GB"/>
        </w:rPr>
        <w:t xml:space="preserve"> be submitted by </w:t>
      </w:r>
      <w:r w:rsidR="0006160B" w:rsidRPr="00F05E11">
        <w:rPr>
          <w:rFonts w:eastAsia="Times New Roman" w:cstheme="minorHAnsi"/>
          <w:b/>
          <w:color w:val="002060"/>
          <w:sz w:val="18"/>
          <w:szCs w:val="18"/>
          <w:lang w:val="en-GB" w:eastAsia="en-GB"/>
        </w:rPr>
        <w:t>proponents</w:t>
      </w:r>
      <w:r w:rsidR="0080766A" w:rsidRPr="00F05E11">
        <w:rPr>
          <w:rFonts w:eastAsia="Times New Roman" w:cstheme="minorHAnsi"/>
          <w:b/>
          <w:color w:val="002060"/>
          <w:sz w:val="18"/>
          <w:szCs w:val="18"/>
          <w:lang w:val="en-GB" w:eastAsia="en-GB"/>
        </w:rPr>
        <w:t xml:space="preserve"> and assessed by the reviewer</w:t>
      </w:r>
      <w:r w:rsidRPr="00F05E11">
        <w:rPr>
          <w:rFonts w:eastAsia="Times New Roman" w:cstheme="minorHAnsi"/>
          <w:b/>
          <w:color w:val="002060"/>
          <w:sz w:val="18"/>
          <w:szCs w:val="18"/>
          <w:lang w:val="en-GB" w:eastAsia="en-GB"/>
        </w:rPr>
        <w:t>]</w:t>
      </w:r>
    </w:p>
    <w:p w14:paraId="2D953E71" w14:textId="77777777" w:rsidR="0080766A" w:rsidRPr="00F05E11" w:rsidRDefault="0080766A" w:rsidP="0038204D">
      <w:pPr>
        <w:tabs>
          <w:tab w:val="center" w:pos="4320"/>
          <w:tab w:val="right" w:pos="8640"/>
        </w:tabs>
        <w:spacing w:after="0" w:line="240" w:lineRule="auto"/>
        <w:rPr>
          <w:rFonts w:eastAsia="Times New Roman" w:cstheme="minorHAnsi"/>
          <w:b/>
          <w:color w:val="000000"/>
          <w:sz w:val="18"/>
          <w:szCs w:val="18"/>
          <w:lang w:val="en-GB" w:eastAsia="en-GB"/>
        </w:rPr>
      </w:pPr>
    </w:p>
    <w:p w14:paraId="6F08F8B9" w14:textId="771BADBC" w:rsidR="00C22EF1" w:rsidRPr="00F05E11"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F05E11">
        <w:rPr>
          <w:rFonts w:eastAsia="Times New Roman" w:cstheme="minorHAnsi"/>
          <w:b/>
          <w:color w:val="000000"/>
          <w:sz w:val="18"/>
          <w:szCs w:val="18"/>
          <w:lang w:val="en-GB" w:eastAsia="en-GB"/>
        </w:rPr>
        <w:t xml:space="preserve">Call </w:t>
      </w:r>
      <w:r w:rsidR="005128FC" w:rsidRPr="00F05E11">
        <w:rPr>
          <w:rFonts w:eastAsia="Times New Roman" w:cstheme="minorHAnsi"/>
          <w:b/>
          <w:color w:val="000000"/>
          <w:sz w:val="18"/>
          <w:szCs w:val="18"/>
          <w:lang w:val="en-GB" w:eastAsia="en-GB"/>
        </w:rPr>
        <w:t>F</w:t>
      </w:r>
      <w:r w:rsidRPr="00F05E11">
        <w:rPr>
          <w:rFonts w:eastAsia="Times New Roman" w:cstheme="minorHAnsi"/>
          <w:b/>
          <w:color w:val="000000"/>
          <w:sz w:val="18"/>
          <w:szCs w:val="18"/>
          <w:lang w:val="en-GB" w:eastAsia="en-GB"/>
        </w:rPr>
        <w:t xml:space="preserve">or </w:t>
      </w:r>
      <w:r w:rsidR="008B7812" w:rsidRPr="00F05E11">
        <w:rPr>
          <w:rFonts w:eastAsia="Times New Roman" w:cstheme="minorHAnsi"/>
          <w:b/>
          <w:color w:val="000000"/>
          <w:sz w:val="18"/>
          <w:szCs w:val="18"/>
          <w:lang w:val="en-GB" w:eastAsia="en-GB"/>
        </w:rPr>
        <w:t>P</w:t>
      </w:r>
      <w:r w:rsidRPr="00F05E11">
        <w:rPr>
          <w:rFonts w:eastAsia="Times New Roman" w:cstheme="minorHAnsi"/>
          <w:b/>
          <w:color w:val="000000"/>
          <w:sz w:val="18"/>
          <w:szCs w:val="18"/>
          <w:lang w:val="en-GB" w:eastAsia="en-GB"/>
        </w:rPr>
        <w:t>roposal</w:t>
      </w:r>
      <w:r w:rsidR="008B7812" w:rsidRPr="00F05E11">
        <w:rPr>
          <w:rFonts w:eastAsia="Times New Roman" w:cstheme="minorHAnsi"/>
          <w:b/>
          <w:color w:val="000000"/>
          <w:sz w:val="18"/>
          <w:szCs w:val="18"/>
          <w:lang w:val="en-GB" w:eastAsia="en-GB"/>
        </w:rPr>
        <w:t>s</w:t>
      </w:r>
    </w:p>
    <w:p w14:paraId="463ABD41" w14:textId="790BC284" w:rsidR="00C22EF1" w:rsidRPr="00F05E11"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F05E11">
        <w:rPr>
          <w:rFonts w:eastAsia="Times New Roman" w:cstheme="minorHAnsi"/>
          <w:b/>
          <w:color w:val="000000"/>
          <w:sz w:val="18"/>
          <w:szCs w:val="18"/>
          <w:lang w:val="en-GB" w:eastAsia="en-GB"/>
        </w:rPr>
        <w:t xml:space="preserve">Description of Services </w:t>
      </w:r>
    </w:p>
    <w:p w14:paraId="567B3DC1" w14:textId="77777777" w:rsidR="00C22EF1" w:rsidRPr="00F05E11"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F05E11">
        <w:rPr>
          <w:rFonts w:eastAsia="Times New Roman" w:cstheme="minorHAnsi"/>
          <w:b/>
          <w:color w:val="000000"/>
          <w:sz w:val="18"/>
          <w:szCs w:val="18"/>
          <w:lang w:val="en-GB" w:eastAsia="en-GB"/>
        </w:rPr>
        <w:t xml:space="preserve">CFP No. </w:t>
      </w:r>
    </w:p>
    <w:p w14:paraId="054267C4" w14:textId="77777777" w:rsidR="00C22EF1" w:rsidRPr="00F05E11" w:rsidRDefault="00C22EF1" w:rsidP="0038204D">
      <w:pPr>
        <w:spacing w:after="0" w:line="240" w:lineRule="auto"/>
        <w:jc w:val="center"/>
        <w:rPr>
          <w:rFonts w:eastAsia="Calibri" w:cstheme="minorHAnsi"/>
          <w:b/>
          <w:color w:val="000000"/>
          <w:sz w:val="18"/>
          <w:szCs w:val="18"/>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F05E11" w14:paraId="0E5D2A27" w14:textId="77777777" w:rsidTr="008F7F08">
        <w:tc>
          <w:tcPr>
            <w:tcW w:w="6205" w:type="dxa"/>
          </w:tcPr>
          <w:p w14:paraId="1A9BFD29" w14:textId="77777777" w:rsidR="00373A3A" w:rsidRPr="00F05E11" w:rsidRDefault="00373A3A" w:rsidP="00373A3A">
            <w:pPr>
              <w:contextualSpacing/>
              <w:rPr>
                <w:rFonts w:asciiTheme="minorHAnsi" w:hAnsiTheme="minorHAnsi" w:cstheme="minorHAnsi"/>
                <w:b/>
                <w:bCs/>
                <w:color w:val="000000"/>
                <w:sz w:val="18"/>
                <w:szCs w:val="18"/>
              </w:rPr>
            </w:pPr>
            <w:r w:rsidRPr="00F05E11">
              <w:rPr>
                <w:rFonts w:asciiTheme="minorHAnsi" w:hAnsiTheme="minorHAnsi" w:cstheme="minorHAnsi"/>
                <w:b/>
                <w:bCs/>
                <w:color w:val="000000"/>
                <w:sz w:val="18"/>
                <w:szCs w:val="18"/>
              </w:rPr>
              <w:t>Document</w:t>
            </w:r>
          </w:p>
        </w:tc>
        <w:tc>
          <w:tcPr>
            <w:tcW w:w="1980" w:type="dxa"/>
          </w:tcPr>
          <w:p w14:paraId="6D4BC1F8" w14:textId="77777777" w:rsidR="00373A3A" w:rsidRPr="00F05E11" w:rsidRDefault="00373A3A" w:rsidP="00373A3A">
            <w:pPr>
              <w:contextualSpacing/>
              <w:rPr>
                <w:rFonts w:asciiTheme="minorHAnsi" w:hAnsiTheme="minorHAnsi" w:cstheme="minorHAnsi"/>
                <w:b/>
                <w:bCs/>
                <w:color w:val="000000"/>
                <w:sz w:val="18"/>
                <w:szCs w:val="18"/>
              </w:rPr>
            </w:pPr>
            <w:r w:rsidRPr="00F05E11">
              <w:rPr>
                <w:rFonts w:asciiTheme="minorHAnsi" w:hAnsiTheme="minorHAnsi" w:cstheme="minorHAnsi"/>
                <w:b/>
                <w:bCs/>
                <w:color w:val="000000"/>
                <w:sz w:val="18"/>
                <w:szCs w:val="18"/>
              </w:rPr>
              <w:t>Mandatory / Optional</w:t>
            </w:r>
          </w:p>
        </w:tc>
      </w:tr>
      <w:tr w:rsidR="00373A3A" w:rsidRPr="00F05E11" w14:paraId="176F7BD2" w14:textId="77777777" w:rsidTr="008F7F08">
        <w:tc>
          <w:tcPr>
            <w:tcW w:w="8185" w:type="dxa"/>
            <w:gridSpan w:val="2"/>
          </w:tcPr>
          <w:p w14:paraId="2726D2BE" w14:textId="77777777" w:rsidR="00373A3A" w:rsidRPr="00F05E11" w:rsidRDefault="00373A3A" w:rsidP="00373A3A">
            <w:pPr>
              <w:contextualSpacing/>
              <w:jc w:val="center"/>
              <w:rPr>
                <w:rFonts w:cstheme="minorHAnsi"/>
                <w:color w:val="000000"/>
                <w:sz w:val="18"/>
                <w:szCs w:val="18"/>
              </w:rPr>
            </w:pPr>
            <w:r w:rsidRPr="00F05E11">
              <w:rPr>
                <w:rFonts w:asciiTheme="minorHAnsi" w:hAnsiTheme="minorHAnsi" w:cstheme="minorHAnsi"/>
                <w:b/>
                <w:bCs/>
                <w:color w:val="002060"/>
                <w:sz w:val="18"/>
                <w:szCs w:val="18"/>
              </w:rPr>
              <w:t>Governance, Management and Technical</w:t>
            </w:r>
          </w:p>
        </w:tc>
      </w:tr>
      <w:tr w:rsidR="00373A3A" w:rsidRPr="00F05E11" w14:paraId="7598CA7E" w14:textId="77777777" w:rsidTr="008F7F08">
        <w:tc>
          <w:tcPr>
            <w:tcW w:w="6205" w:type="dxa"/>
          </w:tcPr>
          <w:p w14:paraId="2AEDF4FE" w14:textId="533229CE" w:rsidR="00373A3A" w:rsidRPr="00F05E11" w:rsidRDefault="003768D7" w:rsidP="00980F0C">
            <w:pPr>
              <w:contextualSpacing/>
              <w:jc w:val="both"/>
              <w:rPr>
                <w:rFonts w:asciiTheme="minorHAnsi" w:hAnsiTheme="minorHAnsi" w:cstheme="minorHAnsi"/>
                <w:b/>
                <w:bCs/>
                <w:color w:val="000000"/>
                <w:sz w:val="18"/>
                <w:szCs w:val="18"/>
              </w:rPr>
            </w:pPr>
            <w:r w:rsidRPr="00F05E11">
              <w:rPr>
                <w:rFonts w:asciiTheme="minorHAnsi" w:hAnsiTheme="minorHAnsi" w:cstheme="minorHAnsi"/>
                <w:color w:val="000000"/>
                <w:sz w:val="18"/>
                <w:szCs w:val="18"/>
              </w:rPr>
              <w:t>Organization’s l</w:t>
            </w:r>
            <w:r w:rsidR="00373A3A" w:rsidRPr="00F05E11">
              <w:rPr>
                <w:rFonts w:asciiTheme="minorHAnsi" w:hAnsiTheme="minorHAnsi" w:cstheme="minorHAnsi"/>
                <w:color w:val="000000"/>
                <w:sz w:val="18"/>
                <w:szCs w:val="18"/>
              </w:rPr>
              <w:t>egal registration</w:t>
            </w:r>
            <w:r w:rsidRPr="00F05E11">
              <w:rPr>
                <w:rFonts w:asciiTheme="minorHAnsi" w:hAnsiTheme="minorHAnsi" w:cstheme="minorHAnsi"/>
                <w:color w:val="000000"/>
                <w:sz w:val="18"/>
                <w:szCs w:val="18"/>
              </w:rPr>
              <w:t xml:space="preserve"> documentation</w:t>
            </w:r>
          </w:p>
        </w:tc>
        <w:tc>
          <w:tcPr>
            <w:tcW w:w="1980" w:type="dxa"/>
          </w:tcPr>
          <w:p w14:paraId="05DC759D" w14:textId="77777777" w:rsidR="00373A3A" w:rsidRPr="00F05E11" w:rsidRDefault="00373A3A" w:rsidP="00373A3A">
            <w:pPr>
              <w:contextualSpacing/>
              <w:jc w:val="center"/>
              <w:rPr>
                <w:rFonts w:asciiTheme="minorHAnsi" w:hAnsiTheme="minorHAnsi" w:cstheme="minorHAnsi"/>
                <w:b/>
                <w:bCs/>
                <w:color w:val="000000"/>
                <w:sz w:val="18"/>
                <w:szCs w:val="18"/>
              </w:rPr>
            </w:pPr>
            <w:r w:rsidRPr="00F05E11">
              <w:rPr>
                <w:rFonts w:asciiTheme="minorHAnsi" w:hAnsiTheme="minorHAnsi" w:cstheme="minorHAnsi"/>
                <w:color w:val="000000"/>
                <w:sz w:val="18"/>
                <w:szCs w:val="18"/>
              </w:rPr>
              <w:t>Mandatory</w:t>
            </w:r>
          </w:p>
        </w:tc>
      </w:tr>
      <w:tr w:rsidR="00373A3A" w:rsidRPr="00F05E11" w14:paraId="3944A575" w14:textId="77777777" w:rsidTr="008F7F08">
        <w:tc>
          <w:tcPr>
            <w:tcW w:w="6205" w:type="dxa"/>
          </w:tcPr>
          <w:p w14:paraId="019D4867" w14:textId="48801A6C" w:rsidR="00373A3A" w:rsidRPr="00F05E11" w:rsidRDefault="00373A3A" w:rsidP="00980F0C">
            <w:pPr>
              <w:contextualSpacing/>
              <w:jc w:val="both"/>
              <w:rPr>
                <w:rFonts w:asciiTheme="minorHAnsi" w:hAnsiTheme="minorHAnsi" w:cstheme="minorHAnsi"/>
                <w:b/>
                <w:bCs/>
                <w:color w:val="000000"/>
                <w:sz w:val="18"/>
                <w:szCs w:val="18"/>
              </w:rPr>
            </w:pPr>
            <w:r w:rsidRPr="00F05E11">
              <w:rPr>
                <w:rFonts w:asciiTheme="minorHAnsi" w:hAnsiTheme="minorHAnsi" w:cstheme="minorHAnsi"/>
                <w:color w:val="000000"/>
                <w:sz w:val="18"/>
                <w:szCs w:val="18"/>
              </w:rPr>
              <w:t xml:space="preserve">Rules of </w:t>
            </w:r>
            <w:r w:rsidR="003768D7" w:rsidRPr="00F05E11">
              <w:rPr>
                <w:rFonts w:asciiTheme="minorHAnsi" w:hAnsiTheme="minorHAnsi" w:cstheme="minorHAnsi"/>
                <w:color w:val="000000"/>
                <w:sz w:val="18"/>
                <w:szCs w:val="18"/>
              </w:rPr>
              <w:t>g</w:t>
            </w:r>
            <w:r w:rsidRPr="00F05E11">
              <w:rPr>
                <w:rFonts w:asciiTheme="minorHAnsi" w:hAnsiTheme="minorHAnsi" w:cstheme="minorHAnsi"/>
                <w:color w:val="000000"/>
                <w:sz w:val="18"/>
                <w:szCs w:val="18"/>
              </w:rPr>
              <w:t>overnance of the organization</w:t>
            </w:r>
          </w:p>
        </w:tc>
        <w:tc>
          <w:tcPr>
            <w:tcW w:w="1980" w:type="dxa"/>
          </w:tcPr>
          <w:p w14:paraId="09EF3804" w14:textId="77777777" w:rsidR="00373A3A" w:rsidRPr="00F05E11" w:rsidRDefault="00373A3A" w:rsidP="00373A3A">
            <w:pPr>
              <w:contextualSpacing/>
              <w:jc w:val="center"/>
              <w:rPr>
                <w:rFonts w:asciiTheme="minorHAnsi" w:hAnsiTheme="minorHAnsi" w:cstheme="minorHAnsi"/>
                <w:b/>
                <w:bCs/>
                <w:color w:val="000000"/>
                <w:sz w:val="18"/>
                <w:szCs w:val="18"/>
              </w:rPr>
            </w:pPr>
            <w:r w:rsidRPr="00F05E11">
              <w:rPr>
                <w:rFonts w:asciiTheme="minorHAnsi" w:hAnsiTheme="minorHAnsi" w:cstheme="minorHAnsi"/>
                <w:color w:val="000000"/>
                <w:sz w:val="18"/>
                <w:szCs w:val="18"/>
              </w:rPr>
              <w:t>Mandatory</w:t>
            </w:r>
          </w:p>
        </w:tc>
      </w:tr>
      <w:tr w:rsidR="00373A3A" w:rsidRPr="00F05E11" w14:paraId="63D883D1" w14:textId="77777777" w:rsidTr="008F7F08">
        <w:tc>
          <w:tcPr>
            <w:tcW w:w="6205" w:type="dxa"/>
          </w:tcPr>
          <w:p w14:paraId="198C3ABB" w14:textId="77777777" w:rsidR="00373A3A" w:rsidRPr="00F05E11" w:rsidRDefault="00373A3A" w:rsidP="00980F0C">
            <w:pPr>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Organigram of the organization</w:t>
            </w:r>
          </w:p>
        </w:tc>
        <w:tc>
          <w:tcPr>
            <w:tcW w:w="1980" w:type="dxa"/>
          </w:tcPr>
          <w:p w14:paraId="33B5E32A" w14:textId="77777777" w:rsidR="00373A3A" w:rsidRPr="00F05E11" w:rsidRDefault="00373A3A" w:rsidP="00373A3A">
            <w:pPr>
              <w:contextualSpacing/>
              <w:jc w:val="center"/>
              <w:rPr>
                <w:rFonts w:asciiTheme="minorHAnsi" w:hAnsiTheme="minorHAnsi" w:cstheme="minorHAnsi"/>
                <w:color w:val="000000"/>
                <w:sz w:val="18"/>
                <w:szCs w:val="18"/>
              </w:rPr>
            </w:pPr>
            <w:r w:rsidRPr="00F05E11">
              <w:rPr>
                <w:rFonts w:asciiTheme="minorHAnsi" w:hAnsiTheme="minorHAnsi" w:cstheme="minorHAnsi"/>
                <w:color w:val="000000"/>
                <w:sz w:val="18"/>
                <w:szCs w:val="18"/>
              </w:rPr>
              <w:t>Mandatory</w:t>
            </w:r>
          </w:p>
        </w:tc>
      </w:tr>
      <w:tr w:rsidR="00373A3A" w:rsidRPr="00F05E11" w14:paraId="2B614E65" w14:textId="77777777" w:rsidTr="00980F0C">
        <w:trPr>
          <w:trHeight w:val="189"/>
        </w:trPr>
        <w:tc>
          <w:tcPr>
            <w:tcW w:w="6205" w:type="dxa"/>
          </w:tcPr>
          <w:p w14:paraId="0445E6A9" w14:textId="70AE1C3C" w:rsidR="00373A3A" w:rsidRPr="00F05E11" w:rsidRDefault="00373A3A" w:rsidP="00980F0C">
            <w:pPr>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 xml:space="preserve">List of </w:t>
            </w:r>
            <w:r w:rsidR="00D905AF" w:rsidRPr="00F05E11">
              <w:rPr>
                <w:rFonts w:asciiTheme="minorHAnsi" w:hAnsiTheme="minorHAnsi" w:cstheme="minorHAnsi"/>
                <w:color w:val="000000"/>
                <w:sz w:val="18"/>
                <w:szCs w:val="18"/>
              </w:rPr>
              <w:t>k</w:t>
            </w:r>
            <w:r w:rsidRPr="00F05E11">
              <w:rPr>
                <w:rFonts w:asciiTheme="minorHAnsi" w:hAnsiTheme="minorHAnsi" w:cstheme="minorHAnsi"/>
                <w:color w:val="000000"/>
                <w:sz w:val="18"/>
                <w:szCs w:val="18"/>
              </w:rPr>
              <w:t>ey management</w:t>
            </w:r>
            <w:r w:rsidR="00D905AF" w:rsidRPr="00F05E11">
              <w:rPr>
                <w:rFonts w:asciiTheme="minorHAnsi" w:hAnsiTheme="minorHAnsi" w:cstheme="minorHAnsi"/>
                <w:color w:val="000000"/>
                <w:sz w:val="18"/>
                <w:szCs w:val="18"/>
              </w:rPr>
              <w:t xml:space="preserve"> at organization</w:t>
            </w:r>
          </w:p>
        </w:tc>
        <w:tc>
          <w:tcPr>
            <w:tcW w:w="1980" w:type="dxa"/>
          </w:tcPr>
          <w:p w14:paraId="08AE8CEE" w14:textId="77777777" w:rsidR="00373A3A" w:rsidRPr="00F05E11" w:rsidRDefault="00373A3A" w:rsidP="00373A3A">
            <w:pPr>
              <w:contextualSpacing/>
              <w:jc w:val="center"/>
              <w:rPr>
                <w:rFonts w:asciiTheme="minorHAnsi" w:hAnsiTheme="minorHAnsi" w:cstheme="minorHAnsi"/>
                <w:color w:val="000000"/>
                <w:sz w:val="18"/>
                <w:szCs w:val="18"/>
              </w:rPr>
            </w:pPr>
            <w:r w:rsidRPr="00F05E11">
              <w:rPr>
                <w:rFonts w:asciiTheme="minorHAnsi" w:hAnsiTheme="minorHAnsi" w:cstheme="minorHAnsi"/>
                <w:color w:val="000000"/>
                <w:sz w:val="18"/>
                <w:szCs w:val="18"/>
              </w:rPr>
              <w:t>Mandatory</w:t>
            </w:r>
          </w:p>
        </w:tc>
      </w:tr>
      <w:tr w:rsidR="00373A3A" w:rsidRPr="00F05E11" w14:paraId="298864A5" w14:textId="77777777" w:rsidTr="008F7F08">
        <w:tc>
          <w:tcPr>
            <w:tcW w:w="6205" w:type="dxa"/>
          </w:tcPr>
          <w:p w14:paraId="4F093A8E" w14:textId="2A567277" w:rsidR="00373A3A" w:rsidRPr="00F05E11" w:rsidRDefault="00373A3A" w:rsidP="00980F0C">
            <w:pPr>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 xml:space="preserve">CVs of </w:t>
            </w:r>
            <w:r w:rsidR="00D905AF" w:rsidRPr="00F05E11">
              <w:rPr>
                <w:rFonts w:asciiTheme="minorHAnsi" w:hAnsiTheme="minorHAnsi" w:cstheme="minorHAnsi"/>
                <w:color w:val="000000"/>
                <w:sz w:val="18"/>
                <w:szCs w:val="18"/>
              </w:rPr>
              <w:t>k</w:t>
            </w:r>
            <w:r w:rsidRPr="00F05E11">
              <w:rPr>
                <w:rFonts w:asciiTheme="minorHAnsi" w:hAnsiTheme="minorHAnsi" w:cstheme="minorHAnsi"/>
                <w:color w:val="000000"/>
                <w:sz w:val="18"/>
                <w:szCs w:val="18"/>
              </w:rPr>
              <w:t xml:space="preserve">ey </w:t>
            </w:r>
            <w:r w:rsidR="005752C3" w:rsidRPr="00F05E11">
              <w:rPr>
                <w:rFonts w:asciiTheme="minorHAnsi" w:hAnsiTheme="minorHAnsi" w:cstheme="minorHAnsi"/>
                <w:color w:val="000000"/>
                <w:sz w:val="18"/>
                <w:szCs w:val="18"/>
              </w:rPr>
              <w:t>personnel</w:t>
            </w:r>
            <w:r w:rsidRPr="00F05E11">
              <w:rPr>
                <w:rFonts w:asciiTheme="minorHAnsi" w:hAnsiTheme="minorHAnsi" w:cstheme="minorHAnsi"/>
                <w:color w:val="000000"/>
                <w:sz w:val="18"/>
                <w:szCs w:val="18"/>
              </w:rPr>
              <w:t xml:space="preserve"> </w:t>
            </w:r>
            <w:r w:rsidR="00D905AF" w:rsidRPr="00F05E11">
              <w:rPr>
                <w:rFonts w:asciiTheme="minorHAnsi" w:hAnsiTheme="minorHAnsi" w:cstheme="minorHAnsi"/>
                <w:color w:val="000000"/>
                <w:sz w:val="18"/>
                <w:szCs w:val="18"/>
              </w:rPr>
              <w:t xml:space="preserve">of organization who are </w:t>
            </w:r>
            <w:r w:rsidRPr="00F05E11">
              <w:rPr>
                <w:rFonts w:asciiTheme="minorHAnsi" w:hAnsiTheme="minorHAnsi" w:cstheme="minorHAnsi"/>
                <w:color w:val="000000"/>
                <w:sz w:val="18"/>
                <w:szCs w:val="18"/>
              </w:rPr>
              <w:t>proposed for the engagement with UN Women</w:t>
            </w:r>
          </w:p>
        </w:tc>
        <w:tc>
          <w:tcPr>
            <w:tcW w:w="1980" w:type="dxa"/>
          </w:tcPr>
          <w:p w14:paraId="30182677" w14:textId="77777777" w:rsidR="00373A3A" w:rsidRPr="00F05E11" w:rsidRDefault="00373A3A" w:rsidP="00373A3A">
            <w:pPr>
              <w:contextualSpacing/>
              <w:jc w:val="center"/>
              <w:rPr>
                <w:rFonts w:asciiTheme="minorHAnsi" w:hAnsiTheme="minorHAnsi" w:cstheme="minorHAnsi"/>
                <w:color w:val="000000"/>
                <w:sz w:val="18"/>
                <w:szCs w:val="18"/>
              </w:rPr>
            </w:pPr>
            <w:r w:rsidRPr="00F05E11">
              <w:rPr>
                <w:rFonts w:asciiTheme="minorHAnsi" w:hAnsiTheme="minorHAnsi" w:cstheme="minorHAnsi"/>
                <w:color w:val="000000"/>
                <w:sz w:val="18"/>
                <w:szCs w:val="18"/>
              </w:rPr>
              <w:t>Mandatory</w:t>
            </w:r>
          </w:p>
        </w:tc>
      </w:tr>
      <w:tr w:rsidR="00373A3A" w:rsidRPr="00F05E11" w14:paraId="02359AEE" w14:textId="77777777" w:rsidTr="008F7F08">
        <w:tc>
          <w:tcPr>
            <w:tcW w:w="6205" w:type="dxa"/>
          </w:tcPr>
          <w:p w14:paraId="7089D75E" w14:textId="16C0FA90" w:rsidR="00373A3A" w:rsidRPr="00F05E11" w:rsidRDefault="00D905AF" w:rsidP="00980F0C">
            <w:pPr>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Details of organization’s a</w:t>
            </w:r>
            <w:r w:rsidR="00373A3A" w:rsidRPr="00F05E11">
              <w:rPr>
                <w:rFonts w:asciiTheme="minorHAnsi" w:hAnsiTheme="minorHAnsi" w:cstheme="minorHAnsi"/>
                <w:color w:val="000000"/>
                <w:sz w:val="18"/>
                <w:szCs w:val="18"/>
              </w:rPr>
              <w:t>nti-</w:t>
            </w:r>
            <w:r w:rsidRPr="00F05E11">
              <w:rPr>
                <w:rFonts w:asciiTheme="minorHAnsi" w:hAnsiTheme="minorHAnsi" w:cstheme="minorHAnsi"/>
                <w:color w:val="000000"/>
                <w:sz w:val="18"/>
                <w:szCs w:val="18"/>
              </w:rPr>
              <w:t>f</w:t>
            </w:r>
            <w:r w:rsidR="00373A3A" w:rsidRPr="00F05E11">
              <w:rPr>
                <w:rFonts w:asciiTheme="minorHAnsi" w:hAnsiTheme="minorHAnsi" w:cstheme="minorHAnsi"/>
                <w:color w:val="000000"/>
                <w:sz w:val="18"/>
                <w:szCs w:val="18"/>
              </w:rPr>
              <w:t xml:space="preserve">raud </w:t>
            </w:r>
            <w:r w:rsidRPr="00F05E11">
              <w:rPr>
                <w:rFonts w:asciiTheme="minorHAnsi" w:hAnsiTheme="minorHAnsi" w:cstheme="minorHAnsi"/>
                <w:color w:val="000000"/>
                <w:sz w:val="18"/>
                <w:szCs w:val="18"/>
              </w:rPr>
              <w:t>p</w:t>
            </w:r>
            <w:r w:rsidR="00373A3A" w:rsidRPr="00F05E11">
              <w:rPr>
                <w:rFonts w:asciiTheme="minorHAnsi" w:hAnsiTheme="minorHAnsi" w:cstheme="minorHAnsi"/>
                <w:color w:val="000000"/>
                <w:sz w:val="18"/>
                <w:szCs w:val="18"/>
              </w:rPr>
              <w:t xml:space="preserve">olicy </w:t>
            </w:r>
            <w:r w:rsidRPr="00F05E11">
              <w:rPr>
                <w:rFonts w:asciiTheme="minorHAnsi" w:hAnsiTheme="minorHAnsi" w:cstheme="minorHAnsi"/>
                <w:color w:val="000000"/>
                <w:sz w:val="18"/>
                <w:szCs w:val="18"/>
              </w:rPr>
              <w:t>f</w:t>
            </w:r>
            <w:r w:rsidR="00373A3A" w:rsidRPr="00F05E11">
              <w:rPr>
                <w:rFonts w:asciiTheme="minorHAnsi" w:hAnsiTheme="minorHAnsi" w:cstheme="minorHAnsi"/>
                <w:color w:val="000000"/>
                <w:sz w:val="18"/>
                <w:szCs w:val="18"/>
              </w:rPr>
              <w:t xml:space="preserve">ramework </w:t>
            </w:r>
            <w:r w:rsidR="00CE0780" w:rsidRPr="00F05E11">
              <w:rPr>
                <w:rFonts w:asciiTheme="minorHAnsi" w:hAnsiTheme="minorHAnsi" w:cstheme="minorHAnsi"/>
                <w:color w:val="000000"/>
                <w:sz w:val="18"/>
                <w:szCs w:val="18"/>
              </w:rPr>
              <w:t>(which shall be</w:t>
            </w:r>
            <w:r w:rsidR="00373A3A" w:rsidRPr="00F05E11">
              <w:rPr>
                <w:rFonts w:asciiTheme="minorHAnsi" w:hAnsiTheme="minorHAnsi" w:cstheme="minorHAnsi"/>
                <w:color w:val="000000"/>
                <w:sz w:val="18"/>
                <w:szCs w:val="18"/>
              </w:rPr>
              <w:t xml:space="preserve"> consistent with UN </w:t>
            </w:r>
            <w:r w:rsidR="00CE0780" w:rsidRPr="00F05E11">
              <w:rPr>
                <w:rFonts w:asciiTheme="minorHAnsi" w:hAnsiTheme="minorHAnsi" w:cstheme="minorHAnsi"/>
                <w:color w:val="000000"/>
                <w:sz w:val="18"/>
                <w:szCs w:val="18"/>
              </w:rPr>
              <w:t>W</w:t>
            </w:r>
            <w:r w:rsidR="00373A3A" w:rsidRPr="00F05E11">
              <w:rPr>
                <w:rFonts w:asciiTheme="minorHAnsi" w:hAnsiTheme="minorHAnsi" w:cstheme="minorHAnsi"/>
                <w:color w:val="000000"/>
                <w:sz w:val="18"/>
                <w:szCs w:val="18"/>
              </w:rPr>
              <w:t xml:space="preserve">omen’s </w:t>
            </w:r>
            <w:r w:rsidR="00CE0780" w:rsidRPr="00F05E11">
              <w:rPr>
                <w:rFonts w:asciiTheme="minorHAnsi" w:hAnsiTheme="minorHAnsi" w:cstheme="minorHAnsi"/>
                <w:color w:val="000000"/>
                <w:sz w:val="18"/>
                <w:szCs w:val="18"/>
              </w:rPr>
              <w:t>anti-fraud policy)</w:t>
            </w:r>
            <w:r w:rsidR="00373A3A" w:rsidRPr="00F05E11">
              <w:rPr>
                <w:rFonts w:asciiTheme="minorHAnsi" w:hAnsiTheme="minorHAnsi" w:cstheme="minorHAnsi"/>
                <w:color w:val="000000"/>
                <w:sz w:val="18"/>
                <w:szCs w:val="18"/>
              </w:rPr>
              <w:t xml:space="preserve"> </w:t>
            </w:r>
          </w:p>
        </w:tc>
        <w:tc>
          <w:tcPr>
            <w:tcW w:w="1980" w:type="dxa"/>
          </w:tcPr>
          <w:p w14:paraId="731831A6" w14:textId="77777777" w:rsidR="00373A3A" w:rsidRPr="00F05E11" w:rsidRDefault="00373A3A" w:rsidP="00373A3A">
            <w:pPr>
              <w:contextualSpacing/>
              <w:jc w:val="center"/>
              <w:rPr>
                <w:rFonts w:asciiTheme="minorHAnsi" w:hAnsiTheme="minorHAnsi" w:cstheme="minorHAnsi"/>
                <w:color w:val="000000"/>
                <w:sz w:val="18"/>
                <w:szCs w:val="18"/>
              </w:rPr>
            </w:pPr>
            <w:r w:rsidRPr="00F05E11">
              <w:rPr>
                <w:rFonts w:asciiTheme="minorHAnsi" w:hAnsiTheme="minorHAnsi" w:cstheme="minorHAnsi"/>
                <w:color w:val="000000"/>
                <w:sz w:val="18"/>
                <w:szCs w:val="18"/>
              </w:rPr>
              <w:t>Mandatory</w:t>
            </w:r>
          </w:p>
        </w:tc>
      </w:tr>
      <w:tr w:rsidR="00373A3A" w:rsidRPr="00F05E11" w14:paraId="2745FDC0" w14:textId="77777777" w:rsidTr="008F7F08">
        <w:tc>
          <w:tcPr>
            <w:tcW w:w="6205" w:type="dxa"/>
          </w:tcPr>
          <w:p w14:paraId="5D85460B" w14:textId="022DF40E" w:rsidR="00373A3A" w:rsidRPr="00F05E11" w:rsidRDefault="00CE0780" w:rsidP="00980F0C">
            <w:pPr>
              <w:jc w:val="both"/>
              <w:rPr>
                <w:rFonts w:asciiTheme="minorHAnsi" w:hAnsiTheme="minorHAnsi" w:cstheme="minorHAnsi"/>
                <w:color w:val="000000" w:themeColor="text1"/>
                <w:sz w:val="18"/>
                <w:szCs w:val="18"/>
              </w:rPr>
            </w:pPr>
            <w:r w:rsidRPr="00F05E11">
              <w:rPr>
                <w:rFonts w:asciiTheme="minorHAnsi" w:hAnsiTheme="minorHAnsi" w:cstheme="minorHAnsi"/>
                <w:color w:val="000000" w:themeColor="text1"/>
                <w:sz w:val="18"/>
                <w:szCs w:val="18"/>
              </w:rPr>
              <w:t xml:space="preserve">Details of organization’s </w:t>
            </w:r>
            <w:r w:rsidR="00373A3A" w:rsidRPr="00F05E11">
              <w:rPr>
                <w:rFonts w:asciiTheme="minorHAnsi" w:hAnsiTheme="minorHAnsi" w:cstheme="minorHAnsi"/>
                <w:color w:val="000000" w:themeColor="text1"/>
                <w:sz w:val="18"/>
                <w:szCs w:val="18"/>
              </w:rPr>
              <w:t xml:space="preserve">PSEA </w:t>
            </w:r>
            <w:r w:rsidRPr="00F05E11">
              <w:rPr>
                <w:rFonts w:asciiTheme="minorHAnsi" w:hAnsiTheme="minorHAnsi" w:cstheme="minorHAnsi"/>
                <w:color w:val="000000" w:themeColor="text1"/>
                <w:sz w:val="18"/>
                <w:szCs w:val="18"/>
              </w:rPr>
              <w:t>p</w:t>
            </w:r>
            <w:r w:rsidR="00373A3A" w:rsidRPr="00F05E11">
              <w:rPr>
                <w:rFonts w:asciiTheme="minorHAnsi" w:hAnsiTheme="minorHAnsi" w:cstheme="minorHAnsi"/>
                <w:color w:val="000000" w:themeColor="text1"/>
                <w:sz w:val="18"/>
                <w:szCs w:val="18"/>
              </w:rPr>
              <w:t xml:space="preserve">olicy </w:t>
            </w:r>
            <w:r w:rsidRPr="00F05E11">
              <w:rPr>
                <w:rFonts w:asciiTheme="minorHAnsi" w:hAnsiTheme="minorHAnsi" w:cstheme="minorHAnsi"/>
                <w:color w:val="000000" w:themeColor="text1"/>
                <w:sz w:val="18"/>
                <w:szCs w:val="18"/>
              </w:rPr>
              <w:t>f</w:t>
            </w:r>
            <w:r w:rsidR="00373A3A" w:rsidRPr="00F05E11">
              <w:rPr>
                <w:rFonts w:asciiTheme="minorHAnsi" w:hAnsiTheme="minorHAnsi" w:cstheme="minorHAnsi"/>
                <w:color w:val="000000" w:themeColor="text1"/>
                <w:sz w:val="18"/>
                <w:szCs w:val="18"/>
              </w:rPr>
              <w:t>ramework</w:t>
            </w:r>
          </w:p>
        </w:tc>
        <w:tc>
          <w:tcPr>
            <w:tcW w:w="1980" w:type="dxa"/>
          </w:tcPr>
          <w:p w14:paraId="5CDD0CEE" w14:textId="77777777" w:rsidR="00373A3A" w:rsidRPr="00F05E11" w:rsidRDefault="00373A3A" w:rsidP="00373A3A">
            <w:pPr>
              <w:contextualSpacing/>
              <w:jc w:val="center"/>
              <w:rPr>
                <w:rFonts w:asciiTheme="minorHAnsi" w:hAnsiTheme="minorHAnsi" w:cstheme="minorHAnsi"/>
                <w:color w:val="000000"/>
                <w:sz w:val="18"/>
                <w:szCs w:val="18"/>
              </w:rPr>
            </w:pPr>
            <w:r w:rsidRPr="00F05E11">
              <w:rPr>
                <w:rFonts w:asciiTheme="minorHAnsi" w:hAnsiTheme="minorHAnsi" w:cstheme="minorHAnsi"/>
                <w:color w:val="000000"/>
                <w:sz w:val="18"/>
                <w:szCs w:val="18"/>
              </w:rPr>
              <w:t>Optional</w:t>
            </w:r>
          </w:p>
        </w:tc>
      </w:tr>
      <w:tr w:rsidR="00373A3A" w:rsidRPr="00F05E11" w14:paraId="3D64E4CB" w14:textId="77777777" w:rsidTr="008F7F08">
        <w:tc>
          <w:tcPr>
            <w:tcW w:w="6205" w:type="dxa"/>
          </w:tcPr>
          <w:p w14:paraId="432468D2" w14:textId="27309821" w:rsidR="00373A3A" w:rsidRPr="00F05E11" w:rsidRDefault="00373A3A" w:rsidP="00980F0C">
            <w:pPr>
              <w:jc w:val="both"/>
              <w:rPr>
                <w:rFonts w:asciiTheme="minorHAnsi" w:hAnsiTheme="minorHAnsi" w:cstheme="minorHAnsi"/>
                <w:color w:val="000000" w:themeColor="text1"/>
                <w:sz w:val="18"/>
                <w:szCs w:val="18"/>
              </w:rPr>
            </w:pPr>
            <w:r w:rsidRPr="00F05E11">
              <w:rPr>
                <w:rFonts w:asciiTheme="minorHAnsi" w:hAnsiTheme="minorHAnsi" w:cstheme="minorHAnsi"/>
                <w:color w:val="000000" w:themeColor="text1"/>
                <w:sz w:val="18"/>
                <w:szCs w:val="18"/>
              </w:rPr>
              <w:cr/>
            </w:r>
            <w:r w:rsidR="007707F4" w:rsidRPr="00F05E11">
              <w:rPr>
                <w:rFonts w:asciiTheme="minorHAnsi" w:hAnsiTheme="minorHAnsi" w:cstheme="minorHAnsi"/>
                <w:sz w:val="18"/>
                <w:szCs w:val="18"/>
              </w:rPr>
              <w:t>D</w:t>
            </w:r>
            <w:r w:rsidRPr="00F05E11">
              <w:rPr>
                <w:rFonts w:asciiTheme="minorHAnsi" w:hAnsiTheme="minorHAnsi" w:cstheme="minorHAnsi"/>
                <w:sz w:val="18"/>
                <w:szCs w:val="18"/>
              </w:rPr>
              <w:t xml:space="preserve">ocumentation </w:t>
            </w:r>
            <w:r w:rsidR="007707F4" w:rsidRPr="00F05E11">
              <w:rPr>
                <w:rFonts w:asciiTheme="minorHAnsi" w:hAnsiTheme="minorHAnsi" w:cstheme="minorHAnsi"/>
                <w:sz w:val="18"/>
                <w:szCs w:val="18"/>
              </w:rPr>
              <w:t>evidencing</w:t>
            </w:r>
            <w:r w:rsidRPr="00F05E11">
              <w:rPr>
                <w:rFonts w:asciiTheme="minorHAnsi" w:hAnsiTheme="minorHAnsi" w:cstheme="minorHAnsi"/>
                <w:sz w:val="18"/>
                <w:szCs w:val="18"/>
              </w:rPr>
              <w:t xml:space="preserve"> training offered by </w:t>
            </w:r>
            <w:r w:rsidR="007707F4" w:rsidRPr="00F05E11">
              <w:rPr>
                <w:rFonts w:asciiTheme="minorHAnsi" w:hAnsiTheme="minorHAnsi" w:cstheme="minorHAnsi"/>
                <w:sz w:val="18"/>
                <w:szCs w:val="18"/>
              </w:rPr>
              <w:t>organization</w:t>
            </w:r>
            <w:r w:rsidRPr="00F05E11">
              <w:rPr>
                <w:rFonts w:asciiTheme="minorHAnsi" w:hAnsiTheme="minorHAnsi" w:cstheme="minorHAnsi"/>
                <w:sz w:val="18"/>
                <w:szCs w:val="18"/>
              </w:rPr>
              <w:t xml:space="preserve"> to </w:t>
            </w:r>
            <w:r w:rsidR="007707F4" w:rsidRPr="00F05E11">
              <w:rPr>
                <w:rFonts w:asciiTheme="minorHAnsi" w:hAnsiTheme="minorHAnsi" w:cstheme="minorHAnsi"/>
                <w:sz w:val="18"/>
                <w:szCs w:val="18"/>
              </w:rPr>
              <w:t>its</w:t>
            </w:r>
            <w:r w:rsidRPr="00F05E11">
              <w:rPr>
                <w:rFonts w:asciiTheme="minorHAnsi" w:hAnsiTheme="minorHAnsi" w:cstheme="minorHAnsi"/>
                <w:sz w:val="18"/>
                <w:szCs w:val="18"/>
              </w:rPr>
              <w:t xml:space="preserve"> employees and associated personnel on prevention and response to SEA. </w:t>
            </w:r>
          </w:p>
        </w:tc>
        <w:tc>
          <w:tcPr>
            <w:tcW w:w="1980" w:type="dxa"/>
          </w:tcPr>
          <w:p w14:paraId="66D6115C" w14:textId="77777777" w:rsidR="00373A3A" w:rsidRPr="00F05E11" w:rsidRDefault="00373A3A" w:rsidP="00373A3A">
            <w:pPr>
              <w:contextualSpacing/>
              <w:jc w:val="center"/>
              <w:rPr>
                <w:rFonts w:asciiTheme="minorHAnsi" w:hAnsiTheme="minorHAnsi" w:cstheme="minorHAnsi"/>
                <w:color w:val="000000"/>
                <w:sz w:val="18"/>
                <w:szCs w:val="18"/>
              </w:rPr>
            </w:pPr>
            <w:r w:rsidRPr="00F05E11">
              <w:rPr>
                <w:rFonts w:asciiTheme="minorHAnsi" w:hAnsiTheme="minorHAnsi" w:cstheme="minorHAnsi"/>
                <w:color w:val="000000"/>
                <w:sz w:val="18"/>
                <w:szCs w:val="18"/>
              </w:rPr>
              <w:t>Mandatory</w:t>
            </w:r>
          </w:p>
        </w:tc>
      </w:tr>
      <w:tr w:rsidR="00373A3A" w:rsidRPr="00F05E11" w14:paraId="1EC07C78" w14:textId="77777777" w:rsidTr="008F7F08">
        <w:tc>
          <w:tcPr>
            <w:tcW w:w="6205" w:type="dxa"/>
          </w:tcPr>
          <w:p w14:paraId="62AA0893" w14:textId="464A2F86" w:rsidR="00373A3A" w:rsidRPr="00F05E11" w:rsidRDefault="002041E3" w:rsidP="00980F0C">
            <w:pPr>
              <w:jc w:val="both"/>
              <w:rPr>
                <w:rFonts w:asciiTheme="minorHAnsi" w:hAnsiTheme="minorHAnsi" w:cstheme="minorHAnsi"/>
                <w:color w:val="000000" w:themeColor="text1"/>
                <w:sz w:val="18"/>
                <w:szCs w:val="18"/>
              </w:rPr>
            </w:pPr>
            <w:r w:rsidRPr="00F05E11">
              <w:rPr>
                <w:rFonts w:asciiTheme="minorHAnsi" w:hAnsiTheme="minorHAnsi" w:cstheme="minorHAnsi"/>
                <w:color w:val="000000" w:themeColor="text1"/>
                <w:sz w:val="18"/>
                <w:szCs w:val="18"/>
              </w:rPr>
              <w:t>Organization’s p</w:t>
            </w:r>
            <w:r w:rsidR="00373A3A" w:rsidRPr="00F05E11">
              <w:rPr>
                <w:rFonts w:asciiTheme="minorHAnsi" w:hAnsiTheme="minorHAnsi" w:cstheme="minorHAnsi"/>
                <w:color w:val="000000" w:themeColor="text1"/>
                <w:sz w:val="18"/>
                <w:szCs w:val="18"/>
              </w:rPr>
              <w:t xml:space="preserve">olicy and </w:t>
            </w:r>
            <w:r w:rsidRPr="00F05E11">
              <w:rPr>
                <w:rFonts w:asciiTheme="minorHAnsi" w:hAnsiTheme="minorHAnsi" w:cstheme="minorHAnsi"/>
                <w:color w:val="000000" w:themeColor="text1"/>
                <w:sz w:val="18"/>
                <w:szCs w:val="18"/>
              </w:rPr>
              <w:t>p</w:t>
            </w:r>
            <w:r w:rsidR="00373A3A" w:rsidRPr="00F05E11">
              <w:rPr>
                <w:rFonts w:asciiTheme="minorHAnsi" w:hAnsiTheme="minorHAnsi" w:cstheme="minorHAnsi"/>
                <w:color w:val="000000" w:themeColor="text1"/>
                <w:sz w:val="18"/>
                <w:szCs w:val="18"/>
              </w:rPr>
              <w:t xml:space="preserve">rocedure </w:t>
            </w:r>
            <w:r w:rsidRPr="00F05E11">
              <w:rPr>
                <w:rFonts w:asciiTheme="minorHAnsi" w:hAnsiTheme="minorHAnsi" w:cstheme="minorHAnsi"/>
                <w:color w:val="000000" w:themeColor="text1"/>
                <w:sz w:val="18"/>
                <w:szCs w:val="18"/>
              </w:rPr>
              <w:t>documents in respect to</w:t>
            </w:r>
            <w:r w:rsidR="00373A3A" w:rsidRPr="00F05E11">
              <w:rPr>
                <w:rFonts w:asciiTheme="minorHAnsi" w:hAnsiTheme="minorHAnsi" w:cstheme="minorHAnsi"/>
                <w:color w:val="000000" w:themeColor="text1"/>
                <w:sz w:val="18"/>
                <w:szCs w:val="18"/>
              </w:rPr>
              <w:t xml:space="preserve"> </w:t>
            </w:r>
            <w:r w:rsidRPr="00F05E11">
              <w:rPr>
                <w:rFonts w:asciiTheme="minorHAnsi" w:hAnsiTheme="minorHAnsi" w:cstheme="minorHAnsi"/>
                <w:color w:val="000000" w:themeColor="text1"/>
                <w:sz w:val="18"/>
                <w:szCs w:val="18"/>
              </w:rPr>
              <w:t>g</w:t>
            </w:r>
            <w:r w:rsidR="00373A3A" w:rsidRPr="00F05E11">
              <w:rPr>
                <w:rFonts w:asciiTheme="minorHAnsi" w:hAnsiTheme="minorHAnsi" w:cstheme="minorHAnsi"/>
                <w:color w:val="000000" w:themeColor="text1"/>
                <w:sz w:val="18"/>
                <w:szCs w:val="18"/>
              </w:rPr>
              <w:t>rant-</w:t>
            </w:r>
            <w:r w:rsidRPr="00F05E11">
              <w:rPr>
                <w:rFonts w:asciiTheme="minorHAnsi" w:hAnsiTheme="minorHAnsi" w:cstheme="minorHAnsi"/>
                <w:color w:val="000000" w:themeColor="text1"/>
                <w:sz w:val="18"/>
                <w:szCs w:val="18"/>
              </w:rPr>
              <w:t>m</w:t>
            </w:r>
            <w:r w:rsidR="00373A3A" w:rsidRPr="00F05E11">
              <w:rPr>
                <w:rFonts w:asciiTheme="minorHAnsi" w:hAnsiTheme="minorHAnsi" w:cstheme="minorHAnsi"/>
                <w:color w:val="000000" w:themeColor="text1"/>
                <w:sz w:val="18"/>
                <w:szCs w:val="18"/>
              </w:rPr>
              <w:t xml:space="preserve">aking </w:t>
            </w:r>
            <w:r w:rsidR="00373A3A" w:rsidRPr="00F05E11">
              <w:rPr>
                <w:rFonts w:asciiTheme="minorHAnsi" w:hAnsiTheme="minorHAnsi" w:cstheme="minorHAnsi"/>
                <w:color w:val="000000"/>
                <w:sz w:val="18"/>
                <w:szCs w:val="18"/>
              </w:rPr>
              <w:t xml:space="preserve">(if </w:t>
            </w:r>
            <w:r w:rsidR="00E34562" w:rsidRPr="00F05E11">
              <w:rPr>
                <w:rFonts w:asciiTheme="minorHAnsi" w:hAnsiTheme="minorHAnsi" w:cstheme="minorHAnsi"/>
                <w:color w:val="000000"/>
                <w:sz w:val="18"/>
                <w:szCs w:val="18"/>
              </w:rPr>
              <w:t>g</w:t>
            </w:r>
            <w:r w:rsidR="00373A3A" w:rsidRPr="00F05E11">
              <w:rPr>
                <w:rFonts w:asciiTheme="minorHAnsi" w:hAnsiTheme="minorHAnsi" w:cstheme="minorHAnsi"/>
                <w:color w:val="000000"/>
                <w:sz w:val="18"/>
                <w:szCs w:val="18"/>
              </w:rPr>
              <w:t>rant-making activities are included in the</w:t>
            </w:r>
            <w:r w:rsidR="00356D9D" w:rsidRPr="00F05E11">
              <w:rPr>
                <w:rFonts w:asciiTheme="minorHAnsi" w:hAnsiTheme="minorHAnsi" w:cstheme="minorHAnsi"/>
                <w:color w:val="000000"/>
                <w:sz w:val="18"/>
                <w:szCs w:val="18"/>
              </w:rPr>
              <w:t xml:space="preserve"> UN Women Terms of Reference</w:t>
            </w:r>
            <w:r w:rsidR="00373A3A" w:rsidRPr="00F05E11">
              <w:rPr>
                <w:rFonts w:asciiTheme="minorHAnsi" w:hAnsiTheme="minorHAnsi" w:cstheme="minorHAnsi"/>
                <w:color w:val="000000"/>
                <w:sz w:val="18"/>
                <w:szCs w:val="18"/>
              </w:rPr>
              <w:t xml:space="preserve"> of </w:t>
            </w:r>
            <w:r w:rsidR="00E34562" w:rsidRPr="00F05E11">
              <w:rPr>
                <w:rFonts w:asciiTheme="minorHAnsi" w:hAnsiTheme="minorHAnsi" w:cstheme="minorHAnsi"/>
                <w:color w:val="000000"/>
                <w:sz w:val="18"/>
                <w:szCs w:val="18"/>
              </w:rPr>
              <w:t xml:space="preserve">the </w:t>
            </w:r>
            <w:r w:rsidR="00373A3A" w:rsidRPr="00F05E11">
              <w:rPr>
                <w:rFonts w:asciiTheme="minorHAnsi" w:hAnsiTheme="minorHAnsi" w:cstheme="minorHAnsi"/>
                <w:color w:val="000000"/>
                <w:sz w:val="18"/>
                <w:szCs w:val="18"/>
              </w:rPr>
              <w:t>C</w:t>
            </w:r>
            <w:r w:rsidR="00E34562" w:rsidRPr="00F05E11">
              <w:rPr>
                <w:rFonts w:asciiTheme="minorHAnsi" w:hAnsiTheme="minorHAnsi" w:cstheme="minorHAnsi"/>
                <w:color w:val="000000"/>
                <w:sz w:val="18"/>
                <w:szCs w:val="18"/>
              </w:rPr>
              <w:t>FP</w:t>
            </w:r>
            <w:r w:rsidR="00373A3A" w:rsidRPr="00F05E11">
              <w:rPr>
                <w:rFonts w:asciiTheme="minorHAnsi" w:hAnsiTheme="minorHAnsi" w:cstheme="minorHAnsi"/>
                <w:color w:val="000000"/>
                <w:sz w:val="18"/>
                <w:szCs w:val="18"/>
              </w:rPr>
              <w:t>)</w:t>
            </w:r>
          </w:p>
        </w:tc>
        <w:tc>
          <w:tcPr>
            <w:tcW w:w="1980" w:type="dxa"/>
          </w:tcPr>
          <w:p w14:paraId="3017DE86" w14:textId="77777777" w:rsidR="00373A3A" w:rsidRPr="00F05E11" w:rsidRDefault="00373A3A" w:rsidP="00373A3A">
            <w:pPr>
              <w:contextualSpacing/>
              <w:jc w:val="center"/>
              <w:rPr>
                <w:rFonts w:asciiTheme="minorHAnsi" w:hAnsiTheme="minorHAnsi" w:cstheme="minorHAnsi"/>
                <w:color w:val="000000"/>
                <w:sz w:val="18"/>
                <w:szCs w:val="18"/>
              </w:rPr>
            </w:pPr>
            <w:r w:rsidRPr="00F05E11">
              <w:rPr>
                <w:rFonts w:asciiTheme="minorHAnsi" w:hAnsiTheme="minorHAnsi" w:cstheme="minorHAnsi"/>
                <w:color w:val="000000"/>
                <w:sz w:val="18"/>
                <w:szCs w:val="18"/>
              </w:rPr>
              <w:t xml:space="preserve">Mandatory </w:t>
            </w:r>
          </w:p>
        </w:tc>
      </w:tr>
      <w:tr w:rsidR="00373A3A" w:rsidRPr="00F05E11" w14:paraId="66E6791C" w14:textId="77777777" w:rsidTr="008F7F08">
        <w:tc>
          <w:tcPr>
            <w:tcW w:w="6205" w:type="dxa"/>
          </w:tcPr>
          <w:p w14:paraId="5973CD80" w14:textId="3C4101C8" w:rsidR="00373A3A" w:rsidRPr="00F05E11" w:rsidRDefault="00E34562" w:rsidP="00980F0C">
            <w:pPr>
              <w:jc w:val="both"/>
              <w:rPr>
                <w:rFonts w:asciiTheme="minorHAnsi" w:hAnsiTheme="minorHAnsi" w:cstheme="minorHAnsi"/>
                <w:color w:val="000000" w:themeColor="text1"/>
                <w:sz w:val="18"/>
                <w:szCs w:val="18"/>
              </w:rPr>
            </w:pPr>
            <w:r w:rsidRPr="00F05E11">
              <w:rPr>
                <w:rFonts w:asciiTheme="minorHAnsi" w:hAnsiTheme="minorHAnsi" w:cstheme="minorHAnsi"/>
                <w:color w:val="000000" w:themeColor="text1"/>
                <w:sz w:val="18"/>
                <w:szCs w:val="18"/>
              </w:rPr>
              <w:t>Organization’s p</w:t>
            </w:r>
            <w:r w:rsidR="00373A3A" w:rsidRPr="00F05E11">
              <w:rPr>
                <w:rFonts w:asciiTheme="minorHAnsi" w:hAnsiTheme="minorHAnsi" w:cstheme="minorHAnsi"/>
                <w:color w:val="000000" w:themeColor="text1"/>
                <w:sz w:val="18"/>
                <w:szCs w:val="18"/>
              </w:rPr>
              <w:t xml:space="preserve">olicy and </w:t>
            </w:r>
            <w:r w:rsidRPr="00F05E11">
              <w:rPr>
                <w:rFonts w:asciiTheme="minorHAnsi" w:hAnsiTheme="minorHAnsi" w:cstheme="minorHAnsi"/>
                <w:color w:val="000000" w:themeColor="text1"/>
                <w:sz w:val="18"/>
                <w:szCs w:val="18"/>
              </w:rPr>
              <w:t>p</w:t>
            </w:r>
            <w:r w:rsidR="00373A3A" w:rsidRPr="00F05E11">
              <w:rPr>
                <w:rFonts w:asciiTheme="minorHAnsi" w:hAnsiTheme="minorHAnsi" w:cstheme="minorHAnsi"/>
                <w:color w:val="000000" w:themeColor="text1"/>
                <w:sz w:val="18"/>
                <w:szCs w:val="18"/>
              </w:rPr>
              <w:t xml:space="preserve">rocedure for selecting </w:t>
            </w:r>
            <w:r w:rsidR="00A25997" w:rsidRPr="00F05E11">
              <w:rPr>
                <w:rFonts w:asciiTheme="minorHAnsi" w:hAnsiTheme="minorHAnsi" w:cstheme="minorHAnsi"/>
                <w:color w:val="000000" w:themeColor="text1"/>
                <w:sz w:val="18"/>
                <w:szCs w:val="18"/>
              </w:rPr>
              <w:t>p</w:t>
            </w:r>
            <w:r w:rsidR="00373A3A" w:rsidRPr="00F05E11">
              <w:rPr>
                <w:rFonts w:asciiTheme="minorHAnsi" w:hAnsiTheme="minorHAnsi" w:cstheme="minorHAnsi"/>
                <w:color w:val="000000" w:themeColor="text1"/>
                <w:sz w:val="18"/>
                <w:szCs w:val="18"/>
              </w:rPr>
              <w:t xml:space="preserve">artners (if sub-partner/s are going to be used) </w:t>
            </w:r>
          </w:p>
        </w:tc>
        <w:tc>
          <w:tcPr>
            <w:tcW w:w="1980" w:type="dxa"/>
          </w:tcPr>
          <w:p w14:paraId="4A9F9365" w14:textId="77777777" w:rsidR="00373A3A" w:rsidRPr="00F05E11" w:rsidRDefault="00373A3A" w:rsidP="00373A3A">
            <w:pPr>
              <w:contextualSpacing/>
              <w:jc w:val="center"/>
              <w:rPr>
                <w:rFonts w:asciiTheme="minorHAnsi" w:hAnsiTheme="minorHAnsi" w:cstheme="minorHAnsi"/>
                <w:color w:val="000000"/>
                <w:sz w:val="18"/>
                <w:szCs w:val="18"/>
              </w:rPr>
            </w:pPr>
            <w:r w:rsidRPr="00F05E11">
              <w:rPr>
                <w:rFonts w:asciiTheme="minorHAnsi" w:hAnsiTheme="minorHAnsi" w:cstheme="minorHAnsi"/>
                <w:color w:val="000000"/>
                <w:sz w:val="18"/>
                <w:szCs w:val="18"/>
              </w:rPr>
              <w:t xml:space="preserve">Mandatory </w:t>
            </w:r>
          </w:p>
        </w:tc>
      </w:tr>
      <w:tr w:rsidR="008F7F08" w:rsidRPr="00F05E11" w14:paraId="7B3C9A03" w14:textId="77777777" w:rsidTr="008F7F08">
        <w:tc>
          <w:tcPr>
            <w:tcW w:w="8185" w:type="dxa"/>
            <w:gridSpan w:val="2"/>
          </w:tcPr>
          <w:p w14:paraId="5E764B88" w14:textId="7CDA2D11" w:rsidR="008F7F08" w:rsidRPr="00F05E11" w:rsidRDefault="008F7F08" w:rsidP="00373A3A">
            <w:pPr>
              <w:contextualSpacing/>
              <w:jc w:val="center"/>
              <w:rPr>
                <w:rFonts w:cstheme="minorHAnsi"/>
                <w:color w:val="000000"/>
                <w:sz w:val="18"/>
                <w:szCs w:val="18"/>
              </w:rPr>
            </w:pPr>
            <w:r w:rsidRPr="00F05E11">
              <w:rPr>
                <w:rFonts w:asciiTheme="minorHAnsi" w:hAnsiTheme="minorHAnsi" w:cstheme="minorHAnsi"/>
                <w:b/>
                <w:bCs/>
                <w:color w:val="002060"/>
                <w:sz w:val="18"/>
                <w:szCs w:val="18"/>
              </w:rPr>
              <w:t>Administration and Finance</w:t>
            </w:r>
          </w:p>
        </w:tc>
      </w:tr>
      <w:tr w:rsidR="008F7F08" w:rsidRPr="00F05E11" w14:paraId="272C560B" w14:textId="77777777" w:rsidTr="008F7F08">
        <w:tc>
          <w:tcPr>
            <w:tcW w:w="6205" w:type="dxa"/>
          </w:tcPr>
          <w:p w14:paraId="29A4D35A" w14:textId="5F61DB2A" w:rsidR="008F7F08" w:rsidRPr="00F05E11" w:rsidRDefault="008F7F08" w:rsidP="00980F0C">
            <w:pPr>
              <w:jc w:val="both"/>
              <w:rPr>
                <w:rFonts w:cstheme="minorHAnsi"/>
                <w:color w:val="000000" w:themeColor="text1"/>
                <w:sz w:val="18"/>
                <w:szCs w:val="18"/>
              </w:rPr>
            </w:pPr>
            <w:r w:rsidRPr="00F05E11">
              <w:rPr>
                <w:rFonts w:asciiTheme="minorHAnsi" w:hAnsiTheme="minorHAnsi" w:cstheme="minorHAnsi"/>
                <w:color w:val="000000"/>
                <w:sz w:val="18"/>
                <w:szCs w:val="18"/>
              </w:rPr>
              <w:t xml:space="preserve">Administrative and </w:t>
            </w:r>
            <w:r w:rsidR="007A2BFC" w:rsidRPr="00F05E11">
              <w:rPr>
                <w:rFonts w:asciiTheme="minorHAnsi" w:hAnsiTheme="minorHAnsi" w:cstheme="minorHAnsi"/>
                <w:color w:val="000000"/>
                <w:sz w:val="18"/>
                <w:szCs w:val="18"/>
              </w:rPr>
              <w:t>f</w:t>
            </w:r>
            <w:r w:rsidRPr="00F05E11">
              <w:rPr>
                <w:rFonts w:asciiTheme="minorHAnsi" w:hAnsiTheme="minorHAnsi" w:cstheme="minorHAnsi"/>
                <w:color w:val="000000"/>
                <w:sz w:val="18"/>
                <w:szCs w:val="18"/>
              </w:rPr>
              <w:t xml:space="preserve">inancial </w:t>
            </w:r>
            <w:r w:rsidR="007A2BFC" w:rsidRPr="00F05E11">
              <w:rPr>
                <w:rFonts w:asciiTheme="minorHAnsi" w:hAnsiTheme="minorHAnsi" w:cstheme="minorHAnsi"/>
                <w:color w:val="000000"/>
                <w:sz w:val="18"/>
                <w:szCs w:val="18"/>
              </w:rPr>
              <w:t>r</w:t>
            </w:r>
            <w:r w:rsidRPr="00F05E11">
              <w:rPr>
                <w:rFonts w:asciiTheme="minorHAnsi" w:hAnsiTheme="minorHAnsi" w:cstheme="minorHAnsi"/>
                <w:color w:val="000000"/>
                <w:sz w:val="18"/>
                <w:szCs w:val="18"/>
              </w:rPr>
              <w:t>ules of the organization</w:t>
            </w:r>
          </w:p>
        </w:tc>
        <w:tc>
          <w:tcPr>
            <w:tcW w:w="1980" w:type="dxa"/>
          </w:tcPr>
          <w:p w14:paraId="334CDFA4" w14:textId="0CDC0C88" w:rsidR="008F7F08" w:rsidRPr="00F05E11" w:rsidRDefault="008F7F08" w:rsidP="008F7F08">
            <w:pPr>
              <w:contextualSpacing/>
              <w:jc w:val="center"/>
              <w:rPr>
                <w:rFonts w:cstheme="minorHAnsi"/>
                <w:color w:val="000000"/>
                <w:sz w:val="18"/>
                <w:szCs w:val="18"/>
              </w:rPr>
            </w:pPr>
            <w:r w:rsidRPr="00F05E11">
              <w:rPr>
                <w:rFonts w:asciiTheme="minorHAnsi" w:hAnsiTheme="minorHAnsi" w:cstheme="minorHAnsi"/>
                <w:color w:val="000000"/>
                <w:sz w:val="18"/>
                <w:szCs w:val="18"/>
              </w:rPr>
              <w:t>Mandatory</w:t>
            </w:r>
          </w:p>
        </w:tc>
      </w:tr>
      <w:tr w:rsidR="008F7F08" w:rsidRPr="00F05E11" w14:paraId="625369EF" w14:textId="77777777" w:rsidTr="008F7F08">
        <w:tc>
          <w:tcPr>
            <w:tcW w:w="6205" w:type="dxa"/>
          </w:tcPr>
          <w:p w14:paraId="564559BB" w14:textId="5387CC6C" w:rsidR="008F7F08" w:rsidRPr="00F05E11" w:rsidRDefault="007A2BFC" w:rsidP="00980F0C">
            <w:pPr>
              <w:jc w:val="both"/>
              <w:rPr>
                <w:rFonts w:cstheme="minorHAnsi"/>
                <w:color w:val="000000"/>
                <w:sz w:val="18"/>
                <w:szCs w:val="18"/>
              </w:rPr>
            </w:pPr>
            <w:r w:rsidRPr="00F05E11">
              <w:rPr>
                <w:rFonts w:asciiTheme="minorHAnsi" w:hAnsiTheme="minorHAnsi" w:cstheme="minorHAnsi"/>
                <w:color w:val="000000"/>
                <w:sz w:val="18"/>
                <w:szCs w:val="18"/>
              </w:rPr>
              <w:t>Details of the organization’s i</w:t>
            </w:r>
            <w:r w:rsidR="008F7F08" w:rsidRPr="00F05E11">
              <w:rPr>
                <w:rFonts w:asciiTheme="minorHAnsi" w:hAnsiTheme="minorHAnsi" w:cstheme="minorHAnsi"/>
                <w:color w:val="000000"/>
                <w:sz w:val="18"/>
                <w:szCs w:val="18"/>
              </w:rPr>
              <w:t xml:space="preserve">nternal </w:t>
            </w:r>
            <w:r w:rsidRPr="00F05E11">
              <w:rPr>
                <w:rFonts w:asciiTheme="minorHAnsi" w:hAnsiTheme="minorHAnsi" w:cstheme="minorHAnsi"/>
                <w:color w:val="000000"/>
                <w:sz w:val="18"/>
                <w:szCs w:val="18"/>
              </w:rPr>
              <w:t>c</w:t>
            </w:r>
            <w:r w:rsidR="008F7F08" w:rsidRPr="00F05E11">
              <w:rPr>
                <w:rFonts w:asciiTheme="minorHAnsi" w:hAnsiTheme="minorHAnsi" w:cstheme="minorHAnsi"/>
                <w:color w:val="000000"/>
                <w:sz w:val="18"/>
                <w:szCs w:val="18"/>
              </w:rPr>
              <w:t xml:space="preserve">ontrol </w:t>
            </w:r>
            <w:r w:rsidRPr="00F05E11">
              <w:rPr>
                <w:rFonts w:asciiTheme="minorHAnsi" w:hAnsiTheme="minorHAnsi" w:cstheme="minorHAnsi"/>
                <w:color w:val="000000"/>
                <w:sz w:val="18"/>
                <w:szCs w:val="18"/>
              </w:rPr>
              <w:t>f</w:t>
            </w:r>
            <w:r w:rsidR="008F7F08" w:rsidRPr="00F05E11">
              <w:rPr>
                <w:rFonts w:asciiTheme="minorHAnsi" w:hAnsiTheme="minorHAnsi" w:cstheme="minorHAnsi"/>
                <w:color w:val="000000"/>
                <w:sz w:val="18"/>
                <w:szCs w:val="18"/>
              </w:rPr>
              <w:t>ramework</w:t>
            </w:r>
            <w:r w:rsidR="00A035E0" w:rsidRPr="00F05E11">
              <w:rPr>
                <w:rFonts w:asciiTheme="minorHAnsi" w:hAnsiTheme="minorHAnsi" w:cstheme="minorHAnsi"/>
                <w:color w:val="000000"/>
                <w:sz w:val="18"/>
                <w:szCs w:val="18"/>
              </w:rPr>
              <w:t xml:space="preserve"> </w:t>
            </w:r>
          </w:p>
        </w:tc>
        <w:tc>
          <w:tcPr>
            <w:tcW w:w="1980" w:type="dxa"/>
          </w:tcPr>
          <w:p w14:paraId="3D90427C" w14:textId="55F84893" w:rsidR="008F7F08" w:rsidRPr="00F05E11" w:rsidRDefault="008F7F08" w:rsidP="008F7F08">
            <w:pPr>
              <w:contextualSpacing/>
              <w:jc w:val="center"/>
              <w:rPr>
                <w:rFonts w:cstheme="minorHAnsi"/>
                <w:color w:val="000000"/>
                <w:sz w:val="18"/>
                <w:szCs w:val="18"/>
              </w:rPr>
            </w:pPr>
            <w:r w:rsidRPr="00F05E11">
              <w:rPr>
                <w:rFonts w:asciiTheme="minorHAnsi" w:hAnsiTheme="minorHAnsi" w:cstheme="minorHAnsi"/>
                <w:color w:val="000000"/>
                <w:sz w:val="18"/>
                <w:szCs w:val="18"/>
              </w:rPr>
              <w:t>Mandatory</w:t>
            </w:r>
          </w:p>
        </w:tc>
      </w:tr>
      <w:tr w:rsidR="008F7F08" w:rsidRPr="00F05E11" w14:paraId="0F8149F4" w14:textId="77777777" w:rsidTr="008F7F08">
        <w:tc>
          <w:tcPr>
            <w:tcW w:w="6205" w:type="dxa"/>
          </w:tcPr>
          <w:p w14:paraId="087C6BDA" w14:textId="1BBA2EF7" w:rsidR="008F7F08" w:rsidRPr="00F05E11" w:rsidRDefault="008F7F08" w:rsidP="00980F0C">
            <w:pPr>
              <w:jc w:val="both"/>
              <w:rPr>
                <w:rFonts w:cstheme="minorHAnsi"/>
                <w:color w:val="000000"/>
                <w:sz w:val="18"/>
                <w:szCs w:val="18"/>
              </w:rPr>
            </w:pPr>
            <w:r w:rsidRPr="00F05E11">
              <w:rPr>
                <w:rFonts w:asciiTheme="minorHAnsi" w:hAnsiTheme="minorHAnsi" w:cstheme="minorHAnsi"/>
                <w:color w:val="000000"/>
                <w:sz w:val="18"/>
                <w:szCs w:val="18"/>
              </w:rPr>
              <w:t xml:space="preserve">Audited </w:t>
            </w:r>
            <w:r w:rsidR="007A2BFC" w:rsidRPr="00F05E11">
              <w:rPr>
                <w:rFonts w:asciiTheme="minorHAnsi" w:hAnsiTheme="minorHAnsi" w:cstheme="minorHAnsi"/>
                <w:color w:val="000000"/>
                <w:sz w:val="18"/>
                <w:szCs w:val="18"/>
              </w:rPr>
              <w:t>s</w:t>
            </w:r>
            <w:r w:rsidRPr="00F05E11">
              <w:rPr>
                <w:rFonts w:asciiTheme="minorHAnsi" w:hAnsiTheme="minorHAnsi" w:cstheme="minorHAnsi"/>
                <w:color w:val="000000"/>
                <w:sz w:val="18"/>
                <w:szCs w:val="18"/>
              </w:rPr>
              <w:t xml:space="preserve">tatements of </w:t>
            </w:r>
            <w:r w:rsidR="007A2BFC" w:rsidRPr="00F05E11">
              <w:rPr>
                <w:rFonts w:asciiTheme="minorHAnsi" w:hAnsiTheme="minorHAnsi" w:cstheme="minorHAnsi"/>
                <w:color w:val="000000"/>
                <w:sz w:val="18"/>
                <w:szCs w:val="18"/>
              </w:rPr>
              <w:t xml:space="preserve">the organization during </w:t>
            </w:r>
            <w:r w:rsidRPr="00F05E11">
              <w:rPr>
                <w:rFonts w:asciiTheme="minorHAnsi" w:hAnsiTheme="minorHAnsi" w:cstheme="minorHAnsi"/>
                <w:color w:val="000000"/>
                <w:sz w:val="18"/>
                <w:szCs w:val="18"/>
              </w:rPr>
              <w:t>last 3 years</w:t>
            </w:r>
          </w:p>
        </w:tc>
        <w:tc>
          <w:tcPr>
            <w:tcW w:w="1980" w:type="dxa"/>
          </w:tcPr>
          <w:p w14:paraId="28423894" w14:textId="6425822B" w:rsidR="008F7F08" w:rsidRPr="00F05E11" w:rsidRDefault="008F7F08" w:rsidP="008F7F08">
            <w:pPr>
              <w:contextualSpacing/>
              <w:jc w:val="center"/>
              <w:rPr>
                <w:rFonts w:cstheme="minorHAnsi"/>
                <w:color w:val="000000"/>
                <w:sz w:val="18"/>
                <w:szCs w:val="18"/>
              </w:rPr>
            </w:pPr>
            <w:r w:rsidRPr="00F05E11">
              <w:rPr>
                <w:rFonts w:asciiTheme="minorHAnsi" w:hAnsiTheme="minorHAnsi" w:cstheme="minorHAnsi"/>
                <w:color w:val="000000"/>
                <w:sz w:val="18"/>
                <w:szCs w:val="18"/>
              </w:rPr>
              <w:t>Mandatory</w:t>
            </w:r>
          </w:p>
        </w:tc>
      </w:tr>
      <w:tr w:rsidR="008F7F08" w:rsidRPr="00F05E11" w14:paraId="6FDBA357" w14:textId="77777777" w:rsidTr="008F7F08">
        <w:tc>
          <w:tcPr>
            <w:tcW w:w="6205" w:type="dxa"/>
          </w:tcPr>
          <w:p w14:paraId="553FC38A" w14:textId="50A88A81" w:rsidR="008F7F08" w:rsidRPr="00F05E11" w:rsidRDefault="008F7F08" w:rsidP="00980F0C">
            <w:pPr>
              <w:jc w:val="both"/>
              <w:rPr>
                <w:rFonts w:cstheme="minorHAnsi"/>
                <w:color w:val="000000"/>
                <w:sz w:val="18"/>
                <w:szCs w:val="18"/>
              </w:rPr>
            </w:pPr>
            <w:r w:rsidRPr="00F05E11">
              <w:rPr>
                <w:rFonts w:asciiTheme="minorHAnsi" w:hAnsiTheme="minorHAnsi" w:cstheme="minorHAnsi"/>
                <w:color w:val="000000"/>
                <w:sz w:val="18"/>
                <w:szCs w:val="18"/>
              </w:rPr>
              <w:t xml:space="preserve">List of </w:t>
            </w:r>
            <w:r w:rsidR="00B951EC" w:rsidRPr="00F05E11">
              <w:rPr>
                <w:rFonts w:asciiTheme="minorHAnsi" w:hAnsiTheme="minorHAnsi" w:cstheme="minorHAnsi"/>
                <w:color w:val="000000"/>
                <w:sz w:val="18"/>
                <w:szCs w:val="18"/>
              </w:rPr>
              <w:t>b</w:t>
            </w:r>
            <w:r w:rsidRPr="00F05E11">
              <w:rPr>
                <w:rFonts w:asciiTheme="minorHAnsi" w:hAnsiTheme="minorHAnsi" w:cstheme="minorHAnsi"/>
                <w:color w:val="000000"/>
                <w:sz w:val="18"/>
                <w:szCs w:val="18"/>
              </w:rPr>
              <w:t>anks</w:t>
            </w:r>
            <w:r w:rsidR="00B951EC" w:rsidRPr="00F05E11">
              <w:rPr>
                <w:rFonts w:asciiTheme="minorHAnsi" w:hAnsiTheme="minorHAnsi" w:cstheme="minorHAnsi"/>
                <w:color w:val="000000"/>
                <w:sz w:val="18"/>
                <w:szCs w:val="18"/>
              </w:rPr>
              <w:t xml:space="preserve"> with which organizational bank accounts are held</w:t>
            </w:r>
          </w:p>
        </w:tc>
        <w:tc>
          <w:tcPr>
            <w:tcW w:w="1980" w:type="dxa"/>
          </w:tcPr>
          <w:p w14:paraId="0A3D61BF" w14:textId="68D5361D" w:rsidR="008F7F08" w:rsidRPr="00F05E11" w:rsidRDefault="008F7F08" w:rsidP="008F7F08">
            <w:pPr>
              <w:contextualSpacing/>
              <w:jc w:val="center"/>
              <w:rPr>
                <w:rFonts w:cstheme="minorHAnsi"/>
                <w:color w:val="000000"/>
                <w:sz w:val="18"/>
                <w:szCs w:val="18"/>
              </w:rPr>
            </w:pPr>
            <w:r w:rsidRPr="00F05E11">
              <w:rPr>
                <w:rFonts w:asciiTheme="minorHAnsi" w:hAnsiTheme="minorHAnsi" w:cstheme="minorHAnsi"/>
                <w:color w:val="000000"/>
                <w:sz w:val="18"/>
                <w:szCs w:val="18"/>
              </w:rPr>
              <w:t>Mandatory</w:t>
            </w:r>
          </w:p>
        </w:tc>
      </w:tr>
      <w:tr w:rsidR="008F7F08" w:rsidRPr="00F05E11" w14:paraId="6890535A" w14:textId="77777777" w:rsidTr="008F7F08">
        <w:tc>
          <w:tcPr>
            <w:tcW w:w="6205" w:type="dxa"/>
          </w:tcPr>
          <w:p w14:paraId="1CF104AF" w14:textId="73C927BC" w:rsidR="008F7F08" w:rsidRPr="00F05E11" w:rsidRDefault="008F7F08" w:rsidP="00980F0C">
            <w:pPr>
              <w:jc w:val="both"/>
              <w:rPr>
                <w:rFonts w:cstheme="minorHAnsi"/>
                <w:color w:val="000000"/>
                <w:sz w:val="18"/>
                <w:szCs w:val="18"/>
              </w:rPr>
            </w:pPr>
            <w:r w:rsidRPr="00F05E11">
              <w:rPr>
                <w:rFonts w:asciiTheme="minorHAnsi" w:hAnsiTheme="minorHAnsi" w:cstheme="minorHAnsi"/>
                <w:color w:val="000000"/>
                <w:sz w:val="18"/>
                <w:szCs w:val="18"/>
              </w:rPr>
              <w:t xml:space="preserve">Name of </w:t>
            </w:r>
            <w:r w:rsidR="00B951EC" w:rsidRPr="00F05E11">
              <w:rPr>
                <w:rFonts w:asciiTheme="minorHAnsi" w:hAnsiTheme="minorHAnsi" w:cstheme="minorHAnsi"/>
                <w:color w:val="000000"/>
                <w:sz w:val="18"/>
                <w:szCs w:val="18"/>
              </w:rPr>
              <w:t>e</w:t>
            </w:r>
            <w:r w:rsidRPr="00F05E11">
              <w:rPr>
                <w:rFonts w:asciiTheme="minorHAnsi" w:hAnsiTheme="minorHAnsi" w:cstheme="minorHAnsi"/>
                <w:color w:val="000000"/>
                <w:sz w:val="18"/>
                <w:szCs w:val="18"/>
              </w:rPr>
              <w:t xml:space="preserve">xternal </w:t>
            </w:r>
            <w:r w:rsidR="00B951EC" w:rsidRPr="00F05E11">
              <w:rPr>
                <w:rFonts w:asciiTheme="minorHAnsi" w:hAnsiTheme="minorHAnsi" w:cstheme="minorHAnsi"/>
                <w:color w:val="000000"/>
                <w:sz w:val="18"/>
                <w:szCs w:val="18"/>
              </w:rPr>
              <w:t>a</w:t>
            </w:r>
            <w:r w:rsidRPr="00F05E11">
              <w:rPr>
                <w:rFonts w:asciiTheme="minorHAnsi" w:hAnsiTheme="minorHAnsi" w:cstheme="minorHAnsi"/>
                <w:color w:val="000000"/>
                <w:sz w:val="18"/>
                <w:szCs w:val="18"/>
              </w:rPr>
              <w:t>uditors</w:t>
            </w:r>
            <w:r w:rsidR="00B951EC" w:rsidRPr="00F05E11">
              <w:rPr>
                <w:rFonts w:asciiTheme="minorHAnsi" w:hAnsiTheme="minorHAnsi" w:cstheme="minorHAnsi"/>
                <w:color w:val="000000"/>
                <w:sz w:val="18"/>
                <w:szCs w:val="18"/>
              </w:rPr>
              <w:t xml:space="preserve"> of organization</w:t>
            </w:r>
          </w:p>
        </w:tc>
        <w:tc>
          <w:tcPr>
            <w:tcW w:w="1980" w:type="dxa"/>
          </w:tcPr>
          <w:p w14:paraId="654D7BB9" w14:textId="7458D109" w:rsidR="008F7F08" w:rsidRPr="00F05E11" w:rsidRDefault="008F7F08" w:rsidP="008F7F08">
            <w:pPr>
              <w:contextualSpacing/>
              <w:jc w:val="center"/>
              <w:rPr>
                <w:rFonts w:cstheme="minorHAnsi"/>
                <w:color w:val="000000"/>
                <w:sz w:val="18"/>
                <w:szCs w:val="18"/>
              </w:rPr>
            </w:pPr>
            <w:r w:rsidRPr="00F05E11">
              <w:rPr>
                <w:rFonts w:asciiTheme="minorHAnsi" w:hAnsiTheme="minorHAnsi" w:cstheme="minorHAnsi"/>
                <w:color w:val="000000" w:themeColor="text1"/>
                <w:sz w:val="18"/>
                <w:szCs w:val="18"/>
              </w:rPr>
              <w:t>Optional</w:t>
            </w:r>
          </w:p>
        </w:tc>
      </w:tr>
      <w:tr w:rsidR="008F7F08" w:rsidRPr="00F05E11" w14:paraId="5FE2A0F1" w14:textId="77777777" w:rsidTr="008F7F08">
        <w:tc>
          <w:tcPr>
            <w:tcW w:w="8185" w:type="dxa"/>
            <w:gridSpan w:val="2"/>
          </w:tcPr>
          <w:p w14:paraId="1B3874B9" w14:textId="55A41A95" w:rsidR="008F7F08" w:rsidRPr="00F05E11" w:rsidRDefault="008F7F08" w:rsidP="008F7F08">
            <w:pPr>
              <w:contextualSpacing/>
              <w:jc w:val="center"/>
              <w:rPr>
                <w:rFonts w:cstheme="minorHAnsi"/>
                <w:color w:val="000000" w:themeColor="text1"/>
                <w:sz w:val="18"/>
                <w:szCs w:val="18"/>
              </w:rPr>
            </w:pPr>
            <w:r w:rsidRPr="00F05E11">
              <w:rPr>
                <w:rFonts w:asciiTheme="minorHAnsi" w:hAnsiTheme="minorHAnsi" w:cstheme="minorHAnsi"/>
                <w:b/>
                <w:bCs/>
                <w:color w:val="002060"/>
                <w:sz w:val="18"/>
                <w:szCs w:val="18"/>
              </w:rPr>
              <w:t>Procurement</w:t>
            </w:r>
          </w:p>
        </w:tc>
      </w:tr>
      <w:tr w:rsidR="008F7F08" w:rsidRPr="00F05E11" w14:paraId="28FD21B7" w14:textId="77777777" w:rsidTr="008F7F08">
        <w:tc>
          <w:tcPr>
            <w:tcW w:w="6205" w:type="dxa"/>
          </w:tcPr>
          <w:p w14:paraId="768FC304" w14:textId="7CB50B5B" w:rsidR="008F7F08" w:rsidRPr="00F05E11" w:rsidRDefault="00B951EC" w:rsidP="00980F0C">
            <w:pPr>
              <w:jc w:val="both"/>
              <w:rPr>
                <w:rFonts w:cstheme="minorHAnsi"/>
                <w:color w:val="000000"/>
                <w:sz w:val="18"/>
                <w:szCs w:val="18"/>
              </w:rPr>
            </w:pPr>
            <w:r w:rsidRPr="00F05E11">
              <w:rPr>
                <w:rFonts w:asciiTheme="minorHAnsi" w:hAnsiTheme="minorHAnsi" w:cstheme="minorHAnsi"/>
                <w:color w:val="000000"/>
                <w:sz w:val="18"/>
                <w:szCs w:val="18"/>
              </w:rPr>
              <w:t>Organization’s p</w:t>
            </w:r>
            <w:r w:rsidR="008F7F08" w:rsidRPr="00F05E11">
              <w:rPr>
                <w:rFonts w:asciiTheme="minorHAnsi" w:hAnsiTheme="minorHAnsi" w:cstheme="minorHAnsi"/>
                <w:color w:val="000000"/>
                <w:sz w:val="18"/>
                <w:szCs w:val="18"/>
              </w:rPr>
              <w:t xml:space="preserve">rocurement </w:t>
            </w:r>
            <w:r w:rsidRPr="00F05E11">
              <w:rPr>
                <w:rFonts w:asciiTheme="minorHAnsi" w:hAnsiTheme="minorHAnsi" w:cstheme="minorHAnsi"/>
                <w:color w:val="000000"/>
                <w:sz w:val="18"/>
                <w:szCs w:val="18"/>
              </w:rPr>
              <w:t>p</w:t>
            </w:r>
            <w:r w:rsidR="008F7F08" w:rsidRPr="00F05E11">
              <w:rPr>
                <w:rFonts w:asciiTheme="minorHAnsi" w:hAnsiTheme="minorHAnsi" w:cstheme="minorHAnsi"/>
                <w:color w:val="000000"/>
                <w:sz w:val="18"/>
                <w:szCs w:val="18"/>
              </w:rPr>
              <w:t>olicy/</w:t>
            </w:r>
            <w:r w:rsidRPr="00F05E11">
              <w:rPr>
                <w:rFonts w:asciiTheme="minorHAnsi" w:hAnsiTheme="minorHAnsi" w:cstheme="minorHAnsi"/>
                <w:color w:val="000000"/>
                <w:sz w:val="18"/>
                <w:szCs w:val="18"/>
              </w:rPr>
              <w:t>m</w:t>
            </w:r>
            <w:r w:rsidR="008F7F08" w:rsidRPr="00F05E11">
              <w:rPr>
                <w:rFonts w:asciiTheme="minorHAnsi" w:hAnsiTheme="minorHAnsi" w:cstheme="minorHAnsi"/>
                <w:color w:val="000000"/>
                <w:sz w:val="18"/>
                <w:szCs w:val="18"/>
              </w:rPr>
              <w:t>anual</w:t>
            </w:r>
          </w:p>
        </w:tc>
        <w:tc>
          <w:tcPr>
            <w:tcW w:w="1980" w:type="dxa"/>
          </w:tcPr>
          <w:p w14:paraId="043965A5" w14:textId="0E69F77F" w:rsidR="008F7F08" w:rsidRPr="00F05E11" w:rsidRDefault="008F7F08" w:rsidP="008F7F08">
            <w:pPr>
              <w:contextualSpacing/>
              <w:jc w:val="center"/>
              <w:rPr>
                <w:rFonts w:cstheme="minorHAnsi"/>
                <w:color w:val="000000" w:themeColor="text1"/>
                <w:sz w:val="18"/>
                <w:szCs w:val="18"/>
              </w:rPr>
            </w:pPr>
            <w:r w:rsidRPr="00F05E11">
              <w:rPr>
                <w:rFonts w:asciiTheme="minorHAnsi" w:hAnsiTheme="minorHAnsi" w:cstheme="minorHAnsi"/>
                <w:color w:val="000000"/>
                <w:sz w:val="18"/>
                <w:szCs w:val="18"/>
              </w:rPr>
              <w:t>Mandatory</w:t>
            </w:r>
          </w:p>
        </w:tc>
      </w:tr>
      <w:tr w:rsidR="008F7F08" w:rsidRPr="00F05E11" w14:paraId="288A2B04" w14:textId="77777777" w:rsidTr="008F7F08">
        <w:tc>
          <w:tcPr>
            <w:tcW w:w="6205" w:type="dxa"/>
          </w:tcPr>
          <w:p w14:paraId="05AC45BC" w14:textId="49529027" w:rsidR="008F7F08" w:rsidRPr="00F05E11" w:rsidRDefault="008F7F08" w:rsidP="00980F0C">
            <w:pPr>
              <w:jc w:val="both"/>
              <w:rPr>
                <w:rFonts w:cstheme="minorHAnsi"/>
                <w:color w:val="000000"/>
                <w:sz w:val="18"/>
                <w:szCs w:val="18"/>
              </w:rPr>
            </w:pPr>
            <w:r w:rsidRPr="00F05E11">
              <w:rPr>
                <w:rFonts w:asciiTheme="minorHAnsi" w:hAnsiTheme="minorHAnsi" w:cstheme="minorHAnsi"/>
                <w:color w:val="000000"/>
                <w:sz w:val="18"/>
                <w:szCs w:val="18"/>
              </w:rPr>
              <w:t xml:space="preserve">Templates of the solicitation documents for procurement of goods/services </w:t>
            </w:r>
            <w:r w:rsidR="00B951EC" w:rsidRPr="00F05E11">
              <w:rPr>
                <w:rFonts w:asciiTheme="minorHAnsi" w:hAnsiTheme="minorHAnsi" w:cstheme="minorHAnsi"/>
                <w:color w:val="000000"/>
                <w:sz w:val="18"/>
                <w:szCs w:val="18"/>
              </w:rPr>
              <w:t>(</w:t>
            </w:r>
            <w:r w:rsidRPr="00F05E11">
              <w:rPr>
                <w:rFonts w:asciiTheme="minorHAnsi" w:hAnsiTheme="minorHAnsi" w:cstheme="minorHAnsi"/>
                <w:color w:val="000000"/>
                <w:sz w:val="18"/>
                <w:szCs w:val="18"/>
              </w:rPr>
              <w:t xml:space="preserve">e.g., </w:t>
            </w:r>
            <w:r w:rsidR="00B951EC" w:rsidRPr="00F05E11">
              <w:rPr>
                <w:rFonts w:asciiTheme="minorHAnsi" w:hAnsiTheme="minorHAnsi" w:cstheme="minorHAnsi"/>
                <w:color w:val="000000"/>
                <w:sz w:val="18"/>
                <w:szCs w:val="18"/>
              </w:rPr>
              <w:t>r</w:t>
            </w:r>
            <w:r w:rsidRPr="00F05E11">
              <w:rPr>
                <w:rFonts w:asciiTheme="minorHAnsi" w:hAnsiTheme="minorHAnsi" w:cstheme="minorHAnsi"/>
                <w:color w:val="000000"/>
                <w:sz w:val="18"/>
                <w:szCs w:val="18"/>
              </w:rPr>
              <w:t xml:space="preserve">equest for </w:t>
            </w:r>
            <w:r w:rsidR="00B951EC" w:rsidRPr="00F05E11">
              <w:rPr>
                <w:rFonts w:asciiTheme="minorHAnsi" w:hAnsiTheme="minorHAnsi" w:cstheme="minorHAnsi"/>
                <w:color w:val="000000"/>
                <w:sz w:val="18"/>
                <w:szCs w:val="18"/>
              </w:rPr>
              <w:t>q</w:t>
            </w:r>
            <w:r w:rsidRPr="00F05E11">
              <w:rPr>
                <w:rFonts w:asciiTheme="minorHAnsi" w:hAnsiTheme="minorHAnsi" w:cstheme="minorHAnsi"/>
                <w:color w:val="000000"/>
                <w:sz w:val="18"/>
                <w:szCs w:val="18"/>
              </w:rPr>
              <w:t xml:space="preserve">uotation (FRQ), </w:t>
            </w:r>
            <w:r w:rsidR="00B951EC" w:rsidRPr="00F05E11">
              <w:rPr>
                <w:rFonts w:asciiTheme="minorHAnsi" w:hAnsiTheme="minorHAnsi" w:cstheme="minorHAnsi"/>
                <w:color w:val="000000"/>
                <w:sz w:val="18"/>
                <w:szCs w:val="18"/>
              </w:rPr>
              <w:t>r</w:t>
            </w:r>
            <w:r w:rsidRPr="00F05E11">
              <w:rPr>
                <w:rFonts w:asciiTheme="minorHAnsi" w:hAnsiTheme="minorHAnsi" w:cstheme="minorHAnsi"/>
                <w:color w:val="000000"/>
                <w:sz w:val="18"/>
                <w:szCs w:val="18"/>
              </w:rPr>
              <w:t xml:space="preserve">equest for </w:t>
            </w:r>
            <w:r w:rsidR="00B951EC" w:rsidRPr="00F05E11">
              <w:rPr>
                <w:rFonts w:asciiTheme="minorHAnsi" w:hAnsiTheme="minorHAnsi" w:cstheme="minorHAnsi"/>
                <w:color w:val="000000"/>
                <w:sz w:val="18"/>
                <w:szCs w:val="18"/>
              </w:rPr>
              <w:t>p</w:t>
            </w:r>
            <w:r w:rsidRPr="00F05E11">
              <w:rPr>
                <w:rFonts w:asciiTheme="minorHAnsi" w:hAnsiTheme="minorHAnsi" w:cstheme="minorHAnsi"/>
                <w:color w:val="000000"/>
                <w:sz w:val="18"/>
                <w:szCs w:val="18"/>
              </w:rPr>
              <w:t>roposal (RFP) etc</w:t>
            </w:r>
            <w:r w:rsidR="00E4654D" w:rsidRPr="00F05E11">
              <w:rPr>
                <w:rFonts w:asciiTheme="minorHAnsi" w:hAnsiTheme="minorHAnsi" w:cstheme="minorHAnsi"/>
                <w:color w:val="000000"/>
                <w:sz w:val="18"/>
                <w:szCs w:val="18"/>
              </w:rPr>
              <w:t>.</w:t>
            </w:r>
            <w:r w:rsidR="000E5645" w:rsidRPr="00F05E11">
              <w:rPr>
                <w:rFonts w:asciiTheme="minorHAnsi" w:hAnsiTheme="minorHAnsi" w:cstheme="minorHAnsi"/>
                <w:color w:val="000000"/>
                <w:sz w:val="18"/>
                <w:szCs w:val="18"/>
              </w:rPr>
              <w:t>) used by organization</w:t>
            </w:r>
            <w:r w:rsidRPr="00F05E11">
              <w:rPr>
                <w:rFonts w:asciiTheme="minorHAnsi" w:hAnsiTheme="minorHAnsi" w:cstheme="minorHAnsi"/>
                <w:color w:val="000000"/>
                <w:sz w:val="18"/>
                <w:szCs w:val="18"/>
              </w:rPr>
              <w:t xml:space="preserve"> </w:t>
            </w:r>
          </w:p>
        </w:tc>
        <w:tc>
          <w:tcPr>
            <w:tcW w:w="1980" w:type="dxa"/>
          </w:tcPr>
          <w:p w14:paraId="3CFBF246" w14:textId="585BE386" w:rsidR="008F7F08" w:rsidRPr="00F05E11" w:rsidRDefault="008F7F08" w:rsidP="008F7F08">
            <w:pPr>
              <w:contextualSpacing/>
              <w:jc w:val="center"/>
              <w:rPr>
                <w:rFonts w:cstheme="minorHAnsi"/>
                <w:color w:val="000000"/>
                <w:sz w:val="18"/>
                <w:szCs w:val="18"/>
              </w:rPr>
            </w:pPr>
            <w:r w:rsidRPr="00F05E11">
              <w:rPr>
                <w:rFonts w:asciiTheme="minorHAnsi" w:hAnsiTheme="minorHAnsi" w:cstheme="minorHAnsi"/>
                <w:color w:val="000000"/>
                <w:sz w:val="18"/>
                <w:szCs w:val="18"/>
              </w:rPr>
              <w:t>Mandatory</w:t>
            </w:r>
          </w:p>
        </w:tc>
      </w:tr>
      <w:tr w:rsidR="008F7F08" w:rsidRPr="00F05E11" w14:paraId="71BF14C6" w14:textId="77777777" w:rsidTr="008F7F08">
        <w:tc>
          <w:tcPr>
            <w:tcW w:w="6205" w:type="dxa"/>
          </w:tcPr>
          <w:p w14:paraId="508B6EAC" w14:textId="6EC5BC33" w:rsidR="008F7F08" w:rsidRPr="00F05E11" w:rsidRDefault="008F7F08" w:rsidP="00980F0C">
            <w:pPr>
              <w:jc w:val="both"/>
              <w:rPr>
                <w:rFonts w:cstheme="minorHAnsi"/>
                <w:color w:val="000000"/>
                <w:sz w:val="18"/>
                <w:szCs w:val="18"/>
              </w:rPr>
            </w:pPr>
            <w:r w:rsidRPr="00F05E11">
              <w:rPr>
                <w:rFonts w:asciiTheme="minorHAnsi" w:hAnsiTheme="minorHAnsi" w:cstheme="minorHAnsi"/>
                <w:color w:val="000000"/>
                <w:sz w:val="18"/>
                <w:szCs w:val="18"/>
              </w:rPr>
              <w:t>List of main suppliers/vendors</w:t>
            </w:r>
            <w:r w:rsidR="000E5645" w:rsidRPr="00F05E11">
              <w:rPr>
                <w:rFonts w:asciiTheme="minorHAnsi" w:hAnsiTheme="minorHAnsi" w:cstheme="minorHAnsi"/>
                <w:color w:val="000000"/>
                <w:sz w:val="18"/>
                <w:szCs w:val="18"/>
              </w:rPr>
              <w:t xml:space="preserve"> of organization</w:t>
            </w:r>
            <w:r w:rsidRPr="00F05E11">
              <w:rPr>
                <w:rFonts w:asciiTheme="minorHAnsi" w:hAnsiTheme="minorHAnsi" w:cstheme="minorHAnsi"/>
                <w:color w:val="000000"/>
                <w:sz w:val="18"/>
                <w:szCs w:val="18"/>
              </w:rPr>
              <w:t xml:space="preserve"> and cop</w:t>
            </w:r>
            <w:r w:rsidR="000E5645" w:rsidRPr="00F05E11">
              <w:rPr>
                <w:rFonts w:asciiTheme="minorHAnsi" w:hAnsiTheme="minorHAnsi" w:cstheme="minorHAnsi"/>
                <w:color w:val="000000"/>
                <w:sz w:val="18"/>
                <w:szCs w:val="18"/>
              </w:rPr>
              <w:t>ies</w:t>
            </w:r>
            <w:r w:rsidRPr="00F05E11">
              <w:rPr>
                <w:rFonts w:asciiTheme="minorHAnsi" w:hAnsiTheme="minorHAnsi" w:cstheme="minorHAnsi"/>
                <w:color w:val="000000"/>
                <w:sz w:val="18"/>
                <w:szCs w:val="18"/>
              </w:rPr>
              <w:t xml:space="preserve"> of their contract(s) including evidence of their selection processes </w:t>
            </w:r>
          </w:p>
        </w:tc>
        <w:tc>
          <w:tcPr>
            <w:tcW w:w="1980" w:type="dxa"/>
          </w:tcPr>
          <w:p w14:paraId="10218A30" w14:textId="18644273" w:rsidR="008F7F08" w:rsidRPr="00F05E11" w:rsidRDefault="008F7F08" w:rsidP="008F7F08">
            <w:pPr>
              <w:contextualSpacing/>
              <w:jc w:val="center"/>
              <w:rPr>
                <w:rFonts w:cstheme="minorHAnsi"/>
                <w:color w:val="000000"/>
                <w:sz w:val="18"/>
                <w:szCs w:val="18"/>
              </w:rPr>
            </w:pPr>
            <w:r w:rsidRPr="00F05E11">
              <w:rPr>
                <w:rFonts w:asciiTheme="minorHAnsi" w:hAnsiTheme="minorHAnsi" w:cstheme="minorHAnsi"/>
                <w:color w:val="000000"/>
                <w:sz w:val="18"/>
                <w:szCs w:val="18"/>
              </w:rPr>
              <w:t>Mandatory</w:t>
            </w:r>
          </w:p>
        </w:tc>
      </w:tr>
      <w:tr w:rsidR="008F7F08" w:rsidRPr="00F05E11" w14:paraId="35549793" w14:textId="77777777" w:rsidTr="008F7F08">
        <w:tc>
          <w:tcPr>
            <w:tcW w:w="8185" w:type="dxa"/>
            <w:gridSpan w:val="2"/>
          </w:tcPr>
          <w:p w14:paraId="5840499B" w14:textId="65A9B834" w:rsidR="008F7F08" w:rsidRPr="00F05E11" w:rsidRDefault="008F7F08" w:rsidP="008F7F08">
            <w:pPr>
              <w:contextualSpacing/>
              <w:jc w:val="center"/>
              <w:rPr>
                <w:rFonts w:cstheme="minorHAnsi"/>
                <w:color w:val="000000"/>
                <w:sz w:val="18"/>
                <w:szCs w:val="18"/>
              </w:rPr>
            </w:pPr>
            <w:r w:rsidRPr="00F05E11">
              <w:rPr>
                <w:rFonts w:asciiTheme="minorHAnsi" w:hAnsiTheme="minorHAnsi" w:cstheme="minorHAnsi"/>
                <w:b/>
                <w:bCs/>
                <w:color w:val="002060"/>
                <w:sz w:val="18"/>
                <w:szCs w:val="18"/>
              </w:rPr>
              <w:t>Client Relationship</w:t>
            </w:r>
          </w:p>
        </w:tc>
      </w:tr>
      <w:tr w:rsidR="008F7F08" w:rsidRPr="00F05E11" w14:paraId="2A962827" w14:textId="77777777" w:rsidTr="008F7F08">
        <w:tc>
          <w:tcPr>
            <w:tcW w:w="6205" w:type="dxa"/>
          </w:tcPr>
          <w:p w14:paraId="35895516" w14:textId="37A60ECB" w:rsidR="008F7F08" w:rsidRPr="00F05E11" w:rsidRDefault="008F7F08" w:rsidP="00980F0C">
            <w:pPr>
              <w:jc w:val="both"/>
              <w:rPr>
                <w:rFonts w:cstheme="minorHAnsi"/>
                <w:color w:val="000000"/>
                <w:sz w:val="18"/>
                <w:szCs w:val="18"/>
              </w:rPr>
            </w:pPr>
            <w:r w:rsidRPr="00F05E11">
              <w:rPr>
                <w:rFonts w:asciiTheme="minorHAnsi" w:hAnsiTheme="minorHAnsi" w:cstheme="minorHAnsi"/>
                <w:color w:val="000000"/>
                <w:sz w:val="18"/>
                <w:szCs w:val="18"/>
              </w:rPr>
              <w:t>List of main clients/donors</w:t>
            </w:r>
            <w:r w:rsidR="00121367" w:rsidRPr="00F05E11">
              <w:rPr>
                <w:rFonts w:asciiTheme="minorHAnsi" w:hAnsiTheme="minorHAnsi" w:cstheme="minorHAnsi"/>
                <w:color w:val="000000"/>
                <w:sz w:val="18"/>
                <w:szCs w:val="18"/>
              </w:rPr>
              <w:t xml:space="preserve"> of organization</w:t>
            </w:r>
          </w:p>
        </w:tc>
        <w:tc>
          <w:tcPr>
            <w:tcW w:w="1980" w:type="dxa"/>
          </w:tcPr>
          <w:p w14:paraId="7091F5F8" w14:textId="0D27611C" w:rsidR="008F7F08" w:rsidRPr="00F05E11" w:rsidRDefault="008F7F08" w:rsidP="008F7F08">
            <w:pPr>
              <w:contextualSpacing/>
              <w:jc w:val="center"/>
              <w:rPr>
                <w:rFonts w:cstheme="minorHAnsi"/>
                <w:color w:val="000000"/>
                <w:sz w:val="18"/>
                <w:szCs w:val="18"/>
              </w:rPr>
            </w:pPr>
            <w:r w:rsidRPr="00F05E11">
              <w:rPr>
                <w:rFonts w:asciiTheme="minorHAnsi" w:hAnsiTheme="minorHAnsi" w:cstheme="minorHAnsi"/>
                <w:color w:val="000000"/>
                <w:sz w:val="18"/>
                <w:szCs w:val="18"/>
              </w:rPr>
              <w:t>Mandatory</w:t>
            </w:r>
          </w:p>
        </w:tc>
      </w:tr>
      <w:tr w:rsidR="008F7F08" w:rsidRPr="00F05E11" w14:paraId="7C554B06" w14:textId="77777777" w:rsidTr="008F7F08">
        <w:tc>
          <w:tcPr>
            <w:tcW w:w="6205" w:type="dxa"/>
          </w:tcPr>
          <w:p w14:paraId="2262A415" w14:textId="6323DF7D" w:rsidR="008F7F08" w:rsidRPr="00F05E11" w:rsidRDefault="008F7F08" w:rsidP="00980F0C">
            <w:pPr>
              <w:jc w:val="both"/>
              <w:rPr>
                <w:rFonts w:cstheme="minorHAnsi"/>
                <w:color w:val="000000"/>
                <w:sz w:val="18"/>
                <w:szCs w:val="18"/>
              </w:rPr>
            </w:pPr>
            <w:r w:rsidRPr="00F05E11">
              <w:rPr>
                <w:rFonts w:asciiTheme="minorHAnsi" w:hAnsiTheme="minorHAnsi" w:cstheme="minorHAnsi"/>
                <w:color w:val="000000"/>
                <w:sz w:val="18"/>
                <w:szCs w:val="18"/>
              </w:rPr>
              <w:t>Two references</w:t>
            </w:r>
            <w:r w:rsidR="00121367" w:rsidRPr="00F05E11">
              <w:rPr>
                <w:rFonts w:asciiTheme="minorHAnsi" w:hAnsiTheme="minorHAnsi" w:cstheme="minorHAnsi"/>
                <w:color w:val="000000"/>
                <w:sz w:val="18"/>
                <w:szCs w:val="18"/>
              </w:rPr>
              <w:t xml:space="preserve"> for organization</w:t>
            </w:r>
          </w:p>
        </w:tc>
        <w:tc>
          <w:tcPr>
            <w:tcW w:w="1980" w:type="dxa"/>
          </w:tcPr>
          <w:p w14:paraId="3D3D8648" w14:textId="0B07B956" w:rsidR="008F7F08" w:rsidRPr="00F05E11" w:rsidRDefault="008F7F08" w:rsidP="008F7F08">
            <w:pPr>
              <w:contextualSpacing/>
              <w:jc w:val="center"/>
              <w:rPr>
                <w:rFonts w:cstheme="minorHAnsi"/>
                <w:color w:val="000000"/>
                <w:sz w:val="18"/>
                <w:szCs w:val="18"/>
              </w:rPr>
            </w:pPr>
            <w:r w:rsidRPr="00F05E11">
              <w:rPr>
                <w:rFonts w:asciiTheme="minorHAnsi" w:hAnsiTheme="minorHAnsi" w:cstheme="minorHAnsi"/>
                <w:color w:val="000000"/>
                <w:sz w:val="18"/>
                <w:szCs w:val="18"/>
              </w:rPr>
              <w:t>Mandatory</w:t>
            </w:r>
          </w:p>
        </w:tc>
      </w:tr>
      <w:tr w:rsidR="008F7F08" w:rsidRPr="00F05E11" w14:paraId="4212E0C0" w14:textId="77777777" w:rsidTr="008F7F08">
        <w:tc>
          <w:tcPr>
            <w:tcW w:w="6205" w:type="dxa"/>
          </w:tcPr>
          <w:p w14:paraId="3F4E8DE0" w14:textId="1F2719D1" w:rsidR="008F7F08" w:rsidRPr="00F05E11" w:rsidRDefault="008F7F08" w:rsidP="00980F0C">
            <w:pPr>
              <w:jc w:val="both"/>
              <w:rPr>
                <w:rFonts w:cstheme="minorHAnsi"/>
                <w:color w:val="000000"/>
                <w:sz w:val="18"/>
                <w:szCs w:val="18"/>
              </w:rPr>
            </w:pPr>
            <w:r w:rsidRPr="00F05E11">
              <w:rPr>
                <w:rFonts w:asciiTheme="minorHAnsi" w:hAnsiTheme="minorHAnsi" w:cstheme="minorHAnsi"/>
                <w:color w:val="000000"/>
                <w:sz w:val="18"/>
                <w:szCs w:val="18"/>
              </w:rPr>
              <w:t xml:space="preserve">Past reports to clients/donors </w:t>
            </w:r>
            <w:r w:rsidR="00121367" w:rsidRPr="00F05E11">
              <w:rPr>
                <w:rFonts w:asciiTheme="minorHAnsi" w:hAnsiTheme="minorHAnsi" w:cstheme="minorHAnsi"/>
                <w:color w:val="000000"/>
                <w:sz w:val="18"/>
                <w:szCs w:val="18"/>
              </w:rPr>
              <w:t xml:space="preserve">of organization </w:t>
            </w:r>
            <w:r w:rsidRPr="00F05E11">
              <w:rPr>
                <w:rFonts w:asciiTheme="minorHAnsi" w:hAnsiTheme="minorHAnsi" w:cstheme="minorHAnsi"/>
                <w:color w:val="000000"/>
                <w:sz w:val="18"/>
                <w:szCs w:val="18"/>
              </w:rPr>
              <w:t>for last 3 years</w:t>
            </w:r>
          </w:p>
        </w:tc>
        <w:tc>
          <w:tcPr>
            <w:tcW w:w="1980" w:type="dxa"/>
          </w:tcPr>
          <w:p w14:paraId="43A5935B" w14:textId="17F6EB0E" w:rsidR="008F7F08" w:rsidRPr="00F05E11" w:rsidRDefault="008F7F08" w:rsidP="008F7F08">
            <w:pPr>
              <w:contextualSpacing/>
              <w:jc w:val="center"/>
              <w:rPr>
                <w:rFonts w:cstheme="minorHAnsi"/>
                <w:color w:val="000000"/>
                <w:sz w:val="18"/>
                <w:szCs w:val="18"/>
              </w:rPr>
            </w:pPr>
            <w:r w:rsidRPr="00F05E11">
              <w:rPr>
                <w:rFonts w:asciiTheme="minorHAnsi" w:hAnsiTheme="minorHAnsi" w:cstheme="minorHAnsi"/>
                <w:color w:val="000000"/>
                <w:sz w:val="18"/>
                <w:szCs w:val="18"/>
              </w:rPr>
              <w:t>Mandatory</w:t>
            </w:r>
          </w:p>
        </w:tc>
      </w:tr>
    </w:tbl>
    <w:p w14:paraId="5F938E03" w14:textId="327D0A0D" w:rsidR="00C22EF1" w:rsidRPr="00F05E11" w:rsidRDefault="00C22EF1" w:rsidP="0038204D">
      <w:pPr>
        <w:spacing w:after="0" w:line="240" w:lineRule="auto"/>
        <w:jc w:val="center"/>
        <w:rPr>
          <w:rFonts w:eastAsia="Calibri" w:cstheme="minorHAnsi"/>
          <w:b/>
          <w:bCs/>
          <w:color w:val="002060"/>
          <w:sz w:val="18"/>
          <w:szCs w:val="18"/>
          <w:lang w:val="en-CA"/>
        </w:rPr>
      </w:pPr>
    </w:p>
    <w:p w14:paraId="2B4BCFB4" w14:textId="77777777" w:rsidR="00C22EF1" w:rsidRPr="00F05E11" w:rsidRDefault="00C22EF1" w:rsidP="0038204D">
      <w:pPr>
        <w:spacing w:after="0" w:line="240" w:lineRule="auto"/>
        <w:rPr>
          <w:rFonts w:eastAsia="Calibri" w:cstheme="minorHAnsi"/>
          <w:color w:val="000000"/>
          <w:sz w:val="18"/>
          <w:szCs w:val="18"/>
          <w:lang w:val="en-CA"/>
        </w:rPr>
      </w:pPr>
    </w:p>
    <w:p w14:paraId="08583BE3" w14:textId="77777777" w:rsidR="00C22EF1" w:rsidRPr="00F05E11" w:rsidRDefault="00C22EF1" w:rsidP="0038204D">
      <w:pPr>
        <w:spacing w:after="0" w:line="240" w:lineRule="auto"/>
        <w:rPr>
          <w:rFonts w:eastAsia="Calibri" w:cstheme="minorHAnsi"/>
          <w:color w:val="000000"/>
          <w:sz w:val="18"/>
          <w:szCs w:val="18"/>
          <w:lang w:val="en-CA"/>
        </w:rPr>
      </w:pPr>
    </w:p>
    <w:p w14:paraId="570D184C" w14:textId="77777777" w:rsidR="00C22EF1" w:rsidRPr="00F05E11" w:rsidRDefault="00C22EF1" w:rsidP="0038204D">
      <w:pPr>
        <w:spacing w:after="0" w:line="240" w:lineRule="auto"/>
        <w:rPr>
          <w:rFonts w:eastAsia="Calibri" w:cstheme="minorHAnsi"/>
          <w:color w:val="000000"/>
          <w:sz w:val="18"/>
          <w:szCs w:val="18"/>
          <w:lang w:val="en-CA"/>
        </w:rPr>
      </w:pPr>
    </w:p>
    <w:p w14:paraId="56C39509" w14:textId="77777777" w:rsidR="0088532D" w:rsidRPr="00F05E11" w:rsidRDefault="0088532D" w:rsidP="0038204D">
      <w:pPr>
        <w:spacing w:after="0" w:line="240" w:lineRule="auto"/>
        <w:rPr>
          <w:rFonts w:cstheme="minorHAnsi"/>
          <w:sz w:val="18"/>
          <w:szCs w:val="18"/>
        </w:rPr>
      </w:pPr>
    </w:p>
    <w:p w14:paraId="20E8B586" w14:textId="20CA267E" w:rsidR="00E334C0" w:rsidRPr="00F05E11" w:rsidRDefault="00E334C0" w:rsidP="0038204D">
      <w:pPr>
        <w:spacing w:after="0" w:line="240" w:lineRule="auto"/>
        <w:rPr>
          <w:rFonts w:cstheme="minorHAnsi"/>
          <w:sz w:val="18"/>
          <w:szCs w:val="18"/>
        </w:rPr>
      </w:pPr>
    </w:p>
    <w:p w14:paraId="063364FA" w14:textId="2698FD20" w:rsidR="00F73833" w:rsidRPr="00F05E11" w:rsidRDefault="00F73833" w:rsidP="0038204D">
      <w:pPr>
        <w:spacing w:after="0" w:line="240" w:lineRule="auto"/>
        <w:rPr>
          <w:rFonts w:cstheme="minorHAnsi"/>
          <w:sz w:val="18"/>
          <w:szCs w:val="18"/>
        </w:rPr>
      </w:pPr>
    </w:p>
    <w:p w14:paraId="56337AC2" w14:textId="0286EF65" w:rsidR="00F73833" w:rsidRPr="00F05E11" w:rsidRDefault="00F73833" w:rsidP="0038204D">
      <w:pPr>
        <w:spacing w:after="0" w:line="240" w:lineRule="auto"/>
        <w:rPr>
          <w:rFonts w:cstheme="minorHAnsi"/>
          <w:sz w:val="18"/>
          <w:szCs w:val="18"/>
        </w:rPr>
      </w:pPr>
    </w:p>
    <w:p w14:paraId="0D9AB070" w14:textId="6EAEDC9B" w:rsidR="00F73833" w:rsidRPr="00F05E11" w:rsidRDefault="00F73833" w:rsidP="0038204D">
      <w:pPr>
        <w:spacing w:after="0" w:line="240" w:lineRule="auto"/>
        <w:rPr>
          <w:rFonts w:cstheme="minorHAnsi"/>
          <w:sz w:val="18"/>
          <w:szCs w:val="18"/>
        </w:rPr>
      </w:pPr>
    </w:p>
    <w:p w14:paraId="4552071E" w14:textId="4863BFC1" w:rsidR="00F73833" w:rsidRPr="00F05E11" w:rsidRDefault="00F73833" w:rsidP="0038204D">
      <w:pPr>
        <w:spacing w:after="0" w:line="240" w:lineRule="auto"/>
        <w:rPr>
          <w:rFonts w:cstheme="minorHAnsi"/>
          <w:sz w:val="18"/>
          <w:szCs w:val="18"/>
        </w:rPr>
      </w:pPr>
    </w:p>
    <w:p w14:paraId="35C01BD7" w14:textId="4019DAEA" w:rsidR="00F73833" w:rsidRPr="00F05E11" w:rsidRDefault="00F73833" w:rsidP="0038204D">
      <w:pPr>
        <w:spacing w:after="0" w:line="240" w:lineRule="auto"/>
        <w:rPr>
          <w:rFonts w:cstheme="minorHAnsi"/>
          <w:sz w:val="18"/>
          <w:szCs w:val="18"/>
        </w:rPr>
      </w:pPr>
    </w:p>
    <w:p w14:paraId="3AF023F7" w14:textId="4FA356B9" w:rsidR="00F73833" w:rsidRPr="00F05E11" w:rsidRDefault="00F73833" w:rsidP="0038204D">
      <w:pPr>
        <w:spacing w:after="0" w:line="240" w:lineRule="auto"/>
        <w:rPr>
          <w:rFonts w:cstheme="minorHAnsi"/>
          <w:sz w:val="18"/>
          <w:szCs w:val="18"/>
        </w:rPr>
      </w:pPr>
    </w:p>
    <w:p w14:paraId="4842E953" w14:textId="412CB89B" w:rsidR="00F73833" w:rsidRPr="00F05E11" w:rsidRDefault="00F73833" w:rsidP="0038204D">
      <w:pPr>
        <w:spacing w:after="0" w:line="240" w:lineRule="auto"/>
        <w:rPr>
          <w:rFonts w:cstheme="minorHAnsi"/>
          <w:sz w:val="18"/>
          <w:szCs w:val="18"/>
        </w:rPr>
      </w:pPr>
    </w:p>
    <w:p w14:paraId="6BB2E447" w14:textId="48EC6D0E" w:rsidR="00F73833" w:rsidRPr="00F05E11" w:rsidRDefault="00F73833" w:rsidP="0038204D">
      <w:pPr>
        <w:spacing w:after="0" w:line="240" w:lineRule="auto"/>
        <w:rPr>
          <w:rFonts w:cstheme="minorHAnsi"/>
          <w:sz w:val="18"/>
          <w:szCs w:val="18"/>
        </w:rPr>
      </w:pPr>
    </w:p>
    <w:p w14:paraId="31209644" w14:textId="4A3182EC" w:rsidR="00F73833" w:rsidRPr="00F05E11" w:rsidRDefault="00F73833" w:rsidP="0038204D">
      <w:pPr>
        <w:spacing w:after="0" w:line="240" w:lineRule="auto"/>
        <w:rPr>
          <w:rFonts w:cstheme="minorHAnsi"/>
          <w:sz w:val="18"/>
          <w:szCs w:val="18"/>
        </w:rPr>
      </w:pPr>
    </w:p>
    <w:p w14:paraId="687877DD" w14:textId="709B5B35" w:rsidR="00F73833" w:rsidRPr="00F05E11" w:rsidRDefault="00F73833" w:rsidP="0038204D">
      <w:pPr>
        <w:spacing w:after="0" w:line="240" w:lineRule="auto"/>
        <w:rPr>
          <w:rFonts w:cstheme="minorHAnsi"/>
          <w:sz w:val="18"/>
          <w:szCs w:val="18"/>
        </w:rPr>
      </w:pPr>
    </w:p>
    <w:p w14:paraId="1306FF1C" w14:textId="0E759C95" w:rsidR="00F73833" w:rsidRPr="00F05E11" w:rsidRDefault="00F73833" w:rsidP="0038204D">
      <w:pPr>
        <w:spacing w:after="0" w:line="240" w:lineRule="auto"/>
        <w:rPr>
          <w:rFonts w:cstheme="minorHAnsi"/>
          <w:sz w:val="18"/>
          <w:szCs w:val="18"/>
        </w:rPr>
      </w:pPr>
    </w:p>
    <w:p w14:paraId="5104B793" w14:textId="3D036C20" w:rsidR="00F73833" w:rsidRPr="00F05E11" w:rsidRDefault="00F73833" w:rsidP="0038204D">
      <w:pPr>
        <w:spacing w:after="0" w:line="240" w:lineRule="auto"/>
        <w:rPr>
          <w:rFonts w:cstheme="minorHAnsi"/>
          <w:sz w:val="18"/>
          <w:szCs w:val="18"/>
        </w:rPr>
      </w:pPr>
    </w:p>
    <w:p w14:paraId="4757ECC7" w14:textId="13237061" w:rsidR="00F73833" w:rsidRPr="00F05E11" w:rsidRDefault="00F73833" w:rsidP="0038204D">
      <w:pPr>
        <w:spacing w:after="0" w:line="240" w:lineRule="auto"/>
        <w:rPr>
          <w:rFonts w:cstheme="minorHAnsi"/>
          <w:sz w:val="18"/>
          <w:szCs w:val="18"/>
        </w:rPr>
      </w:pPr>
    </w:p>
    <w:p w14:paraId="519AE3CC" w14:textId="3E21E98B" w:rsidR="00F73833" w:rsidRPr="00F05E11" w:rsidRDefault="00F73833" w:rsidP="0038204D">
      <w:pPr>
        <w:spacing w:after="0" w:line="240" w:lineRule="auto"/>
        <w:rPr>
          <w:rFonts w:cstheme="minorHAnsi"/>
          <w:sz w:val="18"/>
          <w:szCs w:val="18"/>
        </w:rPr>
      </w:pPr>
    </w:p>
    <w:p w14:paraId="36094A92" w14:textId="1D7E8B0C" w:rsidR="00F73833" w:rsidRPr="00F05E11" w:rsidRDefault="00F73833" w:rsidP="0038204D">
      <w:pPr>
        <w:spacing w:after="0" w:line="240" w:lineRule="auto"/>
        <w:rPr>
          <w:rFonts w:cstheme="minorHAnsi"/>
          <w:sz w:val="18"/>
          <w:szCs w:val="18"/>
        </w:rPr>
      </w:pPr>
    </w:p>
    <w:p w14:paraId="1AA91431" w14:textId="6378648E" w:rsidR="00F73833" w:rsidRPr="00F05E11" w:rsidRDefault="00F73833" w:rsidP="0038204D">
      <w:pPr>
        <w:spacing w:after="0" w:line="240" w:lineRule="auto"/>
        <w:rPr>
          <w:rFonts w:cstheme="minorHAnsi"/>
          <w:sz w:val="18"/>
          <w:szCs w:val="18"/>
        </w:rPr>
      </w:pPr>
    </w:p>
    <w:p w14:paraId="1CB683BD" w14:textId="20E8AF92" w:rsidR="00F73833" w:rsidRPr="00F05E11" w:rsidRDefault="00F73833" w:rsidP="0038204D">
      <w:pPr>
        <w:spacing w:after="0" w:line="240" w:lineRule="auto"/>
        <w:rPr>
          <w:rFonts w:cstheme="minorHAnsi"/>
          <w:sz w:val="18"/>
          <w:szCs w:val="18"/>
        </w:rPr>
      </w:pPr>
    </w:p>
    <w:p w14:paraId="19A43993" w14:textId="4C418575" w:rsidR="00F73833" w:rsidRPr="00F05E11" w:rsidRDefault="00F73833" w:rsidP="0038204D">
      <w:pPr>
        <w:spacing w:after="0" w:line="240" w:lineRule="auto"/>
        <w:rPr>
          <w:rFonts w:cstheme="minorHAnsi"/>
          <w:sz w:val="18"/>
          <w:szCs w:val="18"/>
        </w:rPr>
      </w:pPr>
    </w:p>
    <w:p w14:paraId="08A9B72B" w14:textId="71E4A20B" w:rsidR="00F73833" w:rsidRPr="00F05E11" w:rsidRDefault="00F73833" w:rsidP="0038204D">
      <w:pPr>
        <w:spacing w:after="0" w:line="240" w:lineRule="auto"/>
        <w:rPr>
          <w:rFonts w:cstheme="minorHAnsi"/>
          <w:sz w:val="18"/>
          <w:szCs w:val="18"/>
        </w:rPr>
      </w:pPr>
    </w:p>
    <w:p w14:paraId="6B296D64" w14:textId="2F5676A9" w:rsidR="00F73833" w:rsidRPr="00F05E11" w:rsidRDefault="00F73833" w:rsidP="0038204D">
      <w:pPr>
        <w:spacing w:after="0" w:line="240" w:lineRule="auto"/>
        <w:rPr>
          <w:rFonts w:cstheme="minorHAnsi"/>
          <w:sz w:val="18"/>
          <w:szCs w:val="18"/>
        </w:rPr>
      </w:pPr>
    </w:p>
    <w:p w14:paraId="23130970" w14:textId="2C5DD193" w:rsidR="00F73833" w:rsidRPr="00F05E11" w:rsidRDefault="00F73833" w:rsidP="0038204D">
      <w:pPr>
        <w:spacing w:after="0" w:line="240" w:lineRule="auto"/>
        <w:rPr>
          <w:rFonts w:cstheme="minorHAnsi"/>
          <w:sz w:val="18"/>
          <w:szCs w:val="18"/>
        </w:rPr>
      </w:pPr>
    </w:p>
    <w:p w14:paraId="263DBD9C" w14:textId="299FCEE8" w:rsidR="00F73833" w:rsidRPr="00F05E11" w:rsidRDefault="00F73833" w:rsidP="0038204D">
      <w:pPr>
        <w:spacing w:after="0" w:line="240" w:lineRule="auto"/>
        <w:rPr>
          <w:rFonts w:cstheme="minorHAnsi"/>
          <w:sz w:val="18"/>
          <w:szCs w:val="18"/>
        </w:rPr>
      </w:pPr>
    </w:p>
    <w:p w14:paraId="72D16DD3" w14:textId="676F25CB" w:rsidR="00F73833" w:rsidRPr="00F05E11" w:rsidRDefault="00F73833" w:rsidP="0038204D">
      <w:pPr>
        <w:spacing w:after="0" w:line="240" w:lineRule="auto"/>
        <w:rPr>
          <w:rFonts w:cstheme="minorHAnsi"/>
          <w:sz w:val="18"/>
          <w:szCs w:val="18"/>
        </w:rPr>
      </w:pPr>
    </w:p>
    <w:p w14:paraId="2E09DD8D" w14:textId="4B8526EA" w:rsidR="00F73833" w:rsidRPr="00F05E11" w:rsidRDefault="00F73833" w:rsidP="0038204D">
      <w:pPr>
        <w:spacing w:after="0" w:line="240" w:lineRule="auto"/>
        <w:rPr>
          <w:rFonts w:cstheme="minorHAnsi"/>
          <w:sz w:val="18"/>
          <w:szCs w:val="18"/>
        </w:rPr>
      </w:pPr>
    </w:p>
    <w:p w14:paraId="4E32BDCB" w14:textId="0BA7E5F9" w:rsidR="00F73833" w:rsidRPr="00F05E11" w:rsidRDefault="00F73833" w:rsidP="0038204D">
      <w:pPr>
        <w:spacing w:after="0" w:line="240" w:lineRule="auto"/>
        <w:rPr>
          <w:rFonts w:cstheme="minorHAnsi"/>
          <w:sz w:val="18"/>
          <w:szCs w:val="18"/>
        </w:rPr>
      </w:pPr>
    </w:p>
    <w:p w14:paraId="432E3109" w14:textId="5E1C0D38" w:rsidR="00F73833" w:rsidRPr="00F05E11" w:rsidRDefault="00F73833" w:rsidP="0038204D">
      <w:pPr>
        <w:spacing w:after="0" w:line="240" w:lineRule="auto"/>
        <w:rPr>
          <w:rFonts w:cstheme="minorHAnsi"/>
          <w:sz w:val="18"/>
          <w:szCs w:val="18"/>
        </w:rPr>
      </w:pPr>
    </w:p>
    <w:p w14:paraId="75340D35" w14:textId="68EBB1B9" w:rsidR="00F73833" w:rsidRPr="00F05E11" w:rsidRDefault="00F73833" w:rsidP="0038204D">
      <w:pPr>
        <w:spacing w:after="0" w:line="240" w:lineRule="auto"/>
        <w:rPr>
          <w:rFonts w:cstheme="minorHAnsi"/>
          <w:sz w:val="18"/>
          <w:szCs w:val="18"/>
        </w:rPr>
      </w:pPr>
    </w:p>
    <w:p w14:paraId="350DEFA2" w14:textId="72AEE321" w:rsidR="00F73833" w:rsidRPr="00F05E11" w:rsidRDefault="00F73833" w:rsidP="0038204D">
      <w:pPr>
        <w:spacing w:after="0" w:line="240" w:lineRule="auto"/>
        <w:rPr>
          <w:rFonts w:cstheme="minorHAnsi"/>
          <w:sz w:val="18"/>
          <w:szCs w:val="18"/>
        </w:rPr>
      </w:pPr>
    </w:p>
    <w:p w14:paraId="3A4C5B8E" w14:textId="1E612616" w:rsidR="00F73833" w:rsidRPr="00F05E11" w:rsidRDefault="00F73833" w:rsidP="0038204D">
      <w:pPr>
        <w:spacing w:after="0" w:line="240" w:lineRule="auto"/>
        <w:rPr>
          <w:rFonts w:cstheme="minorHAnsi"/>
          <w:sz w:val="18"/>
          <w:szCs w:val="18"/>
        </w:rPr>
      </w:pPr>
    </w:p>
    <w:p w14:paraId="0FFEE91F" w14:textId="4141F68B" w:rsidR="00F73833" w:rsidRPr="00F05E11" w:rsidRDefault="00F73833" w:rsidP="0038204D">
      <w:pPr>
        <w:spacing w:after="0" w:line="240" w:lineRule="auto"/>
        <w:rPr>
          <w:rFonts w:cstheme="minorHAnsi"/>
          <w:sz w:val="18"/>
          <w:szCs w:val="18"/>
        </w:rPr>
      </w:pPr>
    </w:p>
    <w:p w14:paraId="1A9C19C0" w14:textId="719499C3" w:rsidR="00F73833" w:rsidRPr="00F05E11" w:rsidRDefault="00F73833" w:rsidP="0038204D">
      <w:pPr>
        <w:spacing w:after="0" w:line="240" w:lineRule="auto"/>
        <w:rPr>
          <w:rFonts w:cstheme="minorHAnsi"/>
          <w:sz w:val="18"/>
          <w:szCs w:val="18"/>
        </w:rPr>
      </w:pPr>
    </w:p>
    <w:p w14:paraId="34B0B415" w14:textId="71E9FE92" w:rsidR="000504D7" w:rsidRPr="00F05E11" w:rsidRDefault="000504D7">
      <w:pPr>
        <w:rPr>
          <w:rFonts w:cstheme="minorHAnsi"/>
          <w:sz w:val="18"/>
          <w:szCs w:val="18"/>
        </w:rPr>
      </w:pPr>
      <w:r w:rsidRPr="00F05E11">
        <w:rPr>
          <w:rFonts w:cstheme="minorHAnsi"/>
          <w:sz w:val="18"/>
          <w:szCs w:val="18"/>
        </w:rPr>
        <w:br w:type="page"/>
      </w:r>
    </w:p>
    <w:p w14:paraId="586DF4DA" w14:textId="77777777" w:rsidR="00E95026" w:rsidRPr="00F05E11" w:rsidRDefault="00E95026" w:rsidP="0038204D">
      <w:pPr>
        <w:spacing w:after="0" w:line="240" w:lineRule="auto"/>
        <w:rPr>
          <w:rFonts w:cstheme="minorHAnsi"/>
          <w:sz w:val="18"/>
          <w:szCs w:val="18"/>
        </w:rPr>
        <w:sectPr w:rsidR="00E95026" w:rsidRPr="00F05E11" w:rsidSect="00C36D8F">
          <w:footerReference w:type="default" r:id="rId26"/>
          <w:pgSz w:w="11907" w:h="16839" w:code="9"/>
          <w:pgMar w:top="1440" w:right="1440" w:bottom="1440" w:left="1440" w:header="720" w:footer="720" w:gutter="0"/>
          <w:cols w:space="720"/>
          <w:docGrid w:linePitch="360"/>
        </w:sectPr>
      </w:pPr>
    </w:p>
    <w:p w14:paraId="222E59DF" w14:textId="112FAC7A" w:rsidR="00E95026" w:rsidRPr="00F05E11" w:rsidRDefault="00E95026" w:rsidP="00E95026">
      <w:pPr>
        <w:spacing w:after="0" w:line="240" w:lineRule="auto"/>
        <w:jc w:val="center"/>
        <w:rPr>
          <w:rFonts w:eastAsia="Times New Roman" w:cstheme="minorHAnsi"/>
          <w:b/>
          <w:color w:val="002060"/>
          <w:sz w:val="18"/>
          <w:szCs w:val="18"/>
          <w:lang w:val="en-GB" w:eastAsia="en-GB"/>
        </w:rPr>
      </w:pPr>
      <w:r w:rsidRPr="00F05E11">
        <w:rPr>
          <w:rFonts w:eastAsia="Times New Roman" w:cstheme="minorHAnsi"/>
          <w:b/>
          <w:color w:val="002060"/>
          <w:sz w:val="18"/>
          <w:szCs w:val="18"/>
          <w:lang w:val="en-GB" w:eastAsia="en-GB"/>
        </w:rPr>
        <w:lastRenderedPageBreak/>
        <w:t>Annex B-5</w:t>
      </w:r>
    </w:p>
    <w:p w14:paraId="673A92F5" w14:textId="7586FD3B" w:rsidR="00E95026" w:rsidRPr="00F05E11" w:rsidRDefault="00E95026" w:rsidP="00E95026">
      <w:pPr>
        <w:spacing w:after="0" w:line="240" w:lineRule="auto"/>
        <w:jc w:val="center"/>
        <w:rPr>
          <w:rFonts w:eastAsia="Times New Roman" w:cstheme="minorHAnsi"/>
          <w:b/>
          <w:color w:val="002060"/>
          <w:sz w:val="18"/>
          <w:szCs w:val="18"/>
          <w:u w:val="single"/>
          <w:lang w:val="en-GB" w:eastAsia="en-GB"/>
        </w:rPr>
      </w:pPr>
      <w:r w:rsidRPr="00F05E11">
        <w:rPr>
          <w:rFonts w:eastAsia="Times New Roman" w:cstheme="minorHAnsi"/>
          <w:b/>
          <w:color w:val="002060"/>
          <w:sz w:val="18"/>
          <w:szCs w:val="18"/>
          <w:u w:val="single"/>
          <w:lang w:val="en-GB" w:eastAsia="en-GB"/>
        </w:rPr>
        <w:t>UN Women template Partner Agreement</w:t>
      </w:r>
    </w:p>
    <w:p w14:paraId="4DDADCDA" w14:textId="75A61DE5" w:rsidR="00646191" w:rsidRPr="00F05E11" w:rsidRDefault="00646191">
      <w:pPr>
        <w:rPr>
          <w:rFonts w:cstheme="minorHAnsi"/>
          <w:spacing w:val="-2"/>
          <w:sz w:val="18"/>
          <w:szCs w:val="18"/>
          <w:lang w:val="en-CA"/>
        </w:rPr>
      </w:pPr>
    </w:p>
    <w:p w14:paraId="4D0C1B23" w14:textId="77777777" w:rsidR="00646191" w:rsidRPr="00F05E11" w:rsidRDefault="00646191" w:rsidP="00646191">
      <w:pPr>
        <w:pStyle w:val="Heading1"/>
        <w:spacing w:before="80"/>
        <w:jc w:val="center"/>
        <w:rPr>
          <w:i w:val="0"/>
          <w:iCs/>
        </w:rPr>
      </w:pPr>
      <w:r w:rsidRPr="00F05E11">
        <w:rPr>
          <w:i w:val="0"/>
          <w:iCs/>
        </w:rPr>
        <w:t>PARTNER</w:t>
      </w:r>
      <w:r w:rsidRPr="00F05E11">
        <w:rPr>
          <w:i w:val="0"/>
          <w:iCs/>
          <w:spacing w:val="-4"/>
        </w:rPr>
        <w:t xml:space="preserve"> </w:t>
      </w:r>
      <w:r w:rsidRPr="00F05E11">
        <w:rPr>
          <w:i w:val="0"/>
          <w:iCs/>
          <w:spacing w:val="-2"/>
        </w:rPr>
        <w:t>AGREEMENT</w:t>
      </w:r>
    </w:p>
    <w:p w14:paraId="6479DFD6" w14:textId="77777777" w:rsidR="00646191" w:rsidRPr="00F05E11" w:rsidRDefault="00646191" w:rsidP="00646191">
      <w:pPr>
        <w:pStyle w:val="BodyText"/>
        <w:spacing w:before="276"/>
        <w:ind w:left="1090" w:right="466" w:firstLine="720"/>
        <w:jc w:val="both"/>
      </w:pPr>
      <w:r w:rsidRPr="00F05E11">
        <w:t>This Partner Agreement (the “Agreement”) is between the United Nations Entity for Gender Equality and the</w:t>
      </w:r>
      <w:r w:rsidRPr="00F05E11">
        <w:rPr>
          <w:spacing w:val="-1"/>
        </w:rPr>
        <w:t xml:space="preserve"> </w:t>
      </w:r>
      <w:r w:rsidRPr="00F05E11">
        <w:t>Empowerment of Women, a subsidiary organ of</w:t>
      </w:r>
      <w:r w:rsidRPr="00F05E11">
        <w:rPr>
          <w:spacing w:val="-1"/>
        </w:rPr>
        <w:t xml:space="preserve"> </w:t>
      </w:r>
      <w:r w:rsidRPr="00F05E11">
        <w:t>the United Nations, established by the General Assembly of the United Nations, with Headquarters at 220 East 42nd</w:t>
      </w:r>
      <w:r w:rsidRPr="00F05E11">
        <w:rPr>
          <w:spacing w:val="-2"/>
        </w:rPr>
        <w:t xml:space="preserve"> </w:t>
      </w:r>
      <w:r w:rsidRPr="00F05E11">
        <w:t>Street</w:t>
      </w:r>
      <w:r w:rsidRPr="00F05E11">
        <w:rPr>
          <w:spacing w:val="-3"/>
        </w:rPr>
        <w:t xml:space="preserve"> </w:t>
      </w:r>
      <w:r w:rsidRPr="00F05E11">
        <w:t>New</w:t>
      </w:r>
      <w:r w:rsidRPr="00F05E11">
        <w:rPr>
          <w:spacing w:val="-3"/>
        </w:rPr>
        <w:t xml:space="preserve"> </w:t>
      </w:r>
      <w:r w:rsidRPr="00F05E11">
        <w:t>York,</w:t>
      </w:r>
      <w:r w:rsidRPr="00F05E11">
        <w:rPr>
          <w:spacing w:val="-2"/>
        </w:rPr>
        <w:t xml:space="preserve"> </w:t>
      </w:r>
      <w:r w:rsidRPr="00F05E11">
        <w:t>NY</w:t>
      </w:r>
      <w:r w:rsidRPr="00F05E11">
        <w:rPr>
          <w:spacing w:val="-3"/>
        </w:rPr>
        <w:t xml:space="preserve"> </w:t>
      </w:r>
      <w:r w:rsidRPr="00F05E11">
        <w:t>10017</w:t>
      </w:r>
      <w:r w:rsidRPr="00F05E11">
        <w:rPr>
          <w:spacing w:val="-2"/>
        </w:rPr>
        <w:t xml:space="preserve"> </w:t>
      </w:r>
      <w:r w:rsidRPr="00F05E11">
        <w:t>(“UN</w:t>
      </w:r>
      <w:r w:rsidRPr="00F05E11">
        <w:rPr>
          <w:spacing w:val="-3"/>
        </w:rPr>
        <w:t xml:space="preserve"> </w:t>
      </w:r>
      <w:r w:rsidRPr="00F05E11">
        <w:t>Women”)</w:t>
      </w:r>
      <w:r w:rsidRPr="00F05E11">
        <w:rPr>
          <w:spacing w:val="-2"/>
        </w:rPr>
        <w:t xml:space="preserve"> </w:t>
      </w:r>
      <w:r w:rsidRPr="00F05E11">
        <w:t>and</w:t>
      </w:r>
      <w:r w:rsidRPr="00F05E11">
        <w:rPr>
          <w:spacing w:val="-2"/>
        </w:rPr>
        <w:t xml:space="preserve"> </w:t>
      </w:r>
      <w:r w:rsidRPr="00F05E11">
        <w:t>[</w:t>
      </w:r>
      <w:r w:rsidRPr="00F05E11">
        <w:rPr>
          <w:color w:val="000000"/>
          <w:shd w:val="clear" w:color="auto" w:fill="FFFF00"/>
        </w:rPr>
        <w:t>Full</w:t>
      </w:r>
      <w:r w:rsidRPr="00F05E11">
        <w:rPr>
          <w:color w:val="000000"/>
          <w:spacing w:val="-2"/>
          <w:shd w:val="clear" w:color="auto" w:fill="FFFF00"/>
        </w:rPr>
        <w:t xml:space="preserve"> </w:t>
      </w:r>
      <w:r w:rsidRPr="00F05E11">
        <w:rPr>
          <w:color w:val="000000"/>
          <w:shd w:val="clear" w:color="auto" w:fill="FFFF00"/>
        </w:rPr>
        <w:t>name</w:t>
      </w:r>
      <w:r w:rsidRPr="00F05E11">
        <w:rPr>
          <w:color w:val="000000"/>
          <w:spacing w:val="-2"/>
          <w:shd w:val="clear" w:color="auto" w:fill="FFFF00"/>
        </w:rPr>
        <w:t xml:space="preserve"> </w:t>
      </w:r>
      <w:r w:rsidRPr="00F05E11">
        <w:rPr>
          <w:color w:val="000000"/>
          <w:shd w:val="clear" w:color="auto" w:fill="FFFF00"/>
        </w:rPr>
        <w:t>and</w:t>
      </w:r>
      <w:r w:rsidRPr="00F05E11">
        <w:rPr>
          <w:color w:val="000000"/>
          <w:spacing w:val="-2"/>
          <w:shd w:val="clear" w:color="auto" w:fill="FFFF00"/>
        </w:rPr>
        <w:t xml:space="preserve"> </w:t>
      </w:r>
      <w:r w:rsidRPr="00F05E11">
        <w:rPr>
          <w:color w:val="000000"/>
          <w:shd w:val="clear" w:color="auto" w:fill="FFFF00"/>
        </w:rPr>
        <w:t>address</w:t>
      </w:r>
      <w:r w:rsidRPr="00F05E11">
        <w:rPr>
          <w:color w:val="000000"/>
          <w:spacing w:val="-2"/>
          <w:shd w:val="clear" w:color="auto" w:fill="FFFF00"/>
        </w:rPr>
        <w:t xml:space="preserve"> </w:t>
      </w:r>
      <w:r w:rsidRPr="00F05E11">
        <w:rPr>
          <w:color w:val="000000"/>
          <w:shd w:val="clear" w:color="auto" w:fill="FFFF00"/>
        </w:rPr>
        <w:t>of</w:t>
      </w:r>
      <w:r w:rsidRPr="00F05E11">
        <w:rPr>
          <w:color w:val="000000"/>
          <w:spacing w:val="-2"/>
          <w:shd w:val="clear" w:color="auto" w:fill="FFFF00"/>
        </w:rPr>
        <w:t xml:space="preserve"> </w:t>
      </w:r>
      <w:r w:rsidRPr="00F05E11">
        <w:rPr>
          <w:color w:val="000000"/>
          <w:shd w:val="clear" w:color="auto" w:fill="FFFF00"/>
        </w:rPr>
        <w:t>partner</w:t>
      </w:r>
      <w:r w:rsidRPr="00F05E11">
        <w:rPr>
          <w:color w:val="000000"/>
          <w:spacing w:val="-3"/>
          <w:shd w:val="clear" w:color="auto" w:fill="FFFF00"/>
        </w:rPr>
        <w:t xml:space="preserve"> </w:t>
      </w:r>
      <w:r w:rsidRPr="00F05E11">
        <w:rPr>
          <w:color w:val="000000"/>
          <w:shd w:val="clear" w:color="auto" w:fill="FFFF00"/>
        </w:rPr>
        <w:t>and</w:t>
      </w:r>
      <w:r w:rsidRPr="00F05E11">
        <w:rPr>
          <w:color w:val="000000"/>
        </w:rPr>
        <w:t xml:space="preserve"> </w:t>
      </w:r>
      <w:r w:rsidRPr="00F05E11">
        <w:rPr>
          <w:color w:val="000000"/>
          <w:shd w:val="clear" w:color="auto" w:fill="FFFF00"/>
        </w:rPr>
        <w:t>legal registration number</w:t>
      </w:r>
      <w:r w:rsidRPr="00F05E11">
        <w:rPr>
          <w:color w:val="000000"/>
        </w:rPr>
        <w:t>], (the “Partner”).</w:t>
      </w:r>
    </w:p>
    <w:p w14:paraId="328CF194" w14:textId="77777777" w:rsidR="00646191" w:rsidRPr="00F05E11" w:rsidRDefault="00646191" w:rsidP="00646191">
      <w:pPr>
        <w:pStyle w:val="BodyText"/>
        <w:spacing w:before="276"/>
        <w:ind w:left="1090" w:right="466" w:firstLine="720"/>
        <w:jc w:val="both"/>
      </w:pPr>
      <w:r w:rsidRPr="00F05E11">
        <w:t>UN Women and the Partner hereinafter collectively referred to as the Parties and individually also as a Party.</w:t>
      </w:r>
    </w:p>
    <w:p w14:paraId="641C96A0" w14:textId="77777777" w:rsidR="00646191" w:rsidRPr="00F05E11" w:rsidRDefault="00646191" w:rsidP="00646191">
      <w:pPr>
        <w:pStyle w:val="BodyText"/>
      </w:pPr>
    </w:p>
    <w:p w14:paraId="37CB6C7D" w14:textId="77777777" w:rsidR="00646191" w:rsidRPr="00F05E11" w:rsidRDefault="00646191" w:rsidP="00646191">
      <w:pPr>
        <w:pStyle w:val="BodyText"/>
        <w:ind w:left="1089" w:right="468" w:firstLine="720"/>
        <w:jc w:val="both"/>
      </w:pPr>
      <w:r w:rsidRPr="00F05E11">
        <w:t xml:space="preserve">UN Women has been entrusted by its donors with certain resources that can be allocated for the implementation of its </w:t>
      </w:r>
      <w:proofErr w:type="spellStart"/>
      <w:r w:rsidRPr="00F05E11">
        <w:t>programmes</w:t>
      </w:r>
      <w:proofErr w:type="spellEnd"/>
      <w:r w:rsidRPr="00F05E11">
        <w:t xml:space="preserve"> and UN Women is accountable to its donors and its Executive Board for the proper management of these resources.</w:t>
      </w:r>
    </w:p>
    <w:p w14:paraId="120DD4A0" w14:textId="77777777" w:rsidR="00646191" w:rsidRPr="00F05E11" w:rsidRDefault="00646191" w:rsidP="00646191">
      <w:pPr>
        <w:pStyle w:val="BodyText"/>
      </w:pPr>
    </w:p>
    <w:p w14:paraId="37A2B01A" w14:textId="77777777" w:rsidR="00646191" w:rsidRPr="00F05E11" w:rsidRDefault="00646191" w:rsidP="00646191">
      <w:pPr>
        <w:pStyle w:val="BodyText"/>
        <w:ind w:left="1090" w:right="466" w:firstLine="720"/>
        <w:jc w:val="both"/>
      </w:pPr>
      <w:r w:rsidRPr="00F05E11">
        <w:t xml:space="preserve">UN Women is willing to make resources available to engage the Partner to contribute to the implementation of UN Women’s </w:t>
      </w:r>
      <w:proofErr w:type="spellStart"/>
      <w:r w:rsidRPr="00F05E11">
        <w:t>programmes</w:t>
      </w:r>
      <w:proofErr w:type="spellEnd"/>
      <w:r w:rsidRPr="00F05E11">
        <w:t xml:space="preserve"> by performing the Work and achieving the Results.</w:t>
      </w:r>
    </w:p>
    <w:p w14:paraId="774AB533" w14:textId="77777777" w:rsidR="00646191" w:rsidRPr="00F05E11" w:rsidRDefault="00646191" w:rsidP="00646191">
      <w:pPr>
        <w:pStyle w:val="BodyText"/>
      </w:pPr>
    </w:p>
    <w:p w14:paraId="08166AFA" w14:textId="77777777" w:rsidR="00646191" w:rsidRPr="00F05E11" w:rsidRDefault="00646191" w:rsidP="00646191">
      <w:pPr>
        <w:pStyle w:val="BodyText"/>
        <w:ind w:left="1090"/>
      </w:pPr>
      <w:r w:rsidRPr="00F05E11">
        <w:t>The</w:t>
      </w:r>
      <w:r w:rsidRPr="00F05E11">
        <w:rPr>
          <w:spacing w:val="-2"/>
        </w:rPr>
        <w:t xml:space="preserve"> </w:t>
      </w:r>
      <w:r w:rsidRPr="00F05E11">
        <w:t>Parties</w:t>
      </w:r>
      <w:r w:rsidRPr="00F05E11">
        <w:rPr>
          <w:spacing w:val="-2"/>
        </w:rPr>
        <w:t xml:space="preserve"> </w:t>
      </w:r>
      <w:r w:rsidRPr="00F05E11">
        <w:t>therefore</w:t>
      </w:r>
      <w:r w:rsidRPr="00F05E11">
        <w:rPr>
          <w:spacing w:val="-2"/>
        </w:rPr>
        <w:t xml:space="preserve"> </w:t>
      </w:r>
      <w:r w:rsidRPr="00F05E11">
        <w:t>agree</w:t>
      </w:r>
      <w:r w:rsidRPr="00F05E11">
        <w:rPr>
          <w:spacing w:val="-2"/>
        </w:rPr>
        <w:t xml:space="preserve"> </w:t>
      </w:r>
      <w:r w:rsidRPr="00F05E11">
        <w:t>as</w:t>
      </w:r>
      <w:r w:rsidRPr="00F05E11">
        <w:rPr>
          <w:spacing w:val="-1"/>
        </w:rPr>
        <w:t xml:space="preserve"> </w:t>
      </w:r>
      <w:r w:rsidRPr="00F05E11">
        <w:rPr>
          <w:spacing w:val="-2"/>
        </w:rPr>
        <w:t>follows:</w:t>
      </w:r>
    </w:p>
    <w:p w14:paraId="5F12BFA0" w14:textId="77777777" w:rsidR="00646191" w:rsidRPr="00F05E11" w:rsidRDefault="00646191" w:rsidP="00646191">
      <w:pPr>
        <w:pStyle w:val="BodyText"/>
        <w:rPr>
          <w:iCs/>
        </w:rPr>
      </w:pPr>
    </w:p>
    <w:p w14:paraId="6D4E4FEA" w14:textId="77777777" w:rsidR="00646191" w:rsidRPr="00F05E11" w:rsidRDefault="00646191" w:rsidP="00AA2C57">
      <w:pPr>
        <w:pStyle w:val="Heading1"/>
        <w:ind w:left="4796" w:right="3557" w:hanging="2"/>
        <w:jc w:val="center"/>
        <w:rPr>
          <w:i w:val="0"/>
          <w:iCs/>
        </w:rPr>
      </w:pPr>
      <w:r w:rsidRPr="00F05E11">
        <w:rPr>
          <w:i w:val="0"/>
          <w:iCs/>
        </w:rPr>
        <w:t xml:space="preserve">ARTICLE I </w:t>
      </w:r>
      <w:r w:rsidRPr="00F05E11">
        <w:rPr>
          <w:i w:val="0"/>
          <w:iCs/>
          <w:spacing w:val="-2"/>
        </w:rPr>
        <w:t>DEFINITIONS</w:t>
      </w:r>
    </w:p>
    <w:p w14:paraId="705CA856" w14:textId="77777777" w:rsidR="00646191" w:rsidRPr="00F05E11" w:rsidRDefault="00646191" w:rsidP="00646191">
      <w:pPr>
        <w:pStyle w:val="BodyText"/>
        <w:rPr>
          <w:b/>
        </w:rPr>
      </w:pPr>
    </w:p>
    <w:p w14:paraId="2DB2CD7A" w14:textId="77777777" w:rsidR="00646191" w:rsidRPr="00F05E11" w:rsidRDefault="00646191" w:rsidP="00646191">
      <w:pPr>
        <w:pStyle w:val="BodyText"/>
        <w:ind w:left="1089"/>
      </w:pPr>
      <w:r w:rsidRPr="00F05E11">
        <w:t xml:space="preserve">In this </w:t>
      </w:r>
      <w:r w:rsidRPr="00F05E11">
        <w:rPr>
          <w:spacing w:val="-2"/>
        </w:rPr>
        <w:t>Agreement:</w:t>
      </w:r>
    </w:p>
    <w:p w14:paraId="3F8179E4" w14:textId="77777777" w:rsidR="00646191" w:rsidRPr="00F05E11" w:rsidRDefault="00646191" w:rsidP="00646191">
      <w:pPr>
        <w:pStyle w:val="BodyText"/>
      </w:pPr>
    </w:p>
    <w:p w14:paraId="652DFEFC" w14:textId="77777777" w:rsidR="00646191" w:rsidRPr="00F05E11" w:rsidRDefault="00646191" w:rsidP="00646191">
      <w:pPr>
        <w:pStyle w:val="BodyText"/>
        <w:ind w:left="1089" w:right="468"/>
        <w:jc w:val="both"/>
      </w:pPr>
      <w:r w:rsidRPr="00F05E11">
        <w:rPr>
          <w:b/>
        </w:rPr>
        <w:t xml:space="preserve">“Direct Costs” </w:t>
      </w:r>
      <w:r w:rsidRPr="00F05E11">
        <w:t>mean costs that can easily be connected and traced to the implementation of the Work. For example, if an employee or consultant is hired to work on the implementation of the Work, either exclusively or for an assigned number of hours, their labor on the implementation of the Work is a direct cost.</w:t>
      </w:r>
    </w:p>
    <w:p w14:paraId="309BFD9D" w14:textId="77777777" w:rsidR="00646191" w:rsidRPr="00F05E11" w:rsidRDefault="00646191" w:rsidP="00646191">
      <w:pPr>
        <w:pStyle w:val="BodyText"/>
      </w:pPr>
    </w:p>
    <w:p w14:paraId="6B5D315F" w14:textId="77777777" w:rsidR="00646191" w:rsidRPr="00F05E11" w:rsidRDefault="00646191" w:rsidP="00646191">
      <w:pPr>
        <w:pStyle w:val="BodyText"/>
        <w:ind w:left="1089" w:right="467"/>
        <w:jc w:val="both"/>
      </w:pPr>
      <w:r w:rsidRPr="00F05E11">
        <w:rPr>
          <w:b/>
        </w:rPr>
        <w:t xml:space="preserve">“Donor Specific Conditions” </w:t>
      </w:r>
      <w:r w:rsidRPr="00F05E11">
        <w:t>mean the conditions requested by a donor when making a contribution for the Work to UN Women, which are required to be imposed on the Partner, and accepted by UN Women.</w:t>
      </w:r>
    </w:p>
    <w:p w14:paraId="713BF255" w14:textId="77777777" w:rsidR="00646191" w:rsidRPr="00F05E11" w:rsidRDefault="00646191" w:rsidP="00646191">
      <w:pPr>
        <w:pStyle w:val="BodyText"/>
      </w:pPr>
    </w:p>
    <w:p w14:paraId="23CCAB94" w14:textId="77777777" w:rsidR="00646191" w:rsidRPr="00F05E11" w:rsidRDefault="00646191" w:rsidP="00646191">
      <w:pPr>
        <w:pStyle w:val="BodyText"/>
        <w:ind w:left="1090" w:right="468"/>
        <w:jc w:val="both"/>
      </w:pPr>
      <w:r w:rsidRPr="00F05E11">
        <w:rPr>
          <w:b/>
        </w:rPr>
        <w:t xml:space="preserve">“FACE Form” </w:t>
      </w:r>
      <w:r w:rsidRPr="00F05E11">
        <w:t>means the Funding Authorization and Certificate of Expenditure Form attached to this Agreement. The FACE Form is used for (i) requests for cash advances, direct payments or reimbursements and (ii) financial reporting by the Partner.</w:t>
      </w:r>
    </w:p>
    <w:p w14:paraId="7DDF1A9D" w14:textId="77777777" w:rsidR="00646191" w:rsidRPr="00F05E11" w:rsidRDefault="00646191" w:rsidP="00646191">
      <w:pPr>
        <w:pStyle w:val="BodyText"/>
      </w:pPr>
    </w:p>
    <w:p w14:paraId="730CEEAB" w14:textId="77777777" w:rsidR="00646191" w:rsidRPr="00F05E11" w:rsidRDefault="00646191" w:rsidP="00646191">
      <w:pPr>
        <w:pStyle w:val="BodyText"/>
        <w:ind w:left="1090" w:right="467"/>
        <w:jc w:val="both"/>
      </w:pPr>
      <w:r w:rsidRPr="00F05E11">
        <w:rPr>
          <w:b/>
        </w:rPr>
        <w:t xml:space="preserve">“Fraud” </w:t>
      </w:r>
      <w:r w:rsidRPr="00F05E11">
        <w:t>is any act or omission whereby an individual or entity knowingly misrepresents or conceals</w:t>
      </w:r>
      <w:r w:rsidRPr="00F05E11">
        <w:rPr>
          <w:spacing w:val="-13"/>
        </w:rPr>
        <w:t xml:space="preserve"> </w:t>
      </w:r>
      <w:r w:rsidRPr="00F05E11">
        <w:t>a</w:t>
      </w:r>
      <w:r w:rsidRPr="00F05E11">
        <w:rPr>
          <w:spacing w:val="-13"/>
        </w:rPr>
        <w:t xml:space="preserve"> </w:t>
      </w:r>
      <w:r w:rsidRPr="00F05E11">
        <w:t>material</w:t>
      </w:r>
      <w:r w:rsidRPr="00F05E11">
        <w:rPr>
          <w:spacing w:val="-14"/>
        </w:rPr>
        <w:t xml:space="preserve"> </w:t>
      </w:r>
      <w:r w:rsidRPr="00F05E11">
        <w:t>fact</w:t>
      </w:r>
      <w:r w:rsidRPr="00F05E11">
        <w:rPr>
          <w:spacing w:val="-13"/>
        </w:rPr>
        <w:t xml:space="preserve"> </w:t>
      </w:r>
      <w:r w:rsidRPr="00F05E11">
        <w:t>(i)</w:t>
      </w:r>
      <w:r w:rsidRPr="00F05E11">
        <w:rPr>
          <w:spacing w:val="-13"/>
        </w:rPr>
        <w:t xml:space="preserve"> </w:t>
      </w:r>
      <w:r w:rsidRPr="00F05E11">
        <w:t>in</w:t>
      </w:r>
      <w:r w:rsidRPr="00F05E11">
        <w:rPr>
          <w:spacing w:val="-13"/>
        </w:rPr>
        <w:t xml:space="preserve"> </w:t>
      </w:r>
      <w:r w:rsidRPr="00F05E11">
        <w:t>order</w:t>
      </w:r>
      <w:r w:rsidRPr="00F05E11">
        <w:rPr>
          <w:spacing w:val="-13"/>
        </w:rPr>
        <w:t xml:space="preserve"> </w:t>
      </w:r>
      <w:r w:rsidRPr="00F05E11">
        <w:t>to</w:t>
      </w:r>
      <w:r w:rsidRPr="00F05E11">
        <w:rPr>
          <w:spacing w:val="-14"/>
        </w:rPr>
        <w:t xml:space="preserve"> </w:t>
      </w:r>
      <w:r w:rsidRPr="00F05E11">
        <w:t>obtain</w:t>
      </w:r>
      <w:r w:rsidRPr="00F05E11">
        <w:rPr>
          <w:spacing w:val="-13"/>
        </w:rPr>
        <w:t xml:space="preserve"> </w:t>
      </w:r>
      <w:r w:rsidRPr="00F05E11">
        <w:t>an</w:t>
      </w:r>
      <w:r w:rsidRPr="00F05E11">
        <w:rPr>
          <w:spacing w:val="-13"/>
        </w:rPr>
        <w:t xml:space="preserve"> </w:t>
      </w:r>
      <w:r w:rsidRPr="00F05E11">
        <w:t>undue</w:t>
      </w:r>
      <w:r w:rsidRPr="00F05E11">
        <w:rPr>
          <w:spacing w:val="-13"/>
        </w:rPr>
        <w:t xml:space="preserve"> </w:t>
      </w:r>
      <w:r w:rsidRPr="00F05E11">
        <w:t>benefit</w:t>
      </w:r>
      <w:r w:rsidRPr="00F05E11">
        <w:rPr>
          <w:spacing w:val="-14"/>
        </w:rPr>
        <w:t xml:space="preserve"> </w:t>
      </w:r>
      <w:r w:rsidRPr="00F05E11">
        <w:t>or</w:t>
      </w:r>
      <w:r w:rsidRPr="00F05E11">
        <w:rPr>
          <w:spacing w:val="-13"/>
        </w:rPr>
        <w:t xml:space="preserve"> </w:t>
      </w:r>
      <w:r w:rsidRPr="00F05E11">
        <w:t>advantage</w:t>
      </w:r>
      <w:r w:rsidRPr="00F05E11">
        <w:rPr>
          <w:spacing w:val="-14"/>
        </w:rPr>
        <w:t xml:space="preserve"> </w:t>
      </w:r>
      <w:r w:rsidRPr="00F05E11">
        <w:t>for</w:t>
      </w:r>
      <w:r w:rsidRPr="00F05E11">
        <w:rPr>
          <w:spacing w:val="-13"/>
        </w:rPr>
        <w:t xml:space="preserve"> </w:t>
      </w:r>
      <w:r w:rsidRPr="00F05E11">
        <w:t>himself,</w:t>
      </w:r>
      <w:r w:rsidRPr="00F05E11">
        <w:rPr>
          <w:spacing w:val="-13"/>
        </w:rPr>
        <w:t xml:space="preserve"> </w:t>
      </w:r>
      <w:r w:rsidRPr="00F05E11">
        <w:t>herself, itself,</w:t>
      </w:r>
      <w:r w:rsidRPr="00F05E11">
        <w:rPr>
          <w:spacing w:val="-5"/>
        </w:rPr>
        <w:t xml:space="preserve"> </w:t>
      </w:r>
      <w:r w:rsidRPr="00F05E11">
        <w:t>or</w:t>
      </w:r>
      <w:r w:rsidRPr="00F05E11">
        <w:rPr>
          <w:spacing w:val="-5"/>
        </w:rPr>
        <w:t xml:space="preserve"> </w:t>
      </w:r>
      <w:r w:rsidRPr="00F05E11">
        <w:t>a</w:t>
      </w:r>
      <w:r w:rsidRPr="00F05E11">
        <w:rPr>
          <w:spacing w:val="-5"/>
        </w:rPr>
        <w:t xml:space="preserve"> </w:t>
      </w:r>
      <w:r w:rsidRPr="00F05E11">
        <w:t>third</w:t>
      </w:r>
      <w:r w:rsidRPr="00F05E11">
        <w:rPr>
          <w:spacing w:val="-5"/>
        </w:rPr>
        <w:t xml:space="preserve"> </w:t>
      </w:r>
      <w:r w:rsidRPr="00F05E11">
        <w:t>party,</w:t>
      </w:r>
      <w:r w:rsidRPr="00F05E11">
        <w:rPr>
          <w:spacing w:val="-5"/>
        </w:rPr>
        <w:t xml:space="preserve"> </w:t>
      </w:r>
      <w:r w:rsidRPr="00F05E11">
        <w:t>and/or</w:t>
      </w:r>
      <w:r w:rsidRPr="00F05E11">
        <w:rPr>
          <w:spacing w:val="-5"/>
        </w:rPr>
        <w:t xml:space="preserve"> </w:t>
      </w:r>
      <w:r w:rsidRPr="00F05E11">
        <w:t>(ii)</w:t>
      </w:r>
      <w:r w:rsidRPr="00F05E11">
        <w:rPr>
          <w:spacing w:val="-5"/>
        </w:rPr>
        <w:t xml:space="preserve"> </w:t>
      </w:r>
      <w:r w:rsidRPr="00F05E11">
        <w:t>in</w:t>
      </w:r>
      <w:r w:rsidRPr="00F05E11">
        <w:rPr>
          <w:spacing w:val="-5"/>
        </w:rPr>
        <w:t xml:space="preserve"> </w:t>
      </w:r>
      <w:r w:rsidRPr="00F05E11">
        <w:t>such</w:t>
      </w:r>
      <w:r w:rsidRPr="00F05E11">
        <w:rPr>
          <w:spacing w:val="-5"/>
        </w:rPr>
        <w:t xml:space="preserve"> </w:t>
      </w:r>
      <w:r w:rsidRPr="00F05E11">
        <w:t>a</w:t>
      </w:r>
      <w:r w:rsidRPr="00F05E11">
        <w:rPr>
          <w:spacing w:val="-5"/>
        </w:rPr>
        <w:t xml:space="preserve"> </w:t>
      </w:r>
      <w:r w:rsidRPr="00F05E11">
        <w:t>way</w:t>
      </w:r>
      <w:r w:rsidRPr="00F05E11">
        <w:rPr>
          <w:spacing w:val="-5"/>
        </w:rPr>
        <w:t xml:space="preserve"> </w:t>
      </w:r>
      <w:r w:rsidRPr="00F05E11">
        <w:t>as</w:t>
      </w:r>
      <w:r w:rsidRPr="00F05E11">
        <w:rPr>
          <w:spacing w:val="-4"/>
        </w:rPr>
        <w:t xml:space="preserve"> </w:t>
      </w:r>
      <w:r w:rsidRPr="00F05E11">
        <w:t>to</w:t>
      </w:r>
      <w:r w:rsidRPr="00F05E11">
        <w:rPr>
          <w:spacing w:val="-5"/>
        </w:rPr>
        <w:t xml:space="preserve"> </w:t>
      </w:r>
      <w:r w:rsidRPr="00F05E11">
        <w:t>cause</w:t>
      </w:r>
      <w:r w:rsidRPr="00F05E11">
        <w:rPr>
          <w:spacing w:val="-5"/>
        </w:rPr>
        <w:t xml:space="preserve"> </w:t>
      </w:r>
      <w:r w:rsidRPr="00F05E11">
        <w:t>an</w:t>
      </w:r>
      <w:r w:rsidRPr="00F05E11">
        <w:rPr>
          <w:spacing w:val="-5"/>
        </w:rPr>
        <w:t xml:space="preserve"> </w:t>
      </w:r>
      <w:r w:rsidRPr="00F05E11">
        <w:t>individual</w:t>
      </w:r>
      <w:r w:rsidRPr="00F05E11">
        <w:rPr>
          <w:spacing w:val="-5"/>
        </w:rPr>
        <w:t xml:space="preserve"> </w:t>
      </w:r>
      <w:r w:rsidRPr="00F05E11">
        <w:t>or</w:t>
      </w:r>
      <w:r w:rsidRPr="00F05E11">
        <w:rPr>
          <w:spacing w:val="-5"/>
        </w:rPr>
        <w:t xml:space="preserve"> </w:t>
      </w:r>
      <w:r w:rsidRPr="00F05E11">
        <w:t>entity</w:t>
      </w:r>
      <w:r w:rsidRPr="00F05E11">
        <w:rPr>
          <w:spacing w:val="-5"/>
        </w:rPr>
        <w:t xml:space="preserve"> </w:t>
      </w:r>
      <w:r w:rsidRPr="00F05E11">
        <w:t>to</w:t>
      </w:r>
      <w:r w:rsidRPr="00F05E11">
        <w:rPr>
          <w:spacing w:val="-5"/>
        </w:rPr>
        <w:t xml:space="preserve"> </w:t>
      </w:r>
      <w:r w:rsidRPr="00F05E11">
        <w:t>act,</w:t>
      </w:r>
      <w:r w:rsidRPr="00F05E11">
        <w:rPr>
          <w:spacing w:val="-5"/>
        </w:rPr>
        <w:t xml:space="preserve"> </w:t>
      </w:r>
      <w:r w:rsidRPr="00F05E11">
        <w:t>or</w:t>
      </w:r>
      <w:r w:rsidRPr="00F05E11">
        <w:rPr>
          <w:spacing w:val="-5"/>
        </w:rPr>
        <w:t xml:space="preserve"> </w:t>
      </w:r>
      <w:r w:rsidRPr="00F05E11">
        <w:t>fail to act, to his, her or its detriment.</w:t>
      </w:r>
    </w:p>
    <w:p w14:paraId="522D1D37" w14:textId="77777777" w:rsidR="00646191" w:rsidRPr="00F05E11" w:rsidRDefault="00646191" w:rsidP="00646191">
      <w:pPr>
        <w:jc w:val="both"/>
        <w:sectPr w:rsidR="00646191" w:rsidRPr="00F05E11" w:rsidSect="00C36D8F">
          <w:headerReference w:type="default" r:id="rId27"/>
          <w:footerReference w:type="default" r:id="rId28"/>
          <w:pgSz w:w="11900" w:h="16840"/>
          <w:pgMar w:top="1380" w:right="1240" w:bottom="1120" w:left="440" w:header="713" w:footer="925" w:gutter="0"/>
          <w:cols w:space="720"/>
          <w:docGrid w:linePitch="299"/>
        </w:sectPr>
      </w:pPr>
    </w:p>
    <w:p w14:paraId="27C6B401" w14:textId="77777777" w:rsidR="00646191" w:rsidRPr="00F05E11" w:rsidRDefault="00646191" w:rsidP="00646191">
      <w:pPr>
        <w:pStyle w:val="BodyText"/>
        <w:spacing w:before="80"/>
        <w:ind w:left="1090" w:right="466"/>
        <w:jc w:val="both"/>
      </w:pPr>
      <w:r w:rsidRPr="00F05E11">
        <w:rPr>
          <w:b/>
        </w:rPr>
        <w:lastRenderedPageBreak/>
        <w:t>“Grant-Making</w:t>
      </w:r>
      <w:r w:rsidRPr="00F05E11">
        <w:rPr>
          <w:b/>
          <w:spacing w:val="-8"/>
        </w:rPr>
        <w:t xml:space="preserve"> </w:t>
      </w:r>
      <w:r w:rsidRPr="00F05E11">
        <w:rPr>
          <w:b/>
        </w:rPr>
        <w:t>Work”</w:t>
      </w:r>
      <w:r w:rsidRPr="00F05E11">
        <w:rPr>
          <w:b/>
          <w:spacing w:val="-8"/>
        </w:rPr>
        <w:t xml:space="preserve"> </w:t>
      </w:r>
      <w:r w:rsidRPr="00F05E11">
        <w:t>means</w:t>
      </w:r>
      <w:r w:rsidRPr="00F05E11">
        <w:rPr>
          <w:spacing w:val="-8"/>
        </w:rPr>
        <w:t xml:space="preserve"> </w:t>
      </w:r>
      <w:r w:rsidRPr="00F05E11">
        <w:t>such</w:t>
      </w:r>
      <w:r w:rsidRPr="00F05E11">
        <w:rPr>
          <w:spacing w:val="-8"/>
        </w:rPr>
        <w:t xml:space="preserve"> </w:t>
      </w:r>
      <w:r w:rsidRPr="00F05E11">
        <w:t>work</w:t>
      </w:r>
      <w:r w:rsidRPr="00F05E11">
        <w:rPr>
          <w:spacing w:val="-8"/>
        </w:rPr>
        <w:t xml:space="preserve"> </w:t>
      </w:r>
      <w:r w:rsidRPr="00F05E11">
        <w:t>and</w:t>
      </w:r>
      <w:r w:rsidRPr="00F05E11">
        <w:rPr>
          <w:spacing w:val="-7"/>
        </w:rPr>
        <w:t xml:space="preserve"> </w:t>
      </w:r>
      <w:r w:rsidRPr="00F05E11">
        <w:t>activities</w:t>
      </w:r>
      <w:r w:rsidRPr="00F05E11">
        <w:rPr>
          <w:spacing w:val="-8"/>
        </w:rPr>
        <w:t xml:space="preserve"> </w:t>
      </w:r>
      <w:r w:rsidRPr="00F05E11">
        <w:t>relating</w:t>
      </w:r>
      <w:r w:rsidRPr="00F05E11">
        <w:rPr>
          <w:spacing w:val="-8"/>
        </w:rPr>
        <w:t xml:space="preserve"> </w:t>
      </w:r>
      <w:r w:rsidRPr="00F05E11">
        <w:t>to</w:t>
      </w:r>
      <w:r w:rsidRPr="00F05E11">
        <w:rPr>
          <w:spacing w:val="-8"/>
        </w:rPr>
        <w:t xml:space="preserve"> </w:t>
      </w:r>
      <w:r w:rsidRPr="00F05E11">
        <w:t>the</w:t>
      </w:r>
      <w:r w:rsidRPr="00F05E11">
        <w:rPr>
          <w:spacing w:val="-9"/>
        </w:rPr>
        <w:t xml:space="preserve"> </w:t>
      </w:r>
      <w:r w:rsidRPr="00F05E11">
        <w:t>management</w:t>
      </w:r>
      <w:r w:rsidRPr="00F05E11">
        <w:rPr>
          <w:spacing w:val="-9"/>
        </w:rPr>
        <w:t xml:space="preserve"> </w:t>
      </w:r>
      <w:r w:rsidRPr="00F05E11">
        <w:t>of</w:t>
      </w:r>
      <w:r w:rsidRPr="00F05E11">
        <w:rPr>
          <w:spacing w:val="-8"/>
        </w:rPr>
        <w:t xml:space="preserve"> </w:t>
      </w:r>
      <w:r w:rsidRPr="00F05E11">
        <w:t>grants outsourced</w:t>
      </w:r>
      <w:r w:rsidRPr="00F05E11">
        <w:rPr>
          <w:spacing w:val="-1"/>
        </w:rPr>
        <w:t xml:space="preserve"> </w:t>
      </w:r>
      <w:r w:rsidRPr="00F05E11">
        <w:t>to the Partner as described in the Partner Project</w:t>
      </w:r>
      <w:r w:rsidRPr="00F05E11">
        <w:rPr>
          <w:spacing w:val="-1"/>
        </w:rPr>
        <w:t xml:space="preserve"> </w:t>
      </w:r>
      <w:r w:rsidRPr="00F05E11">
        <w:t>Document.</w:t>
      </w:r>
      <w:r w:rsidRPr="00F05E11">
        <w:rPr>
          <w:spacing w:val="40"/>
        </w:rPr>
        <w:t xml:space="preserve"> </w:t>
      </w:r>
      <w:r w:rsidRPr="00F05E11">
        <w:t>Grant-Making Work may</w:t>
      </w:r>
      <w:r w:rsidRPr="00F05E11">
        <w:rPr>
          <w:spacing w:val="-4"/>
        </w:rPr>
        <w:t xml:space="preserve"> </w:t>
      </w:r>
      <w:r w:rsidRPr="00F05E11">
        <w:t>be</w:t>
      </w:r>
      <w:r w:rsidRPr="00F05E11">
        <w:rPr>
          <w:spacing w:val="-3"/>
        </w:rPr>
        <w:t xml:space="preserve"> </w:t>
      </w:r>
      <w:r w:rsidRPr="00F05E11">
        <w:t>one</w:t>
      </w:r>
      <w:r w:rsidRPr="00F05E11">
        <w:rPr>
          <w:spacing w:val="-3"/>
        </w:rPr>
        <w:t xml:space="preserve"> </w:t>
      </w:r>
      <w:r w:rsidRPr="00F05E11">
        <w:t>component</w:t>
      </w:r>
      <w:r w:rsidRPr="00F05E11">
        <w:rPr>
          <w:spacing w:val="-4"/>
        </w:rPr>
        <w:t xml:space="preserve"> </w:t>
      </w:r>
      <w:r w:rsidRPr="00F05E11">
        <w:t>of</w:t>
      </w:r>
      <w:r w:rsidRPr="00F05E11">
        <w:rPr>
          <w:spacing w:val="-3"/>
        </w:rPr>
        <w:t xml:space="preserve"> </w:t>
      </w:r>
      <w:r w:rsidRPr="00F05E11">
        <w:t>a</w:t>
      </w:r>
      <w:r w:rsidRPr="00F05E11">
        <w:rPr>
          <w:spacing w:val="-3"/>
        </w:rPr>
        <w:t xml:space="preserve"> </w:t>
      </w:r>
      <w:r w:rsidRPr="00F05E11">
        <w:t>broader</w:t>
      </w:r>
      <w:r w:rsidRPr="00F05E11">
        <w:rPr>
          <w:spacing w:val="-4"/>
        </w:rPr>
        <w:t xml:space="preserve"> </w:t>
      </w:r>
      <w:r w:rsidRPr="00F05E11">
        <w:t>project,</w:t>
      </w:r>
      <w:r w:rsidRPr="00F05E11">
        <w:rPr>
          <w:spacing w:val="-4"/>
        </w:rPr>
        <w:t xml:space="preserve"> </w:t>
      </w:r>
      <w:r w:rsidRPr="00F05E11">
        <w:t>or</w:t>
      </w:r>
      <w:r w:rsidRPr="00F05E11">
        <w:rPr>
          <w:spacing w:val="-3"/>
        </w:rPr>
        <w:t xml:space="preserve"> </w:t>
      </w:r>
      <w:r w:rsidRPr="00F05E11">
        <w:t>the</w:t>
      </w:r>
      <w:r w:rsidRPr="00F05E11">
        <w:rPr>
          <w:spacing w:val="-3"/>
        </w:rPr>
        <w:t xml:space="preserve"> </w:t>
      </w:r>
      <w:r w:rsidRPr="00F05E11">
        <w:t>sole</w:t>
      </w:r>
      <w:r w:rsidRPr="00F05E11">
        <w:rPr>
          <w:spacing w:val="-3"/>
        </w:rPr>
        <w:t xml:space="preserve"> </w:t>
      </w:r>
      <w:r w:rsidRPr="00F05E11">
        <w:t>purpose</w:t>
      </w:r>
      <w:r w:rsidRPr="00F05E11">
        <w:rPr>
          <w:spacing w:val="-3"/>
        </w:rPr>
        <w:t xml:space="preserve"> </w:t>
      </w:r>
      <w:r w:rsidRPr="00F05E11">
        <w:t>of</w:t>
      </w:r>
      <w:r w:rsidRPr="00F05E11">
        <w:rPr>
          <w:spacing w:val="-3"/>
        </w:rPr>
        <w:t xml:space="preserve"> </w:t>
      </w:r>
      <w:r w:rsidRPr="00F05E11">
        <w:t>the</w:t>
      </w:r>
      <w:r w:rsidRPr="00F05E11">
        <w:rPr>
          <w:spacing w:val="-3"/>
        </w:rPr>
        <w:t xml:space="preserve"> </w:t>
      </w:r>
      <w:r w:rsidRPr="00F05E11">
        <w:t>project.</w:t>
      </w:r>
      <w:r w:rsidRPr="00F05E11">
        <w:rPr>
          <w:spacing w:val="40"/>
        </w:rPr>
        <w:t xml:space="preserve"> </w:t>
      </w:r>
      <w:r w:rsidRPr="00F05E11">
        <w:t>Grant-Making Work may also include project design, project management and grant administration, monitoring and evaluation.</w:t>
      </w:r>
    </w:p>
    <w:p w14:paraId="0CF448DB" w14:textId="77777777" w:rsidR="00646191" w:rsidRPr="00F05E11" w:rsidRDefault="00646191" w:rsidP="00646191">
      <w:pPr>
        <w:pStyle w:val="BodyText"/>
        <w:spacing w:before="4"/>
      </w:pPr>
    </w:p>
    <w:p w14:paraId="129BBFC5" w14:textId="77777777" w:rsidR="00646191" w:rsidRPr="00F05E11" w:rsidRDefault="00646191" w:rsidP="00646191">
      <w:pPr>
        <w:pStyle w:val="BodyText"/>
        <w:ind w:left="1089" w:right="466"/>
        <w:jc w:val="both"/>
      </w:pPr>
      <w:r w:rsidRPr="00F05E11">
        <w:rPr>
          <w:b/>
        </w:rPr>
        <w:t xml:space="preserve">“Partner Authorized Official” </w:t>
      </w:r>
      <w:r w:rsidRPr="00F05E11">
        <w:t>means the person or persons appointed by the Partner to be its focal point for this Agreement with the authority to and ability to respond to all questions from UN Women and authorized to sign the FACE Forms and Progress Report Forms and other</w:t>
      </w:r>
      <w:r w:rsidRPr="00F05E11">
        <w:rPr>
          <w:spacing w:val="-9"/>
        </w:rPr>
        <w:t xml:space="preserve"> </w:t>
      </w:r>
      <w:r w:rsidRPr="00F05E11">
        <w:t>funding</w:t>
      </w:r>
      <w:r w:rsidRPr="00F05E11">
        <w:rPr>
          <w:spacing w:val="-8"/>
        </w:rPr>
        <w:t xml:space="preserve"> </w:t>
      </w:r>
      <w:r w:rsidRPr="00F05E11">
        <w:t>authorization</w:t>
      </w:r>
      <w:r w:rsidRPr="00F05E11">
        <w:rPr>
          <w:spacing w:val="-8"/>
        </w:rPr>
        <w:t xml:space="preserve"> </w:t>
      </w:r>
      <w:r w:rsidRPr="00F05E11">
        <w:t>forms.</w:t>
      </w:r>
      <w:r w:rsidRPr="00F05E11">
        <w:rPr>
          <w:spacing w:val="-9"/>
        </w:rPr>
        <w:t xml:space="preserve"> </w:t>
      </w:r>
      <w:r w:rsidRPr="00F05E11">
        <w:t>In</w:t>
      </w:r>
      <w:r w:rsidRPr="00F05E11">
        <w:rPr>
          <w:spacing w:val="-9"/>
        </w:rPr>
        <w:t xml:space="preserve"> </w:t>
      </w:r>
      <w:r w:rsidRPr="00F05E11">
        <w:t>addition,</w:t>
      </w:r>
      <w:r w:rsidRPr="00F05E11">
        <w:rPr>
          <w:spacing w:val="-8"/>
        </w:rPr>
        <w:t xml:space="preserve"> </w:t>
      </w:r>
      <w:r w:rsidRPr="00F05E11">
        <w:t>the</w:t>
      </w:r>
      <w:r w:rsidRPr="00F05E11">
        <w:rPr>
          <w:spacing w:val="-9"/>
        </w:rPr>
        <w:t xml:space="preserve"> </w:t>
      </w:r>
      <w:r w:rsidRPr="00F05E11">
        <w:t>Partner</w:t>
      </w:r>
      <w:r w:rsidRPr="00F05E11">
        <w:rPr>
          <w:spacing w:val="-8"/>
        </w:rPr>
        <w:t xml:space="preserve"> </w:t>
      </w:r>
      <w:r w:rsidRPr="00F05E11">
        <w:t>Authorized</w:t>
      </w:r>
      <w:r w:rsidRPr="00F05E11">
        <w:rPr>
          <w:spacing w:val="-9"/>
        </w:rPr>
        <w:t xml:space="preserve"> </w:t>
      </w:r>
      <w:r w:rsidRPr="00F05E11">
        <w:t>Official</w:t>
      </w:r>
      <w:r w:rsidRPr="00F05E11">
        <w:rPr>
          <w:spacing w:val="-9"/>
        </w:rPr>
        <w:t xml:space="preserve"> </w:t>
      </w:r>
      <w:r w:rsidRPr="00F05E11">
        <w:t>is</w:t>
      </w:r>
      <w:r w:rsidRPr="00F05E11">
        <w:rPr>
          <w:spacing w:val="-9"/>
        </w:rPr>
        <w:t xml:space="preserve"> </w:t>
      </w:r>
      <w:r w:rsidRPr="00F05E11">
        <w:t>authorized</w:t>
      </w:r>
      <w:r w:rsidRPr="00F05E11">
        <w:rPr>
          <w:spacing w:val="-9"/>
        </w:rPr>
        <w:t xml:space="preserve"> </w:t>
      </w:r>
      <w:r w:rsidRPr="00F05E11">
        <w:t>to sign the written statement set forth in Article V, section 5 (c).</w:t>
      </w:r>
    </w:p>
    <w:p w14:paraId="7C18A39B" w14:textId="77777777" w:rsidR="00646191" w:rsidRPr="00F05E11" w:rsidRDefault="00646191" w:rsidP="00646191">
      <w:pPr>
        <w:pStyle w:val="BodyText"/>
        <w:spacing w:before="275"/>
        <w:ind w:left="1089" w:right="467"/>
        <w:jc w:val="both"/>
      </w:pPr>
      <w:r w:rsidRPr="00F05E11">
        <w:rPr>
          <w:b/>
        </w:rPr>
        <w:t>“Partner</w:t>
      </w:r>
      <w:r w:rsidRPr="00F05E11">
        <w:rPr>
          <w:b/>
          <w:spacing w:val="-8"/>
        </w:rPr>
        <w:t xml:space="preserve"> </w:t>
      </w:r>
      <w:r w:rsidRPr="00F05E11">
        <w:rPr>
          <w:b/>
        </w:rPr>
        <w:t>Project</w:t>
      </w:r>
      <w:r w:rsidRPr="00F05E11">
        <w:rPr>
          <w:b/>
          <w:spacing w:val="-8"/>
        </w:rPr>
        <w:t xml:space="preserve"> </w:t>
      </w:r>
      <w:r w:rsidRPr="00F05E11">
        <w:rPr>
          <w:b/>
        </w:rPr>
        <w:t>Document”</w:t>
      </w:r>
      <w:r w:rsidRPr="00F05E11">
        <w:rPr>
          <w:b/>
          <w:spacing w:val="-8"/>
        </w:rPr>
        <w:t xml:space="preserve"> </w:t>
      </w:r>
      <w:r w:rsidRPr="00F05E11">
        <w:t>means</w:t>
      </w:r>
      <w:r w:rsidRPr="00F05E11">
        <w:rPr>
          <w:spacing w:val="-8"/>
        </w:rPr>
        <w:t xml:space="preserve"> </w:t>
      </w:r>
      <w:r w:rsidRPr="00F05E11">
        <w:t>the</w:t>
      </w:r>
      <w:r w:rsidRPr="00F05E11">
        <w:rPr>
          <w:spacing w:val="-8"/>
        </w:rPr>
        <w:t xml:space="preserve"> </w:t>
      </w:r>
      <w:r w:rsidRPr="00F05E11">
        <w:t>document</w:t>
      </w:r>
      <w:r w:rsidRPr="00F05E11">
        <w:rPr>
          <w:spacing w:val="-8"/>
        </w:rPr>
        <w:t xml:space="preserve"> </w:t>
      </w:r>
      <w:r w:rsidRPr="00F05E11">
        <w:t>describing</w:t>
      </w:r>
      <w:r w:rsidRPr="00F05E11">
        <w:rPr>
          <w:spacing w:val="-8"/>
        </w:rPr>
        <w:t xml:space="preserve"> </w:t>
      </w:r>
      <w:r w:rsidRPr="00F05E11">
        <w:t>in</w:t>
      </w:r>
      <w:r w:rsidRPr="00F05E11">
        <w:rPr>
          <w:spacing w:val="-8"/>
        </w:rPr>
        <w:t xml:space="preserve"> </w:t>
      </w:r>
      <w:r w:rsidRPr="00F05E11">
        <w:t>detail</w:t>
      </w:r>
      <w:r w:rsidRPr="00F05E11">
        <w:rPr>
          <w:spacing w:val="-9"/>
        </w:rPr>
        <w:t xml:space="preserve"> </w:t>
      </w:r>
      <w:r w:rsidRPr="00F05E11">
        <w:t>the</w:t>
      </w:r>
      <w:r w:rsidRPr="00F05E11">
        <w:rPr>
          <w:spacing w:val="-8"/>
        </w:rPr>
        <w:t xml:space="preserve"> </w:t>
      </w:r>
      <w:r w:rsidRPr="00F05E11">
        <w:t>Work,</w:t>
      </w:r>
      <w:r w:rsidRPr="00F05E11">
        <w:rPr>
          <w:spacing w:val="-8"/>
        </w:rPr>
        <w:t xml:space="preserve"> </w:t>
      </w:r>
      <w:r w:rsidRPr="00F05E11">
        <w:t>the</w:t>
      </w:r>
      <w:r w:rsidRPr="00F05E11">
        <w:rPr>
          <w:spacing w:val="-9"/>
        </w:rPr>
        <w:t xml:space="preserve"> </w:t>
      </w:r>
      <w:r w:rsidRPr="00F05E11">
        <w:t>Parties’ responsibilities, the expected Results including the work plan, the budget and the installment schedule.</w:t>
      </w:r>
      <w:r w:rsidRPr="00F05E11">
        <w:rPr>
          <w:spacing w:val="-12"/>
        </w:rPr>
        <w:t xml:space="preserve"> </w:t>
      </w:r>
      <w:r w:rsidRPr="00F05E11">
        <w:t>The</w:t>
      </w:r>
      <w:r w:rsidRPr="00F05E11">
        <w:rPr>
          <w:spacing w:val="-10"/>
        </w:rPr>
        <w:t xml:space="preserve"> </w:t>
      </w:r>
      <w:r w:rsidRPr="00F05E11">
        <w:t>Partner</w:t>
      </w:r>
      <w:r w:rsidRPr="00F05E11">
        <w:rPr>
          <w:spacing w:val="-10"/>
        </w:rPr>
        <w:t xml:space="preserve"> </w:t>
      </w:r>
      <w:r w:rsidRPr="00F05E11">
        <w:t>Project</w:t>
      </w:r>
      <w:r w:rsidRPr="00F05E11">
        <w:rPr>
          <w:spacing w:val="-11"/>
        </w:rPr>
        <w:t xml:space="preserve"> </w:t>
      </w:r>
      <w:r w:rsidRPr="00F05E11">
        <w:t>Document</w:t>
      </w:r>
      <w:r w:rsidRPr="00F05E11">
        <w:rPr>
          <w:spacing w:val="-10"/>
        </w:rPr>
        <w:t xml:space="preserve"> </w:t>
      </w:r>
      <w:r w:rsidRPr="00F05E11">
        <w:t>is</w:t>
      </w:r>
      <w:r w:rsidRPr="00F05E11">
        <w:rPr>
          <w:spacing w:val="-10"/>
        </w:rPr>
        <w:t xml:space="preserve"> </w:t>
      </w:r>
      <w:r w:rsidRPr="00F05E11">
        <w:t>the</w:t>
      </w:r>
      <w:r w:rsidRPr="00F05E11">
        <w:rPr>
          <w:spacing w:val="-11"/>
        </w:rPr>
        <w:t xml:space="preserve"> </w:t>
      </w:r>
      <w:r w:rsidRPr="00F05E11">
        <w:t>basis</w:t>
      </w:r>
      <w:r w:rsidRPr="00F05E11">
        <w:rPr>
          <w:spacing w:val="-10"/>
        </w:rPr>
        <w:t xml:space="preserve"> </w:t>
      </w:r>
      <w:r w:rsidRPr="00F05E11">
        <w:t>for</w:t>
      </w:r>
      <w:r w:rsidRPr="00F05E11">
        <w:rPr>
          <w:spacing w:val="-11"/>
        </w:rPr>
        <w:t xml:space="preserve"> </w:t>
      </w:r>
      <w:r w:rsidRPr="00F05E11">
        <w:t>requesting,</w:t>
      </w:r>
      <w:r w:rsidRPr="00F05E11">
        <w:rPr>
          <w:spacing w:val="-11"/>
        </w:rPr>
        <w:t xml:space="preserve"> </w:t>
      </w:r>
      <w:r w:rsidRPr="00F05E11">
        <w:t>committing</w:t>
      </w:r>
      <w:r w:rsidRPr="00F05E11">
        <w:rPr>
          <w:spacing w:val="-11"/>
        </w:rPr>
        <w:t xml:space="preserve"> </w:t>
      </w:r>
      <w:r w:rsidRPr="00F05E11">
        <w:t>and</w:t>
      </w:r>
      <w:r w:rsidRPr="00F05E11">
        <w:rPr>
          <w:spacing w:val="-12"/>
        </w:rPr>
        <w:t xml:space="preserve"> </w:t>
      </w:r>
      <w:r w:rsidRPr="00F05E11">
        <w:t>disbursing funds to carry out the Work and for monitoring and reporting.</w:t>
      </w:r>
    </w:p>
    <w:p w14:paraId="5849769B" w14:textId="77777777" w:rsidR="00646191" w:rsidRPr="00F05E11" w:rsidRDefault="00646191" w:rsidP="00646191">
      <w:pPr>
        <w:pStyle w:val="BodyText"/>
        <w:rPr>
          <w:sz w:val="18"/>
          <w:szCs w:val="18"/>
        </w:rPr>
      </w:pPr>
    </w:p>
    <w:p w14:paraId="1557F78C" w14:textId="77777777" w:rsidR="00646191" w:rsidRPr="00F05E11" w:rsidRDefault="00646191" w:rsidP="00646191">
      <w:pPr>
        <w:ind w:left="1089" w:right="467"/>
        <w:jc w:val="both"/>
        <w:rPr>
          <w:rFonts w:ascii="Times New Roman" w:hAnsi="Times New Roman" w:cs="Times New Roman"/>
          <w:sz w:val="20"/>
          <w:szCs w:val="18"/>
        </w:rPr>
      </w:pPr>
      <w:r w:rsidRPr="00F05E11">
        <w:rPr>
          <w:rFonts w:ascii="Times New Roman" w:hAnsi="Times New Roman" w:cs="Times New Roman"/>
          <w:b/>
          <w:sz w:val="20"/>
          <w:szCs w:val="18"/>
        </w:rPr>
        <w:t>“Progress</w:t>
      </w:r>
      <w:r w:rsidRPr="00F05E11">
        <w:rPr>
          <w:rFonts w:ascii="Times New Roman" w:hAnsi="Times New Roman" w:cs="Times New Roman"/>
          <w:b/>
          <w:spacing w:val="-9"/>
          <w:sz w:val="20"/>
          <w:szCs w:val="18"/>
        </w:rPr>
        <w:t xml:space="preserve"> </w:t>
      </w:r>
      <w:r w:rsidRPr="00F05E11">
        <w:rPr>
          <w:rFonts w:ascii="Times New Roman" w:hAnsi="Times New Roman" w:cs="Times New Roman"/>
          <w:b/>
          <w:sz w:val="20"/>
          <w:szCs w:val="18"/>
        </w:rPr>
        <w:t>Report</w:t>
      </w:r>
      <w:r w:rsidRPr="00F05E11">
        <w:rPr>
          <w:rFonts w:ascii="Times New Roman" w:hAnsi="Times New Roman" w:cs="Times New Roman"/>
          <w:b/>
          <w:spacing w:val="-8"/>
          <w:sz w:val="20"/>
          <w:szCs w:val="18"/>
        </w:rPr>
        <w:t xml:space="preserve"> </w:t>
      </w:r>
      <w:r w:rsidRPr="00F05E11">
        <w:rPr>
          <w:rFonts w:ascii="Times New Roman" w:hAnsi="Times New Roman" w:cs="Times New Roman"/>
          <w:b/>
          <w:sz w:val="20"/>
          <w:szCs w:val="18"/>
        </w:rPr>
        <w:t>Form”</w:t>
      </w:r>
      <w:r w:rsidRPr="00F05E11">
        <w:rPr>
          <w:rFonts w:ascii="Times New Roman" w:hAnsi="Times New Roman" w:cs="Times New Roman"/>
          <w:b/>
          <w:spacing w:val="-8"/>
          <w:sz w:val="20"/>
          <w:szCs w:val="18"/>
        </w:rPr>
        <w:t xml:space="preserve"> </w:t>
      </w:r>
      <w:r w:rsidRPr="00F05E11">
        <w:rPr>
          <w:rFonts w:ascii="Times New Roman" w:hAnsi="Times New Roman" w:cs="Times New Roman"/>
          <w:sz w:val="20"/>
          <w:szCs w:val="18"/>
        </w:rPr>
        <w:t>means</w:t>
      </w:r>
      <w:r w:rsidRPr="00F05E11">
        <w:rPr>
          <w:rFonts w:ascii="Times New Roman" w:hAnsi="Times New Roman" w:cs="Times New Roman"/>
          <w:spacing w:val="-8"/>
          <w:sz w:val="20"/>
          <w:szCs w:val="18"/>
        </w:rPr>
        <w:t xml:space="preserve"> </w:t>
      </w:r>
      <w:r w:rsidRPr="00F05E11">
        <w:rPr>
          <w:rFonts w:ascii="Times New Roman" w:hAnsi="Times New Roman" w:cs="Times New Roman"/>
          <w:sz w:val="20"/>
          <w:szCs w:val="18"/>
        </w:rPr>
        <w:t>UN</w:t>
      </w:r>
      <w:r w:rsidRPr="00F05E11">
        <w:rPr>
          <w:rFonts w:ascii="Times New Roman" w:hAnsi="Times New Roman" w:cs="Times New Roman"/>
          <w:spacing w:val="-9"/>
          <w:sz w:val="20"/>
          <w:szCs w:val="18"/>
        </w:rPr>
        <w:t xml:space="preserve"> </w:t>
      </w:r>
      <w:r w:rsidRPr="00F05E11">
        <w:rPr>
          <w:rFonts w:ascii="Times New Roman" w:hAnsi="Times New Roman" w:cs="Times New Roman"/>
          <w:sz w:val="20"/>
          <w:szCs w:val="18"/>
        </w:rPr>
        <w:t>Women’s</w:t>
      </w:r>
      <w:r w:rsidRPr="00F05E11">
        <w:rPr>
          <w:rFonts w:ascii="Times New Roman" w:hAnsi="Times New Roman" w:cs="Times New Roman"/>
          <w:spacing w:val="-10"/>
          <w:sz w:val="20"/>
          <w:szCs w:val="18"/>
        </w:rPr>
        <w:t xml:space="preserve"> </w:t>
      </w:r>
      <w:r w:rsidRPr="00F05E11">
        <w:rPr>
          <w:rFonts w:ascii="Times New Roman" w:hAnsi="Times New Roman" w:cs="Times New Roman"/>
          <w:sz w:val="20"/>
          <w:szCs w:val="18"/>
        </w:rPr>
        <w:t>standard</w:t>
      </w:r>
      <w:r w:rsidRPr="00F05E11">
        <w:rPr>
          <w:rFonts w:ascii="Times New Roman" w:hAnsi="Times New Roman" w:cs="Times New Roman"/>
          <w:spacing w:val="-9"/>
          <w:sz w:val="20"/>
          <w:szCs w:val="18"/>
        </w:rPr>
        <w:t xml:space="preserve"> </w:t>
      </w:r>
      <w:r w:rsidRPr="00F05E11">
        <w:rPr>
          <w:rFonts w:ascii="Times New Roman" w:hAnsi="Times New Roman" w:cs="Times New Roman"/>
          <w:sz w:val="20"/>
          <w:szCs w:val="18"/>
        </w:rPr>
        <w:t>form</w:t>
      </w:r>
      <w:r w:rsidRPr="00F05E11">
        <w:rPr>
          <w:rFonts w:ascii="Times New Roman" w:hAnsi="Times New Roman" w:cs="Times New Roman"/>
          <w:spacing w:val="-8"/>
          <w:sz w:val="20"/>
          <w:szCs w:val="18"/>
        </w:rPr>
        <w:t xml:space="preserve"> </w:t>
      </w:r>
      <w:r w:rsidRPr="00F05E11">
        <w:rPr>
          <w:rFonts w:ascii="Times New Roman" w:hAnsi="Times New Roman" w:cs="Times New Roman"/>
          <w:sz w:val="20"/>
          <w:szCs w:val="18"/>
        </w:rPr>
        <w:t>for</w:t>
      </w:r>
      <w:r w:rsidRPr="00F05E11">
        <w:rPr>
          <w:rFonts w:ascii="Times New Roman" w:hAnsi="Times New Roman" w:cs="Times New Roman"/>
          <w:spacing w:val="-8"/>
          <w:sz w:val="20"/>
          <w:szCs w:val="18"/>
        </w:rPr>
        <w:t xml:space="preserve"> </w:t>
      </w:r>
      <w:r w:rsidRPr="00F05E11">
        <w:rPr>
          <w:rFonts w:ascii="Times New Roman" w:hAnsi="Times New Roman" w:cs="Times New Roman"/>
          <w:sz w:val="20"/>
          <w:szCs w:val="18"/>
        </w:rPr>
        <w:t>progress</w:t>
      </w:r>
      <w:r w:rsidRPr="00F05E11">
        <w:rPr>
          <w:rFonts w:ascii="Times New Roman" w:hAnsi="Times New Roman" w:cs="Times New Roman"/>
          <w:spacing w:val="-8"/>
          <w:sz w:val="20"/>
          <w:szCs w:val="18"/>
        </w:rPr>
        <w:t xml:space="preserve"> </w:t>
      </w:r>
      <w:r w:rsidRPr="00F05E11">
        <w:rPr>
          <w:rFonts w:ascii="Times New Roman" w:hAnsi="Times New Roman" w:cs="Times New Roman"/>
          <w:sz w:val="20"/>
          <w:szCs w:val="18"/>
        </w:rPr>
        <w:t>reports</w:t>
      </w:r>
      <w:r w:rsidRPr="00F05E11">
        <w:rPr>
          <w:rFonts w:ascii="Times New Roman" w:hAnsi="Times New Roman" w:cs="Times New Roman"/>
          <w:spacing w:val="-9"/>
          <w:sz w:val="20"/>
          <w:szCs w:val="18"/>
        </w:rPr>
        <w:t xml:space="preserve"> </w:t>
      </w:r>
      <w:r w:rsidRPr="00F05E11">
        <w:rPr>
          <w:rFonts w:ascii="Times New Roman" w:hAnsi="Times New Roman" w:cs="Times New Roman"/>
          <w:sz w:val="20"/>
          <w:szCs w:val="18"/>
        </w:rPr>
        <w:t>attached</w:t>
      </w:r>
      <w:r w:rsidRPr="00F05E11">
        <w:rPr>
          <w:rFonts w:ascii="Times New Roman" w:hAnsi="Times New Roman" w:cs="Times New Roman"/>
          <w:spacing w:val="-9"/>
          <w:sz w:val="20"/>
          <w:szCs w:val="18"/>
        </w:rPr>
        <w:t xml:space="preserve"> </w:t>
      </w:r>
      <w:r w:rsidRPr="00F05E11">
        <w:rPr>
          <w:rFonts w:ascii="Times New Roman" w:hAnsi="Times New Roman" w:cs="Times New Roman"/>
          <w:sz w:val="20"/>
          <w:szCs w:val="18"/>
        </w:rPr>
        <w:t>to this Agreement.</w:t>
      </w:r>
    </w:p>
    <w:p w14:paraId="6AC0642A" w14:textId="77777777" w:rsidR="00646191" w:rsidRPr="00F05E11" w:rsidRDefault="00646191" w:rsidP="00646191">
      <w:pPr>
        <w:pStyle w:val="BodyText"/>
      </w:pPr>
    </w:p>
    <w:p w14:paraId="71CF82D6" w14:textId="77777777" w:rsidR="00646191" w:rsidRPr="00F05E11" w:rsidRDefault="00646191" w:rsidP="00646191">
      <w:pPr>
        <w:pStyle w:val="BodyText"/>
        <w:spacing w:before="1"/>
        <w:ind w:left="1089" w:right="467"/>
        <w:jc w:val="both"/>
      </w:pPr>
      <w:r w:rsidRPr="00F05E11">
        <w:rPr>
          <w:b/>
        </w:rPr>
        <w:t xml:space="preserve">“Property” </w:t>
      </w:r>
      <w:r w:rsidRPr="00F05E11">
        <w:t>means equipment, supplies, non-expendable materials and other property either provided</w:t>
      </w:r>
      <w:r w:rsidRPr="00F05E11">
        <w:rPr>
          <w:spacing w:val="-7"/>
        </w:rPr>
        <w:t xml:space="preserve"> </w:t>
      </w:r>
      <w:r w:rsidRPr="00F05E11">
        <w:t>by</w:t>
      </w:r>
      <w:r w:rsidRPr="00F05E11">
        <w:rPr>
          <w:spacing w:val="-8"/>
        </w:rPr>
        <w:t xml:space="preserve"> </w:t>
      </w:r>
      <w:r w:rsidRPr="00F05E11">
        <w:t>UN</w:t>
      </w:r>
      <w:r w:rsidRPr="00F05E11">
        <w:rPr>
          <w:spacing w:val="-8"/>
        </w:rPr>
        <w:t xml:space="preserve"> </w:t>
      </w:r>
      <w:r w:rsidRPr="00F05E11">
        <w:t>Women</w:t>
      </w:r>
      <w:r w:rsidRPr="00F05E11">
        <w:rPr>
          <w:spacing w:val="-7"/>
        </w:rPr>
        <w:t xml:space="preserve"> </w:t>
      </w:r>
      <w:r w:rsidRPr="00F05E11">
        <w:t>to</w:t>
      </w:r>
      <w:r w:rsidRPr="00F05E11">
        <w:rPr>
          <w:spacing w:val="-7"/>
        </w:rPr>
        <w:t xml:space="preserve"> </w:t>
      </w:r>
      <w:r w:rsidRPr="00F05E11">
        <w:t>the</w:t>
      </w:r>
      <w:r w:rsidRPr="00F05E11">
        <w:rPr>
          <w:spacing w:val="-7"/>
        </w:rPr>
        <w:t xml:space="preserve"> </w:t>
      </w:r>
      <w:r w:rsidRPr="00F05E11">
        <w:t>Partner</w:t>
      </w:r>
      <w:r w:rsidRPr="00F05E11">
        <w:rPr>
          <w:spacing w:val="-7"/>
        </w:rPr>
        <w:t xml:space="preserve"> </w:t>
      </w:r>
      <w:r w:rsidRPr="00F05E11">
        <w:t>for</w:t>
      </w:r>
      <w:r w:rsidRPr="00F05E11">
        <w:rPr>
          <w:spacing w:val="-8"/>
        </w:rPr>
        <w:t xml:space="preserve"> </w:t>
      </w:r>
      <w:r w:rsidRPr="00F05E11">
        <w:t>the</w:t>
      </w:r>
      <w:r w:rsidRPr="00F05E11">
        <w:rPr>
          <w:spacing w:val="-7"/>
        </w:rPr>
        <w:t xml:space="preserve"> </w:t>
      </w:r>
      <w:r w:rsidRPr="00F05E11">
        <w:t>purposes</w:t>
      </w:r>
      <w:r w:rsidRPr="00F05E11">
        <w:rPr>
          <w:spacing w:val="-7"/>
        </w:rPr>
        <w:t xml:space="preserve"> </w:t>
      </w:r>
      <w:r w:rsidRPr="00F05E11">
        <w:t>of</w:t>
      </w:r>
      <w:r w:rsidRPr="00F05E11">
        <w:rPr>
          <w:spacing w:val="-8"/>
        </w:rPr>
        <w:t xml:space="preserve"> </w:t>
      </w:r>
      <w:r w:rsidRPr="00F05E11">
        <w:t>this</w:t>
      </w:r>
      <w:r w:rsidRPr="00F05E11">
        <w:rPr>
          <w:spacing w:val="-8"/>
        </w:rPr>
        <w:t xml:space="preserve"> </w:t>
      </w:r>
      <w:r w:rsidRPr="00F05E11">
        <w:t>Agreement</w:t>
      </w:r>
      <w:r w:rsidRPr="00F05E11">
        <w:rPr>
          <w:spacing w:val="-8"/>
        </w:rPr>
        <w:t xml:space="preserve"> </w:t>
      </w:r>
      <w:r w:rsidRPr="00F05E11">
        <w:t>or</w:t>
      </w:r>
      <w:r w:rsidRPr="00F05E11">
        <w:rPr>
          <w:spacing w:val="-7"/>
        </w:rPr>
        <w:t xml:space="preserve"> </w:t>
      </w:r>
      <w:r w:rsidRPr="00F05E11">
        <w:t>purchased</w:t>
      </w:r>
      <w:r w:rsidRPr="00F05E11">
        <w:rPr>
          <w:spacing w:val="-9"/>
        </w:rPr>
        <w:t xml:space="preserve"> </w:t>
      </w:r>
      <w:r w:rsidRPr="00F05E11">
        <w:t>by</w:t>
      </w:r>
      <w:r w:rsidRPr="00F05E11">
        <w:rPr>
          <w:spacing w:val="-7"/>
        </w:rPr>
        <w:t xml:space="preserve"> </w:t>
      </w:r>
      <w:r w:rsidRPr="00F05E11">
        <w:t>the Partner with the funding provided by UN Women under this Agreement.</w:t>
      </w:r>
    </w:p>
    <w:p w14:paraId="40DB34F1" w14:textId="77777777" w:rsidR="00646191" w:rsidRPr="00F05E11" w:rsidRDefault="00646191" w:rsidP="00646191">
      <w:pPr>
        <w:pStyle w:val="BodyText"/>
        <w:spacing w:before="276"/>
        <w:ind w:left="1089"/>
        <w:jc w:val="both"/>
      </w:pPr>
      <w:r w:rsidRPr="00F05E11">
        <w:rPr>
          <w:b/>
        </w:rPr>
        <w:t>“Results”</w:t>
      </w:r>
      <w:r w:rsidRPr="00F05E11">
        <w:rPr>
          <w:b/>
          <w:spacing w:val="-6"/>
        </w:rPr>
        <w:t xml:space="preserve"> </w:t>
      </w:r>
      <w:r w:rsidRPr="00F05E11">
        <w:t>mean</w:t>
      </w:r>
      <w:r w:rsidRPr="00F05E11">
        <w:rPr>
          <w:spacing w:val="-1"/>
        </w:rPr>
        <w:t xml:space="preserve"> </w:t>
      </w:r>
      <w:r w:rsidRPr="00F05E11">
        <w:t>the</w:t>
      </w:r>
      <w:r w:rsidRPr="00F05E11">
        <w:rPr>
          <w:spacing w:val="-1"/>
        </w:rPr>
        <w:t xml:space="preserve"> </w:t>
      </w:r>
      <w:r w:rsidRPr="00F05E11">
        <w:t>outcomes</w:t>
      </w:r>
      <w:r w:rsidRPr="00F05E11">
        <w:rPr>
          <w:spacing w:val="-1"/>
        </w:rPr>
        <w:t xml:space="preserve"> </w:t>
      </w:r>
      <w:r w:rsidRPr="00F05E11">
        <w:t>and</w:t>
      </w:r>
      <w:r w:rsidRPr="00F05E11">
        <w:rPr>
          <w:spacing w:val="-3"/>
        </w:rPr>
        <w:t xml:space="preserve"> </w:t>
      </w:r>
      <w:r w:rsidRPr="00F05E11">
        <w:t>outputs</w:t>
      </w:r>
      <w:r w:rsidRPr="00F05E11">
        <w:rPr>
          <w:spacing w:val="-2"/>
        </w:rPr>
        <w:t xml:space="preserve"> </w:t>
      </w:r>
      <w:r w:rsidRPr="00F05E11">
        <w:t>described</w:t>
      </w:r>
      <w:r w:rsidRPr="00F05E11">
        <w:rPr>
          <w:spacing w:val="-3"/>
        </w:rPr>
        <w:t xml:space="preserve"> </w:t>
      </w:r>
      <w:r w:rsidRPr="00F05E11">
        <w:t>in</w:t>
      </w:r>
      <w:r w:rsidRPr="00F05E11">
        <w:rPr>
          <w:spacing w:val="-1"/>
        </w:rPr>
        <w:t xml:space="preserve"> </w:t>
      </w:r>
      <w:r w:rsidRPr="00F05E11">
        <w:t>the</w:t>
      </w:r>
      <w:r w:rsidRPr="00F05E11">
        <w:rPr>
          <w:spacing w:val="-2"/>
        </w:rPr>
        <w:t xml:space="preserve"> </w:t>
      </w:r>
      <w:r w:rsidRPr="00F05E11">
        <w:t>Partner</w:t>
      </w:r>
      <w:r w:rsidRPr="00F05E11">
        <w:rPr>
          <w:spacing w:val="-1"/>
        </w:rPr>
        <w:t xml:space="preserve"> </w:t>
      </w:r>
      <w:r w:rsidRPr="00F05E11">
        <w:t>Project</w:t>
      </w:r>
      <w:r w:rsidRPr="00F05E11">
        <w:rPr>
          <w:spacing w:val="-1"/>
        </w:rPr>
        <w:t xml:space="preserve"> </w:t>
      </w:r>
      <w:r w:rsidRPr="00F05E11">
        <w:rPr>
          <w:spacing w:val="-2"/>
        </w:rPr>
        <w:t>Document.</w:t>
      </w:r>
    </w:p>
    <w:p w14:paraId="348ADC4A" w14:textId="77777777" w:rsidR="00646191" w:rsidRPr="00F05E11" w:rsidRDefault="00646191" w:rsidP="00646191">
      <w:pPr>
        <w:pStyle w:val="BodyText"/>
        <w:spacing w:before="276"/>
        <w:ind w:left="1089" w:right="466"/>
        <w:jc w:val="both"/>
      </w:pPr>
      <w:r w:rsidRPr="00F05E11">
        <w:rPr>
          <w:b/>
        </w:rPr>
        <w:t>“Sexual</w:t>
      </w:r>
      <w:r w:rsidRPr="00F05E11">
        <w:rPr>
          <w:b/>
          <w:spacing w:val="-4"/>
        </w:rPr>
        <w:t xml:space="preserve"> </w:t>
      </w:r>
      <w:r w:rsidRPr="00F05E11">
        <w:rPr>
          <w:b/>
        </w:rPr>
        <w:t>Abuse”</w:t>
      </w:r>
      <w:r w:rsidRPr="00F05E11">
        <w:rPr>
          <w:b/>
          <w:spacing w:val="-5"/>
        </w:rPr>
        <w:t xml:space="preserve"> </w:t>
      </w:r>
      <w:r w:rsidRPr="00F05E11">
        <w:t>has</w:t>
      </w:r>
      <w:r w:rsidRPr="00F05E11">
        <w:rPr>
          <w:spacing w:val="-5"/>
        </w:rPr>
        <w:t xml:space="preserve"> </w:t>
      </w:r>
      <w:r w:rsidRPr="00F05E11">
        <w:t>the</w:t>
      </w:r>
      <w:r w:rsidRPr="00F05E11">
        <w:rPr>
          <w:spacing w:val="-5"/>
        </w:rPr>
        <w:t xml:space="preserve"> </w:t>
      </w:r>
      <w:r w:rsidRPr="00F05E11">
        <w:t>same</w:t>
      </w:r>
      <w:r w:rsidRPr="00F05E11">
        <w:rPr>
          <w:spacing w:val="-4"/>
        </w:rPr>
        <w:t xml:space="preserve"> </w:t>
      </w:r>
      <w:r w:rsidRPr="00F05E11">
        <w:t>meaning</w:t>
      </w:r>
      <w:r w:rsidRPr="00F05E11">
        <w:rPr>
          <w:spacing w:val="-5"/>
        </w:rPr>
        <w:t xml:space="preserve"> </w:t>
      </w:r>
      <w:r w:rsidRPr="00F05E11">
        <w:t>as</w:t>
      </w:r>
      <w:r w:rsidRPr="00F05E11">
        <w:rPr>
          <w:spacing w:val="-4"/>
        </w:rPr>
        <w:t xml:space="preserve"> </w:t>
      </w:r>
      <w:r w:rsidRPr="00F05E11">
        <w:t>set</w:t>
      </w:r>
      <w:r w:rsidRPr="00F05E11">
        <w:rPr>
          <w:spacing w:val="-5"/>
        </w:rPr>
        <w:t xml:space="preserve"> </w:t>
      </w:r>
      <w:r w:rsidRPr="00F05E11">
        <w:t>forth</w:t>
      </w:r>
      <w:r w:rsidRPr="00F05E11">
        <w:rPr>
          <w:spacing w:val="-5"/>
        </w:rPr>
        <w:t xml:space="preserve"> </w:t>
      </w:r>
      <w:r w:rsidRPr="00F05E11">
        <w:t>in</w:t>
      </w:r>
      <w:r w:rsidRPr="00F05E11">
        <w:rPr>
          <w:spacing w:val="-5"/>
        </w:rPr>
        <w:t xml:space="preserve"> </w:t>
      </w:r>
      <w:r w:rsidRPr="00F05E11">
        <w:t>ST/SGB/2003/13,</w:t>
      </w:r>
      <w:r w:rsidRPr="00F05E11">
        <w:rPr>
          <w:spacing w:val="-5"/>
        </w:rPr>
        <w:t xml:space="preserve"> </w:t>
      </w:r>
      <w:r w:rsidRPr="00F05E11">
        <w:t>in</w:t>
      </w:r>
      <w:r w:rsidRPr="00F05E11">
        <w:rPr>
          <w:spacing w:val="-5"/>
        </w:rPr>
        <w:t xml:space="preserve"> </w:t>
      </w:r>
      <w:r w:rsidRPr="00F05E11">
        <w:t>which</w:t>
      </w:r>
      <w:r w:rsidRPr="00F05E11">
        <w:rPr>
          <w:spacing w:val="-5"/>
        </w:rPr>
        <w:t xml:space="preserve"> </w:t>
      </w:r>
      <w:r w:rsidRPr="00F05E11">
        <w:t>it</w:t>
      </w:r>
      <w:r w:rsidRPr="00F05E11">
        <w:rPr>
          <w:spacing w:val="-5"/>
        </w:rPr>
        <w:t xml:space="preserve"> </w:t>
      </w:r>
      <w:r w:rsidRPr="00F05E11">
        <w:t>is</w:t>
      </w:r>
      <w:r w:rsidRPr="00F05E11">
        <w:rPr>
          <w:spacing w:val="-5"/>
        </w:rPr>
        <w:t xml:space="preserve"> </w:t>
      </w:r>
      <w:r w:rsidRPr="00F05E11">
        <w:t>defined as</w:t>
      </w:r>
      <w:r w:rsidRPr="00F05E11">
        <w:rPr>
          <w:spacing w:val="-2"/>
        </w:rPr>
        <w:t xml:space="preserve"> </w:t>
      </w:r>
      <w:r w:rsidRPr="00F05E11">
        <w:t>follows:</w:t>
      </w:r>
      <w:r w:rsidRPr="00F05E11">
        <w:rPr>
          <w:spacing w:val="-2"/>
        </w:rPr>
        <w:t xml:space="preserve"> </w:t>
      </w:r>
      <w:r w:rsidRPr="00F05E11">
        <w:t>“the</w:t>
      </w:r>
      <w:r w:rsidRPr="00F05E11">
        <w:rPr>
          <w:spacing w:val="-2"/>
        </w:rPr>
        <w:t xml:space="preserve"> </w:t>
      </w:r>
      <w:r w:rsidRPr="00F05E11">
        <w:t>actual</w:t>
      </w:r>
      <w:r w:rsidRPr="00F05E11">
        <w:rPr>
          <w:spacing w:val="-2"/>
        </w:rPr>
        <w:t xml:space="preserve"> </w:t>
      </w:r>
      <w:r w:rsidRPr="00F05E11">
        <w:t>or</w:t>
      </w:r>
      <w:r w:rsidRPr="00F05E11">
        <w:rPr>
          <w:spacing w:val="-3"/>
        </w:rPr>
        <w:t xml:space="preserve"> </w:t>
      </w:r>
      <w:r w:rsidRPr="00F05E11">
        <w:t>threatened</w:t>
      </w:r>
      <w:r w:rsidRPr="00F05E11">
        <w:rPr>
          <w:spacing w:val="-4"/>
        </w:rPr>
        <w:t xml:space="preserve"> </w:t>
      </w:r>
      <w:r w:rsidRPr="00F05E11">
        <w:t>physical</w:t>
      </w:r>
      <w:r w:rsidRPr="00F05E11">
        <w:rPr>
          <w:spacing w:val="-2"/>
        </w:rPr>
        <w:t xml:space="preserve"> </w:t>
      </w:r>
      <w:r w:rsidRPr="00F05E11">
        <w:t>intrusion</w:t>
      </w:r>
      <w:r w:rsidRPr="00F05E11">
        <w:rPr>
          <w:spacing w:val="-2"/>
        </w:rPr>
        <w:t xml:space="preserve"> </w:t>
      </w:r>
      <w:r w:rsidRPr="00F05E11">
        <w:t>of</w:t>
      </w:r>
      <w:r w:rsidRPr="00F05E11">
        <w:rPr>
          <w:spacing w:val="-2"/>
        </w:rPr>
        <w:t xml:space="preserve"> </w:t>
      </w:r>
      <w:r w:rsidRPr="00F05E11">
        <w:t>a</w:t>
      </w:r>
      <w:r w:rsidRPr="00F05E11">
        <w:rPr>
          <w:spacing w:val="-2"/>
        </w:rPr>
        <w:t xml:space="preserve"> </w:t>
      </w:r>
      <w:r w:rsidRPr="00F05E11">
        <w:t>sexual</w:t>
      </w:r>
      <w:r w:rsidRPr="00F05E11">
        <w:rPr>
          <w:spacing w:val="-2"/>
        </w:rPr>
        <w:t xml:space="preserve"> </w:t>
      </w:r>
      <w:r w:rsidRPr="00F05E11">
        <w:t>nature,</w:t>
      </w:r>
      <w:r w:rsidRPr="00F05E11">
        <w:rPr>
          <w:spacing w:val="-4"/>
        </w:rPr>
        <w:t xml:space="preserve"> </w:t>
      </w:r>
      <w:r w:rsidRPr="00F05E11">
        <w:t>whether</w:t>
      </w:r>
      <w:r w:rsidRPr="00F05E11">
        <w:rPr>
          <w:spacing w:val="-2"/>
        </w:rPr>
        <w:t xml:space="preserve"> </w:t>
      </w:r>
      <w:r w:rsidRPr="00F05E11">
        <w:t>by</w:t>
      </w:r>
      <w:r w:rsidRPr="00F05E11">
        <w:rPr>
          <w:spacing w:val="-2"/>
        </w:rPr>
        <w:t xml:space="preserve"> </w:t>
      </w:r>
      <w:r w:rsidRPr="00F05E11">
        <w:t>force</w:t>
      </w:r>
      <w:r w:rsidRPr="00F05E11">
        <w:rPr>
          <w:spacing w:val="-2"/>
        </w:rPr>
        <w:t xml:space="preserve"> </w:t>
      </w:r>
      <w:r w:rsidRPr="00F05E11">
        <w:t>or unequal or coercive condition.”</w:t>
      </w:r>
    </w:p>
    <w:p w14:paraId="4E31DB73" w14:textId="77777777" w:rsidR="00646191" w:rsidRPr="00F05E11" w:rsidRDefault="00646191" w:rsidP="00646191">
      <w:pPr>
        <w:pStyle w:val="BodyText"/>
      </w:pPr>
    </w:p>
    <w:p w14:paraId="69BC9913" w14:textId="77777777" w:rsidR="00646191" w:rsidRPr="00F05E11" w:rsidRDefault="00646191" w:rsidP="00646191">
      <w:pPr>
        <w:pStyle w:val="BodyText"/>
        <w:ind w:left="1089" w:right="467"/>
        <w:jc w:val="both"/>
      </w:pPr>
      <w:r w:rsidRPr="00F05E11">
        <w:rPr>
          <w:b/>
        </w:rPr>
        <w:t xml:space="preserve">“Sexual Exploitation” </w:t>
      </w:r>
      <w:r w:rsidRPr="00F05E11">
        <w:t>has the same meaning as set forth in the “Special measures for protection from sexual exploitation and sexual abuse” (“ST/SGB/2003/13”), in which it is defined as follows: “any actual or attempted abuse of a position of vulnerability, differential power,</w:t>
      </w:r>
      <w:r w:rsidRPr="00F05E11">
        <w:rPr>
          <w:spacing w:val="-13"/>
        </w:rPr>
        <w:t xml:space="preserve"> </w:t>
      </w:r>
      <w:r w:rsidRPr="00F05E11">
        <w:t>or</w:t>
      </w:r>
      <w:r w:rsidRPr="00F05E11">
        <w:rPr>
          <w:spacing w:val="-13"/>
        </w:rPr>
        <w:t xml:space="preserve"> </w:t>
      </w:r>
      <w:r w:rsidRPr="00F05E11">
        <w:t>trust,</w:t>
      </w:r>
      <w:r w:rsidRPr="00F05E11">
        <w:rPr>
          <w:spacing w:val="-13"/>
        </w:rPr>
        <w:t xml:space="preserve"> </w:t>
      </w:r>
      <w:r w:rsidRPr="00F05E11">
        <w:t>for</w:t>
      </w:r>
      <w:r w:rsidRPr="00F05E11">
        <w:rPr>
          <w:spacing w:val="-13"/>
        </w:rPr>
        <w:t xml:space="preserve"> </w:t>
      </w:r>
      <w:r w:rsidRPr="00F05E11">
        <w:t>sexual</w:t>
      </w:r>
      <w:r w:rsidRPr="00F05E11">
        <w:rPr>
          <w:spacing w:val="-13"/>
        </w:rPr>
        <w:t xml:space="preserve"> </w:t>
      </w:r>
      <w:r w:rsidRPr="00F05E11">
        <w:t>purposes,</w:t>
      </w:r>
      <w:r w:rsidRPr="00F05E11">
        <w:rPr>
          <w:spacing w:val="-13"/>
        </w:rPr>
        <w:t xml:space="preserve"> </w:t>
      </w:r>
      <w:r w:rsidRPr="00F05E11">
        <w:t>including,</w:t>
      </w:r>
      <w:r w:rsidRPr="00F05E11">
        <w:rPr>
          <w:spacing w:val="-13"/>
        </w:rPr>
        <w:t xml:space="preserve"> </w:t>
      </w:r>
      <w:r w:rsidRPr="00F05E11">
        <w:t>but</w:t>
      </w:r>
      <w:r w:rsidRPr="00F05E11">
        <w:rPr>
          <w:spacing w:val="-13"/>
        </w:rPr>
        <w:t xml:space="preserve"> </w:t>
      </w:r>
      <w:r w:rsidRPr="00F05E11">
        <w:t>not</w:t>
      </w:r>
      <w:r w:rsidRPr="00F05E11">
        <w:rPr>
          <w:spacing w:val="-13"/>
        </w:rPr>
        <w:t xml:space="preserve"> </w:t>
      </w:r>
      <w:r w:rsidRPr="00F05E11">
        <w:t>limited</w:t>
      </w:r>
      <w:r w:rsidRPr="00F05E11">
        <w:rPr>
          <w:spacing w:val="-13"/>
        </w:rPr>
        <w:t xml:space="preserve"> </w:t>
      </w:r>
      <w:r w:rsidRPr="00F05E11">
        <w:t>to,</w:t>
      </w:r>
      <w:r w:rsidRPr="00F05E11">
        <w:rPr>
          <w:spacing w:val="-13"/>
        </w:rPr>
        <w:t xml:space="preserve"> </w:t>
      </w:r>
      <w:r w:rsidRPr="00F05E11">
        <w:t>profiting</w:t>
      </w:r>
      <w:r w:rsidRPr="00F05E11">
        <w:rPr>
          <w:spacing w:val="-13"/>
        </w:rPr>
        <w:t xml:space="preserve"> </w:t>
      </w:r>
      <w:r w:rsidRPr="00F05E11">
        <w:t>monetarily,</w:t>
      </w:r>
      <w:r w:rsidRPr="00F05E11">
        <w:rPr>
          <w:spacing w:val="-13"/>
        </w:rPr>
        <w:t xml:space="preserve"> </w:t>
      </w:r>
      <w:r w:rsidRPr="00F05E11">
        <w:t>socially or politically from sexual exploitation of another.”</w:t>
      </w:r>
    </w:p>
    <w:p w14:paraId="034966FE" w14:textId="77777777" w:rsidR="00646191" w:rsidRPr="00F05E11" w:rsidRDefault="00646191" w:rsidP="00646191">
      <w:pPr>
        <w:pStyle w:val="BodyText"/>
      </w:pPr>
    </w:p>
    <w:p w14:paraId="3200BFC4" w14:textId="77777777" w:rsidR="00646191" w:rsidRPr="00F05E11" w:rsidRDefault="00646191" w:rsidP="00646191">
      <w:pPr>
        <w:pStyle w:val="BodyText"/>
        <w:ind w:left="1090" w:right="466"/>
        <w:jc w:val="both"/>
      </w:pPr>
      <w:r w:rsidRPr="00F05E11">
        <w:rPr>
          <w:b/>
        </w:rPr>
        <w:t>“Support</w:t>
      </w:r>
      <w:r w:rsidRPr="00F05E11">
        <w:rPr>
          <w:b/>
          <w:spacing w:val="-3"/>
        </w:rPr>
        <w:t xml:space="preserve"> </w:t>
      </w:r>
      <w:r w:rsidRPr="00F05E11">
        <w:rPr>
          <w:b/>
        </w:rPr>
        <w:t>Costs”</w:t>
      </w:r>
      <w:r w:rsidRPr="00F05E11">
        <w:rPr>
          <w:b/>
          <w:spacing w:val="-3"/>
        </w:rPr>
        <w:t xml:space="preserve"> </w:t>
      </w:r>
      <w:r w:rsidRPr="00F05E11">
        <w:t>mean</w:t>
      </w:r>
      <w:r w:rsidRPr="00F05E11">
        <w:rPr>
          <w:spacing w:val="-5"/>
        </w:rPr>
        <w:t xml:space="preserve"> </w:t>
      </w:r>
      <w:r w:rsidRPr="00F05E11">
        <w:t>those</w:t>
      </w:r>
      <w:r w:rsidRPr="00F05E11">
        <w:rPr>
          <w:spacing w:val="-3"/>
        </w:rPr>
        <w:t xml:space="preserve"> </w:t>
      </w:r>
      <w:r w:rsidRPr="00F05E11">
        <w:t>indirect</w:t>
      </w:r>
      <w:r w:rsidRPr="00F05E11">
        <w:rPr>
          <w:spacing w:val="-3"/>
        </w:rPr>
        <w:t xml:space="preserve"> </w:t>
      </w:r>
      <w:r w:rsidRPr="00F05E11">
        <w:t>costs</w:t>
      </w:r>
      <w:r w:rsidRPr="00F05E11">
        <w:rPr>
          <w:spacing w:val="-3"/>
        </w:rPr>
        <w:t xml:space="preserve"> </w:t>
      </w:r>
      <w:r w:rsidRPr="00F05E11">
        <w:t>that</w:t>
      </w:r>
      <w:r w:rsidRPr="00F05E11">
        <w:rPr>
          <w:spacing w:val="-4"/>
        </w:rPr>
        <w:t xml:space="preserve"> </w:t>
      </w:r>
      <w:r w:rsidRPr="00F05E11">
        <w:t>are</w:t>
      </w:r>
      <w:r w:rsidRPr="00F05E11">
        <w:rPr>
          <w:spacing w:val="-3"/>
        </w:rPr>
        <w:t xml:space="preserve"> </w:t>
      </w:r>
      <w:r w:rsidRPr="00F05E11">
        <w:t>incurred</w:t>
      </w:r>
      <w:r w:rsidRPr="00F05E11">
        <w:rPr>
          <w:spacing w:val="-3"/>
        </w:rPr>
        <w:t xml:space="preserve"> </w:t>
      </w:r>
      <w:r w:rsidRPr="00F05E11">
        <w:t>to</w:t>
      </w:r>
      <w:r w:rsidRPr="00F05E11">
        <w:rPr>
          <w:spacing w:val="-3"/>
        </w:rPr>
        <w:t xml:space="preserve"> </w:t>
      </w:r>
      <w:r w:rsidRPr="00F05E11">
        <w:t>operate</w:t>
      </w:r>
      <w:r w:rsidRPr="00F05E11">
        <w:rPr>
          <w:spacing w:val="-3"/>
        </w:rPr>
        <w:t xml:space="preserve"> </w:t>
      </w:r>
      <w:r w:rsidRPr="00F05E11">
        <w:t>the</w:t>
      </w:r>
      <w:r w:rsidRPr="00F05E11">
        <w:rPr>
          <w:spacing w:val="-3"/>
        </w:rPr>
        <w:t xml:space="preserve"> </w:t>
      </w:r>
      <w:r w:rsidRPr="00F05E11">
        <w:t>Partner</w:t>
      </w:r>
      <w:r w:rsidRPr="00F05E11">
        <w:rPr>
          <w:spacing w:val="-3"/>
        </w:rPr>
        <w:t xml:space="preserve"> </w:t>
      </w:r>
      <w:r w:rsidRPr="00F05E11">
        <w:t>as</w:t>
      </w:r>
      <w:r w:rsidRPr="00F05E11">
        <w:rPr>
          <w:spacing w:val="-4"/>
        </w:rPr>
        <w:t xml:space="preserve"> </w:t>
      </w:r>
      <w:r w:rsidRPr="00F05E11">
        <w:t>a</w:t>
      </w:r>
      <w:r w:rsidRPr="00F05E11">
        <w:rPr>
          <w:spacing w:val="-3"/>
        </w:rPr>
        <w:t xml:space="preserve"> </w:t>
      </w:r>
      <w:r w:rsidRPr="00F05E11">
        <w:t>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w:t>
      </w:r>
    </w:p>
    <w:p w14:paraId="61C9A376" w14:textId="77777777" w:rsidR="00646191" w:rsidRPr="00F05E11" w:rsidRDefault="00646191" w:rsidP="00646191">
      <w:pPr>
        <w:pStyle w:val="BodyText"/>
      </w:pPr>
    </w:p>
    <w:p w14:paraId="41369BFC" w14:textId="60D1C0B8" w:rsidR="00646191" w:rsidRPr="00F05E11" w:rsidRDefault="00646191" w:rsidP="00646191">
      <w:pPr>
        <w:pStyle w:val="BodyText"/>
        <w:ind w:left="1089" w:right="466"/>
        <w:jc w:val="both"/>
        <w:sectPr w:rsidR="00646191" w:rsidRPr="00F05E11" w:rsidSect="00C36D8F">
          <w:pgSz w:w="12240" w:h="15840"/>
          <w:pgMar w:top="1380" w:right="1240" w:bottom="1120" w:left="440" w:header="713" w:footer="925" w:gutter="0"/>
          <w:cols w:space="720"/>
        </w:sectPr>
      </w:pPr>
      <w:r w:rsidRPr="00F05E11">
        <w:rPr>
          <w:b/>
        </w:rPr>
        <w:t xml:space="preserve">“Support Cost Rate” </w:t>
      </w:r>
      <w:r w:rsidRPr="00F05E11">
        <w:t>means the flat rate at which the Partner will be reimbursed by UN Women for its Support Costs, as</w:t>
      </w:r>
      <w:r w:rsidRPr="00F05E11">
        <w:rPr>
          <w:spacing w:val="-2"/>
        </w:rPr>
        <w:t xml:space="preserve"> </w:t>
      </w:r>
      <w:r w:rsidRPr="00F05E11">
        <w:t>set forth in the Partner Project Document and not exceeding a</w:t>
      </w:r>
      <w:r w:rsidRPr="00F05E11">
        <w:rPr>
          <w:spacing w:val="-7"/>
        </w:rPr>
        <w:t xml:space="preserve"> </w:t>
      </w:r>
      <w:r w:rsidRPr="00F05E11">
        <w:t>rate</w:t>
      </w:r>
      <w:r w:rsidRPr="00F05E11">
        <w:rPr>
          <w:spacing w:val="-7"/>
        </w:rPr>
        <w:t xml:space="preserve"> </w:t>
      </w:r>
      <w:r w:rsidRPr="00F05E11">
        <w:t>of</w:t>
      </w:r>
      <w:r w:rsidRPr="00F05E11">
        <w:rPr>
          <w:spacing w:val="-7"/>
        </w:rPr>
        <w:t xml:space="preserve"> </w:t>
      </w:r>
      <w:r w:rsidRPr="00F05E11">
        <w:t>8%</w:t>
      </w:r>
      <w:r w:rsidRPr="00F05E11">
        <w:rPr>
          <w:spacing w:val="-7"/>
        </w:rPr>
        <w:t xml:space="preserve"> </w:t>
      </w:r>
      <w:r w:rsidRPr="00F05E11">
        <w:t>or</w:t>
      </w:r>
      <w:r w:rsidRPr="00F05E11">
        <w:rPr>
          <w:spacing w:val="-7"/>
        </w:rPr>
        <w:t xml:space="preserve"> </w:t>
      </w:r>
      <w:r w:rsidRPr="00F05E11">
        <w:t>the</w:t>
      </w:r>
      <w:r w:rsidRPr="00F05E11">
        <w:rPr>
          <w:spacing w:val="-7"/>
        </w:rPr>
        <w:t xml:space="preserve"> </w:t>
      </w:r>
      <w:r w:rsidRPr="00F05E11">
        <w:t>rate</w:t>
      </w:r>
      <w:r w:rsidRPr="00F05E11">
        <w:rPr>
          <w:spacing w:val="-7"/>
        </w:rPr>
        <w:t xml:space="preserve"> </w:t>
      </w:r>
      <w:r w:rsidRPr="00F05E11">
        <w:t>set</w:t>
      </w:r>
      <w:r w:rsidRPr="00F05E11">
        <w:rPr>
          <w:spacing w:val="-7"/>
        </w:rPr>
        <w:t xml:space="preserve"> </w:t>
      </w:r>
      <w:r w:rsidRPr="00F05E11">
        <w:t>forth</w:t>
      </w:r>
      <w:r w:rsidRPr="00F05E11">
        <w:rPr>
          <w:spacing w:val="-8"/>
        </w:rPr>
        <w:t xml:space="preserve"> </w:t>
      </w:r>
      <w:r w:rsidRPr="00F05E11">
        <w:t>in</w:t>
      </w:r>
      <w:r w:rsidRPr="00F05E11">
        <w:rPr>
          <w:spacing w:val="-7"/>
        </w:rPr>
        <w:t xml:space="preserve"> </w:t>
      </w:r>
      <w:r w:rsidRPr="00F05E11">
        <w:t>the</w:t>
      </w:r>
      <w:r w:rsidRPr="00F05E11">
        <w:rPr>
          <w:spacing w:val="-8"/>
        </w:rPr>
        <w:t xml:space="preserve"> </w:t>
      </w:r>
      <w:r w:rsidRPr="00F05E11">
        <w:t>Donor</w:t>
      </w:r>
      <w:r w:rsidRPr="00F05E11">
        <w:rPr>
          <w:spacing w:val="-7"/>
        </w:rPr>
        <w:t xml:space="preserve"> </w:t>
      </w:r>
      <w:r w:rsidRPr="00F05E11">
        <w:t>Specific</w:t>
      </w:r>
      <w:r w:rsidRPr="00F05E11">
        <w:rPr>
          <w:spacing w:val="-7"/>
        </w:rPr>
        <w:t xml:space="preserve"> </w:t>
      </w:r>
      <w:r w:rsidRPr="00F05E11">
        <w:t>Conditions,</w:t>
      </w:r>
      <w:r w:rsidRPr="00F05E11">
        <w:rPr>
          <w:spacing w:val="-7"/>
        </w:rPr>
        <w:t xml:space="preserve"> </w:t>
      </w:r>
      <w:r w:rsidRPr="00F05E11">
        <w:t>if</w:t>
      </w:r>
      <w:r w:rsidRPr="00F05E11">
        <w:rPr>
          <w:spacing w:val="-7"/>
        </w:rPr>
        <w:t xml:space="preserve"> </w:t>
      </w:r>
      <w:r w:rsidRPr="00F05E11">
        <w:t>that</w:t>
      </w:r>
      <w:r w:rsidRPr="00F05E11">
        <w:rPr>
          <w:spacing w:val="-7"/>
        </w:rPr>
        <w:t xml:space="preserve"> </w:t>
      </w:r>
      <w:r w:rsidRPr="00F05E11">
        <w:t>is</w:t>
      </w:r>
      <w:r w:rsidRPr="00F05E11">
        <w:rPr>
          <w:spacing w:val="-8"/>
        </w:rPr>
        <w:t xml:space="preserve"> </w:t>
      </w:r>
      <w:r w:rsidRPr="00F05E11">
        <w:t>lower.</w:t>
      </w:r>
      <w:r w:rsidRPr="00F05E11">
        <w:rPr>
          <w:spacing w:val="-7"/>
        </w:rPr>
        <w:t xml:space="preserve"> </w:t>
      </w:r>
      <w:r w:rsidRPr="00F05E11">
        <w:t>The</w:t>
      </w:r>
      <w:r w:rsidRPr="00F05E11">
        <w:rPr>
          <w:spacing w:val="-7"/>
        </w:rPr>
        <w:t xml:space="preserve"> </w:t>
      </w:r>
      <w:r w:rsidRPr="00F05E11">
        <w:t>flat</w:t>
      </w:r>
      <w:r w:rsidRPr="00F05E11">
        <w:rPr>
          <w:spacing w:val="-7"/>
        </w:rPr>
        <w:t xml:space="preserve"> </w:t>
      </w:r>
      <w:r w:rsidRPr="00F05E11">
        <w:t>rate is calculated on the eligible Direct Cost</w:t>
      </w:r>
    </w:p>
    <w:p w14:paraId="670AE052" w14:textId="77777777" w:rsidR="00646191" w:rsidRPr="00F05E11" w:rsidRDefault="00646191" w:rsidP="00646191">
      <w:pPr>
        <w:pStyle w:val="BodyText"/>
        <w:spacing w:before="79"/>
      </w:pPr>
    </w:p>
    <w:p w14:paraId="274C9876" w14:textId="77777777" w:rsidR="00646191" w:rsidRPr="00F05E11" w:rsidRDefault="00646191" w:rsidP="00646191">
      <w:pPr>
        <w:pStyle w:val="BodyText"/>
        <w:spacing w:before="1"/>
        <w:ind w:left="1090" w:right="336"/>
      </w:pPr>
      <w:r w:rsidRPr="00F05E11">
        <w:rPr>
          <w:b/>
        </w:rPr>
        <w:t>“Work”</w:t>
      </w:r>
      <w:r w:rsidRPr="00F05E11">
        <w:rPr>
          <w:b/>
          <w:spacing w:val="-3"/>
        </w:rPr>
        <w:t xml:space="preserve"> </w:t>
      </w:r>
      <w:r w:rsidRPr="00F05E11">
        <w:t>means</w:t>
      </w:r>
      <w:r w:rsidRPr="00F05E11">
        <w:rPr>
          <w:spacing w:val="-3"/>
        </w:rPr>
        <w:t xml:space="preserve"> </w:t>
      </w:r>
      <w:r w:rsidRPr="00F05E11">
        <w:t>the</w:t>
      </w:r>
      <w:r w:rsidRPr="00F05E11">
        <w:rPr>
          <w:spacing w:val="-4"/>
        </w:rPr>
        <w:t xml:space="preserve"> </w:t>
      </w:r>
      <w:r w:rsidRPr="00F05E11">
        <w:t>activities,</w:t>
      </w:r>
      <w:r w:rsidRPr="00F05E11">
        <w:rPr>
          <w:spacing w:val="-3"/>
        </w:rPr>
        <w:t xml:space="preserve"> </w:t>
      </w:r>
      <w:r w:rsidRPr="00F05E11">
        <w:t>work</w:t>
      </w:r>
      <w:r w:rsidRPr="00F05E11">
        <w:rPr>
          <w:spacing w:val="-3"/>
        </w:rPr>
        <w:t xml:space="preserve"> </w:t>
      </w:r>
      <w:r w:rsidRPr="00F05E11">
        <w:t>and</w:t>
      </w:r>
      <w:r w:rsidRPr="00F05E11">
        <w:rPr>
          <w:spacing w:val="-3"/>
        </w:rPr>
        <w:t xml:space="preserve"> </w:t>
      </w:r>
      <w:r w:rsidRPr="00F05E11">
        <w:t>services</w:t>
      </w:r>
      <w:r w:rsidRPr="00F05E11">
        <w:rPr>
          <w:spacing w:val="-4"/>
        </w:rPr>
        <w:t xml:space="preserve"> </w:t>
      </w:r>
      <w:r w:rsidRPr="00F05E11">
        <w:t>to</w:t>
      </w:r>
      <w:r w:rsidRPr="00F05E11">
        <w:rPr>
          <w:spacing w:val="-3"/>
        </w:rPr>
        <w:t xml:space="preserve"> </w:t>
      </w:r>
      <w:r w:rsidRPr="00F05E11">
        <w:t>be</w:t>
      </w:r>
      <w:r w:rsidRPr="00F05E11">
        <w:rPr>
          <w:spacing w:val="-3"/>
        </w:rPr>
        <w:t xml:space="preserve"> </w:t>
      </w:r>
      <w:r w:rsidRPr="00F05E11">
        <w:t>performed</w:t>
      </w:r>
      <w:r w:rsidRPr="00F05E11">
        <w:rPr>
          <w:spacing w:val="-3"/>
        </w:rPr>
        <w:t xml:space="preserve"> </w:t>
      </w:r>
      <w:r w:rsidRPr="00F05E11">
        <w:t>by</w:t>
      </w:r>
      <w:r w:rsidRPr="00F05E11">
        <w:rPr>
          <w:spacing w:val="-5"/>
        </w:rPr>
        <w:t xml:space="preserve"> </w:t>
      </w:r>
      <w:r w:rsidRPr="00F05E11">
        <w:t>the</w:t>
      </w:r>
      <w:r w:rsidRPr="00F05E11">
        <w:rPr>
          <w:spacing w:val="-4"/>
        </w:rPr>
        <w:t xml:space="preserve"> </w:t>
      </w:r>
      <w:r w:rsidRPr="00F05E11">
        <w:t>Partner</w:t>
      </w:r>
      <w:r w:rsidRPr="00F05E11">
        <w:rPr>
          <w:spacing w:val="-4"/>
        </w:rPr>
        <w:t xml:space="preserve"> </w:t>
      </w:r>
      <w:r w:rsidRPr="00F05E11">
        <w:t>as</w:t>
      </w:r>
      <w:r w:rsidRPr="00F05E11">
        <w:rPr>
          <w:spacing w:val="-3"/>
        </w:rPr>
        <w:t xml:space="preserve"> </w:t>
      </w:r>
      <w:r w:rsidRPr="00F05E11">
        <w:t>set</w:t>
      </w:r>
      <w:r w:rsidRPr="00F05E11">
        <w:rPr>
          <w:spacing w:val="-3"/>
        </w:rPr>
        <w:t xml:space="preserve"> </w:t>
      </w:r>
      <w:r w:rsidRPr="00F05E11">
        <w:t>forth</w:t>
      </w:r>
      <w:r w:rsidRPr="00F05E11">
        <w:rPr>
          <w:spacing w:val="-5"/>
        </w:rPr>
        <w:t xml:space="preserve"> </w:t>
      </w:r>
      <w:r w:rsidRPr="00F05E11">
        <w:t>in this Agreement including Grant-Making Work.</w:t>
      </w:r>
    </w:p>
    <w:p w14:paraId="4081A535" w14:textId="77777777" w:rsidR="00646191" w:rsidRPr="00F05E11" w:rsidRDefault="00646191" w:rsidP="00646191">
      <w:pPr>
        <w:pStyle w:val="Heading1"/>
        <w:spacing w:before="276"/>
        <w:ind w:left="3992" w:right="3369" w:firstLine="926"/>
        <w:rPr>
          <w:i w:val="0"/>
          <w:iCs/>
        </w:rPr>
      </w:pPr>
      <w:r w:rsidRPr="00F05E11">
        <w:rPr>
          <w:i w:val="0"/>
          <w:iCs/>
        </w:rPr>
        <w:t>ARTICLE II AGREEMENT</w:t>
      </w:r>
      <w:r w:rsidRPr="00F05E11">
        <w:rPr>
          <w:i w:val="0"/>
          <w:iCs/>
          <w:spacing w:val="-15"/>
        </w:rPr>
        <w:t xml:space="preserve"> </w:t>
      </w:r>
      <w:r w:rsidRPr="00F05E11">
        <w:rPr>
          <w:i w:val="0"/>
          <w:iCs/>
        </w:rPr>
        <w:t>DOCUMENTS</w:t>
      </w:r>
    </w:p>
    <w:p w14:paraId="48ABC0E3" w14:textId="77777777" w:rsidR="00646191" w:rsidRPr="00F05E11" w:rsidRDefault="00646191" w:rsidP="00694240">
      <w:pPr>
        <w:pStyle w:val="ListParagraph"/>
        <w:widowControl w:val="0"/>
        <w:numPr>
          <w:ilvl w:val="0"/>
          <w:numId w:val="45"/>
        </w:numPr>
        <w:tabs>
          <w:tab w:val="left" w:pos="1629"/>
        </w:tabs>
        <w:autoSpaceDE w:val="0"/>
        <w:autoSpaceDN w:val="0"/>
        <w:spacing w:before="276" w:after="0" w:line="240" w:lineRule="auto"/>
        <w:ind w:left="1629" w:hanging="539"/>
        <w:contextualSpacing w:val="0"/>
        <w:rPr>
          <w:rFonts w:ascii="Times" w:hAnsi="Times"/>
          <w:sz w:val="20"/>
          <w:szCs w:val="20"/>
        </w:rPr>
      </w:pPr>
      <w:r w:rsidRPr="00F05E11">
        <w:rPr>
          <w:rFonts w:ascii="Times" w:hAnsi="Times"/>
          <w:sz w:val="20"/>
          <w:szCs w:val="20"/>
        </w:rPr>
        <w:t>This</w:t>
      </w:r>
      <w:r w:rsidRPr="00F05E11">
        <w:rPr>
          <w:rFonts w:ascii="Times" w:hAnsi="Times"/>
          <w:spacing w:val="-4"/>
          <w:sz w:val="20"/>
          <w:szCs w:val="20"/>
        </w:rPr>
        <w:t xml:space="preserve"> </w:t>
      </w:r>
      <w:r w:rsidRPr="00F05E11">
        <w:rPr>
          <w:rFonts w:ascii="Times" w:hAnsi="Times"/>
          <w:sz w:val="20"/>
          <w:szCs w:val="20"/>
        </w:rPr>
        <w:t>Agreement</w:t>
      </w:r>
      <w:r w:rsidRPr="00F05E11">
        <w:rPr>
          <w:rFonts w:ascii="Times" w:hAnsi="Times"/>
          <w:spacing w:val="-2"/>
          <w:sz w:val="20"/>
          <w:szCs w:val="20"/>
        </w:rPr>
        <w:t xml:space="preserve"> </w:t>
      </w:r>
      <w:r w:rsidRPr="00F05E11">
        <w:rPr>
          <w:rFonts w:ascii="Times" w:hAnsi="Times"/>
          <w:sz w:val="20"/>
          <w:szCs w:val="20"/>
        </w:rPr>
        <w:t>consists</w:t>
      </w:r>
      <w:r w:rsidRPr="00F05E11">
        <w:rPr>
          <w:rFonts w:ascii="Times" w:hAnsi="Times"/>
          <w:spacing w:val="-2"/>
          <w:sz w:val="20"/>
          <w:szCs w:val="20"/>
        </w:rPr>
        <w:t xml:space="preserve"> </w:t>
      </w:r>
      <w:r w:rsidRPr="00F05E11">
        <w:rPr>
          <w:rFonts w:ascii="Times" w:hAnsi="Times"/>
          <w:sz w:val="20"/>
          <w:szCs w:val="20"/>
        </w:rPr>
        <w:t>of</w:t>
      </w:r>
      <w:r w:rsidRPr="00F05E11">
        <w:rPr>
          <w:rFonts w:ascii="Times" w:hAnsi="Times"/>
          <w:spacing w:val="-2"/>
          <w:sz w:val="20"/>
          <w:szCs w:val="20"/>
        </w:rPr>
        <w:t xml:space="preserve"> </w:t>
      </w:r>
      <w:r w:rsidRPr="00F05E11">
        <w:rPr>
          <w:rFonts w:ascii="Times" w:hAnsi="Times"/>
          <w:sz w:val="20"/>
          <w:szCs w:val="20"/>
        </w:rPr>
        <w:t>the</w:t>
      </w:r>
      <w:r w:rsidRPr="00F05E11">
        <w:rPr>
          <w:rFonts w:ascii="Times" w:hAnsi="Times"/>
          <w:spacing w:val="-3"/>
          <w:sz w:val="20"/>
          <w:szCs w:val="20"/>
        </w:rPr>
        <w:t xml:space="preserve"> </w:t>
      </w:r>
      <w:r w:rsidRPr="00F05E11">
        <w:rPr>
          <w:rFonts w:ascii="Times" w:hAnsi="Times"/>
          <w:sz w:val="20"/>
          <w:szCs w:val="20"/>
        </w:rPr>
        <w:t>following</w:t>
      </w:r>
      <w:r w:rsidRPr="00F05E11">
        <w:rPr>
          <w:rFonts w:ascii="Times" w:hAnsi="Times"/>
          <w:spacing w:val="-1"/>
          <w:sz w:val="20"/>
          <w:szCs w:val="20"/>
        </w:rPr>
        <w:t xml:space="preserve"> </w:t>
      </w:r>
      <w:r w:rsidRPr="00F05E11">
        <w:rPr>
          <w:rFonts w:ascii="Times" w:hAnsi="Times"/>
          <w:spacing w:val="-2"/>
          <w:sz w:val="20"/>
          <w:szCs w:val="20"/>
        </w:rPr>
        <w:t>documents:</w:t>
      </w:r>
    </w:p>
    <w:p w14:paraId="0013AE1E" w14:textId="77777777" w:rsidR="00646191" w:rsidRPr="00F05E11" w:rsidRDefault="00646191" w:rsidP="00694240">
      <w:pPr>
        <w:pStyle w:val="ListParagraph"/>
        <w:widowControl w:val="0"/>
        <w:numPr>
          <w:ilvl w:val="1"/>
          <w:numId w:val="45"/>
        </w:numPr>
        <w:tabs>
          <w:tab w:val="left" w:pos="1988"/>
        </w:tabs>
        <w:autoSpaceDE w:val="0"/>
        <w:autoSpaceDN w:val="0"/>
        <w:spacing w:before="276" w:after="0" w:line="240" w:lineRule="auto"/>
        <w:ind w:left="1988" w:hanging="358"/>
        <w:contextualSpacing w:val="0"/>
        <w:rPr>
          <w:rFonts w:ascii="Times" w:hAnsi="Times"/>
          <w:sz w:val="20"/>
          <w:szCs w:val="20"/>
        </w:rPr>
      </w:pPr>
      <w:r w:rsidRPr="00F05E11">
        <w:rPr>
          <w:rFonts w:ascii="Times" w:hAnsi="Times"/>
          <w:sz w:val="20"/>
          <w:szCs w:val="20"/>
        </w:rPr>
        <w:t>This</w:t>
      </w:r>
      <w:r w:rsidRPr="00F05E11">
        <w:rPr>
          <w:rFonts w:ascii="Times" w:hAnsi="Times"/>
          <w:spacing w:val="-4"/>
          <w:sz w:val="20"/>
          <w:szCs w:val="20"/>
        </w:rPr>
        <w:t xml:space="preserve"> </w:t>
      </w:r>
      <w:r w:rsidRPr="00F05E11">
        <w:rPr>
          <w:rFonts w:ascii="Times" w:hAnsi="Times"/>
          <w:sz w:val="20"/>
          <w:szCs w:val="20"/>
        </w:rPr>
        <w:t>agreement</w:t>
      </w:r>
      <w:r w:rsidRPr="00F05E11">
        <w:rPr>
          <w:rFonts w:ascii="Times" w:hAnsi="Times"/>
          <w:spacing w:val="-1"/>
          <w:sz w:val="20"/>
          <w:szCs w:val="20"/>
        </w:rPr>
        <w:t xml:space="preserve"> </w:t>
      </w:r>
      <w:r w:rsidRPr="00F05E11">
        <w:rPr>
          <w:rFonts w:ascii="Times" w:hAnsi="Times"/>
          <w:spacing w:val="-2"/>
          <w:sz w:val="20"/>
          <w:szCs w:val="20"/>
        </w:rPr>
        <w:t>document;</w:t>
      </w:r>
    </w:p>
    <w:p w14:paraId="0E0B6CB9" w14:textId="77777777" w:rsidR="00646191" w:rsidRPr="00F05E11" w:rsidRDefault="00000000" w:rsidP="00694240">
      <w:pPr>
        <w:pStyle w:val="ListParagraph"/>
        <w:widowControl w:val="0"/>
        <w:numPr>
          <w:ilvl w:val="1"/>
          <w:numId w:val="45"/>
        </w:numPr>
        <w:tabs>
          <w:tab w:val="left" w:pos="1988"/>
          <w:tab w:val="left" w:pos="1990"/>
        </w:tabs>
        <w:autoSpaceDE w:val="0"/>
        <w:autoSpaceDN w:val="0"/>
        <w:spacing w:before="276" w:after="0" w:line="240" w:lineRule="auto"/>
        <w:ind w:right="466"/>
        <w:contextualSpacing w:val="0"/>
        <w:rPr>
          <w:rFonts w:ascii="Times" w:hAnsi="Times"/>
          <w:sz w:val="20"/>
          <w:szCs w:val="20"/>
        </w:rPr>
      </w:pPr>
      <w:hyperlink r:id="rId29">
        <w:r w:rsidR="00646191" w:rsidRPr="00F05E11">
          <w:rPr>
            <w:rFonts w:ascii="Times" w:hAnsi="Times"/>
            <w:color w:val="0000FF"/>
            <w:sz w:val="20"/>
            <w:szCs w:val="20"/>
            <w:u w:val="single" w:color="0000FF"/>
          </w:rPr>
          <w:t>ST/SGB/2003/13</w:t>
        </w:r>
        <w:r w:rsidR="00646191" w:rsidRPr="00F05E11">
          <w:rPr>
            <w:rFonts w:ascii="Times" w:hAnsi="Times"/>
            <w:color w:val="0000FF"/>
            <w:spacing w:val="40"/>
            <w:sz w:val="20"/>
            <w:szCs w:val="20"/>
            <w:u w:val="single" w:color="0000FF"/>
          </w:rPr>
          <w:t xml:space="preserve"> </w:t>
        </w:r>
        <w:r w:rsidR="00646191" w:rsidRPr="00F05E11">
          <w:rPr>
            <w:rFonts w:ascii="Times" w:hAnsi="Times"/>
            <w:color w:val="0000FF"/>
            <w:sz w:val="20"/>
            <w:szCs w:val="20"/>
            <w:u w:val="single" w:color="0000FF"/>
          </w:rPr>
          <w:t>"Special</w:t>
        </w:r>
        <w:r w:rsidR="00646191" w:rsidRPr="00F05E11">
          <w:rPr>
            <w:rFonts w:ascii="Times" w:hAnsi="Times"/>
            <w:color w:val="0000FF"/>
            <w:spacing w:val="40"/>
            <w:sz w:val="20"/>
            <w:szCs w:val="20"/>
            <w:u w:val="single" w:color="0000FF"/>
          </w:rPr>
          <w:t xml:space="preserve"> </w:t>
        </w:r>
        <w:r w:rsidR="00646191" w:rsidRPr="00F05E11">
          <w:rPr>
            <w:rFonts w:ascii="Times" w:hAnsi="Times"/>
            <w:color w:val="0000FF"/>
            <w:sz w:val="20"/>
            <w:szCs w:val="20"/>
            <w:u w:val="single" w:color="0000FF"/>
          </w:rPr>
          <w:t>measures</w:t>
        </w:r>
        <w:r w:rsidR="00646191" w:rsidRPr="00F05E11">
          <w:rPr>
            <w:rFonts w:ascii="Times" w:hAnsi="Times"/>
            <w:color w:val="0000FF"/>
            <w:spacing w:val="40"/>
            <w:sz w:val="20"/>
            <w:szCs w:val="20"/>
            <w:u w:val="single" w:color="0000FF"/>
          </w:rPr>
          <w:t xml:space="preserve"> </w:t>
        </w:r>
        <w:r w:rsidR="00646191" w:rsidRPr="00F05E11">
          <w:rPr>
            <w:rFonts w:ascii="Times" w:hAnsi="Times"/>
            <w:color w:val="0000FF"/>
            <w:sz w:val="20"/>
            <w:szCs w:val="20"/>
            <w:u w:val="single" w:color="0000FF"/>
          </w:rPr>
          <w:t>for</w:t>
        </w:r>
        <w:r w:rsidR="00646191" w:rsidRPr="00F05E11">
          <w:rPr>
            <w:rFonts w:ascii="Times" w:hAnsi="Times"/>
            <w:color w:val="0000FF"/>
            <w:spacing w:val="40"/>
            <w:sz w:val="20"/>
            <w:szCs w:val="20"/>
            <w:u w:val="single" w:color="0000FF"/>
          </w:rPr>
          <w:t xml:space="preserve"> </w:t>
        </w:r>
        <w:r w:rsidR="00646191" w:rsidRPr="00F05E11">
          <w:rPr>
            <w:rFonts w:ascii="Times" w:hAnsi="Times"/>
            <w:color w:val="0000FF"/>
            <w:sz w:val="20"/>
            <w:szCs w:val="20"/>
            <w:u w:val="single" w:color="0000FF"/>
          </w:rPr>
          <w:t>protection</w:t>
        </w:r>
        <w:r w:rsidR="00646191" w:rsidRPr="00F05E11">
          <w:rPr>
            <w:rFonts w:ascii="Times" w:hAnsi="Times"/>
            <w:color w:val="0000FF"/>
            <w:spacing w:val="40"/>
            <w:sz w:val="20"/>
            <w:szCs w:val="20"/>
            <w:u w:val="single" w:color="0000FF"/>
          </w:rPr>
          <w:t xml:space="preserve"> </w:t>
        </w:r>
        <w:r w:rsidR="00646191" w:rsidRPr="00F05E11">
          <w:rPr>
            <w:rFonts w:ascii="Times" w:hAnsi="Times"/>
            <w:color w:val="0000FF"/>
            <w:sz w:val="20"/>
            <w:szCs w:val="20"/>
            <w:u w:val="single" w:color="0000FF"/>
          </w:rPr>
          <w:t>from</w:t>
        </w:r>
        <w:r w:rsidR="00646191" w:rsidRPr="00F05E11">
          <w:rPr>
            <w:rFonts w:ascii="Times" w:hAnsi="Times"/>
            <w:color w:val="0000FF"/>
            <w:spacing w:val="40"/>
            <w:sz w:val="20"/>
            <w:szCs w:val="20"/>
            <w:u w:val="single" w:color="0000FF"/>
          </w:rPr>
          <w:t xml:space="preserve"> </w:t>
        </w:r>
        <w:r w:rsidR="00646191" w:rsidRPr="00F05E11">
          <w:rPr>
            <w:rFonts w:ascii="Times" w:hAnsi="Times"/>
            <w:color w:val="0000FF"/>
            <w:sz w:val="20"/>
            <w:szCs w:val="20"/>
            <w:u w:val="single" w:color="0000FF"/>
          </w:rPr>
          <w:t>sexual</w:t>
        </w:r>
        <w:r w:rsidR="00646191" w:rsidRPr="00F05E11">
          <w:rPr>
            <w:rFonts w:ascii="Times" w:hAnsi="Times"/>
            <w:color w:val="0000FF"/>
            <w:spacing w:val="40"/>
            <w:sz w:val="20"/>
            <w:szCs w:val="20"/>
            <w:u w:val="single" w:color="0000FF"/>
          </w:rPr>
          <w:t xml:space="preserve"> </w:t>
        </w:r>
        <w:r w:rsidR="00646191" w:rsidRPr="00F05E11">
          <w:rPr>
            <w:rFonts w:ascii="Times" w:hAnsi="Times"/>
            <w:color w:val="0000FF"/>
            <w:sz w:val="20"/>
            <w:szCs w:val="20"/>
            <w:u w:val="single" w:color="0000FF"/>
          </w:rPr>
          <w:t>exploitation</w:t>
        </w:r>
        <w:r w:rsidR="00646191" w:rsidRPr="00F05E11">
          <w:rPr>
            <w:rFonts w:ascii="Times" w:hAnsi="Times"/>
            <w:color w:val="0000FF"/>
            <w:spacing w:val="40"/>
            <w:sz w:val="20"/>
            <w:szCs w:val="20"/>
            <w:u w:val="single" w:color="0000FF"/>
          </w:rPr>
          <w:t xml:space="preserve"> </w:t>
        </w:r>
        <w:r w:rsidR="00646191" w:rsidRPr="00F05E11">
          <w:rPr>
            <w:rFonts w:ascii="Times" w:hAnsi="Times"/>
            <w:color w:val="0000FF"/>
            <w:sz w:val="20"/>
            <w:szCs w:val="20"/>
            <w:u w:val="single" w:color="0000FF"/>
          </w:rPr>
          <w:t>and</w:t>
        </w:r>
      </w:hyperlink>
      <w:r w:rsidR="00646191" w:rsidRPr="00F05E11">
        <w:rPr>
          <w:rFonts w:ascii="Times" w:hAnsi="Times"/>
          <w:color w:val="0000FF"/>
          <w:sz w:val="20"/>
          <w:szCs w:val="20"/>
        </w:rPr>
        <w:t xml:space="preserve"> </w:t>
      </w:r>
      <w:hyperlink r:id="rId30">
        <w:r w:rsidR="00646191" w:rsidRPr="00F05E11">
          <w:rPr>
            <w:rFonts w:ascii="Times" w:hAnsi="Times"/>
            <w:color w:val="0000FF"/>
            <w:sz w:val="20"/>
            <w:szCs w:val="20"/>
            <w:u w:val="single" w:color="0000FF"/>
          </w:rPr>
          <w:t>sexual abuse"</w:t>
        </w:r>
      </w:hyperlink>
      <w:r w:rsidR="00646191" w:rsidRPr="00F05E11">
        <w:rPr>
          <w:rFonts w:ascii="Times" w:hAnsi="Times"/>
          <w:color w:val="0000FF"/>
          <w:sz w:val="20"/>
          <w:szCs w:val="20"/>
        </w:rPr>
        <w:t xml:space="preserve"> </w:t>
      </w:r>
      <w:r w:rsidR="00646191" w:rsidRPr="00F05E11">
        <w:rPr>
          <w:rFonts w:ascii="Times" w:hAnsi="Times"/>
          <w:sz w:val="20"/>
          <w:szCs w:val="20"/>
        </w:rPr>
        <w:t>(Annex 1);</w:t>
      </w:r>
    </w:p>
    <w:p w14:paraId="6756B50C" w14:textId="77777777" w:rsidR="00646191" w:rsidRPr="00F05E11" w:rsidRDefault="00646191" w:rsidP="00646191">
      <w:pPr>
        <w:pStyle w:val="BodyText"/>
        <w:rPr>
          <w:rFonts w:ascii="Times" w:hAnsi="Times"/>
        </w:rPr>
      </w:pPr>
    </w:p>
    <w:p w14:paraId="046C6B91" w14:textId="77777777" w:rsidR="00646191" w:rsidRPr="00F05E11" w:rsidRDefault="00646191" w:rsidP="00694240">
      <w:pPr>
        <w:pStyle w:val="ListParagraph"/>
        <w:widowControl w:val="0"/>
        <w:numPr>
          <w:ilvl w:val="1"/>
          <w:numId w:val="45"/>
        </w:numPr>
        <w:tabs>
          <w:tab w:val="left" w:pos="1988"/>
        </w:tabs>
        <w:autoSpaceDE w:val="0"/>
        <w:autoSpaceDN w:val="0"/>
        <w:spacing w:after="0" w:line="240" w:lineRule="auto"/>
        <w:ind w:left="1988" w:hanging="358"/>
        <w:contextualSpacing w:val="0"/>
        <w:rPr>
          <w:rFonts w:ascii="Times" w:hAnsi="Times"/>
          <w:sz w:val="20"/>
          <w:szCs w:val="20"/>
        </w:rPr>
      </w:pPr>
      <w:r w:rsidRPr="00F05E11">
        <w:rPr>
          <w:rFonts w:ascii="Times" w:hAnsi="Times"/>
          <w:sz w:val="20"/>
          <w:szCs w:val="20"/>
        </w:rPr>
        <w:t>The</w:t>
      </w:r>
      <w:r w:rsidRPr="00F05E11">
        <w:rPr>
          <w:rFonts w:ascii="Times" w:hAnsi="Times"/>
          <w:spacing w:val="-4"/>
          <w:sz w:val="20"/>
          <w:szCs w:val="20"/>
        </w:rPr>
        <w:t xml:space="preserve"> </w:t>
      </w:r>
      <w:hyperlink r:id="rId31">
        <w:r w:rsidRPr="00F05E11">
          <w:rPr>
            <w:rFonts w:ascii="Times" w:hAnsi="Times"/>
            <w:color w:val="0000FF"/>
            <w:sz w:val="20"/>
            <w:szCs w:val="20"/>
            <w:u w:val="single" w:color="0000FF"/>
          </w:rPr>
          <w:t>General</w:t>
        </w:r>
        <w:r w:rsidRPr="00F05E11">
          <w:rPr>
            <w:rFonts w:ascii="Times" w:hAnsi="Times"/>
            <w:color w:val="0000FF"/>
            <w:spacing w:val="-2"/>
            <w:sz w:val="20"/>
            <w:szCs w:val="20"/>
            <w:u w:val="single" w:color="0000FF"/>
          </w:rPr>
          <w:t xml:space="preserve"> </w:t>
        </w:r>
        <w:r w:rsidRPr="00F05E11">
          <w:rPr>
            <w:rFonts w:ascii="Times" w:hAnsi="Times"/>
            <w:color w:val="0000FF"/>
            <w:sz w:val="20"/>
            <w:szCs w:val="20"/>
            <w:u w:val="single" w:color="0000FF"/>
          </w:rPr>
          <w:t>Terms</w:t>
        </w:r>
        <w:r w:rsidRPr="00F05E11">
          <w:rPr>
            <w:rFonts w:ascii="Times" w:hAnsi="Times"/>
            <w:color w:val="0000FF"/>
            <w:spacing w:val="-2"/>
            <w:sz w:val="20"/>
            <w:szCs w:val="20"/>
            <w:u w:val="single" w:color="0000FF"/>
          </w:rPr>
          <w:t xml:space="preserve"> </w:t>
        </w:r>
        <w:r w:rsidRPr="00F05E11">
          <w:rPr>
            <w:rFonts w:ascii="Times" w:hAnsi="Times"/>
            <w:color w:val="0000FF"/>
            <w:sz w:val="20"/>
            <w:szCs w:val="20"/>
            <w:u w:val="single" w:color="0000FF"/>
          </w:rPr>
          <w:t>and</w:t>
        </w:r>
        <w:r w:rsidRPr="00F05E11">
          <w:rPr>
            <w:rFonts w:ascii="Times" w:hAnsi="Times"/>
            <w:color w:val="0000FF"/>
            <w:spacing w:val="-3"/>
            <w:sz w:val="20"/>
            <w:szCs w:val="20"/>
            <w:u w:val="single" w:color="0000FF"/>
          </w:rPr>
          <w:t xml:space="preserve"> </w:t>
        </w:r>
        <w:r w:rsidRPr="00F05E11">
          <w:rPr>
            <w:rFonts w:ascii="Times" w:hAnsi="Times"/>
            <w:color w:val="0000FF"/>
            <w:sz w:val="20"/>
            <w:szCs w:val="20"/>
            <w:u w:val="single" w:color="0000FF"/>
          </w:rPr>
          <w:t>Conditions</w:t>
        </w:r>
        <w:r w:rsidRPr="00F05E11">
          <w:rPr>
            <w:rFonts w:ascii="Times" w:hAnsi="Times"/>
            <w:color w:val="0000FF"/>
            <w:spacing w:val="-3"/>
            <w:sz w:val="20"/>
            <w:szCs w:val="20"/>
            <w:u w:val="single" w:color="0000FF"/>
          </w:rPr>
          <w:t xml:space="preserve"> </w:t>
        </w:r>
        <w:r w:rsidRPr="00F05E11">
          <w:rPr>
            <w:rFonts w:ascii="Times" w:hAnsi="Times"/>
            <w:color w:val="0000FF"/>
            <w:sz w:val="20"/>
            <w:szCs w:val="20"/>
            <w:u w:val="single" w:color="0000FF"/>
          </w:rPr>
          <w:t>for</w:t>
        </w:r>
        <w:r w:rsidRPr="00F05E11">
          <w:rPr>
            <w:rFonts w:ascii="Times" w:hAnsi="Times"/>
            <w:color w:val="0000FF"/>
            <w:spacing w:val="-1"/>
            <w:sz w:val="20"/>
            <w:szCs w:val="20"/>
            <w:u w:val="single" w:color="0000FF"/>
          </w:rPr>
          <w:t xml:space="preserve"> </w:t>
        </w:r>
        <w:r w:rsidRPr="00F05E11">
          <w:rPr>
            <w:rFonts w:ascii="Times" w:hAnsi="Times"/>
            <w:color w:val="0000FF"/>
            <w:sz w:val="20"/>
            <w:szCs w:val="20"/>
            <w:u w:val="single" w:color="0000FF"/>
          </w:rPr>
          <w:t>Partner</w:t>
        </w:r>
        <w:r w:rsidRPr="00F05E11">
          <w:rPr>
            <w:rFonts w:ascii="Times" w:hAnsi="Times"/>
            <w:color w:val="0000FF"/>
            <w:spacing w:val="-2"/>
            <w:sz w:val="20"/>
            <w:szCs w:val="20"/>
            <w:u w:val="single" w:color="0000FF"/>
          </w:rPr>
          <w:t xml:space="preserve"> </w:t>
        </w:r>
        <w:r w:rsidRPr="00F05E11">
          <w:rPr>
            <w:rFonts w:ascii="Times" w:hAnsi="Times"/>
            <w:color w:val="0000FF"/>
            <w:sz w:val="20"/>
            <w:szCs w:val="20"/>
            <w:u w:val="single" w:color="0000FF"/>
          </w:rPr>
          <w:t>Agreements</w:t>
        </w:r>
      </w:hyperlink>
      <w:r w:rsidRPr="00F05E11">
        <w:rPr>
          <w:rFonts w:ascii="Times" w:hAnsi="Times"/>
          <w:color w:val="0000FF"/>
          <w:spacing w:val="-3"/>
          <w:sz w:val="20"/>
          <w:szCs w:val="20"/>
        </w:rPr>
        <w:t xml:space="preserve"> </w:t>
      </w:r>
      <w:r w:rsidRPr="00F05E11">
        <w:rPr>
          <w:rFonts w:ascii="Times" w:hAnsi="Times"/>
          <w:sz w:val="20"/>
          <w:szCs w:val="20"/>
        </w:rPr>
        <w:t>(Annex</w:t>
      </w:r>
      <w:r w:rsidRPr="00F05E11">
        <w:rPr>
          <w:rFonts w:ascii="Times" w:hAnsi="Times"/>
          <w:spacing w:val="-1"/>
          <w:sz w:val="20"/>
          <w:szCs w:val="20"/>
        </w:rPr>
        <w:t xml:space="preserve"> </w:t>
      </w:r>
      <w:r w:rsidRPr="00F05E11">
        <w:rPr>
          <w:rFonts w:ascii="Times" w:hAnsi="Times"/>
          <w:spacing w:val="-5"/>
          <w:sz w:val="20"/>
          <w:szCs w:val="20"/>
        </w:rPr>
        <w:t>2);</w:t>
      </w:r>
    </w:p>
    <w:p w14:paraId="4E6751A6" w14:textId="77777777" w:rsidR="00646191" w:rsidRPr="00F05E11" w:rsidRDefault="00646191" w:rsidP="00646191">
      <w:pPr>
        <w:pStyle w:val="BodyText"/>
        <w:rPr>
          <w:rFonts w:ascii="Times" w:hAnsi="Times"/>
        </w:rPr>
      </w:pPr>
    </w:p>
    <w:p w14:paraId="6CB41B14" w14:textId="77777777" w:rsidR="00646191" w:rsidRPr="00F05E11" w:rsidRDefault="00000000" w:rsidP="00694240">
      <w:pPr>
        <w:pStyle w:val="ListParagraph"/>
        <w:widowControl w:val="0"/>
        <w:numPr>
          <w:ilvl w:val="1"/>
          <w:numId w:val="45"/>
        </w:numPr>
        <w:tabs>
          <w:tab w:val="left" w:pos="2048"/>
        </w:tabs>
        <w:autoSpaceDE w:val="0"/>
        <w:autoSpaceDN w:val="0"/>
        <w:spacing w:after="0" w:line="240" w:lineRule="auto"/>
        <w:ind w:left="2048" w:hanging="418"/>
        <w:contextualSpacing w:val="0"/>
        <w:rPr>
          <w:rFonts w:ascii="Times" w:hAnsi="Times"/>
          <w:sz w:val="20"/>
          <w:szCs w:val="20"/>
        </w:rPr>
      </w:pPr>
      <w:hyperlink r:id="rId32">
        <w:r w:rsidR="00646191" w:rsidRPr="00F05E11">
          <w:rPr>
            <w:rFonts w:ascii="Times" w:hAnsi="Times"/>
            <w:color w:val="0000FF"/>
            <w:sz w:val="20"/>
            <w:szCs w:val="20"/>
            <w:u w:val="single" w:color="0000FF"/>
          </w:rPr>
          <w:t>Donor</w:t>
        </w:r>
        <w:r w:rsidR="00646191" w:rsidRPr="00F05E11">
          <w:rPr>
            <w:rFonts w:ascii="Times" w:hAnsi="Times"/>
            <w:color w:val="0000FF"/>
            <w:spacing w:val="-2"/>
            <w:sz w:val="20"/>
            <w:szCs w:val="20"/>
            <w:u w:val="single" w:color="0000FF"/>
          </w:rPr>
          <w:t xml:space="preserve"> </w:t>
        </w:r>
        <w:r w:rsidR="00646191" w:rsidRPr="00F05E11">
          <w:rPr>
            <w:rFonts w:ascii="Times" w:hAnsi="Times"/>
            <w:color w:val="0000FF"/>
            <w:sz w:val="20"/>
            <w:szCs w:val="20"/>
            <w:u w:val="single" w:color="0000FF"/>
          </w:rPr>
          <w:t>Specific</w:t>
        </w:r>
        <w:r w:rsidR="00646191" w:rsidRPr="00F05E11">
          <w:rPr>
            <w:rFonts w:ascii="Times" w:hAnsi="Times"/>
            <w:color w:val="0000FF"/>
            <w:spacing w:val="-2"/>
            <w:sz w:val="20"/>
            <w:szCs w:val="20"/>
            <w:u w:val="single" w:color="0000FF"/>
          </w:rPr>
          <w:t xml:space="preserve"> </w:t>
        </w:r>
        <w:r w:rsidR="00646191" w:rsidRPr="00F05E11">
          <w:rPr>
            <w:rFonts w:ascii="Times" w:hAnsi="Times"/>
            <w:color w:val="0000FF"/>
            <w:sz w:val="20"/>
            <w:szCs w:val="20"/>
            <w:u w:val="single" w:color="0000FF"/>
          </w:rPr>
          <w:t>Conditions,</w:t>
        </w:r>
        <w:r w:rsidR="00646191" w:rsidRPr="00F05E11">
          <w:rPr>
            <w:rFonts w:ascii="Times" w:hAnsi="Times"/>
            <w:color w:val="0000FF"/>
            <w:spacing w:val="-2"/>
            <w:sz w:val="20"/>
            <w:szCs w:val="20"/>
            <w:u w:val="single" w:color="0000FF"/>
          </w:rPr>
          <w:t xml:space="preserve"> </w:t>
        </w:r>
        <w:r w:rsidR="00646191" w:rsidRPr="00F05E11">
          <w:rPr>
            <w:rFonts w:ascii="Times" w:hAnsi="Times"/>
            <w:color w:val="0000FF"/>
            <w:sz w:val="20"/>
            <w:szCs w:val="20"/>
            <w:u w:val="single" w:color="0000FF"/>
          </w:rPr>
          <w:t>as</w:t>
        </w:r>
        <w:r w:rsidR="00646191" w:rsidRPr="00F05E11">
          <w:rPr>
            <w:rFonts w:ascii="Times" w:hAnsi="Times"/>
            <w:color w:val="0000FF"/>
            <w:spacing w:val="-1"/>
            <w:sz w:val="20"/>
            <w:szCs w:val="20"/>
            <w:u w:val="single" w:color="0000FF"/>
          </w:rPr>
          <w:t xml:space="preserve"> </w:t>
        </w:r>
        <w:r w:rsidR="00646191" w:rsidRPr="00F05E11">
          <w:rPr>
            <w:rFonts w:ascii="Times" w:hAnsi="Times"/>
            <w:color w:val="0000FF"/>
            <w:sz w:val="20"/>
            <w:szCs w:val="20"/>
            <w:u w:val="single" w:color="0000FF"/>
          </w:rPr>
          <w:t>applicable</w:t>
        </w:r>
      </w:hyperlink>
      <w:r w:rsidR="00646191" w:rsidRPr="00F05E11">
        <w:rPr>
          <w:rFonts w:ascii="Times" w:hAnsi="Times"/>
          <w:color w:val="0000FF"/>
          <w:spacing w:val="-2"/>
          <w:sz w:val="20"/>
          <w:szCs w:val="20"/>
        </w:rPr>
        <w:t xml:space="preserve"> </w:t>
      </w:r>
      <w:r w:rsidR="00646191" w:rsidRPr="00F05E11">
        <w:rPr>
          <w:rFonts w:ascii="Times" w:hAnsi="Times"/>
          <w:sz w:val="20"/>
          <w:szCs w:val="20"/>
        </w:rPr>
        <w:t>(Annex</w:t>
      </w:r>
      <w:r w:rsidR="00646191" w:rsidRPr="00F05E11">
        <w:rPr>
          <w:rFonts w:ascii="Times" w:hAnsi="Times"/>
          <w:spacing w:val="-3"/>
          <w:sz w:val="20"/>
          <w:szCs w:val="20"/>
        </w:rPr>
        <w:t xml:space="preserve"> </w:t>
      </w:r>
      <w:r w:rsidR="00646191" w:rsidRPr="00F05E11">
        <w:rPr>
          <w:rFonts w:ascii="Times" w:hAnsi="Times"/>
          <w:spacing w:val="-5"/>
          <w:sz w:val="20"/>
          <w:szCs w:val="20"/>
        </w:rPr>
        <w:t>3);</w:t>
      </w:r>
    </w:p>
    <w:p w14:paraId="547FBCEF" w14:textId="77777777" w:rsidR="00646191" w:rsidRPr="00F05E11" w:rsidRDefault="00646191" w:rsidP="00646191">
      <w:pPr>
        <w:pStyle w:val="BodyText"/>
        <w:rPr>
          <w:rFonts w:ascii="Times" w:hAnsi="Times"/>
        </w:rPr>
      </w:pPr>
    </w:p>
    <w:p w14:paraId="4380019A" w14:textId="77777777" w:rsidR="00646191" w:rsidRPr="00F05E11" w:rsidRDefault="00646191" w:rsidP="00694240">
      <w:pPr>
        <w:pStyle w:val="ListParagraph"/>
        <w:widowControl w:val="0"/>
        <w:numPr>
          <w:ilvl w:val="1"/>
          <w:numId w:val="45"/>
        </w:numPr>
        <w:tabs>
          <w:tab w:val="left" w:pos="1988"/>
        </w:tabs>
        <w:autoSpaceDE w:val="0"/>
        <w:autoSpaceDN w:val="0"/>
        <w:spacing w:after="0" w:line="240" w:lineRule="auto"/>
        <w:ind w:left="1988" w:hanging="358"/>
        <w:contextualSpacing w:val="0"/>
        <w:rPr>
          <w:rFonts w:ascii="Times" w:hAnsi="Times"/>
          <w:b/>
          <w:sz w:val="20"/>
          <w:szCs w:val="20"/>
        </w:rPr>
      </w:pPr>
      <w:r w:rsidRPr="00F05E11">
        <w:rPr>
          <w:rFonts w:ascii="Times" w:hAnsi="Times"/>
          <w:sz w:val="20"/>
          <w:szCs w:val="20"/>
        </w:rPr>
        <w:t>The</w:t>
      </w:r>
      <w:r w:rsidRPr="00F05E11">
        <w:rPr>
          <w:rFonts w:ascii="Times" w:hAnsi="Times"/>
          <w:spacing w:val="-2"/>
          <w:sz w:val="20"/>
          <w:szCs w:val="20"/>
        </w:rPr>
        <w:t xml:space="preserve"> </w:t>
      </w:r>
      <w:r w:rsidRPr="00F05E11">
        <w:rPr>
          <w:rFonts w:ascii="Times" w:hAnsi="Times"/>
          <w:sz w:val="20"/>
          <w:szCs w:val="20"/>
        </w:rPr>
        <w:t>Partner</w:t>
      </w:r>
      <w:r w:rsidRPr="00F05E11">
        <w:rPr>
          <w:rFonts w:ascii="Times" w:hAnsi="Times"/>
          <w:spacing w:val="-2"/>
          <w:sz w:val="20"/>
          <w:szCs w:val="20"/>
        </w:rPr>
        <w:t xml:space="preserve"> </w:t>
      </w:r>
      <w:r w:rsidRPr="00F05E11">
        <w:rPr>
          <w:rFonts w:ascii="Times" w:hAnsi="Times"/>
          <w:sz w:val="20"/>
          <w:szCs w:val="20"/>
        </w:rPr>
        <w:t>Project</w:t>
      </w:r>
      <w:r w:rsidRPr="00F05E11">
        <w:rPr>
          <w:rFonts w:ascii="Times" w:hAnsi="Times"/>
          <w:spacing w:val="-2"/>
          <w:sz w:val="20"/>
          <w:szCs w:val="20"/>
        </w:rPr>
        <w:t xml:space="preserve"> </w:t>
      </w:r>
      <w:r w:rsidRPr="00F05E11">
        <w:rPr>
          <w:rFonts w:ascii="Times" w:hAnsi="Times"/>
          <w:sz w:val="20"/>
          <w:szCs w:val="20"/>
        </w:rPr>
        <w:t>Document</w:t>
      </w:r>
      <w:r w:rsidRPr="00F05E11">
        <w:rPr>
          <w:rFonts w:ascii="Times" w:hAnsi="Times"/>
          <w:spacing w:val="-2"/>
          <w:sz w:val="20"/>
          <w:szCs w:val="20"/>
        </w:rPr>
        <w:t xml:space="preserve"> </w:t>
      </w:r>
      <w:r w:rsidRPr="00F05E11">
        <w:rPr>
          <w:rFonts w:ascii="Times" w:hAnsi="Times"/>
          <w:sz w:val="20"/>
          <w:szCs w:val="20"/>
        </w:rPr>
        <w:t>(Annex</w:t>
      </w:r>
      <w:r w:rsidRPr="00F05E11">
        <w:rPr>
          <w:rFonts w:ascii="Times" w:hAnsi="Times"/>
          <w:spacing w:val="-1"/>
          <w:sz w:val="20"/>
          <w:szCs w:val="20"/>
        </w:rPr>
        <w:t xml:space="preserve"> </w:t>
      </w:r>
      <w:r w:rsidRPr="00F05E11">
        <w:rPr>
          <w:rFonts w:ascii="Times" w:hAnsi="Times"/>
          <w:spacing w:val="-5"/>
          <w:sz w:val="20"/>
          <w:szCs w:val="20"/>
        </w:rPr>
        <w:t>4)</w:t>
      </w:r>
      <w:r w:rsidRPr="00F05E11">
        <w:rPr>
          <w:rFonts w:ascii="Times" w:hAnsi="Times"/>
          <w:b/>
          <w:spacing w:val="-5"/>
          <w:sz w:val="20"/>
          <w:szCs w:val="20"/>
        </w:rPr>
        <w:t>;</w:t>
      </w:r>
    </w:p>
    <w:p w14:paraId="20CA568D" w14:textId="77777777" w:rsidR="00646191" w:rsidRPr="00F05E11" w:rsidRDefault="00646191" w:rsidP="00646191">
      <w:pPr>
        <w:pStyle w:val="BodyText"/>
        <w:rPr>
          <w:rFonts w:ascii="Times" w:hAnsi="Times"/>
          <w:b/>
        </w:rPr>
      </w:pPr>
    </w:p>
    <w:p w14:paraId="0D671E64" w14:textId="77777777" w:rsidR="00646191" w:rsidRPr="00F05E11" w:rsidRDefault="00646191" w:rsidP="00694240">
      <w:pPr>
        <w:pStyle w:val="ListParagraph"/>
        <w:widowControl w:val="0"/>
        <w:numPr>
          <w:ilvl w:val="1"/>
          <w:numId w:val="45"/>
        </w:numPr>
        <w:tabs>
          <w:tab w:val="left" w:pos="1987"/>
        </w:tabs>
        <w:autoSpaceDE w:val="0"/>
        <w:autoSpaceDN w:val="0"/>
        <w:spacing w:after="0" w:line="240" w:lineRule="auto"/>
        <w:ind w:left="1987" w:hanging="358"/>
        <w:contextualSpacing w:val="0"/>
        <w:rPr>
          <w:rFonts w:ascii="Times" w:hAnsi="Times"/>
          <w:sz w:val="20"/>
          <w:szCs w:val="20"/>
        </w:rPr>
      </w:pPr>
      <w:r w:rsidRPr="00F05E11">
        <w:rPr>
          <w:rFonts w:ascii="Times" w:hAnsi="Times"/>
          <w:sz w:val="20"/>
          <w:szCs w:val="20"/>
        </w:rPr>
        <w:t>The</w:t>
      </w:r>
      <w:r w:rsidRPr="00F05E11">
        <w:rPr>
          <w:rFonts w:ascii="Times" w:hAnsi="Times"/>
          <w:spacing w:val="-3"/>
          <w:sz w:val="20"/>
          <w:szCs w:val="20"/>
        </w:rPr>
        <w:t xml:space="preserve"> </w:t>
      </w:r>
      <w:hyperlink r:id="rId33">
        <w:r w:rsidRPr="00F05E11">
          <w:rPr>
            <w:rFonts w:ascii="Times" w:hAnsi="Times"/>
            <w:color w:val="0000FF"/>
            <w:sz w:val="20"/>
            <w:szCs w:val="20"/>
            <w:u w:val="single" w:color="0000FF"/>
          </w:rPr>
          <w:t>Face</w:t>
        </w:r>
        <w:r w:rsidRPr="00F05E11">
          <w:rPr>
            <w:rFonts w:ascii="Times" w:hAnsi="Times"/>
            <w:color w:val="0000FF"/>
            <w:spacing w:val="-1"/>
            <w:sz w:val="20"/>
            <w:szCs w:val="20"/>
            <w:u w:val="single" w:color="0000FF"/>
          </w:rPr>
          <w:t xml:space="preserve"> </w:t>
        </w:r>
        <w:r w:rsidRPr="00F05E11">
          <w:rPr>
            <w:rFonts w:ascii="Times" w:hAnsi="Times"/>
            <w:color w:val="0000FF"/>
            <w:sz w:val="20"/>
            <w:szCs w:val="20"/>
            <w:u w:val="single" w:color="0000FF"/>
          </w:rPr>
          <w:t>Form</w:t>
        </w:r>
      </w:hyperlink>
      <w:r w:rsidRPr="00F05E11">
        <w:rPr>
          <w:rFonts w:ascii="Times" w:hAnsi="Times"/>
          <w:color w:val="0000FF"/>
          <w:spacing w:val="-1"/>
          <w:sz w:val="20"/>
          <w:szCs w:val="20"/>
        </w:rPr>
        <w:t xml:space="preserve"> </w:t>
      </w:r>
      <w:r w:rsidRPr="00F05E11">
        <w:rPr>
          <w:rFonts w:ascii="Times" w:hAnsi="Times"/>
          <w:sz w:val="20"/>
          <w:szCs w:val="20"/>
        </w:rPr>
        <w:t>(Annex</w:t>
      </w:r>
      <w:r w:rsidRPr="00F05E11">
        <w:rPr>
          <w:rFonts w:ascii="Times" w:hAnsi="Times"/>
          <w:spacing w:val="-1"/>
          <w:sz w:val="20"/>
          <w:szCs w:val="20"/>
        </w:rPr>
        <w:t xml:space="preserve"> </w:t>
      </w:r>
      <w:r w:rsidRPr="00F05E11">
        <w:rPr>
          <w:rFonts w:ascii="Times" w:hAnsi="Times"/>
          <w:spacing w:val="-5"/>
          <w:sz w:val="20"/>
          <w:szCs w:val="20"/>
        </w:rPr>
        <w:t>5);</w:t>
      </w:r>
    </w:p>
    <w:p w14:paraId="48059A86" w14:textId="77777777" w:rsidR="00646191" w:rsidRPr="00F05E11" w:rsidRDefault="00646191" w:rsidP="00646191">
      <w:pPr>
        <w:pStyle w:val="BodyText"/>
        <w:rPr>
          <w:rFonts w:ascii="Times" w:hAnsi="Times"/>
        </w:rPr>
      </w:pPr>
    </w:p>
    <w:p w14:paraId="1A05E95D" w14:textId="77777777" w:rsidR="00646191" w:rsidRPr="00F05E11" w:rsidRDefault="00646191" w:rsidP="00694240">
      <w:pPr>
        <w:pStyle w:val="ListParagraph"/>
        <w:widowControl w:val="0"/>
        <w:numPr>
          <w:ilvl w:val="1"/>
          <w:numId w:val="45"/>
        </w:numPr>
        <w:tabs>
          <w:tab w:val="left" w:pos="1988"/>
        </w:tabs>
        <w:autoSpaceDE w:val="0"/>
        <w:autoSpaceDN w:val="0"/>
        <w:spacing w:after="0" w:line="240" w:lineRule="auto"/>
        <w:ind w:left="1988" w:hanging="358"/>
        <w:contextualSpacing w:val="0"/>
        <w:rPr>
          <w:rFonts w:ascii="Times" w:hAnsi="Times"/>
          <w:sz w:val="20"/>
          <w:szCs w:val="20"/>
        </w:rPr>
      </w:pPr>
      <w:r w:rsidRPr="00F05E11">
        <w:rPr>
          <w:rFonts w:ascii="Times" w:hAnsi="Times"/>
          <w:sz w:val="20"/>
          <w:szCs w:val="20"/>
        </w:rPr>
        <w:t>The</w:t>
      </w:r>
      <w:r w:rsidRPr="00F05E11">
        <w:rPr>
          <w:rFonts w:ascii="Times" w:hAnsi="Times"/>
          <w:spacing w:val="-2"/>
          <w:sz w:val="20"/>
          <w:szCs w:val="20"/>
        </w:rPr>
        <w:t xml:space="preserve"> </w:t>
      </w:r>
      <w:hyperlink r:id="rId34">
        <w:r w:rsidRPr="00F05E11">
          <w:rPr>
            <w:rFonts w:ascii="Times" w:hAnsi="Times"/>
            <w:color w:val="0000FF"/>
            <w:sz w:val="20"/>
            <w:szCs w:val="20"/>
            <w:u w:val="single" w:color="0000FF"/>
          </w:rPr>
          <w:t>Progress</w:t>
        </w:r>
        <w:r w:rsidRPr="00F05E11">
          <w:rPr>
            <w:rFonts w:ascii="Times" w:hAnsi="Times"/>
            <w:color w:val="0000FF"/>
            <w:spacing w:val="-1"/>
            <w:sz w:val="20"/>
            <w:szCs w:val="20"/>
            <w:u w:val="single" w:color="0000FF"/>
          </w:rPr>
          <w:t xml:space="preserve"> </w:t>
        </w:r>
        <w:r w:rsidRPr="00F05E11">
          <w:rPr>
            <w:rFonts w:ascii="Times" w:hAnsi="Times"/>
            <w:color w:val="0000FF"/>
            <w:sz w:val="20"/>
            <w:szCs w:val="20"/>
            <w:u w:val="single" w:color="0000FF"/>
          </w:rPr>
          <w:t>Report</w:t>
        </w:r>
        <w:r w:rsidRPr="00F05E11">
          <w:rPr>
            <w:rFonts w:ascii="Times" w:hAnsi="Times"/>
            <w:color w:val="0000FF"/>
            <w:spacing w:val="-2"/>
            <w:sz w:val="20"/>
            <w:szCs w:val="20"/>
            <w:u w:val="single" w:color="0000FF"/>
          </w:rPr>
          <w:t xml:space="preserve"> </w:t>
        </w:r>
        <w:r w:rsidRPr="00F05E11">
          <w:rPr>
            <w:rFonts w:ascii="Times" w:hAnsi="Times"/>
            <w:color w:val="0000FF"/>
            <w:sz w:val="20"/>
            <w:szCs w:val="20"/>
            <w:u w:val="single" w:color="0000FF"/>
          </w:rPr>
          <w:t>Form</w:t>
        </w:r>
      </w:hyperlink>
      <w:r w:rsidRPr="00F05E11">
        <w:rPr>
          <w:rFonts w:ascii="Times" w:hAnsi="Times"/>
          <w:color w:val="0000FF"/>
          <w:spacing w:val="-1"/>
          <w:sz w:val="20"/>
          <w:szCs w:val="20"/>
        </w:rPr>
        <w:t xml:space="preserve"> </w:t>
      </w:r>
      <w:r w:rsidRPr="00F05E11">
        <w:rPr>
          <w:rFonts w:ascii="Times" w:hAnsi="Times"/>
          <w:sz w:val="20"/>
          <w:szCs w:val="20"/>
        </w:rPr>
        <w:t>(Annex</w:t>
      </w:r>
      <w:r w:rsidRPr="00F05E11">
        <w:rPr>
          <w:rFonts w:ascii="Times" w:hAnsi="Times"/>
          <w:spacing w:val="-1"/>
          <w:sz w:val="20"/>
          <w:szCs w:val="20"/>
        </w:rPr>
        <w:t xml:space="preserve"> </w:t>
      </w:r>
      <w:r w:rsidRPr="00F05E11">
        <w:rPr>
          <w:rFonts w:ascii="Times" w:hAnsi="Times"/>
          <w:spacing w:val="-5"/>
          <w:sz w:val="20"/>
          <w:szCs w:val="20"/>
        </w:rPr>
        <w:t>6);</w:t>
      </w:r>
    </w:p>
    <w:p w14:paraId="6FD650BA" w14:textId="77777777" w:rsidR="00646191" w:rsidRPr="00F05E11" w:rsidRDefault="00646191" w:rsidP="00646191">
      <w:pPr>
        <w:pStyle w:val="BodyText"/>
        <w:rPr>
          <w:rFonts w:ascii="Times" w:hAnsi="Times"/>
        </w:rPr>
      </w:pPr>
    </w:p>
    <w:p w14:paraId="0BE3D567" w14:textId="77777777" w:rsidR="00646191" w:rsidRPr="00F05E11" w:rsidRDefault="00000000" w:rsidP="00694240">
      <w:pPr>
        <w:pStyle w:val="ListParagraph"/>
        <w:widowControl w:val="0"/>
        <w:numPr>
          <w:ilvl w:val="1"/>
          <w:numId w:val="45"/>
        </w:numPr>
        <w:tabs>
          <w:tab w:val="left" w:pos="1988"/>
          <w:tab w:val="left" w:pos="1990"/>
        </w:tabs>
        <w:autoSpaceDE w:val="0"/>
        <w:autoSpaceDN w:val="0"/>
        <w:spacing w:after="0" w:line="240" w:lineRule="auto"/>
        <w:ind w:right="469"/>
        <w:contextualSpacing w:val="0"/>
        <w:rPr>
          <w:rFonts w:ascii="Times" w:hAnsi="Times"/>
          <w:sz w:val="20"/>
          <w:szCs w:val="20"/>
        </w:rPr>
      </w:pPr>
      <w:hyperlink r:id="rId35">
        <w:r w:rsidR="00646191" w:rsidRPr="00F05E11">
          <w:rPr>
            <w:rFonts w:ascii="Times" w:hAnsi="Times"/>
            <w:color w:val="0000FF"/>
            <w:sz w:val="20"/>
            <w:szCs w:val="20"/>
            <w:u w:val="single" w:color="0000FF"/>
          </w:rPr>
          <w:t>Special</w:t>
        </w:r>
        <w:r w:rsidR="00646191" w:rsidRPr="00F05E11">
          <w:rPr>
            <w:rFonts w:ascii="Times" w:hAnsi="Times"/>
            <w:color w:val="0000FF"/>
            <w:spacing w:val="40"/>
            <w:sz w:val="20"/>
            <w:szCs w:val="20"/>
            <w:u w:val="single" w:color="0000FF"/>
          </w:rPr>
          <w:t xml:space="preserve"> </w:t>
        </w:r>
        <w:r w:rsidR="00646191" w:rsidRPr="00F05E11">
          <w:rPr>
            <w:rFonts w:ascii="Times" w:hAnsi="Times"/>
            <w:color w:val="0000FF"/>
            <w:sz w:val="20"/>
            <w:szCs w:val="20"/>
            <w:u w:val="single" w:color="0000FF"/>
          </w:rPr>
          <w:t>Terms</w:t>
        </w:r>
        <w:r w:rsidR="00646191" w:rsidRPr="00F05E11">
          <w:rPr>
            <w:rFonts w:ascii="Times" w:hAnsi="Times"/>
            <w:color w:val="0000FF"/>
            <w:spacing w:val="40"/>
            <w:sz w:val="20"/>
            <w:szCs w:val="20"/>
            <w:u w:val="single" w:color="0000FF"/>
          </w:rPr>
          <w:t xml:space="preserve"> </w:t>
        </w:r>
        <w:r w:rsidR="00646191" w:rsidRPr="00F05E11">
          <w:rPr>
            <w:rFonts w:ascii="Times" w:hAnsi="Times"/>
            <w:color w:val="0000FF"/>
            <w:sz w:val="20"/>
            <w:szCs w:val="20"/>
            <w:u w:val="single" w:color="0000FF"/>
          </w:rPr>
          <w:t>and</w:t>
        </w:r>
        <w:r w:rsidR="00646191" w:rsidRPr="00F05E11">
          <w:rPr>
            <w:rFonts w:ascii="Times" w:hAnsi="Times"/>
            <w:color w:val="0000FF"/>
            <w:spacing w:val="40"/>
            <w:sz w:val="20"/>
            <w:szCs w:val="20"/>
            <w:u w:val="single" w:color="0000FF"/>
          </w:rPr>
          <w:t xml:space="preserve"> </w:t>
        </w:r>
        <w:r w:rsidR="00646191" w:rsidRPr="00F05E11">
          <w:rPr>
            <w:rFonts w:ascii="Times" w:hAnsi="Times"/>
            <w:color w:val="0000FF"/>
            <w:sz w:val="20"/>
            <w:szCs w:val="20"/>
            <w:u w:val="single" w:color="0000FF"/>
          </w:rPr>
          <w:t>Conditions</w:t>
        </w:r>
        <w:r w:rsidR="00646191" w:rsidRPr="00F05E11">
          <w:rPr>
            <w:rFonts w:ascii="Times" w:hAnsi="Times"/>
            <w:color w:val="0000FF"/>
            <w:spacing w:val="40"/>
            <w:sz w:val="20"/>
            <w:szCs w:val="20"/>
            <w:u w:val="single" w:color="0000FF"/>
          </w:rPr>
          <w:t xml:space="preserve"> </w:t>
        </w:r>
        <w:r w:rsidR="00646191" w:rsidRPr="00F05E11">
          <w:rPr>
            <w:rFonts w:ascii="Times" w:hAnsi="Times"/>
            <w:color w:val="0000FF"/>
            <w:sz w:val="20"/>
            <w:szCs w:val="20"/>
            <w:u w:val="single" w:color="0000FF"/>
          </w:rPr>
          <w:t>for</w:t>
        </w:r>
        <w:r w:rsidR="00646191" w:rsidRPr="00F05E11">
          <w:rPr>
            <w:rFonts w:ascii="Times" w:hAnsi="Times"/>
            <w:color w:val="0000FF"/>
            <w:spacing w:val="40"/>
            <w:sz w:val="20"/>
            <w:szCs w:val="20"/>
            <w:u w:val="single" w:color="0000FF"/>
          </w:rPr>
          <w:t xml:space="preserve"> </w:t>
        </w:r>
        <w:r w:rsidR="00646191" w:rsidRPr="00F05E11">
          <w:rPr>
            <w:rFonts w:ascii="Times" w:hAnsi="Times"/>
            <w:color w:val="0000FF"/>
            <w:sz w:val="20"/>
            <w:szCs w:val="20"/>
            <w:u w:val="single" w:color="0000FF"/>
          </w:rPr>
          <w:t>Partners</w:t>
        </w:r>
        <w:r w:rsidR="00646191" w:rsidRPr="00F05E11">
          <w:rPr>
            <w:rFonts w:ascii="Times" w:hAnsi="Times"/>
            <w:color w:val="0000FF"/>
            <w:spacing w:val="40"/>
            <w:sz w:val="20"/>
            <w:szCs w:val="20"/>
            <w:u w:val="single" w:color="0000FF"/>
          </w:rPr>
          <w:t xml:space="preserve"> </w:t>
        </w:r>
        <w:r w:rsidR="00646191" w:rsidRPr="00F05E11">
          <w:rPr>
            <w:rFonts w:ascii="Times" w:hAnsi="Times"/>
            <w:color w:val="0000FF"/>
            <w:sz w:val="20"/>
            <w:szCs w:val="20"/>
            <w:u w:val="single" w:color="0000FF"/>
          </w:rPr>
          <w:t>Performing</w:t>
        </w:r>
        <w:r w:rsidR="00646191" w:rsidRPr="00F05E11">
          <w:rPr>
            <w:rFonts w:ascii="Times" w:hAnsi="Times"/>
            <w:color w:val="0000FF"/>
            <w:spacing w:val="40"/>
            <w:sz w:val="20"/>
            <w:szCs w:val="20"/>
            <w:u w:val="single" w:color="0000FF"/>
          </w:rPr>
          <w:t xml:space="preserve"> </w:t>
        </w:r>
        <w:r w:rsidR="00646191" w:rsidRPr="00F05E11">
          <w:rPr>
            <w:rFonts w:ascii="Times" w:hAnsi="Times"/>
            <w:color w:val="0000FF"/>
            <w:sz w:val="20"/>
            <w:szCs w:val="20"/>
            <w:u w:val="single" w:color="0000FF"/>
          </w:rPr>
          <w:t>Grant-Making</w:t>
        </w:r>
        <w:r w:rsidR="00646191" w:rsidRPr="00F05E11">
          <w:rPr>
            <w:rFonts w:ascii="Times" w:hAnsi="Times"/>
            <w:color w:val="0000FF"/>
            <w:spacing w:val="40"/>
            <w:sz w:val="20"/>
            <w:szCs w:val="20"/>
            <w:u w:val="single" w:color="0000FF"/>
          </w:rPr>
          <w:t xml:space="preserve"> </w:t>
        </w:r>
        <w:r w:rsidR="00646191" w:rsidRPr="00F05E11">
          <w:rPr>
            <w:rFonts w:ascii="Times" w:hAnsi="Times"/>
            <w:color w:val="0000FF"/>
            <w:sz w:val="20"/>
            <w:szCs w:val="20"/>
            <w:u w:val="single" w:color="0000FF"/>
          </w:rPr>
          <w:t>Work</w:t>
        </w:r>
        <w:r w:rsidR="00646191" w:rsidRPr="00F05E11">
          <w:rPr>
            <w:rFonts w:ascii="Times" w:hAnsi="Times"/>
            <w:sz w:val="20"/>
            <w:szCs w:val="20"/>
          </w:rPr>
          <w:t>,</w:t>
        </w:r>
      </w:hyperlink>
      <w:r w:rsidR="00646191" w:rsidRPr="00F05E11">
        <w:rPr>
          <w:rFonts w:ascii="Times" w:hAnsi="Times"/>
          <w:spacing w:val="40"/>
          <w:sz w:val="20"/>
          <w:szCs w:val="20"/>
        </w:rPr>
        <w:t xml:space="preserve"> </w:t>
      </w:r>
      <w:r w:rsidR="00646191" w:rsidRPr="00F05E11">
        <w:rPr>
          <w:rFonts w:ascii="Times" w:hAnsi="Times"/>
          <w:sz w:val="20"/>
          <w:szCs w:val="20"/>
        </w:rPr>
        <w:t>as applicable (Annex 7).</w:t>
      </w:r>
    </w:p>
    <w:p w14:paraId="3E7E7E33" w14:textId="77777777" w:rsidR="00646191" w:rsidRPr="00F05E11" w:rsidRDefault="00646191" w:rsidP="00646191">
      <w:pPr>
        <w:pStyle w:val="BodyText"/>
        <w:rPr>
          <w:rFonts w:ascii="Times" w:hAnsi="Times"/>
        </w:rPr>
      </w:pPr>
    </w:p>
    <w:p w14:paraId="15BC43B2" w14:textId="77777777" w:rsidR="00646191" w:rsidRPr="00F05E11" w:rsidRDefault="00646191" w:rsidP="00694240">
      <w:pPr>
        <w:pStyle w:val="ListParagraph"/>
        <w:widowControl w:val="0"/>
        <w:numPr>
          <w:ilvl w:val="0"/>
          <w:numId w:val="45"/>
        </w:numPr>
        <w:tabs>
          <w:tab w:val="left" w:pos="1629"/>
        </w:tabs>
        <w:autoSpaceDE w:val="0"/>
        <w:autoSpaceDN w:val="0"/>
        <w:spacing w:after="0" w:line="240" w:lineRule="auto"/>
        <w:ind w:left="1629" w:right="466"/>
        <w:contextualSpacing w:val="0"/>
        <w:jc w:val="both"/>
        <w:rPr>
          <w:rFonts w:ascii="Times" w:hAnsi="Times"/>
          <w:sz w:val="20"/>
          <w:szCs w:val="20"/>
        </w:rPr>
      </w:pPr>
      <w:r w:rsidRPr="00F05E11">
        <w:rPr>
          <w:rFonts w:ascii="Times" w:hAnsi="Times"/>
          <w:sz w:val="20"/>
          <w:szCs w:val="20"/>
        </w:rPr>
        <w:t>The</w:t>
      </w:r>
      <w:r w:rsidRPr="00F05E11">
        <w:rPr>
          <w:rFonts w:ascii="Times" w:hAnsi="Times"/>
          <w:spacing w:val="-8"/>
          <w:sz w:val="20"/>
          <w:szCs w:val="20"/>
        </w:rPr>
        <w:t xml:space="preserve"> </w:t>
      </w:r>
      <w:r w:rsidRPr="00F05E11">
        <w:rPr>
          <w:rFonts w:ascii="Times" w:hAnsi="Times"/>
          <w:sz w:val="20"/>
          <w:szCs w:val="20"/>
        </w:rPr>
        <w:t>documents</w:t>
      </w:r>
      <w:r w:rsidRPr="00F05E11">
        <w:rPr>
          <w:rFonts w:ascii="Times" w:hAnsi="Times"/>
          <w:spacing w:val="-8"/>
          <w:sz w:val="20"/>
          <w:szCs w:val="20"/>
        </w:rPr>
        <w:t xml:space="preserve"> </w:t>
      </w:r>
      <w:r w:rsidRPr="00F05E11">
        <w:rPr>
          <w:rFonts w:ascii="Times" w:hAnsi="Times"/>
          <w:sz w:val="20"/>
          <w:szCs w:val="20"/>
        </w:rPr>
        <w:t>listed</w:t>
      </w:r>
      <w:r w:rsidRPr="00F05E11">
        <w:rPr>
          <w:rFonts w:ascii="Times" w:hAnsi="Times"/>
          <w:spacing w:val="-8"/>
          <w:sz w:val="20"/>
          <w:szCs w:val="20"/>
        </w:rPr>
        <w:t xml:space="preserve"> </w:t>
      </w:r>
      <w:r w:rsidRPr="00F05E11">
        <w:rPr>
          <w:rFonts w:ascii="Times" w:hAnsi="Times"/>
          <w:sz w:val="20"/>
          <w:szCs w:val="20"/>
        </w:rPr>
        <w:t>under</w:t>
      </w:r>
      <w:r w:rsidRPr="00F05E11">
        <w:rPr>
          <w:rFonts w:ascii="Times" w:hAnsi="Times"/>
          <w:spacing w:val="-8"/>
          <w:sz w:val="20"/>
          <w:szCs w:val="20"/>
        </w:rPr>
        <w:t xml:space="preserve"> </w:t>
      </w:r>
      <w:r w:rsidRPr="00F05E11">
        <w:rPr>
          <w:rFonts w:ascii="Times" w:hAnsi="Times"/>
          <w:sz w:val="20"/>
          <w:szCs w:val="20"/>
        </w:rPr>
        <w:t>section</w:t>
      </w:r>
      <w:r w:rsidRPr="00F05E11">
        <w:rPr>
          <w:rFonts w:ascii="Times" w:hAnsi="Times"/>
          <w:spacing w:val="-10"/>
          <w:sz w:val="20"/>
          <w:szCs w:val="20"/>
        </w:rPr>
        <w:t xml:space="preserve"> </w:t>
      </w:r>
      <w:r w:rsidRPr="00F05E11">
        <w:rPr>
          <w:rFonts w:ascii="Times" w:hAnsi="Times"/>
          <w:sz w:val="20"/>
          <w:szCs w:val="20"/>
        </w:rPr>
        <w:t>1</w:t>
      </w:r>
      <w:r w:rsidRPr="00F05E11">
        <w:rPr>
          <w:rFonts w:ascii="Times" w:hAnsi="Times"/>
          <w:spacing w:val="-9"/>
          <w:sz w:val="20"/>
          <w:szCs w:val="20"/>
        </w:rPr>
        <w:t xml:space="preserve"> </w:t>
      </w:r>
      <w:r w:rsidRPr="00F05E11">
        <w:rPr>
          <w:rFonts w:ascii="Times" w:hAnsi="Times"/>
          <w:sz w:val="20"/>
          <w:szCs w:val="20"/>
        </w:rPr>
        <w:t>above,</w:t>
      </w:r>
      <w:r w:rsidRPr="00F05E11">
        <w:rPr>
          <w:rFonts w:ascii="Times" w:hAnsi="Times"/>
          <w:spacing w:val="-8"/>
          <w:sz w:val="20"/>
          <w:szCs w:val="20"/>
        </w:rPr>
        <w:t xml:space="preserve"> </w:t>
      </w:r>
      <w:r w:rsidRPr="00F05E11">
        <w:rPr>
          <w:rFonts w:ascii="Times" w:hAnsi="Times"/>
          <w:sz w:val="20"/>
          <w:szCs w:val="20"/>
        </w:rPr>
        <w:t>form</w:t>
      </w:r>
      <w:r w:rsidRPr="00F05E11">
        <w:rPr>
          <w:rFonts w:ascii="Times" w:hAnsi="Times"/>
          <w:spacing w:val="-9"/>
          <w:sz w:val="20"/>
          <w:szCs w:val="20"/>
        </w:rPr>
        <w:t xml:space="preserve"> </w:t>
      </w:r>
      <w:r w:rsidRPr="00F05E11">
        <w:rPr>
          <w:rFonts w:ascii="Times" w:hAnsi="Times"/>
          <w:sz w:val="20"/>
          <w:szCs w:val="20"/>
        </w:rPr>
        <w:t>an</w:t>
      </w:r>
      <w:r w:rsidRPr="00F05E11">
        <w:rPr>
          <w:rFonts w:ascii="Times" w:hAnsi="Times"/>
          <w:spacing w:val="-8"/>
          <w:sz w:val="20"/>
          <w:szCs w:val="20"/>
        </w:rPr>
        <w:t xml:space="preserve"> </w:t>
      </w:r>
      <w:r w:rsidRPr="00F05E11">
        <w:rPr>
          <w:rFonts w:ascii="Times" w:hAnsi="Times"/>
          <w:sz w:val="20"/>
          <w:szCs w:val="20"/>
        </w:rPr>
        <w:t>integral</w:t>
      </w:r>
      <w:r w:rsidRPr="00F05E11">
        <w:rPr>
          <w:rFonts w:ascii="Times" w:hAnsi="Times"/>
          <w:spacing w:val="-9"/>
          <w:sz w:val="20"/>
          <w:szCs w:val="20"/>
        </w:rPr>
        <w:t xml:space="preserve"> </w:t>
      </w:r>
      <w:r w:rsidRPr="00F05E11">
        <w:rPr>
          <w:rFonts w:ascii="Times" w:hAnsi="Times"/>
          <w:sz w:val="20"/>
          <w:szCs w:val="20"/>
        </w:rPr>
        <w:t>part</w:t>
      </w:r>
      <w:r w:rsidRPr="00F05E11">
        <w:rPr>
          <w:rFonts w:ascii="Times" w:hAnsi="Times"/>
          <w:spacing w:val="-8"/>
          <w:sz w:val="20"/>
          <w:szCs w:val="20"/>
        </w:rPr>
        <w:t xml:space="preserve"> </w:t>
      </w:r>
      <w:r w:rsidRPr="00F05E11">
        <w:rPr>
          <w:rFonts w:ascii="Times" w:hAnsi="Times"/>
          <w:sz w:val="20"/>
          <w:szCs w:val="20"/>
        </w:rPr>
        <w:t>of</w:t>
      </w:r>
      <w:r w:rsidRPr="00F05E11">
        <w:rPr>
          <w:rFonts w:ascii="Times" w:hAnsi="Times"/>
          <w:spacing w:val="-8"/>
          <w:sz w:val="20"/>
          <w:szCs w:val="20"/>
        </w:rPr>
        <w:t xml:space="preserve"> </w:t>
      </w:r>
      <w:r w:rsidRPr="00F05E11">
        <w:rPr>
          <w:rFonts w:ascii="Times" w:hAnsi="Times"/>
          <w:sz w:val="20"/>
          <w:szCs w:val="20"/>
        </w:rPr>
        <w:t>this</w:t>
      </w:r>
      <w:r w:rsidRPr="00F05E11">
        <w:rPr>
          <w:rFonts w:ascii="Times" w:hAnsi="Times"/>
          <w:spacing w:val="-9"/>
          <w:sz w:val="20"/>
          <w:szCs w:val="20"/>
        </w:rPr>
        <w:t xml:space="preserve"> </w:t>
      </w:r>
      <w:r w:rsidRPr="00F05E11">
        <w:rPr>
          <w:rFonts w:ascii="Times" w:hAnsi="Times"/>
          <w:sz w:val="20"/>
          <w:szCs w:val="20"/>
        </w:rPr>
        <w:t>Agreement.</w:t>
      </w:r>
      <w:r w:rsidRPr="00F05E11">
        <w:rPr>
          <w:rFonts w:ascii="Times" w:hAnsi="Times"/>
          <w:spacing w:val="-9"/>
          <w:sz w:val="20"/>
          <w:szCs w:val="20"/>
        </w:rPr>
        <w:t xml:space="preserve"> </w:t>
      </w:r>
      <w:r w:rsidRPr="00F05E11">
        <w:rPr>
          <w:rFonts w:ascii="Times" w:hAnsi="Times"/>
          <w:sz w:val="20"/>
          <w:szCs w:val="20"/>
        </w:rPr>
        <w:t>All parts</w:t>
      </w:r>
      <w:r w:rsidRPr="00F05E11">
        <w:rPr>
          <w:rFonts w:ascii="Times" w:hAnsi="Times"/>
          <w:spacing w:val="-11"/>
          <w:sz w:val="20"/>
          <w:szCs w:val="20"/>
        </w:rPr>
        <w:t xml:space="preserve"> </w:t>
      </w:r>
      <w:r w:rsidRPr="00F05E11">
        <w:rPr>
          <w:rFonts w:ascii="Times" w:hAnsi="Times"/>
          <w:sz w:val="20"/>
          <w:szCs w:val="20"/>
        </w:rPr>
        <w:t>of</w:t>
      </w:r>
      <w:r w:rsidRPr="00F05E11">
        <w:rPr>
          <w:rFonts w:ascii="Times" w:hAnsi="Times"/>
          <w:spacing w:val="-10"/>
          <w:sz w:val="20"/>
          <w:szCs w:val="20"/>
        </w:rPr>
        <w:t xml:space="preserve"> </w:t>
      </w:r>
      <w:r w:rsidRPr="00F05E11">
        <w:rPr>
          <w:rFonts w:ascii="Times" w:hAnsi="Times"/>
          <w:sz w:val="20"/>
          <w:szCs w:val="20"/>
        </w:rPr>
        <w:t>the</w:t>
      </w:r>
      <w:r w:rsidRPr="00F05E11">
        <w:rPr>
          <w:rFonts w:ascii="Times" w:hAnsi="Times"/>
          <w:spacing w:val="-12"/>
          <w:sz w:val="20"/>
          <w:szCs w:val="20"/>
        </w:rPr>
        <w:t xml:space="preserve"> </w:t>
      </w:r>
      <w:r w:rsidRPr="00F05E11">
        <w:rPr>
          <w:rFonts w:ascii="Times" w:hAnsi="Times"/>
          <w:sz w:val="20"/>
          <w:szCs w:val="20"/>
        </w:rPr>
        <w:t>Agreement</w:t>
      </w:r>
      <w:r w:rsidRPr="00F05E11">
        <w:rPr>
          <w:rFonts w:ascii="Times" w:hAnsi="Times"/>
          <w:spacing w:val="-10"/>
          <w:sz w:val="20"/>
          <w:szCs w:val="20"/>
        </w:rPr>
        <w:t xml:space="preserve"> </w:t>
      </w:r>
      <w:r w:rsidRPr="00F05E11">
        <w:rPr>
          <w:rFonts w:ascii="Times" w:hAnsi="Times"/>
          <w:sz w:val="20"/>
          <w:szCs w:val="20"/>
        </w:rPr>
        <w:t>are</w:t>
      </w:r>
      <w:r w:rsidRPr="00F05E11">
        <w:rPr>
          <w:rFonts w:ascii="Times" w:hAnsi="Times"/>
          <w:spacing w:val="-11"/>
          <w:sz w:val="20"/>
          <w:szCs w:val="20"/>
        </w:rPr>
        <w:t xml:space="preserve"> </w:t>
      </w:r>
      <w:r w:rsidRPr="00F05E11">
        <w:rPr>
          <w:rFonts w:ascii="Times" w:hAnsi="Times"/>
          <w:sz w:val="20"/>
          <w:szCs w:val="20"/>
        </w:rPr>
        <w:t>intended</w:t>
      </w:r>
      <w:r w:rsidRPr="00F05E11">
        <w:rPr>
          <w:rFonts w:ascii="Times" w:hAnsi="Times"/>
          <w:spacing w:val="-12"/>
          <w:sz w:val="20"/>
          <w:szCs w:val="20"/>
        </w:rPr>
        <w:t xml:space="preserve"> </w:t>
      </w:r>
      <w:r w:rsidRPr="00F05E11">
        <w:rPr>
          <w:rFonts w:ascii="Times" w:hAnsi="Times"/>
          <w:sz w:val="20"/>
          <w:szCs w:val="20"/>
        </w:rPr>
        <w:t>to</w:t>
      </w:r>
      <w:r w:rsidRPr="00F05E11">
        <w:rPr>
          <w:rFonts w:ascii="Times" w:hAnsi="Times"/>
          <w:spacing w:val="-11"/>
          <w:sz w:val="20"/>
          <w:szCs w:val="20"/>
        </w:rPr>
        <w:t xml:space="preserve"> </w:t>
      </w:r>
      <w:r w:rsidRPr="00F05E11">
        <w:rPr>
          <w:rFonts w:ascii="Times" w:hAnsi="Times"/>
          <w:sz w:val="20"/>
          <w:szCs w:val="20"/>
        </w:rPr>
        <w:t>be</w:t>
      </w:r>
      <w:r w:rsidRPr="00F05E11">
        <w:rPr>
          <w:rFonts w:ascii="Times" w:hAnsi="Times"/>
          <w:spacing w:val="-11"/>
          <w:sz w:val="20"/>
          <w:szCs w:val="20"/>
        </w:rPr>
        <w:t xml:space="preserve"> </w:t>
      </w:r>
      <w:r w:rsidRPr="00F05E11">
        <w:rPr>
          <w:rFonts w:ascii="Times" w:hAnsi="Times"/>
          <w:sz w:val="20"/>
          <w:szCs w:val="20"/>
        </w:rPr>
        <w:t>complementary</w:t>
      </w:r>
      <w:r w:rsidRPr="00F05E11">
        <w:rPr>
          <w:rFonts w:ascii="Times" w:hAnsi="Times"/>
          <w:spacing w:val="-11"/>
          <w:sz w:val="20"/>
          <w:szCs w:val="20"/>
        </w:rPr>
        <w:t xml:space="preserve"> </w:t>
      </w:r>
      <w:r w:rsidRPr="00F05E11">
        <w:rPr>
          <w:rFonts w:ascii="Times" w:hAnsi="Times"/>
          <w:sz w:val="20"/>
          <w:szCs w:val="20"/>
        </w:rPr>
        <w:t>and</w:t>
      </w:r>
      <w:r w:rsidRPr="00F05E11">
        <w:rPr>
          <w:rFonts w:ascii="Times" w:hAnsi="Times"/>
          <w:spacing w:val="-12"/>
          <w:sz w:val="20"/>
          <w:szCs w:val="20"/>
        </w:rPr>
        <w:t xml:space="preserve"> </w:t>
      </w:r>
      <w:r w:rsidRPr="00F05E11">
        <w:rPr>
          <w:rFonts w:ascii="Times" w:hAnsi="Times"/>
          <w:sz w:val="20"/>
          <w:szCs w:val="20"/>
        </w:rPr>
        <w:t>what</w:t>
      </w:r>
      <w:r w:rsidRPr="00F05E11">
        <w:rPr>
          <w:rFonts w:ascii="Times" w:hAnsi="Times"/>
          <w:spacing w:val="-10"/>
          <w:sz w:val="20"/>
          <w:szCs w:val="20"/>
        </w:rPr>
        <w:t xml:space="preserve"> </w:t>
      </w:r>
      <w:r w:rsidRPr="00F05E11">
        <w:rPr>
          <w:rFonts w:ascii="Times" w:hAnsi="Times"/>
          <w:sz w:val="20"/>
          <w:szCs w:val="20"/>
        </w:rPr>
        <w:t>is</w:t>
      </w:r>
      <w:r w:rsidRPr="00F05E11">
        <w:rPr>
          <w:rFonts w:ascii="Times" w:hAnsi="Times"/>
          <w:spacing w:val="-11"/>
          <w:sz w:val="20"/>
          <w:szCs w:val="20"/>
        </w:rPr>
        <w:t xml:space="preserve"> </w:t>
      </w:r>
      <w:r w:rsidRPr="00F05E11">
        <w:rPr>
          <w:rFonts w:ascii="Times" w:hAnsi="Times"/>
          <w:sz w:val="20"/>
          <w:szCs w:val="20"/>
        </w:rPr>
        <w:t>set</w:t>
      </w:r>
      <w:r w:rsidRPr="00F05E11">
        <w:rPr>
          <w:rFonts w:ascii="Times" w:hAnsi="Times"/>
          <w:spacing w:val="-12"/>
          <w:sz w:val="20"/>
          <w:szCs w:val="20"/>
        </w:rPr>
        <w:t xml:space="preserve"> </w:t>
      </w:r>
      <w:r w:rsidRPr="00F05E11">
        <w:rPr>
          <w:rFonts w:ascii="Times" w:hAnsi="Times"/>
          <w:sz w:val="20"/>
          <w:szCs w:val="20"/>
        </w:rPr>
        <w:t>forth</w:t>
      </w:r>
      <w:r w:rsidRPr="00F05E11">
        <w:rPr>
          <w:rFonts w:ascii="Times" w:hAnsi="Times"/>
          <w:spacing w:val="-11"/>
          <w:sz w:val="20"/>
          <w:szCs w:val="20"/>
        </w:rPr>
        <w:t xml:space="preserve"> </w:t>
      </w:r>
      <w:r w:rsidRPr="00F05E11">
        <w:rPr>
          <w:rFonts w:ascii="Times" w:hAnsi="Times"/>
          <w:sz w:val="20"/>
          <w:szCs w:val="20"/>
        </w:rPr>
        <w:t>in</w:t>
      </w:r>
      <w:r w:rsidRPr="00F05E11">
        <w:rPr>
          <w:rFonts w:ascii="Times" w:hAnsi="Times"/>
          <w:spacing w:val="-12"/>
          <w:sz w:val="20"/>
          <w:szCs w:val="20"/>
        </w:rPr>
        <w:t xml:space="preserve"> </w:t>
      </w:r>
      <w:r w:rsidRPr="00F05E11">
        <w:rPr>
          <w:rFonts w:ascii="Times" w:hAnsi="Times"/>
          <w:sz w:val="20"/>
          <w:szCs w:val="20"/>
        </w:rPr>
        <w:t>any</w:t>
      </w:r>
      <w:r w:rsidRPr="00F05E11">
        <w:rPr>
          <w:rFonts w:ascii="Times" w:hAnsi="Times"/>
          <w:spacing w:val="-11"/>
          <w:sz w:val="20"/>
          <w:szCs w:val="20"/>
        </w:rPr>
        <w:t xml:space="preserve"> </w:t>
      </w:r>
      <w:r w:rsidRPr="00F05E11">
        <w:rPr>
          <w:rFonts w:ascii="Times" w:hAnsi="Times"/>
          <w:sz w:val="20"/>
          <w:szCs w:val="20"/>
        </w:rPr>
        <w:t>one document is as binding as if set forth in each document. In the event of any conflict, discrepancy, error or omission among any parts of the Agreement, either Party shall immediately notify the other Party. The Parties shall in good faith consult and decide how to remedy such conflict, discrepancy, error or omission including if necessary, making the required amendment to this Agreement.</w:t>
      </w:r>
    </w:p>
    <w:p w14:paraId="727DBCFB" w14:textId="77777777" w:rsidR="00646191" w:rsidRPr="00F05E11" w:rsidRDefault="00646191" w:rsidP="00646191">
      <w:pPr>
        <w:pStyle w:val="BodyText"/>
        <w:rPr>
          <w:rFonts w:ascii="Times" w:hAnsi="Times"/>
        </w:rPr>
      </w:pPr>
    </w:p>
    <w:p w14:paraId="5CC7E7A9" w14:textId="77777777" w:rsidR="00646191" w:rsidRPr="00F05E11" w:rsidRDefault="00646191" w:rsidP="00694240">
      <w:pPr>
        <w:pStyle w:val="ListParagraph"/>
        <w:widowControl w:val="0"/>
        <w:numPr>
          <w:ilvl w:val="0"/>
          <w:numId w:val="45"/>
        </w:numPr>
        <w:tabs>
          <w:tab w:val="left" w:pos="1629"/>
        </w:tabs>
        <w:autoSpaceDE w:val="0"/>
        <w:autoSpaceDN w:val="0"/>
        <w:spacing w:after="0" w:line="240" w:lineRule="auto"/>
        <w:ind w:left="1629" w:right="466"/>
        <w:contextualSpacing w:val="0"/>
        <w:jc w:val="both"/>
        <w:rPr>
          <w:rFonts w:ascii="Times" w:hAnsi="Times"/>
          <w:sz w:val="20"/>
          <w:szCs w:val="20"/>
        </w:rPr>
      </w:pPr>
      <w:r w:rsidRPr="00F05E11">
        <w:rPr>
          <w:rFonts w:ascii="Times" w:hAnsi="Times"/>
          <w:sz w:val="20"/>
          <w:szCs w:val="20"/>
        </w:rPr>
        <w:t>If</w:t>
      </w:r>
      <w:r w:rsidRPr="00F05E11">
        <w:rPr>
          <w:rFonts w:ascii="Times" w:hAnsi="Times"/>
          <w:spacing w:val="-11"/>
          <w:sz w:val="20"/>
          <w:szCs w:val="20"/>
        </w:rPr>
        <w:t xml:space="preserve"> </w:t>
      </w:r>
      <w:r w:rsidRPr="00F05E11">
        <w:rPr>
          <w:rFonts w:ascii="Times" w:hAnsi="Times"/>
          <w:sz w:val="20"/>
          <w:szCs w:val="20"/>
        </w:rPr>
        <w:t>the</w:t>
      </w:r>
      <w:r w:rsidRPr="00F05E11">
        <w:rPr>
          <w:rFonts w:ascii="Times" w:hAnsi="Times"/>
          <w:spacing w:val="-12"/>
          <w:sz w:val="20"/>
          <w:szCs w:val="20"/>
        </w:rPr>
        <w:t xml:space="preserve"> </w:t>
      </w:r>
      <w:r w:rsidRPr="00F05E11">
        <w:rPr>
          <w:rFonts w:ascii="Times" w:hAnsi="Times"/>
          <w:sz w:val="20"/>
          <w:szCs w:val="20"/>
        </w:rPr>
        <w:t>Partner</w:t>
      </w:r>
      <w:r w:rsidRPr="00F05E11">
        <w:rPr>
          <w:rFonts w:ascii="Times" w:hAnsi="Times"/>
          <w:spacing w:val="-11"/>
          <w:sz w:val="20"/>
          <w:szCs w:val="20"/>
        </w:rPr>
        <w:t xml:space="preserve"> </w:t>
      </w:r>
      <w:r w:rsidRPr="00F05E11">
        <w:rPr>
          <w:rFonts w:ascii="Times" w:hAnsi="Times"/>
          <w:sz w:val="20"/>
          <w:szCs w:val="20"/>
        </w:rPr>
        <w:t>is</w:t>
      </w:r>
      <w:r w:rsidRPr="00F05E11">
        <w:rPr>
          <w:rFonts w:ascii="Times" w:hAnsi="Times"/>
          <w:spacing w:val="-13"/>
          <w:sz w:val="20"/>
          <w:szCs w:val="20"/>
        </w:rPr>
        <w:t xml:space="preserve"> </w:t>
      </w:r>
      <w:r w:rsidRPr="00F05E11">
        <w:rPr>
          <w:rFonts w:ascii="Times" w:hAnsi="Times"/>
          <w:sz w:val="20"/>
          <w:szCs w:val="20"/>
        </w:rPr>
        <w:t>a</w:t>
      </w:r>
      <w:r w:rsidRPr="00F05E11">
        <w:rPr>
          <w:rFonts w:ascii="Times" w:hAnsi="Times"/>
          <w:spacing w:val="-12"/>
          <w:sz w:val="20"/>
          <w:szCs w:val="20"/>
        </w:rPr>
        <w:t xml:space="preserve"> </w:t>
      </w:r>
      <w:r w:rsidRPr="00F05E11">
        <w:rPr>
          <w:rFonts w:ascii="Times" w:hAnsi="Times"/>
          <w:sz w:val="20"/>
          <w:szCs w:val="20"/>
        </w:rPr>
        <w:t>government</w:t>
      </w:r>
      <w:r w:rsidRPr="00F05E11">
        <w:rPr>
          <w:rFonts w:ascii="Times" w:hAnsi="Times"/>
          <w:spacing w:val="-13"/>
          <w:sz w:val="20"/>
          <w:szCs w:val="20"/>
        </w:rPr>
        <w:t xml:space="preserve"> </w:t>
      </w:r>
      <w:r w:rsidRPr="00F05E11">
        <w:rPr>
          <w:rFonts w:ascii="Times" w:hAnsi="Times"/>
          <w:sz w:val="20"/>
          <w:szCs w:val="20"/>
        </w:rPr>
        <w:t>entity,</w:t>
      </w:r>
      <w:r w:rsidRPr="00F05E11">
        <w:rPr>
          <w:rFonts w:ascii="Times" w:hAnsi="Times"/>
          <w:spacing w:val="-13"/>
          <w:sz w:val="20"/>
          <w:szCs w:val="20"/>
        </w:rPr>
        <w:t xml:space="preserve"> </w:t>
      </w:r>
      <w:r w:rsidRPr="00F05E11">
        <w:rPr>
          <w:rFonts w:ascii="Times" w:hAnsi="Times"/>
          <w:sz w:val="20"/>
          <w:szCs w:val="20"/>
        </w:rPr>
        <w:t>this</w:t>
      </w:r>
      <w:r w:rsidRPr="00F05E11">
        <w:rPr>
          <w:rFonts w:ascii="Times" w:hAnsi="Times"/>
          <w:spacing w:val="-12"/>
          <w:sz w:val="20"/>
          <w:szCs w:val="20"/>
        </w:rPr>
        <w:t xml:space="preserve"> </w:t>
      </w:r>
      <w:r w:rsidRPr="00F05E11">
        <w:rPr>
          <w:rFonts w:ascii="Times" w:hAnsi="Times"/>
          <w:sz w:val="20"/>
          <w:szCs w:val="20"/>
        </w:rPr>
        <w:t>Agreement</w:t>
      </w:r>
      <w:r w:rsidRPr="00F05E11">
        <w:rPr>
          <w:rFonts w:ascii="Times" w:hAnsi="Times"/>
          <w:spacing w:val="-11"/>
          <w:sz w:val="20"/>
          <w:szCs w:val="20"/>
        </w:rPr>
        <w:t xml:space="preserve"> </w:t>
      </w:r>
      <w:r w:rsidRPr="00F05E11">
        <w:rPr>
          <w:rFonts w:ascii="Times" w:hAnsi="Times"/>
          <w:sz w:val="20"/>
          <w:szCs w:val="20"/>
        </w:rPr>
        <w:t>supplements</w:t>
      </w:r>
      <w:r w:rsidRPr="00F05E11">
        <w:rPr>
          <w:rFonts w:ascii="Times" w:hAnsi="Times"/>
          <w:spacing w:val="-13"/>
          <w:sz w:val="20"/>
          <w:szCs w:val="20"/>
        </w:rPr>
        <w:t xml:space="preserve"> </w:t>
      </w:r>
      <w:r w:rsidRPr="00F05E11">
        <w:rPr>
          <w:rFonts w:ascii="Times" w:hAnsi="Times"/>
          <w:sz w:val="20"/>
          <w:szCs w:val="20"/>
        </w:rPr>
        <w:t>the</w:t>
      </w:r>
      <w:r w:rsidRPr="00F05E11">
        <w:rPr>
          <w:rFonts w:ascii="Times" w:hAnsi="Times"/>
          <w:spacing w:val="-12"/>
          <w:sz w:val="20"/>
          <w:szCs w:val="20"/>
        </w:rPr>
        <w:t xml:space="preserve"> </w:t>
      </w:r>
      <w:r w:rsidRPr="00F05E11">
        <w:rPr>
          <w:rFonts w:ascii="Times" w:hAnsi="Times"/>
          <w:sz w:val="20"/>
          <w:szCs w:val="20"/>
        </w:rPr>
        <w:t>relevant</w:t>
      </w:r>
      <w:r w:rsidRPr="00F05E11">
        <w:rPr>
          <w:rFonts w:ascii="Times" w:hAnsi="Times"/>
          <w:spacing w:val="-11"/>
          <w:sz w:val="20"/>
          <w:szCs w:val="20"/>
        </w:rPr>
        <w:t xml:space="preserve"> </w:t>
      </w:r>
      <w:r w:rsidRPr="00F05E11">
        <w:rPr>
          <w:rFonts w:ascii="Times" w:hAnsi="Times"/>
          <w:sz w:val="20"/>
          <w:szCs w:val="20"/>
        </w:rPr>
        <w:t>provisions of</w:t>
      </w:r>
      <w:r w:rsidRPr="00F05E11">
        <w:rPr>
          <w:rFonts w:ascii="Times" w:hAnsi="Times"/>
          <w:spacing w:val="-6"/>
          <w:sz w:val="20"/>
          <w:szCs w:val="20"/>
        </w:rPr>
        <w:t xml:space="preserve"> </w:t>
      </w:r>
      <w:r w:rsidRPr="00F05E11">
        <w:rPr>
          <w:rFonts w:ascii="Times" w:hAnsi="Times"/>
          <w:sz w:val="20"/>
          <w:szCs w:val="20"/>
        </w:rPr>
        <w:t>any</w:t>
      </w:r>
      <w:r w:rsidRPr="00F05E11">
        <w:rPr>
          <w:rFonts w:ascii="Times" w:hAnsi="Times"/>
          <w:spacing w:val="-6"/>
          <w:sz w:val="20"/>
          <w:szCs w:val="20"/>
        </w:rPr>
        <w:t xml:space="preserve"> </w:t>
      </w:r>
      <w:r w:rsidRPr="00F05E11">
        <w:rPr>
          <w:rFonts w:ascii="Times" w:hAnsi="Times"/>
          <w:sz w:val="20"/>
          <w:szCs w:val="20"/>
        </w:rPr>
        <w:t>host</w:t>
      </w:r>
      <w:r w:rsidRPr="00F05E11">
        <w:rPr>
          <w:rFonts w:ascii="Times" w:hAnsi="Times"/>
          <w:spacing w:val="-6"/>
          <w:sz w:val="20"/>
          <w:szCs w:val="20"/>
        </w:rPr>
        <w:t xml:space="preserve"> </w:t>
      </w:r>
      <w:r w:rsidRPr="00F05E11">
        <w:rPr>
          <w:rFonts w:ascii="Times" w:hAnsi="Times"/>
          <w:sz w:val="20"/>
          <w:szCs w:val="20"/>
        </w:rPr>
        <w:t>country</w:t>
      </w:r>
      <w:r w:rsidRPr="00F05E11">
        <w:rPr>
          <w:rFonts w:ascii="Times" w:hAnsi="Times"/>
          <w:spacing w:val="-6"/>
          <w:sz w:val="20"/>
          <w:szCs w:val="20"/>
        </w:rPr>
        <w:t xml:space="preserve"> </w:t>
      </w:r>
      <w:r w:rsidRPr="00F05E11">
        <w:rPr>
          <w:rFonts w:ascii="Times" w:hAnsi="Times"/>
          <w:sz w:val="20"/>
          <w:szCs w:val="20"/>
        </w:rPr>
        <w:t>agreement</w:t>
      </w:r>
      <w:r w:rsidRPr="00F05E11">
        <w:rPr>
          <w:rFonts w:ascii="Times" w:hAnsi="Times"/>
          <w:spacing w:val="-6"/>
          <w:sz w:val="20"/>
          <w:szCs w:val="20"/>
        </w:rPr>
        <w:t xml:space="preserve"> </w:t>
      </w:r>
      <w:r w:rsidRPr="00F05E11">
        <w:rPr>
          <w:rFonts w:ascii="Times" w:hAnsi="Times"/>
          <w:sz w:val="20"/>
          <w:szCs w:val="20"/>
        </w:rPr>
        <w:t>entered</w:t>
      </w:r>
      <w:r w:rsidRPr="00F05E11">
        <w:rPr>
          <w:rFonts w:ascii="Times" w:hAnsi="Times"/>
          <w:spacing w:val="-6"/>
          <w:sz w:val="20"/>
          <w:szCs w:val="20"/>
        </w:rPr>
        <w:t xml:space="preserve"> </w:t>
      </w:r>
      <w:r w:rsidRPr="00F05E11">
        <w:rPr>
          <w:rFonts w:ascii="Times" w:hAnsi="Times"/>
          <w:sz w:val="20"/>
          <w:szCs w:val="20"/>
        </w:rPr>
        <w:t>into</w:t>
      </w:r>
      <w:r w:rsidRPr="00F05E11">
        <w:rPr>
          <w:rFonts w:ascii="Times" w:hAnsi="Times"/>
          <w:spacing w:val="-6"/>
          <w:sz w:val="20"/>
          <w:szCs w:val="20"/>
        </w:rPr>
        <w:t xml:space="preserve"> </w:t>
      </w:r>
      <w:r w:rsidRPr="00F05E11">
        <w:rPr>
          <w:rFonts w:ascii="Times" w:hAnsi="Times"/>
          <w:sz w:val="20"/>
          <w:szCs w:val="20"/>
        </w:rPr>
        <w:t>between</w:t>
      </w:r>
      <w:r w:rsidRPr="00F05E11">
        <w:rPr>
          <w:rFonts w:ascii="Times" w:hAnsi="Times"/>
          <w:spacing w:val="-6"/>
          <w:sz w:val="20"/>
          <w:szCs w:val="20"/>
        </w:rPr>
        <w:t xml:space="preserve"> </w:t>
      </w:r>
      <w:r w:rsidRPr="00F05E11">
        <w:rPr>
          <w:rFonts w:ascii="Times" w:hAnsi="Times"/>
          <w:sz w:val="20"/>
          <w:szCs w:val="20"/>
        </w:rPr>
        <w:t>the</w:t>
      </w:r>
      <w:r w:rsidRPr="00F05E11">
        <w:rPr>
          <w:rFonts w:ascii="Times" w:hAnsi="Times"/>
          <w:spacing w:val="-6"/>
          <w:sz w:val="20"/>
          <w:szCs w:val="20"/>
        </w:rPr>
        <w:t xml:space="preserve"> </w:t>
      </w:r>
      <w:r w:rsidRPr="00F05E11">
        <w:rPr>
          <w:rFonts w:ascii="Times" w:hAnsi="Times"/>
          <w:sz w:val="20"/>
          <w:szCs w:val="20"/>
        </w:rPr>
        <w:t>Government</w:t>
      </w:r>
      <w:r w:rsidRPr="00F05E11">
        <w:rPr>
          <w:rFonts w:ascii="Times" w:hAnsi="Times"/>
          <w:spacing w:val="-6"/>
          <w:sz w:val="20"/>
          <w:szCs w:val="20"/>
        </w:rPr>
        <w:t xml:space="preserve"> </w:t>
      </w:r>
      <w:r w:rsidRPr="00F05E11">
        <w:rPr>
          <w:rFonts w:ascii="Times" w:hAnsi="Times"/>
          <w:sz w:val="20"/>
          <w:szCs w:val="20"/>
        </w:rPr>
        <w:t>and</w:t>
      </w:r>
      <w:r w:rsidRPr="00F05E11">
        <w:rPr>
          <w:rFonts w:ascii="Times" w:hAnsi="Times"/>
          <w:spacing w:val="-6"/>
          <w:sz w:val="20"/>
          <w:szCs w:val="20"/>
        </w:rPr>
        <w:t xml:space="preserve"> </w:t>
      </w:r>
      <w:r w:rsidRPr="00F05E11">
        <w:rPr>
          <w:rFonts w:ascii="Times" w:hAnsi="Times"/>
          <w:sz w:val="20"/>
          <w:szCs w:val="20"/>
        </w:rPr>
        <w:t>UN</w:t>
      </w:r>
      <w:r w:rsidRPr="00F05E11">
        <w:rPr>
          <w:rFonts w:ascii="Times" w:hAnsi="Times"/>
          <w:spacing w:val="-7"/>
          <w:sz w:val="20"/>
          <w:szCs w:val="20"/>
        </w:rPr>
        <w:t xml:space="preserve"> </w:t>
      </w:r>
      <w:r w:rsidRPr="00F05E11">
        <w:rPr>
          <w:rFonts w:ascii="Times" w:hAnsi="Times"/>
          <w:sz w:val="20"/>
          <w:szCs w:val="20"/>
        </w:rPr>
        <w:t>Women.</w:t>
      </w:r>
      <w:r w:rsidRPr="00F05E11">
        <w:rPr>
          <w:rFonts w:ascii="Times" w:hAnsi="Times"/>
          <w:spacing w:val="-6"/>
          <w:sz w:val="20"/>
          <w:szCs w:val="20"/>
        </w:rPr>
        <w:t xml:space="preserve"> </w:t>
      </w:r>
      <w:r w:rsidRPr="00F05E11">
        <w:rPr>
          <w:rFonts w:ascii="Times" w:hAnsi="Times"/>
          <w:sz w:val="20"/>
          <w:szCs w:val="20"/>
        </w:rPr>
        <w:t>If there is no such agreement then the Standard Basic Assistance Agreement entered into between</w:t>
      </w:r>
      <w:r w:rsidRPr="00F05E11">
        <w:rPr>
          <w:rFonts w:ascii="Times" w:hAnsi="Times"/>
          <w:spacing w:val="-1"/>
          <w:sz w:val="20"/>
          <w:szCs w:val="20"/>
        </w:rPr>
        <w:t xml:space="preserve"> </w:t>
      </w:r>
      <w:r w:rsidRPr="00F05E11">
        <w:rPr>
          <w:rFonts w:ascii="Times" w:hAnsi="Times"/>
          <w:sz w:val="20"/>
          <w:szCs w:val="20"/>
        </w:rPr>
        <w:t>the</w:t>
      </w:r>
      <w:r w:rsidRPr="00F05E11">
        <w:rPr>
          <w:rFonts w:ascii="Times" w:hAnsi="Times"/>
          <w:spacing w:val="-1"/>
          <w:sz w:val="20"/>
          <w:szCs w:val="20"/>
        </w:rPr>
        <w:t xml:space="preserve"> </w:t>
      </w:r>
      <w:r w:rsidRPr="00F05E11">
        <w:rPr>
          <w:rFonts w:ascii="Times" w:hAnsi="Times"/>
          <w:sz w:val="20"/>
          <w:szCs w:val="20"/>
        </w:rPr>
        <w:t>Government and</w:t>
      </w:r>
      <w:r w:rsidRPr="00F05E11">
        <w:rPr>
          <w:rFonts w:ascii="Times" w:hAnsi="Times"/>
          <w:spacing w:val="-1"/>
          <w:sz w:val="20"/>
          <w:szCs w:val="20"/>
        </w:rPr>
        <w:t xml:space="preserve"> </w:t>
      </w:r>
      <w:r w:rsidRPr="00F05E11">
        <w:rPr>
          <w:rFonts w:ascii="Times" w:hAnsi="Times"/>
          <w:sz w:val="20"/>
          <w:szCs w:val="20"/>
        </w:rPr>
        <w:t>the United Nations</w:t>
      </w:r>
      <w:r w:rsidRPr="00F05E11">
        <w:rPr>
          <w:rFonts w:ascii="Times" w:hAnsi="Times"/>
          <w:spacing w:val="-2"/>
          <w:sz w:val="20"/>
          <w:szCs w:val="20"/>
        </w:rPr>
        <w:t xml:space="preserve"> </w:t>
      </w:r>
      <w:r w:rsidRPr="00F05E11">
        <w:rPr>
          <w:rFonts w:ascii="Times" w:hAnsi="Times"/>
          <w:sz w:val="20"/>
          <w:szCs w:val="20"/>
        </w:rPr>
        <w:t xml:space="preserve">Development </w:t>
      </w:r>
      <w:proofErr w:type="spellStart"/>
      <w:r w:rsidRPr="00F05E11">
        <w:rPr>
          <w:rFonts w:ascii="Times" w:hAnsi="Times"/>
          <w:sz w:val="20"/>
          <w:szCs w:val="20"/>
        </w:rPr>
        <w:t>Programme</w:t>
      </w:r>
      <w:proofErr w:type="spellEnd"/>
      <w:r w:rsidRPr="00F05E11">
        <w:rPr>
          <w:rFonts w:ascii="Times" w:hAnsi="Times"/>
          <w:sz w:val="20"/>
          <w:szCs w:val="20"/>
        </w:rPr>
        <w:t xml:space="preserve"> (UNDP), or any other applicable host</w:t>
      </w:r>
      <w:r w:rsidRPr="00F05E11">
        <w:rPr>
          <w:rFonts w:ascii="Times" w:hAnsi="Times"/>
          <w:spacing w:val="-1"/>
          <w:sz w:val="20"/>
          <w:szCs w:val="20"/>
        </w:rPr>
        <w:t xml:space="preserve"> </w:t>
      </w:r>
      <w:r w:rsidRPr="00F05E11">
        <w:rPr>
          <w:rFonts w:ascii="Times" w:hAnsi="Times"/>
          <w:sz w:val="20"/>
          <w:szCs w:val="20"/>
        </w:rPr>
        <w:t>country</w:t>
      </w:r>
      <w:r w:rsidRPr="00F05E11">
        <w:rPr>
          <w:rFonts w:ascii="Times" w:hAnsi="Times"/>
          <w:spacing w:val="-1"/>
          <w:sz w:val="20"/>
          <w:szCs w:val="20"/>
        </w:rPr>
        <w:t xml:space="preserve"> </w:t>
      </w:r>
      <w:r w:rsidRPr="00F05E11">
        <w:rPr>
          <w:rFonts w:ascii="Times" w:hAnsi="Times"/>
          <w:sz w:val="20"/>
          <w:szCs w:val="20"/>
        </w:rPr>
        <w:t>agreement between the</w:t>
      </w:r>
      <w:r w:rsidRPr="00F05E11">
        <w:rPr>
          <w:rFonts w:ascii="Times" w:hAnsi="Times"/>
          <w:spacing w:val="-1"/>
          <w:sz w:val="20"/>
          <w:szCs w:val="20"/>
        </w:rPr>
        <w:t xml:space="preserve"> </w:t>
      </w:r>
      <w:r w:rsidRPr="00F05E11">
        <w:rPr>
          <w:rFonts w:ascii="Times" w:hAnsi="Times"/>
          <w:sz w:val="20"/>
          <w:szCs w:val="20"/>
        </w:rPr>
        <w:t>Government and</w:t>
      </w:r>
      <w:r w:rsidRPr="00F05E11">
        <w:rPr>
          <w:rFonts w:ascii="Times" w:hAnsi="Times"/>
          <w:spacing w:val="-1"/>
          <w:sz w:val="20"/>
          <w:szCs w:val="20"/>
        </w:rPr>
        <w:t xml:space="preserve"> </w:t>
      </w:r>
      <w:r w:rsidRPr="00F05E11">
        <w:rPr>
          <w:rFonts w:ascii="Times" w:hAnsi="Times"/>
          <w:sz w:val="20"/>
          <w:szCs w:val="20"/>
        </w:rPr>
        <w:t xml:space="preserve">UNDP, shall apply </w:t>
      </w:r>
      <w:r w:rsidRPr="00F05E11">
        <w:rPr>
          <w:rFonts w:ascii="Times" w:hAnsi="Times"/>
          <w:i/>
          <w:sz w:val="20"/>
          <w:szCs w:val="20"/>
        </w:rPr>
        <w:t xml:space="preserve">mutatis mutandis </w:t>
      </w:r>
      <w:r w:rsidRPr="00F05E11">
        <w:rPr>
          <w:rFonts w:ascii="Times" w:hAnsi="Times"/>
          <w:sz w:val="20"/>
          <w:szCs w:val="20"/>
        </w:rPr>
        <w:t xml:space="preserve">between UN Women and the Partner for the purposes of this </w:t>
      </w:r>
      <w:r w:rsidRPr="00F05E11">
        <w:rPr>
          <w:rFonts w:ascii="Times" w:hAnsi="Times"/>
          <w:spacing w:val="-2"/>
          <w:sz w:val="20"/>
          <w:szCs w:val="20"/>
        </w:rPr>
        <w:t>Agreement.</w:t>
      </w:r>
    </w:p>
    <w:p w14:paraId="7C0F2F9C" w14:textId="77777777" w:rsidR="00646191" w:rsidRPr="00F05E11" w:rsidRDefault="00646191" w:rsidP="00646191">
      <w:pPr>
        <w:jc w:val="both"/>
        <w:rPr>
          <w:rFonts w:ascii="Times" w:hAnsi="Times"/>
          <w:sz w:val="20"/>
          <w:szCs w:val="20"/>
        </w:rPr>
        <w:sectPr w:rsidR="00646191" w:rsidRPr="00F05E11" w:rsidSect="00C36D8F">
          <w:pgSz w:w="12240" w:h="15840"/>
          <w:pgMar w:top="1380" w:right="1240" w:bottom="1120" w:left="440" w:header="713" w:footer="925" w:gutter="0"/>
          <w:cols w:space="720"/>
        </w:sectPr>
      </w:pPr>
    </w:p>
    <w:p w14:paraId="6DA25F1E" w14:textId="77777777" w:rsidR="00646191" w:rsidRPr="00F05E11" w:rsidRDefault="00646191" w:rsidP="00646191">
      <w:pPr>
        <w:pStyle w:val="Heading1"/>
        <w:spacing w:before="80"/>
        <w:ind w:left="630"/>
        <w:jc w:val="center"/>
        <w:rPr>
          <w:rFonts w:ascii="Times" w:hAnsi="Times"/>
          <w:i w:val="0"/>
          <w:iCs/>
          <w:sz w:val="20"/>
          <w:szCs w:val="20"/>
        </w:rPr>
      </w:pPr>
      <w:r w:rsidRPr="00F05E11">
        <w:rPr>
          <w:rFonts w:ascii="Times" w:hAnsi="Times"/>
          <w:i w:val="0"/>
          <w:iCs/>
          <w:sz w:val="20"/>
          <w:szCs w:val="20"/>
        </w:rPr>
        <w:lastRenderedPageBreak/>
        <w:t>ARTICLE</w:t>
      </w:r>
      <w:r w:rsidRPr="00F05E11">
        <w:rPr>
          <w:rFonts w:ascii="Times" w:hAnsi="Times"/>
          <w:i w:val="0"/>
          <w:iCs/>
          <w:spacing w:val="-4"/>
          <w:sz w:val="20"/>
          <w:szCs w:val="20"/>
        </w:rPr>
        <w:t xml:space="preserve"> </w:t>
      </w:r>
      <w:r w:rsidRPr="00F05E11">
        <w:rPr>
          <w:rFonts w:ascii="Times" w:hAnsi="Times"/>
          <w:i w:val="0"/>
          <w:iCs/>
          <w:spacing w:val="-5"/>
          <w:sz w:val="20"/>
          <w:szCs w:val="20"/>
        </w:rPr>
        <w:t>III</w:t>
      </w:r>
    </w:p>
    <w:p w14:paraId="0927EE06" w14:textId="77777777" w:rsidR="00646191" w:rsidRPr="00F05E11" w:rsidRDefault="00646191" w:rsidP="00646191">
      <w:pPr>
        <w:ind w:left="626" w:right="9"/>
        <w:jc w:val="center"/>
        <w:rPr>
          <w:rFonts w:ascii="Times" w:hAnsi="Times"/>
          <w:b/>
          <w:iCs/>
          <w:sz w:val="20"/>
          <w:szCs w:val="20"/>
        </w:rPr>
      </w:pPr>
      <w:r w:rsidRPr="00F05E11">
        <w:rPr>
          <w:rFonts w:ascii="Times" w:hAnsi="Times"/>
          <w:b/>
          <w:iCs/>
          <w:sz w:val="20"/>
          <w:szCs w:val="20"/>
        </w:rPr>
        <w:t>GENERAL</w:t>
      </w:r>
      <w:r w:rsidRPr="00F05E11">
        <w:rPr>
          <w:rFonts w:ascii="Times" w:hAnsi="Times"/>
          <w:b/>
          <w:iCs/>
          <w:spacing w:val="-6"/>
          <w:sz w:val="20"/>
          <w:szCs w:val="20"/>
        </w:rPr>
        <w:t xml:space="preserve"> </w:t>
      </w:r>
      <w:r w:rsidRPr="00F05E11">
        <w:rPr>
          <w:rFonts w:ascii="Times" w:hAnsi="Times"/>
          <w:b/>
          <w:iCs/>
          <w:sz w:val="20"/>
          <w:szCs w:val="20"/>
        </w:rPr>
        <w:t>RESPONSIBILITIES</w:t>
      </w:r>
      <w:r w:rsidRPr="00F05E11">
        <w:rPr>
          <w:rFonts w:ascii="Times" w:hAnsi="Times"/>
          <w:b/>
          <w:iCs/>
          <w:spacing w:val="-4"/>
          <w:sz w:val="20"/>
          <w:szCs w:val="20"/>
        </w:rPr>
        <w:t xml:space="preserve"> </w:t>
      </w:r>
      <w:r w:rsidRPr="00F05E11">
        <w:rPr>
          <w:rFonts w:ascii="Times" w:hAnsi="Times"/>
          <w:b/>
          <w:iCs/>
          <w:sz w:val="20"/>
          <w:szCs w:val="20"/>
        </w:rPr>
        <w:t>OF</w:t>
      </w:r>
      <w:r w:rsidRPr="00F05E11">
        <w:rPr>
          <w:rFonts w:ascii="Times" w:hAnsi="Times"/>
          <w:b/>
          <w:iCs/>
          <w:spacing w:val="-4"/>
          <w:sz w:val="20"/>
          <w:szCs w:val="20"/>
        </w:rPr>
        <w:t xml:space="preserve"> </w:t>
      </w:r>
      <w:r w:rsidRPr="00F05E11">
        <w:rPr>
          <w:rFonts w:ascii="Times" w:hAnsi="Times"/>
          <w:b/>
          <w:iCs/>
          <w:sz w:val="20"/>
          <w:szCs w:val="20"/>
        </w:rPr>
        <w:t>THE</w:t>
      </w:r>
      <w:r w:rsidRPr="00F05E11">
        <w:rPr>
          <w:rFonts w:ascii="Times" w:hAnsi="Times"/>
          <w:b/>
          <w:iCs/>
          <w:spacing w:val="-4"/>
          <w:sz w:val="20"/>
          <w:szCs w:val="20"/>
        </w:rPr>
        <w:t xml:space="preserve"> </w:t>
      </w:r>
      <w:r w:rsidRPr="00F05E11">
        <w:rPr>
          <w:rFonts w:ascii="Times" w:hAnsi="Times"/>
          <w:b/>
          <w:iCs/>
          <w:spacing w:val="-2"/>
          <w:sz w:val="20"/>
          <w:szCs w:val="20"/>
        </w:rPr>
        <w:t>PARTNER</w:t>
      </w:r>
    </w:p>
    <w:p w14:paraId="5BE313DA" w14:textId="77777777" w:rsidR="00646191" w:rsidRPr="00F05E11" w:rsidRDefault="00646191" w:rsidP="00694240">
      <w:pPr>
        <w:pStyle w:val="ListParagraph"/>
        <w:widowControl w:val="0"/>
        <w:numPr>
          <w:ilvl w:val="0"/>
          <w:numId w:val="44"/>
        </w:numPr>
        <w:tabs>
          <w:tab w:val="left" w:pos="1629"/>
        </w:tabs>
        <w:autoSpaceDE w:val="0"/>
        <w:autoSpaceDN w:val="0"/>
        <w:spacing w:before="276" w:after="0" w:line="240" w:lineRule="auto"/>
        <w:ind w:left="1629" w:hanging="539"/>
        <w:contextualSpacing w:val="0"/>
        <w:rPr>
          <w:rFonts w:ascii="Times" w:hAnsi="Times"/>
          <w:sz w:val="20"/>
          <w:szCs w:val="20"/>
        </w:rPr>
      </w:pPr>
      <w:r w:rsidRPr="00F05E11">
        <w:rPr>
          <w:rFonts w:ascii="Times" w:hAnsi="Times"/>
          <w:sz w:val="20"/>
          <w:szCs w:val="20"/>
        </w:rPr>
        <w:t>The</w:t>
      </w:r>
      <w:r w:rsidRPr="00F05E11">
        <w:rPr>
          <w:rFonts w:ascii="Times" w:hAnsi="Times"/>
          <w:spacing w:val="-2"/>
          <w:sz w:val="20"/>
          <w:szCs w:val="20"/>
        </w:rPr>
        <w:t xml:space="preserve"> </w:t>
      </w:r>
      <w:r w:rsidRPr="00F05E11">
        <w:rPr>
          <w:rFonts w:ascii="Times" w:hAnsi="Times"/>
          <w:sz w:val="20"/>
          <w:szCs w:val="20"/>
        </w:rPr>
        <w:t>Partner</w:t>
      </w:r>
      <w:r w:rsidRPr="00F05E11">
        <w:rPr>
          <w:rFonts w:ascii="Times" w:hAnsi="Times"/>
          <w:spacing w:val="-2"/>
          <w:sz w:val="20"/>
          <w:szCs w:val="20"/>
        </w:rPr>
        <w:t xml:space="preserve"> </w:t>
      </w:r>
      <w:r w:rsidRPr="00F05E11">
        <w:rPr>
          <w:rFonts w:ascii="Times" w:hAnsi="Times"/>
          <w:sz w:val="20"/>
          <w:szCs w:val="20"/>
        </w:rPr>
        <w:t>shall</w:t>
      </w:r>
      <w:r w:rsidRPr="00F05E11">
        <w:rPr>
          <w:rFonts w:ascii="Times" w:hAnsi="Times"/>
          <w:spacing w:val="-1"/>
          <w:sz w:val="20"/>
          <w:szCs w:val="20"/>
        </w:rPr>
        <w:t xml:space="preserve"> </w:t>
      </w:r>
      <w:r w:rsidRPr="00F05E11">
        <w:rPr>
          <w:rFonts w:ascii="Times" w:hAnsi="Times"/>
          <w:sz w:val="20"/>
          <w:szCs w:val="20"/>
        </w:rPr>
        <w:t>perform</w:t>
      </w:r>
      <w:r w:rsidRPr="00F05E11">
        <w:rPr>
          <w:rFonts w:ascii="Times" w:hAnsi="Times"/>
          <w:spacing w:val="-2"/>
          <w:sz w:val="20"/>
          <w:szCs w:val="20"/>
        </w:rPr>
        <w:t xml:space="preserve"> </w:t>
      </w:r>
      <w:r w:rsidRPr="00F05E11">
        <w:rPr>
          <w:rFonts w:ascii="Times" w:hAnsi="Times"/>
          <w:sz w:val="20"/>
          <w:szCs w:val="20"/>
        </w:rPr>
        <w:t>the</w:t>
      </w:r>
      <w:r w:rsidRPr="00F05E11">
        <w:rPr>
          <w:rFonts w:ascii="Times" w:hAnsi="Times"/>
          <w:spacing w:val="-1"/>
          <w:sz w:val="20"/>
          <w:szCs w:val="20"/>
        </w:rPr>
        <w:t xml:space="preserve"> </w:t>
      </w:r>
      <w:r w:rsidRPr="00F05E11">
        <w:rPr>
          <w:rFonts w:ascii="Times" w:hAnsi="Times"/>
          <w:sz w:val="20"/>
          <w:szCs w:val="20"/>
        </w:rPr>
        <w:t>Work</w:t>
      </w:r>
      <w:r w:rsidRPr="00F05E11">
        <w:rPr>
          <w:rFonts w:ascii="Times" w:hAnsi="Times"/>
          <w:spacing w:val="-3"/>
          <w:sz w:val="20"/>
          <w:szCs w:val="20"/>
        </w:rPr>
        <w:t xml:space="preserve"> </w:t>
      </w:r>
      <w:r w:rsidRPr="00F05E11">
        <w:rPr>
          <w:rFonts w:ascii="Times" w:hAnsi="Times"/>
          <w:sz w:val="20"/>
          <w:szCs w:val="20"/>
        </w:rPr>
        <w:t>and</w:t>
      </w:r>
      <w:r w:rsidRPr="00F05E11">
        <w:rPr>
          <w:rFonts w:ascii="Times" w:hAnsi="Times"/>
          <w:spacing w:val="-2"/>
          <w:sz w:val="20"/>
          <w:szCs w:val="20"/>
        </w:rPr>
        <w:t xml:space="preserve"> </w:t>
      </w:r>
      <w:r w:rsidRPr="00F05E11">
        <w:rPr>
          <w:rFonts w:ascii="Times" w:hAnsi="Times"/>
          <w:sz w:val="20"/>
          <w:szCs w:val="20"/>
        </w:rPr>
        <w:t>achieve</w:t>
      </w:r>
      <w:r w:rsidRPr="00F05E11">
        <w:rPr>
          <w:rFonts w:ascii="Times" w:hAnsi="Times"/>
          <w:spacing w:val="-2"/>
          <w:sz w:val="20"/>
          <w:szCs w:val="20"/>
        </w:rPr>
        <w:t xml:space="preserve"> </w:t>
      </w:r>
      <w:r w:rsidRPr="00F05E11">
        <w:rPr>
          <w:rFonts w:ascii="Times" w:hAnsi="Times"/>
          <w:sz w:val="20"/>
          <w:szCs w:val="20"/>
        </w:rPr>
        <w:t>the</w:t>
      </w:r>
      <w:r w:rsidRPr="00F05E11">
        <w:rPr>
          <w:rFonts w:ascii="Times" w:hAnsi="Times"/>
          <w:spacing w:val="-1"/>
          <w:sz w:val="20"/>
          <w:szCs w:val="20"/>
        </w:rPr>
        <w:t xml:space="preserve"> </w:t>
      </w:r>
      <w:r w:rsidRPr="00F05E11">
        <w:rPr>
          <w:rFonts w:ascii="Times" w:hAnsi="Times"/>
          <w:spacing w:val="-2"/>
          <w:sz w:val="20"/>
          <w:szCs w:val="20"/>
        </w:rPr>
        <w:t>Results.</w:t>
      </w:r>
    </w:p>
    <w:p w14:paraId="317D6A76" w14:textId="77777777" w:rsidR="00646191" w:rsidRPr="00F05E11" w:rsidRDefault="00646191" w:rsidP="00694240">
      <w:pPr>
        <w:pStyle w:val="ListParagraph"/>
        <w:widowControl w:val="0"/>
        <w:numPr>
          <w:ilvl w:val="0"/>
          <w:numId w:val="44"/>
        </w:numPr>
        <w:tabs>
          <w:tab w:val="left" w:pos="1629"/>
        </w:tabs>
        <w:autoSpaceDE w:val="0"/>
        <w:autoSpaceDN w:val="0"/>
        <w:spacing w:before="276" w:after="0" w:line="240" w:lineRule="auto"/>
        <w:ind w:left="1629" w:right="468"/>
        <w:contextualSpacing w:val="0"/>
        <w:jc w:val="both"/>
        <w:rPr>
          <w:rFonts w:ascii="Times" w:hAnsi="Times"/>
          <w:sz w:val="20"/>
          <w:szCs w:val="20"/>
        </w:rPr>
      </w:pPr>
      <w:r w:rsidRPr="00F05E11">
        <w:rPr>
          <w:rFonts w:ascii="Times" w:hAnsi="Times"/>
          <w:sz w:val="20"/>
          <w:szCs w:val="20"/>
        </w:rPr>
        <w:t>The Partner shall use the funds and the Property provided by UN Women under this Agreement exclusively for performing the Work as set forth in this Agreement.</w:t>
      </w:r>
    </w:p>
    <w:p w14:paraId="336A09A9" w14:textId="77777777" w:rsidR="00646191" w:rsidRPr="00F05E11" w:rsidRDefault="00646191" w:rsidP="00694240">
      <w:pPr>
        <w:pStyle w:val="ListParagraph"/>
        <w:widowControl w:val="0"/>
        <w:numPr>
          <w:ilvl w:val="0"/>
          <w:numId w:val="44"/>
        </w:numPr>
        <w:tabs>
          <w:tab w:val="left" w:pos="1629"/>
        </w:tabs>
        <w:autoSpaceDE w:val="0"/>
        <w:autoSpaceDN w:val="0"/>
        <w:spacing w:before="276" w:after="0" w:line="240" w:lineRule="auto"/>
        <w:ind w:left="1629" w:right="466"/>
        <w:contextualSpacing w:val="0"/>
        <w:jc w:val="both"/>
        <w:rPr>
          <w:rFonts w:ascii="Times" w:hAnsi="Times"/>
          <w:sz w:val="20"/>
          <w:szCs w:val="20"/>
        </w:rPr>
      </w:pPr>
      <w:r w:rsidRPr="00F05E11">
        <w:rPr>
          <w:rFonts w:ascii="Times" w:hAnsi="Times"/>
          <w:sz w:val="20"/>
          <w:szCs w:val="20"/>
        </w:rPr>
        <w:t>The Partner shall not accept funding from any other source than UN Women for performing</w:t>
      </w:r>
      <w:r w:rsidRPr="00F05E11">
        <w:rPr>
          <w:rFonts w:ascii="Times" w:hAnsi="Times"/>
          <w:spacing w:val="80"/>
          <w:sz w:val="20"/>
          <w:szCs w:val="20"/>
        </w:rPr>
        <w:t xml:space="preserve">  </w:t>
      </w:r>
      <w:r w:rsidRPr="00F05E11">
        <w:rPr>
          <w:rFonts w:ascii="Times" w:hAnsi="Times"/>
          <w:sz w:val="20"/>
          <w:szCs w:val="20"/>
        </w:rPr>
        <w:t>the</w:t>
      </w:r>
      <w:r w:rsidRPr="00F05E11">
        <w:rPr>
          <w:rFonts w:ascii="Times" w:hAnsi="Times"/>
          <w:spacing w:val="80"/>
          <w:sz w:val="20"/>
          <w:szCs w:val="20"/>
        </w:rPr>
        <w:t xml:space="preserve">  </w:t>
      </w:r>
      <w:r w:rsidRPr="00F05E11">
        <w:rPr>
          <w:rFonts w:ascii="Times" w:hAnsi="Times"/>
          <w:sz w:val="20"/>
          <w:szCs w:val="20"/>
        </w:rPr>
        <w:t>Work</w:t>
      </w:r>
      <w:r w:rsidRPr="00F05E11">
        <w:rPr>
          <w:rFonts w:ascii="Times" w:hAnsi="Times"/>
          <w:spacing w:val="80"/>
          <w:sz w:val="20"/>
          <w:szCs w:val="20"/>
        </w:rPr>
        <w:t xml:space="preserve">  </w:t>
      </w:r>
      <w:r w:rsidRPr="00F05E11">
        <w:rPr>
          <w:rFonts w:ascii="Times" w:hAnsi="Times"/>
          <w:sz w:val="20"/>
          <w:szCs w:val="20"/>
        </w:rPr>
        <w:t>without</w:t>
      </w:r>
      <w:r w:rsidRPr="00F05E11">
        <w:rPr>
          <w:rFonts w:ascii="Times" w:hAnsi="Times"/>
          <w:spacing w:val="80"/>
          <w:sz w:val="20"/>
          <w:szCs w:val="20"/>
        </w:rPr>
        <w:t xml:space="preserve">  </w:t>
      </w:r>
      <w:r w:rsidRPr="00F05E11">
        <w:rPr>
          <w:rFonts w:ascii="Times" w:hAnsi="Times"/>
          <w:sz w:val="20"/>
          <w:szCs w:val="20"/>
        </w:rPr>
        <w:t>UN</w:t>
      </w:r>
      <w:r w:rsidRPr="00F05E11">
        <w:rPr>
          <w:rFonts w:ascii="Times" w:hAnsi="Times"/>
          <w:spacing w:val="80"/>
          <w:sz w:val="20"/>
          <w:szCs w:val="20"/>
        </w:rPr>
        <w:t xml:space="preserve">  </w:t>
      </w:r>
      <w:r w:rsidRPr="00F05E11">
        <w:rPr>
          <w:rFonts w:ascii="Times" w:hAnsi="Times"/>
          <w:sz w:val="20"/>
          <w:szCs w:val="20"/>
        </w:rPr>
        <w:t>Women’s</w:t>
      </w:r>
      <w:r w:rsidRPr="00F05E11">
        <w:rPr>
          <w:rFonts w:ascii="Times" w:hAnsi="Times"/>
          <w:spacing w:val="80"/>
          <w:sz w:val="20"/>
          <w:szCs w:val="20"/>
        </w:rPr>
        <w:t xml:space="preserve">  </w:t>
      </w:r>
      <w:r w:rsidRPr="00F05E11">
        <w:rPr>
          <w:rFonts w:ascii="Times" w:hAnsi="Times"/>
          <w:sz w:val="20"/>
          <w:szCs w:val="20"/>
        </w:rPr>
        <w:t>prior</w:t>
      </w:r>
      <w:r w:rsidRPr="00F05E11">
        <w:rPr>
          <w:rFonts w:ascii="Times" w:hAnsi="Times"/>
          <w:spacing w:val="80"/>
          <w:sz w:val="20"/>
          <w:szCs w:val="20"/>
        </w:rPr>
        <w:t xml:space="preserve">  </w:t>
      </w:r>
      <w:r w:rsidRPr="00F05E11">
        <w:rPr>
          <w:rFonts w:ascii="Times" w:hAnsi="Times"/>
          <w:sz w:val="20"/>
          <w:szCs w:val="20"/>
        </w:rPr>
        <w:t>written</w:t>
      </w:r>
      <w:r w:rsidRPr="00F05E11">
        <w:rPr>
          <w:rFonts w:ascii="Times" w:hAnsi="Times"/>
          <w:spacing w:val="80"/>
          <w:sz w:val="20"/>
          <w:szCs w:val="20"/>
        </w:rPr>
        <w:t xml:space="preserve">  </w:t>
      </w:r>
      <w:r w:rsidRPr="00F05E11">
        <w:rPr>
          <w:rFonts w:ascii="Times" w:hAnsi="Times"/>
          <w:sz w:val="20"/>
          <w:szCs w:val="20"/>
        </w:rPr>
        <w:t>approval. The</w:t>
      </w:r>
      <w:r w:rsidRPr="00F05E11">
        <w:rPr>
          <w:rFonts w:ascii="Times" w:hAnsi="Times"/>
          <w:spacing w:val="-6"/>
          <w:sz w:val="20"/>
          <w:szCs w:val="20"/>
        </w:rPr>
        <w:t xml:space="preserve"> </w:t>
      </w:r>
      <w:r w:rsidRPr="00F05E11">
        <w:rPr>
          <w:rFonts w:ascii="Times" w:hAnsi="Times"/>
          <w:sz w:val="20"/>
          <w:szCs w:val="20"/>
        </w:rPr>
        <w:t>Partner</w:t>
      </w:r>
      <w:r w:rsidRPr="00F05E11">
        <w:rPr>
          <w:rFonts w:ascii="Times" w:hAnsi="Times"/>
          <w:spacing w:val="-7"/>
          <w:sz w:val="20"/>
          <w:szCs w:val="20"/>
        </w:rPr>
        <w:t xml:space="preserve"> </w:t>
      </w:r>
      <w:r w:rsidRPr="00F05E11">
        <w:rPr>
          <w:rFonts w:ascii="Times" w:hAnsi="Times"/>
          <w:sz w:val="20"/>
          <w:szCs w:val="20"/>
        </w:rPr>
        <w:t>shall</w:t>
      </w:r>
      <w:r w:rsidRPr="00F05E11">
        <w:rPr>
          <w:rFonts w:ascii="Times" w:hAnsi="Times"/>
          <w:spacing w:val="-7"/>
          <w:sz w:val="20"/>
          <w:szCs w:val="20"/>
        </w:rPr>
        <w:t xml:space="preserve"> </w:t>
      </w:r>
      <w:r w:rsidRPr="00F05E11">
        <w:rPr>
          <w:rFonts w:ascii="Times" w:hAnsi="Times"/>
          <w:sz w:val="20"/>
          <w:szCs w:val="20"/>
        </w:rPr>
        <w:t>inform</w:t>
      </w:r>
      <w:r w:rsidRPr="00F05E11">
        <w:rPr>
          <w:rFonts w:ascii="Times" w:hAnsi="Times"/>
          <w:spacing w:val="-7"/>
          <w:sz w:val="20"/>
          <w:szCs w:val="20"/>
        </w:rPr>
        <w:t xml:space="preserve"> </w:t>
      </w:r>
      <w:r w:rsidRPr="00F05E11">
        <w:rPr>
          <w:rFonts w:ascii="Times" w:hAnsi="Times"/>
          <w:sz w:val="20"/>
          <w:szCs w:val="20"/>
        </w:rPr>
        <w:t>UN</w:t>
      </w:r>
      <w:r w:rsidRPr="00F05E11">
        <w:rPr>
          <w:rFonts w:ascii="Times" w:hAnsi="Times"/>
          <w:spacing w:val="-7"/>
          <w:sz w:val="20"/>
          <w:szCs w:val="20"/>
        </w:rPr>
        <w:t xml:space="preserve"> </w:t>
      </w:r>
      <w:r w:rsidRPr="00F05E11">
        <w:rPr>
          <w:rFonts w:ascii="Times" w:hAnsi="Times"/>
          <w:sz w:val="20"/>
          <w:szCs w:val="20"/>
        </w:rPr>
        <w:t>Women</w:t>
      </w:r>
      <w:r w:rsidRPr="00F05E11">
        <w:rPr>
          <w:rFonts w:ascii="Times" w:hAnsi="Times"/>
          <w:spacing w:val="-6"/>
          <w:sz w:val="20"/>
          <w:szCs w:val="20"/>
        </w:rPr>
        <w:t xml:space="preserve"> </w:t>
      </w:r>
      <w:r w:rsidRPr="00F05E11">
        <w:rPr>
          <w:rFonts w:ascii="Times" w:hAnsi="Times"/>
          <w:sz w:val="20"/>
          <w:szCs w:val="20"/>
        </w:rPr>
        <w:t>in</w:t>
      </w:r>
      <w:r w:rsidRPr="00F05E11">
        <w:rPr>
          <w:rFonts w:ascii="Times" w:hAnsi="Times"/>
          <w:spacing w:val="-6"/>
          <w:sz w:val="20"/>
          <w:szCs w:val="20"/>
        </w:rPr>
        <w:t xml:space="preserve"> </w:t>
      </w:r>
      <w:r w:rsidRPr="00F05E11">
        <w:rPr>
          <w:rFonts w:ascii="Times" w:hAnsi="Times"/>
          <w:sz w:val="20"/>
          <w:szCs w:val="20"/>
        </w:rPr>
        <w:t>writing</w:t>
      </w:r>
      <w:r w:rsidRPr="00F05E11">
        <w:rPr>
          <w:rFonts w:ascii="Times" w:hAnsi="Times"/>
          <w:spacing w:val="-6"/>
          <w:sz w:val="20"/>
          <w:szCs w:val="20"/>
        </w:rPr>
        <w:t xml:space="preserve"> </w:t>
      </w:r>
      <w:r w:rsidRPr="00F05E11">
        <w:rPr>
          <w:rFonts w:ascii="Times" w:hAnsi="Times"/>
          <w:sz w:val="20"/>
          <w:szCs w:val="20"/>
        </w:rPr>
        <w:t>of</w:t>
      </w:r>
      <w:r w:rsidRPr="00F05E11">
        <w:rPr>
          <w:rFonts w:ascii="Times" w:hAnsi="Times"/>
          <w:spacing w:val="-7"/>
          <w:sz w:val="20"/>
          <w:szCs w:val="20"/>
        </w:rPr>
        <w:t xml:space="preserve"> </w:t>
      </w:r>
      <w:r w:rsidRPr="00F05E11">
        <w:rPr>
          <w:rFonts w:ascii="Times" w:hAnsi="Times"/>
          <w:sz w:val="20"/>
          <w:szCs w:val="20"/>
        </w:rPr>
        <w:t>the</w:t>
      </w:r>
      <w:r w:rsidRPr="00F05E11">
        <w:rPr>
          <w:rFonts w:ascii="Times" w:hAnsi="Times"/>
          <w:spacing w:val="-6"/>
          <w:sz w:val="20"/>
          <w:szCs w:val="20"/>
        </w:rPr>
        <w:t xml:space="preserve"> </w:t>
      </w:r>
      <w:r w:rsidRPr="00F05E11">
        <w:rPr>
          <w:rFonts w:ascii="Times" w:hAnsi="Times"/>
          <w:sz w:val="20"/>
          <w:szCs w:val="20"/>
        </w:rPr>
        <w:t>name</w:t>
      </w:r>
      <w:r w:rsidRPr="00F05E11">
        <w:rPr>
          <w:rFonts w:ascii="Times" w:hAnsi="Times"/>
          <w:spacing w:val="-6"/>
          <w:sz w:val="20"/>
          <w:szCs w:val="20"/>
        </w:rPr>
        <w:t xml:space="preserve"> </w:t>
      </w:r>
      <w:r w:rsidRPr="00F05E11">
        <w:rPr>
          <w:rFonts w:ascii="Times" w:hAnsi="Times"/>
          <w:sz w:val="20"/>
          <w:szCs w:val="20"/>
        </w:rPr>
        <w:t>of</w:t>
      </w:r>
      <w:r w:rsidRPr="00F05E11">
        <w:rPr>
          <w:rFonts w:ascii="Times" w:hAnsi="Times"/>
          <w:spacing w:val="-7"/>
          <w:sz w:val="20"/>
          <w:szCs w:val="20"/>
        </w:rPr>
        <w:t xml:space="preserve"> </w:t>
      </w:r>
      <w:r w:rsidRPr="00F05E11">
        <w:rPr>
          <w:rFonts w:ascii="Times" w:hAnsi="Times"/>
          <w:sz w:val="20"/>
          <w:szCs w:val="20"/>
        </w:rPr>
        <w:t>the</w:t>
      </w:r>
      <w:r w:rsidRPr="00F05E11">
        <w:rPr>
          <w:rFonts w:ascii="Times" w:hAnsi="Times"/>
          <w:spacing w:val="-6"/>
          <w:sz w:val="20"/>
          <w:szCs w:val="20"/>
        </w:rPr>
        <w:t xml:space="preserve"> </w:t>
      </w:r>
      <w:r w:rsidRPr="00F05E11">
        <w:rPr>
          <w:rFonts w:ascii="Times" w:hAnsi="Times"/>
          <w:sz w:val="20"/>
          <w:szCs w:val="20"/>
        </w:rPr>
        <w:t>source</w:t>
      </w:r>
      <w:r w:rsidRPr="00F05E11">
        <w:rPr>
          <w:rFonts w:ascii="Times" w:hAnsi="Times"/>
          <w:spacing w:val="-6"/>
          <w:sz w:val="20"/>
          <w:szCs w:val="20"/>
        </w:rPr>
        <w:t xml:space="preserve"> </w:t>
      </w:r>
      <w:r w:rsidRPr="00F05E11">
        <w:rPr>
          <w:rFonts w:ascii="Times" w:hAnsi="Times"/>
          <w:sz w:val="20"/>
          <w:szCs w:val="20"/>
        </w:rPr>
        <w:t>and</w:t>
      </w:r>
      <w:r w:rsidRPr="00F05E11">
        <w:rPr>
          <w:rFonts w:ascii="Times" w:hAnsi="Times"/>
          <w:spacing w:val="-6"/>
          <w:sz w:val="20"/>
          <w:szCs w:val="20"/>
        </w:rPr>
        <w:t xml:space="preserve"> </w:t>
      </w:r>
      <w:r w:rsidRPr="00F05E11">
        <w:rPr>
          <w:rFonts w:ascii="Times" w:hAnsi="Times"/>
          <w:sz w:val="20"/>
          <w:szCs w:val="20"/>
        </w:rPr>
        <w:t>the</w:t>
      </w:r>
      <w:r w:rsidRPr="00F05E11">
        <w:rPr>
          <w:rFonts w:ascii="Times" w:hAnsi="Times"/>
          <w:spacing w:val="-6"/>
          <w:sz w:val="20"/>
          <w:szCs w:val="20"/>
        </w:rPr>
        <w:t xml:space="preserve"> </w:t>
      </w:r>
      <w:r w:rsidRPr="00F05E11">
        <w:rPr>
          <w:rFonts w:ascii="Times" w:hAnsi="Times"/>
          <w:sz w:val="20"/>
          <w:szCs w:val="20"/>
        </w:rPr>
        <w:t>details of such funding.</w:t>
      </w:r>
    </w:p>
    <w:p w14:paraId="0601553D" w14:textId="77777777" w:rsidR="00646191" w:rsidRPr="00F05E11" w:rsidRDefault="00646191" w:rsidP="00646191">
      <w:pPr>
        <w:pStyle w:val="BodyText"/>
        <w:rPr>
          <w:rFonts w:ascii="Times" w:hAnsi="Times"/>
        </w:rPr>
      </w:pPr>
    </w:p>
    <w:p w14:paraId="7C2FCB84" w14:textId="77777777" w:rsidR="00646191" w:rsidRPr="00F05E11" w:rsidRDefault="00646191" w:rsidP="00694240">
      <w:pPr>
        <w:pStyle w:val="ListParagraph"/>
        <w:widowControl w:val="0"/>
        <w:numPr>
          <w:ilvl w:val="0"/>
          <w:numId w:val="44"/>
        </w:numPr>
        <w:tabs>
          <w:tab w:val="left" w:pos="1629"/>
        </w:tabs>
        <w:autoSpaceDE w:val="0"/>
        <w:autoSpaceDN w:val="0"/>
        <w:spacing w:after="0" w:line="240" w:lineRule="auto"/>
        <w:ind w:left="1629" w:right="467"/>
        <w:contextualSpacing w:val="0"/>
        <w:jc w:val="both"/>
        <w:rPr>
          <w:rFonts w:ascii="Times" w:hAnsi="Times"/>
          <w:sz w:val="20"/>
          <w:szCs w:val="20"/>
        </w:rPr>
      </w:pPr>
      <w:r w:rsidRPr="00F05E11">
        <w:rPr>
          <w:rFonts w:ascii="Times" w:hAnsi="Times"/>
          <w:sz w:val="20"/>
          <w:szCs w:val="20"/>
        </w:rPr>
        <w:t>The</w:t>
      </w:r>
      <w:r w:rsidRPr="00F05E11">
        <w:rPr>
          <w:rFonts w:ascii="Times" w:hAnsi="Times"/>
          <w:spacing w:val="-11"/>
          <w:sz w:val="20"/>
          <w:szCs w:val="20"/>
        </w:rPr>
        <w:t xml:space="preserve"> </w:t>
      </w:r>
      <w:r w:rsidRPr="00F05E11">
        <w:rPr>
          <w:rFonts w:ascii="Times" w:hAnsi="Times"/>
          <w:sz w:val="20"/>
          <w:szCs w:val="20"/>
        </w:rPr>
        <w:t>Partner</w:t>
      </w:r>
      <w:r w:rsidRPr="00F05E11">
        <w:rPr>
          <w:rFonts w:ascii="Times" w:hAnsi="Times"/>
          <w:spacing w:val="-12"/>
          <w:sz w:val="20"/>
          <w:szCs w:val="20"/>
        </w:rPr>
        <w:t xml:space="preserve"> </w:t>
      </w:r>
      <w:r w:rsidRPr="00F05E11">
        <w:rPr>
          <w:rFonts w:ascii="Times" w:hAnsi="Times"/>
          <w:sz w:val="20"/>
          <w:szCs w:val="20"/>
        </w:rPr>
        <w:t>shall</w:t>
      </w:r>
      <w:r w:rsidRPr="00F05E11">
        <w:rPr>
          <w:rFonts w:ascii="Times" w:hAnsi="Times"/>
          <w:spacing w:val="-12"/>
          <w:sz w:val="20"/>
          <w:szCs w:val="20"/>
        </w:rPr>
        <w:t xml:space="preserve"> </w:t>
      </w:r>
      <w:r w:rsidRPr="00F05E11">
        <w:rPr>
          <w:rFonts w:ascii="Times" w:hAnsi="Times"/>
          <w:sz w:val="20"/>
          <w:szCs w:val="20"/>
        </w:rPr>
        <w:t>not</w:t>
      </w:r>
      <w:r w:rsidRPr="00F05E11">
        <w:rPr>
          <w:rFonts w:ascii="Times" w:hAnsi="Times"/>
          <w:spacing w:val="-12"/>
          <w:sz w:val="20"/>
          <w:szCs w:val="20"/>
        </w:rPr>
        <w:t xml:space="preserve"> </w:t>
      </w:r>
      <w:r w:rsidRPr="00F05E11">
        <w:rPr>
          <w:rFonts w:ascii="Times" w:hAnsi="Times"/>
          <w:sz w:val="20"/>
          <w:szCs w:val="20"/>
        </w:rPr>
        <w:t>use</w:t>
      </w:r>
      <w:r w:rsidRPr="00F05E11">
        <w:rPr>
          <w:rFonts w:ascii="Times" w:hAnsi="Times"/>
          <w:spacing w:val="-12"/>
          <w:sz w:val="20"/>
          <w:szCs w:val="20"/>
        </w:rPr>
        <w:t xml:space="preserve"> </w:t>
      </w:r>
      <w:r w:rsidRPr="00F05E11">
        <w:rPr>
          <w:rFonts w:ascii="Times" w:hAnsi="Times"/>
          <w:sz w:val="20"/>
          <w:szCs w:val="20"/>
        </w:rPr>
        <w:t>the</w:t>
      </w:r>
      <w:r w:rsidRPr="00F05E11">
        <w:rPr>
          <w:rFonts w:ascii="Times" w:hAnsi="Times"/>
          <w:spacing w:val="-12"/>
          <w:sz w:val="20"/>
          <w:szCs w:val="20"/>
        </w:rPr>
        <w:t xml:space="preserve"> </w:t>
      </w:r>
      <w:r w:rsidRPr="00F05E11">
        <w:rPr>
          <w:rFonts w:ascii="Times" w:hAnsi="Times"/>
          <w:sz w:val="20"/>
          <w:szCs w:val="20"/>
        </w:rPr>
        <w:t>funds</w:t>
      </w:r>
      <w:r w:rsidRPr="00F05E11">
        <w:rPr>
          <w:rFonts w:ascii="Times" w:hAnsi="Times"/>
          <w:spacing w:val="-12"/>
          <w:sz w:val="20"/>
          <w:szCs w:val="20"/>
        </w:rPr>
        <w:t xml:space="preserve"> </w:t>
      </w:r>
      <w:r w:rsidRPr="00F05E11">
        <w:rPr>
          <w:rFonts w:ascii="Times" w:hAnsi="Times"/>
          <w:sz w:val="20"/>
          <w:szCs w:val="20"/>
        </w:rPr>
        <w:t>provided</w:t>
      </w:r>
      <w:r w:rsidRPr="00F05E11">
        <w:rPr>
          <w:rFonts w:ascii="Times" w:hAnsi="Times"/>
          <w:spacing w:val="-11"/>
          <w:sz w:val="20"/>
          <w:szCs w:val="20"/>
        </w:rPr>
        <w:t xml:space="preserve"> </w:t>
      </w:r>
      <w:r w:rsidRPr="00F05E11">
        <w:rPr>
          <w:rFonts w:ascii="Times" w:hAnsi="Times"/>
          <w:sz w:val="20"/>
          <w:szCs w:val="20"/>
        </w:rPr>
        <w:t>under</w:t>
      </w:r>
      <w:r w:rsidRPr="00F05E11">
        <w:rPr>
          <w:rFonts w:ascii="Times" w:hAnsi="Times"/>
          <w:spacing w:val="-11"/>
          <w:sz w:val="20"/>
          <w:szCs w:val="20"/>
        </w:rPr>
        <w:t xml:space="preserve"> </w:t>
      </w:r>
      <w:r w:rsidRPr="00F05E11">
        <w:rPr>
          <w:rFonts w:ascii="Times" w:hAnsi="Times"/>
          <w:sz w:val="20"/>
          <w:szCs w:val="20"/>
        </w:rPr>
        <w:t>this</w:t>
      </w:r>
      <w:r w:rsidRPr="00F05E11">
        <w:rPr>
          <w:rFonts w:ascii="Times" w:hAnsi="Times"/>
          <w:spacing w:val="-11"/>
          <w:sz w:val="20"/>
          <w:szCs w:val="20"/>
        </w:rPr>
        <w:t xml:space="preserve"> </w:t>
      </w:r>
      <w:r w:rsidRPr="00F05E11">
        <w:rPr>
          <w:rFonts w:ascii="Times" w:hAnsi="Times"/>
          <w:sz w:val="20"/>
          <w:szCs w:val="20"/>
        </w:rPr>
        <w:t>Agreement</w:t>
      </w:r>
      <w:r w:rsidRPr="00F05E11">
        <w:rPr>
          <w:rFonts w:ascii="Times" w:hAnsi="Times"/>
          <w:spacing w:val="-12"/>
          <w:sz w:val="20"/>
          <w:szCs w:val="20"/>
        </w:rPr>
        <w:t xml:space="preserve"> </w:t>
      </w:r>
      <w:r w:rsidRPr="00F05E11">
        <w:rPr>
          <w:rFonts w:ascii="Times" w:hAnsi="Times"/>
          <w:sz w:val="20"/>
          <w:szCs w:val="20"/>
        </w:rPr>
        <w:t>to</w:t>
      </w:r>
      <w:r w:rsidRPr="00F05E11">
        <w:rPr>
          <w:rFonts w:ascii="Times" w:hAnsi="Times"/>
          <w:spacing w:val="-12"/>
          <w:sz w:val="20"/>
          <w:szCs w:val="20"/>
        </w:rPr>
        <w:t xml:space="preserve"> </w:t>
      </w:r>
      <w:r w:rsidRPr="00F05E11">
        <w:rPr>
          <w:rFonts w:ascii="Times" w:hAnsi="Times"/>
          <w:sz w:val="20"/>
          <w:szCs w:val="20"/>
        </w:rPr>
        <w:t>award</w:t>
      </w:r>
      <w:r w:rsidRPr="00F05E11">
        <w:rPr>
          <w:rFonts w:ascii="Times" w:hAnsi="Times"/>
          <w:spacing w:val="-11"/>
          <w:sz w:val="20"/>
          <w:szCs w:val="20"/>
        </w:rPr>
        <w:t xml:space="preserve"> </w:t>
      </w:r>
      <w:r w:rsidRPr="00F05E11">
        <w:rPr>
          <w:rFonts w:ascii="Times" w:hAnsi="Times"/>
          <w:sz w:val="20"/>
          <w:szCs w:val="20"/>
        </w:rPr>
        <w:t>grants</w:t>
      </w:r>
      <w:r w:rsidRPr="00F05E11">
        <w:rPr>
          <w:rFonts w:ascii="Times" w:hAnsi="Times"/>
          <w:spacing w:val="-11"/>
          <w:sz w:val="20"/>
          <w:szCs w:val="20"/>
        </w:rPr>
        <w:t xml:space="preserve"> </w:t>
      </w:r>
      <w:r w:rsidRPr="00F05E11">
        <w:rPr>
          <w:rFonts w:ascii="Times" w:hAnsi="Times"/>
          <w:sz w:val="20"/>
          <w:szCs w:val="20"/>
        </w:rPr>
        <w:t>unless specifically stated in the Partner Project Document.</w:t>
      </w:r>
      <w:r w:rsidRPr="00F05E11">
        <w:rPr>
          <w:rFonts w:ascii="Times" w:hAnsi="Times"/>
          <w:spacing w:val="40"/>
          <w:sz w:val="20"/>
          <w:szCs w:val="20"/>
        </w:rPr>
        <w:t xml:space="preserve"> </w:t>
      </w:r>
      <w:r w:rsidRPr="00F05E11">
        <w:rPr>
          <w:rFonts w:ascii="Times" w:hAnsi="Times"/>
          <w:sz w:val="20"/>
          <w:szCs w:val="20"/>
        </w:rPr>
        <w:t>The Partner acknowledges and agrees</w:t>
      </w:r>
      <w:r w:rsidRPr="00F05E11">
        <w:rPr>
          <w:rFonts w:ascii="Times" w:hAnsi="Times"/>
          <w:spacing w:val="-15"/>
          <w:sz w:val="20"/>
          <w:szCs w:val="20"/>
        </w:rPr>
        <w:t xml:space="preserve"> </w:t>
      </w:r>
      <w:r w:rsidRPr="00F05E11">
        <w:rPr>
          <w:rFonts w:ascii="Times" w:hAnsi="Times"/>
          <w:sz w:val="20"/>
          <w:szCs w:val="20"/>
        </w:rPr>
        <w:t>that</w:t>
      </w:r>
      <w:r w:rsidRPr="00F05E11">
        <w:rPr>
          <w:rFonts w:ascii="Times" w:hAnsi="Times"/>
          <w:spacing w:val="-15"/>
          <w:sz w:val="20"/>
          <w:szCs w:val="20"/>
        </w:rPr>
        <w:t xml:space="preserve"> </w:t>
      </w:r>
      <w:r w:rsidRPr="00F05E11">
        <w:rPr>
          <w:rFonts w:ascii="Times" w:hAnsi="Times"/>
          <w:sz w:val="20"/>
          <w:szCs w:val="20"/>
        </w:rPr>
        <w:t>Annex</w:t>
      </w:r>
      <w:r w:rsidRPr="00F05E11">
        <w:rPr>
          <w:rFonts w:ascii="Times" w:hAnsi="Times"/>
          <w:spacing w:val="-15"/>
          <w:sz w:val="20"/>
          <w:szCs w:val="20"/>
        </w:rPr>
        <w:t xml:space="preserve"> </w:t>
      </w:r>
      <w:r w:rsidRPr="00F05E11">
        <w:rPr>
          <w:rFonts w:ascii="Times" w:hAnsi="Times"/>
          <w:sz w:val="20"/>
          <w:szCs w:val="20"/>
        </w:rPr>
        <w:t>7</w:t>
      </w:r>
      <w:r w:rsidRPr="00F05E11">
        <w:rPr>
          <w:rFonts w:ascii="Times" w:hAnsi="Times"/>
          <w:spacing w:val="-14"/>
          <w:sz w:val="20"/>
          <w:szCs w:val="20"/>
        </w:rPr>
        <w:t xml:space="preserve"> </w:t>
      </w:r>
      <w:r w:rsidRPr="00F05E11">
        <w:rPr>
          <w:rFonts w:ascii="Times" w:hAnsi="Times"/>
          <w:sz w:val="20"/>
          <w:szCs w:val="20"/>
        </w:rPr>
        <w:t>will</w:t>
      </w:r>
      <w:r w:rsidRPr="00F05E11">
        <w:rPr>
          <w:rFonts w:ascii="Times" w:hAnsi="Times"/>
          <w:spacing w:val="-15"/>
          <w:sz w:val="20"/>
          <w:szCs w:val="20"/>
        </w:rPr>
        <w:t xml:space="preserve"> </w:t>
      </w:r>
      <w:r w:rsidRPr="00F05E11">
        <w:rPr>
          <w:rFonts w:ascii="Times" w:hAnsi="Times"/>
          <w:sz w:val="20"/>
          <w:szCs w:val="20"/>
        </w:rPr>
        <w:t>be</w:t>
      </w:r>
      <w:r w:rsidRPr="00F05E11">
        <w:rPr>
          <w:rFonts w:ascii="Times" w:hAnsi="Times"/>
          <w:spacing w:val="-15"/>
          <w:sz w:val="20"/>
          <w:szCs w:val="20"/>
        </w:rPr>
        <w:t xml:space="preserve"> </w:t>
      </w:r>
      <w:r w:rsidRPr="00F05E11">
        <w:rPr>
          <w:rFonts w:ascii="Times" w:hAnsi="Times"/>
          <w:sz w:val="20"/>
          <w:szCs w:val="20"/>
        </w:rPr>
        <w:t>applicable</w:t>
      </w:r>
      <w:r w:rsidRPr="00F05E11">
        <w:rPr>
          <w:rFonts w:ascii="Times" w:hAnsi="Times"/>
          <w:spacing w:val="-14"/>
          <w:sz w:val="20"/>
          <w:szCs w:val="20"/>
        </w:rPr>
        <w:t xml:space="preserve"> </w:t>
      </w:r>
      <w:r w:rsidRPr="00F05E11">
        <w:rPr>
          <w:rFonts w:ascii="Times" w:hAnsi="Times"/>
          <w:sz w:val="20"/>
          <w:szCs w:val="20"/>
        </w:rPr>
        <w:t>to</w:t>
      </w:r>
      <w:r w:rsidRPr="00F05E11">
        <w:rPr>
          <w:rFonts w:ascii="Times" w:hAnsi="Times"/>
          <w:spacing w:val="-15"/>
          <w:sz w:val="20"/>
          <w:szCs w:val="20"/>
        </w:rPr>
        <w:t xml:space="preserve"> </w:t>
      </w:r>
      <w:r w:rsidRPr="00F05E11">
        <w:rPr>
          <w:rFonts w:ascii="Times" w:hAnsi="Times"/>
          <w:sz w:val="20"/>
          <w:szCs w:val="20"/>
        </w:rPr>
        <w:t>any</w:t>
      </w:r>
      <w:r w:rsidRPr="00F05E11">
        <w:rPr>
          <w:rFonts w:ascii="Times" w:hAnsi="Times"/>
          <w:spacing w:val="-15"/>
          <w:sz w:val="20"/>
          <w:szCs w:val="20"/>
        </w:rPr>
        <w:t xml:space="preserve"> </w:t>
      </w:r>
      <w:r w:rsidRPr="00F05E11">
        <w:rPr>
          <w:rFonts w:ascii="Times" w:hAnsi="Times"/>
          <w:sz w:val="20"/>
          <w:szCs w:val="20"/>
        </w:rPr>
        <w:t>Grant-Making</w:t>
      </w:r>
      <w:r w:rsidRPr="00F05E11">
        <w:rPr>
          <w:rFonts w:ascii="Times" w:hAnsi="Times"/>
          <w:spacing w:val="-15"/>
          <w:sz w:val="20"/>
          <w:szCs w:val="20"/>
        </w:rPr>
        <w:t xml:space="preserve"> </w:t>
      </w:r>
      <w:r w:rsidRPr="00F05E11">
        <w:rPr>
          <w:rFonts w:ascii="Times" w:hAnsi="Times"/>
          <w:sz w:val="20"/>
          <w:szCs w:val="20"/>
        </w:rPr>
        <w:t>Work</w:t>
      </w:r>
      <w:r w:rsidRPr="00F05E11">
        <w:rPr>
          <w:rFonts w:ascii="Times" w:hAnsi="Times"/>
          <w:spacing w:val="-14"/>
          <w:sz w:val="20"/>
          <w:szCs w:val="20"/>
        </w:rPr>
        <w:t xml:space="preserve"> </w:t>
      </w:r>
      <w:r w:rsidRPr="00F05E11">
        <w:rPr>
          <w:rFonts w:ascii="Times" w:hAnsi="Times"/>
          <w:sz w:val="20"/>
          <w:szCs w:val="20"/>
        </w:rPr>
        <w:t>funded</w:t>
      </w:r>
      <w:r w:rsidRPr="00F05E11">
        <w:rPr>
          <w:rFonts w:ascii="Times" w:hAnsi="Times"/>
          <w:spacing w:val="-15"/>
          <w:sz w:val="20"/>
          <w:szCs w:val="20"/>
        </w:rPr>
        <w:t xml:space="preserve"> </w:t>
      </w:r>
      <w:r w:rsidRPr="00F05E11">
        <w:rPr>
          <w:rFonts w:ascii="Times" w:hAnsi="Times"/>
          <w:sz w:val="20"/>
          <w:szCs w:val="20"/>
        </w:rPr>
        <w:t>by</w:t>
      </w:r>
      <w:r w:rsidRPr="00F05E11">
        <w:rPr>
          <w:rFonts w:ascii="Times" w:hAnsi="Times"/>
          <w:spacing w:val="-15"/>
          <w:sz w:val="20"/>
          <w:szCs w:val="20"/>
        </w:rPr>
        <w:t xml:space="preserve"> </w:t>
      </w:r>
      <w:r w:rsidRPr="00F05E11">
        <w:rPr>
          <w:rFonts w:ascii="Times" w:hAnsi="Times"/>
          <w:sz w:val="20"/>
          <w:szCs w:val="20"/>
        </w:rPr>
        <w:t>UN</w:t>
      </w:r>
      <w:r w:rsidRPr="00F05E11">
        <w:rPr>
          <w:rFonts w:ascii="Times" w:hAnsi="Times"/>
          <w:spacing w:val="-14"/>
          <w:sz w:val="20"/>
          <w:szCs w:val="20"/>
        </w:rPr>
        <w:t xml:space="preserve"> </w:t>
      </w:r>
      <w:r w:rsidRPr="00F05E11">
        <w:rPr>
          <w:rFonts w:ascii="Times" w:hAnsi="Times"/>
          <w:sz w:val="20"/>
          <w:szCs w:val="20"/>
        </w:rPr>
        <w:t xml:space="preserve">Women </w:t>
      </w:r>
      <w:r w:rsidRPr="00F05E11">
        <w:rPr>
          <w:rFonts w:ascii="Times" w:hAnsi="Times"/>
          <w:spacing w:val="-2"/>
          <w:sz w:val="20"/>
          <w:szCs w:val="20"/>
        </w:rPr>
        <w:t>funds.</w:t>
      </w:r>
    </w:p>
    <w:p w14:paraId="509F764C" w14:textId="77777777" w:rsidR="00646191" w:rsidRPr="00F05E11" w:rsidRDefault="00646191" w:rsidP="00646191">
      <w:pPr>
        <w:pStyle w:val="BodyText"/>
        <w:rPr>
          <w:rFonts w:ascii="Times" w:hAnsi="Times"/>
        </w:rPr>
      </w:pPr>
    </w:p>
    <w:p w14:paraId="108A1874" w14:textId="77777777" w:rsidR="00646191" w:rsidRPr="00F05E11" w:rsidRDefault="00646191" w:rsidP="00694240">
      <w:pPr>
        <w:pStyle w:val="ListParagraph"/>
        <w:widowControl w:val="0"/>
        <w:numPr>
          <w:ilvl w:val="0"/>
          <w:numId w:val="44"/>
        </w:numPr>
        <w:tabs>
          <w:tab w:val="left" w:pos="1629"/>
        </w:tabs>
        <w:autoSpaceDE w:val="0"/>
        <w:autoSpaceDN w:val="0"/>
        <w:spacing w:after="0" w:line="240" w:lineRule="auto"/>
        <w:ind w:left="1629"/>
        <w:contextualSpacing w:val="0"/>
        <w:rPr>
          <w:rFonts w:ascii="Times" w:hAnsi="Times"/>
          <w:sz w:val="20"/>
          <w:szCs w:val="20"/>
        </w:rPr>
      </w:pPr>
      <w:r w:rsidRPr="00F05E11">
        <w:rPr>
          <w:rFonts w:ascii="Times" w:hAnsi="Times"/>
          <w:sz w:val="20"/>
          <w:szCs w:val="20"/>
        </w:rPr>
        <w:t>The</w:t>
      </w:r>
      <w:r w:rsidRPr="00F05E11">
        <w:rPr>
          <w:rFonts w:ascii="Times" w:hAnsi="Times"/>
          <w:spacing w:val="-3"/>
          <w:sz w:val="20"/>
          <w:szCs w:val="20"/>
        </w:rPr>
        <w:t xml:space="preserve"> </w:t>
      </w:r>
      <w:r w:rsidRPr="00F05E11">
        <w:rPr>
          <w:rFonts w:ascii="Times" w:hAnsi="Times"/>
          <w:sz w:val="20"/>
          <w:szCs w:val="20"/>
        </w:rPr>
        <w:t>Partner’s</w:t>
      </w:r>
      <w:r w:rsidRPr="00F05E11">
        <w:rPr>
          <w:rFonts w:ascii="Times" w:hAnsi="Times"/>
          <w:spacing w:val="-3"/>
          <w:sz w:val="20"/>
          <w:szCs w:val="20"/>
        </w:rPr>
        <w:t xml:space="preserve"> </w:t>
      </w:r>
      <w:r w:rsidRPr="00F05E11">
        <w:rPr>
          <w:rFonts w:ascii="Times" w:hAnsi="Times"/>
          <w:sz w:val="20"/>
          <w:szCs w:val="20"/>
        </w:rPr>
        <w:t>responsibilities</w:t>
      </w:r>
      <w:r w:rsidRPr="00F05E11">
        <w:rPr>
          <w:rFonts w:ascii="Times" w:hAnsi="Times"/>
          <w:spacing w:val="-2"/>
          <w:sz w:val="20"/>
          <w:szCs w:val="20"/>
        </w:rPr>
        <w:t xml:space="preserve"> include:</w:t>
      </w:r>
    </w:p>
    <w:p w14:paraId="1CD8E1A0" w14:textId="77777777" w:rsidR="00646191" w:rsidRPr="00F05E11" w:rsidRDefault="00646191" w:rsidP="00646191">
      <w:pPr>
        <w:pStyle w:val="BodyText"/>
        <w:rPr>
          <w:rFonts w:ascii="Times" w:hAnsi="Times"/>
        </w:rPr>
      </w:pPr>
    </w:p>
    <w:p w14:paraId="4754758A" w14:textId="77777777" w:rsidR="00646191" w:rsidRPr="00F05E11" w:rsidRDefault="00646191" w:rsidP="00694240">
      <w:pPr>
        <w:pStyle w:val="ListParagraph"/>
        <w:widowControl w:val="0"/>
        <w:numPr>
          <w:ilvl w:val="1"/>
          <w:numId w:val="44"/>
        </w:numPr>
        <w:tabs>
          <w:tab w:val="left" w:pos="1987"/>
          <w:tab w:val="left" w:pos="1989"/>
        </w:tabs>
        <w:autoSpaceDE w:val="0"/>
        <w:autoSpaceDN w:val="0"/>
        <w:spacing w:after="0" w:line="240" w:lineRule="auto"/>
        <w:ind w:left="1989" w:right="467"/>
        <w:contextualSpacing w:val="0"/>
        <w:jc w:val="both"/>
        <w:rPr>
          <w:rFonts w:ascii="Times" w:hAnsi="Times"/>
          <w:sz w:val="20"/>
          <w:szCs w:val="20"/>
        </w:rPr>
      </w:pPr>
      <w:r w:rsidRPr="00F05E11">
        <w:rPr>
          <w:rFonts w:ascii="Times" w:hAnsi="Times"/>
          <w:sz w:val="20"/>
          <w:szCs w:val="20"/>
        </w:rPr>
        <w:t>Commencing the Work in accordance with the timeline but not before both Parties have signed the Agreement;</w:t>
      </w:r>
    </w:p>
    <w:p w14:paraId="0E2E14BD" w14:textId="77777777" w:rsidR="00646191" w:rsidRPr="00F05E11" w:rsidRDefault="00646191" w:rsidP="00646191">
      <w:pPr>
        <w:pStyle w:val="BodyText"/>
        <w:rPr>
          <w:rFonts w:ascii="Times" w:hAnsi="Times"/>
        </w:rPr>
      </w:pPr>
    </w:p>
    <w:p w14:paraId="18DE55D4" w14:textId="77777777" w:rsidR="00646191" w:rsidRPr="00F05E11" w:rsidRDefault="00646191" w:rsidP="00694240">
      <w:pPr>
        <w:pStyle w:val="ListParagraph"/>
        <w:widowControl w:val="0"/>
        <w:numPr>
          <w:ilvl w:val="1"/>
          <w:numId w:val="44"/>
        </w:numPr>
        <w:tabs>
          <w:tab w:val="left" w:pos="1987"/>
          <w:tab w:val="left" w:pos="1989"/>
        </w:tabs>
        <w:autoSpaceDE w:val="0"/>
        <w:autoSpaceDN w:val="0"/>
        <w:spacing w:after="0" w:line="240" w:lineRule="auto"/>
        <w:ind w:left="1989" w:right="467"/>
        <w:contextualSpacing w:val="0"/>
        <w:jc w:val="both"/>
        <w:rPr>
          <w:rFonts w:ascii="Times" w:hAnsi="Times"/>
          <w:sz w:val="20"/>
          <w:szCs w:val="20"/>
        </w:rPr>
      </w:pPr>
      <w:r w:rsidRPr="00F05E11">
        <w:rPr>
          <w:rFonts w:ascii="Times" w:hAnsi="Times"/>
          <w:sz w:val="20"/>
          <w:szCs w:val="20"/>
        </w:rPr>
        <w:t>Making its designated contributions of technical assistance, services, equipment, non-expendable materials and other property towards the Work;</w:t>
      </w:r>
    </w:p>
    <w:p w14:paraId="248F5E37" w14:textId="77777777" w:rsidR="00646191" w:rsidRPr="00F05E11" w:rsidRDefault="00646191" w:rsidP="00646191">
      <w:pPr>
        <w:pStyle w:val="BodyText"/>
        <w:rPr>
          <w:rFonts w:ascii="Times" w:hAnsi="Times"/>
        </w:rPr>
      </w:pPr>
    </w:p>
    <w:p w14:paraId="2B1E204D" w14:textId="77777777" w:rsidR="00646191" w:rsidRPr="00F05E11" w:rsidRDefault="00646191" w:rsidP="00694240">
      <w:pPr>
        <w:pStyle w:val="ListParagraph"/>
        <w:widowControl w:val="0"/>
        <w:numPr>
          <w:ilvl w:val="1"/>
          <w:numId w:val="44"/>
        </w:numPr>
        <w:tabs>
          <w:tab w:val="left" w:pos="1987"/>
          <w:tab w:val="left" w:pos="1989"/>
        </w:tabs>
        <w:autoSpaceDE w:val="0"/>
        <w:autoSpaceDN w:val="0"/>
        <w:spacing w:after="0" w:line="240" w:lineRule="auto"/>
        <w:ind w:left="1989" w:right="466"/>
        <w:contextualSpacing w:val="0"/>
        <w:jc w:val="both"/>
        <w:rPr>
          <w:rFonts w:ascii="Times" w:hAnsi="Times"/>
          <w:sz w:val="20"/>
          <w:szCs w:val="20"/>
        </w:rPr>
      </w:pPr>
      <w:r w:rsidRPr="00F05E11">
        <w:rPr>
          <w:rFonts w:ascii="Times" w:hAnsi="Times"/>
          <w:sz w:val="20"/>
          <w:szCs w:val="20"/>
        </w:rPr>
        <w:t>Completing</w:t>
      </w:r>
      <w:r w:rsidRPr="00F05E11">
        <w:rPr>
          <w:rFonts w:ascii="Times" w:hAnsi="Times"/>
          <w:spacing w:val="-6"/>
          <w:sz w:val="20"/>
          <w:szCs w:val="20"/>
        </w:rPr>
        <w:t xml:space="preserve"> </w:t>
      </w:r>
      <w:r w:rsidRPr="00F05E11">
        <w:rPr>
          <w:rFonts w:ascii="Times" w:hAnsi="Times"/>
          <w:sz w:val="20"/>
          <w:szCs w:val="20"/>
        </w:rPr>
        <w:t>its</w:t>
      </w:r>
      <w:r w:rsidRPr="00F05E11">
        <w:rPr>
          <w:rFonts w:ascii="Times" w:hAnsi="Times"/>
          <w:spacing w:val="-4"/>
          <w:sz w:val="20"/>
          <w:szCs w:val="20"/>
        </w:rPr>
        <w:t xml:space="preserve"> </w:t>
      </w:r>
      <w:r w:rsidRPr="00F05E11">
        <w:rPr>
          <w:rFonts w:ascii="Times" w:hAnsi="Times"/>
          <w:sz w:val="20"/>
          <w:szCs w:val="20"/>
        </w:rPr>
        <w:t>responsibilities</w:t>
      </w:r>
      <w:r w:rsidRPr="00F05E11">
        <w:rPr>
          <w:rFonts w:ascii="Times" w:hAnsi="Times"/>
          <w:spacing w:val="-4"/>
          <w:sz w:val="20"/>
          <w:szCs w:val="20"/>
        </w:rPr>
        <w:t xml:space="preserve"> </w:t>
      </w:r>
      <w:r w:rsidRPr="00F05E11">
        <w:rPr>
          <w:rFonts w:ascii="Times" w:hAnsi="Times"/>
          <w:sz w:val="20"/>
          <w:szCs w:val="20"/>
        </w:rPr>
        <w:t>with</w:t>
      </w:r>
      <w:r w:rsidRPr="00F05E11">
        <w:rPr>
          <w:rFonts w:ascii="Times" w:hAnsi="Times"/>
          <w:spacing w:val="-5"/>
          <w:sz w:val="20"/>
          <w:szCs w:val="20"/>
        </w:rPr>
        <w:t xml:space="preserve"> </w:t>
      </w:r>
      <w:r w:rsidRPr="00F05E11">
        <w:rPr>
          <w:rFonts w:ascii="Times" w:hAnsi="Times"/>
          <w:sz w:val="20"/>
          <w:szCs w:val="20"/>
        </w:rPr>
        <w:t>diligence</w:t>
      </w:r>
      <w:r w:rsidRPr="00F05E11">
        <w:rPr>
          <w:rFonts w:ascii="Times" w:hAnsi="Times"/>
          <w:spacing w:val="-4"/>
          <w:sz w:val="20"/>
          <w:szCs w:val="20"/>
        </w:rPr>
        <w:t xml:space="preserve"> </w:t>
      </w:r>
      <w:r w:rsidRPr="00F05E11">
        <w:rPr>
          <w:rFonts w:ascii="Times" w:hAnsi="Times"/>
          <w:sz w:val="20"/>
          <w:szCs w:val="20"/>
        </w:rPr>
        <w:t>and</w:t>
      </w:r>
      <w:r w:rsidRPr="00F05E11">
        <w:rPr>
          <w:rFonts w:ascii="Times" w:hAnsi="Times"/>
          <w:spacing w:val="-6"/>
          <w:sz w:val="20"/>
          <w:szCs w:val="20"/>
        </w:rPr>
        <w:t xml:space="preserve"> </w:t>
      </w:r>
      <w:r w:rsidRPr="00F05E11">
        <w:rPr>
          <w:rFonts w:ascii="Times" w:hAnsi="Times"/>
          <w:sz w:val="20"/>
          <w:szCs w:val="20"/>
        </w:rPr>
        <w:t>efficiency,</w:t>
      </w:r>
      <w:r w:rsidRPr="00F05E11">
        <w:rPr>
          <w:rFonts w:ascii="Times" w:hAnsi="Times"/>
          <w:spacing w:val="-5"/>
          <w:sz w:val="20"/>
          <w:szCs w:val="20"/>
        </w:rPr>
        <w:t xml:space="preserve"> </w:t>
      </w:r>
      <w:r w:rsidRPr="00F05E11">
        <w:rPr>
          <w:rFonts w:ascii="Times" w:hAnsi="Times"/>
          <w:sz w:val="20"/>
          <w:szCs w:val="20"/>
        </w:rPr>
        <w:t>and</w:t>
      </w:r>
      <w:r w:rsidRPr="00F05E11">
        <w:rPr>
          <w:rFonts w:ascii="Times" w:hAnsi="Times"/>
          <w:spacing w:val="-5"/>
          <w:sz w:val="20"/>
          <w:szCs w:val="20"/>
        </w:rPr>
        <w:t xml:space="preserve"> </w:t>
      </w:r>
      <w:r w:rsidRPr="00F05E11">
        <w:rPr>
          <w:rFonts w:ascii="Times" w:hAnsi="Times"/>
          <w:sz w:val="20"/>
          <w:szCs w:val="20"/>
        </w:rPr>
        <w:t>in</w:t>
      </w:r>
      <w:r w:rsidRPr="00F05E11">
        <w:rPr>
          <w:rFonts w:ascii="Times" w:hAnsi="Times"/>
          <w:spacing w:val="-5"/>
          <w:sz w:val="20"/>
          <w:szCs w:val="20"/>
        </w:rPr>
        <w:t xml:space="preserve"> </w:t>
      </w:r>
      <w:r w:rsidRPr="00F05E11">
        <w:rPr>
          <w:rFonts w:ascii="Times" w:hAnsi="Times"/>
          <w:sz w:val="20"/>
          <w:szCs w:val="20"/>
        </w:rPr>
        <w:t>conformity</w:t>
      </w:r>
      <w:r w:rsidRPr="00F05E11">
        <w:rPr>
          <w:rFonts w:ascii="Times" w:hAnsi="Times"/>
          <w:spacing w:val="-5"/>
          <w:sz w:val="20"/>
          <w:szCs w:val="20"/>
        </w:rPr>
        <w:t xml:space="preserve"> </w:t>
      </w:r>
      <w:r w:rsidRPr="00F05E11">
        <w:rPr>
          <w:rFonts w:ascii="Times" w:hAnsi="Times"/>
          <w:sz w:val="20"/>
          <w:szCs w:val="20"/>
        </w:rPr>
        <w:t>with the requirements set out in the Partner Project Document (including in connection with the workplan and budget);</w:t>
      </w:r>
    </w:p>
    <w:p w14:paraId="3DC9E5EA" w14:textId="77777777" w:rsidR="00646191" w:rsidRPr="00F05E11" w:rsidRDefault="00646191" w:rsidP="00646191">
      <w:pPr>
        <w:pStyle w:val="BodyText"/>
        <w:rPr>
          <w:rFonts w:ascii="Times" w:hAnsi="Times"/>
        </w:rPr>
      </w:pPr>
    </w:p>
    <w:p w14:paraId="058627D7" w14:textId="77777777" w:rsidR="00646191" w:rsidRPr="00F05E11" w:rsidRDefault="00646191" w:rsidP="00694240">
      <w:pPr>
        <w:pStyle w:val="ListParagraph"/>
        <w:widowControl w:val="0"/>
        <w:numPr>
          <w:ilvl w:val="1"/>
          <w:numId w:val="44"/>
        </w:numPr>
        <w:tabs>
          <w:tab w:val="left" w:pos="1987"/>
          <w:tab w:val="left" w:pos="1989"/>
        </w:tabs>
        <w:autoSpaceDE w:val="0"/>
        <w:autoSpaceDN w:val="0"/>
        <w:spacing w:after="0" w:line="240" w:lineRule="auto"/>
        <w:ind w:left="1989" w:right="466"/>
        <w:contextualSpacing w:val="0"/>
        <w:jc w:val="both"/>
        <w:rPr>
          <w:rFonts w:ascii="Times" w:hAnsi="Times"/>
          <w:sz w:val="20"/>
          <w:szCs w:val="20"/>
        </w:rPr>
      </w:pPr>
      <w:r w:rsidRPr="00F05E11">
        <w:rPr>
          <w:rFonts w:ascii="Times" w:hAnsi="Times"/>
          <w:sz w:val="20"/>
          <w:szCs w:val="20"/>
        </w:rPr>
        <w:t>Providing the reports required under this Agreement in a timely manner and satisfactory</w:t>
      </w:r>
      <w:r w:rsidRPr="00F05E11">
        <w:rPr>
          <w:rFonts w:ascii="Times" w:hAnsi="Times"/>
          <w:spacing w:val="-15"/>
          <w:sz w:val="20"/>
          <w:szCs w:val="20"/>
        </w:rPr>
        <w:t xml:space="preserve"> </w:t>
      </w:r>
      <w:r w:rsidRPr="00F05E11">
        <w:rPr>
          <w:rFonts w:ascii="Times" w:hAnsi="Times"/>
          <w:sz w:val="20"/>
          <w:szCs w:val="20"/>
        </w:rPr>
        <w:t>to</w:t>
      </w:r>
      <w:r w:rsidRPr="00F05E11">
        <w:rPr>
          <w:rFonts w:ascii="Times" w:hAnsi="Times"/>
          <w:spacing w:val="-15"/>
          <w:sz w:val="20"/>
          <w:szCs w:val="20"/>
        </w:rPr>
        <w:t xml:space="preserve"> </w:t>
      </w:r>
      <w:r w:rsidRPr="00F05E11">
        <w:rPr>
          <w:rFonts w:ascii="Times" w:hAnsi="Times"/>
          <w:sz w:val="20"/>
          <w:szCs w:val="20"/>
        </w:rPr>
        <w:t>UN</w:t>
      </w:r>
      <w:r w:rsidRPr="00F05E11">
        <w:rPr>
          <w:rFonts w:ascii="Times" w:hAnsi="Times"/>
          <w:spacing w:val="-15"/>
          <w:sz w:val="20"/>
          <w:szCs w:val="20"/>
        </w:rPr>
        <w:t xml:space="preserve"> </w:t>
      </w:r>
      <w:r w:rsidRPr="00F05E11">
        <w:rPr>
          <w:rFonts w:ascii="Times" w:hAnsi="Times"/>
          <w:sz w:val="20"/>
          <w:szCs w:val="20"/>
        </w:rPr>
        <w:t>Women,</w:t>
      </w:r>
      <w:r w:rsidRPr="00F05E11">
        <w:rPr>
          <w:rFonts w:ascii="Times" w:hAnsi="Times"/>
          <w:spacing w:val="-15"/>
          <w:sz w:val="20"/>
          <w:szCs w:val="20"/>
        </w:rPr>
        <w:t xml:space="preserve"> </w:t>
      </w:r>
      <w:r w:rsidRPr="00F05E11">
        <w:rPr>
          <w:rFonts w:ascii="Times" w:hAnsi="Times"/>
          <w:sz w:val="20"/>
          <w:szCs w:val="20"/>
        </w:rPr>
        <w:t>and</w:t>
      </w:r>
      <w:r w:rsidRPr="00F05E11">
        <w:rPr>
          <w:rFonts w:ascii="Times" w:hAnsi="Times"/>
          <w:spacing w:val="-15"/>
          <w:sz w:val="20"/>
          <w:szCs w:val="20"/>
        </w:rPr>
        <w:t xml:space="preserve"> </w:t>
      </w:r>
      <w:r w:rsidRPr="00F05E11">
        <w:rPr>
          <w:rFonts w:ascii="Times" w:hAnsi="Times"/>
          <w:sz w:val="20"/>
          <w:szCs w:val="20"/>
        </w:rPr>
        <w:t>furnishing</w:t>
      </w:r>
      <w:r w:rsidRPr="00F05E11">
        <w:rPr>
          <w:rFonts w:ascii="Times" w:hAnsi="Times"/>
          <w:spacing w:val="-15"/>
          <w:sz w:val="20"/>
          <w:szCs w:val="20"/>
        </w:rPr>
        <w:t xml:space="preserve"> </w:t>
      </w:r>
      <w:r w:rsidRPr="00F05E11">
        <w:rPr>
          <w:rFonts w:ascii="Times" w:hAnsi="Times"/>
          <w:sz w:val="20"/>
          <w:szCs w:val="20"/>
        </w:rPr>
        <w:t>any</w:t>
      </w:r>
      <w:r w:rsidRPr="00F05E11">
        <w:rPr>
          <w:rFonts w:ascii="Times" w:hAnsi="Times"/>
          <w:spacing w:val="-15"/>
          <w:sz w:val="20"/>
          <w:szCs w:val="20"/>
        </w:rPr>
        <w:t xml:space="preserve"> </w:t>
      </w:r>
      <w:r w:rsidRPr="00F05E11">
        <w:rPr>
          <w:rFonts w:ascii="Times" w:hAnsi="Times"/>
          <w:sz w:val="20"/>
          <w:szCs w:val="20"/>
        </w:rPr>
        <w:t>other</w:t>
      </w:r>
      <w:r w:rsidRPr="00F05E11">
        <w:rPr>
          <w:rFonts w:ascii="Times" w:hAnsi="Times"/>
          <w:spacing w:val="-15"/>
          <w:sz w:val="20"/>
          <w:szCs w:val="20"/>
        </w:rPr>
        <w:t xml:space="preserve"> </w:t>
      </w:r>
      <w:r w:rsidRPr="00F05E11">
        <w:rPr>
          <w:rFonts w:ascii="Times" w:hAnsi="Times"/>
          <w:sz w:val="20"/>
          <w:szCs w:val="20"/>
        </w:rPr>
        <w:t>information</w:t>
      </w:r>
      <w:r w:rsidRPr="00F05E11">
        <w:rPr>
          <w:rFonts w:ascii="Times" w:hAnsi="Times"/>
          <w:spacing w:val="-15"/>
          <w:sz w:val="20"/>
          <w:szCs w:val="20"/>
        </w:rPr>
        <w:t xml:space="preserve"> </w:t>
      </w:r>
      <w:r w:rsidRPr="00F05E11">
        <w:rPr>
          <w:rFonts w:ascii="Times" w:hAnsi="Times"/>
          <w:sz w:val="20"/>
          <w:szCs w:val="20"/>
        </w:rPr>
        <w:t>relating</w:t>
      </w:r>
      <w:r w:rsidRPr="00F05E11">
        <w:rPr>
          <w:rFonts w:ascii="Times" w:hAnsi="Times"/>
          <w:spacing w:val="-15"/>
          <w:sz w:val="20"/>
          <w:szCs w:val="20"/>
        </w:rPr>
        <w:t xml:space="preserve"> </w:t>
      </w:r>
      <w:r w:rsidRPr="00F05E11">
        <w:rPr>
          <w:rFonts w:ascii="Times" w:hAnsi="Times"/>
          <w:sz w:val="20"/>
          <w:szCs w:val="20"/>
        </w:rPr>
        <w:t>to</w:t>
      </w:r>
      <w:r w:rsidRPr="00F05E11">
        <w:rPr>
          <w:rFonts w:ascii="Times" w:hAnsi="Times"/>
          <w:spacing w:val="-15"/>
          <w:sz w:val="20"/>
          <w:szCs w:val="20"/>
        </w:rPr>
        <w:t xml:space="preserve"> </w:t>
      </w:r>
      <w:r w:rsidRPr="00F05E11">
        <w:rPr>
          <w:rFonts w:ascii="Times" w:hAnsi="Times"/>
          <w:sz w:val="20"/>
          <w:szCs w:val="20"/>
        </w:rPr>
        <w:t>the</w:t>
      </w:r>
      <w:r w:rsidRPr="00F05E11">
        <w:rPr>
          <w:rFonts w:ascii="Times" w:hAnsi="Times"/>
          <w:spacing w:val="-15"/>
          <w:sz w:val="20"/>
          <w:szCs w:val="20"/>
        </w:rPr>
        <w:t xml:space="preserve"> </w:t>
      </w:r>
      <w:r w:rsidRPr="00F05E11">
        <w:rPr>
          <w:rFonts w:ascii="Times" w:hAnsi="Times"/>
          <w:sz w:val="20"/>
          <w:szCs w:val="20"/>
        </w:rPr>
        <w:t>Work and the use of any funds and Property that UN Women may reasonably ask for;</w:t>
      </w:r>
    </w:p>
    <w:p w14:paraId="06B310D1" w14:textId="77777777" w:rsidR="00646191" w:rsidRPr="00F05E11" w:rsidRDefault="00646191" w:rsidP="00646191">
      <w:pPr>
        <w:pStyle w:val="BodyText"/>
        <w:rPr>
          <w:rFonts w:ascii="Times" w:hAnsi="Times"/>
        </w:rPr>
      </w:pPr>
    </w:p>
    <w:p w14:paraId="1E98CDC3" w14:textId="77777777" w:rsidR="00646191" w:rsidRPr="00F05E11" w:rsidRDefault="00646191" w:rsidP="00694240">
      <w:pPr>
        <w:pStyle w:val="ListParagraph"/>
        <w:widowControl w:val="0"/>
        <w:numPr>
          <w:ilvl w:val="1"/>
          <w:numId w:val="44"/>
        </w:numPr>
        <w:tabs>
          <w:tab w:val="left" w:pos="1987"/>
          <w:tab w:val="left" w:pos="1989"/>
        </w:tabs>
        <w:autoSpaceDE w:val="0"/>
        <w:autoSpaceDN w:val="0"/>
        <w:spacing w:after="0" w:line="240" w:lineRule="auto"/>
        <w:ind w:left="1989" w:right="466"/>
        <w:contextualSpacing w:val="0"/>
        <w:jc w:val="both"/>
        <w:rPr>
          <w:rFonts w:ascii="Times" w:hAnsi="Times"/>
          <w:sz w:val="20"/>
          <w:szCs w:val="20"/>
        </w:rPr>
      </w:pPr>
      <w:r w:rsidRPr="00F05E11">
        <w:rPr>
          <w:rFonts w:ascii="Times" w:hAnsi="Times"/>
          <w:sz w:val="20"/>
          <w:szCs w:val="20"/>
        </w:rPr>
        <w:t>Exercising a high standard of care when handling and administering the funds and Property provided to it by UN Women;</w:t>
      </w:r>
    </w:p>
    <w:p w14:paraId="671A6F47" w14:textId="77777777" w:rsidR="00646191" w:rsidRPr="00F05E11" w:rsidRDefault="00646191" w:rsidP="00646191">
      <w:pPr>
        <w:pStyle w:val="BodyText"/>
        <w:rPr>
          <w:rFonts w:ascii="Times" w:hAnsi="Times"/>
        </w:rPr>
      </w:pPr>
    </w:p>
    <w:p w14:paraId="7C2BF4E5" w14:textId="77777777" w:rsidR="00646191" w:rsidRPr="00F05E11" w:rsidRDefault="00646191" w:rsidP="00694240">
      <w:pPr>
        <w:pStyle w:val="ListParagraph"/>
        <w:widowControl w:val="0"/>
        <w:numPr>
          <w:ilvl w:val="1"/>
          <w:numId w:val="44"/>
        </w:numPr>
        <w:tabs>
          <w:tab w:val="left" w:pos="1987"/>
          <w:tab w:val="left" w:pos="1989"/>
        </w:tabs>
        <w:autoSpaceDE w:val="0"/>
        <w:autoSpaceDN w:val="0"/>
        <w:spacing w:after="0" w:line="240" w:lineRule="auto"/>
        <w:ind w:left="1989" w:right="465"/>
        <w:contextualSpacing w:val="0"/>
        <w:jc w:val="both"/>
        <w:rPr>
          <w:rFonts w:ascii="Times" w:hAnsi="Times"/>
          <w:sz w:val="20"/>
          <w:szCs w:val="20"/>
        </w:rPr>
      </w:pPr>
      <w:r w:rsidRPr="00F05E11">
        <w:rPr>
          <w:rFonts w:ascii="Times" w:hAnsi="Times"/>
          <w:sz w:val="20"/>
          <w:szCs w:val="20"/>
        </w:rPr>
        <w:t>Appointing</w:t>
      </w:r>
      <w:r w:rsidRPr="00F05E11">
        <w:rPr>
          <w:rFonts w:ascii="Times" w:hAnsi="Times"/>
          <w:spacing w:val="-11"/>
          <w:sz w:val="20"/>
          <w:szCs w:val="20"/>
        </w:rPr>
        <w:t xml:space="preserve"> </w:t>
      </w:r>
      <w:r w:rsidRPr="00F05E11">
        <w:rPr>
          <w:rFonts w:ascii="Times" w:hAnsi="Times"/>
          <w:sz w:val="20"/>
          <w:szCs w:val="20"/>
        </w:rPr>
        <w:t>a</w:t>
      </w:r>
      <w:r w:rsidRPr="00F05E11">
        <w:rPr>
          <w:rFonts w:ascii="Times" w:hAnsi="Times"/>
          <w:spacing w:val="-9"/>
          <w:sz w:val="20"/>
          <w:szCs w:val="20"/>
        </w:rPr>
        <w:t xml:space="preserve"> </w:t>
      </w:r>
      <w:r w:rsidRPr="00F05E11">
        <w:rPr>
          <w:rFonts w:ascii="Times" w:hAnsi="Times"/>
          <w:sz w:val="20"/>
          <w:szCs w:val="20"/>
        </w:rPr>
        <w:t>Partner</w:t>
      </w:r>
      <w:r w:rsidRPr="00F05E11">
        <w:rPr>
          <w:rFonts w:ascii="Times" w:hAnsi="Times"/>
          <w:spacing w:val="-9"/>
          <w:sz w:val="20"/>
          <w:szCs w:val="20"/>
        </w:rPr>
        <w:t xml:space="preserve"> </w:t>
      </w:r>
      <w:r w:rsidRPr="00F05E11">
        <w:rPr>
          <w:rFonts w:ascii="Times" w:hAnsi="Times"/>
          <w:sz w:val="20"/>
          <w:szCs w:val="20"/>
        </w:rPr>
        <w:t>Authorized</w:t>
      </w:r>
      <w:r w:rsidRPr="00F05E11">
        <w:rPr>
          <w:rFonts w:ascii="Times" w:hAnsi="Times"/>
          <w:spacing w:val="-9"/>
          <w:sz w:val="20"/>
          <w:szCs w:val="20"/>
        </w:rPr>
        <w:t xml:space="preserve"> </w:t>
      </w:r>
      <w:r w:rsidRPr="00F05E11">
        <w:rPr>
          <w:rFonts w:ascii="Times" w:hAnsi="Times"/>
          <w:sz w:val="20"/>
          <w:szCs w:val="20"/>
        </w:rPr>
        <w:t>Official</w:t>
      </w:r>
      <w:r w:rsidRPr="00F05E11">
        <w:rPr>
          <w:rFonts w:ascii="Times" w:hAnsi="Times"/>
          <w:spacing w:val="-9"/>
          <w:sz w:val="20"/>
          <w:szCs w:val="20"/>
        </w:rPr>
        <w:t xml:space="preserve"> </w:t>
      </w:r>
      <w:r w:rsidRPr="00F05E11">
        <w:rPr>
          <w:rFonts w:ascii="Times" w:hAnsi="Times"/>
          <w:sz w:val="20"/>
          <w:szCs w:val="20"/>
        </w:rPr>
        <w:t>to</w:t>
      </w:r>
      <w:r w:rsidRPr="00F05E11">
        <w:rPr>
          <w:rFonts w:ascii="Times" w:hAnsi="Times"/>
          <w:spacing w:val="-9"/>
          <w:sz w:val="20"/>
          <w:szCs w:val="20"/>
        </w:rPr>
        <w:t xml:space="preserve"> </w:t>
      </w:r>
      <w:r w:rsidRPr="00F05E11">
        <w:rPr>
          <w:rFonts w:ascii="Times" w:hAnsi="Times"/>
          <w:sz w:val="20"/>
          <w:szCs w:val="20"/>
        </w:rPr>
        <w:t>act</w:t>
      </w:r>
      <w:r w:rsidRPr="00F05E11">
        <w:rPr>
          <w:rFonts w:ascii="Times" w:hAnsi="Times"/>
          <w:spacing w:val="-9"/>
          <w:sz w:val="20"/>
          <w:szCs w:val="20"/>
        </w:rPr>
        <w:t xml:space="preserve"> </w:t>
      </w:r>
      <w:r w:rsidRPr="00F05E11">
        <w:rPr>
          <w:rFonts w:ascii="Times" w:hAnsi="Times"/>
          <w:sz w:val="20"/>
          <w:szCs w:val="20"/>
        </w:rPr>
        <w:t>as</w:t>
      </w:r>
      <w:r w:rsidRPr="00F05E11">
        <w:rPr>
          <w:rFonts w:ascii="Times" w:hAnsi="Times"/>
          <w:spacing w:val="-9"/>
          <w:sz w:val="20"/>
          <w:szCs w:val="20"/>
        </w:rPr>
        <w:t xml:space="preserve"> </w:t>
      </w:r>
      <w:r w:rsidRPr="00F05E11">
        <w:rPr>
          <w:rFonts w:ascii="Times" w:hAnsi="Times"/>
          <w:sz w:val="20"/>
          <w:szCs w:val="20"/>
        </w:rPr>
        <w:t>the</w:t>
      </w:r>
      <w:r w:rsidRPr="00F05E11">
        <w:rPr>
          <w:rFonts w:ascii="Times" w:hAnsi="Times"/>
          <w:spacing w:val="-9"/>
          <w:sz w:val="20"/>
          <w:szCs w:val="20"/>
        </w:rPr>
        <w:t xml:space="preserve"> </w:t>
      </w:r>
      <w:r w:rsidRPr="00F05E11">
        <w:rPr>
          <w:rFonts w:ascii="Times" w:hAnsi="Times"/>
          <w:sz w:val="20"/>
          <w:szCs w:val="20"/>
        </w:rPr>
        <w:t>focal</w:t>
      </w:r>
      <w:r w:rsidRPr="00F05E11">
        <w:rPr>
          <w:rFonts w:ascii="Times" w:hAnsi="Times"/>
          <w:spacing w:val="-9"/>
          <w:sz w:val="20"/>
          <w:szCs w:val="20"/>
        </w:rPr>
        <w:t xml:space="preserve"> </w:t>
      </w:r>
      <w:r w:rsidRPr="00F05E11">
        <w:rPr>
          <w:rFonts w:ascii="Times" w:hAnsi="Times"/>
          <w:sz w:val="20"/>
          <w:szCs w:val="20"/>
        </w:rPr>
        <w:t>point</w:t>
      </w:r>
      <w:r w:rsidRPr="00F05E11">
        <w:rPr>
          <w:rFonts w:ascii="Times" w:hAnsi="Times"/>
          <w:spacing w:val="-9"/>
          <w:sz w:val="20"/>
          <w:szCs w:val="20"/>
        </w:rPr>
        <w:t xml:space="preserve"> </w:t>
      </w:r>
      <w:r w:rsidRPr="00F05E11">
        <w:rPr>
          <w:rFonts w:ascii="Times" w:hAnsi="Times"/>
          <w:sz w:val="20"/>
          <w:szCs w:val="20"/>
        </w:rPr>
        <w:t>for</w:t>
      </w:r>
      <w:r w:rsidRPr="00F05E11">
        <w:rPr>
          <w:rFonts w:ascii="Times" w:hAnsi="Times"/>
          <w:spacing w:val="-9"/>
          <w:sz w:val="20"/>
          <w:szCs w:val="20"/>
        </w:rPr>
        <w:t xml:space="preserve"> </w:t>
      </w:r>
      <w:r w:rsidRPr="00F05E11">
        <w:rPr>
          <w:rFonts w:ascii="Times" w:hAnsi="Times"/>
          <w:sz w:val="20"/>
          <w:szCs w:val="20"/>
        </w:rPr>
        <w:t>the</w:t>
      </w:r>
      <w:r w:rsidRPr="00F05E11">
        <w:rPr>
          <w:rFonts w:ascii="Times" w:hAnsi="Times"/>
          <w:spacing w:val="-10"/>
          <w:sz w:val="20"/>
          <w:szCs w:val="20"/>
        </w:rPr>
        <w:t xml:space="preserve"> </w:t>
      </w:r>
      <w:r w:rsidRPr="00F05E11">
        <w:rPr>
          <w:rFonts w:ascii="Times" w:hAnsi="Times"/>
          <w:sz w:val="20"/>
          <w:szCs w:val="20"/>
        </w:rPr>
        <w:t>Partner</w:t>
      </w:r>
      <w:r w:rsidRPr="00F05E11">
        <w:rPr>
          <w:rFonts w:ascii="Times" w:hAnsi="Times"/>
          <w:spacing w:val="-9"/>
          <w:sz w:val="20"/>
          <w:szCs w:val="20"/>
        </w:rPr>
        <w:t xml:space="preserve"> </w:t>
      </w:r>
      <w:r w:rsidRPr="00F05E11">
        <w:rPr>
          <w:rFonts w:ascii="Times" w:hAnsi="Times"/>
          <w:sz w:val="20"/>
          <w:szCs w:val="20"/>
        </w:rPr>
        <w:t>with the</w:t>
      </w:r>
      <w:r w:rsidRPr="00F05E11">
        <w:rPr>
          <w:rFonts w:ascii="Times" w:hAnsi="Times"/>
          <w:spacing w:val="-2"/>
          <w:sz w:val="20"/>
          <w:szCs w:val="20"/>
        </w:rPr>
        <w:t xml:space="preserve"> </w:t>
      </w:r>
      <w:r w:rsidRPr="00F05E11">
        <w:rPr>
          <w:rFonts w:ascii="Times" w:hAnsi="Times"/>
          <w:sz w:val="20"/>
          <w:szCs w:val="20"/>
        </w:rPr>
        <w:t>authority</w:t>
      </w:r>
      <w:r w:rsidRPr="00F05E11">
        <w:rPr>
          <w:rFonts w:ascii="Times" w:hAnsi="Times"/>
          <w:spacing w:val="-4"/>
          <w:sz w:val="20"/>
          <w:szCs w:val="20"/>
        </w:rPr>
        <w:t xml:space="preserve"> </w:t>
      </w:r>
      <w:r w:rsidRPr="00F05E11">
        <w:rPr>
          <w:rFonts w:ascii="Times" w:hAnsi="Times"/>
          <w:sz w:val="20"/>
          <w:szCs w:val="20"/>
        </w:rPr>
        <w:t>to</w:t>
      </w:r>
      <w:r w:rsidRPr="00F05E11">
        <w:rPr>
          <w:rFonts w:ascii="Times" w:hAnsi="Times"/>
          <w:spacing w:val="-2"/>
          <w:sz w:val="20"/>
          <w:szCs w:val="20"/>
        </w:rPr>
        <w:t xml:space="preserve"> </w:t>
      </w:r>
      <w:r w:rsidRPr="00F05E11">
        <w:rPr>
          <w:rFonts w:ascii="Times" w:hAnsi="Times"/>
          <w:sz w:val="20"/>
          <w:szCs w:val="20"/>
        </w:rPr>
        <w:t>and</w:t>
      </w:r>
      <w:r w:rsidRPr="00F05E11">
        <w:rPr>
          <w:rFonts w:ascii="Times" w:hAnsi="Times"/>
          <w:spacing w:val="-2"/>
          <w:sz w:val="20"/>
          <w:szCs w:val="20"/>
        </w:rPr>
        <w:t xml:space="preserve"> </w:t>
      </w:r>
      <w:r w:rsidRPr="00F05E11">
        <w:rPr>
          <w:rFonts w:ascii="Times" w:hAnsi="Times"/>
          <w:sz w:val="20"/>
          <w:szCs w:val="20"/>
        </w:rPr>
        <w:t>ability</w:t>
      </w:r>
      <w:r w:rsidRPr="00F05E11">
        <w:rPr>
          <w:rFonts w:ascii="Times" w:hAnsi="Times"/>
          <w:spacing w:val="-2"/>
          <w:sz w:val="20"/>
          <w:szCs w:val="20"/>
        </w:rPr>
        <w:t xml:space="preserve"> </w:t>
      </w:r>
      <w:r w:rsidRPr="00F05E11">
        <w:rPr>
          <w:rFonts w:ascii="Times" w:hAnsi="Times"/>
          <w:sz w:val="20"/>
          <w:szCs w:val="20"/>
        </w:rPr>
        <w:t>to</w:t>
      </w:r>
      <w:r w:rsidRPr="00F05E11">
        <w:rPr>
          <w:rFonts w:ascii="Times" w:hAnsi="Times"/>
          <w:spacing w:val="-2"/>
          <w:sz w:val="20"/>
          <w:szCs w:val="20"/>
        </w:rPr>
        <w:t xml:space="preserve"> </w:t>
      </w:r>
      <w:r w:rsidRPr="00F05E11">
        <w:rPr>
          <w:rFonts w:ascii="Times" w:hAnsi="Times"/>
          <w:sz w:val="20"/>
          <w:szCs w:val="20"/>
        </w:rPr>
        <w:t>respond</w:t>
      </w:r>
      <w:r w:rsidRPr="00F05E11">
        <w:rPr>
          <w:rFonts w:ascii="Times" w:hAnsi="Times"/>
          <w:spacing w:val="-4"/>
          <w:sz w:val="20"/>
          <w:szCs w:val="20"/>
        </w:rPr>
        <w:t xml:space="preserve"> </w:t>
      </w:r>
      <w:r w:rsidRPr="00F05E11">
        <w:rPr>
          <w:rFonts w:ascii="Times" w:hAnsi="Times"/>
          <w:sz w:val="20"/>
          <w:szCs w:val="20"/>
        </w:rPr>
        <w:t>to</w:t>
      </w:r>
      <w:r w:rsidRPr="00F05E11">
        <w:rPr>
          <w:rFonts w:ascii="Times" w:hAnsi="Times"/>
          <w:spacing w:val="-2"/>
          <w:sz w:val="20"/>
          <w:szCs w:val="20"/>
        </w:rPr>
        <w:t xml:space="preserve"> </w:t>
      </w:r>
      <w:r w:rsidRPr="00F05E11">
        <w:rPr>
          <w:rFonts w:ascii="Times" w:hAnsi="Times"/>
          <w:sz w:val="20"/>
          <w:szCs w:val="20"/>
        </w:rPr>
        <w:t>all</w:t>
      </w:r>
      <w:r w:rsidRPr="00F05E11">
        <w:rPr>
          <w:rFonts w:ascii="Times" w:hAnsi="Times"/>
          <w:spacing w:val="-2"/>
          <w:sz w:val="20"/>
          <w:szCs w:val="20"/>
        </w:rPr>
        <w:t xml:space="preserve"> </w:t>
      </w:r>
      <w:r w:rsidRPr="00F05E11">
        <w:rPr>
          <w:rFonts w:ascii="Times" w:hAnsi="Times"/>
          <w:sz w:val="20"/>
          <w:szCs w:val="20"/>
        </w:rPr>
        <w:t>questions</w:t>
      </w:r>
      <w:r w:rsidRPr="00F05E11">
        <w:rPr>
          <w:rFonts w:ascii="Times" w:hAnsi="Times"/>
          <w:spacing w:val="-2"/>
          <w:sz w:val="20"/>
          <w:szCs w:val="20"/>
        </w:rPr>
        <w:t xml:space="preserve"> </w:t>
      </w:r>
      <w:r w:rsidRPr="00F05E11">
        <w:rPr>
          <w:rFonts w:ascii="Times" w:hAnsi="Times"/>
          <w:sz w:val="20"/>
          <w:szCs w:val="20"/>
        </w:rPr>
        <w:t>from</w:t>
      </w:r>
      <w:r w:rsidRPr="00F05E11">
        <w:rPr>
          <w:rFonts w:ascii="Times" w:hAnsi="Times"/>
          <w:spacing w:val="-2"/>
          <w:sz w:val="20"/>
          <w:szCs w:val="20"/>
        </w:rPr>
        <w:t xml:space="preserve"> </w:t>
      </w:r>
      <w:r w:rsidRPr="00F05E11">
        <w:rPr>
          <w:rFonts w:ascii="Times" w:hAnsi="Times"/>
          <w:sz w:val="20"/>
          <w:szCs w:val="20"/>
        </w:rPr>
        <w:t>UN</w:t>
      </w:r>
      <w:r w:rsidRPr="00F05E11">
        <w:rPr>
          <w:rFonts w:ascii="Times" w:hAnsi="Times"/>
          <w:spacing w:val="-3"/>
          <w:sz w:val="20"/>
          <w:szCs w:val="20"/>
        </w:rPr>
        <w:t xml:space="preserve"> </w:t>
      </w:r>
      <w:r w:rsidRPr="00F05E11">
        <w:rPr>
          <w:rFonts w:ascii="Times" w:hAnsi="Times"/>
          <w:sz w:val="20"/>
          <w:szCs w:val="20"/>
        </w:rPr>
        <w:t>Women</w:t>
      </w:r>
      <w:r w:rsidRPr="00F05E11">
        <w:rPr>
          <w:rFonts w:ascii="Times" w:hAnsi="Times"/>
          <w:spacing w:val="-2"/>
          <w:sz w:val="20"/>
          <w:szCs w:val="20"/>
        </w:rPr>
        <w:t xml:space="preserve"> </w:t>
      </w:r>
      <w:r w:rsidRPr="00F05E11">
        <w:rPr>
          <w:rFonts w:ascii="Times" w:hAnsi="Times"/>
          <w:sz w:val="20"/>
          <w:szCs w:val="20"/>
        </w:rPr>
        <w:t>and</w:t>
      </w:r>
      <w:r w:rsidRPr="00F05E11">
        <w:rPr>
          <w:rFonts w:ascii="Times" w:hAnsi="Times"/>
          <w:spacing w:val="-2"/>
          <w:sz w:val="20"/>
          <w:szCs w:val="20"/>
        </w:rPr>
        <w:t xml:space="preserve"> </w:t>
      </w:r>
      <w:r w:rsidRPr="00F05E11">
        <w:rPr>
          <w:rFonts w:ascii="Times" w:hAnsi="Times"/>
          <w:sz w:val="20"/>
          <w:szCs w:val="20"/>
        </w:rPr>
        <w:t>sign</w:t>
      </w:r>
      <w:r w:rsidRPr="00F05E11">
        <w:rPr>
          <w:rFonts w:ascii="Times" w:hAnsi="Times"/>
          <w:spacing w:val="-2"/>
          <w:sz w:val="20"/>
          <w:szCs w:val="20"/>
        </w:rPr>
        <w:t xml:space="preserve"> </w:t>
      </w:r>
      <w:r w:rsidRPr="00F05E11">
        <w:rPr>
          <w:rFonts w:ascii="Times" w:hAnsi="Times"/>
          <w:sz w:val="20"/>
          <w:szCs w:val="20"/>
        </w:rPr>
        <w:t>the FACE Forms, Progress Report Forms and other funding authorization forms or requests required by UN Women on behalf of the Partner. In addition, the Partner Authorized Official/s is authorized to sign the written statement set forth in Article V, section 5 (c).</w:t>
      </w:r>
    </w:p>
    <w:p w14:paraId="3D5EE9EE" w14:textId="77777777" w:rsidR="00646191" w:rsidRPr="00F05E11" w:rsidRDefault="00646191" w:rsidP="00646191">
      <w:pPr>
        <w:jc w:val="both"/>
        <w:rPr>
          <w:rFonts w:ascii="Times" w:hAnsi="Times"/>
          <w:sz w:val="20"/>
          <w:szCs w:val="20"/>
        </w:rPr>
        <w:sectPr w:rsidR="00646191" w:rsidRPr="00F05E11" w:rsidSect="00C36D8F">
          <w:pgSz w:w="12240" w:h="15840"/>
          <w:pgMar w:top="1380" w:right="1240" w:bottom="1120" w:left="440" w:header="713" w:footer="925" w:gutter="0"/>
          <w:cols w:space="720"/>
        </w:sectPr>
      </w:pPr>
    </w:p>
    <w:p w14:paraId="7D41294C" w14:textId="77777777" w:rsidR="00646191" w:rsidRPr="00F05E11" w:rsidRDefault="00646191" w:rsidP="00646191">
      <w:pPr>
        <w:pStyle w:val="BodyText"/>
        <w:spacing w:before="80"/>
        <w:ind w:left="1990"/>
        <w:rPr>
          <w:rFonts w:ascii="Times" w:hAnsi="Times"/>
        </w:rPr>
      </w:pPr>
      <w:r w:rsidRPr="00F05E11">
        <w:rPr>
          <w:rFonts w:ascii="Times" w:hAnsi="Times"/>
        </w:rPr>
        <w:lastRenderedPageBreak/>
        <w:t>Full</w:t>
      </w:r>
      <w:r w:rsidRPr="00F05E11">
        <w:rPr>
          <w:rFonts w:ascii="Times" w:hAnsi="Times"/>
          <w:spacing w:val="-1"/>
        </w:rPr>
        <w:t xml:space="preserve"> </w:t>
      </w:r>
      <w:r w:rsidRPr="00F05E11">
        <w:rPr>
          <w:rFonts w:ascii="Times" w:hAnsi="Times"/>
        </w:rPr>
        <w:t>name</w:t>
      </w:r>
      <w:r w:rsidRPr="00F05E11">
        <w:rPr>
          <w:rFonts w:ascii="Times" w:hAnsi="Times"/>
          <w:spacing w:val="-1"/>
        </w:rPr>
        <w:t xml:space="preserve"> </w:t>
      </w:r>
      <w:r w:rsidRPr="00F05E11">
        <w:rPr>
          <w:rFonts w:ascii="Times" w:hAnsi="Times"/>
        </w:rPr>
        <w:t>of</w:t>
      </w:r>
      <w:r w:rsidRPr="00F05E11">
        <w:rPr>
          <w:rFonts w:ascii="Times" w:hAnsi="Times"/>
          <w:spacing w:val="-2"/>
        </w:rPr>
        <w:t xml:space="preserve"> </w:t>
      </w:r>
      <w:r w:rsidRPr="00F05E11">
        <w:rPr>
          <w:rFonts w:ascii="Times" w:hAnsi="Times"/>
        </w:rPr>
        <w:t>Partner</w:t>
      </w:r>
      <w:r w:rsidRPr="00F05E11">
        <w:rPr>
          <w:rFonts w:ascii="Times" w:hAnsi="Times"/>
          <w:spacing w:val="-1"/>
        </w:rPr>
        <w:t xml:space="preserve"> </w:t>
      </w:r>
      <w:r w:rsidRPr="00F05E11">
        <w:rPr>
          <w:rFonts w:ascii="Times" w:hAnsi="Times"/>
        </w:rPr>
        <w:t>Authorized</w:t>
      </w:r>
      <w:r w:rsidRPr="00F05E11">
        <w:rPr>
          <w:rFonts w:ascii="Times" w:hAnsi="Times"/>
          <w:spacing w:val="-1"/>
        </w:rPr>
        <w:t xml:space="preserve"> </w:t>
      </w:r>
      <w:r w:rsidRPr="00F05E11">
        <w:rPr>
          <w:rFonts w:ascii="Times" w:hAnsi="Times"/>
          <w:spacing w:val="-2"/>
        </w:rPr>
        <w:t>Official:</w:t>
      </w:r>
    </w:p>
    <w:p w14:paraId="47DA40A5" w14:textId="77777777" w:rsidR="00646191" w:rsidRPr="00F05E11" w:rsidRDefault="00646191" w:rsidP="00646191">
      <w:pPr>
        <w:pStyle w:val="BodyText"/>
        <w:spacing w:before="276"/>
        <w:ind w:left="1990"/>
        <w:rPr>
          <w:rFonts w:ascii="Times" w:hAnsi="Times"/>
        </w:rPr>
      </w:pPr>
      <w:r w:rsidRPr="00F05E11">
        <w:rPr>
          <w:rFonts w:ascii="Times" w:hAnsi="Times"/>
          <w:color w:val="000000"/>
          <w:shd w:val="clear" w:color="auto" w:fill="D2D2D2"/>
        </w:rPr>
        <w:t>Name:</w:t>
      </w:r>
      <w:r w:rsidRPr="00F05E11">
        <w:rPr>
          <w:rFonts w:ascii="Times" w:hAnsi="Times"/>
          <w:color w:val="000000"/>
          <w:spacing w:val="-2"/>
          <w:shd w:val="clear" w:color="auto" w:fill="D2D2D2"/>
        </w:rPr>
        <w:t xml:space="preserve"> </w:t>
      </w:r>
      <w:r w:rsidRPr="00F05E11">
        <w:rPr>
          <w:rFonts w:ascii="Times" w:hAnsi="Times"/>
          <w:color w:val="000000"/>
          <w:shd w:val="clear" w:color="auto" w:fill="D2D2D2"/>
        </w:rPr>
        <w:t>[enter</w:t>
      </w:r>
      <w:r w:rsidRPr="00F05E11">
        <w:rPr>
          <w:rFonts w:ascii="Times" w:hAnsi="Times"/>
          <w:color w:val="000000"/>
          <w:spacing w:val="-1"/>
          <w:shd w:val="clear" w:color="auto" w:fill="D2D2D2"/>
        </w:rPr>
        <w:t xml:space="preserve"> </w:t>
      </w:r>
      <w:r w:rsidRPr="00F05E11">
        <w:rPr>
          <w:rFonts w:ascii="Times" w:hAnsi="Times"/>
          <w:color w:val="000000"/>
          <w:spacing w:val="-4"/>
          <w:shd w:val="clear" w:color="auto" w:fill="D2D2D2"/>
        </w:rPr>
        <w:t>name]</w:t>
      </w:r>
    </w:p>
    <w:p w14:paraId="1AEED37C" w14:textId="77777777" w:rsidR="00646191" w:rsidRPr="00F05E11" w:rsidRDefault="00646191" w:rsidP="00646191">
      <w:pPr>
        <w:pStyle w:val="BodyText"/>
        <w:spacing w:before="276"/>
        <w:ind w:left="1990"/>
        <w:rPr>
          <w:rFonts w:ascii="Times" w:hAnsi="Times"/>
        </w:rPr>
      </w:pPr>
      <w:r w:rsidRPr="00F05E11">
        <w:rPr>
          <w:rFonts w:ascii="Times" w:hAnsi="Times"/>
        </w:rPr>
        <w:t>Title:</w:t>
      </w:r>
      <w:r w:rsidRPr="00F05E11">
        <w:rPr>
          <w:rFonts w:ascii="Times" w:hAnsi="Times"/>
          <w:spacing w:val="-3"/>
        </w:rPr>
        <w:t xml:space="preserve"> </w:t>
      </w:r>
      <w:r w:rsidRPr="00F05E11">
        <w:rPr>
          <w:rFonts w:ascii="Times" w:hAnsi="Times"/>
          <w:color w:val="000000"/>
          <w:shd w:val="clear" w:color="auto" w:fill="D2D2D2"/>
        </w:rPr>
        <w:t>[enter</w:t>
      </w:r>
      <w:r w:rsidRPr="00F05E11">
        <w:rPr>
          <w:rFonts w:ascii="Times" w:hAnsi="Times"/>
          <w:color w:val="000000"/>
          <w:spacing w:val="-3"/>
          <w:shd w:val="clear" w:color="auto" w:fill="D2D2D2"/>
        </w:rPr>
        <w:t xml:space="preserve"> </w:t>
      </w:r>
      <w:r w:rsidRPr="00F05E11">
        <w:rPr>
          <w:rFonts w:ascii="Times" w:hAnsi="Times"/>
          <w:color w:val="000000"/>
          <w:spacing w:val="-2"/>
          <w:shd w:val="clear" w:color="auto" w:fill="D2D2D2"/>
        </w:rPr>
        <w:t>title]</w:t>
      </w:r>
    </w:p>
    <w:p w14:paraId="5733F1D8" w14:textId="77777777" w:rsidR="00646191" w:rsidRPr="00F05E11" w:rsidRDefault="00646191" w:rsidP="00646191">
      <w:pPr>
        <w:pStyle w:val="BodyText"/>
        <w:tabs>
          <w:tab w:val="left" w:pos="7215"/>
        </w:tabs>
        <w:spacing w:before="276"/>
        <w:ind w:left="1990"/>
        <w:rPr>
          <w:rFonts w:ascii="Times" w:hAnsi="Times"/>
        </w:rPr>
      </w:pPr>
      <w:r w:rsidRPr="00F05E11">
        <w:rPr>
          <w:rFonts w:ascii="Times" w:hAnsi="Times"/>
        </w:rPr>
        <w:t>Sample</w:t>
      </w:r>
      <w:r w:rsidRPr="00F05E11">
        <w:rPr>
          <w:rFonts w:ascii="Times" w:hAnsi="Times"/>
          <w:spacing w:val="-3"/>
        </w:rPr>
        <w:t xml:space="preserve"> </w:t>
      </w:r>
      <w:r w:rsidRPr="00F05E11">
        <w:rPr>
          <w:rFonts w:ascii="Times" w:hAnsi="Times"/>
        </w:rPr>
        <w:t>signature:</w:t>
      </w:r>
      <w:r w:rsidRPr="00F05E11">
        <w:rPr>
          <w:rFonts w:ascii="Times" w:hAnsi="Times"/>
          <w:spacing w:val="-2"/>
        </w:rPr>
        <w:t xml:space="preserve"> </w:t>
      </w:r>
      <w:r w:rsidRPr="00F05E11">
        <w:rPr>
          <w:rFonts w:ascii="Times" w:hAnsi="Times"/>
          <w:spacing w:val="-10"/>
        </w:rPr>
        <w:t>[</w:t>
      </w:r>
      <w:r w:rsidRPr="00F05E11">
        <w:rPr>
          <w:rFonts w:ascii="Times" w:hAnsi="Times"/>
          <w:u w:val="single"/>
        </w:rPr>
        <w:tab/>
      </w:r>
      <w:r w:rsidRPr="00F05E11">
        <w:rPr>
          <w:rFonts w:ascii="Times" w:hAnsi="Times"/>
        </w:rPr>
        <w:t xml:space="preserve"> ]</w:t>
      </w:r>
    </w:p>
    <w:p w14:paraId="7ED1D557" w14:textId="77777777" w:rsidR="00646191" w:rsidRPr="00F05E11" w:rsidRDefault="00646191" w:rsidP="00646191">
      <w:pPr>
        <w:pStyle w:val="BodyText"/>
        <w:spacing w:before="275"/>
        <w:rPr>
          <w:rFonts w:ascii="Times" w:hAnsi="Times"/>
        </w:rPr>
      </w:pPr>
    </w:p>
    <w:p w14:paraId="52F25DB2" w14:textId="77777777" w:rsidR="00646191" w:rsidRPr="00F05E11" w:rsidRDefault="00646191" w:rsidP="00646191">
      <w:pPr>
        <w:pStyle w:val="BodyText"/>
        <w:spacing w:before="1"/>
        <w:ind w:left="1990"/>
        <w:rPr>
          <w:rFonts w:ascii="Times" w:hAnsi="Times"/>
        </w:rPr>
      </w:pPr>
      <w:r w:rsidRPr="00F05E11">
        <w:rPr>
          <w:rFonts w:ascii="Times" w:hAnsi="Times"/>
        </w:rPr>
        <w:t>Name:</w:t>
      </w:r>
      <w:r w:rsidRPr="00F05E11">
        <w:rPr>
          <w:rFonts w:ascii="Times" w:hAnsi="Times"/>
          <w:spacing w:val="-2"/>
        </w:rPr>
        <w:t xml:space="preserve"> </w:t>
      </w:r>
      <w:r w:rsidRPr="00F05E11">
        <w:rPr>
          <w:rFonts w:ascii="Times" w:hAnsi="Times"/>
          <w:color w:val="000000"/>
          <w:shd w:val="clear" w:color="auto" w:fill="D2D2D2"/>
        </w:rPr>
        <w:t>[enter</w:t>
      </w:r>
      <w:r w:rsidRPr="00F05E11">
        <w:rPr>
          <w:rFonts w:ascii="Times" w:hAnsi="Times"/>
          <w:color w:val="000000"/>
          <w:spacing w:val="-1"/>
          <w:shd w:val="clear" w:color="auto" w:fill="D2D2D2"/>
        </w:rPr>
        <w:t xml:space="preserve"> </w:t>
      </w:r>
      <w:r w:rsidRPr="00F05E11">
        <w:rPr>
          <w:rFonts w:ascii="Times" w:hAnsi="Times"/>
          <w:color w:val="000000"/>
          <w:spacing w:val="-4"/>
          <w:shd w:val="clear" w:color="auto" w:fill="D2D2D2"/>
        </w:rPr>
        <w:t>name]</w:t>
      </w:r>
    </w:p>
    <w:p w14:paraId="37014F81" w14:textId="77777777" w:rsidR="00646191" w:rsidRPr="00F05E11" w:rsidRDefault="00646191" w:rsidP="00646191">
      <w:pPr>
        <w:pStyle w:val="BodyText"/>
        <w:spacing w:before="276"/>
        <w:ind w:left="1990"/>
        <w:rPr>
          <w:rFonts w:ascii="Times" w:hAnsi="Times"/>
        </w:rPr>
      </w:pPr>
      <w:r w:rsidRPr="00F05E11">
        <w:rPr>
          <w:rFonts w:ascii="Times" w:hAnsi="Times"/>
        </w:rPr>
        <w:t>Title:</w:t>
      </w:r>
      <w:r w:rsidRPr="00F05E11">
        <w:rPr>
          <w:rFonts w:ascii="Times" w:hAnsi="Times"/>
          <w:spacing w:val="-3"/>
        </w:rPr>
        <w:t xml:space="preserve"> </w:t>
      </w:r>
      <w:r w:rsidRPr="00F05E11">
        <w:rPr>
          <w:rFonts w:ascii="Times" w:hAnsi="Times"/>
          <w:color w:val="000000"/>
          <w:shd w:val="clear" w:color="auto" w:fill="D2D2D2"/>
        </w:rPr>
        <w:t>[enter</w:t>
      </w:r>
      <w:r w:rsidRPr="00F05E11">
        <w:rPr>
          <w:rFonts w:ascii="Times" w:hAnsi="Times"/>
          <w:color w:val="000000"/>
          <w:spacing w:val="-3"/>
          <w:shd w:val="clear" w:color="auto" w:fill="D2D2D2"/>
        </w:rPr>
        <w:t xml:space="preserve"> </w:t>
      </w:r>
      <w:r w:rsidRPr="00F05E11">
        <w:rPr>
          <w:rFonts w:ascii="Times" w:hAnsi="Times"/>
          <w:color w:val="000000"/>
          <w:spacing w:val="-2"/>
          <w:shd w:val="clear" w:color="auto" w:fill="D2D2D2"/>
        </w:rPr>
        <w:t>title]</w:t>
      </w:r>
    </w:p>
    <w:p w14:paraId="4853D989" w14:textId="77777777" w:rsidR="00646191" w:rsidRPr="00F05E11" w:rsidRDefault="00646191" w:rsidP="00646191">
      <w:pPr>
        <w:pStyle w:val="BodyText"/>
        <w:tabs>
          <w:tab w:val="left" w:pos="7215"/>
        </w:tabs>
        <w:spacing w:before="276"/>
        <w:ind w:left="1990"/>
        <w:rPr>
          <w:rFonts w:ascii="Times" w:hAnsi="Times"/>
        </w:rPr>
      </w:pPr>
      <w:r w:rsidRPr="00F05E11">
        <w:rPr>
          <w:rFonts w:ascii="Times" w:hAnsi="Times"/>
        </w:rPr>
        <w:t>Sample</w:t>
      </w:r>
      <w:r w:rsidRPr="00F05E11">
        <w:rPr>
          <w:rFonts w:ascii="Times" w:hAnsi="Times"/>
          <w:spacing w:val="-3"/>
        </w:rPr>
        <w:t xml:space="preserve"> </w:t>
      </w:r>
      <w:r w:rsidRPr="00F05E11">
        <w:rPr>
          <w:rFonts w:ascii="Times" w:hAnsi="Times"/>
        </w:rPr>
        <w:t>signature:</w:t>
      </w:r>
      <w:r w:rsidRPr="00F05E11">
        <w:rPr>
          <w:rFonts w:ascii="Times" w:hAnsi="Times"/>
          <w:spacing w:val="-2"/>
        </w:rPr>
        <w:t xml:space="preserve"> </w:t>
      </w:r>
      <w:r w:rsidRPr="00F05E11">
        <w:rPr>
          <w:rFonts w:ascii="Times" w:hAnsi="Times"/>
          <w:spacing w:val="-10"/>
        </w:rPr>
        <w:t>[</w:t>
      </w:r>
      <w:r w:rsidRPr="00F05E11">
        <w:rPr>
          <w:rFonts w:ascii="Times" w:hAnsi="Times"/>
          <w:u w:val="single"/>
        </w:rPr>
        <w:tab/>
      </w:r>
      <w:r w:rsidRPr="00F05E11">
        <w:rPr>
          <w:rFonts w:ascii="Times" w:hAnsi="Times"/>
        </w:rPr>
        <w:t xml:space="preserve"> ]</w:t>
      </w:r>
    </w:p>
    <w:p w14:paraId="53CD3628" w14:textId="77777777" w:rsidR="00646191" w:rsidRPr="00F05E11" w:rsidRDefault="00646191" w:rsidP="00646191">
      <w:pPr>
        <w:pStyle w:val="BodyText"/>
        <w:rPr>
          <w:rFonts w:ascii="Times" w:hAnsi="Times"/>
        </w:rPr>
      </w:pPr>
    </w:p>
    <w:p w14:paraId="02A39120" w14:textId="77777777" w:rsidR="00646191" w:rsidRPr="00F05E11" w:rsidRDefault="00646191" w:rsidP="00646191">
      <w:pPr>
        <w:pStyle w:val="BodyText"/>
        <w:ind w:left="1990" w:right="466"/>
        <w:jc w:val="both"/>
        <w:rPr>
          <w:rFonts w:ascii="Times" w:hAnsi="Times"/>
        </w:rPr>
      </w:pPr>
      <w:r w:rsidRPr="00F05E11">
        <w:rPr>
          <w:rFonts w:ascii="Times" w:hAnsi="Times"/>
        </w:rPr>
        <w:t>It is understood, for the avoidance of doubt, that any removals from or amendments to the (list of) Partner Authorized Official</w:t>
      </w:r>
      <w:r w:rsidRPr="00F05E11">
        <w:rPr>
          <w:rFonts w:ascii="Times" w:hAnsi="Times"/>
          <w:b/>
        </w:rPr>
        <w:t>/</w:t>
      </w:r>
      <w:r w:rsidRPr="00F05E11">
        <w:rPr>
          <w:rFonts w:ascii="Times" w:hAnsi="Times"/>
        </w:rPr>
        <w:t>s identified above shall require a written amendment</w:t>
      </w:r>
      <w:r w:rsidRPr="00F05E11">
        <w:rPr>
          <w:rFonts w:ascii="Times" w:hAnsi="Times"/>
          <w:spacing w:val="-3"/>
        </w:rPr>
        <w:t xml:space="preserve"> </w:t>
      </w:r>
      <w:r w:rsidRPr="00F05E11">
        <w:rPr>
          <w:rFonts w:ascii="Times" w:hAnsi="Times"/>
        </w:rPr>
        <w:t>to</w:t>
      </w:r>
      <w:r w:rsidRPr="00F05E11">
        <w:rPr>
          <w:rFonts w:ascii="Times" w:hAnsi="Times"/>
          <w:spacing w:val="-2"/>
        </w:rPr>
        <w:t xml:space="preserve"> </w:t>
      </w:r>
      <w:r w:rsidRPr="00F05E11">
        <w:rPr>
          <w:rFonts w:ascii="Times" w:hAnsi="Times"/>
        </w:rPr>
        <w:t>this</w:t>
      </w:r>
      <w:r w:rsidRPr="00F05E11">
        <w:rPr>
          <w:rFonts w:ascii="Times" w:hAnsi="Times"/>
          <w:spacing w:val="-2"/>
        </w:rPr>
        <w:t xml:space="preserve"> </w:t>
      </w:r>
      <w:r w:rsidRPr="00F05E11">
        <w:rPr>
          <w:rFonts w:ascii="Times" w:hAnsi="Times"/>
        </w:rPr>
        <w:t>Agreement</w:t>
      </w:r>
      <w:r w:rsidRPr="00F05E11">
        <w:rPr>
          <w:rFonts w:ascii="Times" w:hAnsi="Times"/>
          <w:spacing w:val="-3"/>
        </w:rPr>
        <w:t xml:space="preserve"> </w:t>
      </w:r>
      <w:r w:rsidRPr="00F05E11">
        <w:rPr>
          <w:rFonts w:ascii="Times" w:hAnsi="Times"/>
        </w:rPr>
        <w:t>in</w:t>
      </w:r>
      <w:r w:rsidRPr="00F05E11">
        <w:rPr>
          <w:rFonts w:ascii="Times" w:hAnsi="Times"/>
          <w:spacing w:val="-2"/>
        </w:rPr>
        <w:t xml:space="preserve"> </w:t>
      </w:r>
      <w:r w:rsidRPr="00F05E11">
        <w:rPr>
          <w:rFonts w:ascii="Times" w:hAnsi="Times"/>
        </w:rPr>
        <w:t>accordance</w:t>
      </w:r>
      <w:r w:rsidRPr="00F05E11">
        <w:rPr>
          <w:rFonts w:ascii="Times" w:hAnsi="Times"/>
          <w:spacing w:val="-2"/>
        </w:rPr>
        <w:t xml:space="preserve"> </w:t>
      </w:r>
      <w:r w:rsidRPr="00F05E11">
        <w:rPr>
          <w:rFonts w:ascii="Times" w:hAnsi="Times"/>
        </w:rPr>
        <w:t>with</w:t>
      </w:r>
      <w:r w:rsidRPr="00F05E11">
        <w:rPr>
          <w:rFonts w:ascii="Times" w:hAnsi="Times"/>
          <w:spacing w:val="-2"/>
        </w:rPr>
        <w:t xml:space="preserve"> </w:t>
      </w:r>
      <w:r w:rsidRPr="00F05E11">
        <w:rPr>
          <w:rFonts w:ascii="Times" w:hAnsi="Times"/>
        </w:rPr>
        <w:t>Article</w:t>
      </w:r>
      <w:r w:rsidRPr="00F05E11">
        <w:rPr>
          <w:rFonts w:ascii="Times" w:hAnsi="Times"/>
          <w:spacing w:val="-2"/>
        </w:rPr>
        <w:t xml:space="preserve"> </w:t>
      </w:r>
      <w:r w:rsidRPr="00F05E11">
        <w:rPr>
          <w:rFonts w:ascii="Times" w:hAnsi="Times"/>
        </w:rPr>
        <w:t>19.0</w:t>
      </w:r>
      <w:r w:rsidRPr="00F05E11">
        <w:rPr>
          <w:rFonts w:ascii="Times" w:hAnsi="Times"/>
          <w:spacing w:val="-2"/>
        </w:rPr>
        <w:t xml:space="preserve"> </w:t>
      </w:r>
      <w:r w:rsidRPr="00F05E11">
        <w:rPr>
          <w:rFonts w:ascii="Times" w:hAnsi="Times"/>
        </w:rPr>
        <w:t>of</w:t>
      </w:r>
      <w:r w:rsidRPr="00F05E11">
        <w:rPr>
          <w:rFonts w:ascii="Times" w:hAnsi="Times"/>
          <w:spacing w:val="-2"/>
        </w:rPr>
        <w:t xml:space="preserve"> </w:t>
      </w:r>
      <w:r w:rsidRPr="00F05E11">
        <w:rPr>
          <w:rFonts w:ascii="Times" w:hAnsi="Times"/>
        </w:rPr>
        <w:t>the</w:t>
      </w:r>
      <w:r w:rsidRPr="00F05E11">
        <w:rPr>
          <w:rFonts w:ascii="Times" w:hAnsi="Times"/>
          <w:spacing w:val="-2"/>
        </w:rPr>
        <w:t xml:space="preserve"> </w:t>
      </w:r>
      <w:r w:rsidRPr="00F05E11">
        <w:rPr>
          <w:rFonts w:ascii="Times" w:hAnsi="Times"/>
        </w:rPr>
        <w:t>General</w:t>
      </w:r>
      <w:r w:rsidRPr="00F05E11">
        <w:rPr>
          <w:rFonts w:ascii="Times" w:hAnsi="Times"/>
          <w:spacing w:val="-2"/>
        </w:rPr>
        <w:t xml:space="preserve"> </w:t>
      </w:r>
      <w:r w:rsidRPr="00F05E11">
        <w:rPr>
          <w:rFonts w:ascii="Times" w:hAnsi="Times"/>
        </w:rPr>
        <w:t>Terms and Conditions for Partner Agreements.</w:t>
      </w:r>
    </w:p>
    <w:p w14:paraId="58031E03" w14:textId="77777777" w:rsidR="00646191" w:rsidRPr="00F05E11" w:rsidRDefault="00646191" w:rsidP="00646191">
      <w:pPr>
        <w:pStyle w:val="BodyText"/>
        <w:rPr>
          <w:rFonts w:ascii="Times" w:hAnsi="Times"/>
        </w:rPr>
      </w:pPr>
    </w:p>
    <w:p w14:paraId="0AA34B70" w14:textId="77777777" w:rsidR="00646191" w:rsidRPr="00F05E11" w:rsidRDefault="00646191" w:rsidP="00694240">
      <w:pPr>
        <w:pStyle w:val="ListParagraph"/>
        <w:widowControl w:val="0"/>
        <w:numPr>
          <w:ilvl w:val="1"/>
          <w:numId w:val="44"/>
        </w:numPr>
        <w:tabs>
          <w:tab w:val="left" w:pos="1988"/>
        </w:tabs>
        <w:autoSpaceDE w:val="0"/>
        <w:autoSpaceDN w:val="0"/>
        <w:spacing w:after="0" w:line="240" w:lineRule="auto"/>
        <w:ind w:left="1988" w:hanging="358"/>
        <w:contextualSpacing w:val="0"/>
        <w:rPr>
          <w:rFonts w:ascii="Times" w:hAnsi="Times"/>
          <w:sz w:val="20"/>
          <w:szCs w:val="20"/>
        </w:rPr>
      </w:pPr>
      <w:r w:rsidRPr="00F05E11">
        <w:rPr>
          <w:rFonts w:ascii="Times" w:hAnsi="Times"/>
          <w:sz w:val="20"/>
          <w:szCs w:val="20"/>
        </w:rPr>
        <w:t>In</w:t>
      </w:r>
      <w:r w:rsidRPr="00F05E11">
        <w:rPr>
          <w:rFonts w:ascii="Times" w:hAnsi="Times"/>
          <w:spacing w:val="-4"/>
          <w:sz w:val="20"/>
          <w:szCs w:val="20"/>
        </w:rPr>
        <w:t xml:space="preserve"> </w:t>
      </w:r>
      <w:r w:rsidRPr="00F05E11">
        <w:rPr>
          <w:rFonts w:ascii="Times" w:hAnsi="Times"/>
          <w:sz w:val="20"/>
          <w:szCs w:val="20"/>
        </w:rPr>
        <w:t>relation</w:t>
      </w:r>
      <w:r w:rsidRPr="00F05E11">
        <w:rPr>
          <w:rFonts w:ascii="Times" w:hAnsi="Times"/>
          <w:spacing w:val="-2"/>
          <w:sz w:val="20"/>
          <w:szCs w:val="20"/>
        </w:rPr>
        <w:t xml:space="preserve"> </w:t>
      </w:r>
      <w:r w:rsidRPr="00F05E11">
        <w:rPr>
          <w:rFonts w:ascii="Times" w:hAnsi="Times"/>
          <w:sz w:val="20"/>
          <w:szCs w:val="20"/>
        </w:rPr>
        <w:t>to</w:t>
      </w:r>
      <w:r w:rsidRPr="00F05E11">
        <w:rPr>
          <w:rFonts w:ascii="Times" w:hAnsi="Times"/>
          <w:spacing w:val="-1"/>
          <w:sz w:val="20"/>
          <w:szCs w:val="20"/>
        </w:rPr>
        <w:t xml:space="preserve"> </w:t>
      </w:r>
      <w:r w:rsidRPr="00F05E11">
        <w:rPr>
          <w:rFonts w:ascii="Times" w:hAnsi="Times"/>
          <w:sz w:val="20"/>
          <w:szCs w:val="20"/>
        </w:rPr>
        <w:t>Sexual</w:t>
      </w:r>
      <w:r w:rsidRPr="00F05E11">
        <w:rPr>
          <w:rFonts w:ascii="Times" w:hAnsi="Times"/>
          <w:spacing w:val="-2"/>
          <w:sz w:val="20"/>
          <w:szCs w:val="20"/>
        </w:rPr>
        <w:t xml:space="preserve"> </w:t>
      </w:r>
      <w:r w:rsidRPr="00F05E11">
        <w:rPr>
          <w:rFonts w:ascii="Times" w:hAnsi="Times"/>
          <w:sz w:val="20"/>
          <w:szCs w:val="20"/>
        </w:rPr>
        <w:t>Exploitation</w:t>
      </w:r>
      <w:r w:rsidRPr="00F05E11">
        <w:rPr>
          <w:rFonts w:ascii="Times" w:hAnsi="Times"/>
          <w:spacing w:val="-3"/>
          <w:sz w:val="20"/>
          <w:szCs w:val="20"/>
        </w:rPr>
        <w:t xml:space="preserve"> </w:t>
      </w:r>
      <w:r w:rsidRPr="00F05E11">
        <w:rPr>
          <w:rFonts w:ascii="Times" w:hAnsi="Times"/>
          <w:sz w:val="20"/>
          <w:szCs w:val="20"/>
        </w:rPr>
        <w:t>and</w:t>
      </w:r>
      <w:r w:rsidRPr="00F05E11">
        <w:rPr>
          <w:rFonts w:ascii="Times" w:hAnsi="Times"/>
          <w:spacing w:val="-3"/>
          <w:sz w:val="20"/>
          <w:szCs w:val="20"/>
        </w:rPr>
        <w:t xml:space="preserve"> </w:t>
      </w:r>
      <w:r w:rsidRPr="00F05E11">
        <w:rPr>
          <w:rFonts w:ascii="Times" w:hAnsi="Times"/>
          <w:sz w:val="20"/>
          <w:szCs w:val="20"/>
        </w:rPr>
        <w:t>Sexual</w:t>
      </w:r>
      <w:r w:rsidRPr="00F05E11">
        <w:rPr>
          <w:rFonts w:ascii="Times" w:hAnsi="Times"/>
          <w:spacing w:val="-1"/>
          <w:sz w:val="20"/>
          <w:szCs w:val="20"/>
        </w:rPr>
        <w:t xml:space="preserve"> </w:t>
      </w:r>
      <w:r w:rsidRPr="00F05E11">
        <w:rPr>
          <w:rFonts w:ascii="Times" w:hAnsi="Times"/>
          <w:spacing w:val="-2"/>
          <w:sz w:val="20"/>
          <w:szCs w:val="20"/>
        </w:rPr>
        <w:t>Abuse:</w:t>
      </w:r>
    </w:p>
    <w:p w14:paraId="3591B2D9" w14:textId="77777777" w:rsidR="00646191" w:rsidRPr="00F05E11" w:rsidRDefault="00646191" w:rsidP="00646191">
      <w:pPr>
        <w:pStyle w:val="BodyText"/>
        <w:rPr>
          <w:rFonts w:ascii="Times" w:hAnsi="Times"/>
        </w:rPr>
      </w:pPr>
    </w:p>
    <w:p w14:paraId="3186FA49" w14:textId="77777777" w:rsidR="00646191" w:rsidRPr="00F05E11" w:rsidRDefault="00646191" w:rsidP="00694240">
      <w:pPr>
        <w:pStyle w:val="ListParagraph"/>
        <w:widowControl w:val="0"/>
        <w:numPr>
          <w:ilvl w:val="2"/>
          <w:numId w:val="44"/>
        </w:numPr>
        <w:tabs>
          <w:tab w:val="left" w:pos="2258"/>
          <w:tab w:val="left" w:pos="2260"/>
        </w:tabs>
        <w:autoSpaceDE w:val="0"/>
        <w:autoSpaceDN w:val="0"/>
        <w:spacing w:after="0" w:line="240" w:lineRule="auto"/>
        <w:ind w:right="466"/>
        <w:contextualSpacing w:val="0"/>
        <w:jc w:val="left"/>
        <w:rPr>
          <w:rFonts w:ascii="Times" w:hAnsi="Times"/>
          <w:sz w:val="20"/>
          <w:szCs w:val="20"/>
        </w:rPr>
      </w:pPr>
      <w:r w:rsidRPr="00F05E11">
        <w:rPr>
          <w:rFonts w:ascii="Times" w:hAnsi="Times"/>
          <w:sz w:val="20"/>
          <w:szCs w:val="20"/>
        </w:rPr>
        <w:t xml:space="preserve">Undertaking that the Partner accepts the standards of conduct set out in section 3 of ST/SGB/2003/13 including, </w:t>
      </w:r>
      <w:r w:rsidRPr="00F05E11">
        <w:rPr>
          <w:rFonts w:ascii="Times" w:hAnsi="Times"/>
          <w:i/>
          <w:sz w:val="20"/>
          <w:szCs w:val="20"/>
        </w:rPr>
        <w:t>inter alia</w:t>
      </w:r>
      <w:r w:rsidRPr="00F05E11">
        <w:rPr>
          <w:rFonts w:ascii="Times" w:hAnsi="Times"/>
          <w:sz w:val="20"/>
          <w:szCs w:val="20"/>
        </w:rPr>
        <w:t>:</w:t>
      </w:r>
    </w:p>
    <w:p w14:paraId="223C98FD" w14:textId="77777777" w:rsidR="00646191" w:rsidRPr="00F05E11" w:rsidRDefault="00646191" w:rsidP="00646191">
      <w:pPr>
        <w:pStyle w:val="BodyText"/>
        <w:rPr>
          <w:rFonts w:ascii="Times" w:hAnsi="Times"/>
        </w:rPr>
      </w:pPr>
    </w:p>
    <w:p w14:paraId="09C5ECEB" w14:textId="77777777" w:rsidR="00646191" w:rsidRPr="00F05E11" w:rsidRDefault="00646191" w:rsidP="00694240">
      <w:pPr>
        <w:pStyle w:val="ListParagraph"/>
        <w:widowControl w:val="0"/>
        <w:numPr>
          <w:ilvl w:val="3"/>
          <w:numId w:val="44"/>
        </w:numPr>
        <w:tabs>
          <w:tab w:val="left" w:pos="2620"/>
        </w:tabs>
        <w:autoSpaceDE w:val="0"/>
        <w:autoSpaceDN w:val="0"/>
        <w:spacing w:after="0" w:line="240" w:lineRule="auto"/>
        <w:ind w:right="466"/>
        <w:contextualSpacing w:val="0"/>
        <w:jc w:val="both"/>
        <w:rPr>
          <w:rFonts w:ascii="Times" w:hAnsi="Times"/>
          <w:sz w:val="20"/>
          <w:szCs w:val="20"/>
        </w:rPr>
      </w:pPr>
      <w:r w:rsidRPr="00F05E11">
        <w:rPr>
          <w:rFonts w:ascii="Times" w:hAnsi="Times"/>
          <w:sz w:val="20"/>
          <w:szCs w:val="20"/>
        </w:rPr>
        <w:t>Acknowledging that Sexual Exploitation and Sexual Abuse are strictly prohibited. The Partner, any of its employees, personnel, sub-contractors and others engaged to perform the Work shall not engage in Sexual Exploitation or Sexual Abuse.</w:t>
      </w:r>
    </w:p>
    <w:p w14:paraId="091EA008" w14:textId="77777777" w:rsidR="00646191" w:rsidRPr="00F05E11" w:rsidRDefault="00646191" w:rsidP="00646191">
      <w:pPr>
        <w:pStyle w:val="BodyText"/>
        <w:rPr>
          <w:rFonts w:ascii="Times" w:hAnsi="Times"/>
        </w:rPr>
      </w:pPr>
    </w:p>
    <w:p w14:paraId="76EE1045" w14:textId="77777777" w:rsidR="00646191" w:rsidRPr="00F05E11" w:rsidRDefault="00646191" w:rsidP="00694240">
      <w:pPr>
        <w:pStyle w:val="ListParagraph"/>
        <w:widowControl w:val="0"/>
        <w:numPr>
          <w:ilvl w:val="3"/>
          <w:numId w:val="44"/>
        </w:numPr>
        <w:tabs>
          <w:tab w:val="left" w:pos="2619"/>
        </w:tabs>
        <w:autoSpaceDE w:val="0"/>
        <w:autoSpaceDN w:val="0"/>
        <w:spacing w:after="0" w:line="240" w:lineRule="auto"/>
        <w:ind w:left="2619" w:hanging="449"/>
        <w:contextualSpacing w:val="0"/>
        <w:rPr>
          <w:rFonts w:ascii="Times" w:hAnsi="Times"/>
          <w:sz w:val="20"/>
          <w:szCs w:val="20"/>
        </w:rPr>
      </w:pPr>
      <w:r w:rsidRPr="00F05E11">
        <w:rPr>
          <w:rFonts w:ascii="Times" w:hAnsi="Times"/>
          <w:sz w:val="20"/>
          <w:szCs w:val="20"/>
        </w:rPr>
        <w:t>Acknowledging</w:t>
      </w:r>
      <w:r w:rsidRPr="00F05E11">
        <w:rPr>
          <w:rFonts w:ascii="Times" w:hAnsi="Times"/>
          <w:spacing w:val="-3"/>
          <w:sz w:val="20"/>
          <w:szCs w:val="20"/>
        </w:rPr>
        <w:t xml:space="preserve"> </w:t>
      </w:r>
      <w:r w:rsidRPr="00F05E11">
        <w:rPr>
          <w:rFonts w:ascii="Times" w:hAnsi="Times"/>
          <w:sz w:val="20"/>
          <w:szCs w:val="20"/>
        </w:rPr>
        <w:t>the</w:t>
      </w:r>
      <w:r w:rsidRPr="00F05E11">
        <w:rPr>
          <w:rFonts w:ascii="Times" w:hAnsi="Times"/>
          <w:spacing w:val="-3"/>
          <w:sz w:val="20"/>
          <w:szCs w:val="20"/>
        </w:rPr>
        <w:t xml:space="preserve"> </w:t>
      </w:r>
      <w:r w:rsidRPr="00F05E11">
        <w:rPr>
          <w:rFonts w:ascii="Times" w:hAnsi="Times"/>
          <w:sz w:val="20"/>
          <w:szCs w:val="20"/>
        </w:rPr>
        <w:t>following</w:t>
      </w:r>
      <w:r w:rsidRPr="00F05E11">
        <w:rPr>
          <w:rFonts w:ascii="Times" w:hAnsi="Times"/>
          <w:spacing w:val="-3"/>
          <w:sz w:val="20"/>
          <w:szCs w:val="20"/>
        </w:rPr>
        <w:t xml:space="preserve"> </w:t>
      </w:r>
      <w:r w:rsidRPr="00F05E11">
        <w:rPr>
          <w:rFonts w:ascii="Times" w:hAnsi="Times"/>
          <w:sz w:val="20"/>
          <w:szCs w:val="20"/>
        </w:rPr>
        <w:t>specific</w:t>
      </w:r>
      <w:r w:rsidRPr="00F05E11">
        <w:rPr>
          <w:rFonts w:ascii="Times" w:hAnsi="Times"/>
          <w:spacing w:val="-2"/>
          <w:sz w:val="20"/>
          <w:szCs w:val="20"/>
        </w:rPr>
        <w:t xml:space="preserve"> standards:</w:t>
      </w:r>
    </w:p>
    <w:p w14:paraId="25F31E34" w14:textId="77777777" w:rsidR="00646191" w:rsidRPr="00F05E11" w:rsidRDefault="00646191" w:rsidP="00646191">
      <w:pPr>
        <w:pStyle w:val="BodyText"/>
        <w:rPr>
          <w:rFonts w:ascii="Times" w:hAnsi="Times"/>
        </w:rPr>
      </w:pPr>
    </w:p>
    <w:p w14:paraId="7ADA8389" w14:textId="77777777" w:rsidR="00646191" w:rsidRPr="00F05E11" w:rsidRDefault="00646191" w:rsidP="00694240">
      <w:pPr>
        <w:pStyle w:val="ListParagraph"/>
        <w:widowControl w:val="0"/>
        <w:numPr>
          <w:ilvl w:val="4"/>
          <w:numId w:val="44"/>
        </w:numPr>
        <w:tabs>
          <w:tab w:val="left" w:pos="3070"/>
        </w:tabs>
        <w:autoSpaceDE w:val="0"/>
        <w:autoSpaceDN w:val="0"/>
        <w:spacing w:after="0" w:line="240" w:lineRule="auto"/>
        <w:ind w:right="466"/>
        <w:contextualSpacing w:val="0"/>
        <w:jc w:val="both"/>
        <w:rPr>
          <w:rFonts w:ascii="Times" w:hAnsi="Times"/>
          <w:sz w:val="20"/>
          <w:szCs w:val="20"/>
        </w:rPr>
      </w:pPr>
      <w:r w:rsidRPr="00F05E11">
        <w:rPr>
          <w:rFonts w:ascii="Times" w:hAnsi="Times"/>
          <w:sz w:val="20"/>
          <w:szCs w:val="20"/>
        </w:rPr>
        <w:t>Sexual activity with any</w:t>
      </w:r>
      <w:r w:rsidRPr="00F05E11">
        <w:rPr>
          <w:rFonts w:ascii="Times" w:hAnsi="Times"/>
          <w:spacing w:val="-1"/>
          <w:sz w:val="20"/>
          <w:szCs w:val="20"/>
        </w:rPr>
        <w:t xml:space="preserve"> </w:t>
      </w:r>
      <w:r w:rsidRPr="00F05E11">
        <w:rPr>
          <w:rFonts w:ascii="Times" w:hAnsi="Times"/>
          <w:sz w:val="20"/>
          <w:szCs w:val="20"/>
        </w:rPr>
        <w:t>person</w:t>
      </w:r>
      <w:r w:rsidRPr="00F05E11">
        <w:rPr>
          <w:rFonts w:ascii="Times" w:hAnsi="Times"/>
          <w:spacing w:val="-1"/>
          <w:sz w:val="20"/>
          <w:szCs w:val="20"/>
        </w:rPr>
        <w:t xml:space="preserve"> </w:t>
      </w:r>
      <w:r w:rsidRPr="00F05E11">
        <w:rPr>
          <w:rFonts w:ascii="Times" w:hAnsi="Times"/>
          <w:sz w:val="20"/>
          <w:szCs w:val="20"/>
        </w:rPr>
        <w:t>less</w:t>
      </w:r>
      <w:r w:rsidRPr="00F05E11">
        <w:rPr>
          <w:rFonts w:ascii="Times" w:hAnsi="Times"/>
          <w:spacing w:val="-1"/>
          <w:sz w:val="20"/>
          <w:szCs w:val="20"/>
        </w:rPr>
        <w:t xml:space="preserve"> </w:t>
      </w:r>
      <w:r w:rsidRPr="00F05E11">
        <w:rPr>
          <w:rFonts w:ascii="Times" w:hAnsi="Times"/>
          <w:sz w:val="20"/>
          <w:szCs w:val="20"/>
        </w:rPr>
        <w:t>than eighteen</w:t>
      </w:r>
      <w:r w:rsidRPr="00F05E11">
        <w:rPr>
          <w:rFonts w:ascii="Times" w:hAnsi="Times"/>
          <w:spacing w:val="-1"/>
          <w:sz w:val="20"/>
          <w:szCs w:val="20"/>
        </w:rPr>
        <w:t xml:space="preserve"> </w:t>
      </w:r>
      <w:r w:rsidRPr="00F05E11">
        <w:rPr>
          <w:rFonts w:ascii="Times" w:hAnsi="Times"/>
          <w:sz w:val="20"/>
          <w:szCs w:val="20"/>
        </w:rPr>
        <w:t>years</w:t>
      </w:r>
      <w:r w:rsidRPr="00F05E11">
        <w:rPr>
          <w:rFonts w:ascii="Times" w:hAnsi="Times"/>
          <w:spacing w:val="-1"/>
          <w:sz w:val="20"/>
          <w:szCs w:val="20"/>
        </w:rPr>
        <w:t xml:space="preserve"> </w:t>
      </w:r>
      <w:r w:rsidRPr="00F05E11">
        <w:rPr>
          <w:rFonts w:ascii="Times" w:hAnsi="Times"/>
          <w:sz w:val="20"/>
          <w:szCs w:val="20"/>
        </w:rPr>
        <w:t>of</w:t>
      </w:r>
      <w:r w:rsidRPr="00F05E11">
        <w:rPr>
          <w:rFonts w:ascii="Times" w:hAnsi="Times"/>
          <w:spacing w:val="-1"/>
          <w:sz w:val="20"/>
          <w:szCs w:val="20"/>
        </w:rPr>
        <w:t xml:space="preserve"> </w:t>
      </w:r>
      <w:r w:rsidRPr="00F05E11">
        <w:rPr>
          <w:rFonts w:ascii="Times" w:hAnsi="Times"/>
          <w:sz w:val="20"/>
          <w:szCs w:val="20"/>
        </w:rPr>
        <w:t>age (“child”), regardless of any laws relating to the age of majority or to consent, shall constitute the Sexual Exploitation and Sexual Abuse of such person. Mistaken belief in the age of a child shall not constitute a defense under this Agreement.</w:t>
      </w:r>
    </w:p>
    <w:p w14:paraId="2BF50606" w14:textId="77777777" w:rsidR="00646191" w:rsidRPr="00F05E11" w:rsidRDefault="00646191" w:rsidP="00694240">
      <w:pPr>
        <w:pStyle w:val="ListParagraph"/>
        <w:widowControl w:val="0"/>
        <w:numPr>
          <w:ilvl w:val="4"/>
          <w:numId w:val="44"/>
        </w:numPr>
        <w:tabs>
          <w:tab w:val="left" w:pos="3070"/>
        </w:tabs>
        <w:autoSpaceDE w:val="0"/>
        <w:autoSpaceDN w:val="0"/>
        <w:spacing w:after="0" w:line="240" w:lineRule="auto"/>
        <w:ind w:right="467"/>
        <w:contextualSpacing w:val="0"/>
        <w:jc w:val="both"/>
        <w:rPr>
          <w:rFonts w:ascii="Times" w:hAnsi="Times"/>
          <w:sz w:val="20"/>
          <w:szCs w:val="20"/>
        </w:rPr>
      </w:pPr>
      <w:r w:rsidRPr="00F05E11">
        <w:rPr>
          <w:rFonts w:ascii="Times" w:hAnsi="Times"/>
          <w:sz w:val="20"/>
          <w:szCs w:val="20"/>
        </w:rPr>
        <w:t>The</w:t>
      </w:r>
      <w:r w:rsidRPr="00F05E11">
        <w:rPr>
          <w:rFonts w:ascii="Times" w:hAnsi="Times"/>
          <w:spacing w:val="-13"/>
          <w:sz w:val="20"/>
          <w:szCs w:val="20"/>
        </w:rPr>
        <w:t xml:space="preserve"> </w:t>
      </w:r>
      <w:r w:rsidRPr="00F05E11">
        <w:rPr>
          <w:rFonts w:ascii="Times" w:hAnsi="Times"/>
          <w:sz w:val="20"/>
          <w:szCs w:val="20"/>
        </w:rPr>
        <w:t>exchange</w:t>
      </w:r>
      <w:r w:rsidRPr="00F05E11">
        <w:rPr>
          <w:rFonts w:ascii="Times" w:hAnsi="Times"/>
          <w:spacing w:val="-13"/>
          <w:sz w:val="20"/>
          <w:szCs w:val="20"/>
        </w:rPr>
        <w:t xml:space="preserve"> </w:t>
      </w:r>
      <w:r w:rsidRPr="00F05E11">
        <w:rPr>
          <w:rFonts w:ascii="Times" w:hAnsi="Times"/>
          <w:sz w:val="20"/>
          <w:szCs w:val="20"/>
        </w:rPr>
        <w:t>or</w:t>
      </w:r>
      <w:r w:rsidRPr="00F05E11">
        <w:rPr>
          <w:rFonts w:ascii="Times" w:hAnsi="Times"/>
          <w:spacing w:val="-13"/>
          <w:sz w:val="20"/>
          <w:szCs w:val="20"/>
        </w:rPr>
        <w:t xml:space="preserve"> </w:t>
      </w:r>
      <w:r w:rsidRPr="00F05E11">
        <w:rPr>
          <w:rFonts w:ascii="Times" w:hAnsi="Times"/>
          <w:sz w:val="20"/>
          <w:szCs w:val="20"/>
        </w:rPr>
        <w:t>promise</w:t>
      </w:r>
      <w:r w:rsidRPr="00F05E11">
        <w:rPr>
          <w:rFonts w:ascii="Times" w:hAnsi="Times"/>
          <w:spacing w:val="-14"/>
          <w:sz w:val="20"/>
          <w:szCs w:val="20"/>
        </w:rPr>
        <w:t xml:space="preserve"> </w:t>
      </w:r>
      <w:r w:rsidRPr="00F05E11">
        <w:rPr>
          <w:rFonts w:ascii="Times" w:hAnsi="Times"/>
          <w:sz w:val="20"/>
          <w:szCs w:val="20"/>
        </w:rPr>
        <w:t>of</w:t>
      </w:r>
      <w:r w:rsidRPr="00F05E11">
        <w:rPr>
          <w:rFonts w:ascii="Times" w:hAnsi="Times"/>
          <w:spacing w:val="-13"/>
          <w:sz w:val="20"/>
          <w:szCs w:val="20"/>
        </w:rPr>
        <w:t xml:space="preserve"> </w:t>
      </w:r>
      <w:r w:rsidRPr="00F05E11">
        <w:rPr>
          <w:rFonts w:ascii="Times" w:hAnsi="Times"/>
          <w:sz w:val="20"/>
          <w:szCs w:val="20"/>
        </w:rPr>
        <w:t>exchange</w:t>
      </w:r>
      <w:r w:rsidRPr="00F05E11">
        <w:rPr>
          <w:rFonts w:ascii="Times" w:hAnsi="Times"/>
          <w:spacing w:val="-14"/>
          <w:sz w:val="20"/>
          <w:szCs w:val="20"/>
        </w:rPr>
        <w:t xml:space="preserve"> </w:t>
      </w:r>
      <w:r w:rsidRPr="00F05E11">
        <w:rPr>
          <w:rFonts w:ascii="Times" w:hAnsi="Times"/>
          <w:sz w:val="20"/>
          <w:szCs w:val="20"/>
        </w:rPr>
        <w:t>of</w:t>
      </w:r>
      <w:r w:rsidRPr="00F05E11">
        <w:rPr>
          <w:rFonts w:ascii="Times" w:hAnsi="Times"/>
          <w:spacing w:val="-13"/>
          <w:sz w:val="20"/>
          <w:szCs w:val="20"/>
        </w:rPr>
        <w:t xml:space="preserve"> </w:t>
      </w:r>
      <w:r w:rsidRPr="00F05E11">
        <w:rPr>
          <w:rFonts w:ascii="Times" w:hAnsi="Times"/>
          <w:sz w:val="20"/>
          <w:szCs w:val="20"/>
        </w:rPr>
        <w:t>any</w:t>
      </w:r>
      <w:r w:rsidRPr="00F05E11">
        <w:rPr>
          <w:rFonts w:ascii="Times" w:hAnsi="Times"/>
          <w:spacing w:val="-13"/>
          <w:sz w:val="20"/>
          <w:szCs w:val="20"/>
        </w:rPr>
        <w:t xml:space="preserve"> </w:t>
      </w:r>
      <w:r w:rsidRPr="00F05E11">
        <w:rPr>
          <w:rFonts w:ascii="Times" w:hAnsi="Times"/>
          <w:sz w:val="20"/>
          <w:szCs w:val="20"/>
        </w:rPr>
        <w:t>money,</w:t>
      </w:r>
      <w:r w:rsidRPr="00F05E11">
        <w:rPr>
          <w:rFonts w:ascii="Times" w:hAnsi="Times"/>
          <w:spacing w:val="-13"/>
          <w:sz w:val="20"/>
          <w:szCs w:val="20"/>
        </w:rPr>
        <w:t xml:space="preserve"> </w:t>
      </w:r>
      <w:r w:rsidRPr="00F05E11">
        <w:rPr>
          <w:rFonts w:ascii="Times" w:hAnsi="Times"/>
          <w:sz w:val="20"/>
          <w:szCs w:val="20"/>
        </w:rPr>
        <w:t>employment,</w:t>
      </w:r>
      <w:r w:rsidRPr="00F05E11">
        <w:rPr>
          <w:rFonts w:ascii="Times" w:hAnsi="Times"/>
          <w:spacing w:val="-13"/>
          <w:sz w:val="20"/>
          <w:szCs w:val="20"/>
        </w:rPr>
        <w:t xml:space="preserve"> </w:t>
      </w:r>
      <w:r w:rsidRPr="00F05E11">
        <w:rPr>
          <w:rFonts w:ascii="Times" w:hAnsi="Times"/>
          <w:sz w:val="20"/>
          <w:szCs w:val="20"/>
        </w:rPr>
        <w:t>goods, services,</w:t>
      </w:r>
      <w:r w:rsidRPr="00F05E11">
        <w:rPr>
          <w:rFonts w:ascii="Times" w:hAnsi="Times"/>
          <w:spacing w:val="-11"/>
          <w:sz w:val="20"/>
          <w:szCs w:val="20"/>
        </w:rPr>
        <w:t xml:space="preserve"> </w:t>
      </w:r>
      <w:r w:rsidRPr="00F05E11">
        <w:rPr>
          <w:rFonts w:ascii="Times" w:hAnsi="Times"/>
          <w:sz w:val="20"/>
          <w:szCs w:val="20"/>
        </w:rPr>
        <w:t>or</w:t>
      </w:r>
      <w:r w:rsidRPr="00F05E11">
        <w:rPr>
          <w:rFonts w:ascii="Times" w:hAnsi="Times"/>
          <w:spacing w:val="-11"/>
          <w:sz w:val="20"/>
          <w:szCs w:val="20"/>
        </w:rPr>
        <w:t xml:space="preserve"> </w:t>
      </w:r>
      <w:r w:rsidRPr="00F05E11">
        <w:rPr>
          <w:rFonts w:ascii="Times" w:hAnsi="Times"/>
          <w:sz w:val="20"/>
          <w:szCs w:val="20"/>
        </w:rPr>
        <w:t>other</w:t>
      </w:r>
      <w:r w:rsidRPr="00F05E11">
        <w:rPr>
          <w:rFonts w:ascii="Times" w:hAnsi="Times"/>
          <w:spacing w:val="-11"/>
          <w:sz w:val="20"/>
          <w:szCs w:val="20"/>
        </w:rPr>
        <w:t xml:space="preserve"> </w:t>
      </w:r>
      <w:r w:rsidRPr="00F05E11">
        <w:rPr>
          <w:rFonts w:ascii="Times" w:hAnsi="Times"/>
          <w:sz w:val="20"/>
          <w:szCs w:val="20"/>
        </w:rPr>
        <w:t>thing</w:t>
      </w:r>
      <w:r w:rsidRPr="00F05E11">
        <w:rPr>
          <w:rFonts w:ascii="Times" w:hAnsi="Times"/>
          <w:spacing w:val="-12"/>
          <w:sz w:val="20"/>
          <w:szCs w:val="20"/>
        </w:rPr>
        <w:t xml:space="preserve"> </w:t>
      </w:r>
      <w:r w:rsidRPr="00F05E11">
        <w:rPr>
          <w:rFonts w:ascii="Times" w:hAnsi="Times"/>
          <w:sz w:val="20"/>
          <w:szCs w:val="20"/>
        </w:rPr>
        <w:t>of</w:t>
      </w:r>
      <w:r w:rsidRPr="00F05E11">
        <w:rPr>
          <w:rFonts w:ascii="Times" w:hAnsi="Times"/>
          <w:spacing w:val="-10"/>
          <w:sz w:val="20"/>
          <w:szCs w:val="20"/>
        </w:rPr>
        <w:t xml:space="preserve"> </w:t>
      </w:r>
      <w:r w:rsidRPr="00F05E11">
        <w:rPr>
          <w:rFonts w:ascii="Times" w:hAnsi="Times"/>
          <w:sz w:val="20"/>
          <w:szCs w:val="20"/>
        </w:rPr>
        <w:t>value,</w:t>
      </w:r>
      <w:r w:rsidRPr="00F05E11">
        <w:rPr>
          <w:rFonts w:ascii="Times" w:hAnsi="Times"/>
          <w:spacing w:val="-11"/>
          <w:sz w:val="20"/>
          <w:szCs w:val="20"/>
        </w:rPr>
        <w:t xml:space="preserve"> </w:t>
      </w:r>
      <w:r w:rsidRPr="00F05E11">
        <w:rPr>
          <w:rFonts w:ascii="Times" w:hAnsi="Times"/>
          <w:sz w:val="20"/>
          <w:szCs w:val="20"/>
        </w:rPr>
        <w:t>for</w:t>
      </w:r>
      <w:r w:rsidRPr="00F05E11">
        <w:rPr>
          <w:rFonts w:ascii="Times" w:hAnsi="Times"/>
          <w:spacing w:val="-10"/>
          <w:sz w:val="20"/>
          <w:szCs w:val="20"/>
        </w:rPr>
        <w:t xml:space="preserve"> </w:t>
      </w:r>
      <w:r w:rsidRPr="00F05E11">
        <w:rPr>
          <w:rFonts w:ascii="Times" w:hAnsi="Times"/>
          <w:sz w:val="20"/>
          <w:szCs w:val="20"/>
        </w:rPr>
        <w:t>sex,</w:t>
      </w:r>
      <w:r w:rsidRPr="00F05E11">
        <w:rPr>
          <w:rFonts w:ascii="Times" w:hAnsi="Times"/>
          <w:spacing w:val="-11"/>
          <w:sz w:val="20"/>
          <w:szCs w:val="20"/>
        </w:rPr>
        <w:t xml:space="preserve"> </w:t>
      </w:r>
      <w:r w:rsidRPr="00F05E11">
        <w:rPr>
          <w:rFonts w:ascii="Times" w:hAnsi="Times"/>
          <w:sz w:val="20"/>
          <w:szCs w:val="20"/>
        </w:rPr>
        <w:t>including</w:t>
      </w:r>
      <w:r w:rsidRPr="00F05E11">
        <w:rPr>
          <w:rFonts w:ascii="Times" w:hAnsi="Times"/>
          <w:spacing w:val="-11"/>
          <w:sz w:val="20"/>
          <w:szCs w:val="20"/>
        </w:rPr>
        <w:t xml:space="preserve"> </w:t>
      </w:r>
      <w:r w:rsidRPr="00F05E11">
        <w:rPr>
          <w:rFonts w:ascii="Times" w:hAnsi="Times"/>
          <w:sz w:val="20"/>
          <w:szCs w:val="20"/>
        </w:rPr>
        <w:t>sexual</w:t>
      </w:r>
      <w:r w:rsidRPr="00F05E11">
        <w:rPr>
          <w:rFonts w:ascii="Times" w:hAnsi="Times"/>
          <w:spacing w:val="-11"/>
          <w:sz w:val="20"/>
          <w:szCs w:val="20"/>
        </w:rPr>
        <w:t xml:space="preserve"> </w:t>
      </w:r>
      <w:r w:rsidRPr="00F05E11">
        <w:rPr>
          <w:rFonts w:ascii="Times" w:hAnsi="Times"/>
          <w:sz w:val="20"/>
          <w:szCs w:val="20"/>
        </w:rPr>
        <w:t>favors</w:t>
      </w:r>
      <w:r w:rsidRPr="00F05E11">
        <w:rPr>
          <w:rFonts w:ascii="Times" w:hAnsi="Times"/>
          <w:spacing w:val="-10"/>
          <w:sz w:val="20"/>
          <w:szCs w:val="20"/>
        </w:rPr>
        <w:t xml:space="preserve"> </w:t>
      </w:r>
      <w:r w:rsidRPr="00F05E11">
        <w:rPr>
          <w:rFonts w:ascii="Times" w:hAnsi="Times"/>
          <w:sz w:val="20"/>
          <w:szCs w:val="20"/>
        </w:rPr>
        <w:t>or</w:t>
      </w:r>
      <w:r w:rsidRPr="00F05E11">
        <w:rPr>
          <w:rFonts w:ascii="Times" w:hAnsi="Times"/>
          <w:spacing w:val="-11"/>
          <w:sz w:val="20"/>
          <w:szCs w:val="20"/>
        </w:rPr>
        <w:t xml:space="preserve"> </w:t>
      </w:r>
      <w:r w:rsidRPr="00F05E11">
        <w:rPr>
          <w:rFonts w:ascii="Times" w:hAnsi="Times"/>
          <w:sz w:val="20"/>
          <w:szCs w:val="20"/>
        </w:rPr>
        <w:t>sexual activities, shall constitute Sexual Exploitation and Sexual Abuse.</w:t>
      </w:r>
    </w:p>
    <w:p w14:paraId="71F4D357" w14:textId="77777777" w:rsidR="00646191" w:rsidRPr="00F05E11" w:rsidRDefault="00646191" w:rsidP="00694240">
      <w:pPr>
        <w:pStyle w:val="ListParagraph"/>
        <w:widowControl w:val="0"/>
        <w:numPr>
          <w:ilvl w:val="4"/>
          <w:numId w:val="44"/>
        </w:numPr>
        <w:tabs>
          <w:tab w:val="left" w:pos="3070"/>
        </w:tabs>
        <w:autoSpaceDE w:val="0"/>
        <w:autoSpaceDN w:val="0"/>
        <w:spacing w:after="0" w:line="240" w:lineRule="auto"/>
        <w:ind w:right="465"/>
        <w:contextualSpacing w:val="0"/>
        <w:jc w:val="both"/>
        <w:rPr>
          <w:rFonts w:ascii="Times" w:hAnsi="Times"/>
          <w:sz w:val="20"/>
          <w:szCs w:val="20"/>
        </w:rPr>
      </w:pPr>
      <w:r w:rsidRPr="00F05E11">
        <w:rPr>
          <w:rFonts w:ascii="Times" w:hAnsi="Times"/>
          <w:sz w:val="20"/>
          <w:szCs w:val="20"/>
        </w:rPr>
        <w:t>Sexual relationships between Partner’s employees, personnel, sub- contractors and others engaged to perform the Work and beneficiaries of assistance, since they are based on inherently unequal power dynamics, undermine</w:t>
      </w:r>
      <w:r w:rsidRPr="00F05E11">
        <w:rPr>
          <w:rFonts w:ascii="Times" w:hAnsi="Times"/>
          <w:spacing w:val="-12"/>
          <w:sz w:val="20"/>
          <w:szCs w:val="20"/>
        </w:rPr>
        <w:t xml:space="preserve"> </w:t>
      </w:r>
      <w:r w:rsidRPr="00F05E11">
        <w:rPr>
          <w:rFonts w:ascii="Times" w:hAnsi="Times"/>
          <w:sz w:val="20"/>
          <w:szCs w:val="20"/>
        </w:rPr>
        <w:t>the</w:t>
      </w:r>
      <w:r w:rsidRPr="00F05E11">
        <w:rPr>
          <w:rFonts w:ascii="Times" w:hAnsi="Times"/>
          <w:spacing w:val="-12"/>
          <w:sz w:val="20"/>
          <w:szCs w:val="20"/>
        </w:rPr>
        <w:t xml:space="preserve"> </w:t>
      </w:r>
      <w:r w:rsidRPr="00F05E11">
        <w:rPr>
          <w:rFonts w:ascii="Times" w:hAnsi="Times"/>
          <w:sz w:val="20"/>
          <w:szCs w:val="20"/>
        </w:rPr>
        <w:t>credibility</w:t>
      </w:r>
      <w:r w:rsidRPr="00F05E11">
        <w:rPr>
          <w:rFonts w:ascii="Times" w:hAnsi="Times"/>
          <w:spacing w:val="-12"/>
          <w:sz w:val="20"/>
          <w:szCs w:val="20"/>
        </w:rPr>
        <w:t xml:space="preserve"> </w:t>
      </w:r>
      <w:r w:rsidRPr="00F05E11">
        <w:rPr>
          <w:rFonts w:ascii="Times" w:hAnsi="Times"/>
          <w:sz w:val="20"/>
          <w:szCs w:val="20"/>
        </w:rPr>
        <w:t>and</w:t>
      </w:r>
      <w:r w:rsidRPr="00F05E11">
        <w:rPr>
          <w:rFonts w:ascii="Times" w:hAnsi="Times"/>
          <w:spacing w:val="-12"/>
          <w:sz w:val="20"/>
          <w:szCs w:val="20"/>
        </w:rPr>
        <w:t xml:space="preserve"> </w:t>
      </w:r>
      <w:r w:rsidRPr="00F05E11">
        <w:rPr>
          <w:rFonts w:ascii="Times" w:hAnsi="Times"/>
          <w:sz w:val="20"/>
          <w:szCs w:val="20"/>
        </w:rPr>
        <w:t>integrity</w:t>
      </w:r>
      <w:r w:rsidRPr="00F05E11">
        <w:rPr>
          <w:rFonts w:ascii="Times" w:hAnsi="Times"/>
          <w:spacing w:val="-12"/>
          <w:sz w:val="20"/>
          <w:szCs w:val="20"/>
        </w:rPr>
        <w:t xml:space="preserve"> </w:t>
      </w:r>
      <w:r w:rsidRPr="00F05E11">
        <w:rPr>
          <w:rFonts w:ascii="Times" w:hAnsi="Times"/>
          <w:sz w:val="20"/>
          <w:szCs w:val="20"/>
        </w:rPr>
        <w:t>of</w:t>
      </w:r>
      <w:r w:rsidRPr="00F05E11">
        <w:rPr>
          <w:rFonts w:ascii="Times" w:hAnsi="Times"/>
          <w:spacing w:val="-11"/>
          <w:sz w:val="20"/>
          <w:szCs w:val="20"/>
        </w:rPr>
        <w:t xml:space="preserve"> </w:t>
      </w:r>
      <w:r w:rsidRPr="00F05E11">
        <w:rPr>
          <w:rFonts w:ascii="Times" w:hAnsi="Times"/>
          <w:sz w:val="20"/>
          <w:szCs w:val="20"/>
        </w:rPr>
        <w:t>the</w:t>
      </w:r>
      <w:r w:rsidRPr="00F05E11">
        <w:rPr>
          <w:rFonts w:ascii="Times" w:hAnsi="Times"/>
          <w:spacing w:val="-12"/>
          <w:sz w:val="20"/>
          <w:szCs w:val="20"/>
        </w:rPr>
        <w:t xml:space="preserve"> </w:t>
      </w:r>
      <w:r w:rsidRPr="00F05E11">
        <w:rPr>
          <w:rFonts w:ascii="Times" w:hAnsi="Times"/>
          <w:sz w:val="20"/>
          <w:szCs w:val="20"/>
        </w:rPr>
        <w:t>work</w:t>
      </w:r>
      <w:r w:rsidRPr="00F05E11">
        <w:rPr>
          <w:rFonts w:ascii="Times" w:hAnsi="Times"/>
          <w:spacing w:val="-12"/>
          <w:sz w:val="20"/>
          <w:szCs w:val="20"/>
        </w:rPr>
        <w:t xml:space="preserve"> </w:t>
      </w:r>
      <w:r w:rsidRPr="00F05E11">
        <w:rPr>
          <w:rFonts w:ascii="Times" w:hAnsi="Times"/>
          <w:sz w:val="20"/>
          <w:szCs w:val="20"/>
        </w:rPr>
        <w:t>of</w:t>
      </w:r>
      <w:r w:rsidRPr="00F05E11">
        <w:rPr>
          <w:rFonts w:ascii="Times" w:hAnsi="Times"/>
          <w:spacing w:val="-11"/>
          <w:sz w:val="20"/>
          <w:szCs w:val="20"/>
        </w:rPr>
        <w:t xml:space="preserve"> </w:t>
      </w:r>
      <w:r w:rsidRPr="00F05E11">
        <w:rPr>
          <w:rFonts w:ascii="Times" w:hAnsi="Times"/>
          <w:sz w:val="20"/>
          <w:szCs w:val="20"/>
        </w:rPr>
        <w:t>UN</w:t>
      </w:r>
      <w:r w:rsidRPr="00F05E11">
        <w:rPr>
          <w:rFonts w:ascii="Times" w:hAnsi="Times"/>
          <w:spacing w:val="-12"/>
          <w:sz w:val="20"/>
          <w:szCs w:val="20"/>
        </w:rPr>
        <w:t xml:space="preserve"> </w:t>
      </w:r>
      <w:r w:rsidRPr="00F05E11">
        <w:rPr>
          <w:rFonts w:ascii="Times" w:hAnsi="Times"/>
          <w:sz w:val="20"/>
          <w:szCs w:val="20"/>
        </w:rPr>
        <w:t>Women</w:t>
      </w:r>
      <w:r w:rsidRPr="00F05E11">
        <w:rPr>
          <w:rFonts w:ascii="Times" w:hAnsi="Times"/>
          <w:spacing w:val="-12"/>
          <w:sz w:val="20"/>
          <w:szCs w:val="20"/>
        </w:rPr>
        <w:t xml:space="preserve"> </w:t>
      </w:r>
      <w:r w:rsidRPr="00F05E11">
        <w:rPr>
          <w:rFonts w:ascii="Times" w:hAnsi="Times"/>
          <w:sz w:val="20"/>
          <w:szCs w:val="20"/>
        </w:rPr>
        <w:t>and</w:t>
      </w:r>
      <w:r w:rsidRPr="00F05E11">
        <w:rPr>
          <w:rFonts w:ascii="Times" w:hAnsi="Times"/>
          <w:spacing w:val="-12"/>
          <w:sz w:val="20"/>
          <w:szCs w:val="20"/>
        </w:rPr>
        <w:t xml:space="preserve"> </w:t>
      </w:r>
      <w:r w:rsidRPr="00F05E11">
        <w:rPr>
          <w:rFonts w:ascii="Times" w:hAnsi="Times"/>
          <w:sz w:val="20"/>
          <w:szCs w:val="20"/>
        </w:rPr>
        <w:t>are strongly discouraged.</w:t>
      </w:r>
    </w:p>
    <w:p w14:paraId="585CB587" w14:textId="77777777" w:rsidR="00646191" w:rsidRPr="00F05E11" w:rsidRDefault="00646191" w:rsidP="00646191">
      <w:pPr>
        <w:jc w:val="both"/>
        <w:rPr>
          <w:rFonts w:ascii="Times" w:hAnsi="Times"/>
          <w:sz w:val="20"/>
          <w:szCs w:val="20"/>
        </w:rPr>
        <w:sectPr w:rsidR="00646191" w:rsidRPr="00F05E11" w:rsidSect="00C36D8F">
          <w:pgSz w:w="12240" w:h="15840"/>
          <w:pgMar w:top="1380" w:right="1240" w:bottom="1120" w:left="440" w:header="713" w:footer="925" w:gutter="0"/>
          <w:cols w:space="720"/>
        </w:sectPr>
      </w:pPr>
    </w:p>
    <w:p w14:paraId="77ACDEDF" w14:textId="77777777" w:rsidR="00646191" w:rsidRPr="00F05E11" w:rsidRDefault="00646191" w:rsidP="00694240">
      <w:pPr>
        <w:pStyle w:val="ListParagraph"/>
        <w:widowControl w:val="0"/>
        <w:numPr>
          <w:ilvl w:val="2"/>
          <w:numId w:val="44"/>
        </w:numPr>
        <w:tabs>
          <w:tab w:val="left" w:pos="2257"/>
          <w:tab w:val="left" w:pos="2260"/>
        </w:tabs>
        <w:autoSpaceDE w:val="0"/>
        <w:autoSpaceDN w:val="0"/>
        <w:spacing w:before="80" w:after="0" w:line="240" w:lineRule="auto"/>
        <w:ind w:right="467" w:hanging="374"/>
        <w:contextualSpacing w:val="0"/>
        <w:jc w:val="both"/>
        <w:rPr>
          <w:rFonts w:ascii="Times" w:hAnsi="Times"/>
          <w:sz w:val="20"/>
          <w:szCs w:val="20"/>
        </w:rPr>
      </w:pPr>
      <w:r w:rsidRPr="00F05E11">
        <w:rPr>
          <w:rFonts w:ascii="Times" w:hAnsi="Times"/>
          <w:sz w:val="20"/>
          <w:szCs w:val="20"/>
        </w:rPr>
        <w:lastRenderedPageBreak/>
        <w:t>The</w:t>
      </w:r>
      <w:r w:rsidRPr="00F05E11">
        <w:rPr>
          <w:rFonts w:ascii="Times" w:hAnsi="Times"/>
          <w:spacing w:val="-10"/>
          <w:sz w:val="20"/>
          <w:szCs w:val="20"/>
        </w:rPr>
        <w:t xml:space="preserve"> </w:t>
      </w:r>
      <w:r w:rsidRPr="00F05E11">
        <w:rPr>
          <w:rFonts w:ascii="Times" w:hAnsi="Times"/>
          <w:sz w:val="20"/>
          <w:szCs w:val="20"/>
        </w:rPr>
        <w:t>Partner</w:t>
      </w:r>
      <w:r w:rsidRPr="00F05E11">
        <w:rPr>
          <w:rFonts w:ascii="Times" w:hAnsi="Times"/>
          <w:spacing w:val="-11"/>
          <w:sz w:val="20"/>
          <w:szCs w:val="20"/>
        </w:rPr>
        <w:t xml:space="preserve"> </w:t>
      </w:r>
      <w:r w:rsidRPr="00F05E11">
        <w:rPr>
          <w:rFonts w:ascii="Times" w:hAnsi="Times"/>
          <w:sz w:val="20"/>
          <w:szCs w:val="20"/>
        </w:rPr>
        <w:t>must</w:t>
      </w:r>
      <w:r w:rsidRPr="00F05E11">
        <w:rPr>
          <w:rFonts w:ascii="Times" w:hAnsi="Times"/>
          <w:spacing w:val="-11"/>
          <w:sz w:val="20"/>
          <w:szCs w:val="20"/>
        </w:rPr>
        <w:t xml:space="preserve"> </w:t>
      </w:r>
      <w:r w:rsidRPr="00F05E11">
        <w:rPr>
          <w:rFonts w:ascii="Times" w:hAnsi="Times"/>
          <w:sz w:val="20"/>
          <w:szCs w:val="20"/>
        </w:rPr>
        <w:t>take</w:t>
      </w:r>
      <w:r w:rsidRPr="00F05E11">
        <w:rPr>
          <w:rFonts w:ascii="Times" w:hAnsi="Times"/>
          <w:spacing w:val="-10"/>
          <w:sz w:val="20"/>
          <w:szCs w:val="20"/>
        </w:rPr>
        <w:t xml:space="preserve"> </w:t>
      </w:r>
      <w:r w:rsidRPr="00F05E11">
        <w:rPr>
          <w:rFonts w:ascii="Times" w:hAnsi="Times"/>
          <w:sz w:val="20"/>
          <w:szCs w:val="20"/>
        </w:rPr>
        <w:t>all</w:t>
      </w:r>
      <w:r w:rsidRPr="00F05E11">
        <w:rPr>
          <w:rFonts w:ascii="Times" w:hAnsi="Times"/>
          <w:spacing w:val="-11"/>
          <w:sz w:val="20"/>
          <w:szCs w:val="20"/>
        </w:rPr>
        <w:t xml:space="preserve"> </w:t>
      </w:r>
      <w:r w:rsidRPr="00F05E11">
        <w:rPr>
          <w:rFonts w:ascii="Times" w:hAnsi="Times"/>
          <w:sz w:val="20"/>
          <w:szCs w:val="20"/>
        </w:rPr>
        <w:t>appropriate</w:t>
      </w:r>
      <w:r w:rsidRPr="00F05E11">
        <w:rPr>
          <w:rFonts w:ascii="Times" w:hAnsi="Times"/>
          <w:spacing w:val="-12"/>
          <w:sz w:val="20"/>
          <w:szCs w:val="20"/>
        </w:rPr>
        <w:t xml:space="preserve"> </w:t>
      </w:r>
      <w:r w:rsidRPr="00F05E11">
        <w:rPr>
          <w:rFonts w:ascii="Times" w:hAnsi="Times"/>
          <w:sz w:val="20"/>
          <w:szCs w:val="20"/>
        </w:rPr>
        <w:t>measures</w:t>
      </w:r>
      <w:r w:rsidRPr="00F05E11">
        <w:rPr>
          <w:rFonts w:ascii="Times" w:hAnsi="Times"/>
          <w:spacing w:val="-10"/>
          <w:sz w:val="20"/>
          <w:szCs w:val="20"/>
        </w:rPr>
        <w:t xml:space="preserve"> </w:t>
      </w:r>
      <w:r w:rsidRPr="00F05E11">
        <w:rPr>
          <w:rFonts w:ascii="Times" w:hAnsi="Times"/>
          <w:sz w:val="20"/>
          <w:szCs w:val="20"/>
        </w:rPr>
        <w:t>to</w:t>
      </w:r>
      <w:r w:rsidRPr="00F05E11">
        <w:rPr>
          <w:rFonts w:ascii="Times" w:hAnsi="Times"/>
          <w:spacing w:val="-13"/>
          <w:sz w:val="20"/>
          <w:szCs w:val="20"/>
        </w:rPr>
        <w:t xml:space="preserve"> </w:t>
      </w:r>
      <w:r w:rsidRPr="00F05E11">
        <w:rPr>
          <w:rFonts w:ascii="Times" w:hAnsi="Times"/>
          <w:sz w:val="20"/>
          <w:szCs w:val="20"/>
        </w:rPr>
        <w:t>prevent</w:t>
      </w:r>
      <w:r w:rsidRPr="00F05E11">
        <w:rPr>
          <w:rFonts w:ascii="Times" w:hAnsi="Times"/>
          <w:spacing w:val="-10"/>
          <w:sz w:val="20"/>
          <w:szCs w:val="20"/>
        </w:rPr>
        <w:t xml:space="preserve"> </w:t>
      </w:r>
      <w:r w:rsidRPr="00F05E11">
        <w:rPr>
          <w:rFonts w:ascii="Times" w:hAnsi="Times"/>
          <w:sz w:val="20"/>
          <w:szCs w:val="20"/>
        </w:rPr>
        <w:t>Sexual</w:t>
      </w:r>
      <w:r w:rsidRPr="00F05E11">
        <w:rPr>
          <w:rFonts w:ascii="Times" w:hAnsi="Times"/>
          <w:spacing w:val="-10"/>
          <w:sz w:val="20"/>
          <w:szCs w:val="20"/>
        </w:rPr>
        <w:t xml:space="preserve"> </w:t>
      </w:r>
      <w:r w:rsidRPr="00F05E11">
        <w:rPr>
          <w:rFonts w:ascii="Times" w:hAnsi="Times"/>
          <w:sz w:val="20"/>
          <w:szCs w:val="20"/>
        </w:rPr>
        <w:t>Exploitation</w:t>
      </w:r>
      <w:r w:rsidRPr="00F05E11">
        <w:rPr>
          <w:rFonts w:ascii="Times" w:hAnsi="Times"/>
          <w:spacing w:val="-11"/>
          <w:sz w:val="20"/>
          <w:szCs w:val="20"/>
        </w:rPr>
        <w:t xml:space="preserve"> </w:t>
      </w:r>
      <w:r w:rsidRPr="00F05E11">
        <w:rPr>
          <w:rFonts w:ascii="Times" w:hAnsi="Times"/>
          <w:sz w:val="20"/>
          <w:szCs w:val="20"/>
        </w:rPr>
        <w:t>and Sexual Abuse by anyone including any of its employees, personnel, sub- contractors and others engaged to perform the Work.</w:t>
      </w:r>
    </w:p>
    <w:p w14:paraId="3DEF0141" w14:textId="77777777" w:rsidR="00646191" w:rsidRPr="00F05E11" w:rsidRDefault="00646191" w:rsidP="00694240">
      <w:pPr>
        <w:pStyle w:val="ListParagraph"/>
        <w:widowControl w:val="0"/>
        <w:numPr>
          <w:ilvl w:val="2"/>
          <w:numId w:val="44"/>
        </w:numPr>
        <w:tabs>
          <w:tab w:val="left" w:pos="2256"/>
          <w:tab w:val="left" w:pos="2259"/>
        </w:tabs>
        <w:autoSpaceDE w:val="0"/>
        <w:autoSpaceDN w:val="0"/>
        <w:spacing w:before="276" w:after="0" w:line="240" w:lineRule="auto"/>
        <w:ind w:left="2259" w:right="466" w:hanging="441"/>
        <w:contextualSpacing w:val="0"/>
        <w:jc w:val="both"/>
        <w:rPr>
          <w:rFonts w:ascii="Times" w:hAnsi="Times"/>
          <w:sz w:val="20"/>
          <w:szCs w:val="20"/>
        </w:rPr>
      </w:pPr>
      <w:r w:rsidRPr="00F05E11">
        <w:rPr>
          <w:rFonts w:ascii="Times" w:hAnsi="Times"/>
          <w:sz w:val="20"/>
          <w:szCs w:val="20"/>
        </w:rPr>
        <w:t>Acknowledging that UN Women will apply a policy of “zero tolerance” with regard</w:t>
      </w:r>
      <w:r w:rsidRPr="00F05E11">
        <w:rPr>
          <w:rFonts w:ascii="Times" w:hAnsi="Times"/>
          <w:spacing w:val="-15"/>
          <w:sz w:val="20"/>
          <w:szCs w:val="20"/>
        </w:rPr>
        <w:t xml:space="preserve"> </w:t>
      </w:r>
      <w:r w:rsidRPr="00F05E11">
        <w:rPr>
          <w:rFonts w:ascii="Times" w:hAnsi="Times"/>
          <w:sz w:val="20"/>
          <w:szCs w:val="20"/>
        </w:rPr>
        <w:t>to</w:t>
      </w:r>
      <w:r w:rsidRPr="00F05E11">
        <w:rPr>
          <w:rFonts w:ascii="Times" w:hAnsi="Times"/>
          <w:spacing w:val="-15"/>
          <w:sz w:val="20"/>
          <w:szCs w:val="20"/>
        </w:rPr>
        <w:t xml:space="preserve"> </w:t>
      </w:r>
      <w:r w:rsidRPr="00F05E11">
        <w:rPr>
          <w:rFonts w:ascii="Times" w:hAnsi="Times"/>
          <w:sz w:val="20"/>
          <w:szCs w:val="20"/>
        </w:rPr>
        <w:t>Sexual</w:t>
      </w:r>
      <w:r w:rsidRPr="00F05E11">
        <w:rPr>
          <w:rFonts w:ascii="Times" w:hAnsi="Times"/>
          <w:spacing w:val="-15"/>
          <w:sz w:val="20"/>
          <w:szCs w:val="20"/>
        </w:rPr>
        <w:t xml:space="preserve"> </w:t>
      </w:r>
      <w:r w:rsidRPr="00F05E11">
        <w:rPr>
          <w:rFonts w:ascii="Times" w:hAnsi="Times"/>
          <w:sz w:val="20"/>
          <w:szCs w:val="20"/>
        </w:rPr>
        <w:t>Exploitation</w:t>
      </w:r>
      <w:r w:rsidRPr="00F05E11">
        <w:rPr>
          <w:rFonts w:ascii="Times" w:hAnsi="Times"/>
          <w:spacing w:val="-15"/>
          <w:sz w:val="20"/>
          <w:szCs w:val="20"/>
        </w:rPr>
        <w:t xml:space="preserve"> </w:t>
      </w:r>
      <w:r w:rsidRPr="00F05E11">
        <w:rPr>
          <w:rFonts w:ascii="Times" w:hAnsi="Times"/>
          <w:sz w:val="20"/>
          <w:szCs w:val="20"/>
        </w:rPr>
        <w:t>and</w:t>
      </w:r>
      <w:r w:rsidRPr="00F05E11">
        <w:rPr>
          <w:rFonts w:ascii="Times" w:hAnsi="Times"/>
          <w:spacing w:val="-15"/>
          <w:sz w:val="20"/>
          <w:szCs w:val="20"/>
        </w:rPr>
        <w:t xml:space="preserve"> </w:t>
      </w:r>
      <w:r w:rsidRPr="00F05E11">
        <w:rPr>
          <w:rFonts w:ascii="Times" w:hAnsi="Times"/>
          <w:sz w:val="20"/>
          <w:szCs w:val="20"/>
        </w:rPr>
        <w:t>Sexual</w:t>
      </w:r>
      <w:r w:rsidRPr="00F05E11">
        <w:rPr>
          <w:rFonts w:ascii="Times" w:hAnsi="Times"/>
          <w:spacing w:val="-15"/>
          <w:sz w:val="20"/>
          <w:szCs w:val="20"/>
        </w:rPr>
        <w:t xml:space="preserve"> </w:t>
      </w:r>
      <w:r w:rsidRPr="00F05E11">
        <w:rPr>
          <w:rFonts w:ascii="Times" w:hAnsi="Times"/>
          <w:sz w:val="20"/>
          <w:szCs w:val="20"/>
        </w:rPr>
        <w:t>Abuse</w:t>
      </w:r>
      <w:r w:rsidRPr="00F05E11">
        <w:rPr>
          <w:rFonts w:ascii="Times" w:hAnsi="Times"/>
          <w:spacing w:val="-15"/>
          <w:sz w:val="20"/>
          <w:szCs w:val="20"/>
        </w:rPr>
        <w:t xml:space="preserve"> </w:t>
      </w:r>
      <w:r w:rsidRPr="00F05E11">
        <w:rPr>
          <w:rFonts w:ascii="Times" w:hAnsi="Times"/>
          <w:sz w:val="20"/>
          <w:szCs w:val="20"/>
        </w:rPr>
        <w:t>including</w:t>
      </w:r>
      <w:r w:rsidRPr="00F05E11">
        <w:rPr>
          <w:rFonts w:ascii="Times" w:hAnsi="Times"/>
          <w:spacing w:val="-15"/>
          <w:sz w:val="20"/>
          <w:szCs w:val="20"/>
        </w:rPr>
        <w:t xml:space="preserve"> </w:t>
      </w:r>
      <w:r w:rsidRPr="00F05E11">
        <w:rPr>
          <w:rFonts w:ascii="Times" w:hAnsi="Times"/>
          <w:sz w:val="20"/>
          <w:szCs w:val="20"/>
        </w:rPr>
        <w:t>in</w:t>
      </w:r>
      <w:r w:rsidRPr="00F05E11">
        <w:rPr>
          <w:rFonts w:ascii="Times" w:hAnsi="Times"/>
          <w:spacing w:val="-15"/>
          <w:sz w:val="20"/>
          <w:szCs w:val="20"/>
        </w:rPr>
        <w:t xml:space="preserve"> </w:t>
      </w:r>
      <w:r w:rsidRPr="00F05E11">
        <w:rPr>
          <w:rFonts w:ascii="Times" w:hAnsi="Times"/>
          <w:sz w:val="20"/>
          <w:szCs w:val="20"/>
        </w:rPr>
        <w:t>respect</w:t>
      </w:r>
      <w:r w:rsidRPr="00F05E11">
        <w:rPr>
          <w:rFonts w:ascii="Times" w:hAnsi="Times"/>
          <w:spacing w:val="-15"/>
          <w:sz w:val="20"/>
          <w:szCs w:val="20"/>
        </w:rPr>
        <w:t xml:space="preserve"> </w:t>
      </w:r>
      <w:r w:rsidRPr="00F05E11">
        <w:rPr>
          <w:rFonts w:ascii="Times" w:hAnsi="Times"/>
          <w:sz w:val="20"/>
          <w:szCs w:val="20"/>
        </w:rPr>
        <w:t>to</w:t>
      </w:r>
      <w:r w:rsidRPr="00F05E11">
        <w:rPr>
          <w:rFonts w:ascii="Times" w:hAnsi="Times"/>
          <w:spacing w:val="-15"/>
          <w:sz w:val="20"/>
          <w:szCs w:val="20"/>
        </w:rPr>
        <w:t xml:space="preserve"> </w:t>
      </w:r>
      <w:r w:rsidRPr="00F05E11">
        <w:rPr>
          <w:rFonts w:ascii="Times" w:hAnsi="Times"/>
          <w:sz w:val="20"/>
          <w:szCs w:val="20"/>
        </w:rPr>
        <w:t>the</w:t>
      </w:r>
      <w:r w:rsidRPr="00F05E11">
        <w:rPr>
          <w:rFonts w:ascii="Times" w:hAnsi="Times"/>
          <w:spacing w:val="-15"/>
          <w:sz w:val="20"/>
          <w:szCs w:val="20"/>
        </w:rPr>
        <w:t xml:space="preserve"> </w:t>
      </w:r>
      <w:r w:rsidRPr="00F05E11">
        <w:rPr>
          <w:rFonts w:ascii="Times" w:hAnsi="Times"/>
          <w:sz w:val="20"/>
          <w:szCs w:val="20"/>
        </w:rPr>
        <w:t>Partner, its employees, agents or any other persons engaged by Partner to perform any services under this Agreement.</w:t>
      </w:r>
    </w:p>
    <w:p w14:paraId="150FF85A" w14:textId="77777777" w:rsidR="00646191" w:rsidRPr="00F05E11" w:rsidRDefault="00646191" w:rsidP="00694240">
      <w:pPr>
        <w:pStyle w:val="ListParagraph"/>
        <w:widowControl w:val="0"/>
        <w:numPr>
          <w:ilvl w:val="2"/>
          <w:numId w:val="44"/>
        </w:numPr>
        <w:tabs>
          <w:tab w:val="left" w:pos="2257"/>
          <w:tab w:val="left" w:pos="2259"/>
        </w:tabs>
        <w:autoSpaceDE w:val="0"/>
        <w:autoSpaceDN w:val="0"/>
        <w:spacing w:before="276" w:after="0" w:line="240" w:lineRule="auto"/>
        <w:ind w:left="2259" w:right="466" w:hanging="428"/>
        <w:contextualSpacing w:val="0"/>
        <w:jc w:val="both"/>
        <w:rPr>
          <w:rFonts w:ascii="Times" w:hAnsi="Times"/>
          <w:sz w:val="20"/>
          <w:szCs w:val="20"/>
        </w:rPr>
      </w:pPr>
      <w:r w:rsidRPr="00F05E11">
        <w:rPr>
          <w:rFonts w:ascii="Times" w:hAnsi="Times"/>
          <w:sz w:val="20"/>
          <w:szCs w:val="20"/>
        </w:rPr>
        <w:t>Reporting to UN Women and investigating any allegation of Sexual Exploitation and</w:t>
      </w:r>
      <w:r w:rsidRPr="00F05E11">
        <w:rPr>
          <w:rFonts w:ascii="Times" w:hAnsi="Times"/>
          <w:spacing w:val="-1"/>
          <w:sz w:val="20"/>
          <w:szCs w:val="20"/>
        </w:rPr>
        <w:t xml:space="preserve"> </w:t>
      </w:r>
      <w:r w:rsidRPr="00F05E11">
        <w:rPr>
          <w:rFonts w:ascii="Times" w:hAnsi="Times"/>
          <w:sz w:val="20"/>
          <w:szCs w:val="20"/>
        </w:rPr>
        <w:t>Sexual</w:t>
      </w:r>
      <w:r w:rsidRPr="00F05E11">
        <w:rPr>
          <w:rFonts w:ascii="Times" w:hAnsi="Times"/>
          <w:spacing w:val="-1"/>
          <w:sz w:val="20"/>
          <w:szCs w:val="20"/>
        </w:rPr>
        <w:t xml:space="preserve"> </w:t>
      </w:r>
      <w:r w:rsidRPr="00F05E11">
        <w:rPr>
          <w:rFonts w:ascii="Times" w:hAnsi="Times"/>
          <w:sz w:val="20"/>
          <w:szCs w:val="20"/>
        </w:rPr>
        <w:t>Abuse</w:t>
      </w:r>
      <w:r w:rsidRPr="00F05E11">
        <w:rPr>
          <w:rFonts w:ascii="Times" w:hAnsi="Times"/>
          <w:spacing w:val="-1"/>
          <w:sz w:val="20"/>
          <w:szCs w:val="20"/>
        </w:rPr>
        <w:t xml:space="preserve"> </w:t>
      </w:r>
      <w:r w:rsidRPr="00F05E11">
        <w:rPr>
          <w:rFonts w:ascii="Times" w:hAnsi="Times"/>
          <w:sz w:val="20"/>
          <w:szCs w:val="20"/>
        </w:rPr>
        <w:t>as</w:t>
      </w:r>
      <w:r w:rsidRPr="00F05E11">
        <w:rPr>
          <w:rFonts w:ascii="Times" w:hAnsi="Times"/>
          <w:spacing w:val="-1"/>
          <w:sz w:val="20"/>
          <w:szCs w:val="20"/>
        </w:rPr>
        <w:t xml:space="preserve"> </w:t>
      </w:r>
      <w:r w:rsidRPr="00F05E11">
        <w:rPr>
          <w:rFonts w:ascii="Times" w:hAnsi="Times"/>
          <w:sz w:val="20"/>
          <w:szCs w:val="20"/>
        </w:rPr>
        <w:t>such</w:t>
      </w:r>
      <w:r w:rsidRPr="00F05E11">
        <w:rPr>
          <w:rFonts w:ascii="Times" w:hAnsi="Times"/>
          <w:spacing w:val="-1"/>
          <w:sz w:val="20"/>
          <w:szCs w:val="20"/>
        </w:rPr>
        <w:t xml:space="preserve"> </w:t>
      </w:r>
      <w:r w:rsidRPr="00F05E11">
        <w:rPr>
          <w:rFonts w:ascii="Times" w:hAnsi="Times"/>
          <w:sz w:val="20"/>
          <w:szCs w:val="20"/>
        </w:rPr>
        <w:t>allegations</w:t>
      </w:r>
      <w:r w:rsidRPr="00F05E11">
        <w:rPr>
          <w:rFonts w:ascii="Times" w:hAnsi="Times"/>
          <w:spacing w:val="-1"/>
          <w:sz w:val="20"/>
          <w:szCs w:val="20"/>
        </w:rPr>
        <w:t xml:space="preserve"> </w:t>
      </w:r>
      <w:r w:rsidRPr="00F05E11">
        <w:rPr>
          <w:rFonts w:ascii="Times" w:hAnsi="Times"/>
          <w:sz w:val="20"/>
          <w:szCs w:val="20"/>
        </w:rPr>
        <w:t>arise</w:t>
      </w:r>
      <w:r w:rsidRPr="00F05E11">
        <w:rPr>
          <w:rFonts w:ascii="Times" w:hAnsi="Times"/>
          <w:spacing w:val="-1"/>
          <w:sz w:val="20"/>
          <w:szCs w:val="20"/>
        </w:rPr>
        <w:t xml:space="preserve"> </w:t>
      </w:r>
      <w:r w:rsidRPr="00F05E11">
        <w:rPr>
          <w:rFonts w:ascii="Times" w:hAnsi="Times"/>
          <w:sz w:val="20"/>
          <w:szCs w:val="20"/>
        </w:rPr>
        <w:t>in</w:t>
      </w:r>
      <w:r w:rsidRPr="00F05E11">
        <w:rPr>
          <w:rFonts w:ascii="Times" w:hAnsi="Times"/>
          <w:spacing w:val="-1"/>
          <w:sz w:val="20"/>
          <w:szCs w:val="20"/>
        </w:rPr>
        <w:t xml:space="preserve"> </w:t>
      </w:r>
      <w:r w:rsidRPr="00F05E11">
        <w:rPr>
          <w:rFonts w:ascii="Times" w:hAnsi="Times"/>
          <w:sz w:val="20"/>
          <w:szCs w:val="20"/>
        </w:rPr>
        <w:t>the</w:t>
      </w:r>
      <w:r w:rsidRPr="00F05E11">
        <w:rPr>
          <w:rFonts w:ascii="Times" w:hAnsi="Times"/>
          <w:spacing w:val="-1"/>
          <w:sz w:val="20"/>
          <w:szCs w:val="20"/>
        </w:rPr>
        <w:t xml:space="preserve"> </w:t>
      </w:r>
      <w:r w:rsidRPr="00F05E11">
        <w:rPr>
          <w:rFonts w:ascii="Times" w:hAnsi="Times"/>
          <w:sz w:val="20"/>
          <w:szCs w:val="20"/>
        </w:rPr>
        <w:t>context</w:t>
      </w:r>
      <w:r w:rsidRPr="00F05E11">
        <w:rPr>
          <w:rFonts w:ascii="Times" w:hAnsi="Times"/>
          <w:spacing w:val="-1"/>
          <w:sz w:val="20"/>
          <w:szCs w:val="20"/>
        </w:rPr>
        <w:t xml:space="preserve"> </w:t>
      </w:r>
      <w:r w:rsidRPr="00F05E11">
        <w:rPr>
          <w:rFonts w:ascii="Times" w:hAnsi="Times"/>
          <w:sz w:val="20"/>
          <w:szCs w:val="20"/>
        </w:rPr>
        <w:t>of</w:t>
      </w:r>
      <w:r w:rsidRPr="00F05E11">
        <w:rPr>
          <w:rFonts w:ascii="Times" w:hAnsi="Times"/>
          <w:spacing w:val="-2"/>
          <w:sz w:val="20"/>
          <w:szCs w:val="20"/>
        </w:rPr>
        <w:t xml:space="preserve"> </w:t>
      </w:r>
      <w:r w:rsidRPr="00F05E11">
        <w:rPr>
          <w:rFonts w:ascii="Times" w:hAnsi="Times"/>
          <w:sz w:val="20"/>
          <w:szCs w:val="20"/>
        </w:rPr>
        <w:t>the</w:t>
      </w:r>
      <w:r w:rsidRPr="00F05E11">
        <w:rPr>
          <w:rFonts w:ascii="Times" w:hAnsi="Times"/>
          <w:spacing w:val="-1"/>
          <w:sz w:val="20"/>
          <w:szCs w:val="20"/>
        </w:rPr>
        <w:t xml:space="preserve"> </w:t>
      </w:r>
      <w:r w:rsidRPr="00F05E11">
        <w:rPr>
          <w:rFonts w:ascii="Times" w:hAnsi="Times"/>
          <w:sz w:val="20"/>
          <w:szCs w:val="20"/>
        </w:rPr>
        <w:t>Work</w:t>
      </w:r>
      <w:r w:rsidRPr="00F05E11">
        <w:rPr>
          <w:rFonts w:ascii="Times" w:hAnsi="Times"/>
          <w:spacing w:val="-1"/>
          <w:sz w:val="20"/>
          <w:szCs w:val="20"/>
        </w:rPr>
        <w:t xml:space="preserve"> </w:t>
      </w:r>
      <w:r w:rsidRPr="00F05E11">
        <w:rPr>
          <w:rFonts w:ascii="Times" w:hAnsi="Times"/>
          <w:sz w:val="20"/>
          <w:szCs w:val="20"/>
        </w:rPr>
        <w:t>as</w:t>
      </w:r>
      <w:r w:rsidRPr="00F05E11">
        <w:rPr>
          <w:rFonts w:ascii="Times" w:hAnsi="Times"/>
          <w:spacing w:val="-1"/>
          <w:sz w:val="20"/>
          <w:szCs w:val="20"/>
        </w:rPr>
        <w:t xml:space="preserve"> </w:t>
      </w:r>
      <w:r w:rsidRPr="00F05E11">
        <w:rPr>
          <w:rFonts w:ascii="Times" w:hAnsi="Times"/>
          <w:sz w:val="20"/>
          <w:szCs w:val="20"/>
        </w:rPr>
        <w:t>set</w:t>
      </w:r>
      <w:r w:rsidRPr="00F05E11">
        <w:rPr>
          <w:rFonts w:ascii="Times" w:hAnsi="Times"/>
          <w:spacing w:val="-1"/>
          <w:sz w:val="20"/>
          <w:szCs w:val="20"/>
        </w:rPr>
        <w:t xml:space="preserve"> </w:t>
      </w:r>
      <w:r w:rsidRPr="00F05E11">
        <w:rPr>
          <w:rFonts w:ascii="Times" w:hAnsi="Times"/>
          <w:sz w:val="20"/>
          <w:szCs w:val="20"/>
        </w:rPr>
        <w:t>forth in 14.3 of the General Terms and Conditions.</w:t>
      </w:r>
    </w:p>
    <w:p w14:paraId="20B75117" w14:textId="77777777" w:rsidR="00646191" w:rsidRPr="00F05E11" w:rsidRDefault="00646191" w:rsidP="00646191">
      <w:pPr>
        <w:pStyle w:val="BodyText"/>
        <w:rPr>
          <w:rFonts w:ascii="Times" w:hAnsi="Times"/>
        </w:rPr>
      </w:pPr>
    </w:p>
    <w:p w14:paraId="33AEA244" w14:textId="77777777" w:rsidR="00646191" w:rsidRPr="00F05E11" w:rsidRDefault="00646191" w:rsidP="00694240">
      <w:pPr>
        <w:pStyle w:val="ListParagraph"/>
        <w:widowControl w:val="0"/>
        <w:numPr>
          <w:ilvl w:val="2"/>
          <w:numId w:val="44"/>
        </w:numPr>
        <w:tabs>
          <w:tab w:val="left" w:pos="2259"/>
        </w:tabs>
        <w:autoSpaceDE w:val="0"/>
        <w:autoSpaceDN w:val="0"/>
        <w:spacing w:after="0" w:line="240" w:lineRule="auto"/>
        <w:ind w:left="2259" w:right="466" w:hanging="360"/>
        <w:contextualSpacing w:val="0"/>
        <w:jc w:val="both"/>
        <w:rPr>
          <w:rFonts w:ascii="Times" w:hAnsi="Times"/>
          <w:sz w:val="20"/>
          <w:szCs w:val="20"/>
        </w:rPr>
      </w:pPr>
      <w:r w:rsidRPr="00F05E11">
        <w:rPr>
          <w:rFonts w:ascii="Times" w:hAnsi="Times"/>
          <w:sz w:val="20"/>
          <w:szCs w:val="20"/>
        </w:rPr>
        <w:t>Ensuring that its employees, personnel, sub-contractors and others engaged to perform</w:t>
      </w:r>
      <w:r w:rsidRPr="00F05E11">
        <w:rPr>
          <w:rFonts w:ascii="Times" w:hAnsi="Times"/>
          <w:spacing w:val="-4"/>
          <w:sz w:val="20"/>
          <w:szCs w:val="20"/>
        </w:rPr>
        <w:t xml:space="preserve"> </w:t>
      </w:r>
      <w:r w:rsidRPr="00F05E11">
        <w:rPr>
          <w:rFonts w:ascii="Times" w:hAnsi="Times"/>
          <w:sz w:val="20"/>
          <w:szCs w:val="20"/>
        </w:rPr>
        <w:t>the</w:t>
      </w:r>
      <w:r w:rsidRPr="00F05E11">
        <w:rPr>
          <w:rFonts w:ascii="Times" w:hAnsi="Times"/>
          <w:spacing w:val="-4"/>
          <w:sz w:val="20"/>
          <w:szCs w:val="20"/>
        </w:rPr>
        <w:t xml:space="preserve"> </w:t>
      </w:r>
      <w:r w:rsidRPr="00F05E11">
        <w:rPr>
          <w:rFonts w:ascii="Times" w:hAnsi="Times"/>
          <w:sz w:val="20"/>
          <w:szCs w:val="20"/>
        </w:rPr>
        <w:t>Work</w:t>
      </w:r>
      <w:r w:rsidRPr="00F05E11">
        <w:rPr>
          <w:rFonts w:ascii="Times" w:hAnsi="Times"/>
          <w:spacing w:val="-4"/>
          <w:sz w:val="20"/>
          <w:szCs w:val="20"/>
        </w:rPr>
        <w:t xml:space="preserve"> </w:t>
      </w:r>
      <w:r w:rsidRPr="00F05E11">
        <w:rPr>
          <w:rFonts w:ascii="Times" w:hAnsi="Times"/>
          <w:sz w:val="20"/>
          <w:szCs w:val="20"/>
        </w:rPr>
        <w:t>have</w:t>
      </w:r>
      <w:r w:rsidRPr="00F05E11">
        <w:rPr>
          <w:rFonts w:ascii="Times" w:hAnsi="Times"/>
          <w:spacing w:val="-4"/>
          <w:sz w:val="20"/>
          <w:szCs w:val="20"/>
        </w:rPr>
        <w:t xml:space="preserve"> </w:t>
      </w:r>
      <w:r w:rsidRPr="00F05E11">
        <w:rPr>
          <w:rFonts w:ascii="Times" w:hAnsi="Times"/>
          <w:sz w:val="20"/>
          <w:szCs w:val="20"/>
        </w:rPr>
        <w:t>undertaken</w:t>
      </w:r>
      <w:r w:rsidRPr="00F05E11">
        <w:rPr>
          <w:rFonts w:ascii="Times" w:hAnsi="Times"/>
          <w:spacing w:val="-4"/>
          <w:sz w:val="20"/>
          <w:szCs w:val="20"/>
        </w:rPr>
        <w:t xml:space="preserve"> </w:t>
      </w:r>
      <w:r w:rsidRPr="00F05E11">
        <w:rPr>
          <w:rFonts w:ascii="Times" w:hAnsi="Times"/>
          <w:sz w:val="20"/>
          <w:szCs w:val="20"/>
        </w:rPr>
        <w:t>training</w:t>
      </w:r>
      <w:r w:rsidRPr="00F05E11">
        <w:rPr>
          <w:rFonts w:ascii="Times" w:hAnsi="Times"/>
          <w:spacing w:val="-4"/>
          <w:sz w:val="20"/>
          <w:szCs w:val="20"/>
        </w:rPr>
        <w:t xml:space="preserve"> </w:t>
      </w:r>
      <w:r w:rsidRPr="00F05E11">
        <w:rPr>
          <w:rFonts w:ascii="Times" w:hAnsi="Times"/>
          <w:sz w:val="20"/>
          <w:szCs w:val="20"/>
        </w:rPr>
        <w:t>on</w:t>
      </w:r>
      <w:r w:rsidRPr="00F05E11">
        <w:rPr>
          <w:rFonts w:ascii="Times" w:hAnsi="Times"/>
          <w:spacing w:val="-4"/>
          <w:sz w:val="20"/>
          <w:szCs w:val="20"/>
        </w:rPr>
        <w:t xml:space="preserve"> </w:t>
      </w:r>
      <w:r w:rsidRPr="00F05E11">
        <w:rPr>
          <w:rFonts w:ascii="Times" w:hAnsi="Times"/>
          <w:sz w:val="20"/>
          <w:szCs w:val="20"/>
        </w:rPr>
        <w:t>prevention</w:t>
      </w:r>
      <w:r w:rsidRPr="00F05E11">
        <w:rPr>
          <w:rFonts w:ascii="Times" w:hAnsi="Times"/>
          <w:spacing w:val="-4"/>
          <w:sz w:val="20"/>
          <w:szCs w:val="20"/>
        </w:rPr>
        <w:t xml:space="preserve"> </w:t>
      </w:r>
      <w:r w:rsidRPr="00F05E11">
        <w:rPr>
          <w:rFonts w:ascii="Times" w:hAnsi="Times"/>
          <w:sz w:val="20"/>
          <w:szCs w:val="20"/>
        </w:rPr>
        <w:t>and</w:t>
      </w:r>
      <w:r w:rsidRPr="00F05E11">
        <w:rPr>
          <w:rFonts w:ascii="Times" w:hAnsi="Times"/>
          <w:spacing w:val="-4"/>
          <w:sz w:val="20"/>
          <w:szCs w:val="20"/>
        </w:rPr>
        <w:t xml:space="preserve"> </w:t>
      </w:r>
      <w:r w:rsidRPr="00F05E11">
        <w:rPr>
          <w:rFonts w:ascii="Times" w:hAnsi="Times"/>
          <w:sz w:val="20"/>
          <w:szCs w:val="20"/>
        </w:rPr>
        <w:t>response</w:t>
      </w:r>
      <w:r w:rsidRPr="00F05E11">
        <w:rPr>
          <w:rFonts w:ascii="Times" w:hAnsi="Times"/>
          <w:spacing w:val="-4"/>
          <w:sz w:val="20"/>
          <w:szCs w:val="20"/>
        </w:rPr>
        <w:t xml:space="preserve"> </w:t>
      </w:r>
      <w:r w:rsidRPr="00F05E11">
        <w:rPr>
          <w:rFonts w:ascii="Times" w:hAnsi="Times"/>
          <w:sz w:val="20"/>
          <w:szCs w:val="20"/>
        </w:rPr>
        <w:t>to</w:t>
      </w:r>
      <w:r w:rsidRPr="00F05E11">
        <w:rPr>
          <w:rFonts w:ascii="Times" w:hAnsi="Times"/>
          <w:spacing w:val="-4"/>
          <w:sz w:val="20"/>
          <w:szCs w:val="20"/>
        </w:rPr>
        <w:t xml:space="preserve"> </w:t>
      </w:r>
      <w:r w:rsidRPr="00F05E11">
        <w:rPr>
          <w:rFonts w:ascii="Times" w:hAnsi="Times"/>
          <w:sz w:val="20"/>
          <w:szCs w:val="20"/>
        </w:rPr>
        <w:t>Sexual Exploitation and Sexual Abuse, including information on the definition and prohibition</w:t>
      </w:r>
      <w:r w:rsidRPr="00F05E11">
        <w:rPr>
          <w:rFonts w:ascii="Times" w:hAnsi="Times"/>
          <w:spacing w:val="-12"/>
          <w:sz w:val="20"/>
          <w:szCs w:val="20"/>
        </w:rPr>
        <w:t xml:space="preserve"> </w:t>
      </w:r>
      <w:r w:rsidRPr="00F05E11">
        <w:rPr>
          <w:rFonts w:ascii="Times" w:hAnsi="Times"/>
          <w:sz w:val="20"/>
          <w:szCs w:val="20"/>
        </w:rPr>
        <w:t>of</w:t>
      </w:r>
      <w:r w:rsidRPr="00F05E11">
        <w:rPr>
          <w:rFonts w:ascii="Times" w:hAnsi="Times"/>
          <w:spacing w:val="-10"/>
          <w:sz w:val="20"/>
          <w:szCs w:val="20"/>
        </w:rPr>
        <w:t xml:space="preserve"> </w:t>
      </w:r>
      <w:r w:rsidRPr="00F05E11">
        <w:rPr>
          <w:rFonts w:ascii="Times" w:hAnsi="Times"/>
          <w:sz w:val="20"/>
          <w:szCs w:val="20"/>
        </w:rPr>
        <w:t>Sexual</w:t>
      </w:r>
      <w:r w:rsidRPr="00F05E11">
        <w:rPr>
          <w:rFonts w:ascii="Times" w:hAnsi="Times"/>
          <w:spacing w:val="-10"/>
          <w:sz w:val="20"/>
          <w:szCs w:val="20"/>
        </w:rPr>
        <w:t xml:space="preserve"> </w:t>
      </w:r>
      <w:r w:rsidRPr="00F05E11">
        <w:rPr>
          <w:rFonts w:ascii="Times" w:hAnsi="Times"/>
          <w:sz w:val="20"/>
          <w:szCs w:val="20"/>
        </w:rPr>
        <w:t>Exploitation</w:t>
      </w:r>
      <w:r w:rsidRPr="00F05E11">
        <w:rPr>
          <w:rFonts w:ascii="Times" w:hAnsi="Times"/>
          <w:spacing w:val="-11"/>
          <w:sz w:val="20"/>
          <w:szCs w:val="20"/>
        </w:rPr>
        <w:t xml:space="preserve"> </w:t>
      </w:r>
      <w:r w:rsidRPr="00F05E11">
        <w:rPr>
          <w:rFonts w:ascii="Times" w:hAnsi="Times"/>
          <w:sz w:val="20"/>
          <w:szCs w:val="20"/>
        </w:rPr>
        <w:t>and</w:t>
      </w:r>
      <w:r w:rsidRPr="00F05E11">
        <w:rPr>
          <w:rFonts w:ascii="Times" w:hAnsi="Times"/>
          <w:spacing w:val="-11"/>
          <w:sz w:val="20"/>
          <w:szCs w:val="20"/>
        </w:rPr>
        <w:t xml:space="preserve"> </w:t>
      </w:r>
      <w:r w:rsidRPr="00F05E11">
        <w:rPr>
          <w:rFonts w:ascii="Times" w:hAnsi="Times"/>
          <w:sz w:val="20"/>
          <w:szCs w:val="20"/>
        </w:rPr>
        <w:t>Sexual</w:t>
      </w:r>
      <w:r w:rsidRPr="00F05E11">
        <w:rPr>
          <w:rFonts w:ascii="Times" w:hAnsi="Times"/>
          <w:spacing w:val="-10"/>
          <w:sz w:val="20"/>
          <w:szCs w:val="20"/>
        </w:rPr>
        <w:t xml:space="preserve"> </w:t>
      </w:r>
      <w:r w:rsidRPr="00F05E11">
        <w:rPr>
          <w:rFonts w:ascii="Times" w:hAnsi="Times"/>
          <w:sz w:val="20"/>
          <w:szCs w:val="20"/>
        </w:rPr>
        <w:t>Abuse,</w:t>
      </w:r>
      <w:r w:rsidRPr="00F05E11">
        <w:rPr>
          <w:rFonts w:ascii="Times" w:hAnsi="Times"/>
          <w:spacing w:val="-11"/>
          <w:sz w:val="20"/>
          <w:szCs w:val="20"/>
        </w:rPr>
        <w:t xml:space="preserve"> </w:t>
      </w:r>
      <w:r w:rsidRPr="00F05E11">
        <w:rPr>
          <w:rFonts w:ascii="Times" w:hAnsi="Times"/>
          <w:sz w:val="20"/>
          <w:szCs w:val="20"/>
        </w:rPr>
        <w:t>the</w:t>
      </w:r>
      <w:r w:rsidRPr="00F05E11">
        <w:rPr>
          <w:rFonts w:ascii="Times" w:hAnsi="Times"/>
          <w:spacing w:val="-10"/>
          <w:sz w:val="20"/>
          <w:szCs w:val="20"/>
        </w:rPr>
        <w:t xml:space="preserve"> </w:t>
      </w:r>
      <w:r w:rsidRPr="00F05E11">
        <w:rPr>
          <w:rFonts w:ascii="Times" w:hAnsi="Times"/>
          <w:sz w:val="20"/>
          <w:szCs w:val="20"/>
        </w:rPr>
        <w:t>requirements</w:t>
      </w:r>
      <w:r w:rsidRPr="00F05E11">
        <w:rPr>
          <w:rFonts w:ascii="Times" w:hAnsi="Times"/>
          <w:spacing w:val="-10"/>
          <w:sz w:val="20"/>
          <w:szCs w:val="20"/>
        </w:rPr>
        <w:t xml:space="preserve"> </w:t>
      </w:r>
      <w:r w:rsidRPr="00F05E11">
        <w:rPr>
          <w:rFonts w:ascii="Times" w:hAnsi="Times"/>
          <w:sz w:val="20"/>
          <w:szCs w:val="20"/>
        </w:rPr>
        <w:t>for</w:t>
      </w:r>
      <w:r w:rsidRPr="00F05E11">
        <w:rPr>
          <w:rFonts w:ascii="Times" w:hAnsi="Times"/>
          <w:spacing w:val="-11"/>
          <w:sz w:val="20"/>
          <w:szCs w:val="20"/>
        </w:rPr>
        <w:t xml:space="preserve"> </w:t>
      </w:r>
      <w:r w:rsidRPr="00F05E11">
        <w:rPr>
          <w:rFonts w:ascii="Times" w:hAnsi="Times"/>
          <w:sz w:val="20"/>
          <w:szCs w:val="20"/>
        </w:rPr>
        <w:t xml:space="preserve">prompt reporting of Sexual Exploitation and Sexual Abuse allegations to the Partner and referral of victims to immediate assistance. Training options include the UN Sexual Exploitation and Sexual Abuse online training that is available for all implementing partners at: </w:t>
      </w:r>
      <w:hyperlink r:id="rId36">
        <w:r w:rsidRPr="00F05E11">
          <w:rPr>
            <w:rFonts w:ascii="Times" w:hAnsi="Times"/>
            <w:sz w:val="20"/>
            <w:szCs w:val="20"/>
            <w:u w:val="single"/>
          </w:rPr>
          <w:t>https://agora.unicef.org/course/info.php?id=7380</w:t>
        </w:r>
      </w:hyperlink>
      <w:r w:rsidRPr="00F05E11">
        <w:rPr>
          <w:rFonts w:ascii="Times" w:hAnsi="Times"/>
          <w:sz w:val="20"/>
          <w:szCs w:val="20"/>
        </w:rPr>
        <w:t>.</w:t>
      </w:r>
    </w:p>
    <w:p w14:paraId="4D93EC69" w14:textId="77777777" w:rsidR="00646191" w:rsidRPr="00F05E11" w:rsidRDefault="00646191" w:rsidP="00646191">
      <w:pPr>
        <w:pStyle w:val="BodyText"/>
        <w:rPr>
          <w:rFonts w:ascii="Times" w:hAnsi="Times"/>
        </w:rPr>
      </w:pPr>
    </w:p>
    <w:p w14:paraId="3EE14C97" w14:textId="77777777" w:rsidR="00646191" w:rsidRPr="00F05E11" w:rsidRDefault="00646191" w:rsidP="00694240">
      <w:pPr>
        <w:pStyle w:val="ListParagraph"/>
        <w:widowControl w:val="0"/>
        <w:numPr>
          <w:ilvl w:val="1"/>
          <w:numId w:val="44"/>
        </w:numPr>
        <w:tabs>
          <w:tab w:val="left" w:pos="1988"/>
        </w:tabs>
        <w:autoSpaceDE w:val="0"/>
        <w:autoSpaceDN w:val="0"/>
        <w:spacing w:after="0" w:line="240" w:lineRule="auto"/>
        <w:ind w:left="1988" w:hanging="358"/>
        <w:contextualSpacing w:val="0"/>
        <w:rPr>
          <w:rFonts w:ascii="Times" w:hAnsi="Times"/>
          <w:sz w:val="20"/>
          <w:szCs w:val="20"/>
        </w:rPr>
      </w:pPr>
      <w:r w:rsidRPr="00F05E11">
        <w:rPr>
          <w:rFonts w:ascii="Times" w:hAnsi="Times"/>
          <w:sz w:val="20"/>
          <w:szCs w:val="20"/>
        </w:rPr>
        <w:t>In</w:t>
      </w:r>
      <w:r w:rsidRPr="00F05E11">
        <w:rPr>
          <w:rFonts w:ascii="Times" w:hAnsi="Times"/>
          <w:spacing w:val="-1"/>
          <w:sz w:val="20"/>
          <w:szCs w:val="20"/>
        </w:rPr>
        <w:t xml:space="preserve"> </w:t>
      </w:r>
      <w:r w:rsidRPr="00F05E11">
        <w:rPr>
          <w:rFonts w:ascii="Times" w:hAnsi="Times"/>
          <w:sz w:val="20"/>
          <w:szCs w:val="20"/>
        </w:rPr>
        <w:t>relation</w:t>
      </w:r>
      <w:r w:rsidRPr="00F05E11">
        <w:rPr>
          <w:rFonts w:ascii="Times" w:hAnsi="Times"/>
          <w:spacing w:val="-1"/>
          <w:sz w:val="20"/>
          <w:szCs w:val="20"/>
        </w:rPr>
        <w:t xml:space="preserve"> </w:t>
      </w:r>
      <w:r w:rsidRPr="00F05E11">
        <w:rPr>
          <w:rFonts w:ascii="Times" w:hAnsi="Times"/>
          <w:sz w:val="20"/>
          <w:szCs w:val="20"/>
        </w:rPr>
        <w:t>to</w:t>
      </w:r>
      <w:r w:rsidRPr="00F05E11">
        <w:rPr>
          <w:rFonts w:ascii="Times" w:hAnsi="Times"/>
          <w:spacing w:val="-1"/>
          <w:sz w:val="20"/>
          <w:szCs w:val="20"/>
        </w:rPr>
        <w:t xml:space="preserve"> </w:t>
      </w:r>
      <w:r w:rsidRPr="00F05E11">
        <w:rPr>
          <w:rFonts w:ascii="Times" w:hAnsi="Times"/>
          <w:spacing w:val="-2"/>
          <w:sz w:val="20"/>
          <w:szCs w:val="20"/>
        </w:rPr>
        <w:t>Fraud:</w:t>
      </w:r>
    </w:p>
    <w:p w14:paraId="64440B87" w14:textId="77777777" w:rsidR="00646191" w:rsidRPr="00F05E11" w:rsidRDefault="00646191" w:rsidP="00646191">
      <w:pPr>
        <w:pStyle w:val="BodyText"/>
        <w:rPr>
          <w:rFonts w:ascii="Times" w:hAnsi="Times"/>
        </w:rPr>
      </w:pPr>
    </w:p>
    <w:p w14:paraId="217B2F9C" w14:textId="77777777" w:rsidR="00646191" w:rsidRPr="00F05E11" w:rsidRDefault="00646191" w:rsidP="00694240">
      <w:pPr>
        <w:pStyle w:val="ListParagraph"/>
        <w:widowControl w:val="0"/>
        <w:numPr>
          <w:ilvl w:val="2"/>
          <w:numId w:val="44"/>
        </w:numPr>
        <w:tabs>
          <w:tab w:val="left" w:pos="2258"/>
          <w:tab w:val="left" w:pos="2260"/>
        </w:tabs>
        <w:autoSpaceDE w:val="0"/>
        <w:autoSpaceDN w:val="0"/>
        <w:spacing w:after="0" w:line="240" w:lineRule="auto"/>
        <w:ind w:right="468"/>
        <w:contextualSpacing w:val="0"/>
        <w:jc w:val="both"/>
        <w:rPr>
          <w:rFonts w:ascii="Times" w:hAnsi="Times"/>
          <w:sz w:val="20"/>
          <w:szCs w:val="20"/>
        </w:rPr>
      </w:pPr>
      <w:r w:rsidRPr="00F05E11">
        <w:rPr>
          <w:rFonts w:ascii="Times" w:hAnsi="Times"/>
          <w:sz w:val="20"/>
          <w:szCs w:val="20"/>
        </w:rPr>
        <w:t xml:space="preserve">Reviewing and taking note of the </w:t>
      </w:r>
      <w:hyperlink r:id="rId37">
        <w:r w:rsidRPr="00F05E11">
          <w:rPr>
            <w:rFonts w:ascii="Times" w:hAnsi="Times"/>
            <w:color w:val="0000FF"/>
            <w:sz w:val="20"/>
            <w:szCs w:val="20"/>
            <w:u w:val="single" w:color="0000FF"/>
          </w:rPr>
          <w:t>UN Women Anti-Fraud Policy</w:t>
        </w:r>
      </w:hyperlink>
      <w:r w:rsidRPr="00F05E11">
        <w:rPr>
          <w:rFonts w:ascii="Times" w:hAnsi="Times"/>
          <w:color w:val="0000FF"/>
          <w:sz w:val="20"/>
          <w:szCs w:val="20"/>
        </w:rPr>
        <w:t xml:space="preserve"> </w:t>
      </w:r>
      <w:r w:rsidRPr="00F05E11">
        <w:rPr>
          <w:rFonts w:ascii="Times" w:hAnsi="Times"/>
          <w:sz w:val="20"/>
          <w:szCs w:val="20"/>
        </w:rPr>
        <w:t>(or such other URL as UN Women may from time to time decide).</w:t>
      </w:r>
    </w:p>
    <w:p w14:paraId="0DDE26ED" w14:textId="77777777" w:rsidR="00646191" w:rsidRPr="00F05E11" w:rsidRDefault="00646191" w:rsidP="00694240">
      <w:pPr>
        <w:pStyle w:val="ListParagraph"/>
        <w:widowControl w:val="0"/>
        <w:numPr>
          <w:ilvl w:val="2"/>
          <w:numId w:val="44"/>
        </w:numPr>
        <w:tabs>
          <w:tab w:val="left" w:pos="2257"/>
          <w:tab w:val="left" w:pos="2260"/>
        </w:tabs>
        <w:autoSpaceDE w:val="0"/>
        <w:autoSpaceDN w:val="0"/>
        <w:spacing w:before="253" w:after="0" w:line="240" w:lineRule="auto"/>
        <w:ind w:right="468" w:hanging="374"/>
        <w:contextualSpacing w:val="0"/>
        <w:jc w:val="both"/>
        <w:rPr>
          <w:rFonts w:ascii="Times" w:hAnsi="Times"/>
          <w:sz w:val="20"/>
          <w:szCs w:val="20"/>
        </w:rPr>
      </w:pPr>
      <w:r w:rsidRPr="00F05E11">
        <w:rPr>
          <w:rFonts w:ascii="Times" w:hAnsi="Times"/>
          <w:sz w:val="20"/>
          <w:szCs w:val="20"/>
        </w:rPr>
        <w:t>Having</w:t>
      </w:r>
      <w:r w:rsidRPr="00F05E11">
        <w:rPr>
          <w:rFonts w:ascii="Times" w:hAnsi="Times"/>
          <w:spacing w:val="-6"/>
          <w:sz w:val="20"/>
          <w:szCs w:val="20"/>
        </w:rPr>
        <w:t xml:space="preserve"> </w:t>
      </w:r>
      <w:r w:rsidRPr="00F05E11">
        <w:rPr>
          <w:rFonts w:ascii="Times" w:hAnsi="Times"/>
          <w:sz w:val="20"/>
          <w:szCs w:val="20"/>
        </w:rPr>
        <w:t>a</w:t>
      </w:r>
      <w:r w:rsidRPr="00F05E11">
        <w:rPr>
          <w:rFonts w:ascii="Times" w:hAnsi="Times"/>
          <w:spacing w:val="-6"/>
          <w:sz w:val="20"/>
          <w:szCs w:val="20"/>
        </w:rPr>
        <w:t xml:space="preserve"> </w:t>
      </w:r>
      <w:r w:rsidRPr="00F05E11">
        <w:rPr>
          <w:rFonts w:ascii="Times" w:hAnsi="Times"/>
          <w:sz w:val="20"/>
          <w:szCs w:val="20"/>
        </w:rPr>
        <w:t>written</w:t>
      </w:r>
      <w:r w:rsidRPr="00F05E11">
        <w:rPr>
          <w:rFonts w:ascii="Times" w:hAnsi="Times"/>
          <w:spacing w:val="-6"/>
          <w:sz w:val="20"/>
          <w:szCs w:val="20"/>
        </w:rPr>
        <w:t xml:space="preserve"> </w:t>
      </w:r>
      <w:r w:rsidRPr="00F05E11">
        <w:rPr>
          <w:rFonts w:ascii="Times" w:hAnsi="Times"/>
          <w:sz w:val="20"/>
          <w:szCs w:val="20"/>
        </w:rPr>
        <w:t>fraud</w:t>
      </w:r>
      <w:r w:rsidRPr="00F05E11">
        <w:rPr>
          <w:rFonts w:ascii="Times" w:hAnsi="Times"/>
          <w:spacing w:val="-6"/>
          <w:sz w:val="20"/>
          <w:szCs w:val="20"/>
        </w:rPr>
        <w:t xml:space="preserve"> </w:t>
      </w:r>
      <w:r w:rsidRPr="00F05E11">
        <w:rPr>
          <w:rFonts w:ascii="Times" w:hAnsi="Times"/>
          <w:sz w:val="20"/>
          <w:szCs w:val="20"/>
        </w:rPr>
        <w:t>prevention</w:t>
      </w:r>
      <w:r w:rsidRPr="00F05E11">
        <w:rPr>
          <w:rFonts w:ascii="Times" w:hAnsi="Times"/>
          <w:spacing w:val="-6"/>
          <w:sz w:val="20"/>
          <w:szCs w:val="20"/>
        </w:rPr>
        <w:t xml:space="preserve"> </w:t>
      </w:r>
      <w:r w:rsidRPr="00F05E11">
        <w:rPr>
          <w:rFonts w:ascii="Times" w:hAnsi="Times"/>
          <w:sz w:val="20"/>
          <w:szCs w:val="20"/>
        </w:rPr>
        <w:t>and</w:t>
      </w:r>
      <w:r w:rsidRPr="00F05E11">
        <w:rPr>
          <w:rFonts w:ascii="Times" w:hAnsi="Times"/>
          <w:spacing w:val="-6"/>
          <w:sz w:val="20"/>
          <w:szCs w:val="20"/>
        </w:rPr>
        <w:t xml:space="preserve"> </w:t>
      </w:r>
      <w:r w:rsidRPr="00F05E11">
        <w:rPr>
          <w:rFonts w:ascii="Times" w:hAnsi="Times"/>
          <w:sz w:val="20"/>
          <w:szCs w:val="20"/>
        </w:rPr>
        <w:t>fraud</w:t>
      </w:r>
      <w:r w:rsidRPr="00F05E11">
        <w:rPr>
          <w:rFonts w:ascii="Times" w:hAnsi="Times"/>
          <w:spacing w:val="-7"/>
          <w:sz w:val="20"/>
          <w:szCs w:val="20"/>
        </w:rPr>
        <w:t xml:space="preserve"> </w:t>
      </w:r>
      <w:r w:rsidRPr="00F05E11">
        <w:rPr>
          <w:rFonts w:ascii="Times" w:hAnsi="Times"/>
          <w:sz w:val="20"/>
          <w:szCs w:val="20"/>
        </w:rPr>
        <w:t>awareness</w:t>
      </w:r>
      <w:r w:rsidRPr="00F05E11">
        <w:rPr>
          <w:rFonts w:ascii="Times" w:hAnsi="Times"/>
          <w:spacing w:val="-6"/>
          <w:sz w:val="20"/>
          <w:szCs w:val="20"/>
        </w:rPr>
        <w:t xml:space="preserve"> </w:t>
      </w:r>
      <w:r w:rsidRPr="00F05E11">
        <w:rPr>
          <w:rFonts w:ascii="Times" w:hAnsi="Times"/>
          <w:sz w:val="20"/>
          <w:szCs w:val="20"/>
        </w:rPr>
        <w:t>policy</w:t>
      </w:r>
      <w:r w:rsidRPr="00F05E11">
        <w:rPr>
          <w:rFonts w:ascii="Times" w:hAnsi="Times"/>
          <w:spacing w:val="-7"/>
          <w:sz w:val="20"/>
          <w:szCs w:val="20"/>
        </w:rPr>
        <w:t xml:space="preserve"> </w:t>
      </w:r>
      <w:r w:rsidRPr="00F05E11">
        <w:rPr>
          <w:rFonts w:ascii="Times" w:hAnsi="Times"/>
          <w:sz w:val="20"/>
          <w:szCs w:val="20"/>
        </w:rPr>
        <w:t>in</w:t>
      </w:r>
      <w:r w:rsidRPr="00F05E11">
        <w:rPr>
          <w:rFonts w:ascii="Times" w:hAnsi="Times"/>
          <w:spacing w:val="-6"/>
          <w:sz w:val="20"/>
          <w:szCs w:val="20"/>
        </w:rPr>
        <w:t xml:space="preserve"> </w:t>
      </w:r>
      <w:r w:rsidRPr="00F05E11">
        <w:rPr>
          <w:rFonts w:ascii="Times" w:hAnsi="Times"/>
          <w:sz w:val="20"/>
          <w:szCs w:val="20"/>
        </w:rPr>
        <w:t>place,</w:t>
      </w:r>
      <w:r w:rsidRPr="00F05E11">
        <w:rPr>
          <w:rFonts w:ascii="Times" w:hAnsi="Times"/>
          <w:spacing w:val="-6"/>
          <w:sz w:val="20"/>
          <w:szCs w:val="20"/>
        </w:rPr>
        <w:t xml:space="preserve"> </w:t>
      </w:r>
      <w:r w:rsidRPr="00F05E11">
        <w:rPr>
          <w:rFonts w:ascii="Times" w:hAnsi="Times"/>
          <w:sz w:val="20"/>
          <w:szCs w:val="20"/>
        </w:rPr>
        <w:t>which</w:t>
      </w:r>
      <w:r w:rsidRPr="00F05E11">
        <w:rPr>
          <w:rFonts w:ascii="Times" w:hAnsi="Times"/>
          <w:spacing w:val="-6"/>
          <w:sz w:val="20"/>
          <w:szCs w:val="20"/>
        </w:rPr>
        <w:t xml:space="preserve"> </w:t>
      </w:r>
      <w:r w:rsidRPr="00F05E11">
        <w:rPr>
          <w:rFonts w:ascii="Times" w:hAnsi="Times"/>
          <w:sz w:val="20"/>
          <w:szCs w:val="20"/>
        </w:rPr>
        <w:t>at</w:t>
      </w:r>
      <w:r w:rsidRPr="00F05E11">
        <w:rPr>
          <w:rFonts w:ascii="Times" w:hAnsi="Times"/>
          <w:spacing w:val="-5"/>
          <w:sz w:val="20"/>
          <w:szCs w:val="20"/>
        </w:rPr>
        <w:t xml:space="preserve"> </w:t>
      </w:r>
      <w:r w:rsidRPr="00F05E11">
        <w:rPr>
          <w:rFonts w:ascii="Times" w:hAnsi="Times"/>
          <w:sz w:val="20"/>
          <w:szCs w:val="20"/>
        </w:rPr>
        <w:t>a minimum</w:t>
      </w:r>
      <w:r w:rsidRPr="00F05E11">
        <w:rPr>
          <w:rFonts w:ascii="Times" w:hAnsi="Times"/>
          <w:spacing w:val="-1"/>
          <w:sz w:val="20"/>
          <w:szCs w:val="20"/>
        </w:rPr>
        <w:t xml:space="preserve"> </w:t>
      </w:r>
      <w:r w:rsidRPr="00F05E11">
        <w:rPr>
          <w:rFonts w:ascii="Times" w:hAnsi="Times"/>
          <w:sz w:val="20"/>
          <w:szCs w:val="20"/>
        </w:rPr>
        <w:t>shall</w:t>
      </w:r>
      <w:r w:rsidRPr="00F05E11">
        <w:rPr>
          <w:rFonts w:ascii="Times" w:hAnsi="Times"/>
          <w:spacing w:val="-1"/>
          <w:sz w:val="20"/>
          <w:szCs w:val="20"/>
        </w:rPr>
        <w:t xml:space="preserve"> </w:t>
      </w:r>
      <w:r w:rsidRPr="00F05E11">
        <w:rPr>
          <w:rFonts w:ascii="Times" w:hAnsi="Times"/>
          <w:sz w:val="20"/>
          <w:szCs w:val="20"/>
        </w:rPr>
        <w:t>provide</w:t>
      </w:r>
      <w:r w:rsidRPr="00F05E11">
        <w:rPr>
          <w:rFonts w:ascii="Times" w:hAnsi="Times"/>
          <w:spacing w:val="-1"/>
          <w:sz w:val="20"/>
          <w:szCs w:val="20"/>
        </w:rPr>
        <w:t xml:space="preserve"> </w:t>
      </w:r>
      <w:r w:rsidRPr="00F05E11">
        <w:rPr>
          <w:rFonts w:ascii="Times" w:hAnsi="Times"/>
          <w:sz w:val="20"/>
          <w:szCs w:val="20"/>
        </w:rPr>
        <w:t>a</w:t>
      </w:r>
      <w:r w:rsidRPr="00F05E11">
        <w:rPr>
          <w:rFonts w:ascii="Times" w:hAnsi="Times"/>
          <w:spacing w:val="-2"/>
          <w:sz w:val="20"/>
          <w:szCs w:val="20"/>
        </w:rPr>
        <w:t xml:space="preserve"> </w:t>
      </w:r>
      <w:r w:rsidRPr="00F05E11">
        <w:rPr>
          <w:rFonts w:ascii="Times" w:hAnsi="Times"/>
          <w:sz w:val="20"/>
          <w:szCs w:val="20"/>
        </w:rPr>
        <w:t>system</w:t>
      </w:r>
      <w:r w:rsidRPr="00F05E11">
        <w:rPr>
          <w:rFonts w:ascii="Times" w:hAnsi="Times"/>
          <w:spacing w:val="-1"/>
          <w:sz w:val="20"/>
          <w:szCs w:val="20"/>
        </w:rPr>
        <w:t xml:space="preserve"> </w:t>
      </w:r>
      <w:r w:rsidRPr="00F05E11">
        <w:rPr>
          <w:rFonts w:ascii="Times" w:hAnsi="Times"/>
          <w:sz w:val="20"/>
          <w:szCs w:val="20"/>
        </w:rPr>
        <w:t>to</w:t>
      </w:r>
      <w:r w:rsidRPr="00F05E11">
        <w:rPr>
          <w:rFonts w:ascii="Times" w:hAnsi="Times"/>
          <w:spacing w:val="-1"/>
          <w:sz w:val="20"/>
          <w:szCs w:val="20"/>
        </w:rPr>
        <w:t xml:space="preserve"> </w:t>
      </w:r>
      <w:r w:rsidRPr="00F05E11">
        <w:rPr>
          <w:rFonts w:ascii="Times" w:hAnsi="Times"/>
          <w:sz w:val="20"/>
          <w:szCs w:val="20"/>
        </w:rPr>
        <w:t>prevent,</w:t>
      </w:r>
      <w:r w:rsidRPr="00F05E11">
        <w:rPr>
          <w:rFonts w:ascii="Times" w:hAnsi="Times"/>
          <w:spacing w:val="-1"/>
          <w:sz w:val="20"/>
          <w:szCs w:val="20"/>
        </w:rPr>
        <w:t xml:space="preserve"> </w:t>
      </w:r>
      <w:r w:rsidRPr="00F05E11">
        <w:rPr>
          <w:rFonts w:ascii="Times" w:hAnsi="Times"/>
          <w:sz w:val="20"/>
          <w:szCs w:val="20"/>
        </w:rPr>
        <w:t>detect,</w:t>
      </w:r>
      <w:r w:rsidRPr="00F05E11">
        <w:rPr>
          <w:rFonts w:ascii="Times" w:hAnsi="Times"/>
          <w:spacing w:val="-1"/>
          <w:sz w:val="20"/>
          <w:szCs w:val="20"/>
        </w:rPr>
        <w:t xml:space="preserve"> </w:t>
      </w:r>
      <w:r w:rsidRPr="00F05E11">
        <w:rPr>
          <w:rFonts w:ascii="Times" w:hAnsi="Times"/>
          <w:sz w:val="20"/>
          <w:szCs w:val="20"/>
        </w:rPr>
        <w:t>report,</w:t>
      </w:r>
      <w:r w:rsidRPr="00F05E11">
        <w:rPr>
          <w:rFonts w:ascii="Times" w:hAnsi="Times"/>
          <w:spacing w:val="-1"/>
          <w:sz w:val="20"/>
          <w:szCs w:val="20"/>
        </w:rPr>
        <w:t xml:space="preserve"> </w:t>
      </w:r>
      <w:r w:rsidRPr="00F05E11">
        <w:rPr>
          <w:rFonts w:ascii="Times" w:hAnsi="Times"/>
          <w:sz w:val="20"/>
          <w:szCs w:val="20"/>
        </w:rPr>
        <w:t>address</w:t>
      </w:r>
      <w:r w:rsidRPr="00F05E11">
        <w:rPr>
          <w:rFonts w:ascii="Times" w:hAnsi="Times"/>
          <w:spacing w:val="-1"/>
          <w:sz w:val="20"/>
          <w:szCs w:val="20"/>
        </w:rPr>
        <w:t xml:space="preserve"> </w:t>
      </w:r>
      <w:r w:rsidRPr="00F05E11">
        <w:rPr>
          <w:rFonts w:ascii="Times" w:hAnsi="Times"/>
          <w:sz w:val="20"/>
          <w:szCs w:val="20"/>
        </w:rPr>
        <w:t>and</w:t>
      </w:r>
      <w:r w:rsidRPr="00F05E11">
        <w:rPr>
          <w:rFonts w:ascii="Times" w:hAnsi="Times"/>
          <w:spacing w:val="-1"/>
          <w:sz w:val="20"/>
          <w:szCs w:val="20"/>
        </w:rPr>
        <w:t xml:space="preserve"> </w:t>
      </w:r>
      <w:r w:rsidRPr="00F05E11">
        <w:rPr>
          <w:rFonts w:ascii="Times" w:hAnsi="Times"/>
          <w:sz w:val="20"/>
          <w:szCs w:val="20"/>
        </w:rPr>
        <w:t>follow-up on fraud, corruption and other wrongdoing.</w:t>
      </w:r>
    </w:p>
    <w:p w14:paraId="1E880EDE" w14:textId="77777777" w:rsidR="00646191" w:rsidRPr="00F05E11" w:rsidRDefault="00646191" w:rsidP="00646191">
      <w:pPr>
        <w:pStyle w:val="BodyText"/>
        <w:rPr>
          <w:rFonts w:ascii="Times" w:hAnsi="Times"/>
        </w:rPr>
      </w:pPr>
    </w:p>
    <w:p w14:paraId="64AF1A09" w14:textId="77777777" w:rsidR="00646191" w:rsidRPr="00F05E11" w:rsidRDefault="00646191" w:rsidP="00694240">
      <w:pPr>
        <w:pStyle w:val="ListParagraph"/>
        <w:widowControl w:val="0"/>
        <w:numPr>
          <w:ilvl w:val="2"/>
          <w:numId w:val="44"/>
        </w:numPr>
        <w:tabs>
          <w:tab w:val="left" w:pos="2257"/>
          <w:tab w:val="left" w:pos="2260"/>
        </w:tabs>
        <w:autoSpaceDE w:val="0"/>
        <w:autoSpaceDN w:val="0"/>
        <w:spacing w:after="0" w:line="240" w:lineRule="auto"/>
        <w:ind w:right="467" w:hanging="441"/>
        <w:contextualSpacing w:val="0"/>
        <w:jc w:val="both"/>
        <w:rPr>
          <w:rFonts w:ascii="Times" w:hAnsi="Times"/>
          <w:sz w:val="20"/>
          <w:szCs w:val="20"/>
        </w:rPr>
      </w:pPr>
      <w:r w:rsidRPr="00F05E11">
        <w:rPr>
          <w:rFonts w:ascii="Times" w:hAnsi="Times"/>
          <w:sz w:val="20"/>
          <w:szCs w:val="20"/>
        </w:rPr>
        <w:t>Reporting to UN Women any allegation of fraud as such allegations arise in the context of the Work as set forth in 14.3 c of the General Terms and Conditions;</w:t>
      </w:r>
    </w:p>
    <w:p w14:paraId="2C86BEBC" w14:textId="77777777" w:rsidR="00646191" w:rsidRPr="00F05E11" w:rsidRDefault="00646191" w:rsidP="00694240">
      <w:pPr>
        <w:pStyle w:val="ListParagraph"/>
        <w:widowControl w:val="0"/>
        <w:numPr>
          <w:ilvl w:val="2"/>
          <w:numId w:val="44"/>
        </w:numPr>
        <w:tabs>
          <w:tab w:val="left" w:pos="2258"/>
          <w:tab w:val="left" w:pos="2260"/>
        </w:tabs>
        <w:autoSpaceDE w:val="0"/>
        <w:autoSpaceDN w:val="0"/>
        <w:spacing w:before="252" w:after="0" w:line="240" w:lineRule="auto"/>
        <w:ind w:right="467" w:hanging="428"/>
        <w:contextualSpacing w:val="0"/>
        <w:jc w:val="both"/>
        <w:rPr>
          <w:rFonts w:ascii="Times" w:hAnsi="Times"/>
          <w:sz w:val="20"/>
          <w:szCs w:val="20"/>
        </w:rPr>
      </w:pPr>
      <w:r w:rsidRPr="00F05E11">
        <w:rPr>
          <w:rFonts w:ascii="Times" w:hAnsi="Times"/>
          <w:sz w:val="20"/>
          <w:szCs w:val="20"/>
        </w:rPr>
        <w:t>Acknowledging that any fraud may lead to the imposition by UN Women of sanctions (including censure or ineligibility/debarment) with regard to future transactions with UN Women, at UN Women’s sole discretion and without prejudice to any other right or remedy available to UN Women.</w:t>
      </w:r>
    </w:p>
    <w:p w14:paraId="4850089D" w14:textId="77777777" w:rsidR="00646191" w:rsidRPr="00F05E11" w:rsidRDefault="00646191" w:rsidP="00646191">
      <w:pPr>
        <w:pStyle w:val="BodyText"/>
        <w:rPr>
          <w:rFonts w:ascii="Times" w:hAnsi="Times"/>
        </w:rPr>
      </w:pPr>
    </w:p>
    <w:p w14:paraId="41675277" w14:textId="77777777" w:rsidR="00646191" w:rsidRPr="00F05E11" w:rsidRDefault="00646191" w:rsidP="00694240">
      <w:pPr>
        <w:pStyle w:val="ListParagraph"/>
        <w:widowControl w:val="0"/>
        <w:numPr>
          <w:ilvl w:val="1"/>
          <w:numId w:val="44"/>
        </w:numPr>
        <w:tabs>
          <w:tab w:val="left" w:pos="1988"/>
        </w:tabs>
        <w:autoSpaceDE w:val="0"/>
        <w:autoSpaceDN w:val="0"/>
        <w:spacing w:before="1" w:after="0" w:line="240" w:lineRule="auto"/>
        <w:ind w:left="1988" w:hanging="358"/>
        <w:contextualSpacing w:val="0"/>
        <w:rPr>
          <w:rFonts w:ascii="Times" w:hAnsi="Times"/>
          <w:sz w:val="20"/>
          <w:szCs w:val="20"/>
        </w:rPr>
      </w:pPr>
      <w:r w:rsidRPr="00F05E11">
        <w:rPr>
          <w:rFonts w:ascii="Times" w:hAnsi="Times"/>
          <w:sz w:val="20"/>
          <w:szCs w:val="20"/>
        </w:rPr>
        <w:t>Opening</w:t>
      </w:r>
      <w:r w:rsidRPr="00F05E11">
        <w:rPr>
          <w:rFonts w:ascii="Times" w:hAnsi="Times"/>
          <w:spacing w:val="-3"/>
          <w:sz w:val="20"/>
          <w:szCs w:val="20"/>
        </w:rPr>
        <w:t xml:space="preserve"> </w:t>
      </w:r>
      <w:r w:rsidRPr="00F05E11">
        <w:rPr>
          <w:rFonts w:ascii="Times" w:hAnsi="Times"/>
          <w:sz w:val="20"/>
          <w:szCs w:val="20"/>
        </w:rPr>
        <w:t>a</w:t>
      </w:r>
      <w:r w:rsidRPr="00F05E11">
        <w:rPr>
          <w:rFonts w:ascii="Times" w:hAnsi="Times"/>
          <w:spacing w:val="-1"/>
          <w:sz w:val="20"/>
          <w:szCs w:val="20"/>
        </w:rPr>
        <w:t xml:space="preserve"> </w:t>
      </w:r>
      <w:r w:rsidRPr="00F05E11">
        <w:rPr>
          <w:rFonts w:ascii="Times" w:hAnsi="Times"/>
          <w:sz w:val="20"/>
          <w:szCs w:val="20"/>
        </w:rPr>
        <w:t>separate</w:t>
      </w:r>
      <w:r w:rsidRPr="00F05E11">
        <w:rPr>
          <w:rFonts w:ascii="Times" w:hAnsi="Times"/>
          <w:spacing w:val="-1"/>
          <w:sz w:val="20"/>
          <w:szCs w:val="20"/>
        </w:rPr>
        <w:t xml:space="preserve"> </w:t>
      </w:r>
      <w:r w:rsidRPr="00F05E11">
        <w:rPr>
          <w:rFonts w:ascii="Times" w:hAnsi="Times"/>
          <w:sz w:val="20"/>
          <w:szCs w:val="20"/>
        </w:rPr>
        <w:t>bank</w:t>
      </w:r>
      <w:r w:rsidRPr="00F05E11">
        <w:rPr>
          <w:rFonts w:ascii="Times" w:hAnsi="Times"/>
          <w:spacing w:val="-2"/>
          <w:sz w:val="20"/>
          <w:szCs w:val="20"/>
        </w:rPr>
        <w:t xml:space="preserve"> </w:t>
      </w:r>
      <w:r w:rsidRPr="00F05E11">
        <w:rPr>
          <w:rFonts w:ascii="Times" w:hAnsi="Times"/>
          <w:sz w:val="20"/>
          <w:szCs w:val="20"/>
        </w:rPr>
        <w:t>account</w:t>
      </w:r>
      <w:r w:rsidRPr="00F05E11">
        <w:rPr>
          <w:rFonts w:ascii="Times" w:hAnsi="Times"/>
          <w:spacing w:val="-2"/>
          <w:sz w:val="20"/>
          <w:szCs w:val="20"/>
        </w:rPr>
        <w:t xml:space="preserve"> </w:t>
      </w:r>
      <w:r w:rsidRPr="00F05E11">
        <w:rPr>
          <w:rFonts w:ascii="Times" w:hAnsi="Times"/>
          <w:sz w:val="20"/>
          <w:szCs w:val="20"/>
        </w:rPr>
        <w:t>for</w:t>
      </w:r>
      <w:r w:rsidRPr="00F05E11">
        <w:rPr>
          <w:rFonts w:ascii="Times" w:hAnsi="Times"/>
          <w:spacing w:val="-2"/>
          <w:sz w:val="20"/>
          <w:szCs w:val="20"/>
        </w:rPr>
        <w:t xml:space="preserve"> </w:t>
      </w:r>
      <w:r w:rsidRPr="00F05E11">
        <w:rPr>
          <w:rFonts w:ascii="Times" w:hAnsi="Times"/>
          <w:sz w:val="20"/>
          <w:szCs w:val="20"/>
        </w:rPr>
        <w:t>the funds,</w:t>
      </w:r>
      <w:r w:rsidRPr="00F05E11">
        <w:rPr>
          <w:rFonts w:ascii="Times" w:hAnsi="Times"/>
          <w:spacing w:val="-3"/>
          <w:sz w:val="20"/>
          <w:szCs w:val="20"/>
        </w:rPr>
        <w:t xml:space="preserve"> </w:t>
      </w:r>
      <w:r w:rsidRPr="00F05E11">
        <w:rPr>
          <w:rFonts w:ascii="Times" w:hAnsi="Times"/>
          <w:sz w:val="20"/>
          <w:szCs w:val="20"/>
        </w:rPr>
        <w:t>if</w:t>
      </w:r>
      <w:r w:rsidRPr="00F05E11">
        <w:rPr>
          <w:rFonts w:ascii="Times" w:hAnsi="Times"/>
          <w:spacing w:val="-1"/>
          <w:sz w:val="20"/>
          <w:szCs w:val="20"/>
        </w:rPr>
        <w:t xml:space="preserve"> </w:t>
      </w:r>
      <w:r w:rsidRPr="00F05E11">
        <w:rPr>
          <w:rFonts w:ascii="Times" w:hAnsi="Times"/>
          <w:sz w:val="20"/>
          <w:szCs w:val="20"/>
        </w:rPr>
        <w:t>requested</w:t>
      </w:r>
      <w:r w:rsidRPr="00F05E11">
        <w:rPr>
          <w:rFonts w:ascii="Times" w:hAnsi="Times"/>
          <w:spacing w:val="-1"/>
          <w:sz w:val="20"/>
          <w:szCs w:val="20"/>
        </w:rPr>
        <w:t xml:space="preserve"> </w:t>
      </w:r>
      <w:r w:rsidRPr="00F05E11">
        <w:rPr>
          <w:rFonts w:ascii="Times" w:hAnsi="Times"/>
          <w:sz w:val="20"/>
          <w:szCs w:val="20"/>
        </w:rPr>
        <w:t>by</w:t>
      </w:r>
      <w:r w:rsidRPr="00F05E11">
        <w:rPr>
          <w:rFonts w:ascii="Times" w:hAnsi="Times"/>
          <w:spacing w:val="-3"/>
          <w:sz w:val="20"/>
          <w:szCs w:val="20"/>
        </w:rPr>
        <w:t xml:space="preserve"> </w:t>
      </w:r>
      <w:r w:rsidRPr="00F05E11">
        <w:rPr>
          <w:rFonts w:ascii="Times" w:hAnsi="Times"/>
          <w:sz w:val="20"/>
          <w:szCs w:val="20"/>
        </w:rPr>
        <w:t>UN</w:t>
      </w:r>
      <w:r w:rsidRPr="00F05E11">
        <w:rPr>
          <w:rFonts w:ascii="Times" w:hAnsi="Times"/>
          <w:spacing w:val="-1"/>
          <w:sz w:val="20"/>
          <w:szCs w:val="20"/>
        </w:rPr>
        <w:t xml:space="preserve"> </w:t>
      </w:r>
      <w:r w:rsidRPr="00F05E11">
        <w:rPr>
          <w:rFonts w:ascii="Times" w:hAnsi="Times"/>
          <w:spacing w:val="-2"/>
          <w:sz w:val="20"/>
          <w:szCs w:val="20"/>
        </w:rPr>
        <w:t>Women.</w:t>
      </w:r>
    </w:p>
    <w:p w14:paraId="33D37A7F" w14:textId="77777777" w:rsidR="00646191" w:rsidRPr="00F05E11" w:rsidRDefault="00646191" w:rsidP="00646191">
      <w:pPr>
        <w:pStyle w:val="Heading1"/>
        <w:spacing w:before="276"/>
        <w:jc w:val="center"/>
        <w:rPr>
          <w:rFonts w:ascii="Times" w:hAnsi="Times"/>
          <w:i w:val="0"/>
          <w:iCs/>
          <w:sz w:val="20"/>
          <w:szCs w:val="20"/>
        </w:rPr>
      </w:pPr>
      <w:r w:rsidRPr="00F05E11">
        <w:rPr>
          <w:rFonts w:ascii="Times" w:hAnsi="Times"/>
          <w:i w:val="0"/>
          <w:iCs/>
          <w:sz w:val="20"/>
          <w:szCs w:val="20"/>
        </w:rPr>
        <w:t>ARTICLE</w:t>
      </w:r>
      <w:r w:rsidRPr="00F05E11">
        <w:rPr>
          <w:rFonts w:ascii="Times" w:hAnsi="Times"/>
          <w:i w:val="0"/>
          <w:iCs/>
          <w:spacing w:val="-4"/>
          <w:sz w:val="20"/>
          <w:szCs w:val="20"/>
        </w:rPr>
        <w:t xml:space="preserve"> </w:t>
      </w:r>
      <w:r w:rsidRPr="00F05E11">
        <w:rPr>
          <w:rFonts w:ascii="Times" w:hAnsi="Times"/>
          <w:i w:val="0"/>
          <w:iCs/>
          <w:spacing w:val="-5"/>
          <w:sz w:val="20"/>
          <w:szCs w:val="20"/>
        </w:rPr>
        <w:t>IV</w:t>
      </w:r>
    </w:p>
    <w:p w14:paraId="530F16C1" w14:textId="77777777" w:rsidR="00646191" w:rsidRPr="00F05E11" w:rsidRDefault="00646191" w:rsidP="00646191">
      <w:pPr>
        <w:ind w:left="627" w:right="9"/>
        <w:jc w:val="center"/>
        <w:rPr>
          <w:rFonts w:ascii="Times" w:hAnsi="Times"/>
          <w:b/>
          <w:sz w:val="20"/>
          <w:szCs w:val="20"/>
        </w:rPr>
      </w:pPr>
      <w:r w:rsidRPr="00F05E11">
        <w:rPr>
          <w:rFonts w:ascii="Times" w:hAnsi="Times"/>
          <w:b/>
          <w:sz w:val="20"/>
          <w:szCs w:val="20"/>
        </w:rPr>
        <w:t>GENERAL</w:t>
      </w:r>
      <w:r w:rsidRPr="00F05E11">
        <w:rPr>
          <w:rFonts w:ascii="Times" w:hAnsi="Times"/>
          <w:b/>
          <w:spacing w:val="-6"/>
          <w:sz w:val="20"/>
          <w:szCs w:val="20"/>
        </w:rPr>
        <w:t xml:space="preserve"> </w:t>
      </w:r>
      <w:r w:rsidRPr="00F05E11">
        <w:rPr>
          <w:rFonts w:ascii="Times" w:hAnsi="Times"/>
          <w:b/>
          <w:sz w:val="20"/>
          <w:szCs w:val="20"/>
        </w:rPr>
        <w:t>RESPONSIBILITIES</w:t>
      </w:r>
      <w:r w:rsidRPr="00F05E11">
        <w:rPr>
          <w:rFonts w:ascii="Times" w:hAnsi="Times"/>
          <w:b/>
          <w:spacing w:val="-4"/>
          <w:sz w:val="20"/>
          <w:szCs w:val="20"/>
        </w:rPr>
        <w:t xml:space="preserve"> </w:t>
      </w:r>
      <w:r w:rsidRPr="00F05E11">
        <w:rPr>
          <w:rFonts w:ascii="Times" w:hAnsi="Times"/>
          <w:b/>
          <w:sz w:val="20"/>
          <w:szCs w:val="20"/>
        </w:rPr>
        <w:t>OF</w:t>
      </w:r>
      <w:r w:rsidRPr="00F05E11">
        <w:rPr>
          <w:rFonts w:ascii="Times" w:hAnsi="Times"/>
          <w:b/>
          <w:spacing w:val="-4"/>
          <w:sz w:val="20"/>
          <w:szCs w:val="20"/>
        </w:rPr>
        <w:t xml:space="preserve"> </w:t>
      </w:r>
      <w:r w:rsidRPr="00F05E11">
        <w:rPr>
          <w:rFonts w:ascii="Times" w:hAnsi="Times"/>
          <w:b/>
          <w:sz w:val="20"/>
          <w:szCs w:val="20"/>
        </w:rPr>
        <w:t>UN</w:t>
      </w:r>
      <w:r w:rsidRPr="00F05E11">
        <w:rPr>
          <w:rFonts w:ascii="Times" w:hAnsi="Times"/>
          <w:b/>
          <w:spacing w:val="-4"/>
          <w:sz w:val="20"/>
          <w:szCs w:val="20"/>
        </w:rPr>
        <w:t xml:space="preserve"> </w:t>
      </w:r>
      <w:r w:rsidRPr="00F05E11">
        <w:rPr>
          <w:rFonts w:ascii="Times" w:hAnsi="Times"/>
          <w:b/>
          <w:spacing w:val="-2"/>
          <w:sz w:val="20"/>
          <w:szCs w:val="20"/>
        </w:rPr>
        <w:t>WOMEN</w:t>
      </w:r>
    </w:p>
    <w:p w14:paraId="04E8C1EF" w14:textId="77777777" w:rsidR="00646191" w:rsidRPr="00F05E11" w:rsidRDefault="00646191" w:rsidP="00694240">
      <w:pPr>
        <w:pStyle w:val="ListParagraph"/>
        <w:widowControl w:val="0"/>
        <w:numPr>
          <w:ilvl w:val="0"/>
          <w:numId w:val="43"/>
        </w:numPr>
        <w:tabs>
          <w:tab w:val="left" w:pos="1629"/>
        </w:tabs>
        <w:autoSpaceDE w:val="0"/>
        <w:autoSpaceDN w:val="0"/>
        <w:spacing w:before="276" w:after="0" w:line="240" w:lineRule="auto"/>
        <w:ind w:left="1629" w:hanging="539"/>
        <w:contextualSpacing w:val="0"/>
        <w:rPr>
          <w:rFonts w:ascii="Times" w:hAnsi="Times"/>
          <w:sz w:val="20"/>
          <w:szCs w:val="20"/>
        </w:rPr>
      </w:pPr>
      <w:r w:rsidRPr="00F05E11">
        <w:rPr>
          <w:rFonts w:ascii="Times" w:hAnsi="Times"/>
          <w:sz w:val="20"/>
          <w:szCs w:val="20"/>
        </w:rPr>
        <w:t>UN</w:t>
      </w:r>
      <w:r w:rsidRPr="00F05E11">
        <w:rPr>
          <w:rFonts w:ascii="Times" w:hAnsi="Times"/>
          <w:spacing w:val="-2"/>
          <w:sz w:val="20"/>
          <w:szCs w:val="20"/>
        </w:rPr>
        <w:t xml:space="preserve"> </w:t>
      </w:r>
      <w:r w:rsidRPr="00F05E11">
        <w:rPr>
          <w:rFonts w:ascii="Times" w:hAnsi="Times"/>
          <w:sz w:val="20"/>
          <w:szCs w:val="20"/>
        </w:rPr>
        <w:t>Women</w:t>
      </w:r>
      <w:r w:rsidRPr="00F05E11">
        <w:rPr>
          <w:rFonts w:ascii="Times" w:hAnsi="Times"/>
          <w:spacing w:val="-1"/>
          <w:sz w:val="20"/>
          <w:szCs w:val="20"/>
        </w:rPr>
        <w:t xml:space="preserve"> </w:t>
      </w:r>
      <w:r w:rsidRPr="00F05E11">
        <w:rPr>
          <w:rFonts w:ascii="Times" w:hAnsi="Times"/>
          <w:sz w:val="20"/>
          <w:szCs w:val="20"/>
        </w:rPr>
        <w:t>shall</w:t>
      </w:r>
      <w:r w:rsidRPr="00F05E11">
        <w:rPr>
          <w:rFonts w:ascii="Times" w:hAnsi="Times"/>
          <w:spacing w:val="-2"/>
          <w:sz w:val="20"/>
          <w:szCs w:val="20"/>
        </w:rPr>
        <w:t xml:space="preserve"> </w:t>
      </w:r>
      <w:r w:rsidRPr="00F05E11">
        <w:rPr>
          <w:rFonts w:ascii="Times" w:hAnsi="Times"/>
          <w:sz w:val="20"/>
          <w:szCs w:val="20"/>
        </w:rPr>
        <w:t>contribute</w:t>
      </w:r>
      <w:r w:rsidRPr="00F05E11">
        <w:rPr>
          <w:rFonts w:ascii="Times" w:hAnsi="Times"/>
          <w:spacing w:val="-1"/>
          <w:sz w:val="20"/>
          <w:szCs w:val="20"/>
        </w:rPr>
        <w:t xml:space="preserve"> </w:t>
      </w:r>
      <w:r w:rsidRPr="00F05E11">
        <w:rPr>
          <w:rFonts w:ascii="Times" w:hAnsi="Times"/>
          <w:sz w:val="20"/>
          <w:szCs w:val="20"/>
        </w:rPr>
        <w:t>to</w:t>
      </w:r>
      <w:r w:rsidRPr="00F05E11">
        <w:rPr>
          <w:rFonts w:ascii="Times" w:hAnsi="Times"/>
          <w:spacing w:val="-3"/>
          <w:sz w:val="20"/>
          <w:szCs w:val="20"/>
        </w:rPr>
        <w:t xml:space="preserve"> </w:t>
      </w:r>
      <w:r w:rsidRPr="00F05E11">
        <w:rPr>
          <w:rFonts w:ascii="Times" w:hAnsi="Times"/>
          <w:sz w:val="20"/>
          <w:szCs w:val="20"/>
        </w:rPr>
        <w:t>the</w:t>
      </w:r>
      <w:r w:rsidRPr="00F05E11">
        <w:rPr>
          <w:rFonts w:ascii="Times" w:hAnsi="Times"/>
          <w:spacing w:val="-1"/>
          <w:sz w:val="20"/>
          <w:szCs w:val="20"/>
        </w:rPr>
        <w:t xml:space="preserve"> </w:t>
      </w:r>
      <w:r w:rsidRPr="00F05E11">
        <w:rPr>
          <w:rFonts w:ascii="Times" w:hAnsi="Times"/>
          <w:sz w:val="20"/>
          <w:szCs w:val="20"/>
        </w:rPr>
        <w:t>Work</w:t>
      </w:r>
      <w:r w:rsidRPr="00F05E11">
        <w:rPr>
          <w:rFonts w:ascii="Times" w:hAnsi="Times"/>
          <w:spacing w:val="-2"/>
          <w:sz w:val="20"/>
          <w:szCs w:val="20"/>
        </w:rPr>
        <w:t xml:space="preserve"> </w:t>
      </w:r>
      <w:r w:rsidRPr="00F05E11">
        <w:rPr>
          <w:rFonts w:ascii="Times" w:hAnsi="Times"/>
          <w:sz w:val="20"/>
          <w:szCs w:val="20"/>
        </w:rPr>
        <w:t>as</w:t>
      </w:r>
      <w:r w:rsidRPr="00F05E11">
        <w:rPr>
          <w:rFonts w:ascii="Times" w:hAnsi="Times"/>
          <w:spacing w:val="-1"/>
          <w:sz w:val="20"/>
          <w:szCs w:val="20"/>
        </w:rPr>
        <w:t xml:space="preserve"> </w:t>
      </w:r>
      <w:r w:rsidRPr="00F05E11">
        <w:rPr>
          <w:rFonts w:ascii="Times" w:hAnsi="Times"/>
          <w:sz w:val="20"/>
          <w:szCs w:val="20"/>
        </w:rPr>
        <w:t>set</w:t>
      </w:r>
      <w:r w:rsidRPr="00F05E11">
        <w:rPr>
          <w:rFonts w:ascii="Times" w:hAnsi="Times"/>
          <w:spacing w:val="-1"/>
          <w:sz w:val="20"/>
          <w:szCs w:val="20"/>
        </w:rPr>
        <w:t xml:space="preserve"> </w:t>
      </w:r>
      <w:r w:rsidRPr="00F05E11">
        <w:rPr>
          <w:rFonts w:ascii="Times" w:hAnsi="Times"/>
          <w:sz w:val="20"/>
          <w:szCs w:val="20"/>
        </w:rPr>
        <w:t>forth</w:t>
      </w:r>
      <w:r w:rsidRPr="00F05E11">
        <w:rPr>
          <w:rFonts w:ascii="Times" w:hAnsi="Times"/>
          <w:spacing w:val="-1"/>
          <w:sz w:val="20"/>
          <w:szCs w:val="20"/>
        </w:rPr>
        <w:t xml:space="preserve"> </w:t>
      </w:r>
      <w:r w:rsidRPr="00F05E11">
        <w:rPr>
          <w:rFonts w:ascii="Times" w:hAnsi="Times"/>
          <w:sz w:val="20"/>
          <w:szCs w:val="20"/>
        </w:rPr>
        <w:t>in</w:t>
      </w:r>
      <w:r w:rsidRPr="00F05E11">
        <w:rPr>
          <w:rFonts w:ascii="Times" w:hAnsi="Times"/>
          <w:spacing w:val="-3"/>
          <w:sz w:val="20"/>
          <w:szCs w:val="20"/>
        </w:rPr>
        <w:t xml:space="preserve"> </w:t>
      </w:r>
      <w:r w:rsidRPr="00F05E11">
        <w:rPr>
          <w:rFonts w:ascii="Times" w:hAnsi="Times"/>
          <w:sz w:val="20"/>
          <w:szCs w:val="20"/>
        </w:rPr>
        <w:t>this</w:t>
      </w:r>
      <w:r w:rsidRPr="00F05E11">
        <w:rPr>
          <w:rFonts w:ascii="Times" w:hAnsi="Times"/>
          <w:spacing w:val="-1"/>
          <w:sz w:val="20"/>
          <w:szCs w:val="20"/>
        </w:rPr>
        <w:t xml:space="preserve"> </w:t>
      </w:r>
      <w:r w:rsidRPr="00F05E11">
        <w:rPr>
          <w:rFonts w:ascii="Times" w:hAnsi="Times"/>
          <w:sz w:val="20"/>
          <w:szCs w:val="20"/>
        </w:rPr>
        <w:t>Agreement,</w:t>
      </w:r>
      <w:r w:rsidRPr="00F05E11">
        <w:rPr>
          <w:rFonts w:ascii="Times" w:hAnsi="Times"/>
          <w:spacing w:val="-1"/>
          <w:sz w:val="20"/>
          <w:szCs w:val="20"/>
        </w:rPr>
        <w:t xml:space="preserve"> </w:t>
      </w:r>
      <w:r w:rsidRPr="00F05E11">
        <w:rPr>
          <w:rFonts w:ascii="Times" w:hAnsi="Times"/>
          <w:sz w:val="20"/>
          <w:szCs w:val="20"/>
        </w:rPr>
        <w:t xml:space="preserve">including </w:t>
      </w:r>
      <w:r w:rsidRPr="00F05E11">
        <w:rPr>
          <w:rFonts w:ascii="Times" w:hAnsi="Times"/>
          <w:spacing w:val="-5"/>
          <w:sz w:val="20"/>
          <w:szCs w:val="20"/>
        </w:rPr>
        <w:t>by:</w:t>
      </w:r>
    </w:p>
    <w:p w14:paraId="70649CCD" w14:textId="77777777" w:rsidR="00646191" w:rsidRPr="00F05E11" w:rsidRDefault="00646191" w:rsidP="00646191">
      <w:pPr>
        <w:rPr>
          <w:rFonts w:ascii="Times" w:hAnsi="Times"/>
          <w:sz w:val="20"/>
          <w:szCs w:val="20"/>
        </w:rPr>
        <w:sectPr w:rsidR="00646191" w:rsidRPr="00F05E11" w:rsidSect="00C36D8F">
          <w:pgSz w:w="12240" w:h="15840"/>
          <w:pgMar w:top="1380" w:right="1240" w:bottom="1120" w:left="440" w:header="713" w:footer="925" w:gutter="0"/>
          <w:cols w:space="720"/>
        </w:sectPr>
      </w:pPr>
    </w:p>
    <w:p w14:paraId="5EE06067" w14:textId="77777777" w:rsidR="00646191" w:rsidRPr="00F05E11" w:rsidRDefault="00646191" w:rsidP="00694240">
      <w:pPr>
        <w:pStyle w:val="ListParagraph"/>
        <w:widowControl w:val="0"/>
        <w:numPr>
          <w:ilvl w:val="1"/>
          <w:numId w:val="43"/>
        </w:numPr>
        <w:tabs>
          <w:tab w:val="left" w:pos="1987"/>
          <w:tab w:val="left" w:pos="1989"/>
        </w:tabs>
        <w:autoSpaceDE w:val="0"/>
        <w:autoSpaceDN w:val="0"/>
        <w:spacing w:before="80" w:after="0" w:line="240" w:lineRule="auto"/>
        <w:ind w:left="1989" w:right="466"/>
        <w:contextualSpacing w:val="0"/>
        <w:jc w:val="both"/>
        <w:rPr>
          <w:rFonts w:ascii="Times" w:hAnsi="Times"/>
          <w:sz w:val="20"/>
          <w:szCs w:val="20"/>
        </w:rPr>
      </w:pPr>
      <w:r w:rsidRPr="00F05E11">
        <w:rPr>
          <w:rFonts w:ascii="Times" w:hAnsi="Times"/>
          <w:sz w:val="20"/>
          <w:szCs w:val="20"/>
        </w:rPr>
        <w:lastRenderedPageBreak/>
        <w:t>Commencing</w:t>
      </w:r>
      <w:r w:rsidRPr="00F05E11">
        <w:rPr>
          <w:rFonts w:ascii="Times" w:hAnsi="Times"/>
          <w:spacing w:val="-3"/>
          <w:sz w:val="20"/>
          <w:szCs w:val="20"/>
        </w:rPr>
        <w:t xml:space="preserve"> </w:t>
      </w:r>
      <w:r w:rsidRPr="00F05E11">
        <w:rPr>
          <w:rFonts w:ascii="Times" w:hAnsi="Times"/>
          <w:sz w:val="20"/>
          <w:szCs w:val="20"/>
        </w:rPr>
        <w:t>and</w:t>
      </w:r>
      <w:r w:rsidRPr="00F05E11">
        <w:rPr>
          <w:rFonts w:ascii="Times" w:hAnsi="Times"/>
          <w:spacing w:val="-3"/>
          <w:sz w:val="20"/>
          <w:szCs w:val="20"/>
        </w:rPr>
        <w:t xml:space="preserve"> </w:t>
      </w:r>
      <w:r w:rsidRPr="00F05E11">
        <w:rPr>
          <w:rFonts w:ascii="Times" w:hAnsi="Times"/>
          <w:sz w:val="20"/>
          <w:szCs w:val="20"/>
        </w:rPr>
        <w:t>completing</w:t>
      </w:r>
      <w:r w:rsidRPr="00F05E11">
        <w:rPr>
          <w:rFonts w:ascii="Times" w:hAnsi="Times"/>
          <w:spacing w:val="-3"/>
          <w:sz w:val="20"/>
          <w:szCs w:val="20"/>
        </w:rPr>
        <w:t xml:space="preserve"> </w:t>
      </w:r>
      <w:r w:rsidRPr="00F05E11">
        <w:rPr>
          <w:rFonts w:ascii="Times" w:hAnsi="Times"/>
          <w:sz w:val="20"/>
          <w:szCs w:val="20"/>
        </w:rPr>
        <w:t>the</w:t>
      </w:r>
      <w:r w:rsidRPr="00F05E11">
        <w:rPr>
          <w:rFonts w:ascii="Times" w:hAnsi="Times"/>
          <w:spacing w:val="-3"/>
          <w:sz w:val="20"/>
          <w:szCs w:val="20"/>
        </w:rPr>
        <w:t xml:space="preserve"> </w:t>
      </w:r>
      <w:r w:rsidRPr="00F05E11">
        <w:rPr>
          <w:rFonts w:ascii="Times" w:hAnsi="Times"/>
          <w:sz w:val="20"/>
          <w:szCs w:val="20"/>
        </w:rPr>
        <w:t>responsibilities</w:t>
      </w:r>
      <w:r w:rsidRPr="00F05E11">
        <w:rPr>
          <w:rFonts w:ascii="Times" w:hAnsi="Times"/>
          <w:spacing w:val="-5"/>
          <w:sz w:val="20"/>
          <w:szCs w:val="20"/>
        </w:rPr>
        <w:t xml:space="preserve"> </w:t>
      </w:r>
      <w:r w:rsidRPr="00F05E11">
        <w:rPr>
          <w:rFonts w:ascii="Times" w:hAnsi="Times"/>
          <w:sz w:val="20"/>
          <w:szCs w:val="20"/>
        </w:rPr>
        <w:t>allocated</w:t>
      </w:r>
      <w:r w:rsidRPr="00F05E11">
        <w:rPr>
          <w:rFonts w:ascii="Times" w:hAnsi="Times"/>
          <w:spacing w:val="-3"/>
          <w:sz w:val="20"/>
          <w:szCs w:val="20"/>
        </w:rPr>
        <w:t xml:space="preserve"> </w:t>
      </w:r>
      <w:r w:rsidRPr="00F05E11">
        <w:rPr>
          <w:rFonts w:ascii="Times" w:hAnsi="Times"/>
          <w:sz w:val="20"/>
          <w:szCs w:val="20"/>
        </w:rPr>
        <w:t>to</w:t>
      </w:r>
      <w:r w:rsidRPr="00F05E11">
        <w:rPr>
          <w:rFonts w:ascii="Times" w:hAnsi="Times"/>
          <w:spacing w:val="-5"/>
          <w:sz w:val="20"/>
          <w:szCs w:val="20"/>
        </w:rPr>
        <w:t xml:space="preserve"> </w:t>
      </w:r>
      <w:r w:rsidRPr="00F05E11">
        <w:rPr>
          <w:rFonts w:ascii="Times" w:hAnsi="Times"/>
          <w:sz w:val="20"/>
          <w:szCs w:val="20"/>
        </w:rPr>
        <w:t>it</w:t>
      </w:r>
      <w:r w:rsidRPr="00F05E11">
        <w:rPr>
          <w:rFonts w:ascii="Times" w:hAnsi="Times"/>
          <w:spacing w:val="-3"/>
          <w:sz w:val="20"/>
          <w:szCs w:val="20"/>
        </w:rPr>
        <w:t xml:space="preserve"> </w:t>
      </w:r>
      <w:r w:rsidRPr="00F05E11">
        <w:rPr>
          <w:rFonts w:ascii="Times" w:hAnsi="Times"/>
          <w:sz w:val="20"/>
          <w:szCs w:val="20"/>
        </w:rPr>
        <w:t>in</w:t>
      </w:r>
      <w:r w:rsidRPr="00F05E11">
        <w:rPr>
          <w:rFonts w:ascii="Times" w:hAnsi="Times"/>
          <w:spacing w:val="-3"/>
          <w:sz w:val="20"/>
          <w:szCs w:val="20"/>
        </w:rPr>
        <w:t xml:space="preserve"> </w:t>
      </w:r>
      <w:r w:rsidRPr="00F05E11">
        <w:rPr>
          <w:rFonts w:ascii="Times" w:hAnsi="Times"/>
          <w:sz w:val="20"/>
          <w:szCs w:val="20"/>
        </w:rPr>
        <w:t>this</w:t>
      </w:r>
      <w:r w:rsidRPr="00F05E11">
        <w:rPr>
          <w:rFonts w:ascii="Times" w:hAnsi="Times"/>
          <w:spacing w:val="-3"/>
          <w:sz w:val="20"/>
          <w:szCs w:val="20"/>
        </w:rPr>
        <w:t xml:space="preserve"> </w:t>
      </w:r>
      <w:r w:rsidRPr="00F05E11">
        <w:rPr>
          <w:rFonts w:ascii="Times" w:hAnsi="Times"/>
          <w:sz w:val="20"/>
          <w:szCs w:val="20"/>
        </w:rPr>
        <w:t>Agreement</w:t>
      </w:r>
      <w:r w:rsidRPr="00F05E11">
        <w:rPr>
          <w:rFonts w:ascii="Times" w:hAnsi="Times"/>
          <w:spacing w:val="-4"/>
          <w:sz w:val="20"/>
          <w:szCs w:val="20"/>
        </w:rPr>
        <w:t xml:space="preserve"> </w:t>
      </w:r>
      <w:r w:rsidRPr="00F05E11">
        <w:rPr>
          <w:rFonts w:ascii="Times" w:hAnsi="Times"/>
          <w:sz w:val="20"/>
          <w:szCs w:val="20"/>
        </w:rPr>
        <w:t>in a timely manner, provided that all necessary reports and other documents are available, and UN Women is satisfied with the same;</w:t>
      </w:r>
    </w:p>
    <w:p w14:paraId="60DF3A0A" w14:textId="77777777" w:rsidR="00646191" w:rsidRPr="00F05E11" w:rsidRDefault="00646191" w:rsidP="00694240">
      <w:pPr>
        <w:pStyle w:val="ListParagraph"/>
        <w:widowControl w:val="0"/>
        <w:numPr>
          <w:ilvl w:val="1"/>
          <w:numId w:val="43"/>
        </w:numPr>
        <w:tabs>
          <w:tab w:val="left" w:pos="1987"/>
        </w:tabs>
        <w:autoSpaceDE w:val="0"/>
        <w:autoSpaceDN w:val="0"/>
        <w:spacing w:before="276" w:after="0" w:line="240" w:lineRule="auto"/>
        <w:ind w:left="1987" w:hanging="358"/>
        <w:contextualSpacing w:val="0"/>
        <w:rPr>
          <w:rFonts w:ascii="Times" w:hAnsi="Times"/>
          <w:sz w:val="20"/>
          <w:szCs w:val="20"/>
        </w:rPr>
      </w:pPr>
      <w:r w:rsidRPr="00F05E11">
        <w:rPr>
          <w:rFonts w:ascii="Times" w:hAnsi="Times"/>
          <w:sz w:val="20"/>
          <w:szCs w:val="20"/>
        </w:rPr>
        <w:t>Making</w:t>
      </w:r>
      <w:r w:rsidRPr="00F05E11">
        <w:rPr>
          <w:rFonts w:ascii="Times" w:hAnsi="Times"/>
          <w:spacing w:val="-4"/>
          <w:sz w:val="20"/>
          <w:szCs w:val="20"/>
        </w:rPr>
        <w:t xml:space="preserve"> </w:t>
      </w:r>
      <w:r w:rsidRPr="00F05E11">
        <w:rPr>
          <w:rFonts w:ascii="Times" w:hAnsi="Times"/>
          <w:sz w:val="20"/>
          <w:szCs w:val="20"/>
        </w:rPr>
        <w:t>transfers</w:t>
      </w:r>
      <w:r w:rsidRPr="00F05E11">
        <w:rPr>
          <w:rFonts w:ascii="Times" w:hAnsi="Times"/>
          <w:spacing w:val="-1"/>
          <w:sz w:val="20"/>
          <w:szCs w:val="20"/>
        </w:rPr>
        <w:t xml:space="preserve"> </w:t>
      </w:r>
      <w:r w:rsidRPr="00F05E11">
        <w:rPr>
          <w:rFonts w:ascii="Times" w:hAnsi="Times"/>
          <w:sz w:val="20"/>
          <w:szCs w:val="20"/>
        </w:rPr>
        <w:t>of</w:t>
      </w:r>
      <w:r w:rsidRPr="00F05E11">
        <w:rPr>
          <w:rFonts w:ascii="Times" w:hAnsi="Times"/>
          <w:spacing w:val="-2"/>
          <w:sz w:val="20"/>
          <w:szCs w:val="20"/>
        </w:rPr>
        <w:t xml:space="preserve"> </w:t>
      </w:r>
      <w:r w:rsidRPr="00F05E11">
        <w:rPr>
          <w:rFonts w:ascii="Times" w:hAnsi="Times"/>
          <w:sz w:val="20"/>
          <w:szCs w:val="20"/>
        </w:rPr>
        <w:t>funds</w:t>
      </w:r>
      <w:r w:rsidRPr="00F05E11">
        <w:rPr>
          <w:rFonts w:ascii="Times" w:hAnsi="Times"/>
          <w:spacing w:val="-1"/>
          <w:sz w:val="20"/>
          <w:szCs w:val="20"/>
        </w:rPr>
        <w:t xml:space="preserve"> </w:t>
      </w:r>
      <w:r w:rsidRPr="00F05E11">
        <w:rPr>
          <w:rFonts w:ascii="Times" w:hAnsi="Times"/>
          <w:sz w:val="20"/>
          <w:szCs w:val="20"/>
        </w:rPr>
        <w:t>in</w:t>
      </w:r>
      <w:r w:rsidRPr="00F05E11">
        <w:rPr>
          <w:rFonts w:ascii="Times" w:hAnsi="Times"/>
          <w:spacing w:val="-1"/>
          <w:sz w:val="20"/>
          <w:szCs w:val="20"/>
        </w:rPr>
        <w:t xml:space="preserve"> </w:t>
      </w:r>
      <w:r w:rsidRPr="00F05E11">
        <w:rPr>
          <w:rFonts w:ascii="Times" w:hAnsi="Times"/>
          <w:sz w:val="20"/>
          <w:szCs w:val="20"/>
        </w:rPr>
        <w:t>accordance</w:t>
      </w:r>
      <w:r w:rsidRPr="00F05E11">
        <w:rPr>
          <w:rFonts w:ascii="Times" w:hAnsi="Times"/>
          <w:spacing w:val="-2"/>
          <w:sz w:val="20"/>
          <w:szCs w:val="20"/>
        </w:rPr>
        <w:t xml:space="preserve"> </w:t>
      </w:r>
      <w:r w:rsidRPr="00F05E11">
        <w:rPr>
          <w:rFonts w:ascii="Times" w:hAnsi="Times"/>
          <w:sz w:val="20"/>
          <w:szCs w:val="20"/>
        </w:rPr>
        <w:t>with</w:t>
      </w:r>
      <w:r w:rsidRPr="00F05E11">
        <w:rPr>
          <w:rFonts w:ascii="Times" w:hAnsi="Times"/>
          <w:spacing w:val="-1"/>
          <w:sz w:val="20"/>
          <w:szCs w:val="20"/>
        </w:rPr>
        <w:t xml:space="preserve"> </w:t>
      </w:r>
      <w:r w:rsidRPr="00F05E11">
        <w:rPr>
          <w:rFonts w:ascii="Times" w:hAnsi="Times"/>
          <w:sz w:val="20"/>
          <w:szCs w:val="20"/>
        </w:rPr>
        <w:t>the</w:t>
      </w:r>
      <w:r w:rsidRPr="00F05E11">
        <w:rPr>
          <w:rFonts w:ascii="Times" w:hAnsi="Times"/>
          <w:spacing w:val="-2"/>
          <w:sz w:val="20"/>
          <w:szCs w:val="20"/>
        </w:rPr>
        <w:t xml:space="preserve"> </w:t>
      </w:r>
      <w:r w:rsidRPr="00F05E11">
        <w:rPr>
          <w:rFonts w:ascii="Times" w:hAnsi="Times"/>
          <w:sz w:val="20"/>
          <w:szCs w:val="20"/>
        </w:rPr>
        <w:t>provisions</w:t>
      </w:r>
      <w:r w:rsidRPr="00F05E11">
        <w:rPr>
          <w:rFonts w:ascii="Times" w:hAnsi="Times"/>
          <w:spacing w:val="-3"/>
          <w:sz w:val="20"/>
          <w:szCs w:val="20"/>
        </w:rPr>
        <w:t xml:space="preserve"> </w:t>
      </w:r>
      <w:r w:rsidRPr="00F05E11">
        <w:rPr>
          <w:rFonts w:ascii="Times" w:hAnsi="Times"/>
          <w:sz w:val="20"/>
          <w:szCs w:val="20"/>
        </w:rPr>
        <w:t>of</w:t>
      </w:r>
      <w:r w:rsidRPr="00F05E11">
        <w:rPr>
          <w:rFonts w:ascii="Times" w:hAnsi="Times"/>
          <w:spacing w:val="-1"/>
          <w:sz w:val="20"/>
          <w:szCs w:val="20"/>
        </w:rPr>
        <w:t xml:space="preserve"> </w:t>
      </w:r>
      <w:r w:rsidRPr="00F05E11">
        <w:rPr>
          <w:rFonts w:ascii="Times" w:hAnsi="Times"/>
          <w:sz w:val="20"/>
          <w:szCs w:val="20"/>
        </w:rPr>
        <w:t>this</w:t>
      </w:r>
      <w:r w:rsidRPr="00F05E11">
        <w:rPr>
          <w:rFonts w:ascii="Times" w:hAnsi="Times"/>
          <w:spacing w:val="-1"/>
          <w:sz w:val="20"/>
          <w:szCs w:val="20"/>
        </w:rPr>
        <w:t xml:space="preserve"> </w:t>
      </w:r>
      <w:r w:rsidRPr="00F05E11">
        <w:rPr>
          <w:rFonts w:ascii="Times" w:hAnsi="Times"/>
          <w:spacing w:val="-2"/>
          <w:sz w:val="20"/>
          <w:szCs w:val="20"/>
        </w:rPr>
        <w:t>Agreement;</w:t>
      </w:r>
    </w:p>
    <w:p w14:paraId="6EC27DAD" w14:textId="77777777" w:rsidR="00646191" w:rsidRPr="00F05E11" w:rsidRDefault="00646191" w:rsidP="00694240">
      <w:pPr>
        <w:pStyle w:val="ListParagraph"/>
        <w:widowControl w:val="0"/>
        <w:numPr>
          <w:ilvl w:val="1"/>
          <w:numId w:val="43"/>
        </w:numPr>
        <w:tabs>
          <w:tab w:val="left" w:pos="1987"/>
        </w:tabs>
        <w:autoSpaceDE w:val="0"/>
        <w:autoSpaceDN w:val="0"/>
        <w:spacing w:before="276" w:after="0" w:line="240" w:lineRule="auto"/>
        <w:ind w:left="1987" w:hanging="358"/>
        <w:contextualSpacing w:val="0"/>
        <w:rPr>
          <w:rFonts w:ascii="Times" w:hAnsi="Times"/>
          <w:sz w:val="20"/>
          <w:szCs w:val="20"/>
        </w:rPr>
      </w:pPr>
      <w:r w:rsidRPr="00F05E11">
        <w:rPr>
          <w:rFonts w:ascii="Times" w:hAnsi="Times"/>
          <w:sz w:val="20"/>
          <w:szCs w:val="20"/>
        </w:rPr>
        <w:t>Making</w:t>
      </w:r>
      <w:r w:rsidRPr="00F05E11">
        <w:rPr>
          <w:rFonts w:ascii="Times" w:hAnsi="Times"/>
          <w:spacing w:val="-4"/>
          <w:sz w:val="20"/>
          <w:szCs w:val="20"/>
        </w:rPr>
        <w:t xml:space="preserve"> </w:t>
      </w:r>
      <w:r w:rsidRPr="00F05E11">
        <w:rPr>
          <w:rFonts w:ascii="Times" w:hAnsi="Times"/>
          <w:sz w:val="20"/>
          <w:szCs w:val="20"/>
        </w:rPr>
        <w:t>Property</w:t>
      </w:r>
      <w:r w:rsidRPr="00F05E11">
        <w:rPr>
          <w:rFonts w:ascii="Times" w:hAnsi="Times"/>
          <w:spacing w:val="-2"/>
          <w:sz w:val="20"/>
          <w:szCs w:val="20"/>
        </w:rPr>
        <w:t xml:space="preserve"> </w:t>
      </w:r>
      <w:r w:rsidRPr="00F05E11">
        <w:rPr>
          <w:rFonts w:ascii="Times" w:hAnsi="Times"/>
          <w:sz w:val="20"/>
          <w:szCs w:val="20"/>
        </w:rPr>
        <w:t>available</w:t>
      </w:r>
      <w:r w:rsidRPr="00F05E11">
        <w:rPr>
          <w:rFonts w:ascii="Times" w:hAnsi="Times"/>
          <w:spacing w:val="-1"/>
          <w:sz w:val="20"/>
          <w:szCs w:val="20"/>
        </w:rPr>
        <w:t xml:space="preserve"> </w:t>
      </w:r>
      <w:r w:rsidRPr="00F05E11">
        <w:rPr>
          <w:rFonts w:ascii="Times" w:hAnsi="Times"/>
          <w:sz w:val="20"/>
          <w:szCs w:val="20"/>
        </w:rPr>
        <w:t>in</w:t>
      </w:r>
      <w:r w:rsidRPr="00F05E11">
        <w:rPr>
          <w:rFonts w:ascii="Times" w:hAnsi="Times"/>
          <w:spacing w:val="-2"/>
          <w:sz w:val="20"/>
          <w:szCs w:val="20"/>
        </w:rPr>
        <w:t xml:space="preserve"> </w:t>
      </w:r>
      <w:r w:rsidRPr="00F05E11">
        <w:rPr>
          <w:rFonts w:ascii="Times" w:hAnsi="Times"/>
          <w:sz w:val="20"/>
          <w:szCs w:val="20"/>
        </w:rPr>
        <w:t>accordance</w:t>
      </w:r>
      <w:r w:rsidRPr="00F05E11">
        <w:rPr>
          <w:rFonts w:ascii="Times" w:hAnsi="Times"/>
          <w:spacing w:val="-1"/>
          <w:sz w:val="20"/>
          <w:szCs w:val="20"/>
        </w:rPr>
        <w:t xml:space="preserve"> </w:t>
      </w:r>
      <w:r w:rsidRPr="00F05E11">
        <w:rPr>
          <w:rFonts w:ascii="Times" w:hAnsi="Times"/>
          <w:sz w:val="20"/>
          <w:szCs w:val="20"/>
        </w:rPr>
        <w:t>with</w:t>
      </w:r>
      <w:r w:rsidRPr="00F05E11">
        <w:rPr>
          <w:rFonts w:ascii="Times" w:hAnsi="Times"/>
          <w:spacing w:val="-3"/>
          <w:sz w:val="20"/>
          <w:szCs w:val="20"/>
        </w:rPr>
        <w:t xml:space="preserve"> </w:t>
      </w:r>
      <w:r w:rsidRPr="00F05E11">
        <w:rPr>
          <w:rFonts w:ascii="Times" w:hAnsi="Times"/>
          <w:sz w:val="20"/>
          <w:szCs w:val="20"/>
        </w:rPr>
        <w:t>the</w:t>
      </w:r>
      <w:r w:rsidRPr="00F05E11">
        <w:rPr>
          <w:rFonts w:ascii="Times" w:hAnsi="Times"/>
          <w:spacing w:val="-2"/>
          <w:sz w:val="20"/>
          <w:szCs w:val="20"/>
        </w:rPr>
        <w:t xml:space="preserve"> </w:t>
      </w:r>
      <w:r w:rsidRPr="00F05E11">
        <w:rPr>
          <w:rFonts w:ascii="Times" w:hAnsi="Times"/>
          <w:sz w:val="20"/>
          <w:szCs w:val="20"/>
        </w:rPr>
        <w:t>provisions</w:t>
      </w:r>
      <w:r w:rsidRPr="00F05E11">
        <w:rPr>
          <w:rFonts w:ascii="Times" w:hAnsi="Times"/>
          <w:spacing w:val="-1"/>
          <w:sz w:val="20"/>
          <w:szCs w:val="20"/>
        </w:rPr>
        <w:t xml:space="preserve"> </w:t>
      </w:r>
      <w:r w:rsidRPr="00F05E11">
        <w:rPr>
          <w:rFonts w:ascii="Times" w:hAnsi="Times"/>
          <w:sz w:val="20"/>
          <w:szCs w:val="20"/>
        </w:rPr>
        <w:t>of</w:t>
      </w:r>
      <w:r w:rsidRPr="00F05E11">
        <w:rPr>
          <w:rFonts w:ascii="Times" w:hAnsi="Times"/>
          <w:spacing w:val="-2"/>
          <w:sz w:val="20"/>
          <w:szCs w:val="20"/>
        </w:rPr>
        <w:t xml:space="preserve"> </w:t>
      </w:r>
      <w:r w:rsidRPr="00F05E11">
        <w:rPr>
          <w:rFonts w:ascii="Times" w:hAnsi="Times"/>
          <w:sz w:val="20"/>
          <w:szCs w:val="20"/>
        </w:rPr>
        <w:t>this</w:t>
      </w:r>
      <w:r w:rsidRPr="00F05E11">
        <w:rPr>
          <w:rFonts w:ascii="Times" w:hAnsi="Times"/>
          <w:spacing w:val="-1"/>
          <w:sz w:val="20"/>
          <w:szCs w:val="20"/>
        </w:rPr>
        <w:t xml:space="preserve"> </w:t>
      </w:r>
      <w:r w:rsidRPr="00F05E11">
        <w:rPr>
          <w:rFonts w:ascii="Times" w:hAnsi="Times"/>
          <w:spacing w:val="-2"/>
          <w:sz w:val="20"/>
          <w:szCs w:val="20"/>
        </w:rPr>
        <w:t>Agreement;</w:t>
      </w:r>
    </w:p>
    <w:p w14:paraId="365C5334" w14:textId="77777777" w:rsidR="00646191" w:rsidRPr="00F05E11" w:rsidRDefault="00646191" w:rsidP="00694240">
      <w:pPr>
        <w:pStyle w:val="ListParagraph"/>
        <w:widowControl w:val="0"/>
        <w:numPr>
          <w:ilvl w:val="1"/>
          <w:numId w:val="43"/>
        </w:numPr>
        <w:tabs>
          <w:tab w:val="left" w:pos="1987"/>
        </w:tabs>
        <w:autoSpaceDE w:val="0"/>
        <w:autoSpaceDN w:val="0"/>
        <w:spacing w:before="276" w:after="0" w:line="240" w:lineRule="auto"/>
        <w:ind w:left="1987" w:hanging="358"/>
        <w:contextualSpacing w:val="0"/>
        <w:rPr>
          <w:rFonts w:ascii="Times" w:hAnsi="Times"/>
          <w:sz w:val="20"/>
          <w:szCs w:val="20"/>
        </w:rPr>
      </w:pPr>
      <w:r w:rsidRPr="00F05E11">
        <w:rPr>
          <w:rFonts w:ascii="Times" w:hAnsi="Times"/>
          <w:sz w:val="20"/>
          <w:szCs w:val="20"/>
        </w:rPr>
        <w:t>Undertaking</w:t>
      </w:r>
      <w:r w:rsidRPr="00F05E11">
        <w:rPr>
          <w:rFonts w:ascii="Times" w:hAnsi="Times"/>
          <w:spacing w:val="-4"/>
          <w:sz w:val="20"/>
          <w:szCs w:val="20"/>
        </w:rPr>
        <w:t xml:space="preserve"> </w:t>
      </w:r>
      <w:r w:rsidRPr="00F05E11">
        <w:rPr>
          <w:rFonts w:ascii="Times" w:hAnsi="Times"/>
          <w:sz w:val="20"/>
          <w:szCs w:val="20"/>
        </w:rPr>
        <w:t>and</w:t>
      </w:r>
      <w:r w:rsidRPr="00F05E11">
        <w:rPr>
          <w:rFonts w:ascii="Times" w:hAnsi="Times"/>
          <w:spacing w:val="-1"/>
          <w:sz w:val="20"/>
          <w:szCs w:val="20"/>
        </w:rPr>
        <w:t xml:space="preserve"> </w:t>
      </w:r>
      <w:r w:rsidRPr="00F05E11">
        <w:rPr>
          <w:rFonts w:ascii="Times" w:hAnsi="Times"/>
          <w:sz w:val="20"/>
          <w:szCs w:val="20"/>
        </w:rPr>
        <w:t>completing</w:t>
      </w:r>
      <w:r w:rsidRPr="00F05E11">
        <w:rPr>
          <w:rFonts w:ascii="Times" w:hAnsi="Times"/>
          <w:spacing w:val="-1"/>
          <w:sz w:val="20"/>
          <w:szCs w:val="20"/>
        </w:rPr>
        <w:t xml:space="preserve"> </w:t>
      </w:r>
      <w:r w:rsidRPr="00F05E11">
        <w:rPr>
          <w:rFonts w:ascii="Times" w:hAnsi="Times"/>
          <w:sz w:val="20"/>
          <w:szCs w:val="20"/>
        </w:rPr>
        <w:t>monitoring,</w:t>
      </w:r>
      <w:r w:rsidRPr="00F05E11">
        <w:rPr>
          <w:rFonts w:ascii="Times" w:hAnsi="Times"/>
          <w:spacing w:val="-2"/>
          <w:sz w:val="20"/>
          <w:szCs w:val="20"/>
        </w:rPr>
        <w:t xml:space="preserve"> </w:t>
      </w:r>
      <w:r w:rsidRPr="00F05E11">
        <w:rPr>
          <w:rFonts w:ascii="Times" w:hAnsi="Times"/>
          <w:sz w:val="20"/>
          <w:szCs w:val="20"/>
        </w:rPr>
        <w:t>evaluation</w:t>
      </w:r>
      <w:r w:rsidRPr="00F05E11">
        <w:rPr>
          <w:rFonts w:ascii="Times" w:hAnsi="Times"/>
          <w:spacing w:val="-1"/>
          <w:sz w:val="20"/>
          <w:szCs w:val="20"/>
        </w:rPr>
        <w:t xml:space="preserve"> </w:t>
      </w:r>
      <w:r w:rsidRPr="00F05E11">
        <w:rPr>
          <w:rFonts w:ascii="Times" w:hAnsi="Times"/>
          <w:sz w:val="20"/>
          <w:szCs w:val="20"/>
        </w:rPr>
        <w:t>and</w:t>
      </w:r>
      <w:r w:rsidRPr="00F05E11">
        <w:rPr>
          <w:rFonts w:ascii="Times" w:hAnsi="Times"/>
          <w:spacing w:val="-2"/>
          <w:sz w:val="20"/>
          <w:szCs w:val="20"/>
        </w:rPr>
        <w:t xml:space="preserve"> </w:t>
      </w:r>
      <w:r w:rsidRPr="00F05E11">
        <w:rPr>
          <w:rFonts w:ascii="Times" w:hAnsi="Times"/>
          <w:sz w:val="20"/>
          <w:szCs w:val="20"/>
        </w:rPr>
        <w:t>oversight</w:t>
      </w:r>
      <w:r w:rsidRPr="00F05E11">
        <w:rPr>
          <w:rFonts w:ascii="Times" w:hAnsi="Times"/>
          <w:spacing w:val="-1"/>
          <w:sz w:val="20"/>
          <w:szCs w:val="20"/>
        </w:rPr>
        <w:t xml:space="preserve"> </w:t>
      </w:r>
      <w:r w:rsidRPr="00F05E11">
        <w:rPr>
          <w:rFonts w:ascii="Times" w:hAnsi="Times"/>
          <w:sz w:val="20"/>
          <w:szCs w:val="20"/>
        </w:rPr>
        <w:t>of</w:t>
      </w:r>
      <w:r w:rsidRPr="00F05E11">
        <w:rPr>
          <w:rFonts w:ascii="Times" w:hAnsi="Times"/>
          <w:spacing w:val="-2"/>
          <w:sz w:val="20"/>
          <w:szCs w:val="20"/>
        </w:rPr>
        <w:t xml:space="preserve"> </w:t>
      </w:r>
      <w:r w:rsidRPr="00F05E11">
        <w:rPr>
          <w:rFonts w:ascii="Times" w:hAnsi="Times"/>
          <w:sz w:val="20"/>
          <w:szCs w:val="20"/>
        </w:rPr>
        <w:t>the</w:t>
      </w:r>
      <w:r w:rsidRPr="00F05E11">
        <w:rPr>
          <w:rFonts w:ascii="Times" w:hAnsi="Times"/>
          <w:spacing w:val="-2"/>
          <w:sz w:val="20"/>
          <w:szCs w:val="20"/>
        </w:rPr>
        <w:t xml:space="preserve"> Work;</w:t>
      </w:r>
    </w:p>
    <w:p w14:paraId="0EF0C763" w14:textId="77777777" w:rsidR="00646191" w:rsidRPr="00F05E11" w:rsidRDefault="00646191" w:rsidP="00694240">
      <w:pPr>
        <w:pStyle w:val="ListParagraph"/>
        <w:widowControl w:val="0"/>
        <w:numPr>
          <w:ilvl w:val="1"/>
          <w:numId w:val="43"/>
        </w:numPr>
        <w:tabs>
          <w:tab w:val="left" w:pos="1988"/>
          <w:tab w:val="left" w:pos="1990"/>
        </w:tabs>
        <w:autoSpaceDE w:val="0"/>
        <w:autoSpaceDN w:val="0"/>
        <w:spacing w:before="276" w:after="0" w:line="240" w:lineRule="auto"/>
        <w:ind w:right="466"/>
        <w:contextualSpacing w:val="0"/>
        <w:jc w:val="both"/>
        <w:rPr>
          <w:rFonts w:ascii="Times" w:hAnsi="Times"/>
          <w:sz w:val="20"/>
          <w:szCs w:val="20"/>
        </w:rPr>
      </w:pPr>
      <w:r w:rsidRPr="00F05E11">
        <w:rPr>
          <w:rFonts w:ascii="Times" w:hAnsi="Times"/>
          <w:sz w:val="20"/>
          <w:szCs w:val="20"/>
        </w:rPr>
        <w:t xml:space="preserve">Liaising on an ongoing basis, as needed, with the relevant Government (as applicable), other members of the United Nations Country Team, donors, and other </w:t>
      </w:r>
      <w:r w:rsidRPr="00F05E11">
        <w:rPr>
          <w:rFonts w:ascii="Times" w:hAnsi="Times"/>
          <w:spacing w:val="-2"/>
          <w:sz w:val="20"/>
          <w:szCs w:val="20"/>
        </w:rPr>
        <w:t>stakeholders;</w:t>
      </w:r>
    </w:p>
    <w:p w14:paraId="461DDE1B" w14:textId="77777777" w:rsidR="00646191" w:rsidRPr="00F05E11" w:rsidRDefault="00646191" w:rsidP="00646191">
      <w:pPr>
        <w:pStyle w:val="BodyText"/>
        <w:rPr>
          <w:rFonts w:ascii="Times" w:hAnsi="Times"/>
        </w:rPr>
      </w:pPr>
    </w:p>
    <w:p w14:paraId="02DE940B" w14:textId="77777777" w:rsidR="00646191" w:rsidRPr="00F05E11" w:rsidRDefault="00646191" w:rsidP="00694240">
      <w:pPr>
        <w:pStyle w:val="ListParagraph"/>
        <w:widowControl w:val="0"/>
        <w:numPr>
          <w:ilvl w:val="1"/>
          <w:numId w:val="43"/>
        </w:numPr>
        <w:tabs>
          <w:tab w:val="left" w:pos="1988"/>
          <w:tab w:val="left" w:pos="1990"/>
        </w:tabs>
        <w:autoSpaceDE w:val="0"/>
        <w:autoSpaceDN w:val="0"/>
        <w:spacing w:after="0" w:line="240" w:lineRule="auto"/>
        <w:ind w:right="466"/>
        <w:contextualSpacing w:val="0"/>
        <w:jc w:val="both"/>
        <w:rPr>
          <w:rFonts w:ascii="Times" w:hAnsi="Times"/>
          <w:sz w:val="20"/>
          <w:szCs w:val="20"/>
        </w:rPr>
      </w:pPr>
      <w:r w:rsidRPr="00F05E11">
        <w:rPr>
          <w:rFonts w:ascii="Times" w:hAnsi="Times"/>
          <w:sz w:val="20"/>
          <w:szCs w:val="20"/>
        </w:rPr>
        <w:t>Providing training, if stated in the Partner Project Document, overall guidance, oversight, technical assistance and leadership, as appropriate, for the Work, and making itself available for consultations as reasonably requested; and,</w:t>
      </w:r>
    </w:p>
    <w:p w14:paraId="2FE2227E" w14:textId="77777777" w:rsidR="00646191" w:rsidRPr="00F05E11" w:rsidRDefault="00646191" w:rsidP="00646191">
      <w:pPr>
        <w:pStyle w:val="BodyText"/>
        <w:rPr>
          <w:rFonts w:ascii="Times" w:hAnsi="Times"/>
        </w:rPr>
      </w:pPr>
    </w:p>
    <w:p w14:paraId="115213F8" w14:textId="77777777" w:rsidR="00646191" w:rsidRPr="00F05E11" w:rsidRDefault="00646191" w:rsidP="00694240">
      <w:pPr>
        <w:pStyle w:val="ListParagraph"/>
        <w:widowControl w:val="0"/>
        <w:numPr>
          <w:ilvl w:val="1"/>
          <w:numId w:val="43"/>
        </w:numPr>
        <w:tabs>
          <w:tab w:val="left" w:pos="1988"/>
          <w:tab w:val="left" w:pos="1990"/>
        </w:tabs>
        <w:autoSpaceDE w:val="0"/>
        <w:autoSpaceDN w:val="0"/>
        <w:spacing w:after="0" w:line="240" w:lineRule="auto"/>
        <w:ind w:right="467"/>
        <w:contextualSpacing w:val="0"/>
        <w:jc w:val="both"/>
        <w:rPr>
          <w:rFonts w:ascii="Times" w:hAnsi="Times"/>
          <w:sz w:val="20"/>
          <w:szCs w:val="20"/>
        </w:rPr>
      </w:pPr>
      <w:r w:rsidRPr="00F05E11">
        <w:rPr>
          <w:rFonts w:ascii="Times" w:hAnsi="Times"/>
          <w:sz w:val="20"/>
          <w:szCs w:val="20"/>
        </w:rPr>
        <w:t>Reimbursing the Partner for its Support Costs at the Support Cost Rate. The Partner acknowledges and agrees that the Partner is not entitled to any reimbursement for Support</w:t>
      </w:r>
      <w:r w:rsidRPr="00F05E11">
        <w:rPr>
          <w:rFonts w:ascii="Times" w:hAnsi="Times"/>
          <w:spacing w:val="-12"/>
          <w:sz w:val="20"/>
          <w:szCs w:val="20"/>
        </w:rPr>
        <w:t xml:space="preserve"> </w:t>
      </w:r>
      <w:r w:rsidRPr="00F05E11">
        <w:rPr>
          <w:rFonts w:ascii="Times" w:hAnsi="Times"/>
          <w:sz w:val="20"/>
          <w:szCs w:val="20"/>
        </w:rPr>
        <w:t>Costs</w:t>
      </w:r>
      <w:r w:rsidRPr="00F05E11">
        <w:rPr>
          <w:rFonts w:ascii="Times" w:hAnsi="Times"/>
          <w:spacing w:val="-12"/>
          <w:sz w:val="20"/>
          <w:szCs w:val="20"/>
        </w:rPr>
        <w:t xml:space="preserve"> </w:t>
      </w:r>
      <w:r w:rsidRPr="00F05E11">
        <w:rPr>
          <w:rFonts w:ascii="Times" w:hAnsi="Times"/>
          <w:sz w:val="20"/>
          <w:szCs w:val="20"/>
        </w:rPr>
        <w:t>exceeding,</w:t>
      </w:r>
      <w:r w:rsidRPr="00F05E11">
        <w:rPr>
          <w:rFonts w:ascii="Times" w:hAnsi="Times"/>
          <w:spacing w:val="-12"/>
          <w:sz w:val="20"/>
          <w:szCs w:val="20"/>
        </w:rPr>
        <w:t xml:space="preserve"> </w:t>
      </w:r>
      <w:r w:rsidRPr="00F05E11">
        <w:rPr>
          <w:rFonts w:ascii="Times" w:hAnsi="Times"/>
          <w:sz w:val="20"/>
          <w:szCs w:val="20"/>
        </w:rPr>
        <w:t>or</w:t>
      </w:r>
      <w:r w:rsidRPr="00F05E11">
        <w:rPr>
          <w:rFonts w:ascii="Times" w:hAnsi="Times"/>
          <w:spacing w:val="-12"/>
          <w:sz w:val="20"/>
          <w:szCs w:val="20"/>
        </w:rPr>
        <w:t xml:space="preserve"> </w:t>
      </w:r>
      <w:r w:rsidRPr="00F05E11">
        <w:rPr>
          <w:rFonts w:ascii="Times" w:hAnsi="Times"/>
          <w:sz w:val="20"/>
          <w:szCs w:val="20"/>
        </w:rPr>
        <w:t>any</w:t>
      </w:r>
      <w:r w:rsidRPr="00F05E11">
        <w:rPr>
          <w:rFonts w:ascii="Times" w:hAnsi="Times"/>
          <w:spacing w:val="-12"/>
          <w:sz w:val="20"/>
          <w:szCs w:val="20"/>
        </w:rPr>
        <w:t xml:space="preserve"> </w:t>
      </w:r>
      <w:r w:rsidRPr="00F05E11">
        <w:rPr>
          <w:rFonts w:ascii="Times" w:hAnsi="Times"/>
          <w:sz w:val="20"/>
          <w:szCs w:val="20"/>
        </w:rPr>
        <w:t>indirect</w:t>
      </w:r>
      <w:r w:rsidRPr="00F05E11">
        <w:rPr>
          <w:rFonts w:ascii="Times" w:hAnsi="Times"/>
          <w:spacing w:val="-12"/>
          <w:sz w:val="20"/>
          <w:szCs w:val="20"/>
        </w:rPr>
        <w:t xml:space="preserve"> </w:t>
      </w:r>
      <w:r w:rsidRPr="00F05E11">
        <w:rPr>
          <w:rFonts w:ascii="Times" w:hAnsi="Times"/>
          <w:sz w:val="20"/>
          <w:szCs w:val="20"/>
        </w:rPr>
        <w:t>costs</w:t>
      </w:r>
      <w:r w:rsidRPr="00F05E11">
        <w:rPr>
          <w:rFonts w:ascii="Times" w:hAnsi="Times"/>
          <w:spacing w:val="-12"/>
          <w:sz w:val="20"/>
          <w:szCs w:val="20"/>
        </w:rPr>
        <w:t xml:space="preserve"> </w:t>
      </w:r>
      <w:r w:rsidRPr="00F05E11">
        <w:rPr>
          <w:rFonts w:ascii="Times" w:hAnsi="Times"/>
          <w:sz w:val="20"/>
          <w:szCs w:val="20"/>
        </w:rPr>
        <w:t>in</w:t>
      </w:r>
      <w:r w:rsidRPr="00F05E11">
        <w:rPr>
          <w:rFonts w:ascii="Times" w:hAnsi="Times"/>
          <w:spacing w:val="-12"/>
          <w:sz w:val="20"/>
          <w:szCs w:val="20"/>
        </w:rPr>
        <w:t xml:space="preserve"> </w:t>
      </w:r>
      <w:r w:rsidRPr="00F05E11">
        <w:rPr>
          <w:rFonts w:ascii="Times" w:hAnsi="Times"/>
          <w:sz w:val="20"/>
          <w:szCs w:val="20"/>
        </w:rPr>
        <w:t>addition</w:t>
      </w:r>
      <w:r w:rsidRPr="00F05E11">
        <w:rPr>
          <w:rFonts w:ascii="Times" w:hAnsi="Times"/>
          <w:spacing w:val="-12"/>
          <w:sz w:val="20"/>
          <w:szCs w:val="20"/>
        </w:rPr>
        <w:t xml:space="preserve"> </w:t>
      </w:r>
      <w:r w:rsidRPr="00F05E11">
        <w:rPr>
          <w:rFonts w:ascii="Times" w:hAnsi="Times"/>
          <w:sz w:val="20"/>
          <w:szCs w:val="20"/>
        </w:rPr>
        <w:t>to,</w:t>
      </w:r>
      <w:r w:rsidRPr="00F05E11">
        <w:rPr>
          <w:rFonts w:ascii="Times" w:hAnsi="Times"/>
          <w:spacing w:val="-12"/>
          <w:sz w:val="20"/>
          <w:szCs w:val="20"/>
        </w:rPr>
        <w:t xml:space="preserve"> </w:t>
      </w:r>
      <w:r w:rsidRPr="00F05E11">
        <w:rPr>
          <w:rFonts w:ascii="Times" w:hAnsi="Times"/>
          <w:sz w:val="20"/>
          <w:szCs w:val="20"/>
        </w:rPr>
        <w:t>the</w:t>
      </w:r>
      <w:r w:rsidRPr="00F05E11">
        <w:rPr>
          <w:rFonts w:ascii="Times" w:hAnsi="Times"/>
          <w:spacing w:val="-12"/>
          <w:sz w:val="20"/>
          <w:szCs w:val="20"/>
        </w:rPr>
        <w:t xml:space="preserve"> </w:t>
      </w:r>
      <w:r w:rsidRPr="00F05E11">
        <w:rPr>
          <w:rFonts w:ascii="Times" w:hAnsi="Times"/>
          <w:sz w:val="20"/>
          <w:szCs w:val="20"/>
        </w:rPr>
        <w:t>agreed</w:t>
      </w:r>
      <w:r w:rsidRPr="00F05E11">
        <w:rPr>
          <w:rFonts w:ascii="Times" w:hAnsi="Times"/>
          <w:spacing w:val="-12"/>
          <w:sz w:val="20"/>
          <w:szCs w:val="20"/>
        </w:rPr>
        <w:t xml:space="preserve"> </w:t>
      </w:r>
      <w:r w:rsidRPr="00F05E11">
        <w:rPr>
          <w:rFonts w:ascii="Times" w:hAnsi="Times"/>
          <w:sz w:val="20"/>
          <w:szCs w:val="20"/>
        </w:rPr>
        <w:t>Support</w:t>
      </w:r>
      <w:r w:rsidRPr="00F05E11">
        <w:rPr>
          <w:rFonts w:ascii="Times" w:hAnsi="Times"/>
          <w:spacing w:val="-12"/>
          <w:sz w:val="20"/>
          <w:szCs w:val="20"/>
        </w:rPr>
        <w:t xml:space="preserve"> </w:t>
      </w:r>
      <w:r w:rsidRPr="00F05E11">
        <w:rPr>
          <w:rFonts w:ascii="Times" w:hAnsi="Times"/>
          <w:sz w:val="20"/>
          <w:szCs w:val="20"/>
        </w:rPr>
        <w:t xml:space="preserve">Cost </w:t>
      </w:r>
      <w:r w:rsidRPr="00F05E11">
        <w:rPr>
          <w:rFonts w:ascii="Times" w:hAnsi="Times"/>
          <w:spacing w:val="-2"/>
          <w:sz w:val="20"/>
          <w:szCs w:val="20"/>
        </w:rPr>
        <w:t>Rate.</w:t>
      </w:r>
    </w:p>
    <w:p w14:paraId="14D4D38F" w14:textId="77777777" w:rsidR="00646191" w:rsidRPr="00F05E11" w:rsidRDefault="00646191" w:rsidP="00646191">
      <w:pPr>
        <w:pStyle w:val="BodyText"/>
        <w:jc w:val="center"/>
        <w:rPr>
          <w:rFonts w:ascii="Times" w:hAnsi="Times"/>
        </w:rPr>
      </w:pPr>
    </w:p>
    <w:p w14:paraId="652ED344" w14:textId="3639E09C" w:rsidR="00646191" w:rsidRPr="00F05E11" w:rsidRDefault="00646191" w:rsidP="00646191">
      <w:pPr>
        <w:pStyle w:val="Heading1"/>
        <w:ind w:left="4586" w:right="3966"/>
        <w:jc w:val="center"/>
        <w:rPr>
          <w:rFonts w:ascii="Times" w:hAnsi="Times"/>
          <w:i w:val="0"/>
          <w:iCs/>
          <w:sz w:val="20"/>
          <w:szCs w:val="20"/>
        </w:rPr>
      </w:pPr>
      <w:r w:rsidRPr="00F05E11">
        <w:rPr>
          <w:rFonts w:ascii="Times" w:hAnsi="Times"/>
          <w:i w:val="0"/>
          <w:iCs/>
          <w:sz w:val="20"/>
          <w:szCs w:val="20"/>
        </w:rPr>
        <w:t>ARTICLE V</w:t>
      </w:r>
    </w:p>
    <w:p w14:paraId="43C4CCD9" w14:textId="57E772E0" w:rsidR="00646191" w:rsidRPr="00F05E11" w:rsidRDefault="00646191" w:rsidP="00646191">
      <w:pPr>
        <w:pStyle w:val="Heading1"/>
        <w:ind w:left="4586" w:right="3966"/>
        <w:jc w:val="center"/>
        <w:rPr>
          <w:rFonts w:ascii="Times" w:hAnsi="Times"/>
          <w:i w:val="0"/>
          <w:iCs/>
          <w:sz w:val="20"/>
          <w:szCs w:val="20"/>
        </w:rPr>
      </w:pPr>
      <w:r w:rsidRPr="00F05E11">
        <w:rPr>
          <w:rFonts w:ascii="Times" w:hAnsi="Times"/>
          <w:i w:val="0"/>
          <w:iCs/>
          <w:sz w:val="20"/>
          <w:szCs w:val="20"/>
        </w:rPr>
        <w:t>FUND</w:t>
      </w:r>
      <w:r w:rsidRPr="00F05E11">
        <w:rPr>
          <w:rFonts w:ascii="Times" w:hAnsi="Times"/>
          <w:i w:val="0"/>
          <w:iCs/>
          <w:spacing w:val="-15"/>
          <w:sz w:val="20"/>
          <w:szCs w:val="20"/>
        </w:rPr>
        <w:t xml:space="preserve"> </w:t>
      </w:r>
      <w:r w:rsidRPr="00F05E11">
        <w:rPr>
          <w:rFonts w:ascii="Times" w:hAnsi="Times"/>
          <w:i w:val="0"/>
          <w:iCs/>
          <w:sz w:val="20"/>
          <w:szCs w:val="20"/>
        </w:rPr>
        <w:t>REQUESTS</w:t>
      </w:r>
    </w:p>
    <w:p w14:paraId="6FF367A3" w14:textId="77777777" w:rsidR="00646191" w:rsidRPr="00F05E11" w:rsidRDefault="00646191" w:rsidP="00646191">
      <w:pPr>
        <w:pStyle w:val="BodyText"/>
        <w:rPr>
          <w:rFonts w:ascii="Times" w:hAnsi="Times"/>
          <w:b/>
        </w:rPr>
      </w:pPr>
    </w:p>
    <w:p w14:paraId="67DBCB01" w14:textId="77777777" w:rsidR="00646191" w:rsidRPr="00F05E11" w:rsidRDefault="00646191" w:rsidP="00694240">
      <w:pPr>
        <w:pStyle w:val="ListParagraph"/>
        <w:widowControl w:val="0"/>
        <w:numPr>
          <w:ilvl w:val="0"/>
          <w:numId w:val="42"/>
        </w:numPr>
        <w:tabs>
          <w:tab w:val="left" w:pos="1630"/>
        </w:tabs>
        <w:autoSpaceDE w:val="0"/>
        <w:autoSpaceDN w:val="0"/>
        <w:spacing w:after="0" w:line="240" w:lineRule="auto"/>
        <w:ind w:right="467"/>
        <w:contextualSpacing w:val="0"/>
        <w:jc w:val="both"/>
        <w:rPr>
          <w:rFonts w:ascii="Times" w:hAnsi="Times"/>
          <w:sz w:val="20"/>
          <w:szCs w:val="20"/>
        </w:rPr>
      </w:pPr>
      <w:r w:rsidRPr="00F05E11">
        <w:rPr>
          <w:rFonts w:ascii="Times" w:hAnsi="Times"/>
          <w:sz w:val="20"/>
          <w:szCs w:val="20"/>
        </w:rPr>
        <w:t>UN</w:t>
      </w:r>
      <w:r w:rsidRPr="00F05E11">
        <w:rPr>
          <w:rFonts w:ascii="Times" w:hAnsi="Times"/>
          <w:spacing w:val="-6"/>
          <w:sz w:val="20"/>
          <w:szCs w:val="20"/>
        </w:rPr>
        <w:t xml:space="preserve"> </w:t>
      </w:r>
      <w:r w:rsidRPr="00F05E11">
        <w:rPr>
          <w:rFonts w:ascii="Times" w:hAnsi="Times"/>
          <w:sz w:val="20"/>
          <w:szCs w:val="20"/>
        </w:rPr>
        <w:t>Women</w:t>
      </w:r>
      <w:r w:rsidRPr="00F05E11">
        <w:rPr>
          <w:rFonts w:ascii="Times" w:hAnsi="Times"/>
          <w:spacing w:val="-7"/>
          <w:sz w:val="20"/>
          <w:szCs w:val="20"/>
        </w:rPr>
        <w:t xml:space="preserve"> </w:t>
      </w:r>
      <w:r w:rsidRPr="00F05E11">
        <w:rPr>
          <w:rFonts w:ascii="Times" w:hAnsi="Times"/>
          <w:sz w:val="20"/>
          <w:szCs w:val="20"/>
        </w:rPr>
        <w:t>shall</w:t>
      </w:r>
      <w:r w:rsidRPr="00F05E11">
        <w:rPr>
          <w:rFonts w:ascii="Times" w:hAnsi="Times"/>
          <w:spacing w:val="-7"/>
          <w:sz w:val="20"/>
          <w:szCs w:val="20"/>
        </w:rPr>
        <w:t xml:space="preserve"> </w:t>
      </w:r>
      <w:r w:rsidRPr="00F05E11">
        <w:rPr>
          <w:rFonts w:ascii="Times" w:hAnsi="Times"/>
          <w:sz w:val="20"/>
          <w:szCs w:val="20"/>
        </w:rPr>
        <w:t>provide</w:t>
      </w:r>
      <w:r w:rsidRPr="00F05E11">
        <w:rPr>
          <w:rFonts w:ascii="Times" w:hAnsi="Times"/>
          <w:spacing w:val="-6"/>
          <w:sz w:val="20"/>
          <w:szCs w:val="20"/>
        </w:rPr>
        <w:t xml:space="preserve"> </w:t>
      </w:r>
      <w:r w:rsidRPr="00F05E11">
        <w:rPr>
          <w:rFonts w:ascii="Times" w:hAnsi="Times"/>
          <w:sz w:val="20"/>
          <w:szCs w:val="20"/>
        </w:rPr>
        <w:t>the</w:t>
      </w:r>
      <w:r w:rsidRPr="00F05E11">
        <w:rPr>
          <w:rFonts w:ascii="Times" w:hAnsi="Times"/>
          <w:spacing w:val="-6"/>
          <w:sz w:val="20"/>
          <w:szCs w:val="20"/>
        </w:rPr>
        <w:t xml:space="preserve"> </w:t>
      </w:r>
      <w:r w:rsidRPr="00F05E11">
        <w:rPr>
          <w:rFonts w:ascii="Times" w:hAnsi="Times"/>
          <w:sz w:val="20"/>
          <w:szCs w:val="20"/>
        </w:rPr>
        <w:t>Partner</w:t>
      </w:r>
      <w:r w:rsidRPr="00F05E11">
        <w:rPr>
          <w:rFonts w:ascii="Times" w:hAnsi="Times"/>
          <w:spacing w:val="-7"/>
          <w:sz w:val="20"/>
          <w:szCs w:val="20"/>
        </w:rPr>
        <w:t xml:space="preserve"> </w:t>
      </w:r>
      <w:r w:rsidRPr="00F05E11">
        <w:rPr>
          <w:rFonts w:ascii="Times" w:hAnsi="Times"/>
          <w:sz w:val="20"/>
          <w:szCs w:val="20"/>
        </w:rPr>
        <w:t>with</w:t>
      </w:r>
      <w:r w:rsidRPr="00F05E11">
        <w:rPr>
          <w:rFonts w:ascii="Times" w:hAnsi="Times"/>
          <w:spacing w:val="-6"/>
          <w:sz w:val="20"/>
          <w:szCs w:val="20"/>
        </w:rPr>
        <w:t xml:space="preserve"> </w:t>
      </w:r>
      <w:r w:rsidRPr="00F05E11">
        <w:rPr>
          <w:rFonts w:ascii="Times" w:hAnsi="Times"/>
          <w:sz w:val="20"/>
          <w:szCs w:val="20"/>
        </w:rPr>
        <w:t>funds</w:t>
      </w:r>
      <w:r w:rsidRPr="00F05E11">
        <w:rPr>
          <w:rFonts w:ascii="Times" w:hAnsi="Times"/>
          <w:spacing w:val="-6"/>
          <w:sz w:val="20"/>
          <w:szCs w:val="20"/>
        </w:rPr>
        <w:t xml:space="preserve"> </w:t>
      </w:r>
      <w:r w:rsidRPr="00F05E11">
        <w:rPr>
          <w:rFonts w:ascii="Times" w:hAnsi="Times"/>
          <w:sz w:val="20"/>
          <w:szCs w:val="20"/>
        </w:rPr>
        <w:t>for</w:t>
      </w:r>
      <w:r w:rsidRPr="00F05E11">
        <w:rPr>
          <w:rFonts w:ascii="Times" w:hAnsi="Times"/>
          <w:spacing w:val="-5"/>
          <w:sz w:val="20"/>
          <w:szCs w:val="20"/>
        </w:rPr>
        <w:t xml:space="preserve"> </w:t>
      </w:r>
      <w:r w:rsidRPr="00F05E11">
        <w:rPr>
          <w:rFonts w:ascii="Times" w:hAnsi="Times"/>
          <w:sz w:val="20"/>
          <w:szCs w:val="20"/>
        </w:rPr>
        <w:t>the</w:t>
      </w:r>
      <w:r w:rsidRPr="00F05E11">
        <w:rPr>
          <w:rFonts w:ascii="Times" w:hAnsi="Times"/>
          <w:spacing w:val="-7"/>
          <w:sz w:val="20"/>
          <w:szCs w:val="20"/>
        </w:rPr>
        <w:t xml:space="preserve"> </w:t>
      </w:r>
      <w:r w:rsidRPr="00F05E11">
        <w:rPr>
          <w:rFonts w:ascii="Times" w:hAnsi="Times"/>
          <w:sz w:val="20"/>
          <w:szCs w:val="20"/>
        </w:rPr>
        <w:t>Work,</w:t>
      </w:r>
      <w:r w:rsidRPr="00F05E11">
        <w:rPr>
          <w:rFonts w:ascii="Times" w:hAnsi="Times"/>
          <w:spacing w:val="-7"/>
          <w:sz w:val="20"/>
          <w:szCs w:val="20"/>
        </w:rPr>
        <w:t xml:space="preserve"> </w:t>
      </w:r>
      <w:r w:rsidRPr="00F05E11">
        <w:rPr>
          <w:rFonts w:ascii="Times" w:hAnsi="Times"/>
          <w:sz w:val="20"/>
          <w:szCs w:val="20"/>
        </w:rPr>
        <w:t>subject</w:t>
      </w:r>
      <w:r w:rsidRPr="00F05E11">
        <w:rPr>
          <w:rFonts w:ascii="Times" w:hAnsi="Times"/>
          <w:spacing w:val="-5"/>
          <w:sz w:val="20"/>
          <w:szCs w:val="20"/>
        </w:rPr>
        <w:t xml:space="preserve"> </w:t>
      </w:r>
      <w:r w:rsidRPr="00F05E11">
        <w:rPr>
          <w:rFonts w:ascii="Times" w:hAnsi="Times"/>
          <w:sz w:val="20"/>
          <w:szCs w:val="20"/>
        </w:rPr>
        <w:t>to</w:t>
      </w:r>
      <w:r w:rsidRPr="00F05E11">
        <w:rPr>
          <w:rFonts w:ascii="Times" w:hAnsi="Times"/>
          <w:spacing w:val="-7"/>
          <w:sz w:val="20"/>
          <w:szCs w:val="20"/>
        </w:rPr>
        <w:t xml:space="preserve"> </w:t>
      </w:r>
      <w:r w:rsidRPr="00F05E11">
        <w:rPr>
          <w:rFonts w:ascii="Times" w:hAnsi="Times"/>
          <w:sz w:val="20"/>
          <w:szCs w:val="20"/>
        </w:rPr>
        <w:t>the</w:t>
      </w:r>
      <w:r w:rsidRPr="00F05E11">
        <w:rPr>
          <w:rFonts w:ascii="Times" w:hAnsi="Times"/>
          <w:spacing w:val="-6"/>
          <w:sz w:val="20"/>
          <w:szCs w:val="20"/>
        </w:rPr>
        <w:t xml:space="preserve"> </w:t>
      </w:r>
      <w:r w:rsidRPr="00F05E11">
        <w:rPr>
          <w:rFonts w:ascii="Times" w:hAnsi="Times"/>
          <w:sz w:val="20"/>
          <w:szCs w:val="20"/>
        </w:rPr>
        <w:t>availability of</w:t>
      </w:r>
      <w:r w:rsidRPr="00F05E11">
        <w:rPr>
          <w:rFonts w:ascii="Times" w:hAnsi="Times"/>
          <w:spacing w:val="-1"/>
          <w:sz w:val="20"/>
          <w:szCs w:val="20"/>
        </w:rPr>
        <w:t xml:space="preserve"> </w:t>
      </w:r>
      <w:r w:rsidRPr="00F05E11">
        <w:rPr>
          <w:rFonts w:ascii="Times" w:hAnsi="Times"/>
          <w:sz w:val="20"/>
          <w:szCs w:val="20"/>
        </w:rPr>
        <w:t>funds</w:t>
      </w:r>
      <w:r w:rsidRPr="00F05E11">
        <w:rPr>
          <w:rFonts w:ascii="Times" w:hAnsi="Times"/>
          <w:spacing w:val="-1"/>
          <w:sz w:val="20"/>
          <w:szCs w:val="20"/>
        </w:rPr>
        <w:t xml:space="preserve"> </w:t>
      </w:r>
      <w:r w:rsidRPr="00F05E11">
        <w:rPr>
          <w:rFonts w:ascii="Times" w:hAnsi="Times"/>
          <w:sz w:val="20"/>
          <w:szCs w:val="20"/>
        </w:rPr>
        <w:t>and</w:t>
      </w:r>
      <w:r w:rsidRPr="00F05E11">
        <w:rPr>
          <w:rFonts w:ascii="Times" w:hAnsi="Times"/>
          <w:spacing w:val="-2"/>
          <w:sz w:val="20"/>
          <w:szCs w:val="20"/>
        </w:rPr>
        <w:t xml:space="preserve"> </w:t>
      </w:r>
      <w:r w:rsidRPr="00F05E11">
        <w:rPr>
          <w:rFonts w:ascii="Times" w:hAnsi="Times"/>
          <w:sz w:val="20"/>
          <w:szCs w:val="20"/>
        </w:rPr>
        <w:t>the</w:t>
      </w:r>
      <w:r w:rsidRPr="00F05E11">
        <w:rPr>
          <w:rFonts w:ascii="Times" w:hAnsi="Times"/>
          <w:spacing w:val="-1"/>
          <w:sz w:val="20"/>
          <w:szCs w:val="20"/>
        </w:rPr>
        <w:t xml:space="preserve"> </w:t>
      </w:r>
      <w:r w:rsidRPr="00F05E11">
        <w:rPr>
          <w:rFonts w:ascii="Times" w:hAnsi="Times"/>
          <w:sz w:val="20"/>
          <w:szCs w:val="20"/>
        </w:rPr>
        <w:t>terms</w:t>
      </w:r>
      <w:r w:rsidRPr="00F05E11">
        <w:rPr>
          <w:rFonts w:ascii="Times" w:hAnsi="Times"/>
          <w:spacing w:val="-1"/>
          <w:sz w:val="20"/>
          <w:szCs w:val="20"/>
        </w:rPr>
        <w:t xml:space="preserve"> </w:t>
      </w:r>
      <w:r w:rsidRPr="00F05E11">
        <w:rPr>
          <w:rFonts w:ascii="Times" w:hAnsi="Times"/>
          <w:sz w:val="20"/>
          <w:szCs w:val="20"/>
        </w:rPr>
        <w:t>of</w:t>
      </w:r>
      <w:r w:rsidRPr="00F05E11">
        <w:rPr>
          <w:rFonts w:ascii="Times" w:hAnsi="Times"/>
          <w:spacing w:val="-2"/>
          <w:sz w:val="20"/>
          <w:szCs w:val="20"/>
        </w:rPr>
        <w:t xml:space="preserve"> </w:t>
      </w:r>
      <w:r w:rsidRPr="00F05E11">
        <w:rPr>
          <w:rFonts w:ascii="Times" w:hAnsi="Times"/>
          <w:sz w:val="20"/>
          <w:szCs w:val="20"/>
        </w:rPr>
        <w:t>this</w:t>
      </w:r>
      <w:r w:rsidRPr="00F05E11">
        <w:rPr>
          <w:rFonts w:ascii="Times" w:hAnsi="Times"/>
          <w:spacing w:val="-1"/>
          <w:sz w:val="20"/>
          <w:szCs w:val="20"/>
        </w:rPr>
        <w:t xml:space="preserve"> </w:t>
      </w:r>
      <w:r w:rsidRPr="00F05E11">
        <w:rPr>
          <w:rFonts w:ascii="Times" w:hAnsi="Times"/>
          <w:sz w:val="20"/>
          <w:szCs w:val="20"/>
        </w:rPr>
        <w:t>Agreement.</w:t>
      </w:r>
      <w:r w:rsidRPr="00F05E11">
        <w:rPr>
          <w:rFonts w:ascii="Times" w:hAnsi="Times"/>
          <w:spacing w:val="-1"/>
          <w:sz w:val="20"/>
          <w:szCs w:val="20"/>
        </w:rPr>
        <w:t xml:space="preserve"> </w:t>
      </w:r>
      <w:r w:rsidRPr="00F05E11">
        <w:rPr>
          <w:rFonts w:ascii="Times" w:hAnsi="Times"/>
          <w:sz w:val="20"/>
          <w:szCs w:val="20"/>
        </w:rPr>
        <w:t>UN</w:t>
      </w:r>
      <w:r w:rsidRPr="00F05E11">
        <w:rPr>
          <w:rFonts w:ascii="Times" w:hAnsi="Times"/>
          <w:spacing w:val="-2"/>
          <w:sz w:val="20"/>
          <w:szCs w:val="20"/>
        </w:rPr>
        <w:t xml:space="preserve"> </w:t>
      </w:r>
      <w:r w:rsidRPr="00F05E11">
        <w:rPr>
          <w:rFonts w:ascii="Times" w:hAnsi="Times"/>
          <w:sz w:val="20"/>
          <w:szCs w:val="20"/>
        </w:rPr>
        <w:t>Women’s</w:t>
      </w:r>
      <w:r w:rsidRPr="00F05E11">
        <w:rPr>
          <w:rFonts w:ascii="Times" w:hAnsi="Times"/>
          <w:spacing w:val="-2"/>
          <w:sz w:val="20"/>
          <w:szCs w:val="20"/>
        </w:rPr>
        <w:t xml:space="preserve"> </w:t>
      </w:r>
      <w:r w:rsidRPr="00F05E11">
        <w:rPr>
          <w:rFonts w:ascii="Times" w:hAnsi="Times"/>
          <w:sz w:val="20"/>
          <w:szCs w:val="20"/>
        </w:rPr>
        <w:t>funding</w:t>
      </w:r>
      <w:r w:rsidRPr="00F05E11">
        <w:rPr>
          <w:rFonts w:ascii="Times" w:hAnsi="Times"/>
          <w:spacing w:val="-1"/>
          <w:sz w:val="20"/>
          <w:szCs w:val="20"/>
        </w:rPr>
        <w:t xml:space="preserve"> </w:t>
      </w:r>
      <w:r w:rsidRPr="00F05E11">
        <w:rPr>
          <w:rFonts w:ascii="Times" w:hAnsi="Times"/>
          <w:sz w:val="20"/>
          <w:szCs w:val="20"/>
        </w:rPr>
        <w:t>to</w:t>
      </w:r>
      <w:r w:rsidRPr="00F05E11">
        <w:rPr>
          <w:rFonts w:ascii="Times" w:hAnsi="Times"/>
          <w:spacing w:val="-1"/>
          <w:sz w:val="20"/>
          <w:szCs w:val="20"/>
        </w:rPr>
        <w:t xml:space="preserve"> </w:t>
      </w:r>
      <w:r w:rsidRPr="00F05E11">
        <w:rPr>
          <w:rFonts w:ascii="Times" w:hAnsi="Times"/>
          <w:sz w:val="20"/>
          <w:szCs w:val="20"/>
        </w:rPr>
        <w:t>the</w:t>
      </w:r>
      <w:r w:rsidRPr="00F05E11">
        <w:rPr>
          <w:rFonts w:ascii="Times" w:hAnsi="Times"/>
          <w:spacing w:val="-2"/>
          <w:sz w:val="20"/>
          <w:szCs w:val="20"/>
        </w:rPr>
        <w:t xml:space="preserve"> </w:t>
      </w:r>
      <w:r w:rsidRPr="00F05E11">
        <w:rPr>
          <w:rFonts w:ascii="Times" w:hAnsi="Times"/>
          <w:sz w:val="20"/>
          <w:szCs w:val="20"/>
        </w:rPr>
        <w:t>Partner</w:t>
      </w:r>
      <w:r w:rsidRPr="00F05E11">
        <w:rPr>
          <w:rFonts w:ascii="Times" w:hAnsi="Times"/>
          <w:spacing w:val="-1"/>
          <w:sz w:val="20"/>
          <w:szCs w:val="20"/>
        </w:rPr>
        <w:t xml:space="preserve"> </w:t>
      </w:r>
      <w:r w:rsidRPr="00F05E11">
        <w:rPr>
          <w:rFonts w:ascii="Times" w:hAnsi="Times"/>
          <w:sz w:val="20"/>
          <w:szCs w:val="20"/>
        </w:rPr>
        <w:t>shall</w:t>
      </w:r>
      <w:r w:rsidRPr="00F05E11">
        <w:rPr>
          <w:rFonts w:ascii="Times" w:hAnsi="Times"/>
          <w:spacing w:val="-2"/>
          <w:sz w:val="20"/>
          <w:szCs w:val="20"/>
        </w:rPr>
        <w:t xml:space="preserve"> </w:t>
      </w:r>
      <w:r w:rsidRPr="00F05E11">
        <w:rPr>
          <w:rFonts w:ascii="Times" w:hAnsi="Times"/>
          <w:sz w:val="20"/>
          <w:szCs w:val="20"/>
        </w:rPr>
        <w:t>not exceed the total amount of [</w:t>
      </w:r>
      <w:r w:rsidRPr="00F05E11">
        <w:rPr>
          <w:rFonts w:ascii="Times" w:hAnsi="Times"/>
          <w:color w:val="000000"/>
          <w:sz w:val="20"/>
          <w:szCs w:val="20"/>
          <w:shd w:val="clear" w:color="auto" w:fill="FFFF00"/>
        </w:rPr>
        <w:t>fill currency and total amount</w:t>
      </w:r>
      <w:r w:rsidRPr="00F05E11">
        <w:rPr>
          <w:rFonts w:ascii="Times" w:hAnsi="Times"/>
          <w:color w:val="000000"/>
          <w:sz w:val="20"/>
          <w:szCs w:val="20"/>
        </w:rPr>
        <w:t>] as set forth in the Partner Project</w:t>
      </w:r>
      <w:r w:rsidRPr="00F05E11">
        <w:rPr>
          <w:rFonts w:ascii="Times" w:hAnsi="Times"/>
          <w:color w:val="000000"/>
          <w:spacing w:val="-1"/>
          <w:sz w:val="20"/>
          <w:szCs w:val="20"/>
        </w:rPr>
        <w:t xml:space="preserve"> </w:t>
      </w:r>
      <w:r w:rsidRPr="00F05E11">
        <w:rPr>
          <w:rFonts w:ascii="Times" w:hAnsi="Times"/>
          <w:color w:val="000000"/>
          <w:sz w:val="20"/>
          <w:szCs w:val="20"/>
        </w:rPr>
        <w:t>Document.</w:t>
      </w:r>
      <w:r w:rsidRPr="00F05E11">
        <w:rPr>
          <w:rFonts w:ascii="Times" w:hAnsi="Times"/>
          <w:color w:val="000000"/>
          <w:spacing w:val="-1"/>
          <w:sz w:val="20"/>
          <w:szCs w:val="20"/>
        </w:rPr>
        <w:t xml:space="preserve"> </w:t>
      </w:r>
      <w:r w:rsidRPr="00F05E11">
        <w:rPr>
          <w:rFonts w:ascii="Times" w:hAnsi="Times"/>
          <w:color w:val="000000"/>
          <w:sz w:val="20"/>
          <w:szCs w:val="20"/>
        </w:rPr>
        <w:t>UN</w:t>
      </w:r>
      <w:r w:rsidRPr="00F05E11">
        <w:rPr>
          <w:rFonts w:ascii="Times" w:hAnsi="Times"/>
          <w:color w:val="000000"/>
          <w:spacing w:val="-3"/>
          <w:sz w:val="20"/>
          <w:szCs w:val="20"/>
        </w:rPr>
        <w:t xml:space="preserve"> </w:t>
      </w:r>
      <w:r w:rsidRPr="00F05E11">
        <w:rPr>
          <w:rFonts w:ascii="Times" w:hAnsi="Times"/>
          <w:color w:val="000000"/>
          <w:sz w:val="20"/>
          <w:szCs w:val="20"/>
        </w:rPr>
        <w:t>Women</w:t>
      </w:r>
      <w:r w:rsidRPr="00F05E11">
        <w:rPr>
          <w:rFonts w:ascii="Times" w:hAnsi="Times"/>
          <w:color w:val="000000"/>
          <w:spacing w:val="-1"/>
          <w:sz w:val="20"/>
          <w:szCs w:val="20"/>
        </w:rPr>
        <w:t xml:space="preserve"> </w:t>
      </w:r>
      <w:r w:rsidRPr="00F05E11">
        <w:rPr>
          <w:rFonts w:ascii="Times" w:hAnsi="Times"/>
          <w:color w:val="000000"/>
          <w:sz w:val="20"/>
          <w:szCs w:val="20"/>
        </w:rPr>
        <w:t>shall</w:t>
      </w:r>
      <w:r w:rsidRPr="00F05E11">
        <w:rPr>
          <w:rFonts w:ascii="Times" w:hAnsi="Times"/>
          <w:color w:val="000000"/>
          <w:spacing w:val="-1"/>
          <w:sz w:val="20"/>
          <w:szCs w:val="20"/>
        </w:rPr>
        <w:t xml:space="preserve"> </w:t>
      </w:r>
      <w:r w:rsidRPr="00F05E11">
        <w:rPr>
          <w:rFonts w:ascii="Times" w:hAnsi="Times"/>
          <w:color w:val="000000"/>
          <w:sz w:val="20"/>
          <w:szCs w:val="20"/>
        </w:rPr>
        <w:t>provide</w:t>
      </w:r>
      <w:r w:rsidRPr="00F05E11">
        <w:rPr>
          <w:rFonts w:ascii="Times" w:hAnsi="Times"/>
          <w:color w:val="000000"/>
          <w:spacing w:val="-1"/>
          <w:sz w:val="20"/>
          <w:szCs w:val="20"/>
        </w:rPr>
        <w:t xml:space="preserve"> </w:t>
      </w:r>
      <w:r w:rsidRPr="00F05E11">
        <w:rPr>
          <w:rFonts w:ascii="Times" w:hAnsi="Times"/>
          <w:color w:val="000000"/>
          <w:sz w:val="20"/>
          <w:szCs w:val="20"/>
        </w:rPr>
        <w:t>such</w:t>
      </w:r>
      <w:r w:rsidRPr="00F05E11">
        <w:rPr>
          <w:rFonts w:ascii="Times" w:hAnsi="Times"/>
          <w:color w:val="000000"/>
          <w:spacing w:val="-1"/>
          <w:sz w:val="20"/>
          <w:szCs w:val="20"/>
        </w:rPr>
        <w:t xml:space="preserve"> </w:t>
      </w:r>
      <w:r w:rsidRPr="00F05E11">
        <w:rPr>
          <w:rFonts w:ascii="Times" w:hAnsi="Times"/>
          <w:color w:val="000000"/>
          <w:sz w:val="20"/>
          <w:szCs w:val="20"/>
        </w:rPr>
        <w:t>funding</w:t>
      </w:r>
      <w:r w:rsidRPr="00F05E11">
        <w:rPr>
          <w:rFonts w:ascii="Times" w:hAnsi="Times"/>
          <w:color w:val="000000"/>
          <w:spacing w:val="-2"/>
          <w:sz w:val="20"/>
          <w:szCs w:val="20"/>
        </w:rPr>
        <w:t xml:space="preserve"> </w:t>
      </w:r>
      <w:r w:rsidRPr="00F05E11">
        <w:rPr>
          <w:rFonts w:ascii="Times" w:hAnsi="Times"/>
          <w:color w:val="000000"/>
          <w:sz w:val="20"/>
          <w:szCs w:val="20"/>
        </w:rPr>
        <w:t>to</w:t>
      </w:r>
      <w:r w:rsidRPr="00F05E11">
        <w:rPr>
          <w:rFonts w:ascii="Times" w:hAnsi="Times"/>
          <w:color w:val="000000"/>
          <w:spacing w:val="-1"/>
          <w:sz w:val="20"/>
          <w:szCs w:val="20"/>
        </w:rPr>
        <w:t xml:space="preserve"> </w:t>
      </w:r>
      <w:r w:rsidRPr="00F05E11">
        <w:rPr>
          <w:rFonts w:ascii="Times" w:hAnsi="Times"/>
          <w:color w:val="000000"/>
          <w:sz w:val="20"/>
          <w:szCs w:val="20"/>
        </w:rPr>
        <w:t>the</w:t>
      </w:r>
      <w:r w:rsidRPr="00F05E11">
        <w:rPr>
          <w:rFonts w:ascii="Times" w:hAnsi="Times"/>
          <w:color w:val="000000"/>
          <w:spacing w:val="-1"/>
          <w:sz w:val="20"/>
          <w:szCs w:val="20"/>
        </w:rPr>
        <w:t xml:space="preserve"> </w:t>
      </w:r>
      <w:r w:rsidRPr="00F05E11">
        <w:rPr>
          <w:rFonts w:ascii="Times" w:hAnsi="Times"/>
          <w:color w:val="000000"/>
          <w:sz w:val="20"/>
          <w:szCs w:val="20"/>
        </w:rPr>
        <w:t>Partner</w:t>
      </w:r>
      <w:r w:rsidRPr="00F05E11">
        <w:rPr>
          <w:rFonts w:ascii="Times" w:hAnsi="Times"/>
          <w:color w:val="000000"/>
          <w:spacing w:val="-1"/>
          <w:sz w:val="20"/>
          <w:szCs w:val="20"/>
        </w:rPr>
        <w:t xml:space="preserve"> </w:t>
      </w:r>
      <w:r w:rsidRPr="00F05E11">
        <w:rPr>
          <w:rFonts w:ascii="Times" w:hAnsi="Times"/>
          <w:color w:val="000000"/>
          <w:sz w:val="20"/>
          <w:szCs w:val="20"/>
        </w:rPr>
        <w:t>utilizing,</w:t>
      </w:r>
      <w:r w:rsidRPr="00F05E11">
        <w:rPr>
          <w:rFonts w:ascii="Times" w:hAnsi="Times"/>
          <w:color w:val="000000"/>
          <w:spacing w:val="-1"/>
          <w:sz w:val="20"/>
          <w:szCs w:val="20"/>
        </w:rPr>
        <w:t xml:space="preserve"> </w:t>
      </w:r>
      <w:r w:rsidRPr="00F05E11">
        <w:rPr>
          <w:rFonts w:ascii="Times" w:hAnsi="Times"/>
          <w:color w:val="000000"/>
          <w:sz w:val="20"/>
          <w:szCs w:val="20"/>
        </w:rPr>
        <w:t>at</w:t>
      </w:r>
      <w:r w:rsidRPr="00F05E11">
        <w:rPr>
          <w:rFonts w:ascii="Times" w:hAnsi="Times"/>
          <w:color w:val="000000"/>
          <w:spacing w:val="-1"/>
          <w:sz w:val="20"/>
          <w:szCs w:val="20"/>
        </w:rPr>
        <w:t xml:space="preserve"> </w:t>
      </w:r>
      <w:r w:rsidRPr="00F05E11">
        <w:rPr>
          <w:rFonts w:ascii="Times" w:hAnsi="Times"/>
          <w:color w:val="000000"/>
          <w:sz w:val="20"/>
          <w:szCs w:val="20"/>
        </w:rPr>
        <w:t>its discretion, any of the following three fund transfer modalities:</w:t>
      </w:r>
    </w:p>
    <w:p w14:paraId="7607C9B0" w14:textId="77777777" w:rsidR="00646191" w:rsidRPr="00F05E11" w:rsidRDefault="00646191" w:rsidP="00646191">
      <w:pPr>
        <w:pStyle w:val="BodyText"/>
        <w:rPr>
          <w:rFonts w:ascii="Times" w:hAnsi="Times"/>
        </w:rPr>
      </w:pPr>
    </w:p>
    <w:p w14:paraId="23D16D75" w14:textId="77777777" w:rsidR="00646191" w:rsidRPr="00F05E11" w:rsidRDefault="00646191" w:rsidP="00694240">
      <w:pPr>
        <w:pStyle w:val="ListParagraph"/>
        <w:widowControl w:val="0"/>
        <w:numPr>
          <w:ilvl w:val="1"/>
          <w:numId w:val="42"/>
        </w:numPr>
        <w:tabs>
          <w:tab w:val="left" w:pos="1988"/>
        </w:tabs>
        <w:autoSpaceDE w:val="0"/>
        <w:autoSpaceDN w:val="0"/>
        <w:spacing w:after="0" w:line="240" w:lineRule="auto"/>
        <w:ind w:left="1988" w:hanging="358"/>
        <w:contextualSpacing w:val="0"/>
        <w:rPr>
          <w:rFonts w:ascii="Times" w:hAnsi="Times"/>
          <w:sz w:val="20"/>
          <w:szCs w:val="20"/>
        </w:rPr>
      </w:pPr>
      <w:r w:rsidRPr="00F05E11">
        <w:rPr>
          <w:rFonts w:ascii="Times" w:hAnsi="Times"/>
          <w:sz w:val="20"/>
          <w:szCs w:val="20"/>
        </w:rPr>
        <w:t>Cash</w:t>
      </w:r>
      <w:r w:rsidRPr="00F05E11">
        <w:rPr>
          <w:rFonts w:ascii="Times" w:hAnsi="Times"/>
          <w:spacing w:val="-1"/>
          <w:sz w:val="20"/>
          <w:szCs w:val="20"/>
        </w:rPr>
        <w:t xml:space="preserve"> </w:t>
      </w:r>
      <w:r w:rsidRPr="00F05E11">
        <w:rPr>
          <w:rFonts w:ascii="Times" w:hAnsi="Times"/>
          <w:sz w:val="20"/>
          <w:szCs w:val="20"/>
        </w:rPr>
        <w:t>advance by</w:t>
      </w:r>
      <w:r w:rsidRPr="00F05E11">
        <w:rPr>
          <w:rFonts w:ascii="Times" w:hAnsi="Times"/>
          <w:spacing w:val="-1"/>
          <w:sz w:val="20"/>
          <w:szCs w:val="20"/>
        </w:rPr>
        <w:t xml:space="preserve"> </w:t>
      </w:r>
      <w:r w:rsidRPr="00F05E11">
        <w:rPr>
          <w:rFonts w:ascii="Times" w:hAnsi="Times"/>
          <w:sz w:val="20"/>
          <w:szCs w:val="20"/>
        </w:rPr>
        <w:t>UN</w:t>
      </w:r>
      <w:r w:rsidRPr="00F05E11">
        <w:rPr>
          <w:rFonts w:ascii="Times" w:hAnsi="Times"/>
          <w:spacing w:val="-1"/>
          <w:sz w:val="20"/>
          <w:szCs w:val="20"/>
        </w:rPr>
        <w:t xml:space="preserve"> </w:t>
      </w:r>
      <w:r w:rsidRPr="00F05E11">
        <w:rPr>
          <w:rFonts w:ascii="Times" w:hAnsi="Times"/>
          <w:sz w:val="20"/>
          <w:szCs w:val="20"/>
        </w:rPr>
        <w:t>Women</w:t>
      </w:r>
      <w:r w:rsidRPr="00F05E11">
        <w:rPr>
          <w:rFonts w:ascii="Times" w:hAnsi="Times"/>
          <w:spacing w:val="-2"/>
          <w:sz w:val="20"/>
          <w:szCs w:val="20"/>
        </w:rPr>
        <w:t xml:space="preserve"> </w:t>
      </w:r>
      <w:r w:rsidRPr="00F05E11">
        <w:rPr>
          <w:rFonts w:ascii="Times" w:hAnsi="Times"/>
          <w:sz w:val="20"/>
          <w:szCs w:val="20"/>
        </w:rPr>
        <w:t>to</w:t>
      </w:r>
      <w:r w:rsidRPr="00F05E11">
        <w:rPr>
          <w:rFonts w:ascii="Times" w:hAnsi="Times"/>
          <w:spacing w:val="-2"/>
          <w:sz w:val="20"/>
          <w:szCs w:val="20"/>
        </w:rPr>
        <w:t xml:space="preserve"> </w:t>
      </w:r>
      <w:r w:rsidRPr="00F05E11">
        <w:rPr>
          <w:rFonts w:ascii="Times" w:hAnsi="Times"/>
          <w:sz w:val="20"/>
          <w:szCs w:val="20"/>
        </w:rPr>
        <w:t xml:space="preserve">the </w:t>
      </w:r>
      <w:r w:rsidRPr="00F05E11">
        <w:rPr>
          <w:rFonts w:ascii="Times" w:hAnsi="Times"/>
          <w:spacing w:val="-2"/>
          <w:sz w:val="20"/>
          <w:szCs w:val="20"/>
        </w:rPr>
        <w:t>Partner;</w:t>
      </w:r>
    </w:p>
    <w:p w14:paraId="3460F98C" w14:textId="77777777" w:rsidR="00646191" w:rsidRPr="00F05E11" w:rsidRDefault="00646191" w:rsidP="00646191">
      <w:pPr>
        <w:pStyle w:val="BodyText"/>
        <w:rPr>
          <w:rFonts w:ascii="Times" w:hAnsi="Times"/>
        </w:rPr>
      </w:pPr>
    </w:p>
    <w:p w14:paraId="075233C0" w14:textId="77777777" w:rsidR="00646191" w:rsidRPr="00F05E11" w:rsidRDefault="00646191" w:rsidP="00694240">
      <w:pPr>
        <w:pStyle w:val="ListParagraph"/>
        <w:widowControl w:val="0"/>
        <w:numPr>
          <w:ilvl w:val="1"/>
          <w:numId w:val="42"/>
        </w:numPr>
        <w:tabs>
          <w:tab w:val="left" w:pos="1988"/>
        </w:tabs>
        <w:autoSpaceDE w:val="0"/>
        <w:autoSpaceDN w:val="0"/>
        <w:spacing w:after="0" w:line="240" w:lineRule="auto"/>
        <w:ind w:left="1988" w:hanging="358"/>
        <w:contextualSpacing w:val="0"/>
        <w:rPr>
          <w:rFonts w:ascii="Times" w:hAnsi="Times"/>
          <w:sz w:val="20"/>
          <w:szCs w:val="20"/>
        </w:rPr>
      </w:pPr>
      <w:r w:rsidRPr="00F05E11">
        <w:rPr>
          <w:rFonts w:ascii="Times" w:hAnsi="Times"/>
          <w:sz w:val="20"/>
          <w:szCs w:val="20"/>
        </w:rPr>
        <w:t>Reimbursement</w:t>
      </w:r>
      <w:r w:rsidRPr="00F05E11">
        <w:rPr>
          <w:rFonts w:ascii="Times" w:hAnsi="Times"/>
          <w:spacing w:val="-1"/>
          <w:sz w:val="20"/>
          <w:szCs w:val="20"/>
        </w:rPr>
        <w:t xml:space="preserve"> </w:t>
      </w:r>
      <w:r w:rsidRPr="00F05E11">
        <w:rPr>
          <w:rFonts w:ascii="Times" w:hAnsi="Times"/>
          <w:sz w:val="20"/>
          <w:szCs w:val="20"/>
        </w:rPr>
        <w:t>by</w:t>
      </w:r>
      <w:r w:rsidRPr="00F05E11">
        <w:rPr>
          <w:rFonts w:ascii="Times" w:hAnsi="Times"/>
          <w:spacing w:val="-2"/>
          <w:sz w:val="20"/>
          <w:szCs w:val="20"/>
        </w:rPr>
        <w:t xml:space="preserve"> </w:t>
      </w:r>
      <w:r w:rsidRPr="00F05E11">
        <w:rPr>
          <w:rFonts w:ascii="Times" w:hAnsi="Times"/>
          <w:sz w:val="20"/>
          <w:szCs w:val="20"/>
        </w:rPr>
        <w:t>UN</w:t>
      </w:r>
      <w:r w:rsidRPr="00F05E11">
        <w:rPr>
          <w:rFonts w:ascii="Times" w:hAnsi="Times"/>
          <w:spacing w:val="-2"/>
          <w:sz w:val="20"/>
          <w:szCs w:val="20"/>
        </w:rPr>
        <w:t xml:space="preserve"> </w:t>
      </w:r>
      <w:r w:rsidRPr="00F05E11">
        <w:rPr>
          <w:rFonts w:ascii="Times" w:hAnsi="Times"/>
          <w:sz w:val="20"/>
          <w:szCs w:val="20"/>
        </w:rPr>
        <w:t>Women</w:t>
      </w:r>
      <w:r w:rsidRPr="00F05E11">
        <w:rPr>
          <w:rFonts w:ascii="Times" w:hAnsi="Times"/>
          <w:spacing w:val="-1"/>
          <w:sz w:val="20"/>
          <w:szCs w:val="20"/>
        </w:rPr>
        <w:t xml:space="preserve"> </w:t>
      </w:r>
      <w:r w:rsidRPr="00F05E11">
        <w:rPr>
          <w:rFonts w:ascii="Times" w:hAnsi="Times"/>
          <w:sz w:val="20"/>
          <w:szCs w:val="20"/>
        </w:rPr>
        <w:t>to</w:t>
      </w:r>
      <w:r w:rsidRPr="00F05E11">
        <w:rPr>
          <w:rFonts w:ascii="Times" w:hAnsi="Times"/>
          <w:spacing w:val="-3"/>
          <w:sz w:val="20"/>
          <w:szCs w:val="20"/>
        </w:rPr>
        <w:t xml:space="preserve"> </w:t>
      </w:r>
      <w:r w:rsidRPr="00F05E11">
        <w:rPr>
          <w:rFonts w:ascii="Times" w:hAnsi="Times"/>
          <w:sz w:val="20"/>
          <w:szCs w:val="20"/>
        </w:rPr>
        <w:t>the</w:t>
      </w:r>
      <w:r w:rsidRPr="00F05E11">
        <w:rPr>
          <w:rFonts w:ascii="Times" w:hAnsi="Times"/>
          <w:spacing w:val="-1"/>
          <w:sz w:val="20"/>
          <w:szCs w:val="20"/>
        </w:rPr>
        <w:t xml:space="preserve"> </w:t>
      </w:r>
      <w:r w:rsidRPr="00F05E11">
        <w:rPr>
          <w:rFonts w:ascii="Times" w:hAnsi="Times"/>
          <w:sz w:val="20"/>
          <w:szCs w:val="20"/>
        </w:rPr>
        <w:t>Partner;</w:t>
      </w:r>
      <w:r w:rsidRPr="00F05E11">
        <w:rPr>
          <w:rFonts w:ascii="Times" w:hAnsi="Times"/>
          <w:spacing w:val="-1"/>
          <w:sz w:val="20"/>
          <w:szCs w:val="20"/>
        </w:rPr>
        <w:t xml:space="preserve"> </w:t>
      </w:r>
      <w:r w:rsidRPr="00F05E11">
        <w:rPr>
          <w:rFonts w:ascii="Times" w:hAnsi="Times"/>
          <w:spacing w:val="-4"/>
          <w:sz w:val="20"/>
          <w:szCs w:val="20"/>
        </w:rPr>
        <w:t>and,</w:t>
      </w:r>
    </w:p>
    <w:p w14:paraId="7797EF97" w14:textId="77777777" w:rsidR="00646191" w:rsidRPr="00F05E11" w:rsidRDefault="00646191" w:rsidP="00646191">
      <w:pPr>
        <w:pStyle w:val="BodyText"/>
        <w:rPr>
          <w:rFonts w:ascii="Times" w:hAnsi="Times"/>
        </w:rPr>
      </w:pPr>
    </w:p>
    <w:p w14:paraId="1ACF5F75" w14:textId="77777777" w:rsidR="00646191" w:rsidRPr="00F05E11" w:rsidRDefault="00646191" w:rsidP="00694240">
      <w:pPr>
        <w:pStyle w:val="ListParagraph"/>
        <w:widowControl w:val="0"/>
        <w:numPr>
          <w:ilvl w:val="1"/>
          <w:numId w:val="42"/>
        </w:numPr>
        <w:tabs>
          <w:tab w:val="left" w:pos="1988"/>
          <w:tab w:val="left" w:pos="1990"/>
        </w:tabs>
        <w:autoSpaceDE w:val="0"/>
        <w:autoSpaceDN w:val="0"/>
        <w:spacing w:after="0" w:line="240" w:lineRule="auto"/>
        <w:ind w:right="802"/>
        <w:contextualSpacing w:val="0"/>
        <w:rPr>
          <w:rFonts w:ascii="Times" w:hAnsi="Times"/>
          <w:sz w:val="20"/>
          <w:szCs w:val="20"/>
        </w:rPr>
      </w:pPr>
      <w:r w:rsidRPr="00F05E11">
        <w:rPr>
          <w:rFonts w:ascii="Times" w:hAnsi="Times"/>
          <w:sz w:val="20"/>
          <w:szCs w:val="20"/>
        </w:rPr>
        <w:t>Direct</w:t>
      </w:r>
      <w:r w:rsidRPr="00F05E11">
        <w:rPr>
          <w:rFonts w:ascii="Times" w:hAnsi="Times"/>
          <w:spacing w:val="-3"/>
          <w:sz w:val="20"/>
          <w:szCs w:val="20"/>
        </w:rPr>
        <w:t xml:space="preserve"> </w:t>
      </w:r>
      <w:r w:rsidRPr="00F05E11">
        <w:rPr>
          <w:rFonts w:ascii="Times" w:hAnsi="Times"/>
          <w:sz w:val="20"/>
          <w:szCs w:val="20"/>
        </w:rPr>
        <w:t>payment</w:t>
      </w:r>
      <w:r w:rsidRPr="00F05E11">
        <w:rPr>
          <w:rFonts w:ascii="Times" w:hAnsi="Times"/>
          <w:spacing w:val="-3"/>
          <w:sz w:val="20"/>
          <w:szCs w:val="20"/>
        </w:rPr>
        <w:t xml:space="preserve"> </w:t>
      </w:r>
      <w:r w:rsidRPr="00F05E11">
        <w:rPr>
          <w:rFonts w:ascii="Times" w:hAnsi="Times"/>
          <w:sz w:val="20"/>
          <w:szCs w:val="20"/>
        </w:rPr>
        <w:t>by</w:t>
      </w:r>
      <w:r w:rsidRPr="00F05E11">
        <w:rPr>
          <w:rFonts w:ascii="Times" w:hAnsi="Times"/>
          <w:spacing w:val="-3"/>
          <w:sz w:val="20"/>
          <w:szCs w:val="20"/>
        </w:rPr>
        <w:t xml:space="preserve"> </w:t>
      </w:r>
      <w:r w:rsidRPr="00F05E11">
        <w:rPr>
          <w:rFonts w:ascii="Times" w:hAnsi="Times"/>
          <w:sz w:val="20"/>
          <w:szCs w:val="20"/>
        </w:rPr>
        <w:t>UN</w:t>
      </w:r>
      <w:r w:rsidRPr="00F05E11">
        <w:rPr>
          <w:rFonts w:ascii="Times" w:hAnsi="Times"/>
          <w:spacing w:val="-4"/>
          <w:sz w:val="20"/>
          <w:szCs w:val="20"/>
        </w:rPr>
        <w:t xml:space="preserve"> </w:t>
      </w:r>
      <w:r w:rsidRPr="00F05E11">
        <w:rPr>
          <w:rFonts w:ascii="Times" w:hAnsi="Times"/>
          <w:sz w:val="20"/>
          <w:szCs w:val="20"/>
        </w:rPr>
        <w:t>Women</w:t>
      </w:r>
      <w:r w:rsidRPr="00F05E11">
        <w:rPr>
          <w:rFonts w:ascii="Times" w:hAnsi="Times"/>
          <w:spacing w:val="-4"/>
          <w:sz w:val="20"/>
          <w:szCs w:val="20"/>
        </w:rPr>
        <w:t xml:space="preserve"> </w:t>
      </w:r>
      <w:r w:rsidRPr="00F05E11">
        <w:rPr>
          <w:rFonts w:ascii="Times" w:hAnsi="Times"/>
          <w:sz w:val="20"/>
          <w:szCs w:val="20"/>
        </w:rPr>
        <w:t>on</w:t>
      </w:r>
      <w:r w:rsidRPr="00F05E11">
        <w:rPr>
          <w:rFonts w:ascii="Times" w:hAnsi="Times"/>
          <w:spacing w:val="-3"/>
          <w:sz w:val="20"/>
          <w:szCs w:val="20"/>
        </w:rPr>
        <w:t xml:space="preserve"> </w:t>
      </w:r>
      <w:r w:rsidRPr="00F05E11">
        <w:rPr>
          <w:rFonts w:ascii="Times" w:hAnsi="Times"/>
          <w:sz w:val="20"/>
          <w:szCs w:val="20"/>
        </w:rPr>
        <w:t>the</w:t>
      </w:r>
      <w:r w:rsidRPr="00F05E11">
        <w:rPr>
          <w:rFonts w:ascii="Times" w:hAnsi="Times"/>
          <w:spacing w:val="-3"/>
          <w:sz w:val="20"/>
          <w:szCs w:val="20"/>
        </w:rPr>
        <w:t xml:space="preserve"> </w:t>
      </w:r>
      <w:r w:rsidRPr="00F05E11">
        <w:rPr>
          <w:rFonts w:ascii="Times" w:hAnsi="Times"/>
          <w:sz w:val="20"/>
          <w:szCs w:val="20"/>
        </w:rPr>
        <w:t>Partner’s</w:t>
      </w:r>
      <w:r w:rsidRPr="00F05E11">
        <w:rPr>
          <w:rFonts w:ascii="Times" w:hAnsi="Times"/>
          <w:spacing w:val="-4"/>
          <w:sz w:val="20"/>
          <w:szCs w:val="20"/>
        </w:rPr>
        <w:t xml:space="preserve"> </w:t>
      </w:r>
      <w:r w:rsidRPr="00F05E11">
        <w:rPr>
          <w:rFonts w:ascii="Times" w:hAnsi="Times"/>
          <w:sz w:val="20"/>
          <w:szCs w:val="20"/>
        </w:rPr>
        <w:t>behalf</w:t>
      </w:r>
      <w:r w:rsidRPr="00F05E11">
        <w:rPr>
          <w:rFonts w:ascii="Times" w:hAnsi="Times"/>
          <w:spacing w:val="-4"/>
          <w:sz w:val="20"/>
          <w:szCs w:val="20"/>
        </w:rPr>
        <w:t xml:space="preserve"> </w:t>
      </w:r>
      <w:r w:rsidRPr="00F05E11">
        <w:rPr>
          <w:rFonts w:ascii="Times" w:hAnsi="Times"/>
          <w:sz w:val="20"/>
          <w:szCs w:val="20"/>
        </w:rPr>
        <w:t>to</w:t>
      </w:r>
      <w:r w:rsidRPr="00F05E11">
        <w:rPr>
          <w:rFonts w:ascii="Times" w:hAnsi="Times"/>
          <w:spacing w:val="-3"/>
          <w:sz w:val="20"/>
          <w:szCs w:val="20"/>
        </w:rPr>
        <w:t xml:space="preserve"> </w:t>
      </w:r>
      <w:r w:rsidRPr="00F05E11">
        <w:rPr>
          <w:rFonts w:ascii="Times" w:hAnsi="Times"/>
          <w:sz w:val="20"/>
          <w:szCs w:val="20"/>
        </w:rPr>
        <w:t>the</w:t>
      </w:r>
      <w:r w:rsidRPr="00F05E11">
        <w:rPr>
          <w:rFonts w:ascii="Times" w:hAnsi="Times"/>
          <w:spacing w:val="-4"/>
          <w:sz w:val="20"/>
          <w:szCs w:val="20"/>
        </w:rPr>
        <w:t xml:space="preserve"> </w:t>
      </w:r>
      <w:r w:rsidRPr="00F05E11">
        <w:rPr>
          <w:rFonts w:ascii="Times" w:hAnsi="Times"/>
          <w:sz w:val="20"/>
          <w:szCs w:val="20"/>
        </w:rPr>
        <w:t>Partner’s</w:t>
      </w:r>
      <w:r w:rsidRPr="00F05E11">
        <w:rPr>
          <w:rFonts w:ascii="Times" w:hAnsi="Times"/>
          <w:spacing w:val="-3"/>
          <w:sz w:val="20"/>
          <w:szCs w:val="20"/>
        </w:rPr>
        <w:t xml:space="preserve"> </w:t>
      </w:r>
      <w:r w:rsidRPr="00F05E11">
        <w:rPr>
          <w:rFonts w:ascii="Times" w:hAnsi="Times"/>
          <w:sz w:val="20"/>
          <w:szCs w:val="20"/>
        </w:rPr>
        <w:t>vendor</w:t>
      </w:r>
      <w:r w:rsidRPr="00F05E11">
        <w:rPr>
          <w:rFonts w:ascii="Times" w:hAnsi="Times"/>
          <w:spacing w:val="-3"/>
          <w:sz w:val="20"/>
          <w:szCs w:val="20"/>
        </w:rPr>
        <w:t xml:space="preserve"> </w:t>
      </w:r>
      <w:r w:rsidRPr="00F05E11">
        <w:rPr>
          <w:rFonts w:ascii="Times" w:hAnsi="Times"/>
          <w:sz w:val="20"/>
          <w:szCs w:val="20"/>
        </w:rPr>
        <w:t xml:space="preserve">or </w:t>
      </w:r>
      <w:r w:rsidRPr="00F05E11">
        <w:rPr>
          <w:rFonts w:ascii="Times" w:hAnsi="Times"/>
          <w:spacing w:val="-2"/>
          <w:sz w:val="20"/>
          <w:szCs w:val="20"/>
        </w:rPr>
        <w:t>supplier.</w:t>
      </w:r>
    </w:p>
    <w:p w14:paraId="208DB8B0" w14:textId="77777777" w:rsidR="00646191" w:rsidRPr="00F05E11" w:rsidRDefault="00646191" w:rsidP="00646191">
      <w:pPr>
        <w:pStyle w:val="BodyText"/>
        <w:rPr>
          <w:rFonts w:ascii="Times" w:hAnsi="Times"/>
        </w:rPr>
      </w:pPr>
    </w:p>
    <w:p w14:paraId="77F2FFB7" w14:textId="77777777" w:rsidR="00646191" w:rsidRPr="00F05E11" w:rsidRDefault="00646191" w:rsidP="00694240">
      <w:pPr>
        <w:pStyle w:val="ListParagraph"/>
        <w:widowControl w:val="0"/>
        <w:numPr>
          <w:ilvl w:val="0"/>
          <w:numId w:val="42"/>
        </w:numPr>
        <w:tabs>
          <w:tab w:val="left" w:pos="1630"/>
        </w:tabs>
        <w:autoSpaceDE w:val="0"/>
        <w:autoSpaceDN w:val="0"/>
        <w:spacing w:after="0" w:line="240" w:lineRule="auto"/>
        <w:ind w:right="467"/>
        <w:contextualSpacing w:val="0"/>
        <w:jc w:val="both"/>
        <w:rPr>
          <w:rFonts w:ascii="Times" w:hAnsi="Times"/>
          <w:sz w:val="20"/>
          <w:szCs w:val="20"/>
        </w:rPr>
      </w:pPr>
      <w:r w:rsidRPr="00F05E11">
        <w:rPr>
          <w:rFonts w:ascii="Times" w:hAnsi="Times"/>
          <w:sz w:val="20"/>
          <w:szCs w:val="20"/>
        </w:rPr>
        <w:t>The fund transfers shall be made in installments as set forth in the Partner Project Document or more frequently if the criteria set forth in this Agreement have been satisfied.</w:t>
      </w:r>
      <w:r w:rsidRPr="00F05E11">
        <w:rPr>
          <w:rFonts w:ascii="Times" w:hAnsi="Times"/>
          <w:spacing w:val="40"/>
          <w:sz w:val="20"/>
          <w:szCs w:val="20"/>
        </w:rPr>
        <w:t xml:space="preserve"> </w:t>
      </w:r>
      <w:r w:rsidRPr="00F05E11">
        <w:rPr>
          <w:rFonts w:ascii="Times" w:hAnsi="Times"/>
          <w:sz w:val="20"/>
          <w:szCs w:val="20"/>
        </w:rPr>
        <w:t>Each fund transfer shall be made utilizing the fund transfer modality decided solely by UN Women. The fund transfers shall be made in the currency used in the country where the Work is taking place.</w:t>
      </w:r>
    </w:p>
    <w:p w14:paraId="40491022" w14:textId="77777777" w:rsidR="00646191" w:rsidRPr="00F05E11" w:rsidRDefault="00646191" w:rsidP="00646191">
      <w:pPr>
        <w:jc w:val="both"/>
        <w:rPr>
          <w:rFonts w:ascii="Times" w:hAnsi="Times"/>
          <w:sz w:val="20"/>
          <w:szCs w:val="20"/>
        </w:rPr>
        <w:sectPr w:rsidR="00646191" w:rsidRPr="00F05E11" w:rsidSect="00C36D8F">
          <w:pgSz w:w="12240" w:h="15840"/>
          <w:pgMar w:top="1380" w:right="1240" w:bottom="1120" w:left="440" w:header="713" w:footer="925" w:gutter="0"/>
          <w:cols w:space="720"/>
        </w:sectPr>
      </w:pPr>
    </w:p>
    <w:p w14:paraId="4DFCBD8B" w14:textId="77777777" w:rsidR="00646191" w:rsidRPr="00F05E11" w:rsidRDefault="00646191" w:rsidP="00646191">
      <w:pPr>
        <w:pStyle w:val="BodyText"/>
        <w:spacing w:before="80"/>
        <w:ind w:left="1090"/>
        <w:rPr>
          <w:rFonts w:ascii="Times" w:hAnsi="Times"/>
        </w:rPr>
      </w:pPr>
      <w:r w:rsidRPr="00F05E11">
        <w:rPr>
          <w:rFonts w:ascii="Times" w:hAnsi="Times"/>
          <w:u w:val="single"/>
        </w:rPr>
        <w:lastRenderedPageBreak/>
        <w:t>Terms</w:t>
      </w:r>
      <w:r w:rsidRPr="00F05E11">
        <w:rPr>
          <w:rFonts w:ascii="Times" w:hAnsi="Times"/>
          <w:spacing w:val="-2"/>
          <w:u w:val="single"/>
        </w:rPr>
        <w:t xml:space="preserve"> </w:t>
      </w:r>
      <w:r w:rsidRPr="00F05E11">
        <w:rPr>
          <w:rFonts w:ascii="Times" w:hAnsi="Times"/>
          <w:u w:val="single"/>
        </w:rPr>
        <w:t>and</w:t>
      </w:r>
      <w:r w:rsidRPr="00F05E11">
        <w:rPr>
          <w:rFonts w:ascii="Times" w:hAnsi="Times"/>
          <w:spacing w:val="-3"/>
          <w:u w:val="single"/>
        </w:rPr>
        <w:t xml:space="preserve"> </w:t>
      </w:r>
      <w:r w:rsidRPr="00F05E11">
        <w:rPr>
          <w:rFonts w:ascii="Times" w:hAnsi="Times"/>
          <w:u w:val="single"/>
        </w:rPr>
        <w:t>conditions</w:t>
      </w:r>
      <w:r w:rsidRPr="00F05E11">
        <w:rPr>
          <w:rFonts w:ascii="Times" w:hAnsi="Times"/>
          <w:spacing w:val="-2"/>
          <w:u w:val="single"/>
        </w:rPr>
        <w:t xml:space="preserve"> </w:t>
      </w:r>
      <w:r w:rsidRPr="00F05E11">
        <w:rPr>
          <w:rFonts w:ascii="Times" w:hAnsi="Times"/>
          <w:u w:val="single"/>
        </w:rPr>
        <w:t>applicable</w:t>
      </w:r>
      <w:r w:rsidRPr="00F05E11">
        <w:rPr>
          <w:rFonts w:ascii="Times" w:hAnsi="Times"/>
          <w:spacing w:val="-2"/>
          <w:u w:val="single"/>
        </w:rPr>
        <w:t xml:space="preserve"> </w:t>
      </w:r>
      <w:r w:rsidRPr="00F05E11">
        <w:rPr>
          <w:rFonts w:ascii="Times" w:hAnsi="Times"/>
          <w:u w:val="single"/>
        </w:rPr>
        <w:t>to</w:t>
      </w:r>
      <w:r w:rsidRPr="00F05E11">
        <w:rPr>
          <w:rFonts w:ascii="Times" w:hAnsi="Times"/>
          <w:spacing w:val="-3"/>
          <w:u w:val="single"/>
        </w:rPr>
        <w:t xml:space="preserve"> </w:t>
      </w:r>
      <w:r w:rsidRPr="00F05E11">
        <w:rPr>
          <w:rFonts w:ascii="Times" w:hAnsi="Times"/>
          <w:u w:val="single"/>
        </w:rPr>
        <w:t>all</w:t>
      </w:r>
      <w:r w:rsidRPr="00F05E11">
        <w:rPr>
          <w:rFonts w:ascii="Times" w:hAnsi="Times"/>
          <w:spacing w:val="-1"/>
          <w:u w:val="single"/>
        </w:rPr>
        <w:t xml:space="preserve"> </w:t>
      </w:r>
      <w:r w:rsidRPr="00F05E11">
        <w:rPr>
          <w:rFonts w:ascii="Times" w:hAnsi="Times"/>
          <w:u w:val="single"/>
        </w:rPr>
        <w:t>fund</w:t>
      </w:r>
      <w:r w:rsidRPr="00F05E11">
        <w:rPr>
          <w:rFonts w:ascii="Times" w:hAnsi="Times"/>
          <w:spacing w:val="-3"/>
          <w:u w:val="single"/>
        </w:rPr>
        <w:t xml:space="preserve"> </w:t>
      </w:r>
      <w:r w:rsidRPr="00F05E11">
        <w:rPr>
          <w:rFonts w:ascii="Times" w:hAnsi="Times"/>
          <w:u w:val="single"/>
        </w:rPr>
        <w:t>transfer</w:t>
      </w:r>
      <w:r w:rsidRPr="00F05E11">
        <w:rPr>
          <w:rFonts w:ascii="Times" w:hAnsi="Times"/>
          <w:spacing w:val="-1"/>
          <w:u w:val="single"/>
        </w:rPr>
        <w:t xml:space="preserve"> </w:t>
      </w:r>
      <w:r w:rsidRPr="00F05E11">
        <w:rPr>
          <w:rFonts w:ascii="Times" w:hAnsi="Times"/>
          <w:spacing w:val="-2"/>
          <w:u w:val="single"/>
        </w:rPr>
        <w:t>modalities</w:t>
      </w:r>
    </w:p>
    <w:p w14:paraId="74006B7D" w14:textId="77777777" w:rsidR="00646191" w:rsidRPr="00F05E11" w:rsidRDefault="00646191" w:rsidP="00694240">
      <w:pPr>
        <w:pStyle w:val="ListParagraph"/>
        <w:widowControl w:val="0"/>
        <w:numPr>
          <w:ilvl w:val="0"/>
          <w:numId w:val="42"/>
        </w:numPr>
        <w:tabs>
          <w:tab w:val="left" w:pos="1630"/>
        </w:tabs>
        <w:autoSpaceDE w:val="0"/>
        <w:autoSpaceDN w:val="0"/>
        <w:spacing w:before="276" w:after="0" w:line="240" w:lineRule="auto"/>
        <w:ind w:right="466"/>
        <w:contextualSpacing w:val="0"/>
        <w:jc w:val="both"/>
        <w:rPr>
          <w:rFonts w:ascii="Times" w:hAnsi="Times"/>
          <w:sz w:val="20"/>
          <w:szCs w:val="20"/>
        </w:rPr>
      </w:pPr>
      <w:r w:rsidRPr="00F05E11">
        <w:rPr>
          <w:rFonts w:ascii="Times" w:hAnsi="Times"/>
          <w:sz w:val="20"/>
          <w:szCs w:val="20"/>
        </w:rPr>
        <w:t>Any request for a fund transfer by the Partner shall fulfill the following criteria to the satisfaction of UN Women, failing which UN Women may decide not to honor the request in whole or in part:</w:t>
      </w:r>
    </w:p>
    <w:p w14:paraId="4F288D20" w14:textId="77777777" w:rsidR="00646191" w:rsidRPr="00F05E11" w:rsidRDefault="00646191" w:rsidP="00646191">
      <w:pPr>
        <w:pStyle w:val="BodyText"/>
        <w:spacing w:before="19"/>
        <w:rPr>
          <w:rFonts w:ascii="Times" w:hAnsi="Times"/>
        </w:rPr>
      </w:pPr>
    </w:p>
    <w:p w14:paraId="61BAE20F" w14:textId="77777777" w:rsidR="00646191" w:rsidRPr="00F05E11" w:rsidRDefault="00646191" w:rsidP="00694240">
      <w:pPr>
        <w:pStyle w:val="ListParagraph"/>
        <w:widowControl w:val="0"/>
        <w:numPr>
          <w:ilvl w:val="1"/>
          <w:numId w:val="42"/>
        </w:numPr>
        <w:tabs>
          <w:tab w:val="left" w:pos="1988"/>
          <w:tab w:val="left" w:pos="1990"/>
        </w:tabs>
        <w:autoSpaceDE w:val="0"/>
        <w:autoSpaceDN w:val="0"/>
        <w:spacing w:after="0" w:line="240" w:lineRule="auto"/>
        <w:ind w:right="467"/>
        <w:contextualSpacing w:val="0"/>
        <w:jc w:val="both"/>
        <w:rPr>
          <w:rFonts w:ascii="Times" w:hAnsi="Times"/>
          <w:sz w:val="20"/>
          <w:szCs w:val="20"/>
        </w:rPr>
      </w:pPr>
      <w:r w:rsidRPr="00F05E11">
        <w:rPr>
          <w:rFonts w:ascii="Times" w:hAnsi="Times"/>
          <w:sz w:val="20"/>
          <w:szCs w:val="20"/>
        </w:rPr>
        <w:t>The</w:t>
      </w:r>
      <w:r w:rsidRPr="00F05E11">
        <w:rPr>
          <w:rFonts w:ascii="Times" w:hAnsi="Times"/>
          <w:spacing w:val="-9"/>
          <w:sz w:val="20"/>
          <w:szCs w:val="20"/>
        </w:rPr>
        <w:t xml:space="preserve"> </w:t>
      </w:r>
      <w:r w:rsidRPr="00F05E11">
        <w:rPr>
          <w:rFonts w:ascii="Times" w:hAnsi="Times"/>
          <w:sz w:val="20"/>
          <w:szCs w:val="20"/>
        </w:rPr>
        <w:t>Partner</w:t>
      </w:r>
      <w:r w:rsidRPr="00F05E11">
        <w:rPr>
          <w:rFonts w:ascii="Times" w:hAnsi="Times"/>
          <w:spacing w:val="-10"/>
          <w:sz w:val="20"/>
          <w:szCs w:val="20"/>
        </w:rPr>
        <w:t xml:space="preserve"> </w:t>
      </w:r>
      <w:r w:rsidRPr="00F05E11">
        <w:rPr>
          <w:rFonts w:ascii="Times" w:hAnsi="Times"/>
          <w:sz w:val="20"/>
          <w:szCs w:val="20"/>
        </w:rPr>
        <w:t>may</w:t>
      </w:r>
      <w:r w:rsidRPr="00F05E11">
        <w:rPr>
          <w:rFonts w:ascii="Times" w:hAnsi="Times"/>
          <w:spacing w:val="-9"/>
          <w:sz w:val="20"/>
          <w:szCs w:val="20"/>
        </w:rPr>
        <w:t xml:space="preserve"> </w:t>
      </w:r>
      <w:r w:rsidRPr="00F05E11">
        <w:rPr>
          <w:rFonts w:ascii="Times" w:hAnsi="Times"/>
          <w:sz w:val="20"/>
          <w:szCs w:val="20"/>
        </w:rPr>
        <w:t>submit</w:t>
      </w:r>
      <w:r w:rsidRPr="00F05E11">
        <w:rPr>
          <w:rFonts w:ascii="Times" w:hAnsi="Times"/>
          <w:spacing w:val="-10"/>
          <w:sz w:val="20"/>
          <w:szCs w:val="20"/>
        </w:rPr>
        <w:t xml:space="preserve"> </w:t>
      </w:r>
      <w:r w:rsidRPr="00F05E11">
        <w:rPr>
          <w:rFonts w:ascii="Times" w:hAnsi="Times"/>
          <w:sz w:val="20"/>
          <w:szCs w:val="20"/>
        </w:rPr>
        <w:t>funding</w:t>
      </w:r>
      <w:r w:rsidRPr="00F05E11">
        <w:rPr>
          <w:rFonts w:ascii="Times" w:hAnsi="Times"/>
          <w:spacing w:val="-9"/>
          <w:sz w:val="20"/>
          <w:szCs w:val="20"/>
        </w:rPr>
        <w:t xml:space="preserve"> </w:t>
      </w:r>
      <w:r w:rsidRPr="00F05E11">
        <w:rPr>
          <w:rFonts w:ascii="Times" w:hAnsi="Times"/>
          <w:sz w:val="20"/>
          <w:szCs w:val="20"/>
        </w:rPr>
        <w:t>requests,</w:t>
      </w:r>
      <w:r w:rsidRPr="00F05E11">
        <w:rPr>
          <w:rFonts w:ascii="Times" w:hAnsi="Times"/>
          <w:spacing w:val="-9"/>
          <w:sz w:val="20"/>
          <w:szCs w:val="20"/>
        </w:rPr>
        <w:t xml:space="preserve"> </w:t>
      </w:r>
      <w:r w:rsidRPr="00F05E11">
        <w:rPr>
          <w:rFonts w:ascii="Times" w:hAnsi="Times"/>
          <w:sz w:val="20"/>
          <w:szCs w:val="20"/>
        </w:rPr>
        <w:t>using</w:t>
      </w:r>
      <w:r w:rsidRPr="00F05E11">
        <w:rPr>
          <w:rFonts w:ascii="Times" w:hAnsi="Times"/>
          <w:spacing w:val="-9"/>
          <w:sz w:val="20"/>
          <w:szCs w:val="20"/>
        </w:rPr>
        <w:t xml:space="preserve"> </w:t>
      </w:r>
      <w:r w:rsidRPr="00F05E11">
        <w:rPr>
          <w:rFonts w:ascii="Times" w:hAnsi="Times"/>
          <w:sz w:val="20"/>
          <w:szCs w:val="20"/>
        </w:rPr>
        <w:t>the</w:t>
      </w:r>
      <w:r w:rsidRPr="00F05E11">
        <w:rPr>
          <w:rFonts w:ascii="Times" w:hAnsi="Times"/>
          <w:spacing w:val="-9"/>
          <w:sz w:val="20"/>
          <w:szCs w:val="20"/>
        </w:rPr>
        <w:t xml:space="preserve"> </w:t>
      </w:r>
      <w:r w:rsidRPr="00F05E11">
        <w:rPr>
          <w:rFonts w:ascii="Times" w:hAnsi="Times"/>
          <w:sz w:val="20"/>
          <w:szCs w:val="20"/>
        </w:rPr>
        <w:t>FACE</w:t>
      </w:r>
      <w:r w:rsidRPr="00F05E11">
        <w:rPr>
          <w:rFonts w:ascii="Times" w:hAnsi="Times"/>
          <w:spacing w:val="-10"/>
          <w:sz w:val="20"/>
          <w:szCs w:val="20"/>
        </w:rPr>
        <w:t xml:space="preserve"> </w:t>
      </w:r>
      <w:r w:rsidRPr="00F05E11">
        <w:rPr>
          <w:rFonts w:ascii="Times" w:hAnsi="Times"/>
          <w:sz w:val="20"/>
          <w:szCs w:val="20"/>
        </w:rPr>
        <w:t>Form,</w:t>
      </w:r>
      <w:r w:rsidRPr="00F05E11">
        <w:rPr>
          <w:rFonts w:ascii="Times" w:hAnsi="Times"/>
          <w:spacing w:val="-9"/>
          <w:sz w:val="20"/>
          <w:szCs w:val="20"/>
        </w:rPr>
        <w:t xml:space="preserve"> </w:t>
      </w:r>
      <w:r w:rsidRPr="00F05E11">
        <w:rPr>
          <w:rFonts w:ascii="Times" w:hAnsi="Times"/>
          <w:sz w:val="20"/>
          <w:szCs w:val="20"/>
        </w:rPr>
        <w:t>every</w:t>
      </w:r>
      <w:r w:rsidRPr="00F05E11">
        <w:rPr>
          <w:rFonts w:ascii="Times" w:hAnsi="Times"/>
          <w:spacing w:val="-9"/>
          <w:sz w:val="20"/>
          <w:szCs w:val="20"/>
        </w:rPr>
        <w:t xml:space="preserve"> </w:t>
      </w:r>
      <w:r w:rsidRPr="00F05E11">
        <w:rPr>
          <w:rFonts w:ascii="Times" w:hAnsi="Times"/>
          <w:sz w:val="20"/>
          <w:szCs w:val="20"/>
        </w:rPr>
        <w:t>three</w:t>
      </w:r>
      <w:r w:rsidRPr="00F05E11">
        <w:rPr>
          <w:rFonts w:ascii="Times" w:hAnsi="Times"/>
          <w:spacing w:val="-9"/>
          <w:sz w:val="20"/>
          <w:szCs w:val="20"/>
        </w:rPr>
        <w:t xml:space="preserve"> </w:t>
      </w:r>
      <w:r w:rsidRPr="00F05E11">
        <w:rPr>
          <w:rFonts w:ascii="Times" w:hAnsi="Times"/>
          <w:sz w:val="20"/>
          <w:szCs w:val="20"/>
        </w:rPr>
        <w:t>months during</w:t>
      </w:r>
      <w:r w:rsidRPr="00F05E11">
        <w:rPr>
          <w:rFonts w:ascii="Times" w:hAnsi="Times"/>
          <w:spacing w:val="-12"/>
          <w:sz w:val="20"/>
          <w:szCs w:val="20"/>
        </w:rPr>
        <w:t xml:space="preserve"> </w:t>
      </w:r>
      <w:r w:rsidRPr="00F05E11">
        <w:rPr>
          <w:rFonts w:ascii="Times" w:hAnsi="Times"/>
          <w:sz w:val="20"/>
          <w:szCs w:val="20"/>
        </w:rPr>
        <w:t>the</w:t>
      </w:r>
      <w:r w:rsidRPr="00F05E11">
        <w:rPr>
          <w:rFonts w:ascii="Times" w:hAnsi="Times"/>
          <w:spacing w:val="-12"/>
          <w:sz w:val="20"/>
          <w:szCs w:val="20"/>
        </w:rPr>
        <w:t xml:space="preserve"> </w:t>
      </w:r>
      <w:r w:rsidRPr="00F05E11">
        <w:rPr>
          <w:rFonts w:ascii="Times" w:hAnsi="Times"/>
          <w:sz w:val="20"/>
          <w:szCs w:val="20"/>
        </w:rPr>
        <w:t>term</w:t>
      </w:r>
      <w:r w:rsidRPr="00F05E11">
        <w:rPr>
          <w:rFonts w:ascii="Times" w:hAnsi="Times"/>
          <w:spacing w:val="-11"/>
          <w:sz w:val="20"/>
          <w:szCs w:val="20"/>
        </w:rPr>
        <w:t xml:space="preserve"> </w:t>
      </w:r>
      <w:r w:rsidRPr="00F05E11">
        <w:rPr>
          <w:rFonts w:ascii="Times" w:hAnsi="Times"/>
          <w:sz w:val="20"/>
          <w:szCs w:val="20"/>
        </w:rPr>
        <w:t>of</w:t>
      </w:r>
      <w:r w:rsidRPr="00F05E11">
        <w:rPr>
          <w:rFonts w:ascii="Times" w:hAnsi="Times"/>
          <w:spacing w:val="-11"/>
          <w:sz w:val="20"/>
          <w:szCs w:val="20"/>
        </w:rPr>
        <w:t xml:space="preserve"> </w:t>
      </w:r>
      <w:r w:rsidRPr="00F05E11">
        <w:rPr>
          <w:rFonts w:ascii="Times" w:hAnsi="Times"/>
          <w:sz w:val="20"/>
          <w:szCs w:val="20"/>
        </w:rPr>
        <w:t>the</w:t>
      </w:r>
      <w:r w:rsidRPr="00F05E11">
        <w:rPr>
          <w:rFonts w:ascii="Times" w:hAnsi="Times"/>
          <w:spacing w:val="-12"/>
          <w:sz w:val="20"/>
          <w:szCs w:val="20"/>
        </w:rPr>
        <w:t xml:space="preserve"> </w:t>
      </w:r>
      <w:r w:rsidRPr="00F05E11">
        <w:rPr>
          <w:rFonts w:ascii="Times" w:hAnsi="Times"/>
          <w:sz w:val="20"/>
          <w:szCs w:val="20"/>
        </w:rPr>
        <w:t>Agreement</w:t>
      </w:r>
      <w:r w:rsidRPr="00F05E11">
        <w:rPr>
          <w:rFonts w:ascii="Times" w:hAnsi="Times"/>
          <w:spacing w:val="-11"/>
          <w:sz w:val="20"/>
          <w:szCs w:val="20"/>
        </w:rPr>
        <w:t xml:space="preserve"> </w:t>
      </w:r>
      <w:r w:rsidRPr="00F05E11">
        <w:rPr>
          <w:rFonts w:ascii="Times" w:hAnsi="Times"/>
          <w:sz w:val="20"/>
          <w:szCs w:val="20"/>
        </w:rPr>
        <w:t>or</w:t>
      </w:r>
      <w:r w:rsidRPr="00F05E11">
        <w:rPr>
          <w:rFonts w:ascii="Times" w:hAnsi="Times"/>
          <w:spacing w:val="-13"/>
          <w:sz w:val="20"/>
          <w:szCs w:val="20"/>
        </w:rPr>
        <w:t xml:space="preserve"> </w:t>
      </w:r>
      <w:r w:rsidRPr="00F05E11">
        <w:rPr>
          <w:rFonts w:ascii="Times" w:hAnsi="Times"/>
          <w:sz w:val="20"/>
          <w:szCs w:val="20"/>
        </w:rPr>
        <w:t>more</w:t>
      </w:r>
      <w:r w:rsidRPr="00F05E11">
        <w:rPr>
          <w:rFonts w:ascii="Times" w:hAnsi="Times"/>
          <w:spacing w:val="-12"/>
          <w:sz w:val="20"/>
          <w:szCs w:val="20"/>
        </w:rPr>
        <w:t xml:space="preserve"> </w:t>
      </w:r>
      <w:r w:rsidRPr="00F05E11">
        <w:rPr>
          <w:rFonts w:ascii="Times" w:hAnsi="Times"/>
          <w:sz w:val="20"/>
          <w:szCs w:val="20"/>
        </w:rPr>
        <w:t>frequently</w:t>
      </w:r>
      <w:r w:rsidRPr="00F05E11">
        <w:rPr>
          <w:rFonts w:ascii="Times" w:hAnsi="Times"/>
          <w:spacing w:val="-12"/>
          <w:sz w:val="20"/>
          <w:szCs w:val="20"/>
        </w:rPr>
        <w:t xml:space="preserve"> </w:t>
      </w:r>
      <w:r w:rsidRPr="00F05E11">
        <w:rPr>
          <w:rFonts w:ascii="Times" w:hAnsi="Times"/>
          <w:sz w:val="20"/>
          <w:szCs w:val="20"/>
        </w:rPr>
        <w:t>provided</w:t>
      </w:r>
      <w:r w:rsidRPr="00F05E11">
        <w:rPr>
          <w:rFonts w:ascii="Times" w:hAnsi="Times"/>
          <w:spacing w:val="-12"/>
          <w:sz w:val="20"/>
          <w:szCs w:val="20"/>
        </w:rPr>
        <w:t xml:space="preserve"> </w:t>
      </w:r>
      <w:r w:rsidRPr="00F05E11">
        <w:rPr>
          <w:rFonts w:ascii="Times" w:hAnsi="Times"/>
          <w:sz w:val="20"/>
          <w:szCs w:val="20"/>
        </w:rPr>
        <w:t>that</w:t>
      </w:r>
      <w:r w:rsidRPr="00F05E11">
        <w:rPr>
          <w:rFonts w:ascii="Times" w:hAnsi="Times"/>
          <w:spacing w:val="-11"/>
          <w:sz w:val="20"/>
          <w:szCs w:val="20"/>
        </w:rPr>
        <w:t xml:space="preserve"> </w:t>
      </w:r>
      <w:r w:rsidRPr="00F05E11">
        <w:rPr>
          <w:rFonts w:ascii="Times" w:hAnsi="Times"/>
          <w:sz w:val="20"/>
          <w:szCs w:val="20"/>
        </w:rPr>
        <w:t>the</w:t>
      </w:r>
      <w:r w:rsidRPr="00F05E11">
        <w:rPr>
          <w:rFonts w:ascii="Times" w:hAnsi="Times"/>
          <w:spacing w:val="-12"/>
          <w:sz w:val="20"/>
          <w:szCs w:val="20"/>
        </w:rPr>
        <w:t xml:space="preserve"> </w:t>
      </w:r>
      <w:r w:rsidRPr="00F05E11">
        <w:rPr>
          <w:rFonts w:ascii="Times" w:hAnsi="Times"/>
          <w:sz w:val="20"/>
          <w:szCs w:val="20"/>
        </w:rPr>
        <w:t>Work</w:t>
      </w:r>
      <w:r w:rsidRPr="00F05E11">
        <w:rPr>
          <w:rFonts w:ascii="Times" w:hAnsi="Times"/>
          <w:spacing w:val="-12"/>
          <w:sz w:val="20"/>
          <w:szCs w:val="20"/>
        </w:rPr>
        <w:t xml:space="preserve"> </w:t>
      </w:r>
      <w:r w:rsidRPr="00F05E11">
        <w:rPr>
          <w:rFonts w:ascii="Times" w:hAnsi="Times"/>
          <w:sz w:val="20"/>
          <w:szCs w:val="20"/>
        </w:rPr>
        <w:t>relevant for</w:t>
      </w:r>
      <w:r w:rsidRPr="00F05E11">
        <w:rPr>
          <w:rFonts w:ascii="Times" w:hAnsi="Times"/>
          <w:spacing w:val="-8"/>
          <w:sz w:val="20"/>
          <w:szCs w:val="20"/>
        </w:rPr>
        <w:t xml:space="preserve"> </w:t>
      </w:r>
      <w:r w:rsidRPr="00F05E11">
        <w:rPr>
          <w:rFonts w:ascii="Times" w:hAnsi="Times"/>
          <w:sz w:val="20"/>
          <w:szCs w:val="20"/>
        </w:rPr>
        <w:t>those</w:t>
      </w:r>
      <w:r w:rsidRPr="00F05E11">
        <w:rPr>
          <w:rFonts w:ascii="Times" w:hAnsi="Times"/>
          <w:spacing w:val="-8"/>
          <w:sz w:val="20"/>
          <w:szCs w:val="20"/>
        </w:rPr>
        <w:t xml:space="preserve"> </w:t>
      </w:r>
      <w:r w:rsidRPr="00F05E11">
        <w:rPr>
          <w:rFonts w:ascii="Times" w:hAnsi="Times"/>
          <w:sz w:val="20"/>
          <w:szCs w:val="20"/>
        </w:rPr>
        <w:t>months</w:t>
      </w:r>
      <w:r w:rsidRPr="00F05E11">
        <w:rPr>
          <w:rFonts w:ascii="Times" w:hAnsi="Times"/>
          <w:spacing w:val="-8"/>
          <w:sz w:val="20"/>
          <w:szCs w:val="20"/>
        </w:rPr>
        <w:t xml:space="preserve"> </w:t>
      </w:r>
      <w:r w:rsidRPr="00F05E11">
        <w:rPr>
          <w:rFonts w:ascii="Times" w:hAnsi="Times"/>
          <w:sz w:val="20"/>
          <w:szCs w:val="20"/>
        </w:rPr>
        <w:t>has</w:t>
      </w:r>
      <w:r w:rsidRPr="00F05E11">
        <w:rPr>
          <w:rFonts w:ascii="Times" w:hAnsi="Times"/>
          <w:spacing w:val="-8"/>
          <w:sz w:val="20"/>
          <w:szCs w:val="20"/>
        </w:rPr>
        <w:t xml:space="preserve"> </w:t>
      </w:r>
      <w:r w:rsidRPr="00F05E11">
        <w:rPr>
          <w:rFonts w:ascii="Times" w:hAnsi="Times"/>
          <w:sz w:val="20"/>
          <w:szCs w:val="20"/>
        </w:rPr>
        <w:t>been</w:t>
      </w:r>
      <w:r w:rsidRPr="00F05E11">
        <w:rPr>
          <w:rFonts w:ascii="Times" w:hAnsi="Times"/>
          <w:spacing w:val="-8"/>
          <w:sz w:val="20"/>
          <w:szCs w:val="20"/>
        </w:rPr>
        <w:t xml:space="preserve"> </w:t>
      </w:r>
      <w:r w:rsidRPr="00F05E11">
        <w:rPr>
          <w:rFonts w:ascii="Times" w:hAnsi="Times"/>
          <w:sz w:val="20"/>
          <w:szCs w:val="20"/>
        </w:rPr>
        <w:t>completed</w:t>
      </w:r>
      <w:r w:rsidRPr="00F05E11">
        <w:rPr>
          <w:rFonts w:ascii="Times" w:hAnsi="Times"/>
          <w:spacing w:val="-9"/>
          <w:sz w:val="20"/>
          <w:szCs w:val="20"/>
        </w:rPr>
        <w:t xml:space="preserve"> </w:t>
      </w:r>
      <w:r w:rsidRPr="00F05E11">
        <w:rPr>
          <w:rFonts w:ascii="Times" w:hAnsi="Times"/>
          <w:sz w:val="20"/>
          <w:szCs w:val="20"/>
        </w:rPr>
        <w:t>and</w:t>
      </w:r>
      <w:r w:rsidRPr="00F05E11">
        <w:rPr>
          <w:rFonts w:ascii="Times" w:hAnsi="Times"/>
          <w:spacing w:val="-8"/>
          <w:sz w:val="20"/>
          <w:szCs w:val="20"/>
        </w:rPr>
        <w:t xml:space="preserve"> </w:t>
      </w:r>
      <w:r w:rsidRPr="00F05E11">
        <w:rPr>
          <w:rFonts w:ascii="Times" w:hAnsi="Times"/>
          <w:sz w:val="20"/>
          <w:szCs w:val="20"/>
        </w:rPr>
        <w:t>the</w:t>
      </w:r>
      <w:r w:rsidRPr="00F05E11">
        <w:rPr>
          <w:rFonts w:ascii="Times" w:hAnsi="Times"/>
          <w:spacing w:val="-8"/>
          <w:sz w:val="20"/>
          <w:szCs w:val="20"/>
        </w:rPr>
        <w:t xml:space="preserve"> </w:t>
      </w:r>
      <w:r w:rsidRPr="00F05E11">
        <w:rPr>
          <w:rFonts w:ascii="Times" w:hAnsi="Times"/>
          <w:sz w:val="20"/>
          <w:szCs w:val="20"/>
        </w:rPr>
        <w:t>corresponding</w:t>
      </w:r>
      <w:r w:rsidRPr="00F05E11">
        <w:rPr>
          <w:rFonts w:ascii="Times" w:hAnsi="Times"/>
          <w:spacing w:val="-8"/>
          <w:sz w:val="20"/>
          <w:szCs w:val="20"/>
        </w:rPr>
        <w:t xml:space="preserve"> </w:t>
      </w:r>
      <w:r w:rsidRPr="00F05E11">
        <w:rPr>
          <w:rFonts w:ascii="Times" w:hAnsi="Times"/>
          <w:sz w:val="20"/>
          <w:szCs w:val="20"/>
        </w:rPr>
        <w:t>funds</w:t>
      </w:r>
      <w:r w:rsidRPr="00F05E11">
        <w:rPr>
          <w:rFonts w:ascii="Times" w:hAnsi="Times"/>
          <w:spacing w:val="-8"/>
          <w:sz w:val="20"/>
          <w:szCs w:val="20"/>
        </w:rPr>
        <w:t xml:space="preserve"> </w:t>
      </w:r>
      <w:r w:rsidRPr="00F05E11">
        <w:rPr>
          <w:rFonts w:ascii="Times" w:hAnsi="Times"/>
          <w:sz w:val="20"/>
          <w:szCs w:val="20"/>
        </w:rPr>
        <w:t>expended,</w:t>
      </w:r>
      <w:r w:rsidRPr="00F05E11">
        <w:rPr>
          <w:rFonts w:ascii="Times" w:hAnsi="Times"/>
          <w:spacing w:val="-8"/>
          <w:sz w:val="20"/>
          <w:szCs w:val="20"/>
        </w:rPr>
        <w:t xml:space="preserve"> </w:t>
      </w:r>
      <w:r w:rsidRPr="00F05E11">
        <w:rPr>
          <w:rFonts w:ascii="Times" w:hAnsi="Times"/>
          <w:sz w:val="20"/>
          <w:szCs w:val="20"/>
        </w:rPr>
        <w:t>and</w:t>
      </w:r>
      <w:r w:rsidRPr="00F05E11">
        <w:rPr>
          <w:rFonts w:ascii="Times" w:hAnsi="Times"/>
          <w:spacing w:val="-8"/>
          <w:sz w:val="20"/>
          <w:szCs w:val="20"/>
        </w:rPr>
        <w:t xml:space="preserve"> </w:t>
      </w:r>
      <w:r w:rsidRPr="00F05E11">
        <w:rPr>
          <w:rFonts w:ascii="Times" w:hAnsi="Times"/>
          <w:sz w:val="20"/>
          <w:szCs w:val="20"/>
        </w:rPr>
        <w:t>the relevant criteria in the Agreement are satisfied.</w:t>
      </w:r>
    </w:p>
    <w:p w14:paraId="597F46B2" w14:textId="77777777" w:rsidR="00646191" w:rsidRPr="00F05E11" w:rsidRDefault="00646191" w:rsidP="00694240">
      <w:pPr>
        <w:pStyle w:val="ListParagraph"/>
        <w:widowControl w:val="0"/>
        <w:numPr>
          <w:ilvl w:val="1"/>
          <w:numId w:val="42"/>
        </w:numPr>
        <w:tabs>
          <w:tab w:val="left" w:pos="1988"/>
        </w:tabs>
        <w:autoSpaceDE w:val="0"/>
        <w:autoSpaceDN w:val="0"/>
        <w:spacing w:before="275" w:after="0" w:line="240" w:lineRule="auto"/>
        <w:ind w:left="1988" w:hanging="358"/>
        <w:contextualSpacing w:val="0"/>
        <w:rPr>
          <w:rFonts w:ascii="Times" w:hAnsi="Times"/>
          <w:sz w:val="20"/>
          <w:szCs w:val="20"/>
        </w:rPr>
      </w:pPr>
      <w:r w:rsidRPr="00F05E11">
        <w:rPr>
          <w:rFonts w:ascii="Times" w:hAnsi="Times"/>
          <w:sz w:val="20"/>
          <w:szCs w:val="20"/>
        </w:rPr>
        <w:t>The</w:t>
      </w:r>
      <w:r w:rsidRPr="00F05E11">
        <w:rPr>
          <w:rFonts w:ascii="Times" w:hAnsi="Times"/>
          <w:spacing w:val="-4"/>
          <w:sz w:val="20"/>
          <w:szCs w:val="20"/>
        </w:rPr>
        <w:t xml:space="preserve"> </w:t>
      </w:r>
      <w:r w:rsidRPr="00F05E11">
        <w:rPr>
          <w:rFonts w:ascii="Times" w:hAnsi="Times"/>
          <w:sz w:val="20"/>
          <w:szCs w:val="20"/>
        </w:rPr>
        <w:t>FACE Form</w:t>
      </w:r>
      <w:r w:rsidRPr="00F05E11">
        <w:rPr>
          <w:rFonts w:ascii="Times" w:hAnsi="Times"/>
          <w:spacing w:val="-1"/>
          <w:sz w:val="20"/>
          <w:szCs w:val="20"/>
        </w:rPr>
        <w:t xml:space="preserve"> </w:t>
      </w:r>
      <w:r w:rsidRPr="00F05E11">
        <w:rPr>
          <w:rFonts w:ascii="Times" w:hAnsi="Times"/>
          <w:sz w:val="20"/>
          <w:szCs w:val="20"/>
        </w:rPr>
        <w:t>shall</w:t>
      </w:r>
      <w:r w:rsidRPr="00F05E11">
        <w:rPr>
          <w:rFonts w:ascii="Times" w:hAnsi="Times"/>
          <w:spacing w:val="-1"/>
          <w:sz w:val="20"/>
          <w:szCs w:val="20"/>
        </w:rPr>
        <w:t xml:space="preserve"> </w:t>
      </w:r>
      <w:r w:rsidRPr="00F05E11">
        <w:rPr>
          <w:rFonts w:ascii="Times" w:hAnsi="Times"/>
          <w:sz w:val="20"/>
          <w:szCs w:val="20"/>
        </w:rPr>
        <w:t>be</w:t>
      </w:r>
      <w:r w:rsidRPr="00F05E11">
        <w:rPr>
          <w:rFonts w:ascii="Times" w:hAnsi="Times"/>
          <w:spacing w:val="-2"/>
          <w:sz w:val="20"/>
          <w:szCs w:val="20"/>
        </w:rPr>
        <w:t xml:space="preserve"> </w:t>
      </w:r>
      <w:r w:rsidRPr="00F05E11">
        <w:rPr>
          <w:rFonts w:ascii="Times" w:hAnsi="Times"/>
          <w:sz w:val="20"/>
          <w:szCs w:val="20"/>
        </w:rPr>
        <w:t>signed</w:t>
      </w:r>
      <w:r w:rsidRPr="00F05E11">
        <w:rPr>
          <w:rFonts w:ascii="Times" w:hAnsi="Times"/>
          <w:spacing w:val="-1"/>
          <w:sz w:val="20"/>
          <w:szCs w:val="20"/>
        </w:rPr>
        <w:t xml:space="preserve"> </w:t>
      </w:r>
      <w:r w:rsidRPr="00F05E11">
        <w:rPr>
          <w:rFonts w:ascii="Times" w:hAnsi="Times"/>
          <w:sz w:val="20"/>
          <w:szCs w:val="20"/>
        </w:rPr>
        <w:t>by</w:t>
      </w:r>
      <w:r w:rsidRPr="00F05E11">
        <w:rPr>
          <w:rFonts w:ascii="Times" w:hAnsi="Times"/>
          <w:spacing w:val="-3"/>
          <w:sz w:val="20"/>
          <w:szCs w:val="20"/>
        </w:rPr>
        <w:t xml:space="preserve"> </w:t>
      </w:r>
      <w:r w:rsidRPr="00F05E11">
        <w:rPr>
          <w:rFonts w:ascii="Times" w:hAnsi="Times"/>
          <w:sz w:val="20"/>
          <w:szCs w:val="20"/>
        </w:rPr>
        <w:t>a</w:t>
      </w:r>
      <w:r w:rsidRPr="00F05E11">
        <w:rPr>
          <w:rFonts w:ascii="Times" w:hAnsi="Times"/>
          <w:spacing w:val="-1"/>
          <w:sz w:val="20"/>
          <w:szCs w:val="20"/>
        </w:rPr>
        <w:t xml:space="preserve"> </w:t>
      </w:r>
      <w:r w:rsidRPr="00F05E11">
        <w:rPr>
          <w:rFonts w:ascii="Times" w:hAnsi="Times"/>
          <w:sz w:val="20"/>
          <w:szCs w:val="20"/>
        </w:rPr>
        <w:t>Partner</w:t>
      </w:r>
      <w:r w:rsidRPr="00F05E11">
        <w:rPr>
          <w:rFonts w:ascii="Times" w:hAnsi="Times"/>
          <w:spacing w:val="-1"/>
          <w:sz w:val="20"/>
          <w:szCs w:val="20"/>
        </w:rPr>
        <w:t xml:space="preserve"> </w:t>
      </w:r>
      <w:r w:rsidRPr="00F05E11">
        <w:rPr>
          <w:rFonts w:ascii="Times" w:hAnsi="Times"/>
          <w:sz w:val="20"/>
          <w:szCs w:val="20"/>
        </w:rPr>
        <w:t>Authorized</w:t>
      </w:r>
      <w:r w:rsidRPr="00F05E11">
        <w:rPr>
          <w:rFonts w:ascii="Times" w:hAnsi="Times"/>
          <w:spacing w:val="-1"/>
          <w:sz w:val="20"/>
          <w:szCs w:val="20"/>
        </w:rPr>
        <w:t xml:space="preserve"> </w:t>
      </w:r>
      <w:r w:rsidRPr="00F05E11">
        <w:rPr>
          <w:rFonts w:ascii="Times" w:hAnsi="Times"/>
          <w:spacing w:val="-2"/>
          <w:sz w:val="20"/>
          <w:szCs w:val="20"/>
        </w:rPr>
        <w:t>Officer.</w:t>
      </w:r>
    </w:p>
    <w:p w14:paraId="02C7EE10" w14:textId="77777777" w:rsidR="00646191" w:rsidRPr="00F05E11" w:rsidRDefault="00646191" w:rsidP="00646191">
      <w:pPr>
        <w:pStyle w:val="BodyText"/>
        <w:rPr>
          <w:rFonts w:ascii="Times" w:hAnsi="Times"/>
        </w:rPr>
      </w:pPr>
    </w:p>
    <w:p w14:paraId="4B0495A8" w14:textId="77777777" w:rsidR="00646191" w:rsidRPr="00F05E11" w:rsidRDefault="00646191" w:rsidP="00694240">
      <w:pPr>
        <w:pStyle w:val="ListParagraph"/>
        <w:widowControl w:val="0"/>
        <w:numPr>
          <w:ilvl w:val="1"/>
          <w:numId w:val="42"/>
        </w:numPr>
        <w:tabs>
          <w:tab w:val="left" w:pos="1988"/>
          <w:tab w:val="left" w:pos="1990"/>
        </w:tabs>
        <w:autoSpaceDE w:val="0"/>
        <w:autoSpaceDN w:val="0"/>
        <w:spacing w:after="0" w:line="240" w:lineRule="auto"/>
        <w:ind w:right="467"/>
        <w:contextualSpacing w:val="0"/>
        <w:jc w:val="both"/>
        <w:rPr>
          <w:rFonts w:ascii="Times" w:hAnsi="Times"/>
          <w:sz w:val="20"/>
          <w:szCs w:val="20"/>
        </w:rPr>
      </w:pPr>
      <w:r w:rsidRPr="00F05E11">
        <w:rPr>
          <w:rFonts w:ascii="Times" w:hAnsi="Times"/>
          <w:sz w:val="20"/>
          <w:szCs w:val="20"/>
        </w:rPr>
        <w:t>The request for fund transfer shall be accompanied by the financial and progress reporting as provided in Article VIII.</w:t>
      </w:r>
    </w:p>
    <w:p w14:paraId="09EE3091" w14:textId="77777777" w:rsidR="00646191" w:rsidRPr="00F05E11" w:rsidRDefault="00646191" w:rsidP="00646191">
      <w:pPr>
        <w:pStyle w:val="BodyText"/>
        <w:rPr>
          <w:rFonts w:ascii="Times" w:hAnsi="Times"/>
        </w:rPr>
      </w:pPr>
    </w:p>
    <w:p w14:paraId="11C9EFB0" w14:textId="77777777" w:rsidR="00646191" w:rsidRPr="00F05E11" w:rsidRDefault="00646191" w:rsidP="00694240">
      <w:pPr>
        <w:pStyle w:val="ListParagraph"/>
        <w:widowControl w:val="0"/>
        <w:numPr>
          <w:ilvl w:val="1"/>
          <w:numId w:val="42"/>
        </w:numPr>
        <w:tabs>
          <w:tab w:val="left" w:pos="1988"/>
          <w:tab w:val="left" w:pos="1990"/>
        </w:tabs>
        <w:autoSpaceDE w:val="0"/>
        <w:autoSpaceDN w:val="0"/>
        <w:spacing w:after="0" w:line="240" w:lineRule="auto"/>
        <w:ind w:right="466"/>
        <w:contextualSpacing w:val="0"/>
        <w:jc w:val="both"/>
        <w:rPr>
          <w:rFonts w:ascii="Times" w:hAnsi="Times"/>
          <w:sz w:val="20"/>
          <w:szCs w:val="20"/>
        </w:rPr>
      </w:pPr>
      <w:r w:rsidRPr="00F05E11">
        <w:rPr>
          <w:rFonts w:ascii="Times" w:hAnsi="Times"/>
          <w:sz w:val="20"/>
          <w:szCs w:val="20"/>
        </w:rPr>
        <w:t>The</w:t>
      </w:r>
      <w:r w:rsidRPr="00F05E11">
        <w:rPr>
          <w:rFonts w:ascii="Times" w:hAnsi="Times"/>
          <w:spacing w:val="-5"/>
          <w:sz w:val="20"/>
          <w:szCs w:val="20"/>
        </w:rPr>
        <w:t xml:space="preserve"> </w:t>
      </w:r>
      <w:r w:rsidRPr="00F05E11">
        <w:rPr>
          <w:rFonts w:ascii="Times" w:hAnsi="Times"/>
          <w:sz w:val="20"/>
          <w:szCs w:val="20"/>
        </w:rPr>
        <w:t>amount</w:t>
      </w:r>
      <w:r w:rsidRPr="00F05E11">
        <w:rPr>
          <w:rFonts w:ascii="Times" w:hAnsi="Times"/>
          <w:spacing w:val="-6"/>
          <w:sz w:val="20"/>
          <w:szCs w:val="20"/>
        </w:rPr>
        <w:t xml:space="preserve"> </w:t>
      </w:r>
      <w:r w:rsidRPr="00F05E11">
        <w:rPr>
          <w:rFonts w:ascii="Times" w:hAnsi="Times"/>
          <w:sz w:val="20"/>
          <w:szCs w:val="20"/>
        </w:rPr>
        <w:t>and</w:t>
      </w:r>
      <w:r w:rsidRPr="00F05E11">
        <w:rPr>
          <w:rFonts w:ascii="Times" w:hAnsi="Times"/>
          <w:spacing w:val="-5"/>
          <w:sz w:val="20"/>
          <w:szCs w:val="20"/>
        </w:rPr>
        <w:t xml:space="preserve"> </w:t>
      </w:r>
      <w:r w:rsidRPr="00F05E11">
        <w:rPr>
          <w:rFonts w:ascii="Times" w:hAnsi="Times"/>
          <w:sz w:val="20"/>
          <w:szCs w:val="20"/>
        </w:rPr>
        <w:t>purpose</w:t>
      </w:r>
      <w:r w:rsidRPr="00F05E11">
        <w:rPr>
          <w:rFonts w:ascii="Times" w:hAnsi="Times"/>
          <w:spacing w:val="-6"/>
          <w:sz w:val="20"/>
          <w:szCs w:val="20"/>
        </w:rPr>
        <w:t xml:space="preserve"> </w:t>
      </w:r>
      <w:r w:rsidRPr="00F05E11">
        <w:rPr>
          <w:rFonts w:ascii="Times" w:hAnsi="Times"/>
          <w:sz w:val="20"/>
          <w:szCs w:val="20"/>
        </w:rPr>
        <w:t>of</w:t>
      </w:r>
      <w:r w:rsidRPr="00F05E11">
        <w:rPr>
          <w:rFonts w:ascii="Times" w:hAnsi="Times"/>
          <w:spacing w:val="-4"/>
          <w:sz w:val="20"/>
          <w:szCs w:val="20"/>
        </w:rPr>
        <w:t xml:space="preserve"> </w:t>
      </w:r>
      <w:r w:rsidRPr="00F05E11">
        <w:rPr>
          <w:rFonts w:ascii="Times" w:hAnsi="Times"/>
          <w:sz w:val="20"/>
          <w:szCs w:val="20"/>
        </w:rPr>
        <w:t>the</w:t>
      </w:r>
      <w:r w:rsidRPr="00F05E11">
        <w:rPr>
          <w:rFonts w:ascii="Times" w:hAnsi="Times"/>
          <w:spacing w:val="-5"/>
          <w:sz w:val="20"/>
          <w:szCs w:val="20"/>
        </w:rPr>
        <w:t xml:space="preserve"> </w:t>
      </w:r>
      <w:r w:rsidRPr="00F05E11">
        <w:rPr>
          <w:rFonts w:ascii="Times" w:hAnsi="Times"/>
          <w:sz w:val="20"/>
          <w:szCs w:val="20"/>
        </w:rPr>
        <w:t>request</w:t>
      </w:r>
      <w:r w:rsidRPr="00F05E11">
        <w:rPr>
          <w:rFonts w:ascii="Times" w:hAnsi="Times"/>
          <w:spacing w:val="-4"/>
          <w:sz w:val="20"/>
          <w:szCs w:val="20"/>
        </w:rPr>
        <w:t xml:space="preserve"> </w:t>
      </w:r>
      <w:r w:rsidRPr="00F05E11">
        <w:rPr>
          <w:rFonts w:ascii="Times" w:hAnsi="Times"/>
          <w:sz w:val="20"/>
          <w:szCs w:val="20"/>
        </w:rPr>
        <w:t>shall</w:t>
      </w:r>
      <w:r w:rsidRPr="00F05E11">
        <w:rPr>
          <w:rFonts w:ascii="Times" w:hAnsi="Times"/>
          <w:spacing w:val="-4"/>
          <w:sz w:val="20"/>
          <w:szCs w:val="20"/>
        </w:rPr>
        <w:t xml:space="preserve"> </w:t>
      </w:r>
      <w:r w:rsidRPr="00F05E11">
        <w:rPr>
          <w:rFonts w:ascii="Times" w:hAnsi="Times"/>
          <w:sz w:val="20"/>
          <w:szCs w:val="20"/>
        </w:rPr>
        <w:t>be</w:t>
      </w:r>
      <w:r w:rsidRPr="00F05E11">
        <w:rPr>
          <w:rFonts w:ascii="Times" w:hAnsi="Times"/>
          <w:spacing w:val="-5"/>
          <w:sz w:val="20"/>
          <w:szCs w:val="20"/>
        </w:rPr>
        <w:t xml:space="preserve"> </w:t>
      </w:r>
      <w:r w:rsidRPr="00F05E11">
        <w:rPr>
          <w:rFonts w:ascii="Times" w:hAnsi="Times"/>
          <w:sz w:val="20"/>
          <w:szCs w:val="20"/>
        </w:rPr>
        <w:t>consistent</w:t>
      </w:r>
      <w:r w:rsidRPr="00F05E11">
        <w:rPr>
          <w:rFonts w:ascii="Times" w:hAnsi="Times"/>
          <w:spacing w:val="-4"/>
          <w:sz w:val="20"/>
          <w:szCs w:val="20"/>
        </w:rPr>
        <w:t xml:space="preserve"> </w:t>
      </w:r>
      <w:r w:rsidRPr="00F05E11">
        <w:rPr>
          <w:rFonts w:ascii="Times" w:hAnsi="Times"/>
          <w:sz w:val="20"/>
          <w:szCs w:val="20"/>
        </w:rPr>
        <w:t>with</w:t>
      </w:r>
      <w:r w:rsidRPr="00F05E11">
        <w:rPr>
          <w:rFonts w:ascii="Times" w:hAnsi="Times"/>
          <w:spacing w:val="-5"/>
          <w:sz w:val="20"/>
          <w:szCs w:val="20"/>
        </w:rPr>
        <w:t xml:space="preserve"> </w:t>
      </w:r>
      <w:r w:rsidRPr="00F05E11">
        <w:rPr>
          <w:rFonts w:ascii="Times" w:hAnsi="Times"/>
          <w:sz w:val="20"/>
          <w:szCs w:val="20"/>
        </w:rPr>
        <w:t>the</w:t>
      </w:r>
      <w:r w:rsidRPr="00F05E11">
        <w:rPr>
          <w:rFonts w:ascii="Times" w:hAnsi="Times"/>
          <w:spacing w:val="-5"/>
          <w:sz w:val="20"/>
          <w:szCs w:val="20"/>
        </w:rPr>
        <w:t xml:space="preserve"> </w:t>
      </w:r>
      <w:r w:rsidRPr="00F05E11">
        <w:rPr>
          <w:rFonts w:ascii="Times" w:hAnsi="Times"/>
          <w:sz w:val="20"/>
          <w:szCs w:val="20"/>
        </w:rPr>
        <w:t>provisions</w:t>
      </w:r>
      <w:r w:rsidRPr="00F05E11">
        <w:rPr>
          <w:rFonts w:ascii="Times" w:hAnsi="Times"/>
          <w:spacing w:val="-5"/>
          <w:sz w:val="20"/>
          <w:szCs w:val="20"/>
        </w:rPr>
        <w:t xml:space="preserve"> </w:t>
      </w:r>
      <w:r w:rsidRPr="00F05E11">
        <w:rPr>
          <w:rFonts w:ascii="Times" w:hAnsi="Times"/>
          <w:sz w:val="20"/>
          <w:szCs w:val="20"/>
        </w:rPr>
        <w:t>of</w:t>
      </w:r>
      <w:r w:rsidRPr="00F05E11">
        <w:rPr>
          <w:rFonts w:ascii="Times" w:hAnsi="Times"/>
          <w:spacing w:val="-4"/>
          <w:sz w:val="20"/>
          <w:szCs w:val="20"/>
        </w:rPr>
        <w:t xml:space="preserve"> </w:t>
      </w:r>
      <w:r w:rsidRPr="00F05E11">
        <w:rPr>
          <w:rFonts w:ascii="Times" w:hAnsi="Times"/>
          <w:sz w:val="20"/>
          <w:szCs w:val="20"/>
        </w:rPr>
        <w:t xml:space="preserve">this </w:t>
      </w:r>
      <w:r w:rsidRPr="00F05E11">
        <w:rPr>
          <w:rFonts w:ascii="Times" w:hAnsi="Times"/>
          <w:spacing w:val="-2"/>
          <w:sz w:val="20"/>
          <w:szCs w:val="20"/>
        </w:rPr>
        <w:t>Agreement.</w:t>
      </w:r>
    </w:p>
    <w:p w14:paraId="0AFCF195" w14:textId="77777777" w:rsidR="00646191" w:rsidRPr="00F05E11" w:rsidRDefault="00646191" w:rsidP="00646191">
      <w:pPr>
        <w:pStyle w:val="BodyText"/>
        <w:rPr>
          <w:rFonts w:ascii="Times" w:hAnsi="Times"/>
        </w:rPr>
      </w:pPr>
    </w:p>
    <w:p w14:paraId="24CC8EE9" w14:textId="77777777" w:rsidR="00646191" w:rsidRPr="00F05E11" w:rsidRDefault="00646191" w:rsidP="00694240">
      <w:pPr>
        <w:pStyle w:val="ListParagraph"/>
        <w:widowControl w:val="0"/>
        <w:numPr>
          <w:ilvl w:val="1"/>
          <w:numId w:val="42"/>
        </w:numPr>
        <w:tabs>
          <w:tab w:val="left" w:pos="1988"/>
          <w:tab w:val="left" w:pos="1990"/>
        </w:tabs>
        <w:autoSpaceDE w:val="0"/>
        <w:autoSpaceDN w:val="0"/>
        <w:spacing w:after="0" w:line="240" w:lineRule="auto"/>
        <w:ind w:right="468"/>
        <w:contextualSpacing w:val="0"/>
        <w:jc w:val="both"/>
        <w:rPr>
          <w:rFonts w:ascii="Times" w:hAnsi="Times"/>
          <w:sz w:val="20"/>
          <w:szCs w:val="20"/>
        </w:rPr>
      </w:pPr>
      <w:r w:rsidRPr="00F05E11">
        <w:rPr>
          <w:rFonts w:ascii="Times" w:hAnsi="Times"/>
          <w:sz w:val="20"/>
          <w:szCs w:val="20"/>
        </w:rPr>
        <w:t>The request shall be reasonable and justified under principles of sound financial management, in particular the principles of value for money and cost-effectiveness.</w:t>
      </w:r>
    </w:p>
    <w:p w14:paraId="569359CF" w14:textId="77777777" w:rsidR="00646191" w:rsidRPr="00F05E11" w:rsidRDefault="00646191" w:rsidP="00646191">
      <w:pPr>
        <w:pStyle w:val="BodyText"/>
        <w:rPr>
          <w:rFonts w:ascii="Times" w:hAnsi="Times"/>
        </w:rPr>
      </w:pPr>
    </w:p>
    <w:p w14:paraId="6DE939E1" w14:textId="77777777" w:rsidR="00646191" w:rsidRPr="00F05E11" w:rsidRDefault="00646191" w:rsidP="00694240">
      <w:pPr>
        <w:pStyle w:val="ListParagraph"/>
        <w:widowControl w:val="0"/>
        <w:numPr>
          <w:ilvl w:val="1"/>
          <w:numId w:val="42"/>
        </w:numPr>
        <w:tabs>
          <w:tab w:val="left" w:pos="1988"/>
          <w:tab w:val="left" w:pos="1990"/>
        </w:tabs>
        <w:autoSpaceDE w:val="0"/>
        <w:autoSpaceDN w:val="0"/>
        <w:spacing w:after="0" w:line="240" w:lineRule="auto"/>
        <w:ind w:right="469"/>
        <w:contextualSpacing w:val="0"/>
        <w:jc w:val="both"/>
        <w:rPr>
          <w:rFonts w:ascii="Times" w:hAnsi="Times"/>
          <w:sz w:val="20"/>
          <w:szCs w:val="20"/>
        </w:rPr>
      </w:pPr>
      <w:r w:rsidRPr="00F05E11">
        <w:rPr>
          <w:rFonts w:ascii="Times" w:hAnsi="Times"/>
          <w:sz w:val="20"/>
          <w:szCs w:val="20"/>
        </w:rPr>
        <w:t>Prior fund transfers shall have been reported on to UN Women’s satisfaction in accordance with Article VIII.</w:t>
      </w:r>
    </w:p>
    <w:p w14:paraId="275E6B38" w14:textId="77777777" w:rsidR="00646191" w:rsidRPr="00F05E11" w:rsidRDefault="00646191" w:rsidP="00646191">
      <w:pPr>
        <w:pStyle w:val="BodyText"/>
        <w:rPr>
          <w:rFonts w:ascii="Times" w:hAnsi="Times"/>
        </w:rPr>
      </w:pPr>
    </w:p>
    <w:p w14:paraId="6C440E32" w14:textId="77777777" w:rsidR="00646191" w:rsidRPr="00F05E11" w:rsidRDefault="00646191" w:rsidP="00694240">
      <w:pPr>
        <w:pStyle w:val="ListParagraph"/>
        <w:widowControl w:val="0"/>
        <w:numPr>
          <w:ilvl w:val="1"/>
          <w:numId w:val="42"/>
        </w:numPr>
        <w:tabs>
          <w:tab w:val="left" w:pos="1988"/>
          <w:tab w:val="left" w:pos="1990"/>
        </w:tabs>
        <w:autoSpaceDE w:val="0"/>
        <w:autoSpaceDN w:val="0"/>
        <w:spacing w:after="0" w:line="240" w:lineRule="auto"/>
        <w:ind w:right="466"/>
        <w:contextualSpacing w:val="0"/>
        <w:jc w:val="both"/>
        <w:rPr>
          <w:rFonts w:ascii="Times" w:hAnsi="Times"/>
          <w:sz w:val="20"/>
          <w:szCs w:val="20"/>
        </w:rPr>
      </w:pPr>
      <w:r w:rsidRPr="00F05E11">
        <w:rPr>
          <w:rFonts w:ascii="Times" w:hAnsi="Times"/>
          <w:sz w:val="20"/>
          <w:szCs w:val="20"/>
        </w:rPr>
        <w:t>At least 80% or more of the expenditure relating to the immediately preceding fund transfer and 100% of the expenditure relating to all previous fund transfers, if any, have been reported to the satisfaction of UN Women. If the fund transfer request is made more frequently than every three months, all Work relevant for those months has been completed and all corresponding funds expended.</w:t>
      </w:r>
    </w:p>
    <w:p w14:paraId="09E17F9D" w14:textId="77777777" w:rsidR="00646191" w:rsidRPr="00F05E11" w:rsidRDefault="00646191" w:rsidP="00646191">
      <w:pPr>
        <w:pStyle w:val="BodyText"/>
        <w:rPr>
          <w:rFonts w:ascii="Times" w:hAnsi="Times"/>
        </w:rPr>
      </w:pPr>
    </w:p>
    <w:p w14:paraId="2AE96FCC" w14:textId="77777777" w:rsidR="00646191" w:rsidRPr="00F05E11" w:rsidRDefault="00646191" w:rsidP="00694240">
      <w:pPr>
        <w:pStyle w:val="ListParagraph"/>
        <w:widowControl w:val="0"/>
        <w:numPr>
          <w:ilvl w:val="1"/>
          <w:numId w:val="42"/>
        </w:numPr>
        <w:tabs>
          <w:tab w:val="left" w:pos="1988"/>
          <w:tab w:val="left" w:pos="1990"/>
        </w:tabs>
        <w:autoSpaceDE w:val="0"/>
        <w:autoSpaceDN w:val="0"/>
        <w:spacing w:after="0" w:line="240" w:lineRule="auto"/>
        <w:ind w:right="467"/>
        <w:contextualSpacing w:val="0"/>
        <w:jc w:val="both"/>
        <w:rPr>
          <w:rFonts w:ascii="Times" w:hAnsi="Times"/>
          <w:sz w:val="20"/>
          <w:szCs w:val="20"/>
        </w:rPr>
      </w:pPr>
      <w:r w:rsidRPr="00F05E11">
        <w:rPr>
          <w:rFonts w:ascii="Times" w:hAnsi="Times"/>
          <w:sz w:val="20"/>
          <w:szCs w:val="20"/>
        </w:rPr>
        <w:t>There shall be no other grounds for believing the expenditure is in contravention of this Agreement, including the Partner Project Document.</w:t>
      </w:r>
    </w:p>
    <w:p w14:paraId="58729CB4" w14:textId="77777777" w:rsidR="00646191" w:rsidRPr="00F05E11" w:rsidRDefault="00646191" w:rsidP="00646191">
      <w:pPr>
        <w:pStyle w:val="BodyText"/>
        <w:rPr>
          <w:rFonts w:ascii="Times" w:hAnsi="Times"/>
        </w:rPr>
      </w:pPr>
    </w:p>
    <w:p w14:paraId="3FF29D0D" w14:textId="77777777" w:rsidR="00646191" w:rsidRPr="00F05E11" w:rsidRDefault="00646191" w:rsidP="00646191">
      <w:pPr>
        <w:pStyle w:val="BodyText"/>
        <w:ind w:left="1090"/>
        <w:rPr>
          <w:rFonts w:ascii="Times" w:hAnsi="Times"/>
        </w:rPr>
      </w:pPr>
      <w:r w:rsidRPr="00F05E11">
        <w:rPr>
          <w:rFonts w:ascii="Times" w:hAnsi="Times"/>
          <w:u w:val="single"/>
        </w:rPr>
        <w:t>Specific</w:t>
      </w:r>
      <w:r w:rsidRPr="00F05E11">
        <w:rPr>
          <w:rFonts w:ascii="Times" w:hAnsi="Times"/>
          <w:spacing w:val="-3"/>
          <w:u w:val="single"/>
        </w:rPr>
        <w:t xml:space="preserve"> </w:t>
      </w:r>
      <w:r w:rsidRPr="00F05E11">
        <w:rPr>
          <w:rFonts w:ascii="Times" w:hAnsi="Times"/>
          <w:u w:val="single"/>
        </w:rPr>
        <w:t>procedures</w:t>
      </w:r>
      <w:r w:rsidRPr="00F05E11">
        <w:rPr>
          <w:rFonts w:ascii="Times" w:hAnsi="Times"/>
          <w:spacing w:val="-2"/>
          <w:u w:val="single"/>
        </w:rPr>
        <w:t xml:space="preserve"> </w:t>
      </w:r>
      <w:r w:rsidRPr="00F05E11">
        <w:rPr>
          <w:rFonts w:ascii="Times" w:hAnsi="Times"/>
          <w:u w:val="single"/>
        </w:rPr>
        <w:t>for</w:t>
      </w:r>
      <w:r w:rsidRPr="00F05E11">
        <w:rPr>
          <w:rFonts w:ascii="Times" w:hAnsi="Times"/>
          <w:spacing w:val="-2"/>
          <w:u w:val="single"/>
        </w:rPr>
        <w:t xml:space="preserve"> </w:t>
      </w:r>
      <w:r w:rsidRPr="00F05E11">
        <w:rPr>
          <w:rFonts w:ascii="Times" w:hAnsi="Times"/>
          <w:u w:val="single"/>
        </w:rPr>
        <w:t>each</w:t>
      </w:r>
      <w:r w:rsidRPr="00F05E11">
        <w:rPr>
          <w:rFonts w:ascii="Times" w:hAnsi="Times"/>
          <w:spacing w:val="-1"/>
          <w:u w:val="single"/>
        </w:rPr>
        <w:t xml:space="preserve"> </w:t>
      </w:r>
      <w:r w:rsidRPr="00F05E11">
        <w:rPr>
          <w:rFonts w:ascii="Times" w:hAnsi="Times"/>
          <w:u w:val="single"/>
        </w:rPr>
        <w:t>fund</w:t>
      </w:r>
      <w:r w:rsidRPr="00F05E11">
        <w:rPr>
          <w:rFonts w:ascii="Times" w:hAnsi="Times"/>
          <w:spacing w:val="-3"/>
          <w:u w:val="single"/>
        </w:rPr>
        <w:t xml:space="preserve"> </w:t>
      </w:r>
      <w:r w:rsidRPr="00F05E11">
        <w:rPr>
          <w:rFonts w:ascii="Times" w:hAnsi="Times"/>
          <w:u w:val="single"/>
        </w:rPr>
        <w:t>transfer</w:t>
      </w:r>
      <w:r w:rsidRPr="00F05E11">
        <w:rPr>
          <w:rFonts w:ascii="Times" w:hAnsi="Times"/>
          <w:spacing w:val="-1"/>
          <w:u w:val="single"/>
        </w:rPr>
        <w:t xml:space="preserve"> </w:t>
      </w:r>
      <w:r w:rsidRPr="00F05E11">
        <w:rPr>
          <w:rFonts w:ascii="Times" w:hAnsi="Times"/>
          <w:spacing w:val="-2"/>
          <w:u w:val="single"/>
        </w:rPr>
        <w:t>modality</w:t>
      </w:r>
    </w:p>
    <w:p w14:paraId="597FD8A2" w14:textId="77777777" w:rsidR="00646191" w:rsidRPr="00F05E11" w:rsidRDefault="00646191" w:rsidP="00646191">
      <w:pPr>
        <w:pStyle w:val="BodyText"/>
        <w:rPr>
          <w:rFonts w:ascii="Times" w:hAnsi="Times"/>
        </w:rPr>
      </w:pPr>
    </w:p>
    <w:p w14:paraId="18A6A1AF" w14:textId="77777777" w:rsidR="00646191" w:rsidRPr="00F05E11" w:rsidRDefault="00646191" w:rsidP="00694240">
      <w:pPr>
        <w:pStyle w:val="ListParagraph"/>
        <w:widowControl w:val="0"/>
        <w:numPr>
          <w:ilvl w:val="0"/>
          <w:numId w:val="42"/>
        </w:numPr>
        <w:tabs>
          <w:tab w:val="left" w:pos="1629"/>
        </w:tabs>
        <w:autoSpaceDE w:val="0"/>
        <w:autoSpaceDN w:val="0"/>
        <w:spacing w:after="0" w:line="240" w:lineRule="auto"/>
        <w:ind w:left="1629" w:hanging="539"/>
        <w:contextualSpacing w:val="0"/>
        <w:rPr>
          <w:rFonts w:ascii="Times" w:hAnsi="Times"/>
          <w:sz w:val="20"/>
          <w:szCs w:val="20"/>
        </w:rPr>
      </w:pPr>
      <w:r w:rsidRPr="00F05E11">
        <w:rPr>
          <w:rFonts w:ascii="Times" w:hAnsi="Times"/>
          <w:sz w:val="20"/>
          <w:szCs w:val="20"/>
        </w:rPr>
        <w:t>Requests</w:t>
      </w:r>
      <w:r w:rsidRPr="00F05E11">
        <w:rPr>
          <w:rFonts w:ascii="Times" w:hAnsi="Times"/>
          <w:spacing w:val="-2"/>
          <w:sz w:val="20"/>
          <w:szCs w:val="20"/>
        </w:rPr>
        <w:t xml:space="preserve"> </w:t>
      </w:r>
      <w:r w:rsidRPr="00F05E11">
        <w:rPr>
          <w:rFonts w:ascii="Times" w:hAnsi="Times"/>
          <w:sz w:val="20"/>
          <w:szCs w:val="20"/>
        </w:rPr>
        <w:t>for</w:t>
      </w:r>
      <w:r w:rsidRPr="00F05E11">
        <w:rPr>
          <w:rFonts w:ascii="Times" w:hAnsi="Times"/>
          <w:spacing w:val="-1"/>
          <w:sz w:val="20"/>
          <w:szCs w:val="20"/>
        </w:rPr>
        <w:t xml:space="preserve"> </w:t>
      </w:r>
      <w:r w:rsidRPr="00F05E11">
        <w:rPr>
          <w:rFonts w:ascii="Times" w:hAnsi="Times"/>
          <w:sz w:val="20"/>
          <w:szCs w:val="20"/>
        </w:rPr>
        <w:t>cash</w:t>
      </w:r>
      <w:r w:rsidRPr="00F05E11">
        <w:rPr>
          <w:rFonts w:ascii="Times" w:hAnsi="Times"/>
          <w:spacing w:val="-2"/>
          <w:sz w:val="20"/>
          <w:szCs w:val="20"/>
        </w:rPr>
        <w:t xml:space="preserve"> advances:</w:t>
      </w:r>
    </w:p>
    <w:p w14:paraId="4B958074" w14:textId="77777777" w:rsidR="00646191" w:rsidRPr="00F05E11" w:rsidRDefault="00646191" w:rsidP="00646191">
      <w:pPr>
        <w:pStyle w:val="BodyText"/>
        <w:rPr>
          <w:rFonts w:ascii="Times" w:hAnsi="Times"/>
        </w:rPr>
      </w:pPr>
    </w:p>
    <w:p w14:paraId="416DBFBA" w14:textId="77777777" w:rsidR="00646191" w:rsidRPr="00F05E11" w:rsidRDefault="00646191" w:rsidP="00694240">
      <w:pPr>
        <w:pStyle w:val="ListParagraph"/>
        <w:widowControl w:val="0"/>
        <w:numPr>
          <w:ilvl w:val="1"/>
          <w:numId w:val="42"/>
        </w:numPr>
        <w:tabs>
          <w:tab w:val="left" w:pos="1988"/>
          <w:tab w:val="left" w:pos="1990"/>
        </w:tabs>
        <w:autoSpaceDE w:val="0"/>
        <w:autoSpaceDN w:val="0"/>
        <w:spacing w:after="0" w:line="240" w:lineRule="auto"/>
        <w:ind w:right="467"/>
        <w:contextualSpacing w:val="0"/>
        <w:rPr>
          <w:rFonts w:ascii="Times" w:hAnsi="Times"/>
          <w:sz w:val="20"/>
          <w:szCs w:val="20"/>
        </w:rPr>
      </w:pPr>
      <w:r w:rsidRPr="00F05E11">
        <w:rPr>
          <w:rFonts w:ascii="Times" w:hAnsi="Times"/>
          <w:sz w:val="20"/>
          <w:szCs w:val="20"/>
        </w:rPr>
        <w:t>The Partner may submit funding requests for cash advances, using the FACE Form, every three months during the term of the Agreement except as set forth in sections</w:t>
      </w:r>
    </w:p>
    <w:p w14:paraId="2A611764" w14:textId="77777777" w:rsidR="00646191" w:rsidRPr="00F05E11" w:rsidRDefault="00646191" w:rsidP="00694240">
      <w:pPr>
        <w:pStyle w:val="ListParagraph"/>
        <w:widowControl w:val="0"/>
        <w:numPr>
          <w:ilvl w:val="1"/>
          <w:numId w:val="42"/>
        </w:numPr>
        <w:tabs>
          <w:tab w:val="left" w:pos="2329"/>
        </w:tabs>
        <w:autoSpaceDE w:val="0"/>
        <w:autoSpaceDN w:val="0"/>
        <w:spacing w:after="0" w:line="240" w:lineRule="auto"/>
        <w:ind w:left="2329" w:hanging="339"/>
        <w:contextualSpacing w:val="0"/>
        <w:rPr>
          <w:rFonts w:ascii="Times" w:hAnsi="Times"/>
          <w:sz w:val="20"/>
          <w:szCs w:val="20"/>
        </w:rPr>
      </w:pPr>
      <w:r w:rsidRPr="00F05E11">
        <w:rPr>
          <w:rFonts w:ascii="Times" w:hAnsi="Times"/>
          <w:sz w:val="20"/>
          <w:szCs w:val="20"/>
        </w:rPr>
        <w:t>and</w:t>
      </w:r>
      <w:r w:rsidRPr="00F05E11">
        <w:rPr>
          <w:rFonts w:ascii="Times" w:hAnsi="Times"/>
          <w:spacing w:val="-1"/>
          <w:sz w:val="20"/>
          <w:szCs w:val="20"/>
        </w:rPr>
        <w:t xml:space="preserve"> </w:t>
      </w:r>
      <w:r w:rsidRPr="00F05E11">
        <w:rPr>
          <w:rFonts w:ascii="Times" w:hAnsi="Times"/>
          <w:sz w:val="20"/>
          <w:szCs w:val="20"/>
        </w:rPr>
        <w:t xml:space="preserve">(c) </w:t>
      </w:r>
      <w:r w:rsidRPr="00F05E11">
        <w:rPr>
          <w:rFonts w:ascii="Times" w:hAnsi="Times"/>
          <w:spacing w:val="-2"/>
          <w:sz w:val="20"/>
          <w:szCs w:val="20"/>
        </w:rPr>
        <w:t>below.</w:t>
      </w:r>
    </w:p>
    <w:p w14:paraId="69CB227B" w14:textId="77777777" w:rsidR="00646191" w:rsidRPr="00F05E11" w:rsidRDefault="00646191" w:rsidP="00646191">
      <w:pPr>
        <w:pStyle w:val="BodyText"/>
        <w:rPr>
          <w:rFonts w:ascii="Times" w:hAnsi="Times"/>
        </w:rPr>
      </w:pPr>
    </w:p>
    <w:p w14:paraId="30F6A9A4" w14:textId="77777777" w:rsidR="00646191" w:rsidRPr="00F05E11" w:rsidRDefault="00646191" w:rsidP="00694240">
      <w:pPr>
        <w:pStyle w:val="ListParagraph"/>
        <w:widowControl w:val="0"/>
        <w:numPr>
          <w:ilvl w:val="0"/>
          <w:numId w:val="41"/>
        </w:numPr>
        <w:tabs>
          <w:tab w:val="left" w:pos="1988"/>
          <w:tab w:val="left" w:pos="1990"/>
        </w:tabs>
        <w:autoSpaceDE w:val="0"/>
        <w:autoSpaceDN w:val="0"/>
        <w:spacing w:after="0" w:line="240" w:lineRule="auto"/>
        <w:ind w:right="467"/>
        <w:contextualSpacing w:val="0"/>
        <w:rPr>
          <w:rFonts w:ascii="Times" w:hAnsi="Times"/>
          <w:sz w:val="20"/>
          <w:szCs w:val="20"/>
        </w:rPr>
      </w:pPr>
      <w:r w:rsidRPr="00F05E11">
        <w:rPr>
          <w:rFonts w:ascii="Times" w:hAnsi="Times"/>
          <w:sz w:val="20"/>
          <w:szCs w:val="20"/>
        </w:rPr>
        <w:t>The Partner may submit the first funding request for a cash advance as soon as both Parties have signed this Agreement.</w:t>
      </w:r>
    </w:p>
    <w:p w14:paraId="01D6D412" w14:textId="77777777" w:rsidR="00646191" w:rsidRPr="00F05E11" w:rsidRDefault="00646191" w:rsidP="00646191">
      <w:pPr>
        <w:rPr>
          <w:rFonts w:ascii="Times" w:hAnsi="Times"/>
          <w:sz w:val="20"/>
          <w:szCs w:val="20"/>
        </w:rPr>
        <w:sectPr w:rsidR="00646191" w:rsidRPr="00F05E11" w:rsidSect="00C36D8F">
          <w:pgSz w:w="12240" w:h="15840"/>
          <w:pgMar w:top="1380" w:right="1240" w:bottom="1120" w:left="440" w:header="713" w:footer="925" w:gutter="0"/>
          <w:cols w:space="720"/>
        </w:sectPr>
      </w:pPr>
    </w:p>
    <w:p w14:paraId="299261B3" w14:textId="77777777" w:rsidR="00646191" w:rsidRPr="00F05E11" w:rsidRDefault="00646191" w:rsidP="00694240">
      <w:pPr>
        <w:pStyle w:val="ListParagraph"/>
        <w:widowControl w:val="0"/>
        <w:numPr>
          <w:ilvl w:val="0"/>
          <w:numId w:val="41"/>
        </w:numPr>
        <w:tabs>
          <w:tab w:val="left" w:pos="1988"/>
          <w:tab w:val="left" w:pos="1990"/>
        </w:tabs>
        <w:autoSpaceDE w:val="0"/>
        <w:autoSpaceDN w:val="0"/>
        <w:spacing w:before="80" w:after="0" w:line="240" w:lineRule="auto"/>
        <w:ind w:right="466"/>
        <w:contextualSpacing w:val="0"/>
        <w:jc w:val="both"/>
        <w:rPr>
          <w:rFonts w:ascii="Times" w:hAnsi="Times"/>
          <w:sz w:val="20"/>
          <w:szCs w:val="20"/>
        </w:rPr>
      </w:pPr>
      <w:r w:rsidRPr="00F05E11">
        <w:rPr>
          <w:rFonts w:ascii="Times" w:hAnsi="Times"/>
          <w:sz w:val="20"/>
          <w:szCs w:val="20"/>
        </w:rPr>
        <w:lastRenderedPageBreak/>
        <w:t>The Partner may submit requests more frequently than every three months in accordance with section 3 above.</w:t>
      </w:r>
    </w:p>
    <w:p w14:paraId="6FBADB7B" w14:textId="77777777" w:rsidR="00646191" w:rsidRPr="00F05E11" w:rsidRDefault="00646191" w:rsidP="00694240">
      <w:pPr>
        <w:pStyle w:val="ListParagraph"/>
        <w:widowControl w:val="0"/>
        <w:numPr>
          <w:ilvl w:val="0"/>
          <w:numId w:val="42"/>
        </w:numPr>
        <w:tabs>
          <w:tab w:val="left" w:pos="1629"/>
        </w:tabs>
        <w:autoSpaceDE w:val="0"/>
        <w:autoSpaceDN w:val="0"/>
        <w:spacing w:before="276" w:after="0" w:line="240" w:lineRule="auto"/>
        <w:ind w:left="1629" w:hanging="539"/>
        <w:contextualSpacing w:val="0"/>
        <w:rPr>
          <w:rFonts w:ascii="Times" w:hAnsi="Times"/>
          <w:sz w:val="20"/>
          <w:szCs w:val="20"/>
        </w:rPr>
      </w:pPr>
      <w:r w:rsidRPr="00F05E11">
        <w:rPr>
          <w:rFonts w:ascii="Times" w:hAnsi="Times"/>
          <w:sz w:val="20"/>
          <w:szCs w:val="20"/>
        </w:rPr>
        <w:t>Requests</w:t>
      </w:r>
      <w:r w:rsidRPr="00F05E11">
        <w:rPr>
          <w:rFonts w:ascii="Times" w:hAnsi="Times"/>
          <w:spacing w:val="-2"/>
          <w:sz w:val="20"/>
          <w:szCs w:val="20"/>
        </w:rPr>
        <w:t xml:space="preserve"> </w:t>
      </w:r>
      <w:r w:rsidRPr="00F05E11">
        <w:rPr>
          <w:rFonts w:ascii="Times" w:hAnsi="Times"/>
          <w:sz w:val="20"/>
          <w:szCs w:val="20"/>
        </w:rPr>
        <w:t>for</w:t>
      </w:r>
      <w:r w:rsidRPr="00F05E11">
        <w:rPr>
          <w:rFonts w:ascii="Times" w:hAnsi="Times"/>
          <w:spacing w:val="-2"/>
          <w:sz w:val="20"/>
          <w:szCs w:val="20"/>
        </w:rPr>
        <w:t xml:space="preserve"> </w:t>
      </w:r>
      <w:r w:rsidRPr="00F05E11">
        <w:rPr>
          <w:rFonts w:ascii="Times" w:hAnsi="Times"/>
          <w:sz w:val="20"/>
          <w:szCs w:val="20"/>
        </w:rPr>
        <w:t>direct</w:t>
      </w:r>
      <w:r w:rsidRPr="00F05E11">
        <w:rPr>
          <w:rFonts w:ascii="Times" w:hAnsi="Times"/>
          <w:spacing w:val="-1"/>
          <w:sz w:val="20"/>
          <w:szCs w:val="20"/>
        </w:rPr>
        <w:t xml:space="preserve"> </w:t>
      </w:r>
      <w:r w:rsidRPr="00F05E11">
        <w:rPr>
          <w:rFonts w:ascii="Times" w:hAnsi="Times"/>
          <w:sz w:val="20"/>
          <w:szCs w:val="20"/>
        </w:rPr>
        <w:t>payment</w:t>
      </w:r>
      <w:r w:rsidRPr="00F05E11">
        <w:rPr>
          <w:rFonts w:ascii="Times" w:hAnsi="Times"/>
          <w:spacing w:val="-1"/>
          <w:sz w:val="20"/>
          <w:szCs w:val="20"/>
        </w:rPr>
        <w:t xml:space="preserve"> </w:t>
      </w:r>
      <w:r w:rsidRPr="00F05E11">
        <w:rPr>
          <w:rFonts w:ascii="Times" w:hAnsi="Times"/>
          <w:spacing w:val="-2"/>
          <w:sz w:val="20"/>
          <w:szCs w:val="20"/>
        </w:rPr>
        <w:t>transfers:</w:t>
      </w:r>
    </w:p>
    <w:p w14:paraId="6E82EB27" w14:textId="77777777" w:rsidR="00646191" w:rsidRPr="00F05E11" w:rsidRDefault="00646191" w:rsidP="00694240">
      <w:pPr>
        <w:pStyle w:val="ListParagraph"/>
        <w:widowControl w:val="0"/>
        <w:numPr>
          <w:ilvl w:val="1"/>
          <w:numId w:val="42"/>
        </w:numPr>
        <w:tabs>
          <w:tab w:val="left" w:pos="1988"/>
          <w:tab w:val="left" w:pos="1990"/>
        </w:tabs>
        <w:autoSpaceDE w:val="0"/>
        <w:autoSpaceDN w:val="0"/>
        <w:spacing w:before="276" w:after="0" w:line="240" w:lineRule="auto"/>
        <w:ind w:right="468"/>
        <w:contextualSpacing w:val="0"/>
        <w:jc w:val="both"/>
        <w:rPr>
          <w:rFonts w:ascii="Times" w:hAnsi="Times"/>
          <w:sz w:val="20"/>
          <w:szCs w:val="20"/>
        </w:rPr>
      </w:pPr>
      <w:r w:rsidRPr="00F05E11">
        <w:rPr>
          <w:rFonts w:ascii="Times" w:hAnsi="Times"/>
          <w:sz w:val="20"/>
          <w:szCs w:val="20"/>
        </w:rPr>
        <w:t>The Partner may submit to UN Women a written request for direct payment to the Partner’s vendor or supplier.</w:t>
      </w:r>
    </w:p>
    <w:p w14:paraId="2F841F8B" w14:textId="77777777" w:rsidR="00646191" w:rsidRPr="00F05E11" w:rsidRDefault="00646191" w:rsidP="00694240">
      <w:pPr>
        <w:pStyle w:val="ListParagraph"/>
        <w:widowControl w:val="0"/>
        <w:numPr>
          <w:ilvl w:val="1"/>
          <w:numId w:val="42"/>
        </w:numPr>
        <w:tabs>
          <w:tab w:val="left" w:pos="1988"/>
          <w:tab w:val="left" w:pos="1990"/>
        </w:tabs>
        <w:autoSpaceDE w:val="0"/>
        <w:autoSpaceDN w:val="0"/>
        <w:spacing w:before="276" w:after="0" w:line="240" w:lineRule="auto"/>
        <w:ind w:right="466"/>
        <w:contextualSpacing w:val="0"/>
        <w:jc w:val="both"/>
        <w:rPr>
          <w:rFonts w:ascii="Times" w:hAnsi="Times"/>
          <w:sz w:val="20"/>
          <w:szCs w:val="20"/>
        </w:rPr>
      </w:pPr>
      <w:r w:rsidRPr="00F05E11">
        <w:rPr>
          <w:rFonts w:ascii="Times" w:hAnsi="Times"/>
          <w:sz w:val="20"/>
          <w:szCs w:val="20"/>
        </w:rPr>
        <w:t>The request for direct payment must be submitted no later than the three-month period following receipt of the goods or services.</w:t>
      </w:r>
    </w:p>
    <w:p w14:paraId="7ABAF261" w14:textId="77777777" w:rsidR="00646191" w:rsidRPr="00F05E11" w:rsidRDefault="00646191" w:rsidP="00694240">
      <w:pPr>
        <w:pStyle w:val="ListParagraph"/>
        <w:widowControl w:val="0"/>
        <w:numPr>
          <w:ilvl w:val="1"/>
          <w:numId w:val="42"/>
        </w:numPr>
        <w:tabs>
          <w:tab w:val="left" w:pos="1988"/>
          <w:tab w:val="left" w:pos="1990"/>
        </w:tabs>
        <w:autoSpaceDE w:val="0"/>
        <w:autoSpaceDN w:val="0"/>
        <w:spacing w:before="276" w:after="0" w:line="240" w:lineRule="auto"/>
        <w:ind w:right="467"/>
        <w:contextualSpacing w:val="0"/>
        <w:jc w:val="both"/>
        <w:rPr>
          <w:rFonts w:ascii="Times" w:hAnsi="Times"/>
          <w:sz w:val="20"/>
          <w:szCs w:val="20"/>
        </w:rPr>
      </w:pPr>
      <w:r w:rsidRPr="00F05E11">
        <w:rPr>
          <w:rFonts w:ascii="Times" w:hAnsi="Times"/>
          <w:sz w:val="20"/>
          <w:szCs w:val="20"/>
        </w:rPr>
        <w:t>The request for direct payment shall in all cases include the vendor or supplier’s banking</w:t>
      </w:r>
      <w:r w:rsidRPr="00F05E11">
        <w:rPr>
          <w:rFonts w:ascii="Times" w:hAnsi="Times"/>
          <w:spacing w:val="-12"/>
          <w:sz w:val="20"/>
          <w:szCs w:val="20"/>
        </w:rPr>
        <w:t xml:space="preserve"> </w:t>
      </w:r>
      <w:r w:rsidRPr="00F05E11">
        <w:rPr>
          <w:rFonts w:ascii="Times" w:hAnsi="Times"/>
          <w:sz w:val="20"/>
          <w:szCs w:val="20"/>
        </w:rPr>
        <w:t>information,</w:t>
      </w:r>
      <w:r w:rsidRPr="00F05E11">
        <w:rPr>
          <w:rFonts w:ascii="Times" w:hAnsi="Times"/>
          <w:spacing w:val="-13"/>
          <w:sz w:val="20"/>
          <w:szCs w:val="20"/>
        </w:rPr>
        <w:t xml:space="preserve"> </w:t>
      </w:r>
      <w:r w:rsidRPr="00F05E11">
        <w:rPr>
          <w:rFonts w:ascii="Times" w:hAnsi="Times"/>
          <w:sz w:val="20"/>
          <w:szCs w:val="20"/>
        </w:rPr>
        <w:t>the</w:t>
      </w:r>
      <w:r w:rsidRPr="00F05E11">
        <w:rPr>
          <w:rFonts w:ascii="Times" w:hAnsi="Times"/>
          <w:spacing w:val="-13"/>
          <w:sz w:val="20"/>
          <w:szCs w:val="20"/>
        </w:rPr>
        <w:t xml:space="preserve"> </w:t>
      </w:r>
      <w:r w:rsidRPr="00F05E11">
        <w:rPr>
          <w:rFonts w:ascii="Times" w:hAnsi="Times"/>
          <w:sz w:val="20"/>
          <w:szCs w:val="20"/>
        </w:rPr>
        <w:t>original</w:t>
      </w:r>
      <w:r w:rsidRPr="00F05E11">
        <w:rPr>
          <w:rFonts w:ascii="Times" w:hAnsi="Times"/>
          <w:spacing w:val="-13"/>
          <w:sz w:val="20"/>
          <w:szCs w:val="20"/>
        </w:rPr>
        <w:t xml:space="preserve"> </w:t>
      </w:r>
      <w:r w:rsidRPr="00F05E11">
        <w:rPr>
          <w:rFonts w:ascii="Times" w:hAnsi="Times"/>
          <w:sz w:val="20"/>
          <w:szCs w:val="20"/>
        </w:rPr>
        <w:t>invoice</w:t>
      </w:r>
      <w:r w:rsidRPr="00F05E11">
        <w:rPr>
          <w:rFonts w:ascii="Times" w:hAnsi="Times"/>
          <w:spacing w:val="-12"/>
          <w:sz w:val="20"/>
          <w:szCs w:val="20"/>
        </w:rPr>
        <w:t xml:space="preserve"> </w:t>
      </w:r>
      <w:r w:rsidRPr="00F05E11">
        <w:rPr>
          <w:rFonts w:ascii="Times" w:hAnsi="Times"/>
          <w:sz w:val="20"/>
          <w:szCs w:val="20"/>
        </w:rPr>
        <w:t>or</w:t>
      </w:r>
      <w:r w:rsidRPr="00F05E11">
        <w:rPr>
          <w:rFonts w:ascii="Times" w:hAnsi="Times"/>
          <w:spacing w:val="-11"/>
          <w:sz w:val="20"/>
          <w:szCs w:val="20"/>
        </w:rPr>
        <w:t xml:space="preserve"> </w:t>
      </w:r>
      <w:r w:rsidRPr="00F05E11">
        <w:rPr>
          <w:rFonts w:ascii="Times" w:hAnsi="Times"/>
          <w:sz w:val="20"/>
          <w:szCs w:val="20"/>
        </w:rPr>
        <w:t>invoices</w:t>
      </w:r>
      <w:r w:rsidRPr="00F05E11">
        <w:rPr>
          <w:rFonts w:ascii="Times" w:hAnsi="Times"/>
          <w:spacing w:val="-12"/>
          <w:sz w:val="20"/>
          <w:szCs w:val="20"/>
        </w:rPr>
        <w:t xml:space="preserve"> </w:t>
      </w:r>
      <w:r w:rsidRPr="00F05E11">
        <w:rPr>
          <w:rFonts w:ascii="Times" w:hAnsi="Times"/>
          <w:sz w:val="20"/>
          <w:szCs w:val="20"/>
        </w:rPr>
        <w:t>issued</w:t>
      </w:r>
      <w:r w:rsidRPr="00F05E11">
        <w:rPr>
          <w:rFonts w:ascii="Times" w:hAnsi="Times"/>
          <w:spacing w:val="-12"/>
          <w:sz w:val="20"/>
          <w:szCs w:val="20"/>
        </w:rPr>
        <w:t xml:space="preserve"> </w:t>
      </w:r>
      <w:r w:rsidRPr="00F05E11">
        <w:rPr>
          <w:rFonts w:ascii="Times" w:hAnsi="Times"/>
          <w:sz w:val="20"/>
          <w:szCs w:val="20"/>
        </w:rPr>
        <w:t>by</w:t>
      </w:r>
      <w:r w:rsidRPr="00F05E11">
        <w:rPr>
          <w:rFonts w:ascii="Times" w:hAnsi="Times"/>
          <w:spacing w:val="-13"/>
          <w:sz w:val="20"/>
          <w:szCs w:val="20"/>
        </w:rPr>
        <w:t xml:space="preserve"> </w:t>
      </w:r>
      <w:r w:rsidRPr="00F05E11">
        <w:rPr>
          <w:rFonts w:ascii="Times" w:hAnsi="Times"/>
          <w:sz w:val="20"/>
          <w:szCs w:val="20"/>
        </w:rPr>
        <w:t>the</w:t>
      </w:r>
      <w:r w:rsidRPr="00F05E11">
        <w:rPr>
          <w:rFonts w:ascii="Times" w:hAnsi="Times"/>
          <w:spacing w:val="-12"/>
          <w:sz w:val="20"/>
          <w:szCs w:val="20"/>
        </w:rPr>
        <w:t xml:space="preserve"> </w:t>
      </w:r>
      <w:r w:rsidRPr="00F05E11">
        <w:rPr>
          <w:rFonts w:ascii="Times" w:hAnsi="Times"/>
          <w:sz w:val="20"/>
          <w:szCs w:val="20"/>
        </w:rPr>
        <w:t>vendor</w:t>
      </w:r>
      <w:r w:rsidRPr="00F05E11">
        <w:rPr>
          <w:rFonts w:ascii="Times" w:hAnsi="Times"/>
          <w:spacing w:val="-11"/>
          <w:sz w:val="20"/>
          <w:szCs w:val="20"/>
        </w:rPr>
        <w:t xml:space="preserve"> </w:t>
      </w:r>
      <w:r w:rsidRPr="00F05E11">
        <w:rPr>
          <w:rFonts w:ascii="Times" w:hAnsi="Times"/>
          <w:sz w:val="20"/>
          <w:szCs w:val="20"/>
        </w:rPr>
        <w:t>or</w:t>
      </w:r>
      <w:r w:rsidRPr="00F05E11">
        <w:rPr>
          <w:rFonts w:ascii="Times" w:hAnsi="Times"/>
          <w:spacing w:val="-11"/>
          <w:sz w:val="20"/>
          <w:szCs w:val="20"/>
        </w:rPr>
        <w:t xml:space="preserve"> </w:t>
      </w:r>
      <w:r w:rsidRPr="00F05E11">
        <w:rPr>
          <w:rFonts w:ascii="Times" w:hAnsi="Times"/>
          <w:sz w:val="20"/>
          <w:szCs w:val="20"/>
        </w:rPr>
        <w:t>supplier to</w:t>
      </w:r>
      <w:r w:rsidRPr="00F05E11">
        <w:rPr>
          <w:rFonts w:ascii="Times" w:hAnsi="Times"/>
          <w:spacing w:val="-15"/>
          <w:sz w:val="20"/>
          <w:szCs w:val="20"/>
        </w:rPr>
        <w:t xml:space="preserve"> </w:t>
      </w:r>
      <w:r w:rsidRPr="00F05E11">
        <w:rPr>
          <w:rFonts w:ascii="Times" w:hAnsi="Times"/>
          <w:sz w:val="20"/>
          <w:szCs w:val="20"/>
        </w:rPr>
        <w:t>the</w:t>
      </w:r>
      <w:r w:rsidRPr="00F05E11">
        <w:rPr>
          <w:rFonts w:ascii="Times" w:hAnsi="Times"/>
          <w:spacing w:val="-15"/>
          <w:sz w:val="20"/>
          <w:szCs w:val="20"/>
        </w:rPr>
        <w:t xml:space="preserve"> </w:t>
      </w:r>
      <w:r w:rsidRPr="00F05E11">
        <w:rPr>
          <w:rFonts w:ascii="Times" w:hAnsi="Times"/>
          <w:sz w:val="20"/>
          <w:szCs w:val="20"/>
        </w:rPr>
        <w:t>Partner,</w:t>
      </w:r>
      <w:r w:rsidRPr="00F05E11">
        <w:rPr>
          <w:rFonts w:ascii="Times" w:hAnsi="Times"/>
          <w:spacing w:val="-15"/>
          <w:sz w:val="20"/>
          <w:szCs w:val="20"/>
        </w:rPr>
        <w:t xml:space="preserve"> </w:t>
      </w:r>
      <w:r w:rsidRPr="00F05E11">
        <w:rPr>
          <w:rFonts w:ascii="Times" w:hAnsi="Times"/>
          <w:sz w:val="20"/>
          <w:szCs w:val="20"/>
        </w:rPr>
        <w:t>the</w:t>
      </w:r>
      <w:r w:rsidRPr="00F05E11">
        <w:rPr>
          <w:rFonts w:ascii="Times" w:hAnsi="Times"/>
          <w:spacing w:val="-15"/>
          <w:sz w:val="20"/>
          <w:szCs w:val="20"/>
        </w:rPr>
        <w:t xml:space="preserve"> </w:t>
      </w:r>
      <w:r w:rsidRPr="00F05E11">
        <w:rPr>
          <w:rFonts w:ascii="Times" w:hAnsi="Times"/>
          <w:sz w:val="20"/>
          <w:szCs w:val="20"/>
        </w:rPr>
        <w:t>purchase</w:t>
      </w:r>
      <w:r w:rsidRPr="00F05E11">
        <w:rPr>
          <w:rFonts w:ascii="Times" w:hAnsi="Times"/>
          <w:spacing w:val="-15"/>
          <w:sz w:val="20"/>
          <w:szCs w:val="20"/>
        </w:rPr>
        <w:t xml:space="preserve"> </w:t>
      </w:r>
      <w:r w:rsidRPr="00F05E11">
        <w:rPr>
          <w:rFonts w:ascii="Times" w:hAnsi="Times"/>
          <w:sz w:val="20"/>
          <w:szCs w:val="20"/>
        </w:rPr>
        <w:t>order,</w:t>
      </w:r>
      <w:r w:rsidRPr="00F05E11">
        <w:rPr>
          <w:rFonts w:ascii="Times" w:hAnsi="Times"/>
          <w:spacing w:val="-15"/>
          <w:sz w:val="20"/>
          <w:szCs w:val="20"/>
        </w:rPr>
        <w:t xml:space="preserve"> </w:t>
      </w:r>
      <w:r w:rsidRPr="00F05E11">
        <w:rPr>
          <w:rFonts w:ascii="Times" w:hAnsi="Times"/>
          <w:sz w:val="20"/>
          <w:szCs w:val="20"/>
        </w:rPr>
        <w:t>the</w:t>
      </w:r>
      <w:r w:rsidRPr="00F05E11">
        <w:rPr>
          <w:rFonts w:ascii="Times" w:hAnsi="Times"/>
          <w:spacing w:val="-15"/>
          <w:sz w:val="20"/>
          <w:szCs w:val="20"/>
        </w:rPr>
        <w:t xml:space="preserve"> </w:t>
      </w:r>
      <w:r w:rsidRPr="00F05E11">
        <w:rPr>
          <w:rFonts w:ascii="Times" w:hAnsi="Times"/>
          <w:sz w:val="20"/>
          <w:szCs w:val="20"/>
        </w:rPr>
        <w:t>quotation</w:t>
      </w:r>
      <w:r w:rsidRPr="00F05E11">
        <w:rPr>
          <w:rFonts w:ascii="Times" w:hAnsi="Times"/>
          <w:spacing w:val="-15"/>
          <w:sz w:val="20"/>
          <w:szCs w:val="20"/>
        </w:rPr>
        <w:t xml:space="preserve"> </w:t>
      </w:r>
      <w:r w:rsidRPr="00F05E11">
        <w:rPr>
          <w:rFonts w:ascii="Times" w:hAnsi="Times"/>
          <w:sz w:val="20"/>
          <w:szCs w:val="20"/>
        </w:rPr>
        <w:t>and</w:t>
      </w:r>
      <w:r w:rsidRPr="00F05E11">
        <w:rPr>
          <w:rFonts w:ascii="Times" w:hAnsi="Times"/>
          <w:spacing w:val="-15"/>
          <w:sz w:val="20"/>
          <w:szCs w:val="20"/>
        </w:rPr>
        <w:t xml:space="preserve"> </w:t>
      </w:r>
      <w:r w:rsidRPr="00F05E11">
        <w:rPr>
          <w:rFonts w:ascii="Times" w:hAnsi="Times"/>
          <w:sz w:val="20"/>
          <w:szCs w:val="20"/>
        </w:rPr>
        <w:t>a</w:t>
      </w:r>
      <w:r w:rsidRPr="00F05E11">
        <w:rPr>
          <w:rFonts w:ascii="Times" w:hAnsi="Times"/>
          <w:spacing w:val="-15"/>
          <w:sz w:val="20"/>
          <w:szCs w:val="20"/>
        </w:rPr>
        <w:t xml:space="preserve"> </w:t>
      </w:r>
      <w:r w:rsidRPr="00F05E11">
        <w:rPr>
          <w:rFonts w:ascii="Times" w:hAnsi="Times"/>
          <w:sz w:val="20"/>
          <w:szCs w:val="20"/>
        </w:rPr>
        <w:t>written</w:t>
      </w:r>
      <w:r w:rsidRPr="00F05E11">
        <w:rPr>
          <w:rFonts w:ascii="Times" w:hAnsi="Times"/>
          <w:spacing w:val="-15"/>
          <w:sz w:val="20"/>
          <w:szCs w:val="20"/>
        </w:rPr>
        <w:t xml:space="preserve"> </w:t>
      </w:r>
      <w:r w:rsidRPr="00F05E11">
        <w:rPr>
          <w:rFonts w:ascii="Times" w:hAnsi="Times"/>
          <w:sz w:val="20"/>
          <w:szCs w:val="20"/>
        </w:rPr>
        <w:t>statement</w:t>
      </w:r>
      <w:r w:rsidRPr="00F05E11">
        <w:rPr>
          <w:rFonts w:ascii="Times" w:hAnsi="Times"/>
          <w:spacing w:val="-15"/>
          <w:sz w:val="20"/>
          <w:szCs w:val="20"/>
        </w:rPr>
        <w:t xml:space="preserve"> </w:t>
      </w:r>
      <w:r w:rsidRPr="00F05E11">
        <w:rPr>
          <w:rFonts w:ascii="Times" w:hAnsi="Times"/>
          <w:sz w:val="20"/>
          <w:szCs w:val="20"/>
        </w:rPr>
        <w:t>by</w:t>
      </w:r>
      <w:r w:rsidRPr="00F05E11">
        <w:rPr>
          <w:rFonts w:ascii="Times" w:hAnsi="Times"/>
          <w:spacing w:val="-15"/>
          <w:sz w:val="20"/>
          <w:szCs w:val="20"/>
        </w:rPr>
        <w:t xml:space="preserve"> </w:t>
      </w:r>
      <w:r w:rsidRPr="00F05E11">
        <w:rPr>
          <w:rFonts w:ascii="Times" w:hAnsi="Times"/>
          <w:sz w:val="20"/>
          <w:szCs w:val="20"/>
        </w:rPr>
        <w:t>the</w:t>
      </w:r>
      <w:r w:rsidRPr="00F05E11">
        <w:rPr>
          <w:rFonts w:ascii="Times" w:hAnsi="Times"/>
          <w:spacing w:val="-15"/>
          <w:sz w:val="20"/>
          <w:szCs w:val="20"/>
        </w:rPr>
        <w:t xml:space="preserve"> </w:t>
      </w:r>
      <w:r w:rsidRPr="00F05E11">
        <w:rPr>
          <w:rFonts w:ascii="Times" w:hAnsi="Times"/>
          <w:sz w:val="20"/>
          <w:szCs w:val="20"/>
        </w:rPr>
        <w:t>Partner Authorized Officer certifying that the vendor or supplier delivered the goods and/or performed</w:t>
      </w:r>
      <w:r w:rsidRPr="00F05E11">
        <w:rPr>
          <w:rFonts w:ascii="Times" w:hAnsi="Times"/>
          <w:spacing w:val="-8"/>
          <w:sz w:val="20"/>
          <w:szCs w:val="20"/>
        </w:rPr>
        <w:t xml:space="preserve"> </w:t>
      </w:r>
      <w:r w:rsidRPr="00F05E11">
        <w:rPr>
          <w:rFonts w:ascii="Times" w:hAnsi="Times"/>
          <w:sz w:val="20"/>
          <w:szCs w:val="20"/>
        </w:rPr>
        <w:t>the</w:t>
      </w:r>
      <w:r w:rsidRPr="00F05E11">
        <w:rPr>
          <w:rFonts w:ascii="Times" w:hAnsi="Times"/>
          <w:spacing w:val="-8"/>
          <w:sz w:val="20"/>
          <w:szCs w:val="20"/>
        </w:rPr>
        <w:t xml:space="preserve"> </w:t>
      </w:r>
      <w:r w:rsidRPr="00F05E11">
        <w:rPr>
          <w:rFonts w:ascii="Times" w:hAnsi="Times"/>
          <w:sz w:val="20"/>
          <w:szCs w:val="20"/>
        </w:rPr>
        <w:t>services</w:t>
      </w:r>
      <w:r w:rsidRPr="00F05E11">
        <w:rPr>
          <w:rFonts w:ascii="Times" w:hAnsi="Times"/>
          <w:spacing w:val="-8"/>
          <w:sz w:val="20"/>
          <w:szCs w:val="20"/>
        </w:rPr>
        <w:t xml:space="preserve"> </w:t>
      </w:r>
      <w:r w:rsidRPr="00F05E11">
        <w:rPr>
          <w:rFonts w:ascii="Times" w:hAnsi="Times"/>
          <w:sz w:val="20"/>
          <w:szCs w:val="20"/>
        </w:rPr>
        <w:t>satisfactorily</w:t>
      </w:r>
      <w:r w:rsidRPr="00F05E11">
        <w:rPr>
          <w:rFonts w:ascii="Times" w:hAnsi="Times"/>
          <w:spacing w:val="-10"/>
          <w:sz w:val="20"/>
          <w:szCs w:val="20"/>
        </w:rPr>
        <w:t xml:space="preserve"> </w:t>
      </w:r>
      <w:r w:rsidRPr="00F05E11">
        <w:rPr>
          <w:rFonts w:ascii="Times" w:hAnsi="Times"/>
          <w:sz w:val="20"/>
          <w:szCs w:val="20"/>
        </w:rPr>
        <w:t>and</w:t>
      </w:r>
      <w:r w:rsidRPr="00F05E11">
        <w:rPr>
          <w:rFonts w:ascii="Times" w:hAnsi="Times"/>
          <w:spacing w:val="-8"/>
          <w:sz w:val="20"/>
          <w:szCs w:val="20"/>
        </w:rPr>
        <w:t xml:space="preserve"> </w:t>
      </w:r>
      <w:r w:rsidRPr="00F05E11">
        <w:rPr>
          <w:rFonts w:ascii="Times" w:hAnsi="Times"/>
          <w:sz w:val="20"/>
          <w:szCs w:val="20"/>
        </w:rPr>
        <w:t>in</w:t>
      </w:r>
      <w:r w:rsidRPr="00F05E11">
        <w:rPr>
          <w:rFonts w:ascii="Times" w:hAnsi="Times"/>
          <w:spacing w:val="-8"/>
          <w:sz w:val="20"/>
          <w:szCs w:val="20"/>
        </w:rPr>
        <w:t xml:space="preserve"> </w:t>
      </w:r>
      <w:r w:rsidRPr="00F05E11">
        <w:rPr>
          <w:rFonts w:ascii="Times" w:hAnsi="Times"/>
          <w:sz w:val="20"/>
          <w:szCs w:val="20"/>
        </w:rPr>
        <w:t>accordance</w:t>
      </w:r>
      <w:r w:rsidRPr="00F05E11">
        <w:rPr>
          <w:rFonts w:ascii="Times" w:hAnsi="Times"/>
          <w:spacing w:val="-8"/>
          <w:sz w:val="20"/>
          <w:szCs w:val="20"/>
        </w:rPr>
        <w:t xml:space="preserve"> </w:t>
      </w:r>
      <w:r w:rsidRPr="00F05E11">
        <w:rPr>
          <w:rFonts w:ascii="Times" w:hAnsi="Times"/>
          <w:sz w:val="20"/>
          <w:szCs w:val="20"/>
        </w:rPr>
        <w:t>with</w:t>
      </w:r>
      <w:r w:rsidRPr="00F05E11">
        <w:rPr>
          <w:rFonts w:ascii="Times" w:hAnsi="Times"/>
          <w:spacing w:val="-8"/>
          <w:sz w:val="20"/>
          <w:szCs w:val="20"/>
        </w:rPr>
        <w:t xml:space="preserve"> </w:t>
      </w:r>
      <w:r w:rsidRPr="00F05E11">
        <w:rPr>
          <w:rFonts w:ascii="Times" w:hAnsi="Times"/>
          <w:sz w:val="20"/>
          <w:szCs w:val="20"/>
        </w:rPr>
        <w:t>the</w:t>
      </w:r>
      <w:r w:rsidRPr="00F05E11">
        <w:rPr>
          <w:rFonts w:ascii="Times" w:hAnsi="Times"/>
          <w:spacing w:val="-8"/>
          <w:sz w:val="20"/>
          <w:szCs w:val="20"/>
        </w:rPr>
        <w:t xml:space="preserve"> </w:t>
      </w:r>
      <w:r w:rsidRPr="00F05E11">
        <w:rPr>
          <w:rFonts w:ascii="Times" w:hAnsi="Times"/>
          <w:sz w:val="20"/>
          <w:szCs w:val="20"/>
        </w:rPr>
        <w:t>terms</w:t>
      </w:r>
      <w:r w:rsidRPr="00F05E11">
        <w:rPr>
          <w:rFonts w:ascii="Times" w:hAnsi="Times"/>
          <w:spacing w:val="-8"/>
          <w:sz w:val="20"/>
          <w:szCs w:val="20"/>
        </w:rPr>
        <w:t xml:space="preserve"> </w:t>
      </w:r>
      <w:r w:rsidRPr="00F05E11">
        <w:rPr>
          <w:rFonts w:ascii="Times" w:hAnsi="Times"/>
          <w:sz w:val="20"/>
          <w:szCs w:val="20"/>
        </w:rPr>
        <w:t>of</w:t>
      </w:r>
      <w:r w:rsidRPr="00F05E11">
        <w:rPr>
          <w:rFonts w:ascii="Times" w:hAnsi="Times"/>
          <w:spacing w:val="-9"/>
          <w:sz w:val="20"/>
          <w:szCs w:val="20"/>
        </w:rPr>
        <w:t xml:space="preserve"> </w:t>
      </w:r>
      <w:r w:rsidRPr="00F05E11">
        <w:rPr>
          <w:rFonts w:ascii="Times" w:hAnsi="Times"/>
          <w:sz w:val="20"/>
          <w:szCs w:val="20"/>
        </w:rPr>
        <w:t>the</w:t>
      </w:r>
      <w:r w:rsidRPr="00F05E11">
        <w:rPr>
          <w:rFonts w:ascii="Times" w:hAnsi="Times"/>
          <w:spacing w:val="-8"/>
          <w:sz w:val="20"/>
          <w:szCs w:val="20"/>
        </w:rPr>
        <w:t xml:space="preserve"> </w:t>
      </w:r>
      <w:r w:rsidRPr="00F05E11">
        <w:rPr>
          <w:rFonts w:ascii="Times" w:hAnsi="Times"/>
          <w:sz w:val="20"/>
          <w:szCs w:val="20"/>
        </w:rPr>
        <w:t>contract between the Partner and the vendor or supplier.</w:t>
      </w:r>
    </w:p>
    <w:p w14:paraId="70F1801A" w14:textId="77777777" w:rsidR="00646191" w:rsidRPr="00F05E11" w:rsidRDefault="00646191" w:rsidP="00646191">
      <w:pPr>
        <w:pStyle w:val="BodyText"/>
        <w:rPr>
          <w:rFonts w:ascii="Times" w:hAnsi="Times"/>
        </w:rPr>
      </w:pPr>
    </w:p>
    <w:p w14:paraId="7BCC51DD" w14:textId="77777777" w:rsidR="00646191" w:rsidRPr="00F05E11" w:rsidRDefault="00646191" w:rsidP="00694240">
      <w:pPr>
        <w:pStyle w:val="ListParagraph"/>
        <w:widowControl w:val="0"/>
        <w:numPr>
          <w:ilvl w:val="0"/>
          <w:numId w:val="42"/>
        </w:numPr>
        <w:tabs>
          <w:tab w:val="left" w:pos="1629"/>
        </w:tabs>
        <w:autoSpaceDE w:val="0"/>
        <w:autoSpaceDN w:val="0"/>
        <w:spacing w:after="0" w:line="240" w:lineRule="auto"/>
        <w:ind w:left="1629" w:hanging="539"/>
        <w:contextualSpacing w:val="0"/>
        <w:rPr>
          <w:rFonts w:ascii="Times" w:hAnsi="Times"/>
          <w:sz w:val="20"/>
          <w:szCs w:val="20"/>
        </w:rPr>
      </w:pPr>
      <w:r w:rsidRPr="00F05E11">
        <w:rPr>
          <w:rFonts w:ascii="Times" w:hAnsi="Times"/>
          <w:sz w:val="20"/>
          <w:szCs w:val="20"/>
        </w:rPr>
        <w:t>Requests</w:t>
      </w:r>
      <w:r w:rsidRPr="00F05E11">
        <w:rPr>
          <w:rFonts w:ascii="Times" w:hAnsi="Times"/>
          <w:spacing w:val="-2"/>
          <w:sz w:val="20"/>
          <w:szCs w:val="20"/>
        </w:rPr>
        <w:t xml:space="preserve"> </w:t>
      </w:r>
      <w:r w:rsidRPr="00F05E11">
        <w:rPr>
          <w:rFonts w:ascii="Times" w:hAnsi="Times"/>
          <w:sz w:val="20"/>
          <w:szCs w:val="20"/>
        </w:rPr>
        <w:t>for</w:t>
      </w:r>
      <w:r w:rsidRPr="00F05E11">
        <w:rPr>
          <w:rFonts w:ascii="Times" w:hAnsi="Times"/>
          <w:spacing w:val="-2"/>
          <w:sz w:val="20"/>
          <w:szCs w:val="20"/>
        </w:rPr>
        <w:t xml:space="preserve"> reimbursements:</w:t>
      </w:r>
    </w:p>
    <w:p w14:paraId="686D8531" w14:textId="77777777" w:rsidR="00646191" w:rsidRPr="00F05E11" w:rsidRDefault="00646191" w:rsidP="00646191">
      <w:pPr>
        <w:pStyle w:val="BodyText"/>
        <w:rPr>
          <w:rFonts w:ascii="Times" w:hAnsi="Times"/>
        </w:rPr>
      </w:pPr>
    </w:p>
    <w:p w14:paraId="4C9B9705" w14:textId="77777777" w:rsidR="00646191" w:rsidRPr="00F05E11" w:rsidRDefault="00646191" w:rsidP="00694240">
      <w:pPr>
        <w:pStyle w:val="ListParagraph"/>
        <w:widowControl w:val="0"/>
        <w:numPr>
          <w:ilvl w:val="1"/>
          <w:numId w:val="42"/>
        </w:numPr>
        <w:tabs>
          <w:tab w:val="left" w:pos="1987"/>
          <w:tab w:val="left" w:pos="1989"/>
        </w:tabs>
        <w:autoSpaceDE w:val="0"/>
        <w:autoSpaceDN w:val="0"/>
        <w:spacing w:after="0" w:line="240" w:lineRule="auto"/>
        <w:ind w:left="1989" w:right="466"/>
        <w:contextualSpacing w:val="0"/>
        <w:jc w:val="both"/>
        <w:rPr>
          <w:rFonts w:ascii="Times" w:hAnsi="Times"/>
          <w:sz w:val="20"/>
          <w:szCs w:val="20"/>
        </w:rPr>
      </w:pPr>
      <w:r w:rsidRPr="00F05E11">
        <w:rPr>
          <w:rFonts w:ascii="Times" w:hAnsi="Times"/>
          <w:sz w:val="20"/>
          <w:szCs w:val="20"/>
        </w:rPr>
        <w:t>Any</w:t>
      </w:r>
      <w:r w:rsidRPr="00F05E11">
        <w:rPr>
          <w:rFonts w:ascii="Times" w:hAnsi="Times"/>
          <w:spacing w:val="-15"/>
          <w:sz w:val="20"/>
          <w:szCs w:val="20"/>
        </w:rPr>
        <w:t xml:space="preserve"> </w:t>
      </w:r>
      <w:r w:rsidRPr="00F05E11">
        <w:rPr>
          <w:rFonts w:ascii="Times" w:hAnsi="Times"/>
          <w:sz w:val="20"/>
          <w:szCs w:val="20"/>
        </w:rPr>
        <w:t>expenditure</w:t>
      </w:r>
      <w:r w:rsidRPr="00F05E11">
        <w:rPr>
          <w:rFonts w:ascii="Times" w:hAnsi="Times"/>
          <w:spacing w:val="-15"/>
          <w:sz w:val="20"/>
          <w:szCs w:val="20"/>
        </w:rPr>
        <w:t xml:space="preserve"> </w:t>
      </w:r>
      <w:r w:rsidRPr="00F05E11">
        <w:rPr>
          <w:rFonts w:ascii="Times" w:hAnsi="Times"/>
          <w:sz w:val="20"/>
          <w:szCs w:val="20"/>
        </w:rPr>
        <w:t>by</w:t>
      </w:r>
      <w:r w:rsidRPr="00F05E11">
        <w:rPr>
          <w:rFonts w:ascii="Times" w:hAnsi="Times"/>
          <w:spacing w:val="-15"/>
          <w:sz w:val="20"/>
          <w:szCs w:val="20"/>
        </w:rPr>
        <w:t xml:space="preserve"> </w:t>
      </w:r>
      <w:r w:rsidRPr="00F05E11">
        <w:rPr>
          <w:rFonts w:ascii="Times" w:hAnsi="Times"/>
          <w:sz w:val="20"/>
          <w:szCs w:val="20"/>
        </w:rPr>
        <w:t>the</w:t>
      </w:r>
      <w:r w:rsidRPr="00F05E11">
        <w:rPr>
          <w:rFonts w:ascii="Times" w:hAnsi="Times"/>
          <w:spacing w:val="-15"/>
          <w:sz w:val="20"/>
          <w:szCs w:val="20"/>
        </w:rPr>
        <w:t xml:space="preserve"> </w:t>
      </w:r>
      <w:r w:rsidRPr="00F05E11">
        <w:rPr>
          <w:rFonts w:ascii="Times" w:hAnsi="Times"/>
          <w:sz w:val="20"/>
          <w:szCs w:val="20"/>
        </w:rPr>
        <w:t>Partner</w:t>
      </w:r>
      <w:r w:rsidRPr="00F05E11">
        <w:rPr>
          <w:rFonts w:ascii="Times" w:hAnsi="Times"/>
          <w:spacing w:val="-15"/>
          <w:sz w:val="20"/>
          <w:szCs w:val="20"/>
        </w:rPr>
        <w:t xml:space="preserve"> </w:t>
      </w:r>
      <w:r w:rsidRPr="00F05E11">
        <w:rPr>
          <w:rFonts w:ascii="Times" w:hAnsi="Times"/>
          <w:sz w:val="20"/>
          <w:szCs w:val="20"/>
        </w:rPr>
        <w:t>from</w:t>
      </w:r>
      <w:r w:rsidRPr="00F05E11">
        <w:rPr>
          <w:rFonts w:ascii="Times" w:hAnsi="Times"/>
          <w:spacing w:val="-15"/>
          <w:sz w:val="20"/>
          <w:szCs w:val="20"/>
        </w:rPr>
        <w:t xml:space="preserve"> </w:t>
      </w:r>
      <w:r w:rsidRPr="00F05E11">
        <w:rPr>
          <w:rFonts w:ascii="Times" w:hAnsi="Times"/>
          <w:sz w:val="20"/>
          <w:szCs w:val="20"/>
        </w:rPr>
        <w:t>its</w:t>
      </w:r>
      <w:r w:rsidRPr="00F05E11">
        <w:rPr>
          <w:rFonts w:ascii="Times" w:hAnsi="Times"/>
          <w:spacing w:val="-15"/>
          <w:sz w:val="20"/>
          <w:szCs w:val="20"/>
        </w:rPr>
        <w:t xml:space="preserve"> </w:t>
      </w:r>
      <w:r w:rsidRPr="00F05E11">
        <w:rPr>
          <w:rFonts w:ascii="Times" w:hAnsi="Times"/>
          <w:sz w:val="20"/>
          <w:szCs w:val="20"/>
        </w:rPr>
        <w:t>own</w:t>
      </w:r>
      <w:r w:rsidRPr="00F05E11">
        <w:rPr>
          <w:rFonts w:ascii="Times" w:hAnsi="Times"/>
          <w:spacing w:val="-15"/>
          <w:sz w:val="20"/>
          <w:szCs w:val="20"/>
        </w:rPr>
        <w:t xml:space="preserve"> </w:t>
      </w:r>
      <w:r w:rsidRPr="00F05E11">
        <w:rPr>
          <w:rFonts w:ascii="Times" w:hAnsi="Times"/>
          <w:sz w:val="20"/>
          <w:szCs w:val="20"/>
        </w:rPr>
        <w:t>resources</w:t>
      </w:r>
      <w:r w:rsidRPr="00F05E11">
        <w:rPr>
          <w:rFonts w:ascii="Times" w:hAnsi="Times"/>
          <w:spacing w:val="-15"/>
          <w:sz w:val="20"/>
          <w:szCs w:val="20"/>
        </w:rPr>
        <w:t xml:space="preserve"> </w:t>
      </w:r>
      <w:r w:rsidRPr="00F05E11">
        <w:rPr>
          <w:rFonts w:ascii="Times" w:hAnsi="Times"/>
          <w:sz w:val="20"/>
          <w:szCs w:val="20"/>
        </w:rPr>
        <w:t>in</w:t>
      </w:r>
      <w:r w:rsidRPr="00F05E11">
        <w:rPr>
          <w:rFonts w:ascii="Times" w:hAnsi="Times"/>
          <w:spacing w:val="-15"/>
          <w:sz w:val="20"/>
          <w:szCs w:val="20"/>
        </w:rPr>
        <w:t xml:space="preserve"> </w:t>
      </w:r>
      <w:r w:rsidRPr="00F05E11">
        <w:rPr>
          <w:rFonts w:ascii="Times" w:hAnsi="Times"/>
          <w:sz w:val="20"/>
          <w:szCs w:val="20"/>
        </w:rPr>
        <w:t>respect</w:t>
      </w:r>
      <w:r w:rsidRPr="00F05E11">
        <w:rPr>
          <w:rFonts w:ascii="Times" w:hAnsi="Times"/>
          <w:spacing w:val="-15"/>
          <w:sz w:val="20"/>
          <w:szCs w:val="20"/>
        </w:rPr>
        <w:t xml:space="preserve"> </w:t>
      </w:r>
      <w:r w:rsidRPr="00F05E11">
        <w:rPr>
          <w:rFonts w:ascii="Times" w:hAnsi="Times"/>
          <w:sz w:val="20"/>
          <w:szCs w:val="20"/>
        </w:rPr>
        <w:t>of</w:t>
      </w:r>
      <w:r w:rsidRPr="00F05E11">
        <w:rPr>
          <w:rFonts w:ascii="Times" w:hAnsi="Times"/>
          <w:spacing w:val="-15"/>
          <w:sz w:val="20"/>
          <w:szCs w:val="20"/>
        </w:rPr>
        <w:t xml:space="preserve"> </w:t>
      </w:r>
      <w:r w:rsidRPr="00F05E11">
        <w:rPr>
          <w:rFonts w:ascii="Times" w:hAnsi="Times"/>
          <w:sz w:val="20"/>
          <w:szCs w:val="20"/>
        </w:rPr>
        <w:t>which</w:t>
      </w:r>
      <w:r w:rsidRPr="00F05E11">
        <w:rPr>
          <w:rFonts w:ascii="Times" w:hAnsi="Times"/>
          <w:spacing w:val="-15"/>
          <w:sz w:val="20"/>
          <w:szCs w:val="20"/>
        </w:rPr>
        <w:t xml:space="preserve"> </w:t>
      </w:r>
      <w:r w:rsidRPr="00F05E11">
        <w:rPr>
          <w:rFonts w:ascii="Times" w:hAnsi="Times"/>
          <w:sz w:val="20"/>
          <w:szCs w:val="20"/>
        </w:rPr>
        <w:t>the</w:t>
      </w:r>
      <w:r w:rsidRPr="00F05E11">
        <w:rPr>
          <w:rFonts w:ascii="Times" w:hAnsi="Times"/>
          <w:spacing w:val="-15"/>
          <w:sz w:val="20"/>
          <w:szCs w:val="20"/>
        </w:rPr>
        <w:t xml:space="preserve"> </w:t>
      </w:r>
      <w:r w:rsidRPr="00F05E11">
        <w:rPr>
          <w:rFonts w:ascii="Times" w:hAnsi="Times"/>
          <w:sz w:val="20"/>
          <w:szCs w:val="20"/>
        </w:rPr>
        <w:t>Partner intends to request a reimbursement under this Agreement, shall be subject to prior funding authorization by UN Women. To obtain funding authorization of the Partner’s</w:t>
      </w:r>
      <w:r w:rsidRPr="00F05E11">
        <w:rPr>
          <w:rFonts w:ascii="Times" w:hAnsi="Times"/>
          <w:spacing w:val="-11"/>
          <w:sz w:val="20"/>
          <w:szCs w:val="20"/>
        </w:rPr>
        <w:t xml:space="preserve"> </w:t>
      </w:r>
      <w:r w:rsidRPr="00F05E11">
        <w:rPr>
          <w:rFonts w:ascii="Times" w:hAnsi="Times"/>
          <w:sz w:val="20"/>
          <w:szCs w:val="20"/>
        </w:rPr>
        <w:t>expenditures</w:t>
      </w:r>
      <w:r w:rsidRPr="00F05E11">
        <w:rPr>
          <w:rFonts w:ascii="Times" w:hAnsi="Times"/>
          <w:spacing w:val="-11"/>
          <w:sz w:val="20"/>
          <w:szCs w:val="20"/>
        </w:rPr>
        <w:t xml:space="preserve"> </w:t>
      </w:r>
      <w:r w:rsidRPr="00F05E11">
        <w:rPr>
          <w:rFonts w:ascii="Times" w:hAnsi="Times"/>
          <w:sz w:val="20"/>
          <w:szCs w:val="20"/>
        </w:rPr>
        <w:t>that</w:t>
      </w:r>
      <w:r w:rsidRPr="00F05E11">
        <w:rPr>
          <w:rFonts w:ascii="Times" w:hAnsi="Times"/>
          <w:spacing w:val="-10"/>
          <w:sz w:val="20"/>
          <w:szCs w:val="20"/>
        </w:rPr>
        <w:t xml:space="preserve"> </w:t>
      </w:r>
      <w:r w:rsidRPr="00F05E11">
        <w:rPr>
          <w:rFonts w:ascii="Times" w:hAnsi="Times"/>
          <w:sz w:val="20"/>
          <w:szCs w:val="20"/>
        </w:rPr>
        <w:t>will</w:t>
      </w:r>
      <w:r w:rsidRPr="00F05E11">
        <w:rPr>
          <w:rFonts w:ascii="Times" w:hAnsi="Times"/>
          <w:spacing w:val="-10"/>
          <w:sz w:val="20"/>
          <w:szCs w:val="20"/>
        </w:rPr>
        <w:t xml:space="preserve"> </w:t>
      </w:r>
      <w:r w:rsidRPr="00F05E11">
        <w:rPr>
          <w:rFonts w:ascii="Times" w:hAnsi="Times"/>
          <w:sz w:val="20"/>
          <w:szCs w:val="20"/>
        </w:rPr>
        <w:t>be</w:t>
      </w:r>
      <w:r w:rsidRPr="00F05E11">
        <w:rPr>
          <w:rFonts w:ascii="Times" w:hAnsi="Times"/>
          <w:spacing w:val="-10"/>
          <w:sz w:val="20"/>
          <w:szCs w:val="20"/>
        </w:rPr>
        <w:t xml:space="preserve"> </w:t>
      </w:r>
      <w:r w:rsidRPr="00F05E11">
        <w:rPr>
          <w:rFonts w:ascii="Times" w:hAnsi="Times"/>
          <w:sz w:val="20"/>
          <w:szCs w:val="20"/>
        </w:rPr>
        <w:t>subject</w:t>
      </w:r>
      <w:r w:rsidRPr="00F05E11">
        <w:rPr>
          <w:rFonts w:ascii="Times" w:hAnsi="Times"/>
          <w:spacing w:val="-11"/>
          <w:sz w:val="20"/>
          <w:szCs w:val="20"/>
        </w:rPr>
        <w:t xml:space="preserve"> </w:t>
      </w:r>
      <w:r w:rsidRPr="00F05E11">
        <w:rPr>
          <w:rFonts w:ascii="Times" w:hAnsi="Times"/>
          <w:sz w:val="20"/>
          <w:szCs w:val="20"/>
        </w:rPr>
        <w:t>to</w:t>
      </w:r>
      <w:r w:rsidRPr="00F05E11">
        <w:rPr>
          <w:rFonts w:ascii="Times" w:hAnsi="Times"/>
          <w:spacing w:val="-11"/>
          <w:sz w:val="20"/>
          <w:szCs w:val="20"/>
        </w:rPr>
        <w:t xml:space="preserve"> </w:t>
      </w:r>
      <w:r w:rsidRPr="00F05E11">
        <w:rPr>
          <w:rFonts w:ascii="Times" w:hAnsi="Times"/>
          <w:sz w:val="20"/>
          <w:szCs w:val="20"/>
        </w:rPr>
        <w:t>reimbursement,</w:t>
      </w:r>
      <w:r w:rsidRPr="00F05E11">
        <w:rPr>
          <w:rFonts w:ascii="Times" w:hAnsi="Times"/>
          <w:spacing w:val="-10"/>
          <w:sz w:val="20"/>
          <w:szCs w:val="20"/>
        </w:rPr>
        <w:t xml:space="preserve"> </w:t>
      </w:r>
      <w:r w:rsidRPr="00F05E11">
        <w:rPr>
          <w:rFonts w:ascii="Times" w:hAnsi="Times"/>
          <w:sz w:val="20"/>
          <w:szCs w:val="20"/>
        </w:rPr>
        <w:t>the</w:t>
      </w:r>
      <w:r w:rsidRPr="00F05E11">
        <w:rPr>
          <w:rFonts w:ascii="Times" w:hAnsi="Times"/>
          <w:spacing w:val="-10"/>
          <w:sz w:val="20"/>
          <w:szCs w:val="20"/>
        </w:rPr>
        <w:t xml:space="preserve"> </w:t>
      </w:r>
      <w:r w:rsidRPr="00F05E11">
        <w:rPr>
          <w:rFonts w:ascii="Times" w:hAnsi="Times"/>
          <w:sz w:val="20"/>
          <w:szCs w:val="20"/>
        </w:rPr>
        <w:t>Partner</w:t>
      </w:r>
      <w:r w:rsidRPr="00F05E11">
        <w:rPr>
          <w:rFonts w:ascii="Times" w:hAnsi="Times"/>
          <w:spacing w:val="-11"/>
          <w:sz w:val="20"/>
          <w:szCs w:val="20"/>
        </w:rPr>
        <w:t xml:space="preserve"> </w:t>
      </w:r>
      <w:r w:rsidRPr="00F05E11">
        <w:rPr>
          <w:rFonts w:ascii="Times" w:hAnsi="Times"/>
          <w:sz w:val="20"/>
          <w:szCs w:val="20"/>
        </w:rPr>
        <w:t>shall</w:t>
      </w:r>
      <w:r w:rsidRPr="00F05E11">
        <w:rPr>
          <w:rFonts w:ascii="Times" w:hAnsi="Times"/>
          <w:spacing w:val="-11"/>
          <w:sz w:val="20"/>
          <w:szCs w:val="20"/>
        </w:rPr>
        <w:t xml:space="preserve"> </w:t>
      </w:r>
      <w:r w:rsidRPr="00F05E11">
        <w:rPr>
          <w:rFonts w:ascii="Times" w:hAnsi="Times"/>
          <w:sz w:val="20"/>
          <w:szCs w:val="20"/>
        </w:rPr>
        <w:t>submit to UN Women a funding authorization request for reimbursement in a form and format</w:t>
      </w:r>
      <w:r w:rsidRPr="00F05E11">
        <w:rPr>
          <w:rFonts w:ascii="Times" w:hAnsi="Times"/>
          <w:spacing w:val="-14"/>
          <w:sz w:val="20"/>
          <w:szCs w:val="20"/>
        </w:rPr>
        <w:t xml:space="preserve"> </w:t>
      </w:r>
      <w:r w:rsidRPr="00F05E11">
        <w:rPr>
          <w:rFonts w:ascii="Times" w:hAnsi="Times"/>
          <w:sz w:val="20"/>
          <w:szCs w:val="20"/>
        </w:rPr>
        <w:t>as</w:t>
      </w:r>
      <w:r w:rsidRPr="00F05E11">
        <w:rPr>
          <w:rFonts w:ascii="Times" w:hAnsi="Times"/>
          <w:spacing w:val="-14"/>
          <w:sz w:val="20"/>
          <w:szCs w:val="20"/>
        </w:rPr>
        <w:t xml:space="preserve"> </w:t>
      </w:r>
      <w:r w:rsidRPr="00F05E11">
        <w:rPr>
          <w:rFonts w:ascii="Times" w:hAnsi="Times"/>
          <w:sz w:val="20"/>
          <w:szCs w:val="20"/>
        </w:rPr>
        <w:t>decided</w:t>
      </w:r>
      <w:r w:rsidRPr="00F05E11">
        <w:rPr>
          <w:rFonts w:ascii="Times" w:hAnsi="Times"/>
          <w:spacing w:val="-14"/>
          <w:sz w:val="20"/>
          <w:szCs w:val="20"/>
        </w:rPr>
        <w:t xml:space="preserve"> </w:t>
      </w:r>
      <w:r w:rsidRPr="00F05E11">
        <w:rPr>
          <w:rFonts w:ascii="Times" w:hAnsi="Times"/>
          <w:sz w:val="20"/>
          <w:szCs w:val="20"/>
        </w:rPr>
        <w:t>by</w:t>
      </w:r>
      <w:r w:rsidRPr="00F05E11">
        <w:rPr>
          <w:rFonts w:ascii="Times" w:hAnsi="Times"/>
          <w:spacing w:val="-14"/>
          <w:sz w:val="20"/>
          <w:szCs w:val="20"/>
        </w:rPr>
        <w:t xml:space="preserve"> </w:t>
      </w:r>
      <w:r w:rsidRPr="00F05E11">
        <w:rPr>
          <w:rFonts w:ascii="Times" w:hAnsi="Times"/>
          <w:sz w:val="20"/>
          <w:szCs w:val="20"/>
        </w:rPr>
        <w:t>UN</w:t>
      </w:r>
      <w:r w:rsidRPr="00F05E11">
        <w:rPr>
          <w:rFonts w:ascii="Times" w:hAnsi="Times"/>
          <w:spacing w:val="-15"/>
          <w:sz w:val="20"/>
          <w:szCs w:val="20"/>
        </w:rPr>
        <w:t xml:space="preserve"> </w:t>
      </w:r>
      <w:r w:rsidRPr="00F05E11">
        <w:rPr>
          <w:rFonts w:ascii="Times" w:hAnsi="Times"/>
          <w:sz w:val="20"/>
          <w:szCs w:val="20"/>
        </w:rPr>
        <w:t>Women.</w:t>
      </w:r>
      <w:r w:rsidRPr="00F05E11">
        <w:rPr>
          <w:rFonts w:ascii="Times" w:hAnsi="Times"/>
          <w:spacing w:val="-14"/>
          <w:sz w:val="20"/>
          <w:szCs w:val="20"/>
        </w:rPr>
        <w:t xml:space="preserve"> </w:t>
      </w:r>
      <w:r w:rsidRPr="00F05E11">
        <w:rPr>
          <w:rFonts w:ascii="Times" w:hAnsi="Times"/>
          <w:sz w:val="20"/>
          <w:szCs w:val="20"/>
        </w:rPr>
        <w:t>This</w:t>
      </w:r>
      <w:r w:rsidRPr="00F05E11">
        <w:rPr>
          <w:rFonts w:ascii="Times" w:hAnsi="Times"/>
          <w:spacing w:val="-14"/>
          <w:sz w:val="20"/>
          <w:szCs w:val="20"/>
        </w:rPr>
        <w:t xml:space="preserve"> </w:t>
      </w:r>
      <w:r w:rsidRPr="00F05E11">
        <w:rPr>
          <w:rFonts w:ascii="Times" w:hAnsi="Times"/>
          <w:sz w:val="20"/>
          <w:szCs w:val="20"/>
        </w:rPr>
        <w:t>funding</w:t>
      </w:r>
      <w:r w:rsidRPr="00F05E11">
        <w:rPr>
          <w:rFonts w:ascii="Times" w:hAnsi="Times"/>
          <w:spacing w:val="-14"/>
          <w:sz w:val="20"/>
          <w:szCs w:val="20"/>
        </w:rPr>
        <w:t xml:space="preserve"> </w:t>
      </w:r>
      <w:r w:rsidRPr="00F05E11">
        <w:rPr>
          <w:rFonts w:ascii="Times" w:hAnsi="Times"/>
          <w:sz w:val="20"/>
          <w:szCs w:val="20"/>
        </w:rPr>
        <w:t>authorization</w:t>
      </w:r>
      <w:r w:rsidRPr="00F05E11">
        <w:rPr>
          <w:rFonts w:ascii="Times" w:hAnsi="Times"/>
          <w:spacing w:val="-15"/>
          <w:sz w:val="20"/>
          <w:szCs w:val="20"/>
        </w:rPr>
        <w:t xml:space="preserve"> </w:t>
      </w:r>
      <w:r w:rsidRPr="00F05E11">
        <w:rPr>
          <w:rFonts w:ascii="Times" w:hAnsi="Times"/>
          <w:sz w:val="20"/>
          <w:szCs w:val="20"/>
        </w:rPr>
        <w:t>request</w:t>
      </w:r>
      <w:r w:rsidRPr="00F05E11">
        <w:rPr>
          <w:rFonts w:ascii="Times" w:hAnsi="Times"/>
          <w:spacing w:val="-15"/>
          <w:sz w:val="20"/>
          <w:szCs w:val="20"/>
        </w:rPr>
        <w:t xml:space="preserve"> </w:t>
      </w:r>
      <w:r w:rsidRPr="00F05E11">
        <w:rPr>
          <w:rFonts w:ascii="Times" w:hAnsi="Times"/>
          <w:sz w:val="20"/>
          <w:szCs w:val="20"/>
        </w:rPr>
        <w:t>may</w:t>
      </w:r>
      <w:r w:rsidRPr="00F05E11">
        <w:rPr>
          <w:rFonts w:ascii="Times" w:hAnsi="Times"/>
          <w:spacing w:val="-15"/>
          <w:sz w:val="20"/>
          <w:szCs w:val="20"/>
        </w:rPr>
        <w:t xml:space="preserve"> </w:t>
      </w:r>
      <w:r w:rsidRPr="00F05E11">
        <w:rPr>
          <w:rFonts w:ascii="Times" w:hAnsi="Times"/>
          <w:sz w:val="20"/>
          <w:szCs w:val="20"/>
        </w:rPr>
        <w:t>not</w:t>
      </w:r>
      <w:r w:rsidRPr="00F05E11">
        <w:rPr>
          <w:rFonts w:ascii="Times" w:hAnsi="Times"/>
          <w:spacing w:val="-14"/>
          <w:sz w:val="20"/>
          <w:szCs w:val="20"/>
        </w:rPr>
        <w:t xml:space="preserve"> </w:t>
      </w:r>
      <w:r w:rsidRPr="00F05E11">
        <w:rPr>
          <w:rFonts w:ascii="Times" w:hAnsi="Times"/>
          <w:sz w:val="20"/>
          <w:szCs w:val="20"/>
        </w:rPr>
        <w:t>exceed the</w:t>
      </w:r>
      <w:r w:rsidRPr="00F05E11">
        <w:rPr>
          <w:rFonts w:ascii="Times" w:hAnsi="Times"/>
          <w:spacing w:val="-15"/>
          <w:sz w:val="20"/>
          <w:szCs w:val="20"/>
        </w:rPr>
        <w:t xml:space="preserve"> </w:t>
      </w:r>
      <w:r w:rsidRPr="00F05E11">
        <w:rPr>
          <w:rFonts w:ascii="Times" w:hAnsi="Times"/>
          <w:sz w:val="20"/>
          <w:szCs w:val="20"/>
        </w:rPr>
        <w:t>relevant</w:t>
      </w:r>
      <w:r w:rsidRPr="00F05E11">
        <w:rPr>
          <w:rFonts w:ascii="Times" w:hAnsi="Times"/>
          <w:spacing w:val="-15"/>
          <w:sz w:val="20"/>
          <w:szCs w:val="20"/>
        </w:rPr>
        <w:t xml:space="preserve"> </w:t>
      </w:r>
      <w:r w:rsidRPr="00F05E11">
        <w:rPr>
          <w:rFonts w:ascii="Times" w:hAnsi="Times"/>
          <w:sz w:val="20"/>
          <w:szCs w:val="20"/>
        </w:rPr>
        <w:t>amount</w:t>
      </w:r>
      <w:r w:rsidRPr="00F05E11">
        <w:rPr>
          <w:rFonts w:ascii="Times" w:hAnsi="Times"/>
          <w:spacing w:val="-15"/>
          <w:sz w:val="20"/>
          <w:szCs w:val="20"/>
        </w:rPr>
        <w:t xml:space="preserve"> </w:t>
      </w:r>
      <w:r w:rsidRPr="00F05E11">
        <w:rPr>
          <w:rFonts w:ascii="Times" w:hAnsi="Times"/>
          <w:sz w:val="20"/>
          <w:szCs w:val="20"/>
        </w:rPr>
        <w:t>set</w:t>
      </w:r>
      <w:r w:rsidRPr="00F05E11">
        <w:rPr>
          <w:rFonts w:ascii="Times" w:hAnsi="Times"/>
          <w:spacing w:val="-15"/>
          <w:sz w:val="20"/>
          <w:szCs w:val="20"/>
        </w:rPr>
        <w:t xml:space="preserve"> </w:t>
      </w:r>
      <w:r w:rsidRPr="00F05E11">
        <w:rPr>
          <w:rFonts w:ascii="Times" w:hAnsi="Times"/>
          <w:sz w:val="20"/>
          <w:szCs w:val="20"/>
        </w:rPr>
        <w:t>forth</w:t>
      </w:r>
      <w:r w:rsidRPr="00F05E11">
        <w:rPr>
          <w:rFonts w:ascii="Times" w:hAnsi="Times"/>
          <w:spacing w:val="-15"/>
          <w:sz w:val="20"/>
          <w:szCs w:val="20"/>
        </w:rPr>
        <w:t xml:space="preserve"> </w:t>
      </w:r>
      <w:r w:rsidRPr="00F05E11">
        <w:rPr>
          <w:rFonts w:ascii="Times" w:hAnsi="Times"/>
          <w:sz w:val="20"/>
          <w:szCs w:val="20"/>
        </w:rPr>
        <w:t>in</w:t>
      </w:r>
      <w:r w:rsidRPr="00F05E11">
        <w:rPr>
          <w:rFonts w:ascii="Times" w:hAnsi="Times"/>
          <w:spacing w:val="-15"/>
          <w:sz w:val="20"/>
          <w:szCs w:val="20"/>
        </w:rPr>
        <w:t xml:space="preserve"> </w:t>
      </w:r>
      <w:r w:rsidRPr="00F05E11">
        <w:rPr>
          <w:rFonts w:ascii="Times" w:hAnsi="Times"/>
          <w:sz w:val="20"/>
          <w:szCs w:val="20"/>
        </w:rPr>
        <w:t>the</w:t>
      </w:r>
      <w:r w:rsidRPr="00F05E11">
        <w:rPr>
          <w:rFonts w:ascii="Times" w:hAnsi="Times"/>
          <w:spacing w:val="-15"/>
          <w:sz w:val="20"/>
          <w:szCs w:val="20"/>
        </w:rPr>
        <w:t xml:space="preserve"> </w:t>
      </w:r>
      <w:r w:rsidRPr="00F05E11">
        <w:rPr>
          <w:rFonts w:ascii="Times" w:hAnsi="Times"/>
          <w:sz w:val="20"/>
          <w:szCs w:val="20"/>
        </w:rPr>
        <w:t>Partner</w:t>
      </w:r>
      <w:r w:rsidRPr="00F05E11">
        <w:rPr>
          <w:rFonts w:ascii="Times" w:hAnsi="Times"/>
          <w:spacing w:val="-15"/>
          <w:sz w:val="20"/>
          <w:szCs w:val="20"/>
        </w:rPr>
        <w:t xml:space="preserve"> </w:t>
      </w:r>
      <w:r w:rsidRPr="00F05E11">
        <w:rPr>
          <w:rFonts w:ascii="Times" w:hAnsi="Times"/>
          <w:sz w:val="20"/>
          <w:szCs w:val="20"/>
        </w:rPr>
        <w:t>Project</w:t>
      </w:r>
      <w:r w:rsidRPr="00F05E11">
        <w:rPr>
          <w:rFonts w:ascii="Times" w:hAnsi="Times"/>
          <w:spacing w:val="-15"/>
          <w:sz w:val="20"/>
          <w:szCs w:val="20"/>
        </w:rPr>
        <w:t xml:space="preserve"> </w:t>
      </w:r>
      <w:r w:rsidRPr="00F05E11">
        <w:rPr>
          <w:rFonts w:ascii="Times" w:hAnsi="Times"/>
          <w:sz w:val="20"/>
          <w:szCs w:val="20"/>
        </w:rPr>
        <w:t>Document</w:t>
      </w:r>
      <w:r w:rsidRPr="00F05E11">
        <w:rPr>
          <w:rFonts w:ascii="Times" w:hAnsi="Times"/>
          <w:spacing w:val="-15"/>
          <w:sz w:val="20"/>
          <w:szCs w:val="20"/>
        </w:rPr>
        <w:t xml:space="preserve"> </w:t>
      </w:r>
      <w:r w:rsidRPr="00F05E11">
        <w:rPr>
          <w:rFonts w:ascii="Times" w:hAnsi="Times"/>
          <w:sz w:val="20"/>
          <w:szCs w:val="20"/>
        </w:rPr>
        <w:t>and</w:t>
      </w:r>
      <w:r w:rsidRPr="00F05E11">
        <w:rPr>
          <w:rFonts w:ascii="Times" w:hAnsi="Times"/>
          <w:spacing w:val="-15"/>
          <w:sz w:val="20"/>
          <w:szCs w:val="20"/>
        </w:rPr>
        <w:t xml:space="preserve"> </w:t>
      </w:r>
      <w:r w:rsidRPr="00F05E11">
        <w:rPr>
          <w:rFonts w:ascii="Times" w:hAnsi="Times"/>
          <w:sz w:val="20"/>
          <w:szCs w:val="20"/>
        </w:rPr>
        <w:t>shall</w:t>
      </w:r>
      <w:r w:rsidRPr="00F05E11">
        <w:rPr>
          <w:rFonts w:ascii="Times" w:hAnsi="Times"/>
          <w:spacing w:val="-15"/>
          <w:sz w:val="20"/>
          <w:szCs w:val="20"/>
        </w:rPr>
        <w:t xml:space="preserve"> </w:t>
      </w:r>
      <w:r w:rsidRPr="00F05E11">
        <w:rPr>
          <w:rFonts w:ascii="Times" w:hAnsi="Times"/>
          <w:sz w:val="20"/>
          <w:szCs w:val="20"/>
        </w:rPr>
        <w:t>be</w:t>
      </w:r>
      <w:r w:rsidRPr="00F05E11">
        <w:rPr>
          <w:rFonts w:ascii="Times" w:hAnsi="Times"/>
          <w:spacing w:val="-15"/>
          <w:sz w:val="20"/>
          <w:szCs w:val="20"/>
        </w:rPr>
        <w:t xml:space="preserve"> </w:t>
      </w:r>
      <w:r w:rsidRPr="00F05E11">
        <w:rPr>
          <w:rFonts w:ascii="Times" w:hAnsi="Times"/>
          <w:sz w:val="20"/>
          <w:szCs w:val="20"/>
        </w:rPr>
        <w:t>duly</w:t>
      </w:r>
      <w:r w:rsidRPr="00F05E11">
        <w:rPr>
          <w:rFonts w:ascii="Times" w:hAnsi="Times"/>
          <w:spacing w:val="-15"/>
          <w:sz w:val="20"/>
          <w:szCs w:val="20"/>
        </w:rPr>
        <w:t xml:space="preserve"> </w:t>
      </w:r>
      <w:r w:rsidRPr="00F05E11">
        <w:rPr>
          <w:rFonts w:ascii="Times" w:hAnsi="Times"/>
          <w:sz w:val="20"/>
          <w:szCs w:val="20"/>
        </w:rPr>
        <w:t>signed by a Partner Authorized Officer. If the funding authorization request for reimbursement is in proper form and complete and all the requirements in this Agreement are met, UN Women will determine the amount to be authorized for funding and will authorize that amount by written reply to the Partner.</w:t>
      </w:r>
    </w:p>
    <w:p w14:paraId="07FD7C14" w14:textId="77777777" w:rsidR="00646191" w:rsidRPr="00F05E11" w:rsidRDefault="00646191" w:rsidP="00646191">
      <w:pPr>
        <w:pStyle w:val="BodyText"/>
        <w:spacing w:before="18"/>
        <w:rPr>
          <w:rFonts w:ascii="Times" w:hAnsi="Times"/>
        </w:rPr>
      </w:pPr>
    </w:p>
    <w:p w14:paraId="228DB5E7" w14:textId="77777777" w:rsidR="00646191" w:rsidRPr="00F05E11" w:rsidRDefault="00646191" w:rsidP="00694240">
      <w:pPr>
        <w:pStyle w:val="ListParagraph"/>
        <w:widowControl w:val="0"/>
        <w:numPr>
          <w:ilvl w:val="1"/>
          <w:numId w:val="42"/>
        </w:numPr>
        <w:tabs>
          <w:tab w:val="left" w:pos="1987"/>
          <w:tab w:val="left" w:pos="1989"/>
        </w:tabs>
        <w:autoSpaceDE w:val="0"/>
        <w:autoSpaceDN w:val="0"/>
        <w:spacing w:after="0" w:line="240" w:lineRule="auto"/>
        <w:ind w:left="1989" w:right="466"/>
        <w:contextualSpacing w:val="0"/>
        <w:jc w:val="both"/>
        <w:rPr>
          <w:rFonts w:ascii="Times" w:hAnsi="Times"/>
          <w:sz w:val="20"/>
          <w:szCs w:val="20"/>
        </w:rPr>
      </w:pPr>
      <w:r w:rsidRPr="00F05E11">
        <w:rPr>
          <w:rFonts w:ascii="Times" w:hAnsi="Times"/>
          <w:sz w:val="20"/>
          <w:szCs w:val="20"/>
        </w:rPr>
        <w:t>Subject to prior authorization under section 6 (a) above, the Partner may submit to UN Women a written request for a reimbursement further to section 3 above. The request for reimbursement shall be submitted in connection with satisfactory financial and proper progress reporting (see Article VIII).</w:t>
      </w:r>
    </w:p>
    <w:p w14:paraId="31881FF5" w14:textId="77777777" w:rsidR="00646191" w:rsidRPr="00F05E11" w:rsidRDefault="00646191" w:rsidP="00646191">
      <w:pPr>
        <w:pStyle w:val="BodyText"/>
        <w:rPr>
          <w:rFonts w:ascii="Times" w:hAnsi="Times"/>
        </w:rPr>
      </w:pPr>
    </w:p>
    <w:p w14:paraId="4E3EC6F4" w14:textId="77777777" w:rsidR="00646191" w:rsidRPr="00F05E11" w:rsidRDefault="00646191" w:rsidP="00646191">
      <w:pPr>
        <w:pStyle w:val="BodyText"/>
        <w:ind w:left="1090"/>
        <w:rPr>
          <w:rFonts w:ascii="Times" w:hAnsi="Times"/>
        </w:rPr>
      </w:pPr>
      <w:r w:rsidRPr="00F05E11">
        <w:rPr>
          <w:rFonts w:ascii="Times" w:hAnsi="Times"/>
          <w:u w:val="single"/>
        </w:rPr>
        <w:t>Other</w:t>
      </w:r>
      <w:r w:rsidRPr="00F05E11">
        <w:rPr>
          <w:rFonts w:ascii="Times" w:hAnsi="Times"/>
          <w:spacing w:val="-2"/>
          <w:u w:val="single"/>
        </w:rPr>
        <w:t xml:space="preserve"> </w:t>
      </w:r>
      <w:r w:rsidRPr="00F05E11">
        <w:rPr>
          <w:rFonts w:ascii="Times" w:hAnsi="Times"/>
          <w:u w:val="single"/>
        </w:rPr>
        <w:t>provisions</w:t>
      </w:r>
      <w:r w:rsidRPr="00F05E11">
        <w:rPr>
          <w:rFonts w:ascii="Times" w:hAnsi="Times"/>
          <w:spacing w:val="-1"/>
          <w:u w:val="single"/>
        </w:rPr>
        <w:t xml:space="preserve"> </w:t>
      </w:r>
      <w:r w:rsidRPr="00F05E11">
        <w:rPr>
          <w:rFonts w:ascii="Times" w:hAnsi="Times"/>
          <w:u w:val="single"/>
        </w:rPr>
        <w:t>relevant</w:t>
      </w:r>
      <w:r w:rsidRPr="00F05E11">
        <w:rPr>
          <w:rFonts w:ascii="Times" w:hAnsi="Times"/>
          <w:spacing w:val="-1"/>
          <w:u w:val="single"/>
        </w:rPr>
        <w:t xml:space="preserve"> </w:t>
      </w:r>
      <w:r w:rsidRPr="00F05E11">
        <w:rPr>
          <w:rFonts w:ascii="Times" w:hAnsi="Times"/>
          <w:u w:val="single"/>
        </w:rPr>
        <w:t>for</w:t>
      </w:r>
      <w:r w:rsidRPr="00F05E11">
        <w:rPr>
          <w:rFonts w:ascii="Times" w:hAnsi="Times"/>
          <w:spacing w:val="-2"/>
          <w:u w:val="single"/>
        </w:rPr>
        <w:t xml:space="preserve"> </w:t>
      </w:r>
      <w:r w:rsidRPr="00F05E11">
        <w:rPr>
          <w:rFonts w:ascii="Times" w:hAnsi="Times"/>
          <w:u w:val="single"/>
        </w:rPr>
        <w:t>fund</w:t>
      </w:r>
      <w:r w:rsidRPr="00F05E11">
        <w:rPr>
          <w:rFonts w:ascii="Times" w:hAnsi="Times"/>
          <w:spacing w:val="-1"/>
          <w:u w:val="single"/>
        </w:rPr>
        <w:t xml:space="preserve"> </w:t>
      </w:r>
      <w:r w:rsidRPr="00F05E11">
        <w:rPr>
          <w:rFonts w:ascii="Times" w:hAnsi="Times"/>
          <w:spacing w:val="-2"/>
          <w:u w:val="single"/>
        </w:rPr>
        <w:t>transfers</w:t>
      </w:r>
    </w:p>
    <w:p w14:paraId="59636D62" w14:textId="77777777" w:rsidR="00646191" w:rsidRPr="00F05E11" w:rsidRDefault="00646191" w:rsidP="00646191">
      <w:pPr>
        <w:pStyle w:val="BodyText"/>
        <w:rPr>
          <w:rFonts w:ascii="Times" w:hAnsi="Times"/>
        </w:rPr>
      </w:pPr>
    </w:p>
    <w:p w14:paraId="56683446" w14:textId="77777777" w:rsidR="00646191" w:rsidRPr="00F05E11" w:rsidRDefault="00646191" w:rsidP="00694240">
      <w:pPr>
        <w:pStyle w:val="ListParagraph"/>
        <w:widowControl w:val="0"/>
        <w:numPr>
          <w:ilvl w:val="0"/>
          <w:numId w:val="42"/>
        </w:numPr>
        <w:tabs>
          <w:tab w:val="left" w:pos="1629"/>
        </w:tabs>
        <w:autoSpaceDE w:val="0"/>
        <w:autoSpaceDN w:val="0"/>
        <w:spacing w:after="0" w:line="240" w:lineRule="auto"/>
        <w:ind w:left="1629" w:hanging="539"/>
        <w:contextualSpacing w:val="0"/>
        <w:rPr>
          <w:rFonts w:ascii="Times" w:hAnsi="Times"/>
          <w:sz w:val="20"/>
          <w:szCs w:val="20"/>
        </w:rPr>
      </w:pPr>
      <w:r w:rsidRPr="00F05E11">
        <w:rPr>
          <w:rFonts w:ascii="Times" w:hAnsi="Times"/>
          <w:sz w:val="20"/>
          <w:szCs w:val="20"/>
        </w:rPr>
        <w:t>Revision</w:t>
      </w:r>
      <w:r w:rsidRPr="00F05E11">
        <w:rPr>
          <w:rFonts w:ascii="Times" w:hAnsi="Times"/>
          <w:spacing w:val="-1"/>
          <w:sz w:val="20"/>
          <w:szCs w:val="20"/>
        </w:rPr>
        <w:t xml:space="preserve"> </w:t>
      </w:r>
      <w:r w:rsidRPr="00F05E11">
        <w:rPr>
          <w:rFonts w:ascii="Times" w:hAnsi="Times"/>
          <w:sz w:val="20"/>
          <w:szCs w:val="20"/>
        </w:rPr>
        <w:t>of</w:t>
      </w:r>
      <w:r w:rsidRPr="00F05E11">
        <w:rPr>
          <w:rFonts w:ascii="Times" w:hAnsi="Times"/>
          <w:spacing w:val="-1"/>
          <w:sz w:val="20"/>
          <w:szCs w:val="20"/>
        </w:rPr>
        <w:t xml:space="preserve"> </w:t>
      </w:r>
      <w:r w:rsidRPr="00F05E11">
        <w:rPr>
          <w:rFonts w:ascii="Times" w:hAnsi="Times"/>
          <w:sz w:val="20"/>
          <w:szCs w:val="20"/>
        </w:rPr>
        <w:t xml:space="preserve">budget by </w:t>
      </w:r>
      <w:r w:rsidRPr="00F05E11">
        <w:rPr>
          <w:rFonts w:ascii="Times" w:hAnsi="Times"/>
          <w:spacing w:val="-2"/>
          <w:sz w:val="20"/>
          <w:szCs w:val="20"/>
        </w:rPr>
        <w:t>Partner:</w:t>
      </w:r>
    </w:p>
    <w:p w14:paraId="76AA3BF1" w14:textId="77777777" w:rsidR="00646191" w:rsidRPr="00F05E11" w:rsidRDefault="00646191" w:rsidP="00646191">
      <w:pPr>
        <w:pStyle w:val="BodyText"/>
        <w:rPr>
          <w:rFonts w:ascii="Times" w:hAnsi="Times"/>
        </w:rPr>
      </w:pPr>
    </w:p>
    <w:p w14:paraId="7BCA7692" w14:textId="77777777" w:rsidR="00646191" w:rsidRPr="00F05E11" w:rsidRDefault="00646191" w:rsidP="00646191">
      <w:pPr>
        <w:pStyle w:val="BodyText"/>
        <w:ind w:left="1629" w:right="467"/>
        <w:jc w:val="both"/>
        <w:rPr>
          <w:rFonts w:ascii="Times" w:hAnsi="Times"/>
        </w:rPr>
      </w:pPr>
      <w:r w:rsidRPr="00F05E11">
        <w:rPr>
          <w:rFonts w:ascii="Times" w:hAnsi="Times"/>
        </w:rPr>
        <w:t>The Partner may, without UN Women’s approval but with prior written notice to UN Women, revise the budget by re-allocating funds either within an activity or between activities identified by account codes on the FACE Form, as long as the re-allocation is not</w:t>
      </w:r>
      <w:r w:rsidRPr="00F05E11">
        <w:rPr>
          <w:rFonts w:ascii="Times" w:hAnsi="Times"/>
          <w:spacing w:val="30"/>
        </w:rPr>
        <w:t xml:space="preserve"> </w:t>
      </w:r>
      <w:r w:rsidRPr="00F05E11">
        <w:rPr>
          <w:rFonts w:ascii="Times" w:hAnsi="Times"/>
        </w:rPr>
        <w:t>(i)</w:t>
      </w:r>
      <w:r w:rsidRPr="00F05E11">
        <w:rPr>
          <w:rFonts w:ascii="Times" w:hAnsi="Times"/>
          <w:spacing w:val="31"/>
        </w:rPr>
        <w:t xml:space="preserve"> </w:t>
      </w:r>
      <w:r w:rsidRPr="00F05E11">
        <w:rPr>
          <w:rFonts w:ascii="Times" w:hAnsi="Times"/>
        </w:rPr>
        <w:t>exceeding</w:t>
      </w:r>
      <w:r w:rsidRPr="00F05E11">
        <w:rPr>
          <w:rFonts w:ascii="Times" w:hAnsi="Times"/>
          <w:spacing w:val="31"/>
        </w:rPr>
        <w:t xml:space="preserve"> </w:t>
      </w:r>
      <w:r w:rsidRPr="00F05E11">
        <w:rPr>
          <w:rFonts w:ascii="Times" w:hAnsi="Times"/>
        </w:rPr>
        <w:t>twenty</w:t>
      </w:r>
      <w:r w:rsidRPr="00F05E11">
        <w:rPr>
          <w:rFonts w:ascii="Times" w:hAnsi="Times"/>
          <w:spacing w:val="32"/>
        </w:rPr>
        <w:t xml:space="preserve"> </w:t>
      </w:r>
      <w:r w:rsidRPr="00F05E11">
        <w:rPr>
          <w:rFonts w:ascii="Times" w:hAnsi="Times"/>
        </w:rPr>
        <w:t>percent</w:t>
      </w:r>
      <w:r w:rsidRPr="00F05E11">
        <w:rPr>
          <w:rFonts w:ascii="Times" w:hAnsi="Times"/>
          <w:spacing w:val="30"/>
        </w:rPr>
        <w:t xml:space="preserve"> </w:t>
      </w:r>
      <w:r w:rsidRPr="00F05E11">
        <w:rPr>
          <w:rFonts w:ascii="Times" w:hAnsi="Times"/>
        </w:rPr>
        <w:t>(20%)</w:t>
      </w:r>
      <w:r w:rsidRPr="00F05E11">
        <w:rPr>
          <w:rFonts w:ascii="Times" w:hAnsi="Times"/>
          <w:spacing w:val="33"/>
        </w:rPr>
        <w:t xml:space="preserve"> </w:t>
      </w:r>
      <w:r w:rsidRPr="00F05E11">
        <w:rPr>
          <w:rFonts w:ascii="Times" w:hAnsi="Times"/>
        </w:rPr>
        <w:t>of</w:t>
      </w:r>
      <w:r w:rsidRPr="00F05E11">
        <w:rPr>
          <w:rFonts w:ascii="Times" w:hAnsi="Times"/>
          <w:spacing w:val="31"/>
        </w:rPr>
        <w:t xml:space="preserve"> </w:t>
      </w:r>
      <w:r w:rsidRPr="00F05E11">
        <w:rPr>
          <w:rFonts w:ascii="Times" w:hAnsi="Times"/>
        </w:rPr>
        <w:t>the</w:t>
      </w:r>
      <w:r w:rsidRPr="00F05E11">
        <w:rPr>
          <w:rFonts w:ascii="Times" w:hAnsi="Times"/>
          <w:spacing w:val="31"/>
        </w:rPr>
        <w:t xml:space="preserve"> </w:t>
      </w:r>
      <w:r w:rsidRPr="00F05E11">
        <w:rPr>
          <w:rFonts w:ascii="Times" w:hAnsi="Times"/>
        </w:rPr>
        <w:t>total</w:t>
      </w:r>
      <w:r w:rsidRPr="00F05E11">
        <w:rPr>
          <w:rFonts w:ascii="Times" w:hAnsi="Times"/>
          <w:spacing w:val="32"/>
        </w:rPr>
        <w:t xml:space="preserve"> </w:t>
      </w:r>
      <w:r w:rsidRPr="00F05E11">
        <w:rPr>
          <w:rFonts w:ascii="Times" w:hAnsi="Times"/>
        </w:rPr>
        <w:t>budgeted</w:t>
      </w:r>
      <w:r w:rsidRPr="00F05E11">
        <w:rPr>
          <w:rFonts w:ascii="Times" w:hAnsi="Times"/>
          <w:spacing w:val="32"/>
        </w:rPr>
        <w:t xml:space="preserve"> </w:t>
      </w:r>
      <w:r w:rsidRPr="00F05E11">
        <w:rPr>
          <w:rFonts w:ascii="Times" w:hAnsi="Times"/>
        </w:rPr>
        <w:t>amount;</w:t>
      </w:r>
      <w:r w:rsidRPr="00F05E11">
        <w:rPr>
          <w:rFonts w:ascii="Times" w:hAnsi="Times"/>
          <w:spacing w:val="30"/>
        </w:rPr>
        <w:t xml:space="preserve"> </w:t>
      </w:r>
      <w:r w:rsidRPr="00F05E11">
        <w:rPr>
          <w:rFonts w:ascii="Times" w:hAnsi="Times"/>
        </w:rPr>
        <w:t>(ii)</w:t>
      </w:r>
      <w:r w:rsidRPr="00F05E11">
        <w:rPr>
          <w:rFonts w:ascii="Times" w:hAnsi="Times"/>
          <w:spacing w:val="33"/>
        </w:rPr>
        <w:t xml:space="preserve"> </w:t>
      </w:r>
      <w:r w:rsidRPr="00F05E11">
        <w:rPr>
          <w:rFonts w:ascii="Times" w:hAnsi="Times"/>
          <w:spacing w:val="-2"/>
        </w:rPr>
        <w:t>negatively</w:t>
      </w:r>
    </w:p>
    <w:p w14:paraId="2133C025" w14:textId="77777777" w:rsidR="00646191" w:rsidRPr="00F05E11" w:rsidRDefault="00646191" w:rsidP="00646191">
      <w:pPr>
        <w:jc w:val="both"/>
        <w:rPr>
          <w:rFonts w:ascii="Times" w:hAnsi="Times"/>
          <w:sz w:val="20"/>
          <w:szCs w:val="20"/>
        </w:rPr>
        <w:sectPr w:rsidR="00646191" w:rsidRPr="00F05E11" w:rsidSect="00C36D8F">
          <w:pgSz w:w="12240" w:h="15840"/>
          <w:pgMar w:top="1380" w:right="1240" w:bottom="1120" w:left="440" w:header="713" w:footer="925" w:gutter="0"/>
          <w:cols w:space="720"/>
        </w:sectPr>
      </w:pPr>
    </w:p>
    <w:p w14:paraId="595EFDB8" w14:textId="77777777" w:rsidR="00646191" w:rsidRPr="00F05E11" w:rsidRDefault="00646191" w:rsidP="00646191">
      <w:pPr>
        <w:pStyle w:val="BodyText"/>
        <w:spacing w:before="80"/>
        <w:ind w:left="1629" w:right="336"/>
        <w:rPr>
          <w:rFonts w:ascii="Times" w:hAnsi="Times"/>
        </w:rPr>
      </w:pPr>
      <w:r w:rsidRPr="00F05E11">
        <w:rPr>
          <w:rFonts w:ascii="Times" w:hAnsi="Times"/>
        </w:rPr>
        <w:lastRenderedPageBreak/>
        <w:t>impacting</w:t>
      </w:r>
      <w:r w:rsidRPr="00F05E11">
        <w:rPr>
          <w:rFonts w:ascii="Times" w:hAnsi="Times"/>
          <w:spacing w:val="-8"/>
        </w:rPr>
        <w:t xml:space="preserve"> </w:t>
      </w:r>
      <w:r w:rsidRPr="00F05E11">
        <w:rPr>
          <w:rFonts w:ascii="Times" w:hAnsi="Times"/>
        </w:rPr>
        <w:t>the</w:t>
      </w:r>
      <w:r w:rsidRPr="00F05E11">
        <w:rPr>
          <w:rFonts w:ascii="Times" w:hAnsi="Times"/>
          <w:spacing w:val="-7"/>
        </w:rPr>
        <w:t xml:space="preserve"> </w:t>
      </w:r>
      <w:r w:rsidRPr="00F05E11">
        <w:rPr>
          <w:rFonts w:ascii="Times" w:hAnsi="Times"/>
        </w:rPr>
        <w:t>Results;</w:t>
      </w:r>
      <w:r w:rsidRPr="00F05E11">
        <w:rPr>
          <w:rFonts w:ascii="Times" w:hAnsi="Times"/>
          <w:spacing w:val="-7"/>
        </w:rPr>
        <w:t xml:space="preserve"> </w:t>
      </w:r>
      <w:r w:rsidRPr="00F05E11">
        <w:rPr>
          <w:rFonts w:ascii="Times" w:hAnsi="Times"/>
        </w:rPr>
        <w:t>or,</w:t>
      </w:r>
      <w:r w:rsidRPr="00F05E11">
        <w:rPr>
          <w:rFonts w:ascii="Times" w:hAnsi="Times"/>
          <w:spacing w:val="-7"/>
        </w:rPr>
        <w:t xml:space="preserve"> </w:t>
      </w:r>
      <w:r w:rsidRPr="00F05E11">
        <w:rPr>
          <w:rFonts w:ascii="Times" w:hAnsi="Times"/>
        </w:rPr>
        <w:t>(iii)</w:t>
      </w:r>
      <w:r w:rsidRPr="00F05E11">
        <w:rPr>
          <w:rFonts w:ascii="Times" w:hAnsi="Times"/>
          <w:spacing w:val="-8"/>
        </w:rPr>
        <w:t xml:space="preserve"> </w:t>
      </w:r>
      <w:r w:rsidRPr="00F05E11">
        <w:rPr>
          <w:rFonts w:ascii="Times" w:hAnsi="Times"/>
        </w:rPr>
        <w:t>increasing</w:t>
      </w:r>
      <w:r w:rsidRPr="00F05E11">
        <w:rPr>
          <w:rFonts w:ascii="Times" w:hAnsi="Times"/>
          <w:spacing w:val="-7"/>
        </w:rPr>
        <w:t xml:space="preserve"> </w:t>
      </w:r>
      <w:r w:rsidRPr="00F05E11">
        <w:rPr>
          <w:rFonts w:ascii="Times" w:hAnsi="Times"/>
        </w:rPr>
        <w:t>the</w:t>
      </w:r>
      <w:r w:rsidRPr="00F05E11">
        <w:rPr>
          <w:rFonts w:ascii="Times" w:hAnsi="Times"/>
          <w:spacing w:val="-8"/>
        </w:rPr>
        <w:t xml:space="preserve"> </w:t>
      </w:r>
      <w:r w:rsidRPr="00F05E11">
        <w:rPr>
          <w:rFonts w:ascii="Times" w:hAnsi="Times"/>
        </w:rPr>
        <w:t>total</w:t>
      </w:r>
      <w:r w:rsidRPr="00F05E11">
        <w:rPr>
          <w:rFonts w:ascii="Times" w:hAnsi="Times"/>
          <w:spacing w:val="-8"/>
        </w:rPr>
        <w:t xml:space="preserve"> </w:t>
      </w:r>
      <w:r w:rsidRPr="00F05E11">
        <w:rPr>
          <w:rFonts w:ascii="Times" w:hAnsi="Times"/>
        </w:rPr>
        <w:t>budgeted</w:t>
      </w:r>
      <w:r w:rsidRPr="00F05E11">
        <w:rPr>
          <w:rFonts w:ascii="Times" w:hAnsi="Times"/>
          <w:spacing w:val="-7"/>
        </w:rPr>
        <w:t xml:space="preserve"> </w:t>
      </w:r>
      <w:r w:rsidRPr="00F05E11">
        <w:rPr>
          <w:rFonts w:ascii="Times" w:hAnsi="Times"/>
        </w:rPr>
        <w:t>amount.</w:t>
      </w:r>
      <w:r w:rsidRPr="00F05E11">
        <w:rPr>
          <w:rFonts w:ascii="Times" w:hAnsi="Times"/>
          <w:spacing w:val="-7"/>
        </w:rPr>
        <w:t xml:space="preserve"> </w:t>
      </w:r>
      <w:r w:rsidRPr="00F05E11">
        <w:rPr>
          <w:rFonts w:ascii="Times" w:hAnsi="Times"/>
        </w:rPr>
        <w:t>Any</w:t>
      </w:r>
      <w:r w:rsidRPr="00F05E11">
        <w:rPr>
          <w:rFonts w:ascii="Times" w:hAnsi="Times"/>
          <w:spacing w:val="-8"/>
        </w:rPr>
        <w:t xml:space="preserve"> </w:t>
      </w:r>
      <w:r w:rsidRPr="00F05E11">
        <w:rPr>
          <w:rFonts w:ascii="Times" w:hAnsi="Times"/>
        </w:rPr>
        <w:t>other</w:t>
      </w:r>
      <w:r w:rsidRPr="00F05E11">
        <w:rPr>
          <w:rFonts w:ascii="Times" w:hAnsi="Times"/>
          <w:spacing w:val="-8"/>
        </w:rPr>
        <w:t xml:space="preserve"> </w:t>
      </w:r>
      <w:r w:rsidRPr="00F05E11">
        <w:rPr>
          <w:rFonts w:ascii="Times" w:hAnsi="Times"/>
        </w:rPr>
        <w:t>revisions of the budget require an amendment to this Agreement.</w:t>
      </w:r>
    </w:p>
    <w:p w14:paraId="2C38511D" w14:textId="77777777" w:rsidR="00646191" w:rsidRPr="00F05E11" w:rsidRDefault="00646191" w:rsidP="00694240">
      <w:pPr>
        <w:pStyle w:val="ListParagraph"/>
        <w:widowControl w:val="0"/>
        <w:numPr>
          <w:ilvl w:val="0"/>
          <w:numId w:val="42"/>
        </w:numPr>
        <w:tabs>
          <w:tab w:val="left" w:pos="1629"/>
        </w:tabs>
        <w:autoSpaceDE w:val="0"/>
        <w:autoSpaceDN w:val="0"/>
        <w:spacing w:before="276" w:after="0" w:line="240" w:lineRule="auto"/>
        <w:ind w:left="1629"/>
        <w:contextualSpacing w:val="0"/>
        <w:rPr>
          <w:rFonts w:ascii="Times" w:hAnsi="Times"/>
          <w:sz w:val="20"/>
          <w:szCs w:val="20"/>
        </w:rPr>
      </w:pPr>
      <w:r w:rsidRPr="00F05E11">
        <w:rPr>
          <w:rFonts w:ascii="Times" w:hAnsi="Times"/>
          <w:sz w:val="20"/>
          <w:szCs w:val="20"/>
        </w:rPr>
        <w:t>Payment</w:t>
      </w:r>
      <w:r w:rsidRPr="00F05E11">
        <w:rPr>
          <w:rFonts w:ascii="Times" w:hAnsi="Times"/>
          <w:spacing w:val="-2"/>
          <w:sz w:val="20"/>
          <w:szCs w:val="20"/>
        </w:rPr>
        <w:t xml:space="preserve"> </w:t>
      </w:r>
      <w:r w:rsidRPr="00F05E11">
        <w:rPr>
          <w:rFonts w:ascii="Times" w:hAnsi="Times"/>
          <w:sz w:val="20"/>
          <w:szCs w:val="20"/>
        </w:rPr>
        <w:t>of</w:t>
      </w:r>
      <w:r w:rsidRPr="00F05E11">
        <w:rPr>
          <w:rFonts w:ascii="Times" w:hAnsi="Times"/>
          <w:spacing w:val="-2"/>
          <w:sz w:val="20"/>
          <w:szCs w:val="20"/>
        </w:rPr>
        <w:t xml:space="preserve"> </w:t>
      </w:r>
      <w:r w:rsidRPr="00F05E11">
        <w:rPr>
          <w:rFonts w:ascii="Times" w:hAnsi="Times"/>
          <w:sz w:val="20"/>
          <w:szCs w:val="20"/>
        </w:rPr>
        <w:t>fund</w:t>
      </w:r>
      <w:r w:rsidRPr="00F05E11">
        <w:rPr>
          <w:rFonts w:ascii="Times" w:hAnsi="Times"/>
          <w:spacing w:val="-2"/>
          <w:sz w:val="20"/>
          <w:szCs w:val="20"/>
        </w:rPr>
        <w:t xml:space="preserve"> </w:t>
      </w:r>
      <w:r w:rsidRPr="00F05E11">
        <w:rPr>
          <w:rFonts w:ascii="Times" w:hAnsi="Times"/>
          <w:sz w:val="20"/>
          <w:szCs w:val="20"/>
        </w:rPr>
        <w:t>transfers</w:t>
      </w:r>
      <w:r w:rsidRPr="00F05E11">
        <w:rPr>
          <w:rFonts w:ascii="Times" w:hAnsi="Times"/>
          <w:spacing w:val="-1"/>
          <w:sz w:val="20"/>
          <w:szCs w:val="20"/>
        </w:rPr>
        <w:t xml:space="preserve"> </w:t>
      </w:r>
      <w:r w:rsidRPr="00F05E11">
        <w:rPr>
          <w:rFonts w:ascii="Times" w:hAnsi="Times"/>
          <w:sz w:val="20"/>
          <w:szCs w:val="20"/>
        </w:rPr>
        <w:t>by</w:t>
      </w:r>
      <w:r w:rsidRPr="00F05E11">
        <w:rPr>
          <w:rFonts w:ascii="Times" w:hAnsi="Times"/>
          <w:spacing w:val="-1"/>
          <w:sz w:val="20"/>
          <w:szCs w:val="20"/>
        </w:rPr>
        <w:t xml:space="preserve"> </w:t>
      </w:r>
      <w:r w:rsidRPr="00F05E11">
        <w:rPr>
          <w:rFonts w:ascii="Times" w:hAnsi="Times"/>
          <w:sz w:val="20"/>
          <w:szCs w:val="20"/>
        </w:rPr>
        <w:t>UN</w:t>
      </w:r>
      <w:r w:rsidRPr="00F05E11">
        <w:rPr>
          <w:rFonts w:ascii="Times" w:hAnsi="Times"/>
          <w:spacing w:val="-2"/>
          <w:sz w:val="20"/>
          <w:szCs w:val="20"/>
        </w:rPr>
        <w:t xml:space="preserve"> Women:</w:t>
      </w:r>
    </w:p>
    <w:p w14:paraId="078C9424" w14:textId="77777777" w:rsidR="00646191" w:rsidRPr="00F05E11" w:rsidRDefault="00646191" w:rsidP="00694240">
      <w:pPr>
        <w:pStyle w:val="ListParagraph"/>
        <w:widowControl w:val="0"/>
        <w:numPr>
          <w:ilvl w:val="1"/>
          <w:numId w:val="42"/>
        </w:numPr>
        <w:tabs>
          <w:tab w:val="left" w:pos="1988"/>
          <w:tab w:val="left" w:pos="1990"/>
        </w:tabs>
        <w:autoSpaceDE w:val="0"/>
        <w:autoSpaceDN w:val="0"/>
        <w:spacing w:before="276" w:after="0" w:line="240" w:lineRule="auto"/>
        <w:ind w:right="467"/>
        <w:contextualSpacing w:val="0"/>
        <w:jc w:val="both"/>
        <w:rPr>
          <w:rFonts w:ascii="Times" w:hAnsi="Times"/>
          <w:sz w:val="20"/>
          <w:szCs w:val="20"/>
        </w:rPr>
      </w:pPr>
      <w:r w:rsidRPr="00F05E11">
        <w:rPr>
          <w:rFonts w:ascii="Times" w:hAnsi="Times"/>
          <w:sz w:val="20"/>
          <w:szCs w:val="20"/>
        </w:rPr>
        <w:t>If</w:t>
      </w:r>
      <w:r w:rsidRPr="00F05E11">
        <w:rPr>
          <w:rFonts w:ascii="Times" w:hAnsi="Times"/>
          <w:spacing w:val="-1"/>
          <w:sz w:val="20"/>
          <w:szCs w:val="20"/>
        </w:rPr>
        <w:t xml:space="preserve"> </w:t>
      </w:r>
      <w:r w:rsidRPr="00F05E11">
        <w:rPr>
          <w:rFonts w:ascii="Times" w:hAnsi="Times"/>
          <w:sz w:val="20"/>
          <w:szCs w:val="20"/>
        </w:rPr>
        <w:t>each</w:t>
      </w:r>
      <w:r w:rsidRPr="00F05E11">
        <w:rPr>
          <w:rFonts w:ascii="Times" w:hAnsi="Times"/>
          <w:spacing w:val="-2"/>
          <w:sz w:val="20"/>
          <w:szCs w:val="20"/>
        </w:rPr>
        <w:t xml:space="preserve"> </w:t>
      </w:r>
      <w:r w:rsidRPr="00F05E11">
        <w:rPr>
          <w:rFonts w:ascii="Times" w:hAnsi="Times"/>
          <w:sz w:val="20"/>
          <w:szCs w:val="20"/>
        </w:rPr>
        <w:t>request</w:t>
      </w:r>
      <w:r w:rsidRPr="00F05E11">
        <w:rPr>
          <w:rFonts w:ascii="Times" w:hAnsi="Times"/>
          <w:spacing w:val="-1"/>
          <w:sz w:val="20"/>
          <w:szCs w:val="20"/>
        </w:rPr>
        <w:t xml:space="preserve"> </w:t>
      </w:r>
      <w:r w:rsidRPr="00F05E11">
        <w:rPr>
          <w:rFonts w:ascii="Times" w:hAnsi="Times"/>
          <w:sz w:val="20"/>
          <w:szCs w:val="20"/>
        </w:rPr>
        <w:t>for</w:t>
      </w:r>
      <w:r w:rsidRPr="00F05E11">
        <w:rPr>
          <w:rFonts w:ascii="Times" w:hAnsi="Times"/>
          <w:spacing w:val="-2"/>
          <w:sz w:val="20"/>
          <w:szCs w:val="20"/>
        </w:rPr>
        <w:t xml:space="preserve"> </w:t>
      </w:r>
      <w:r w:rsidRPr="00F05E11">
        <w:rPr>
          <w:rFonts w:ascii="Times" w:hAnsi="Times"/>
          <w:sz w:val="20"/>
          <w:szCs w:val="20"/>
        </w:rPr>
        <w:t>fund</w:t>
      </w:r>
      <w:r w:rsidRPr="00F05E11">
        <w:rPr>
          <w:rFonts w:ascii="Times" w:hAnsi="Times"/>
          <w:spacing w:val="-1"/>
          <w:sz w:val="20"/>
          <w:szCs w:val="20"/>
        </w:rPr>
        <w:t xml:space="preserve"> </w:t>
      </w:r>
      <w:r w:rsidRPr="00F05E11">
        <w:rPr>
          <w:rFonts w:ascii="Times" w:hAnsi="Times"/>
          <w:sz w:val="20"/>
          <w:szCs w:val="20"/>
        </w:rPr>
        <w:t>transfer</w:t>
      </w:r>
      <w:r w:rsidRPr="00F05E11">
        <w:rPr>
          <w:rFonts w:ascii="Times" w:hAnsi="Times"/>
          <w:spacing w:val="-2"/>
          <w:sz w:val="20"/>
          <w:szCs w:val="20"/>
        </w:rPr>
        <w:t xml:space="preserve"> </w:t>
      </w:r>
      <w:r w:rsidRPr="00F05E11">
        <w:rPr>
          <w:rFonts w:ascii="Times" w:hAnsi="Times"/>
          <w:sz w:val="20"/>
          <w:szCs w:val="20"/>
        </w:rPr>
        <w:t>is</w:t>
      </w:r>
      <w:r w:rsidRPr="00F05E11">
        <w:rPr>
          <w:rFonts w:ascii="Times" w:hAnsi="Times"/>
          <w:spacing w:val="-1"/>
          <w:sz w:val="20"/>
          <w:szCs w:val="20"/>
        </w:rPr>
        <w:t xml:space="preserve"> </w:t>
      </w:r>
      <w:r w:rsidRPr="00F05E11">
        <w:rPr>
          <w:rFonts w:ascii="Times" w:hAnsi="Times"/>
          <w:sz w:val="20"/>
          <w:szCs w:val="20"/>
        </w:rPr>
        <w:t>received</w:t>
      </w:r>
      <w:r w:rsidRPr="00F05E11">
        <w:rPr>
          <w:rFonts w:ascii="Times" w:hAnsi="Times"/>
          <w:spacing w:val="-1"/>
          <w:sz w:val="20"/>
          <w:szCs w:val="20"/>
        </w:rPr>
        <w:t xml:space="preserve"> </w:t>
      </w:r>
      <w:r w:rsidRPr="00F05E11">
        <w:rPr>
          <w:rFonts w:ascii="Times" w:hAnsi="Times"/>
          <w:sz w:val="20"/>
          <w:szCs w:val="20"/>
        </w:rPr>
        <w:t>in</w:t>
      </w:r>
      <w:r w:rsidRPr="00F05E11">
        <w:rPr>
          <w:rFonts w:ascii="Times" w:hAnsi="Times"/>
          <w:spacing w:val="-1"/>
          <w:sz w:val="20"/>
          <w:szCs w:val="20"/>
        </w:rPr>
        <w:t xml:space="preserve"> </w:t>
      </w:r>
      <w:r w:rsidRPr="00F05E11">
        <w:rPr>
          <w:rFonts w:ascii="Times" w:hAnsi="Times"/>
          <w:sz w:val="20"/>
          <w:szCs w:val="20"/>
        </w:rPr>
        <w:t>a</w:t>
      </w:r>
      <w:r w:rsidRPr="00F05E11">
        <w:rPr>
          <w:rFonts w:ascii="Times" w:hAnsi="Times"/>
          <w:spacing w:val="-2"/>
          <w:sz w:val="20"/>
          <w:szCs w:val="20"/>
        </w:rPr>
        <w:t xml:space="preserve"> </w:t>
      </w:r>
      <w:r w:rsidRPr="00F05E11">
        <w:rPr>
          <w:rFonts w:ascii="Times" w:hAnsi="Times"/>
          <w:sz w:val="20"/>
          <w:szCs w:val="20"/>
        </w:rPr>
        <w:t>timely</w:t>
      </w:r>
      <w:r w:rsidRPr="00F05E11">
        <w:rPr>
          <w:rFonts w:ascii="Times" w:hAnsi="Times"/>
          <w:spacing w:val="-1"/>
          <w:sz w:val="20"/>
          <w:szCs w:val="20"/>
        </w:rPr>
        <w:t xml:space="preserve"> </w:t>
      </w:r>
      <w:r w:rsidRPr="00F05E11">
        <w:rPr>
          <w:rFonts w:ascii="Times" w:hAnsi="Times"/>
          <w:sz w:val="20"/>
          <w:szCs w:val="20"/>
        </w:rPr>
        <w:t>fashion</w:t>
      </w:r>
      <w:r w:rsidRPr="00F05E11">
        <w:rPr>
          <w:rFonts w:ascii="Times" w:hAnsi="Times"/>
          <w:spacing w:val="-1"/>
          <w:sz w:val="20"/>
          <w:szCs w:val="20"/>
        </w:rPr>
        <w:t xml:space="preserve"> </w:t>
      </w:r>
      <w:r w:rsidRPr="00F05E11">
        <w:rPr>
          <w:rFonts w:ascii="Times" w:hAnsi="Times"/>
          <w:sz w:val="20"/>
          <w:szCs w:val="20"/>
        </w:rPr>
        <w:t>and</w:t>
      </w:r>
      <w:r w:rsidRPr="00F05E11">
        <w:rPr>
          <w:rFonts w:ascii="Times" w:hAnsi="Times"/>
          <w:spacing w:val="-1"/>
          <w:sz w:val="20"/>
          <w:szCs w:val="20"/>
        </w:rPr>
        <w:t xml:space="preserve"> </w:t>
      </w:r>
      <w:r w:rsidRPr="00F05E11">
        <w:rPr>
          <w:rFonts w:ascii="Times" w:hAnsi="Times"/>
          <w:sz w:val="20"/>
          <w:szCs w:val="20"/>
        </w:rPr>
        <w:t>is</w:t>
      </w:r>
      <w:r w:rsidRPr="00F05E11">
        <w:rPr>
          <w:rFonts w:ascii="Times" w:hAnsi="Times"/>
          <w:spacing w:val="-1"/>
          <w:sz w:val="20"/>
          <w:szCs w:val="20"/>
        </w:rPr>
        <w:t xml:space="preserve"> </w:t>
      </w:r>
      <w:r w:rsidRPr="00F05E11">
        <w:rPr>
          <w:rFonts w:ascii="Times" w:hAnsi="Times"/>
          <w:sz w:val="20"/>
          <w:szCs w:val="20"/>
        </w:rPr>
        <w:t>in</w:t>
      </w:r>
      <w:r w:rsidRPr="00F05E11">
        <w:rPr>
          <w:rFonts w:ascii="Times" w:hAnsi="Times"/>
          <w:spacing w:val="-1"/>
          <w:sz w:val="20"/>
          <w:szCs w:val="20"/>
        </w:rPr>
        <w:t xml:space="preserve"> </w:t>
      </w:r>
      <w:r w:rsidRPr="00F05E11">
        <w:rPr>
          <w:rFonts w:ascii="Times" w:hAnsi="Times"/>
          <w:sz w:val="20"/>
          <w:szCs w:val="20"/>
        </w:rPr>
        <w:t>proper</w:t>
      </w:r>
      <w:r w:rsidRPr="00F05E11">
        <w:rPr>
          <w:rFonts w:ascii="Times" w:hAnsi="Times"/>
          <w:spacing w:val="-1"/>
          <w:sz w:val="20"/>
          <w:szCs w:val="20"/>
        </w:rPr>
        <w:t xml:space="preserve"> </w:t>
      </w:r>
      <w:r w:rsidRPr="00F05E11">
        <w:rPr>
          <w:rFonts w:ascii="Times" w:hAnsi="Times"/>
          <w:sz w:val="20"/>
          <w:szCs w:val="20"/>
        </w:rPr>
        <w:t>form and</w:t>
      </w:r>
      <w:r w:rsidRPr="00F05E11">
        <w:rPr>
          <w:rFonts w:ascii="Times" w:hAnsi="Times"/>
          <w:spacing w:val="-9"/>
          <w:sz w:val="20"/>
          <w:szCs w:val="20"/>
        </w:rPr>
        <w:t xml:space="preserve"> </w:t>
      </w:r>
      <w:r w:rsidRPr="00F05E11">
        <w:rPr>
          <w:rFonts w:ascii="Times" w:hAnsi="Times"/>
          <w:sz w:val="20"/>
          <w:szCs w:val="20"/>
        </w:rPr>
        <w:t>complete</w:t>
      </w:r>
      <w:r w:rsidRPr="00F05E11">
        <w:rPr>
          <w:rFonts w:ascii="Times" w:hAnsi="Times"/>
          <w:spacing w:val="-9"/>
          <w:sz w:val="20"/>
          <w:szCs w:val="20"/>
        </w:rPr>
        <w:t xml:space="preserve"> </w:t>
      </w:r>
      <w:r w:rsidRPr="00F05E11">
        <w:rPr>
          <w:rFonts w:ascii="Times" w:hAnsi="Times"/>
          <w:sz w:val="20"/>
          <w:szCs w:val="20"/>
        </w:rPr>
        <w:t>and</w:t>
      </w:r>
      <w:r w:rsidRPr="00F05E11">
        <w:rPr>
          <w:rFonts w:ascii="Times" w:hAnsi="Times"/>
          <w:spacing w:val="-9"/>
          <w:sz w:val="20"/>
          <w:szCs w:val="20"/>
        </w:rPr>
        <w:t xml:space="preserve"> </w:t>
      </w:r>
      <w:r w:rsidRPr="00F05E11">
        <w:rPr>
          <w:rFonts w:ascii="Times" w:hAnsi="Times"/>
          <w:sz w:val="20"/>
          <w:szCs w:val="20"/>
        </w:rPr>
        <w:t>all</w:t>
      </w:r>
      <w:r w:rsidRPr="00F05E11">
        <w:rPr>
          <w:rFonts w:ascii="Times" w:hAnsi="Times"/>
          <w:spacing w:val="-9"/>
          <w:sz w:val="20"/>
          <w:szCs w:val="20"/>
        </w:rPr>
        <w:t xml:space="preserve"> </w:t>
      </w:r>
      <w:r w:rsidRPr="00F05E11">
        <w:rPr>
          <w:rFonts w:ascii="Times" w:hAnsi="Times"/>
          <w:sz w:val="20"/>
          <w:szCs w:val="20"/>
        </w:rPr>
        <w:t>the</w:t>
      </w:r>
      <w:r w:rsidRPr="00F05E11">
        <w:rPr>
          <w:rFonts w:ascii="Times" w:hAnsi="Times"/>
          <w:spacing w:val="-9"/>
          <w:sz w:val="20"/>
          <w:szCs w:val="20"/>
        </w:rPr>
        <w:t xml:space="preserve"> </w:t>
      </w:r>
      <w:r w:rsidRPr="00F05E11">
        <w:rPr>
          <w:rFonts w:ascii="Times" w:hAnsi="Times"/>
          <w:sz w:val="20"/>
          <w:szCs w:val="20"/>
        </w:rPr>
        <w:t>requirements</w:t>
      </w:r>
      <w:r w:rsidRPr="00F05E11">
        <w:rPr>
          <w:rFonts w:ascii="Times" w:hAnsi="Times"/>
          <w:spacing w:val="-9"/>
          <w:sz w:val="20"/>
          <w:szCs w:val="20"/>
        </w:rPr>
        <w:t xml:space="preserve"> </w:t>
      </w:r>
      <w:r w:rsidRPr="00F05E11">
        <w:rPr>
          <w:rFonts w:ascii="Times" w:hAnsi="Times"/>
          <w:sz w:val="20"/>
          <w:szCs w:val="20"/>
        </w:rPr>
        <w:t>in</w:t>
      </w:r>
      <w:r w:rsidRPr="00F05E11">
        <w:rPr>
          <w:rFonts w:ascii="Times" w:hAnsi="Times"/>
          <w:spacing w:val="-9"/>
          <w:sz w:val="20"/>
          <w:szCs w:val="20"/>
        </w:rPr>
        <w:t xml:space="preserve"> </w:t>
      </w:r>
      <w:r w:rsidRPr="00F05E11">
        <w:rPr>
          <w:rFonts w:ascii="Times" w:hAnsi="Times"/>
          <w:sz w:val="20"/>
          <w:szCs w:val="20"/>
        </w:rPr>
        <w:t>this</w:t>
      </w:r>
      <w:r w:rsidRPr="00F05E11">
        <w:rPr>
          <w:rFonts w:ascii="Times" w:hAnsi="Times"/>
          <w:spacing w:val="-9"/>
          <w:sz w:val="20"/>
          <w:szCs w:val="20"/>
        </w:rPr>
        <w:t xml:space="preserve"> </w:t>
      </w:r>
      <w:r w:rsidRPr="00F05E11">
        <w:rPr>
          <w:rFonts w:ascii="Times" w:hAnsi="Times"/>
          <w:sz w:val="20"/>
          <w:szCs w:val="20"/>
        </w:rPr>
        <w:t>Agreement</w:t>
      </w:r>
      <w:r w:rsidRPr="00F05E11">
        <w:rPr>
          <w:rFonts w:ascii="Times" w:hAnsi="Times"/>
          <w:spacing w:val="-9"/>
          <w:sz w:val="20"/>
          <w:szCs w:val="20"/>
        </w:rPr>
        <w:t xml:space="preserve"> </w:t>
      </w:r>
      <w:r w:rsidRPr="00F05E11">
        <w:rPr>
          <w:rFonts w:ascii="Times" w:hAnsi="Times"/>
          <w:sz w:val="20"/>
          <w:szCs w:val="20"/>
        </w:rPr>
        <w:t>have</w:t>
      </w:r>
      <w:r w:rsidRPr="00F05E11">
        <w:rPr>
          <w:rFonts w:ascii="Times" w:hAnsi="Times"/>
          <w:spacing w:val="-10"/>
          <w:sz w:val="20"/>
          <w:szCs w:val="20"/>
        </w:rPr>
        <w:t xml:space="preserve"> </w:t>
      </w:r>
      <w:r w:rsidRPr="00F05E11">
        <w:rPr>
          <w:rFonts w:ascii="Times" w:hAnsi="Times"/>
          <w:sz w:val="20"/>
          <w:szCs w:val="20"/>
        </w:rPr>
        <w:t>been</w:t>
      </w:r>
      <w:r w:rsidRPr="00F05E11">
        <w:rPr>
          <w:rFonts w:ascii="Times" w:hAnsi="Times"/>
          <w:spacing w:val="-10"/>
          <w:sz w:val="20"/>
          <w:szCs w:val="20"/>
        </w:rPr>
        <w:t xml:space="preserve"> </w:t>
      </w:r>
      <w:r w:rsidRPr="00F05E11">
        <w:rPr>
          <w:rFonts w:ascii="Times" w:hAnsi="Times"/>
          <w:sz w:val="20"/>
          <w:szCs w:val="20"/>
        </w:rPr>
        <w:t>met,</w:t>
      </w:r>
      <w:r w:rsidRPr="00F05E11">
        <w:rPr>
          <w:rFonts w:ascii="Times" w:hAnsi="Times"/>
          <w:spacing w:val="-9"/>
          <w:sz w:val="20"/>
          <w:szCs w:val="20"/>
        </w:rPr>
        <w:t xml:space="preserve"> </w:t>
      </w:r>
      <w:r w:rsidRPr="00F05E11">
        <w:rPr>
          <w:rFonts w:ascii="Times" w:hAnsi="Times"/>
          <w:sz w:val="20"/>
          <w:szCs w:val="20"/>
        </w:rPr>
        <w:t>UN</w:t>
      </w:r>
      <w:r w:rsidRPr="00F05E11">
        <w:rPr>
          <w:rFonts w:ascii="Times" w:hAnsi="Times"/>
          <w:spacing w:val="-10"/>
          <w:sz w:val="20"/>
          <w:szCs w:val="20"/>
        </w:rPr>
        <w:t xml:space="preserve"> </w:t>
      </w:r>
      <w:r w:rsidRPr="00F05E11">
        <w:rPr>
          <w:rFonts w:ascii="Times" w:hAnsi="Times"/>
          <w:sz w:val="20"/>
          <w:szCs w:val="20"/>
        </w:rPr>
        <w:t>Women will determine the amount to be transferred and will transfer that amount to the Partner, or if the direct payment modality is used, on behalf of the Partner, within reasonable time.</w:t>
      </w:r>
    </w:p>
    <w:p w14:paraId="371BCAF2" w14:textId="77777777" w:rsidR="00646191" w:rsidRPr="00F05E11" w:rsidRDefault="00646191" w:rsidP="00646191">
      <w:pPr>
        <w:pStyle w:val="BodyText"/>
        <w:rPr>
          <w:rFonts w:ascii="Times" w:hAnsi="Times"/>
        </w:rPr>
      </w:pPr>
    </w:p>
    <w:p w14:paraId="404583A6" w14:textId="77777777" w:rsidR="00646191" w:rsidRPr="00F05E11" w:rsidRDefault="00646191" w:rsidP="00694240">
      <w:pPr>
        <w:pStyle w:val="ListParagraph"/>
        <w:widowControl w:val="0"/>
        <w:numPr>
          <w:ilvl w:val="1"/>
          <w:numId w:val="42"/>
        </w:numPr>
        <w:tabs>
          <w:tab w:val="left" w:pos="1988"/>
          <w:tab w:val="left" w:pos="1990"/>
        </w:tabs>
        <w:autoSpaceDE w:val="0"/>
        <w:autoSpaceDN w:val="0"/>
        <w:spacing w:after="0" w:line="240" w:lineRule="auto"/>
        <w:ind w:right="467"/>
        <w:contextualSpacing w:val="0"/>
        <w:jc w:val="both"/>
        <w:rPr>
          <w:rFonts w:ascii="Times" w:hAnsi="Times"/>
          <w:sz w:val="20"/>
          <w:szCs w:val="20"/>
        </w:rPr>
      </w:pPr>
      <w:r w:rsidRPr="00F05E11">
        <w:rPr>
          <w:rFonts w:ascii="Times" w:hAnsi="Times"/>
          <w:sz w:val="20"/>
          <w:szCs w:val="20"/>
        </w:rPr>
        <w:t>UN</w:t>
      </w:r>
      <w:r w:rsidRPr="00F05E11">
        <w:rPr>
          <w:rFonts w:ascii="Times" w:hAnsi="Times"/>
          <w:spacing w:val="-10"/>
          <w:sz w:val="20"/>
          <w:szCs w:val="20"/>
        </w:rPr>
        <w:t xml:space="preserve"> </w:t>
      </w:r>
      <w:r w:rsidRPr="00F05E11">
        <w:rPr>
          <w:rFonts w:ascii="Times" w:hAnsi="Times"/>
          <w:sz w:val="20"/>
          <w:szCs w:val="20"/>
        </w:rPr>
        <w:t>Women</w:t>
      </w:r>
      <w:r w:rsidRPr="00F05E11">
        <w:rPr>
          <w:rFonts w:ascii="Times" w:hAnsi="Times"/>
          <w:spacing w:val="-10"/>
          <w:sz w:val="20"/>
          <w:szCs w:val="20"/>
        </w:rPr>
        <w:t xml:space="preserve"> </w:t>
      </w:r>
      <w:r w:rsidRPr="00F05E11">
        <w:rPr>
          <w:rFonts w:ascii="Times" w:hAnsi="Times"/>
          <w:sz w:val="20"/>
          <w:szCs w:val="20"/>
        </w:rPr>
        <w:t>may</w:t>
      </w:r>
      <w:r w:rsidRPr="00F05E11">
        <w:rPr>
          <w:rFonts w:ascii="Times" w:hAnsi="Times"/>
          <w:spacing w:val="-10"/>
          <w:sz w:val="20"/>
          <w:szCs w:val="20"/>
        </w:rPr>
        <w:t xml:space="preserve"> </w:t>
      </w:r>
      <w:r w:rsidRPr="00F05E11">
        <w:rPr>
          <w:rFonts w:ascii="Times" w:hAnsi="Times"/>
          <w:sz w:val="20"/>
          <w:szCs w:val="20"/>
        </w:rPr>
        <w:t>decide</w:t>
      </w:r>
      <w:r w:rsidRPr="00F05E11">
        <w:rPr>
          <w:rFonts w:ascii="Times" w:hAnsi="Times"/>
          <w:spacing w:val="-9"/>
          <w:sz w:val="20"/>
          <w:szCs w:val="20"/>
        </w:rPr>
        <w:t xml:space="preserve"> </w:t>
      </w:r>
      <w:r w:rsidRPr="00F05E11">
        <w:rPr>
          <w:rFonts w:ascii="Times" w:hAnsi="Times"/>
          <w:sz w:val="20"/>
          <w:szCs w:val="20"/>
        </w:rPr>
        <w:t>to</w:t>
      </w:r>
      <w:r w:rsidRPr="00F05E11">
        <w:rPr>
          <w:rFonts w:ascii="Times" w:hAnsi="Times"/>
          <w:spacing w:val="-10"/>
          <w:sz w:val="20"/>
          <w:szCs w:val="20"/>
        </w:rPr>
        <w:t xml:space="preserve"> </w:t>
      </w:r>
      <w:r w:rsidRPr="00F05E11">
        <w:rPr>
          <w:rFonts w:ascii="Times" w:hAnsi="Times"/>
          <w:sz w:val="20"/>
          <w:szCs w:val="20"/>
        </w:rPr>
        <w:t>adjust</w:t>
      </w:r>
      <w:r w:rsidRPr="00F05E11">
        <w:rPr>
          <w:rFonts w:ascii="Times" w:hAnsi="Times"/>
          <w:spacing w:val="-9"/>
          <w:sz w:val="20"/>
          <w:szCs w:val="20"/>
        </w:rPr>
        <w:t xml:space="preserve"> </w:t>
      </w:r>
      <w:r w:rsidRPr="00F05E11">
        <w:rPr>
          <w:rFonts w:ascii="Times" w:hAnsi="Times"/>
          <w:sz w:val="20"/>
          <w:szCs w:val="20"/>
        </w:rPr>
        <w:t>the</w:t>
      </w:r>
      <w:r w:rsidRPr="00F05E11">
        <w:rPr>
          <w:rFonts w:ascii="Times" w:hAnsi="Times"/>
          <w:spacing w:val="-9"/>
          <w:sz w:val="20"/>
          <w:szCs w:val="20"/>
        </w:rPr>
        <w:t xml:space="preserve"> </w:t>
      </w:r>
      <w:r w:rsidRPr="00F05E11">
        <w:rPr>
          <w:rFonts w:ascii="Times" w:hAnsi="Times"/>
          <w:sz w:val="20"/>
          <w:szCs w:val="20"/>
        </w:rPr>
        <w:t>amount</w:t>
      </w:r>
      <w:r w:rsidRPr="00F05E11">
        <w:rPr>
          <w:rFonts w:ascii="Times" w:hAnsi="Times"/>
          <w:spacing w:val="-9"/>
          <w:sz w:val="20"/>
          <w:szCs w:val="20"/>
        </w:rPr>
        <w:t xml:space="preserve"> </w:t>
      </w:r>
      <w:r w:rsidRPr="00F05E11">
        <w:rPr>
          <w:rFonts w:ascii="Times" w:hAnsi="Times"/>
          <w:sz w:val="20"/>
          <w:szCs w:val="20"/>
        </w:rPr>
        <w:t>of</w:t>
      </w:r>
      <w:r w:rsidRPr="00F05E11">
        <w:rPr>
          <w:rFonts w:ascii="Times" w:hAnsi="Times"/>
          <w:spacing w:val="-9"/>
          <w:sz w:val="20"/>
          <w:szCs w:val="20"/>
        </w:rPr>
        <w:t xml:space="preserve"> </w:t>
      </w:r>
      <w:r w:rsidRPr="00F05E11">
        <w:rPr>
          <w:rFonts w:ascii="Times" w:hAnsi="Times"/>
          <w:sz w:val="20"/>
          <w:szCs w:val="20"/>
        </w:rPr>
        <w:t>any</w:t>
      </w:r>
      <w:r w:rsidRPr="00F05E11">
        <w:rPr>
          <w:rFonts w:ascii="Times" w:hAnsi="Times"/>
          <w:spacing w:val="-10"/>
          <w:sz w:val="20"/>
          <w:szCs w:val="20"/>
        </w:rPr>
        <w:t xml:space="preserve"> </w:t>
      </w:r>
      <w:r w:rsidRPr="00F05E11">
        <w:rPr>
          <w:rFonts w:ascii="Times" w:hAnsi="Times"/>
          <w:sz w:val="20"/>
          <w:szCs w:val="20"/>
        </w:rPr>
        <w:t>fund</w:t>
      </w:r>
      <w:r w:rsidRPr="00F05E11">
        <w:rPr>
          <w:rFonts w:ascii="Times" w:hAnsi="Times"/>
          <w:spacing w:val="-10"/>
          <w:sz w:val="20"/>
          <w:szCs w:val="20"/>
        </w:rPr>
        <w:t xml:space="preserve"> </w:t>
      </w:r>
      <w:r w:rsidRPr="00F05E11">
        <w:rPr>
          <w:rFonts w:ascii="Times" w:hAnsi="Times"/>
          <w:sz w:val="20"/>
          <w:szCs w:val="20"/>
        </w:rPr>
        <w:t>transfer</w:t>
      </w:r>
      <w:r w:rsidRPr="00F05E11">
        <w:rPr>
          <w:rFonts w:ascii="Times" w:hAnsi="Times"/>
          <w:spacing w:val="-9"/>
          <w:sz w:val="20"/>
          <w:szCs w:val="20"/>
        </w:rPr>
        <w:t xml:space="preserve"> </w:t>
      </w:r>
      <w:r w:rsidRPr="00F05E11">
        <w:rPr>
          <w:rFonts w:ascii="Times" w:hAnsi="Times"/>
          <w:sz w:val="20"/>
          <w:szCs w:val="20"/>
        </w:rPr>
        <w:t>where</w:t>
      </w:r>
      <w:r w:rsidRPr="00F05E11">
        <w:rPr>
          <w:rFonts w:ascii="Times" w:hAnsi="Times"/>
          <w:spacing w:val="-11"/>
          <w:sz w:val="20"/>
          <w:szCs w:val="20"/>
        </w:rPr>
        <w:t xml:space="preserve"> </w:t>
      </w:r>
      <w:r w:rsidRPr="00F05E11">
        <w:rPr>
          <w:rFonts w:ascii="Times" w:hAnsi="Times"/>
          <w:sz w:val="20"/>
          <w:szCs w:val="20"/>
        </w:rPr>
        <w:t>it</w:t>
      </w:r>
      <w:r w:rsidRPr="00F05E11">
        <w:rPr>
          <w:rFonts w:ascii="Times" w:hAnsi="Times"/>
          <w:spacing w:val="-10"/>
          <w:sz w:val="20"/>
          <w:szCs w:val="20"/>
        </w:rPr>
        <w:t xml:space="preserve"> </w:t>
      </w:r>
      <w:r w:rsidRPr="00F05E11">
        <w:rPr>
          <w:rFonts w:ascii="Times" w:hAnsi="Times"/>
          <w:sz w:val="20"/>
          <w:szCs w:val="20"/>
        </w:rPr>
        <w:t>has</w:t>
      </w:r>
      <w:r w:rsidRPr="00F05E11">
        <w:rPr>
          <w:rFonts w:ascii="Times" w:hAnsi="Times"/>
          <w:spacing w:val="-9"/>
          <w:sz w:val="20"/>
          <w:szCs w:val="20"/>
        </w:rPr>
        <w:t xml:space="preserve"> </w:t>
      </w:r>
      <w:r w:rsidRPr="00F05E11">
        <w:rPr>
          <w:rFonts w:ascii="Times" w:hAnsi="Times"/>
          <w:sz w:val="20"/>
          <w:szCs w:val="20"/>
        </w:rPr>
        <w:t>reason to do so, including:</w:t>
      </w:r>
    </w:p>
    <w:p w14:paraId="45D85A0F" w14:textId="77777777" w:rsidR="00646191" w:rsidRPr="00F05E11" w:rsidRDefault="00646191" w:rsidP="00646191">
      <w:pPr>
        <w:pStyle w:val="BodyText"/>
        <w:rPr>
          <w:rFonts w:ascii="Times" w:hAnsi="Times"/>
        </w:rPr>
      </w:pPr>
    </w:p>
    <w:p w14:paraId="1803DABA" w14:textId="77777777" w:rsidR="00646191" w:rsidRPr="00F05E11" w:rsidRDefault="00646191" w:rsidP="00694240">
      <w:pPr>
        <w:pStyle w:val="ListParagraph"/>
        <w:widowControl w:val="0"/>
        <w:numPr>
          <w:ilvl w:val="2"/>
          <w:numId w:val="42"/>
        </w:numPr>
        <w:tabs>
          <w:tab w:val="left" w:pos="2528"/>
        </w:tabs>
        <w:autoSpaceDE w:val="0"/>
        <w:autoSpaceDN w:val="0"/>
        <w:spacing w:after="0" w:line="240" w:lineRule="auto"/>
        <w:ind w:left="2528" w:hanging="486"/>
        <w:contextualSpacing w:val="0"/>
        <w:jc w:val="both"/>
        <w:rPr>
          <w:rFonts w:ascii="Times" w:hAnsi="Times"/>
          <w:sz w:val="20"/>
          <w:szCs w:val="20"/>
        </w:rPr>
      </w:pPr>
      <w:r w:rsidRPr="00F05E11">
        <w:rPr>
          <w:rFonts w:ascii="Times" w:hAnsi="Times"/>
          <w:sz w:val="20"/>
          <w:szCs w:val="20"/>
        </w:rPr>
        <w:t>To</w:t>
      </w:r>
      <w:r w:rsidRPr="00F05E11">
        <w:rPr>
          <w:rFonts w:ascii="Times" w:hAnsi="Times"/>
          <w:spacing w:val="-2"/>
          <w:sz w:val="20"/>
          <w:szCs w:val="20"/>
        </w:rPr>
        <w:t xml:space="preserve"> </w:t>
      </w:r>
      <w:r w:rsidRPr="00F05E11">
        <w:rPr>
          <w:rFonts w:ascii="Times" w:hAnsi="Times"/>
          <w:sz w:val="20"/>
          <w:szCs w:val="20"/>
        </w:rPr>
        <w:t>take</w:t>
      </w:r>
      <w:r w:rsidRPr="00F05E11">
        <w:rPr>
          <w:rFonts w:ascii="Times" w:hAnsi="Times"/>
          <w:spacing w:val="-1"/>
          <w:sz w:val="20"/>
          <w:szCs w:val="20"/>
        </w:rPr>
        <w:t xml:space="preserve"> </w:t>
      </w:r>
      <w:r w:rsidRPr="00F05E11">
        <w:rPr>
          <w:rFonts w:ascii="Times" w:hAnsi="Times"/>
          <w:sz w:val="20"/>
          <w:szCs w:val="20"/>
        </w:rPr>
        <w:t>into</w:t>
      </w:r>
      <w:r w:rsidRPr="00F05E11">
        <w:rPr>
          <w:rFonts w:ascii="Times" w:hAnsi="Times"/>
          <w:spacing w:val="-3"/>
          <w:sz w:val="20"/>
          <w:szCs w:val="20"/>
        </w:rPr>
        <w:t xml:space="preserve"> </w:t>
      </w:r>
      <w:r w:rsidRPr="00F05E11">
        <w:rPr>
          <w:rFonts w:ascii="Times" w:hAnsi="Times"/>
          <w:sz w:val="20"/>
          <w:szCs w:val="20"/>
        </w:rPr>
        <w:t>consideration</w:t>
      </w:r>
      <w:r w:rsidRPr="00F05E11">
        <w:rPr>
          <w:rFonts w:ascii="Times" w:hAnsi="Times"/>
          <w:spacing w:val="-2"/>
          <w:sz w:val="20"/>
          <w:szCs w:val="20"/>
        </w:rPr>
        <w:t xml:space="preserve"> </w:t>
      </w:r>
      <w:r w:rsidRPr="00F05E11">
        <w:rPr>
          <w:rFonts w:ascii="Times" w:hAnsi="Times"/>
          <w:sz w:val="20"/>
          <w:szCs w:val="20"/>
        </w:rPr>
        <w:t>the</w:t>
      </w:r>
      <w:r w:rsidRPr="00F05E11">
        <w:rPr>
          <w:rFonts w:ascii="Times" w:hAnsi="Times"/>
          <w:spacing w:val="-1"/>
          <w:sz w:val="20"/>
          <w:szCs w:val="20"/>
        </w:rPr>
        <w:t xml:space="preserve"> </w:t>
      </w:r>
      <w:r w:rsidRPr="00F05E11">
        <w:rPr>
          <w:rFonts w:ascii="Times" w:hAnsi="Times"/>
          <w:sz w:val="20"/>
          <w:szCs w:val="20"/>
        </w:rPr>
        <w:t>general</w:t>
      </w:r>
      <w:r w:rsidRPr="00F05E11">
        <w:rPr>
          <w:rFonts w:ascii="Times" w:hAnsi="Times"/>
          <w:spacing w:val="-1"/>
          <w:sz w:val="20"/>
          <w:szCs w:val="20"/>
        </w:rPr>
        <w:t xml:space="preserve"> </w:t>
      </w:r>
      <w:r w:rsidRPr="00F05E11">
        <w:rPr>
          <w:rFonts w:ascii="Times" w:hAnsi="Times"/>
          <w:sz w:val="20"/>
          <w:szCs w:val="20"/>
        </w:rPr>
        <w:t>progress</w:t>
      </w:r>
      <w:r w:rsidRPr="00F05E11">
        <w:rPr>
          <w:rFonts w:ascii="Times" w:hAnsi="Times"/>
          <w:spacing w:val="-2"/>
          <w:sz w:val="20"/>
          <w:szCs w:val="20"/>
        </w:rPr>
        <w:t xml:space="preserve"> </w:t>
      </w:r>
      <w:r w:rsidRPr="00F05E11">
        <w:rPr>
          <w:rFonts w:ascii="Times" w:hAnsi="Times"/>
          <w:sz w:val="20"/>
          <w:szCs w:val="20"/>
        </w:rPr>
        <w:t>made</w:t>
      </w:r>
      <w:r w:rsidRPr="00F05E11">
        <w:rPr>
          <w:rFonts w:ascii="Times" w:hAnsi="Times"/>
          <w:spacing w:val="-1"/>
          <w:sz w:val="20"/>
          <w:szCs w:val="20"/>
        </w:rPr>
        <w:t xml:space="preserve"> </w:t>
      </w:r>
      <w:r w:rsidRPr="00F05E11">
        <w:rPr>
          <w:rFonts w:ascii="Times" w:hAnsi="Times"/>
          <w:sz w:val="20"/>
          <w:szCs w:val="20"/>
        </w:rPr>
        <w:t>to</w:t>
      </w:r>
      <w:r w:rsidRPr="00F05E11">
        <w:rPr>
          <w:rFonts w:ascii="Times" w:hAnsi="Times"/>
          <w:spacing w:val="-1"/>
          <w:sz w:val="20"/>
          <w:szCs w:val="20"/>
        </w:rPr>
        <w:t xml:space="preserve"> </w:t>
      </w:r>
      <w:r w:rsidRPr="00F05E11">
        <w:rPr>
          <w:rFonts w:ascii="Times" w:hAnsi="Times"/>
          <w:sz w:val="20"/>
          <w:szCs w:val="20"/>
        </w:rPr>
        <w:t>the</w:t>
      </w:r>
      <w:r w:rsidRPr="00F05E11">
        <w:rPr>
          <w:rFonts w:ascii="Times" w:hAnsi="Times"/>
          <w:spacing w:val="-2"/>
          <w:sz w:val="20"/>
          <w:szCs w:val="20"/>
        </w:rPr>
        <w:t xml:space="preserve"> </w:t>
      </w:r>
      <w:r w:rsidRPr="00F05E11">
        <w:rPr>
          <w:rFonts w:ascii="Times" w:hAnsi="Times"/>
          <w:sz w:val="20"/>
          <w:szCs w:val="20"/>
        </w:rPr>
        <w:t>Work</w:t>
      </w:r>
      <w:r w:rsidRPr="00F05E11">
        <w:rPr>
          <w:rFonts w:ascii="Times" w:hAnsi="Times"/>
          <w:spacing w:val="-1"/>
          <w:sz w:val="20"/>
          <w:szCs w:val="20"/>
        </w:rPr>
        <w:t xml:space="preserve"> </w:t>
      </w:r>
      <w:r w:rsidRPr="00F05E11">
        <w:rPr>
          <w:rFonts w:ascii="Times" w:hAnsi="Times"/>
          <w:sz w:val="20"/>
          <w:szCs w:val="20"/>
        </w:rPr>
        <w:t>to</w:t>
      </w:r>
      <w:r w:rsidRPr="00F05E11">
        <w:rPr>
          <w:rFonts w:ascii="Times" w:hAnsi="Times"/>
          <w:spacing w:val="-1"/>
          <w:sz w:val="20"/>
          <w:szCs w:val="20"/>
        </w:rPr>
        <w:t xml:space="preserve"> </w:t>
      </w:r>
      <w:r w:rsidRPr="00F05E11">
        <w:rPr>
          <w:rFonts w:ascii="Times" w:hAnsi="Times"/>
          <w:spacing w:val="-2"/>
          <w:sz w:val="20"/>
          <w:szCs w:val="20"/>
        </w:rPr>
        <w:t>date;</w:t>
      </w:r>
    </w:p>
    <w:p w14:paraId="66EACCE9" w14:textId="77777777" w:rsidR="00646191" w:rsidRPr="00F05E11" w:rsidRDefault="00646191" w:rsidP="00694240">
      <w:pPr>
        <w:pStyle w:val="ListParagraph"/>
        <w:widowControl w:val="0"/>
        <w:numPr>
          <w:ilvl w:val="2"/>
          <w:numId w:val="42"/>
        </w:numPr>
        <w:tabs>
          <w:tab w:val="left" w:pos="2527"/>
          <w:tab w:val="left" w:pos="2530"/>
        </w:tabs>
        <w:autoSpaceDE w:val="0"/>
        <w:autoSpaceDN w:val="0"/>
        <w:spacing w:before="21" w:after="0"/>
        <w:ind w:right="467" w:hanging="554"/>
        <w:contextualSpacing w:val="0"/>
        <w:jc w:val="both"/>
        <w:rPr>
          <w:rFonts w:ascii="Times" w:hAnsi="Times"/>
          <w:sz w:val="20"/>
          <w:szCs w:val="20"/>
        </w:rPr>
      </w:pPr>
      <w:r w:rsidRPr="00F05E11">
        <w:rPr>
          <w:rFonts w:ascii="Times" w:hAnsi="Times"/>
          <w:sz w:val="20"/>
          <w:szCs w:val="20"/>
        </w:rPr>
        <w:t>To take into consideration any unspent or unsatisfactorily reported balance remaining</w:t>
      </w:r>
      <w:r w:rsidRPr="00F05E11">
        <w:rPr>
          <w:rFonts w:ascii="Times" w:hAnsi="Times"/>
          <w:spacing w:val="-14"/>
          <w:sz w:val="20"/>
          <w:szCs w:val="20"/>
        </w:rPr>
        <w:t xml:space="preserve"> </w:t>
      </w:r>
      <w:r w:rsidRPr="00F05E11">
        <w:rPr>
          <w:rFonts w:ascii="Times" w:hAnsi="Times"/>
          <w:sz w:val="20"/>
          <w:szCs w:val="20"/>
        </w:rPr>
        <w:t>with</w:t>
      </w:r>
      <w:r w:rsidRPr="00F05E11">
        <w:rPr>
          <w:rFonts w:ascii="Times" w:hAnsi="Times"/>
          <w:spacing w:val="-14"/>
          <w:sz w:val="20"/>
          <w:szCs w:val="20"/>
        </w:rPr>
        <w:t xml:space="preserve"> </w:t>
      </w:r>
      <w:r w:rsidRPr="00F05E11">
        <w:rPr>
          <w:rFonts w:ascii="Times" w:hAnsi="Times"/>
          <w:sz w:val="20"/>
          <w:szCs w:val="20"/>
        </w:rPr>
        <w:t>the</w:t>
      </w:r>
      <w:r w:rsidRPr="00F05E11">
        <w:rPr>
          <w:rFonts w:ascii="Times" w:hAnsi="Times"/>
          <w:spacing w:val="-14"/>
          <w:sz w:val="20"/>
          <w:szCs w:val="20"/>
        </w:rPr>
        <w:t xml:space="preserve"> </w:t>
      </w:r>
      <w:r w:rsidRPr="00F05E11">
        <w:rPr>
          <w:rFonts w:ascii="Times" w:hAnsi="Times"/>
          <w:sz w:val="20"/>
          <w:szCs w:val="20"/>
        </w:rPr>
        <w:t>Partner</w:t>
      </w:r>
      <w:r w:rsidRPr="00F05E11">
        <w:rPr>
          <w:rFonts w:ascii="Times" w:hAnsi="Times"/>
          <w:spacing w:val="-14"/>
          <w:sz w:val="20"/>
          <w:szCs w:val="20"/>
        </w:rPr>
        <w:t xml:space="preserve"> </w:t>
      </w:r>
      <w:r w:rsidRPr="00F05E11">
        <w:rPr>
          <w:rFonts w:ascii="Times" w:hAnsi="Times"/>
          <w:sz w:val="20"/>
          <w:szCs w:val="20"/>
        </w:rPr>
        <w:t>from</w:t>
      </w:r>
      <w:r w:rsidRPr="00F05E11">
        <w:rPr>
          <w:rFonts w:ascii="Times" w:hAnsi="Times"/>
          <w:spacing w:val="-14"/>
          <w:sz w:val="20"/>
          <w:szCs w:val="20"/>
        </w:rPr>
        <w:t xml:space="preserve"> </w:t>
      </w:r>
      <w:r w:rsidRPr="00F05E11">
        <w:rPr>
          <w:rFonts w:ascii="Times" w:hAnsi="Times"/>
          <w:sz w:val="20"/>
          <w:szCs w:val="20"/>
        </w:rPr>
        <w:t>any</w:t>
      </w:r>
      <w:r w:rsidRPr="00F05E11">
        <w:rPr>
          <w:rFonts w:ascii="Times" w:hAnsi="Times"/>
          <w:spacing w:val="-15"/>
          <w:sz w:val="20"/>
          <w:szCs w:val="20"/>
        </w:rPr>
        <w:t xml:space="preserve"> </w:t>
      </w:r>
      <w:r w:rsidRPr="00F05E11">
        <w:rPr>
          <w:rFonts w:ascii="Times" w:hAnsi="Times"/>
          <w:sz w:val="20"/>
          <w:szCs w:val="20"/>
        </w:rPr>
        <w:t>previous</w:t>
      </w:r>
      <w:r w:rsidRPr="00F05E11">
        <w:rPr>
          <w:rFonts w:ascii="Times" w:hAnsi="Times"/>
          <w:spacing w:val="-15"/>
          <w:sz w:val="20"/>
          <w:szCs w:val="20"/>
        </w:rPr>
        <w:t xml:space="preserve"> </w:t>
      </w:r>
      <w:r w:rsidRPr="00F05E11">
        <w:rPr>
          <w:rFonts w:ascii="Times" w:hAnsi="Times"/>
          <w:sz w:val="20"/>
          <w:szCs w:val="20"/>
        </w:rPr>
        <w:t>fund</w:t>
      </w:r>
      <w:r w:rsidRPr="00F05E11">
        <w:rPr>
          <w:rFonts w:ascii="Times" w:hAnsi="Times"/>
          <w:spacing w:val="-14"/>
          <w:sz w:val="20"/>
          <w:szCs w:val="20"/>
        </w:rPr>
        <w:t xml:space="preserve"> </w:t>
      </w:r>
      <w:r w:rsidRPr="00F05E11">
        <w:rPr>
          <w:rFonts w:ascii="Times" w:hAnsi="Times"/>
          <w:sz w:val="20"/>
          <w:szCs w:val="20"/>
        </w:rPr>
        <w:t>transfer</w:t>
      </w:r>
      <w:r w:rsidRPr="00F05E11">
        <w:rPr>
          <w:rFonts w:ascii="Times" w:hAnsi="Times"/>
          <w:spacing w:val="-15"/>
          <w:sz w:val="20"/>
          <w:szCs w:val="20"/>
        </w:rPr>
        <w:t xml:space="preserve"> </w:t>
      </w:r>
      <w:r w:rsidRPr="00F05E11">
        <w:rPr>
          <w:rFonts w:ascii="Times" w:hAnsi="Times"/>
          <w:sz w:val="20"/>
          <w:szCs w:val="20"/>
        </w:rPr>
        <w:t>or</w:t>
      </w:r>
      <w:r w:rsidRPr="00F05E11">
        <w:rPr>
          <w:rFonts w:ascii="Times" w:hAnsi="Times"/>
          <w:spacing w:val="-15"/>
          <w:sz w:val="20"/>
          <w:szCs w:val="20"/>
        </w:rPr>
        <w:t xml:space="preserve"> </w:t>
      </w:r>
      <w:r w:rsidRPr="00F05E11">
        <w:rPr>
          <w:rFonts w:ascii="Times" w:hAnsi="Times"/>
          <w:sz w:val="20"/>
          <w:szCs w:val="20"/>
        </w:rPr>
        <w:t>any</w:t>
      </w:r>
      <w:r w:rsidRPr="00F05E11">
        <w:rPr>
          <w:rFonts w:ascii="Times" w:hAnsi="Times"/>
          <w:spacing w:val="-14"/>
          <w:sz w:val="20"/>
          <w:szCs w:val="20"/>
        </w:rPr>
        <w:t xml:space="preserve"> </w:t>
      </w:r>
      <w:r w:rsidRPr="00F05E11">
        <w:rPr>
          <w:rFonts w:ascii="Times" w:hAnsi="Times"/>
          <w:sz w:val="20"/>
          <w:szCs w:val="20"/>
        </w:rPr>
        <w:t>amounts</w:t>
      </w:r>
      <w:r w:rsidRPr="00F05E11">
        <w:rPr>
          <w:rFonts w:ascii="Times" w:hAnsi="Times"/>
          <w:spacing w:val="-15"/>
          <w:sz w:val="20"/>
          <w:szCs w:val="20"/>
        </w:rPr>
        <w:t xml:space="preserve"> </w:t>
      </w:r>
      <w:r w:rsidRPr="00F05E11">
        <w:rPr>
          <w:rFonts w:ascii="Times" w:hAnsi="Times"/>
          <w:sz w:val="20"/>
          <w:szCs w:val="20"/>
        </w:rPr>
        <w:t>paid by UN Women as direct payment, reimbursement or otherwise, lost by the Partner or used by the Partner other than in accordance with this Agreement, including any amounts shown by audits, site/field visits, spot checks or investigations to have been so paid, lost or used;</w:t>
      </w:r>
    </w:p>
    <w:p w14:paraId="58C40173" w14:textId="77777777" w:rsidR="00646191" w:rsidRPr="00F05E11" w:rsidRDefault="00646191" w:rsidP="00694240">
      <w:pPr>
        <w:pStyle w:val="ListParagraph"/>
        <w:widowControl w:val="0"/>
        <w:numPr>
          <w:ilvl w:val="2"/>
          <w:numId w:val="42"/>
        </w:numPr>
        <w:tabs>
          <w:tab w:val="left" w:pos="2527"/>
          <w:tab w:val="left" w:pos="2530"/>
        </w:tabs>
        <w:autoSpaceDE w:val="0"/>
        <w:autoSpaceDN w:val="0"/>
        <w:spacing w:after="0"/>
        <w:ind w:right="468" w:hanging="621"/>
        <w:contextualSpacing w:val="0"/>
        <w:jc w:val="both"/>
        <w:rPr>
          <w:rFonts w:ascii="Times" w:hAnsi="Times"/>
          <w:sz w:val="20"/>
          <w:szCs w:val="20"/>
        </w:rPr>
      </w:pPr>
      <w:r w:rsidRPr="00F05E11">
        <w:rPr>
          <w:rFonts w:ascii="Times" w:hAnsi="Times"/>
          <w:sz w:val="20"/>
          <w:szCs w:val="20"/>
        </w:rPr>
        <w:t>To</w:t>
      </w:r>
      <w:r w:rsidRPr="00F05E11">
        <w:rPr>
          <w:rFonts w:ascii="Times" w:hAnsi="Times"/>
          <w:spacing w:val="-6"/>
          <w:sz w:val="20"/>
          <w:szCs w:val="20"/>
        </w:rPr>
        <w:t xml:space="preserve"> </w:t>
      </w:r>
      <w:r w:rsidRPr="00F05E11">
        <w:rPr>
          <w:rFonts w:ascii="Times" w:hAnsi="Times"/>
          <w:sz w:val="20"/>
          <w:szCs w:val="20"/>
        </w:rPr>
        <w:t>take</w:t>
      </w:r>
      <w:r w:rsidRPr="00F05E11">
        <w:rPr>
          <w:rFonts w:ascii="Times" w:hAnsi="Times"/>
          <w:spacing w:val="-7"/>
          <w:sz w:val="20"/>
          <w:szCs w:val="20"/>
        </w:rPr>
        <w:t xml:space="preserve"> </w:t>
      </w:r>
      <w:r w:rsidRPr="00F05E11">
        <w:rPr>
          <w:rFonts w:ascii="Times" w:hAnsi="Times"/>
          <w:sz w:val="20"/>
          <w:szCs w:val="20"/>
        </w:rPr>
        <w:t>into</w:t>
      </w:r>
      <w:r w:rsidRPr="00F05E11">
        <w:rPr>
          <w:rFonts w:ascii="Times" w:hAnsi="Times"/>
          <w:spacing w:val="-8"/>
          <w:sz w:val="20"/>
          <w:szCs w:val="20"/>
        </w:rPr>
        <w:t xml:space="preserve"> </w:t>
      </w:r>
      <w:r w:rsidRPr="00F05E11">
        <w:rPr>
          <w:rFonts w:ascii="Times" w:hAnsi="Times"/>
          <w:sz w:val="20"/>
          <w:szCs w:val="20"/>
        </w:rPr>
        <w:t>consideration</w:t>
      </w:r>
      <w:r w:rsidRPr="00F05E11">
        <w:rPr>
          <w:rFonts w:ascii="Times" w:hAnsi="Times"/>
          <w:spacing w:val="-6"/>
          <w:sz w:val="20"/>
          <w:szCs w:val="20"/>
        </w:rPr>
        <w:t xml:space="preserve"> </w:t>
      </w:r>
      <w:r w:rsidRPr="00F05E11">
        <w:rPr>
          <w:rFonts w:ascii="Times" w:hAnsi="Times"/>
          <w:sz w:val="20"/>
          <w:szCs w:val="20"/>
        </w:rPr>
        <w:t>any</w:t>
      </w:r>
      <w:r w:rsidRPr="00F05E11">
        <w:rPr>
          <w:rFonts w:ascii="Times" w:hAnsi="Times"/>
          <w:spacing w:val="-6"/>
          <w:sz w:val="20"/>
          <w:szCs w:val="20"/>
        </w:rPr>
        <w:t xml:space="preserve"> </w:t>
      </w:r>
      <w:r w:rsidRPr="00F05E11">
        <w:rPr>
          <w:rFonts w:ascii="Times" w:hAnsi="Times"/>
          <w:sz w:val="20"/>
          <w:szCs w:val="20"/>
        </w:rPr>
        <w:t>expenditure</w:t>
      </w:r>
      <w:r w:rsidRPr="00F05E11">
        <w:rPr>
          <w:rFonts w:ascii="Times" w:hAnsi="Times"/>
          <w:spacing w:val="-6"/>
          <w:sz w:val="20"/>
          <w:szCs w:val="20"/>
        </w:rPr>
        <w:t xml:space="preserve"> </w:t>
      </w:r>
      <w:r w:rsidRPr="00F05E11">
        <w:rPr>
          <w:rFonts w:ascii="Times" w:hAnsi="Times"/>
          <w:sz w:val="20"/>
          <w:szCs w:val="20"/>
        </w:rPr>
        <w:t>that</w:t>
      </w:r>
      <w:r w:rsidRPr="00F05E11">
        <w:rPr>
          <w:rFonts w:ascii="Times" w:hAnsi="Times"/>
          <w:spacing w:val="-7"/>
          <w:sz w:val="20"/>
          <w:szCs w:val="20"/>
        </w:rPr>
        <w:t xml:space="preserve"> </w:t>
      </w:r>
      <w:r w:rsidRPr="00F05E11">
        <w:rPr>
          <w:rFonts w:ascii="Times" w:hAnsi="Times"/>
          <w:sz w:val="20"/>
          <w:szCs w:val="20"/>
        </w:rPr>
        <w:t>is</w:t>
      </w:r>
      <w:r w:rsidRPr="00F05E11">
        <w:rPr>
          <w:rFonts w:ascii="Times" w:hAnsi="Times"/>
          <w:spacing w:val="-7"/>
          <w:sz w:val="20"/>
          <w:szCs w:val="20"/>
        </w:rPr>
        <w:t xml:space="preserve"> </w:t>
      </w:r>
      <w:r w:rsidRPr="00F05E11">
        <w:rPr>
          <w:rFonts w:ascii="Times" w:hAnsi="Times"/>
          <w:sz w:val="20"/>
          <w:szCs w:val="20"/>
        </w:rPr>
        <w:t>ineligible</w:t>
      </w:r>
      <w:r w:rsidRPr="00F05E11">
        <w:rPr>
          <w:rFonts w:ascii="Times" w:hAnsi="Times"/>
          <w:spacing w:val="-7"/>
          <w:sz w:val="20"/>
          <w:szCs w:val="20"/>
        </w:rPr>
        <w:t xml:space="preserve"> </w:t>
      </w:r>
      <w:r w:rsidRPr="00F05E11">
        <w:rPr>
          <w:rFonts w:ascii="Times" w:hAnsi="Times"/>
          <w:sz w:val="20"/>
          <w:szCs w:val="20"/>
        </w:rPr>
        <w:t>in</w:t>
      </w:r>
      <w:r w:rsidRPr="00F05E11">
        <w:rPr>
          <w:rFonts w:ascii="Times" w:hAnsi="Times"/>
          <w:spacing w:val="-7"/>
          <w:sz w:val="20"/>
          <w:szCs w:val="20"/>
        </w:rPr>
        <w:t xml:space="preserve"> </w:t>
      </w:r>
      <w:r w:rsidRPr="00F05E11">
        <w:rPr>
          <w:rFonts w:ascii="Times" w:hAnsi="Times"/>
          <w:sz w:val="20"/>
          <w:szCs w:val="20"/>
        </w:rPr>
        <w:t>accordance</w:t>
      </w:r>
      <w:r w:rsidRPr="00F05E11">
        <w:rPr>
          <w:rFonts w:ascii="Times" w:hAnsi="Times"/>
          <w:spacing w:val="-7"/>
          <w:sz w:val="20"/>
          <w:szCs w:val="20"/>
        </w:rPr>
        <w:t xml:space="preserve"> </w:t>
      </w:r>
      <w:r w:rsidRPr="00F05E11">
        <w:rPr>
          <w:rFonts w:ascii="Times" w:hAnsi="Times"/>
          <w:sz w:val="20"/>
          <w:szCs w:val="20"/>
        </w:rPr>
        <w:t>with this Agreement;</w:t>
      </w:r>
    </w:p>
    <w:p w14:paraId="72788DD0" w14:textId="77777777" w:rsidR="00646191" w:rsidRPr="00F05E11" w:rsidRDefault="00646191" w:rsidP="00694240">
      <w:pPr>
        <w:pStyle w:val="ListParagraph"/>
        <w:widowControl w:val="0"/>
        <w:numPr>
          <w:ilvl w:val="2"/>
          <w:numId w:val="42"/>
        </w:numPr>
        <w:tabs>
          <w:tab w:val="left" w:pos="2528"/>
          <w:tab w:val="left" w:pos="2530"/>
        </w:tabs>
        <w:autoSpaceDE w:val="0"/>
        <w:autoSpaceDN w:val="0"/>
        <w:spacing w:after="0"/>
        <w:ind w:right="467" w:hanging="608"/>
        <w:contextualSpacing w:val="0"/>
        <w:jc w:val="both"/>
        <w:rPr>
          <w:rFonts w:ascii="Times" w:hAnsi="Times"/>
          <w:sz w:val="20"/>
          <w:szCs w:val="20"/>
        </w:rPr>
      </w:pPr>
      <w:r w:rsidRPr="00F05E11">
        <w:rPr>
          <w:rFonts w:ascii="Times" w:hAnsi="Times"/>
          <w:sz w:val="20"/>
          <w:szCs w:val="20"/>
        </w:rPr>
        <w:t>To take into consideration interest or income earned by the Partner from a previous fund transfer; and,</w:t>
      </w:r>
    </w:p>
    <w:p w14:paraId="15E55A21" w14:textId="77777777" w:rsidR="00646191" w:rsidRPr="00F05E11" w:rsidRDefault="00646191" w:rsidP="00694240">
      <w:pPr>
        <w:pStyle w:val="ListParagraph"/>
        <w:widowControl w:val="0"/>
        <w:numPr>
          <w:ilvl w:val="2"/>
          <w:numId w:val="42"/>
        </w:numPr>
        <w:tabs>
          <w:tab w:val="left" w:pos="2530"/>
        </w:tabs>
        <w:autoSpaceDE w:val="0"/>
        <w:autoSpaceDN w:val="0"/>
        <w:spacing w:after="0"/>
        <w:ind w:right="466" w:hanging="540"/>
        <w:contextualSpacing w:val="0"/>
        <w:jc w:val="both"/>
        <w:rPr>
          <w:rFonts w:ascii="Times" w:hAnsi="Times"/>
          <w:sz w:val="20"/>
          <w:szCs w:val="20"/>
        </w:rPr>
      </w:pPr>
      <w:r w:rsidRPr="00F05E11">
        <w:rPr>
          <w:rFonts w:ascii="Times" w:hAnsi="Times"/>
          <w:sz w:val="20"/>
          <w:szCs w:val="20"/>
        </w:rPr>
        <w:t>To withhold up to 10% of the total budgeted amount for the Work for risk management purposes.</w:t>
      </w:r>
    </w:p>
    <w:p w14:paraId="1ABF5751" w14:textId="77777777" w:rsidR="00646191" w:rsidRPr="00F05E11" w:rsidRDefault="00646191" w:rsidP="00694240">
      <w:pPr>
        <w:pStyle w:val="ListParagraph"/>
        <w:widowControl w:val="0"/>
        <w:numPr>
          <w:ilvl w:val="1"/>
          <w:numId w:val="42"/>
        </w:numPr>
        <w:tabs>
          <w:tab w:val="left" w:pos="1988"/>
          <w:tab w:val="left" w:pos="1990"/>
        </w:tabs>
        <w:autoSpaceDE w:val="0"/>
        <w:autoSpaceDN w:val="0"/>
        <w:spacing w:before="273" w:after="0" w:line="240" w:lineRule="auto"/>
        <w:ind w:right="466"/>
        <w:contextualSpacing w:val="0"/>
        <w:jc w:val="both"/>
        <w:rPr>
          <w:rFonts w:ascii="Times" w:hAnsi="Times"/>
          <w:sz w:val="20"/>
          <w:szCs w:val="20"/>
        </w:rPr>
      </w:pPr>
      <w:r w:rsidRPr="00F05E11">
        <w:rPr>
          <w:rFonts w:ascii="Times" w:hAnsi="Times"/>
          <w:sz w:val="20"/>
          <w:szCs w:val="20"/>
        </w:rPr>
        <w:t>UN Women is only required to transfer to or (where the direct payment modality is used) on behalf of the Partner, the amount UN Women determines is due under the terms of this Agreement. UN Women shall not be liable to the Partner or any third party, including the Partner’s vendor or supplier, for any amounts that UN Women determines are not owing under this Agreement.</w:t>
      </w:r>
    </w:p>
    <w:p w14:paraId="39858229" w14:textId="77777777" w:rsidR="00646191" w:rsidRPr="00F05E11" w:rsidRDefault="00646191" w:rsidP="00646191">
      <w:pPr>
        <w:pStyle w:val="BodyText"/>
        <w:rPr>
          <w:rFonts w:ascii="Times" w:hAnsi="Times"/>
        </w:rPr>
      </w:pPr>
    </w:p>
    <w:p w14:paraId="51DF4086" w14:textId="77777777" w:rsidR="00646191" w:rsidRPr="00F05E11" w:rsidRDefault="00646191" w:rsidP="00694240">
      <w:pPr>
        <w:pStyle w:val="ListParagraph"/>
        <w:widowControl w:val="0"/>
        <w:numPr>
          <w:ilvl w:val="1"/>
          <w:numId w:val="42"/>
        </w:numPr>
        <w:tabs>
          <w:tab w:val="left" w:pos="1988"/>
          <w:tab w:val="left" w:pos="1990"/>
        </w:tabs>
        <w:autoSpaceDE w:val="0"/>
        <w:autoSpaceDN w:val="0"/>
        <w:spacing w:after="0" w:line="240" w:lineRule="auto"/>
        <w:ind w:right="466"/>
        <w:contextualSpacing w:val="0"/>
        <w:jc w:val="both"/>
        <w:rPr>
          <w:rFonts w:ascii="Times" w:hAnsi="Times"/>
          <w:sz w:val="20"/>
          <w:szCs w:val="20"/>
        </w:rPr>
      </w:pPr>
      <w:r w:rsidRPr="00F05E11">
        <w:rPr>
          <w:rFonts w:ascii="Times" w:hAnsi="Times"/>
          <w:sz w:val="20"/>
          <w:szCs w:val="20"/>
        </w:rPr>
        <w:t>The fund transfers other than direct payments shall be made by UN Women to the following bank account:</w:t>
      </w:r>
    </w:p>
    <w:p w14:paraId="7CBB4884" w14:textId="77777777" w:rsidR="00646191" w:rsidRPr="00F05E11" w:rsidRDefault="00646191" w:rsidP="00646191">
      <w:pPr>
        <w:pStyle w:val="BodyText"/>
        <w:rPr>
          <w:rFonts w:ascii="Times" w:hAnsi="Times"/>
        </w:rPr>
      </w:pPr>
    </w:p>
    <w:p w14:paraId="0A5D95E2" w14:textId="77777777" w:rsidR="00646191" w:rsidRPr="00F05E11" w:rsidRDefault="00646191" w:rsidP="00646191">
      <w:pPr>
        <w:pStyle w:val="BodyText"/>
        <w:spacing w:before="1" w:line="480" w:lineRule="auto"/>
        <w:ind w:left="1990" w:right="6610"/>
        <w:rPr>
          <w:rFonts w:ascii="Times" w:hAnsi="Times"/>
        </w:rPr>
      </w:pPr>
      <w:r w:rsidRPr="00F05E11">
        <w:rPr>
          <w:rFonts w:ascii="Times" w:hAnsi="Times"/>
        </w:rPr>
        <w:t>Bank name: [</w:t>
      </w:r>
      <w:r w:rsidRPr="00F05E11">
        <w:rPr>
          <w:rFonts w:ascii="Times" w:hAnsi="Times"/>
          <w:spacing w:val="40"/>
        </w:rPr>
        <w:t xml:space="preserve"> </w:t>
      </w:r>
      <w:r w:rsidRPr="00F05E11">
        <w:rPr>
          <w:rFonts w:ascii="Times" w:hAnsi="Times"/>
        </w:rPr>
        <w:t xml:space="preserve">] </w:t>
      </w:r>
    </w:p>
    <w:p w14:paraId="37D9E91D" w14:textId="6CD6E008" w:rsidR="00646191" w:rsidRPr="00F05E11" w:rsidRDefault="00646191" w:rsidP="00646191">
      <w:pPr>
        <w:pStyle w:val="BodyText"/>
        <w:spacing w:before="1" w:line="480" w:lineRule="auto"/>
        <w:ind w:left="1990" w:right="6610"/>
        <w:rPr>
          <w:rFonts w:ascii="Times" w:hAnsi="Times"/>
        </w:rPr>
      </w:pPr>
      <w:r w:rsidRPr="00F05E11">
        <w:rPr>
          <w:rFonts w:ascii="Times" w:hAnsi="Times"/>
        </w:rPr>
        <w:t>Bank</w:t>
      </w:r>
      <w:r w:rsidRPr="00F05E11">
        <w:rPr>
          <w:rFonts w:ascii="Times" w:hAnsi="Times"/>
          <w:spacing w:val="-10"/>
        </w:rPr>
        <w:t xml:space="preserve"> </w:t>
      </w:r>
      <w:r w:rsidRPr="00F05E11">
        <w:rPr>
          <w:rFonts w:ascii="Times" w:hAnsi="Times"/>
        </w:rPr>
        <w:t>address:</w:t>
      </w:r>
      <w:r w:rsidRPr="00F05E11">
        <w:rPr>
          <w:rFonts w:ascii="Times" w:hAnsi="Times"/>
          <w:spacing w:val="-10"/>
        </w:rPr>
        <w:t xml:space="preserve"> </w:t>
      </w:r>
      <w:r w:rsidRPr="00F05E11">
        <w:rPr>
          <w:rFonts w:ascii="Times" w:hAnsi="Times"/>
        </w:rPr>
        <w:t>[</w:t>
      </w:r>
      <w:r w:rsidRPr="00F05E11">
        <w:rPr>
          <w:rFonts w:ascii="Times" w:hAnsi="Times"/>
          <w:spacing w:val="40"/>
        </w:rPr>
        <w:t xml:space="preserve"> </w:t>
      </w:r>
      <w:r w:rsidRPr="00F05E11">
        <w:rPr>
          <w:rFonts w:ascii="Times" w:hAnsi="Times"/>
        </w:rPr>
        <w:t>] Account title: [</w:t>
      </w:r>
      <w:r w:rsidRPr="00F05E11">
        <w:rPr>
          <w:rFonts w:ascii="Times" w:hAnsi="Times"/>
          <w:spacing w:val="40"/>
        </w:rPr>
        <w:t xml:space="preserve"> </w:t>
      </w:r>
      <w:r w:rsidRPr="00F05E11">
        <w:rPr>
          <w:rFonts w:ascii="Times" w:hAnsi="Times"/>
        </w:rPr>
        <w:t>] Account No.: [</w:t>
      </w:r>
      <w:r w:rsidRPr="00F05E11">
        <w:rPr>
          <w:rFonts w:ascii="Times" w:hAnsi="Times"/>
          <w:spacing w:val="40"/>
        </w:rPr>
        <w:t xml:space="preserve"> </w:t>
      </w:r>
      <w:r w:rsidRPr="00F05E11">
        <w:rPr>
          <w:rFonts w:ascii="Times" w:hAnsi="Times"/>
        </w:rPr>
        <w:t>]</w:t>
      </w:r>
    </w:p>
    <w:p w14:paraId="3DD0CC6F" w14:textId="77777777" w:rsidR="00646191" w:rsidRPr="00F05E11" w:rsidRDefault="00646191" w:rsidP="00646191">
      <w:pPr>
        <w:spacing w:line="480" w:lineRule="auto"/>
        <w:rPr>
          <w:rFonts w:ascii="Times" w:hAnsi="Times"/>
          <w:sz w:val="20"/>
          <w:szCs w:val="20"/>
        </w:rPr>
        <w:sectPr w:rsidR="00646191" w:rsidRPr="00F05E11" w:rsidSect="00C36D8F">
          <w:pgSz w:w="12240" w:h="15840"/>
          <w:pgMar w:top="1380" w:right="1240" w:bottom="1120" w:left="440" w:header="713" w:footer="925" w:gutter="0"/>
          <w:cols w:space="720"/>
        </w:sectPr>
      </w:pPr>
    </w:p>
    <w:p w14:paraId="0E3FA26F" w14:textId="77777777" w:rsidR="00646191" w:rsidRPr="00F05E11" w:rsidRDefault="00646191" w:rsidP="00646191">
      <w:pPr>
        <w:pStyle w:val="BodyText"/>
        <w:spacing w:before="80"/>
        <w:ind w:left="1990"/>
        <w:rPr>
          <w:rFonts w:ascii="Times" w:hAnsi="Times"/>
          <w:spacing w:val="-10"/>
        </w:rPr>
      </w:pPr>
      <w:r w:rsidRPr="00F05E11">
        <w:rPr>
          <w:rFonts w:ascii="Times" w:hAnsi="Times"/>
        </w:rPr>
        <w:lastRenderedPageBreak/>
        <w:t>Bank</w:t>
      </w:r>
      <w:r w:rsidRPr="00F05E11">
        <w:rPr>
          <w:rFonts w:ascii="Times" w:hAnsi="Times"/>
          <w:spacing w:val="-1"/>
        </w:rPr>
        <w:t xml:space="preserve"> </w:t>
      </w:r>
      <w:r w:rsidRPr="00F05E11">
        <w:rPr>
          <w:rFonts w:ascii="Times" w:hAnsi="Times"/>
        </w:rPr>
        <w:t>contact</w:t>
      </w:r>
      <w:r w:rsidRPr="00F05E11">
        <w:rPr>
          <w:rFonts w:ascii="Times" w:hAnsi="Times"/>
          <w:spacing w:val="-1"/>
        </w:rPr>
        <w:t xml:space="preserve"> </w:t>
      </w:r>
      <w:r w:rsidRPr="00F05E11">
        <w:rPr>
          <w:rFonts w:ascii="Times" w:hAnsi="Times"/>
        </w:rPr>
        <w:t>person:</w:t>
      </w:r>
      <w:r w:rsidRPr="00F05E11">
        <w:rPr>
          <w:rFonts w:ascii="Times" w:hAnsi="Times"/>
          <w:spacing w:val="-1"/>
        </w:rPr>
        <w:t xml:space="preserve"> </w:t>
      </w:r>
      <w:r w:rsidRPr="00F05E11">
        <w:rPr>
          <w:rFonts w:ascii="Times" w:hAnsi="Times"/>
        </w:rPr>
        <w:t>[</w:t>
      </w:r>
      <w:r w:rsidRPr="00F05E11">
        <w:rPr>
          <w:rFonts w:ascii="Times" w:hAnsi="Times"/>
          <w:spacing w:val="59"/>
        </w:rPr>
        <w:t xml:space="preserve"> </w:t>
      </w:r>
      <w:r w:rsidRPr="00F05E11">
        <w:rPr>
          <w:rFonts w:ascii="Times" w:hAnsi="Times"/>
          <w:spacing w:val="-10"/>
        </w:rPr>
        <w:t>]</w:t>
      </w:r>
    </w:p>
    <w:p w14:paraId="401C889C" w14:textId="77777777" w:rsidR="00646191" w:rsidRPr="00F05E11" w:rsidRDefault="00646191" w:rsidP="00646191">
      <w:pPr>
        <w:pStyle w:val="BodyText"/>
        <w:spacing w:before="80"/>
        <w:ind w:left="1990"/>
        <w:rPr>
          <w:rFonts w:ascii="Times" w:hAnsi="Times"/>
        </w:rPr>
      </w:pPr>
    </w:p>
    <w:p w14:paraId="679E562A" w14:textId="77777777" w:rsidR="00646191" w:rsidRPr="00F05E11" w:rsidRDefault="00646191" w:rsidP="00646191">
      <w:pPr>
        <w:pStyle w:val="Heading1"/>
        <w:spacing w:after="0"/>
        <w:ind w:left="709" w:right="2093" w:firstLine="1989"/>
        <w:jc w:val="center"/>
        <w:rPr>
          <w:rFonts w:ascii="Times" w:hAnsi="Times"/>
          <w:i w:val="0"/>
          <w:iCs/>
          <w:sz w:val="20"/>
          <w:szCs w:val="20"/>
        </w:rPr>
      </w:pPr>
      <w:r w:rsidRPr="00F05E11">
        <w:rPr>
          <w:rFonts w:ascii="Times" w:hAnsi="Times"/>
          <w:i w:val="0"/>
          <w:iCs/>
          <w:sz w:val="20"/>
          <w:szCs w:val="20"/>
        </w:rPr>
        <w:t xml:space="preserve">ARTICLE VI </w:t>
      </w:r>
    </w:p>
    <w:p w14:paraId="3A472336" w14:textId="04771647" w:rsidR="00646191" w:rsidRPr="00F05E11" w:rsidRDefault="00646191" w:rsidP="00646191">
      <w:pPr>
        <w:pStyle w:val="Heading1"/>
        <w:spacing w:after="0"/>
        <w:ind w:left="709" w:right="2093" w:firstLine="1989"/>
        <w:jc w:val="center"/>
        <w:rPr>
          <w:rFonts w:ascii="Times" w:hAnsi="Times"/>
          <w:i w:val="0"/>
          <w:iCs/>
          <w:sz w:val="20"/>
          <w:szCs w:val="20"/>
        </w:rPr>
      </w:pPr>
      <w:r w:rsidRPr="00F05E11">
        <w:rPr>
          <w:rFonts w:ascii="Times" w:hAnsi="Times"/>
          <w:i w:val="0"/>
          <w:iCs/>
          <w:sz w:val="20"/>
          <w:szCs w:val="20"/>
        </w:rPr>
        <w:t>ADMINISTRATION</w:t>
      </w:r>
      <w:r w:rsidRPr="00F05E11">
        <w:rPr>
          <w:rFonts w:ascii="Times" w:hAnsi="Times"/>
          <w:i w:val="0"/>
          <w:iCs/>
          <w:spacing w:val="-10"/>
          <w:sz w:val="20"/>
          <w:szCs w:val="20"/>
        </w:rPr>
        <w:t xml:space="preserve"> </w:t>
      </w:r>
      <w:r w:rsidRPr="00F05E11">
        <w:rPr>
          <w:rFonts w:ascii="Times" w:hAnsi="Times"/>
          <w:i w:val="0"/>
          <w:iCs/>
          <w:sz w:val="20"/>
          <w:szCs w:val="20"/>
        </w:rPr>
        <w:t>OF</w:t>
      </w:r>
      <w:r w:rsidRPr="00F05E11">
        <w:rPr>
          <w:rFonts w:ascii="Times" w:hAnsi="Times"/>
          <w:i w:val="0"/>
          <w:iCs/>
          <w:spacing w:val="-10"/>
          <w:sz w:val="20"/>
          <w:szCs w:val="20"/>
        </w:rPr>
        <w:t xml:space="preserve"> </w:t>
      </w:r>
      <w:r w:rsidRPr="00F05E11">
        <w:rPr>
          <w:rFonts w:ascii="Times" w:hAnsi="Times"/>
          <w:i w:val="0"/>
          <w:iCs/>
          <w:sz w:val="20"/>
          <w:szCs w:val="20"/>
        </w:rPr>
        <w:t>FUNDS</w:t>
      </w:r>
      <w:r w:rsidRPr="00F05E11">
        <w:rPr>
          <w:rFonts w:ascii="Times" w:hAnsi="Times"/>
          <w:i w:val="0"/>
          <w:iCs/>
          <w:spacing w:val="-9"/>
          <w:sz w:val="20"/>
          <w:szCs w:val="20"/>
        </w:rPr>
        <w:t xml:space="preserve"> </w:t>
      </w:r>
      <w:r w:rsidRPr="00F05E11">
        <w:rPr>
          <w:rFonts w:ascii="Times" w:hAnsi="Times"/>
          <w:i w:val="0"/>
          <w:iCs/>
          <w:sz w:val="20"/>
          <w:szCs w:val="20"/>
        </w:rPr>
        <w:t>AND</w:t>
      </w:r>
      <w:r w:rsidRPr="00F05E11">
        <w:rPr>
          <w:rFonts w:ascii="Times" w:hAnsi="Times"/>
          <w:i w:val="0"/>
          <w:iCs/>
          <w:spacing w:val="-10"/>
          <w:sz w:val="20"/>
          <w:szCs w:val="20"/>
        </w:rPr>
        <w:t xml:space="preserve"> </w:t>
      </w:r>
      <w:r w:rsidRPr="00F05E11">
        <w:rPr>
          <w:rFonts w:ascii="Times" w:hAnsi="Times"/>
          <w:i w:val="0"/>
          <w:iCs/>
          <w:sz w:val="20"/>
          <w:szCs w:val="20"/>
        </w:rPr>
        <w:t>PROPERTY</w:t>
      </w:r>
    </w:p>
    <w:p w14:paraId="561EB2DF" w14:textId="77777777" w:rsidR="00646191" w:rsidRPr="00F05E11" w:rsidRDefault="00646191" w:rsidP="00646191">
      <w:pPr>
        <w:pStyle w:val="BodyText"/>
        <w:spacing w:before="276"/>
        <w:ind w:left="1090"/>
        <w:rPr>
          <w:rFonts w:ascii="Times" w:hAnsi="Times"/>
        </w:rPr>
      </w:pPr>
      <w:r w:rsidRPr="00F05E11">
        <w:rPr>
          <w:rFonts w:ascii="Times" w:hAnsi="Times"/>
          <w:u w:val="single"/>
        </w:rPr>
        <w:t>Administration</w:t>
      </w:r>
      <w:r w:rsidRPr="00F05E11">
        <w:rPr>
          <w:rFonts w:ascii="Times" w:hAnsi="Times"/>
          <w:spacing w:val="-2"/>
          <w:u w:val="single"/>
        </w:rPr>
        <w:t xml:space="preserve"> </w:t>
      </w:r>
      <w:r w:rsidRPr="00F05E11">
        <w:rPr>
          <w:rFonts w:ascii="Times" w:hAnsi="Times"/>
          <w:u w:val="single"/>
        </w:rPr>
        <w:t>of</w:t>
      </w:r>
      <w:r w:rsidRPr="00F05E11">
        <w:rPr>
          <w:rFonts w:ascii="Times" w:hAnsi="Times"/>
          <w:spacing w:val="-2"/>
          <w:u w:val="single"/>
        </w:rPr>
        <w:t xml:space="preserve"> funds</w:t>
      </w:r>
    </w:p>
    <w:p w14:paraId="72C0F032" w14:textId="77777777" w:rsidR="00646191" w:rsidRPr="00F05E11" w:rsidRDefault="00646191" w:rsidP="00694240">
      <w:pPr>
        <w:pStyle w:val="ListParagraph"/>
        <w:widowControl w:val="0"/>
        <w:numPr>
          <w:ilvl w:val="0"/>
          <w:numId w:val="40"/>
        </w:numPr>
        <w:tabs>
          <w:tab w:val="left" w:pos="1629"/>
        </w:tabs>
        <w:autoSpaceDE w:val="0"/>
        <w:autoSpaceDN w:val="0"/>
        <w:spacing w:before="276" w:after="0" w:line="240" w:lineRule="auto"/>
        <w:ind w:left="1629" w:right="467"/>
        <w:contextualSpacing w:val="0"/>
        <w:jc w:val="both"/>
        <w:rPr>
          <w:rFonts w:ascii="Times" w:hAnsi="Times"/>
          <w:sz w:val="20"/>
          <w:szCs w:val="20"/>
        </w:rPr>
      </w:pPr>
      <w:r w:rsidRPr="00F05E11">
        <w:rPr>
          <w:rFonts w:ascii="Times" w:hAnsi="Times"/>
          <w:sz w:val="20"/>
          <w:szCs w:val="20"/>
        </w:rPr>
        <w:t>The Partner shall administer the funds and carry out the Work under its own financial regulations,</w:t>
      </w:r>
      <w:r w:rsidRPr="00F05E11">
        <w:rPr>
          <w:rFonts w:ascii="Times" w:hAnsi="Times"/>
          <w:spacing w:val="-6"/>
          <w:sz w:val="20"/>
          <w:szCs w:val="20"/>
        </w:rPr>
        <w:t xml:space="preserve"> </w:t>
      </w:r>
      <w:r w:rsidRPr="00F05E11">
        <w:rPr>
          <w:rFonts w:ascii="Times" w:hAnsi="Times"/>
          <w:sz w:val="20"/>
          <w:szCs w:val="20"/>
        </w:rPr>
        <w:t>rules</w:t>
      </w:r>
      <w:r w:rsidRPr="00F05E11">
        <w:rPr>
          <w:rFonts w:ascii="Times" w:hAnsi="Times"/>
          <w:spacing w:val="-6"/>
          <w:sz w:val="20"/>
          <w:szCs w:val="20"/>
        </w:rPr>
        <w:t xml:space="preserve"> </w:t>
      </w:r>
      <w:r w:rsidRPr="00F05E11">
        <w:rPr>
          <w:rFonts w:ascii="Times" w:hAnsi="Times"/>
          <w:sz w:val="20"/>
          <w:szCs w:val="20"/>
        </w:rPr>
        <w:t>and</w:t>
      </w:r>
      <w:r w:rsidRPr="00F05E11">
        <w:rPr>
          <w:rFonts w:ascii="Times" w:hAnsi="Times"/>
          <w:spacing w:val="-6"/>
          <w:sz w:val="20"/>
          <w:szCs w:val="20"/>
        </w:rPr>
        <w:t xml:space="preserve"> </w:t>
      </w:r>
      <w:r w:rsidRPr="00F05E11">
        <w:rPr>
          <w:rFonts w:ascii="Times" w:hAnsi="Times"/>
          <w:sz w:val="20"/>
          <w:szCs w:val="20"/>
        </w:rPr>
        <w:t>procedures</w:t>
      </w:r>
      <w:r w:rsidRPr="00F05E11">
        <w:rPr>
          <w:rFonts w:ascii="Times" w:hAnsi="Times"/>
          <w:spacing w:val="-6"/>
          <w:sz w:val="20"/>
          <w:szCs w:val="20"/>
        </w:rPr>
        <w:t xml:space="preserve"> </w:t>
      </w:r>
      <w:r w:rsidRPr="00F05E11">
        <w:rPr>
          <w:rFonts w:ascii="Times" w:hAnsi="Times"/>
          <w:sz w:val="20"/>
          <w:szCs w:val="20"/>
        </w:rPr>
        <w:t>to</w:t>
      </w:r>
      <w:r w:rsidRPr="00F05E11">
        <w:rPr>
          <w:rFonts w:ascii="Times" w:hAnsi="Times"/>
          <w:spacing w:val="-6"/>
          <w:sz w:val="20"/>
          <w:szCs w:val="20"/>
        </w:rPr>
        <w:t xml:space="preserve"> </w:t>
      </w:r>
      <w:r w:rsidRPr="00F05E11">
        <w:rPr>
          <w:rFonts w:ascii="Times" w:hAnsi="Times"/>
          <w:sz w:val="20"/>
          <w:szCs w:val="20"/>
        </w:rPr>
        <w:t>the</w:t>
      </w:r>
      <w:r w:rsidRPr="00F05E11">
        <w:rPr>
          <w:rFonts w:ascii="Times" w:hAnsi="Times"/>
          <w:spacing w:val="-6"/>
          <w:sz w:val="20"/>
          <w:szCs w:val="20"/>
        </w:rPr>
        <w:t xml:space="preserve"> </w:t>
      </w:r>
      <w:r w:rsidRPr="00F05E11">
        <w:rPr>
          <w:rFonts w:ascii="Times" w:hAnsi="Times"/>
          <w:sz w:val="20"/>
          <w:szCs w:val="20"/>
        </w:rPr>
        <w:t>extent</w:t>
      </w:r>
      <w:r w:rsidRPr="00F05E11">
        <w:rPr>
          <w:rFonts w:ascii="Times" w:hAnsi="Times"/>
          <w:spacing w:val="-5"/>
          <w:sz w:val="20"/>
          <w:szCs w:val="20"/>
        </w:rPr>
        <w:t xml:space="preserve"> </w:t>
      </w:r>
      <w:r w:rsidRPr="00F05E11">
        <w:rPr>
          <w:rFonts w:ascii="Times" w:hAnsi="Times"/>
          <w:sz w:val="20"/>
          <w:szCs w:val="20"/>
        </w:rPr>
        <w:t>that</w:t>
      </w:r>
      <w:r w:rsidRPr="00F05E11">
        <w:rPr>
          <w:rFonts w:ascii="Times" w:hAnsi="Times"/>
          <w:spacing w:val="-5"/>
          <w:sz w:val="20"/>
          <w:szCs w:val="20"/>
        </w:rPr>
        <w:t xml:space="preserve"> </w:t>
      </w:r>
      <w:r w:rsidRPr="00F05E11">
        <w:rPr>
          <w:rFonts w:ascii="Times" w:hAnsi="Times"/>
          <w:sz w:val="20"/>
          <w:szCs w:val="20"/>
        </w:rPr>
        <w:t>they</w:t>
      </w:r>
      <w:r w:rsidRPr="00F05E11">
        <w:rPr>
          <w:rFonts w:ascii="Times" w:hAnsi="Times"/>
          <w:spacing w:val="-6"/>
          <w:sz w:val="20"/>
          <w:szCs w:val="20"/>
        </w:rPr>
        <w:t xml:space="preserve"> </w:t>
      </w:r>
      <w:r w:rsidRPr="00F05E11">
        <w:rPr>
          <w:rFonts w:ascii="Times" w:hAnsi="Times"/>
          <w:sz w:val="20"/>
          <w:szCs w:val="20"/>
        </w:rPr>
        <w:t>are</w:t>
      </w:r>
      <w:r w:rsidRPr="00F05E11">
        <w:rPr>
          <w:rFonts w:ascii="Times" w:hAnsi="Times"/>
          <w:spacing w:val="-6"/>
          <w:sz w:val="20"/>
          <w:szCs w:val="20"/>
        </w:rPr>
        <w:t xml:space="preserve"> </w:t>
      </w:r>
      <w:r w:rsidRPr="00F05E11">
        <w:rPr>
          <w:rFonts w:ascii="Times" w:hAnsi="Times"/>
          <w:sz w:val="20"/>
          <w:szCs w:val="20"/>
        </w:rPr>
        <w:t>determined</w:t>
      </w:r>
      <w:r w:rsidRPr="00F05E11">
        <w:rPr>
          <w:rFonts w:ascii="Times" w:hAnsi="Times"/>
          <w:spacing w:val="-6"/>
          <w:sz w:val="20"/>
          <w:szCs w:val="20"/>
        </w:rPr>
        <w:t xml:space="preserve"> </w:t>
      </w:r>
      <w:r w:rsidRPr="00F05E11">
        <w:rPr>
          <w:rFonts w:ascii="Times" w:hAnsi="Times"/>
          <w:sz w:val="20"/>
          <w:szCs w:val="20"/>
        </w:rPr>
        <w:t>to</w:t>
      </w:r>
      <w:r w:rsidRPr="00F05E11">
        <w:rPr>
          <w:rFonts w:ascii="Times" w:hAnsi="Times"/>
          <w:spacing w:val="-6"/>
          <w:sz w:val="20"/>
          <w:szCs w:val="20"/>
        </w:rPr>
        <w:t xml:space="preserve"> </w:t>
      </w:r>
      <w:r w:rsidRPr="00F05E11">
        <w:rPr>
          <w:rFonts w:ascii="Times" w:hAnsi="Times"/>
          <w:sz w:val="20"/>
          <w:szCs w:val="20"/>
        </w:rPr>
        <w:t>be</w:t>
      </w:r>
      <w:r w:rsidRPr="00F05E11">
        <w:rPr>
          <w:rFonts w:ascii="Times" w:hAnsi="Times"/>
          <w:spacing w:val="-6"/>
          <w:sz w:val="20"/>
          <w:szCs w:val="20"/>
        </w:rPr>
        <w:t xml:space="preserve"> </w:t>
      </w:r>
      <w:r w:rsidRPr="00F05E11">
        <w:rPr>
          <w:rFonts w:ascii="Times" w:hAnsi="Times"/>
          <w:sz w:val="20"/>
          <w:szCs w:val="20"/>
        </w:rPr>
        <w:t>appropriate by UN Women.</w:t>
      </w:r>
      <w:r w:rsidRPr="00F05E11">
        <w:rPr>
          <w:rFonts w:ascii="Times" w:hAnsi="Times"/>
          <w:spacing w:val="40"/>
          <w:sz w:val="20"/>
          <w:szCs w:val="20"/>
        </w:rPr>
        <w:t xml:space="preserve"> </w:t>
      </w:r>
      <w:r w:rsidRPr="00F05E11">
        <w:rPr>
          <w:rFonts w:ascii="Times" w:hAnsi="Times"/>
          <w:sz w:val="20"/>
          <w:szCs w:val="20"/>
        </w:rPr>
        <w:t>Where UN Women determines that the Partner’s financial regulations, rules, policies and procedures are not appropriate, UN Women shall give written notice the</w:t>
      </w:r>
      <w:r w:rsidRPr="00F05E11">
        <w:rPr>
          <w:rFonts w:ascii="Times" w:hAnsi="Times"/>
          <w:spacing w:val="-5"/>
          <w:sz w:val="20"/>
          <w:szCs w:val="20"/>
        </w:rPr>
        <w:t xml:space="preserve"> </w:t>
      </w:r>
      <w:r w:rsidRPr="00F05E11">
        <w:rPr>
          <w:rFonts w:ascii="Times" w:hAnsi="Times"/>
          <w:sz w:val="20"/>
          <w:szCs w:val="20"/>
        </w:rPr>
        <w:t>Partner.</w:t>
      </w:r>
      <w:r w:rsidRPr="00F05E11">
        <w:rPr>
          <w:rFonts w:ascii="Times" w:hAnsi="Times"/>
          <w:spacing w:val="-6"/>
          <w:sz w:val="20"/>
          <w:szCs w:val="20"/>
        </w:rPr>
        <w:t xml:space="preserve"> </w:t>
      </w:r>
      <w:r w:rsidRPr="00F05E11">
        <w:rPr>
          <w:rFonts w:ascii="Times" w:hAnsi="Times"/>
          <w:sz w:val="20"/>
          <w:szCs w:val="20"/>
        </w:rPr>
        <w:t>In</w:t>
      </w:r>
      <w:r w:rsidRPr="00F05E11">
        <w:rPr>
          <w:rFonts w:ascii="Times" w:hAnsi="Times"/>
          <w:spacing w:val="-5"/>
          <w:sz w:val="20"/>
          <w:szCs w:val="20"/>
        </w:rPr>
        <w:t xml:space="preserve"> </w:t>
      </w:r>
      <w:r w:rsidRPr="00F05E11">
        <w:rPr>
          <w:rFonts w:ascii="Times" w:hAnsi="Times"/>
          <w:sz w:val="20"/>
          <w:szCs w:val="20"/>
        </w:rPr>
        <w:t>such</w:t>
      </w:r>
      <w:r w:rsidRPr="00F05E11">
        <w:rPr>
          <w:rFonts w:ascii="Times" w:hAnsi="Times"/>
          <w:spacing w:val="-5"/>
          <w:sz w:val="20"/>
          <w:szCs w:val="20"/>
        </w:rPr>
        <w:t xml:space="preserve"> </w:t>
      </w:r>
      <w:r w:rsidRPr="00F05E11">
        <w:rPr>
          <w:rFonts w:ascii="Times" w:hAnsi="Times"/>
          <w:sz w:val="20"/>
          <w:szCs w:val="20"/>
        </w:rPr>
        <w:t>cases,</w:t>
      </w:r>
      <w:r w:rsidRPr="00F05E11">
        <w:rPr>
          <w:rFonts w:ascii="Times" w:hAnsi="Times"/>
          <w:spacing w:val="-5"/>
          <w:sz w:val="20"/>
          <w:szCs w:val="20"/>
        </w:rPr>
        <w:t xml:space="preserve"> </w:t>
      </w:r>
      <w:r w:rsidRPr="00F05E11">
        <w:rPr>
          <w:rFonts w:ascii="Times" w:hAnsi="Times"/>
          <w:sz w:val="20"/>
          <w:szCs w:val="20"/>
        </w:rPr>
        <w:t>UN</w:t>
      </w:r>
      <w:r w:rsidRPr="00F05E11">
        <w:rPr>
          <w:rFonts w:ascii="Times" w:hAnsi="Times"/>
          <w:spacing w:val="-5"/>
          <w:sz w:val="20"/>
          <w:szCs w:val="20"/>
        </w:rPr>
        <w:t xml:space="preserve"> </w:t>
      </w:r>
      <w:r w:rsidRPr="00F05E11">
        <w:rPr>
          <w:rFonts w:ascii="Times" w:hAnsi="Times"/>
          <w:sz w:val="20"/>
          <w:szCs w:val="20"/>
        </w:rPr>
        <w:t>Women</w:t>
      </w:r>
      <w:r w:rsidRPr="00F05E11">
        <w:rPr>
          <w:rFonts w:ascii="Times" w:hAnsi="Times"/>
          <w:spacing w:val="-5"/>
          <w:sz w:val="20"/>
          <w:szCs w:val="20"/>
        </w:rPr>
        <w:t xml:space="preserve"> </w:t>
      </w:r>
      <w:r w:rsidRPr="00F05E11">
        <w:rPr>
          <w:rFonts w:ascii="Times" w:hAnsi="Times"/>
          <w:sz w:val="20"/>
          <w:szCs w:val="20"/>
        </w:rPr>
        <w:t>may</w:t>
      </w:r>
      <w:r w:rsidRPr="00F05E11">
        <w:rPr>
          <w:rFonts w:ascii="Times" w:hAnsi="Times"/>
          <w:spacing w:val="-5"/>
          <w:sz w:val="20"/>
          <w:szCs w:val="20"/>
        </w:rPr>
        <w:t xml:space="preserve"> </w:t>
      </w:r>
      <w:r w:rsidRPr="00F05E11">
        <w:rPr>
          <w:rFonts w:ascii="Times" w:hAnsi="Times"/>
          <w:sz w:val="20"/>
          <w:szCs w:val="20"/>
        </w:rPr>
        <w:t>decide,</w:t>
      </w:r>
      <w:r w:rsidRPr="00F05E11">
        <w:rPr>
          <w:rFonts w:ascii="Times" w:hAnsi="Times"/>
          <w:spacing w:val="-5"/>
          <w:sz w:val="20"/>
          <w:szCs w:val="20"/>
        </w:rPr>
        <w:t xml:space="preserve"> </w:t>
      </w:r>
      <w:r w:rsidRPr="00F05E11">
        <w:rPr>
          <w:rFonts w:ascii="Times" w:hAnsi="Times"/>
          <w:i/>
          <w:sz w:val="20"/>
          <w:szCs w:val="20"/>
        </w:rPr>
        <w:t>inter</w:t>
      </w:r>
      <w:r w:rsidRPr="00F05E11">
        <w:rPr>
          <w:rFonts w:ascii="Times" w:hAnsi="Times"/>
          <w:i/>
          <w:spacing w:val="-5"/>
          <w:sz w:val="20"/>
          <w:szCs w:val="20"/>
        </w:rPr>
        <w:t xml:space="preserve"> </w:t>
      </w:r>
      <w:r w:rsidRPr="00F05E11">
        <w:rPr>
          <w:rFonts w:ascii="Times" w:hAnsi="Times"/>
          <w:i/>
          <w:sz w:val="20"/>
          <w:szCs w:val="20"/>
        </w:rPr>
        <w:t>alia</w:t>
      </w:r>
      <w:r w:rsidRPr="00F05E11">
        <w:rPr>
          <w:rFonts w:ascii="Times" w:hAnsi="Times"/>
          <w:sz w:val="20"/>
          <w:szCs w:val="20"/>
        </w:rPr>
        <w:t>,</w:t>
      </w:r>
      <w:r w:rsidRPr="00F05E11">
        <w:rPr>
          <w:rFonts w:ascii="Times" w:hAnsi="Times"/>
          <w:spacing w:val="-5"/>
          <w:sz w:val="20"/>
          <w:szCs w:val="20"/>
        </w:rPr>
        <w:t xml:space="preserve"> </w:t>
      </w:r>
      <w:r w:rsidRPr="00F05E11">
        <w:rPr>
          <w:rFonts w:ascii="Times" w:hAnsi="Times"/>
          <w:sz w:val="20"/>
          <w:szCs w:val="20"/>
        </w:rPr>
        <w:t>to</w:t>
      </w:r>
      <w:r w:rsidRPr="00F05E11">
        <w:rPr>
          <w:rFonts w:ascii="Times" w:hAnsi="Times"/>
          <w:spacing w:val="-5"/>
          <w:sz w:val="20"/>
          <w:szCs w:val="20"/>
        </w:rPr>
        <w:t xml:space="preserve"> </w:t>
      </w:r>
      <w:r w:rsidRPr="00F05E11">
        <w:rPr>
          <w:rFonts w:ascii="Times" w:hAnsi="Times"/>
          <w:sz w:val="20"/>
          <w:szCs w:val="20"/>
        </w:rPr>
        <w:t>implement</w:t>
      </w:r>
      <w:r w:rsidRPr="00F05E11">
        <w:rPr>
          <w:rFonts w:ascii="Times" w:hAnsi="Times"/>
          <w:spacing w:val="-4"/>
          <w:sz w:val="20"/>
          <w:szCs w:val="20"/>
        </w:rPr>
        <w:t xml:space="preserve"> </w:t>
      </w:r>
      <w:r w:rsidRPr="00F05E11">
        <w:rPr>
          <w:rFonts w:ascii="Times" w:hAnsi="Times"/>
          <w:sz w:val="20"/>
          <w:szCs w:val="20"/>
        </w:rPr>
        <w:t>the</w:t>
      </w:r>
      <w:r w:rsidRPr="00F05E11">
        <w:rPr>
          <w:rFonts w:ascii="Times" w:hAnsi="Times"/>
          <w:spacing w:val="-6"/>
          <w:sz w:val="20"/>
          <w:szCs w:val="20"/>
        </w:rPr>
        <w:t xml:space="preserve"> </w:t>
      </w:r>
      <w:r w:rsidRPr="00F05E11">
        <w:rPr>
          <w:rFonts w:ascii="Times" w:hAnsi="Times"/>
          <w:sz w:val="20"/>
          <w:szCs w:val="20"/>
        </w:rPr>
        <w:t>Work</w:t>
      </w:r>
      <w:r w:rsidRPr="00F05E11">
        <w:rPr>
          <w:rFonts w:ascii="Times" w:hAnsi="Times"/>
          <w:spacing w:val="-6"/>
          <w:sz w:val="20"/>
          <w:szCs w:val="20"/>
        </w:rPr>
        <w:t xml:space="preserve"> </w:t>
      </w:r>
      <w:r w:rsidRPr="00F05E11">
        <w:rPr>
          <w:rFonts w:ascii="Times" w:hAnsi="Times"/>
          <w:sz w:val="20"/>
          <w:szCs w:val="20"/>
        </w:rPr>
        <w:t>or any parts thereof, including procurement activities, directly or transfer the implementation thereof to another partner.</w:t>
      </w:r>
    </w:p>
    <w:p w14:paraId="6ECBB089" w14:textId="77777777" w:rsidR="00646191" w:rsidRPr="00F05E11" w:rsidRDefault="00646191" w:rsidP="00646191">
      <w:pPr>
        <w:pStyle w:val="BodyText"/>
        <w:rPr>
          <w:rFonts w:ascii="Times" w:hAnsi="Times"/>
        </w:rPr>
      </w:pPr>
    </w:p>
    <w:p w14:paraId="17407A13" w14:textId="77777777" w:rsidR="00646191" w:rsidRPr="00F05E11" w:rsidRDefault="00646191" w:rsidP="00694240">
      <w:pPr>
        <w:pStyle w:val="ListParagraph"/>
        <w:widowControl w:val="0"/>
        <w:numPr>
          <w:ilvl w:val="0"/>
          <w:numId w:val="40"/>
        </w:numPr>
        <w:tabs>
          <w:tab w:val="left" w:pos="1630"/>
        </w:tabs>
        <w:autoSpaceDE w:val="0"/>
        <w:autoSpaceDN w:val="0"/>
        <w:spacing w:after="0" w:line="240" w:lineRule="auto"/>
        <w:ind w:right="468"/>
        <w:contextualSpacing w:val="0"/>
        <w:jc w:val="both"/>
        <w:rPr>
          <w:rFonts w:ascii="Times" w:hAnsi="Times"/>
          <w:sz w:val="20"/>
          <w:szCs w:val="20"/>
        </w:rPr>
      </w:pPr>
      <w:r w:rsidRPr="00F05E11">
        <w:rPr>
          <w:rFonts w:ascii="Times" w:hAnsi="Times"/>
          <w:sz w:val="20"/>
          <w:szCs w:val="20"/>
        </w:rPr>
        <w:t>Where the Partner buys goods or services from the funds, the Partner shall do so giving due consideration to the following principles:</w:t>
      </w:r>
    </w:p>
    <w:p w14:paraId="1F97D996" w14:textId="77777777" w:rsidR="00646191" w:rsidRPr="00F05E11" w:rsidRDefault="00646191" w:rsidP="00646191">
      <w:pPr>
        <w:pStyle w:val="BodyText"/>
        <w:rPr>
          <w:rFonts w:ascii="Times" w:hAnsi="Times"/>
        </w:rPr>
      </w:pPr>
    </w:p>
    <w:p w14:paraId="1F830930" w14:textId="77777777" w:rsidR="00646191" w:rsidRPr="00F05E11" w:rsidRDefault="00646191" w:rsidP="00694240">
      <w:pPr>
        <w:pStyle w:val="ListParagraph"/>
        <w:widowControl w:val="0"/>
        <w:numPr>
          <w:ilvl w:val="1"/>
          <w:numId w:val="40"/>
        </w:numPr>
        <w:tabs>
          <w:tab w:val="left" w:pos="1988"/>
        </w:tabs>
        <w:autoSpaceDE w:val="0"/>
        <w:autoSpaceDN w:val="0"/>
        <w:spacing w:after="0" w:line="240" w:lineRule="auto"/>
        <w:ind w:left="1988" w:hanging="358"/>
        <w:contextualSpacing w:val="0"/>
        <w:rPr>
          <w:rFonts w:ascii="Times" w:hAnsi="Times"/>
          <w:sz w:val="20"/>
          <w:szCs w:val="20"/>
        </w:rPr>
      </w:pPr>
      <w:r w:rsidRPr="00F05E11">
        <w:rPr>
          <w:rFonts w:ascii="Times" w:hAnsi="Times"/>
          <w:sz w:val="20"/>
          <w:szCs w:val="20"/>
        </w:rPr>
        <w:t>Best</w:t>
      </w:r>
      <w:r w:rsidRPr="00F05E11">
        <w:rPr>
          <w:rFonts w:ascii="Times" w:hAnsi="Times"/>
          <w:spacing w:val="-1"/>
          <w:sz w:val="20"/>
          <w:szCs w:val="20"/>
        </w:rPr>
        <w:t xml:space="preserve"> </w:t>
      </w:r>
      <w:r w:rsidRPr="00F05E11">
        <w:rPr>
          <w:rFonts w:ascii="Times" w:hAnsi="Times"/>
          <w:sz w:val="20"/>
          <w:szCs w:val="20"/>
        </w:rPr>
        <w:t>value</w:t>
      </w:r>
      <w:r w:rsidRPr="00F05E11">
        <w:rPr>
          <w:rFonts w:ascii="Times" w:hAnsi="Times"/>
          <w:spacing w:val="-2"/>
          <w:sz w:val="20"/>
          <w:szCs w:val="20"/>
        </w:rPr>
        <w:t xml:space="preserve"> </w:t>
      </w:r>
      <w:r w:rsidRPr="00F05E11">
        <w:rPr>
          <w:rFonts w:ascii="Times" w:hAnsi="Times"/>
          <w:sz w:val="20"/>
          <w:szCs w:val="20"/>
        </w:rPr>
        <w:t xml:space="preserve">for </w:t>
      </w:r>
      <w:r w:rsidRPr="00F05E11">
        <w:rPr>
          <w:rFonts w:ascii="Times" w:hAnsi="Times"/>
          <w:spacing w:val="-2"/>
          <w:sz w:val="20"/>
          <w:szCs w:val="20"/>
        </w:rPr>
        <w:t>money;</w:t>
      </w:r>
    </w:p>
    <w:p w14:paraId="01044B09" w14:textId="77777777" w:rsidR="00646191" w:rsidRPr="00F05E11" w:rsidRDefault="00646191" w:rsidP="00646191">
      <w:pPr>
        <w:pStyle w:val="BodyText"/>
        <w:rPr>
          <w:rFonts w:ascii="Times" w:hAnsi="Times"/>
        </w:rPr>
      </w:pPr>
    </w:p>
    <w:p w14:paraId="1CBF4E85" w14:textId="77777777" w:rsidR="00646191" w:rsidRPr="00F05E11" w:rsidRDefault="00646191" w:rsidP="00694240">
      <w:pPr>
        <w:pStyle w:val="ListParagraph"/>
        <w:widowControl w:val="0"/>
        <w:numPr>
          <w:ilvl w:val="1"/>
          <w:numId w:val="40"/>
        </w:numPr>
        <w:tabs>
          <w:tab w:val="left" w:pos="1988"/>
        </w:tabs>
        <w:autoSpaceDE w:val="0"/>
        <w:autoSpaceDN w:val="0"/>
        <w:spacing w:after="0" w:line="240" w:lineRule="auto"/>
        <w:ind w:left="1988" w:hanging="358"/>
        <w:contextualSpacing w:val="0"/>
        <w:rPr>
          <w:rFonts w:ascii="Times" w:hAnsi="Times"/>
          <w:sz w:val="20"/>
          <w:szCs w:val="20"/>
        </w:rPr>
      </w:pPr>
      <w:r w:rsidRPr="00F05E11">
        <w:rPr>
          <w:rFonts w:ascii="Times" w:hAnsi="Times"/>
          <w:sz w:val="20"/>
          <w:szCs w:val="20"/>
        </w:rPr>
        <w:t>Fairness,</w:t>
      </w:r>
      <w:r w:rsidRPr="00F05E11">
        <w:rPr>
          <w:rFonts w:ascii="Times" w:hAnsi="Times"/>
          <w:spacing w:val="-4"/>
          <w:sz w:val="20"/>
          <w:szCs w:val="20"/>
        </w:rPr>
        <w:t xml:space="preserve"> </w:t>
      </w:r>
      <w:r w:rsidRPr="00F05E11">
        <w:rPr>
          <w:rFonts w:ascii="Times" w:hAnsi="Times"/>
          <w:sz w:val="20"/>
          <w:szCs w:val="20"/>
        </w:rPr>
        <w:t>integrity</w:t>
      </w:r>
      <w:r w:rsidRPr="00F05E11">
        <w:rPr>
          <w:rFonts w:ascii="Times" w:hAnsi="Times"/>
          <w:spacing w:val="-2"/>
          <w:sz w:val="20"/>
          <w:szCs w:val="20"/>
        </w:rPr>
        <w:t xml:space="preserve"> </w:t>
      </w:r>
      <w:r w:rsidRPr="00F05E11">
        <w:rPr>
          <w:rFonts w:ascii="Times" w:hAnsi="Times"/>
          <w:sz w:val="20"/>
          <w:szCs w:val="20"/>
        </w:rPr>
        <w:t>and</w:t>
      </w:r>
      <w:r w:rsidRPr="00F05E11">
        <w:rPr>
          <w:rFonts w:ascii="Times" w:hAnsi="Times"/>
          <w:spacing w:val="-2"/>
          <w:sz w:val="20"/>
          <w:szCs w:val="20"/>
        </w:rPr>
        <w:t xml:space="preserve"> </w:t>
      </w:r>
      <w:r w:rsidRPr="00F05E11">
        <w:rPr>
          <w:rFonts w:ascii="Times" w:hAnsi="Times"/>
          <w:sz w:val="20"/>
          <w:szCs w:val="20"/>
        </w:rPr>
        <w:t>transparency;</w:t>
      </w:r>
      <w:r w:rsidRPr="00F05E11">
        <w:rPr>
          <w:rFonts w:ascii="Times" w:hAnsi="Times"/>
          <w:spacing w:val="-3"/>
          <w:sz w:val="20"/>
          <w:szCs w:val="20"/>
        </w:rPr>
        <w:t xml:space="preserve"> </w:t>
      </w:r>
      <w:r w:rsidRPr="00F05E11">
        <w:rPr>
          <w:rFonts w:ascii="Times" w:hAnsi="Times"/>
          <w:spacing w:val="-4"/>
          <w:sz w:val="20"/>
          <w:szCs w:val="20"/>
        </w:rPr>
        <w:t>and,</w:t>
      </w:r>
    </w:p>
    <w:p w14:paraId="72340B46" w14:textId="77777777" w:rsidR="00646191" w:rsidRPr="00F05E11" w:rsidRDefault="00646191" w:rsidP="00646191">
      <w:pPr>
        <w:pStyle w:val="BodyText"/>
        <w:rPr>
          <w:rFonts w:ascii="Times" w:hAnsi="Times"/>
        </w:rPr>
      </w:pPr>
    </w:p>
    <w:p w14:paraId="51A1624B" w14:textId="77777777" w:rsidR="00646191" w:rsidRPr="00F05E11" w:rsidRDefault="00646191" w:rsidP="00694240">
      <w:pPr>
        <w:pStyle w:val="ListParagraph"/>
        <w:widowControl w:val="0"/>
        <w:numPr>
          <w:ilvl w:val="1"/>
          <w:numId w:val="40"/>
        </w:numPr>
        <w:tabs>
          <w:tab w:val="left" w:pos="1988"/>
        </w:tabs>
        <w:autoSpaceDE w:val="0"/>
        <w:autoSpaceDN w:val="0"/>
        <w:spacing w:after="0" w:line="240" w:lineRule="auto"/>
        <w:ind w:left="1988" w:hanging="358"/>
        <w:contextualSpacing w:val="0"/>
        <w:rPr>
          <w:rFonts w:ascii="Times" w:hAnsi="Times"/>
          <w:sz w:val="20"/>
          <w:szCs w:val="20"/>
        </w:rPr>
      </w:pPr>
      <w:r w:rsidRPr="00F05E11">
        <w:rPr>
          <w:rFonts w:ascii="Times" w:hAnsi="Times"/>
          <w:spacing w:val="-2"/>
          <w:sz w:val="20"/>
          <w:szCs w:val="20"/>
        </w:rPr>
        <w:t>Competition.</w:t>
      </w:r>
    </w:p>
    <w:p w14:paraId="3744C205" w14:textId="77777777" w:rsidR="00646191" w:rsidRPr="00F05E11" w:rsidRDefault="00646191" w:rsidP="00646191">
      <w:pPr>
        <w:pStyle w:val="BodyText"/>
        <w:rPr>
          <w:rFonts w:ascii="Times" w:hAnsi="Times"/>
        </w:rPr>
      </w:pPr>
    </w:p>
    <w:p w14:paraId="63D40D6F" w14:textId="77777777" w:rsidR="00646191" w:rsidRPr="00F05E11" w:rsidRDefault="00646191" w:rsidP="00646191">
      <w:pPr>
        <w:pStyle w:val="BodyText"/>
        <w:ind w:left="1090"/>
        <w:rPr>
          <w:rFonts w:ascii="Times" w:hAnsi="Times"/>
        </w:rPr>
      </w:pPr>
      <w:r w:rsidRPr="00F05E11">
        <w:rPr>
          <w:rFonts w:ascii="Times" w:hAnsi="Times"/>
          <w:u w:val="single"/>
        </w:rPr>
        <w:t>Administration</w:t>
      </w:r>
      <w:r w:rsidRPr="00F05E11">
        <w:rPr>
          <w:rFonts w:ascii="Times" w:hAnsi="Times"/>
          <w:spacing w:val="-2"/>
          <w:u w:val="single"/>
        </w:rPr>
        <w:t xml:space="preserve"> </w:t>
      </w:r>
      <w:r w:rsidRPr="00F05E11">
        <w:rPr>
          <w:rFonts w:ascii="Times" w:hAnsi="Times"/>
          <w:u w:val="single"/>
        </w:rPr>
        <w:t>of</w:t>
      </w:r>
      <w:r w:rsidRPr="00F05E11">
        <w:rPr>
          <w:rFonts w:ascii="Times" w:hAnsi="Times"/>
          <w:spacing w:val="-2"/>
          <w:u w:val="single"/>
        </w:rPr>
        <w:t xml:space="preserve"> Property</w:t>
      </w:r>
    </w:p>
    <w:p w14:paraId="59145070" w14:textId="77777777" w:rsidR="00646191" w:rsidRPr="00F05E11" w:rsidRDefault="00646191" w:rsidP="00646191">
      <w:pPr>
        <w:pStyle w:val="BodyText"/>
        <w:rPr>
          <w:rFonts w:ascii="Times" w:hAnsi="Times"/>
        </w:rPr>
      </w:pPr>
    </w:p>
    <w:p w14:paraId="7B5EAEDA" w14:textId="77777777" w:rsidR="00646191" w:rsidRPr="00F05E11" w:rsidRDefault="00646191" w:rsidP="00694240">
      <w:pPr>
        <w:pStyle w:val="ListParagraph"/>
        <w:widowControl w:val="0"/>
        <w:numPr>
          <w:ilvl w:val="0"/>
          <w:numId w:val="40"/>
        </w:numPr>
        <w:tabs>
          <w:tab w:val="left" w:pos="1629"/>
        </w:tabs>
        <w:autoSpaceDE w:val="0"/>
        <w:autoSpaceDN w:val="0"/>
        <w:spacing w:after="0" w:line="240" w:lineRule="auto"/>
        <w:ind w:left="1629" w:hanging="539"/>
        <w:contextualSpacing w:val="0"/>
        <w:rPr>
          <w:rFonts w:ascii="Times" w:hAnsi="Times"/>
          <w:sz w:val="20"/>
          <w:szCs w:val="20"/>
        </w:rPr>
      </w:pPr>
      <w:r w:rsidRPr="00F05E11">
        <w:rPr>
          <w:rFonts w:ascii="Times" w:hAnsi="Times"/>
          <w:sz w:val="20"/>
          <w:szCs w:val="20"/>
        </w:rPr>
        <w:t>UN</w:t>
      </w:r>
      <w:r w:rsidRPr="00F05E11">
        <w:rPr>
          <w:rFonts w:ascii="Times" w:hAnsi="Times"/>
          <w:spacing w:val="-2"/>
          <w:sz w:val="20"/>
          <w:szCs w:val="20"/>
        </w:rPr>
        <w:t xml:space="preserve"> </w:t>
      </w:r>
      <w:r w:rsidRPr="00F05E11">
        <w:rPr>
          <w:rFonts w:ascii="Times" w:hAnsi="Times"/>
          <w:sz w:val="20"/>
          <w:szCs w:val="20"/>
        </w:rPr>
        <w:t>Women</w:t>
      </w:r>
      <w:r w:rsidRPr="00F05E11">
        <w:rPr>
          <w:rFonts w:ascii="Times" w:hAnsi="Times"/>
          <w:spacing w:val="-1"/>
          <w:sz w:val="20"/>
          <w:szCs w:val="20"/>
        </w:rPr>
        <w:t xml:space="preserve"> </w:t>
      </w:r>
      <w:r w:rsidRPr="00F05E11">
        <w:rPr>
          <w:rFonts w:ascii="Times" w:hAnsi="Times"/>
          <w:sz w:val="20"/>
          <w:szCs w:val="20"/>
        </w:rPr>
        <w:t>shall</w:t>
      </w:r>
      <w:r w:rsidRPr="00F05E11">
        <w:rPr>
          <w:rFonts w:ascii="Times" w:hAnsi="Times"/>
          <w:spacing w:val="-2"/>
          <w:sz w:val="20"/>
          <w:szCs w:val="20"/>
        </w:rPr>
        <w:t xml:space="preserve"> </w:t>
      </w:r>
      <w:r w:rsidRPr="00F05E11">
        <w:rPr>
          <w:rFonts w:ascii="Times" w:hAnsi="Times"/>
          <w:sz w:val="20"/>
          <w:szCs w:val="20"/>
        </w:rPr>
        <w:t>remain</w:t>
      </w:r>
      <w:r w:rsidRPr="00F05E11">
        <w:rPr>
          <w:rFonts w:ascii="Times" w:hAnsi="Times"/>
          <w:spacing w:val="-2"/>
          <w:sz w:val="20"/>
          <w:szCs w:val="20"/>
        </w:rPr>
        <w:t xml:space="preserve"> </w:t>
      </w:r>
      <w:r w:rsidRPr="00F05E11">
        <w:rPr>
          <w:rFonts w:ascii="Times" w:hAnsi="Times"/>
          <w:sz w:val="20"/>
          <w:szCs w:val="20"/>
        </w:rPr>
        <w:t>the</w:t>
      </w:r>
      <w:r w:rsidRPr="00F05E11">
        <w:rPr>
          <w:rFonts w:ascii="Times" w:hAnsi="Times"/>
          <w:spacing w:val="-1"/>
          <w:sz w:val="20"/>
          <w:szCs w:val="20"/>
        </w:rPr>
        <w:t xml:space="preserve"> </w:t>
      </w:r>
      <w:r w:rsidRPr="00F05E11">
        <w:rPr>
          <w:rFonts w:ascii="Times" w:hAnsi="Times"/>
          <w:sz w:val="20"/>
          <w:szCs w:val="20"/>
        </w:rPr>
        <w:t>owner</w:t>
      </w:r>
      <w:r w:rsidRPr="00F05E11">
        <w:rPr>
          <w:rFonts w:ascii="Times" w:hAnsi="Times"/>
          <w:spacing w:val="-1"/>
          <w:sz w:val="20"/>
          <w:szCs w:val="20"/>
        </w:rPr>
        <w:t xml:space="preserve"> </w:t>
      </w:r>
      <w:r w:rsidRPr="00F05E11">
        <w:rPr>
          <w:rFonts w:ascii="Times" w:hAnsi="Times"/>
          <w:sz w:val="20"/>
          <w:szCs w:val="20"/>
        </w:rPr>
        <w:t>of</w:t>
      </w:r>
      <w:r w:rsidRPr="00F05E11">
        <w:rPr>
          <w:rFonts w:ascii="Times" w:hAnsi="Times"/>
          <w:spacing w:val="-1"/>
          <w:sz w:val="20"/>
          <w:szCs w:val="20"/>
        </w:rPr>
        <w:t xml:space="preserve"> </w:t>
      </w:r>
      <w:r w:rsidRPr="00F05E11">
        <w:rPr>
          <w:rFonts w:ascii="Times" w:hAnsi="Times"/>
          <w:sz w:val="20"/>
          <w:szCs w:val="20"/>
        </w:rPr>
        <w:t xml:space="preserve">the </w:t>
      </w:r>
      <w:r w:rsidRPr="00F05E11">
        <w:rPr>
          <w:rFonts w:ascii="Times" w:hAnsi="Times"/>
          <w:spacing w:val="-2"/>
          <w:sz w:val="20"/>
          <w:szCs w:val="20"/>
        </w:rPr>
        <w:t>Property.</w:t>
      </w:r>
    </w:p>
    <w:p w14:paraId="7A66DD0C" w14:textId="77777777" w:rsidR="00646191" w:rsidRPr="00F05E11" w:rsidRDefault="00646191" w:rsidP="00646191">
      <w:pPr>
        <w:pStyle w:val="BodyText"/>
        <w:rPr>
          <w:rFonts w:ascii="Times" w:hAnsi="Times"/>
        </w:rPr>
      </w:pPr>
    </w:p>
    <w:p w14:paraId="573B1F4D" w14:textId="77777777" w:rsidR="00646191" w:rsidRPr="00F05E11" w:rsidRDefault="00646191" w:rsidP="00694240">
      <w:pPr>
        <w:pStyle w:val="ListParagraph"/>
        <w:widowControl w:val="0"/>
        <w:numPr>
          <w:ilvl w:val="0"/>
          <w:numId w:val="40"/>
        </w:numPr>
        <w:tabs>
          <w:tab w:val="left" w:pos="1630"/>
        </w:tabs>
        <w:autoSpaceDE w:val="0"/>
        <w:autoSpaceDN w:val="0"/>
        <w:spacing w:after="0" w:line="240" w:lineRule="auto"/>
        <w:ind w:right="466"/>
        <w:contextualSpacing w:val="0"/>
        <w:jc w:val="both"/>
        <w:rPr>
          <w:rFonts w:ascii="Times" w:hAnsi="Times"/>
          <w:sz w:val="20"/>
          <w:szCs w:val="20"/>
        </w:rPr>
      </w:pPr>
      <w:r w:rsidRPr="00F05E11">
        <w:rPr>
          <w:rFonts w:ascii="Times" w:hAnsi="Times"/>
          <w:sz w:val="20"/>
          <w:szCs w:val="20"/>
        </w:rPr>
        <w:t xml:space="preserve">UN Women may during the term of this Agreement decide that Property shall be reassigned towards the implementation of another UN Women </w:t>
      </w:r>
      <w:proofErr w:type="spellStart"/>
      <w:r w:rsidRPr="00F05E11">
        <w:rPr>
          <w:rFonts w:ascii="Times" w:hAnsi="Times"/>
          <w:sz w:val="20"/>
          <w:szCs w:val="20"/>
        </w:rPr>
        <w:t>programme</w:t>
      </w:r>
      <w:proofErr w:type="spellEnd"/>
      <w:r w:rsidRPr="00F05E11">
        <w:rPr>
          <w:rFonts w:ascii="Times" w:hAnsi="Times"/>
          <w:sz w:val="20"/>
          <w:szCs w:val="20"/>
        </w:rPr>
        <w:t xml:space="preserve"> or project, which may be implemented by the Partner or by another partner. In the latter case, the Partner</w:t>
      </w:r>
      <w:r w:rsidRPr="00F05E11">
        <w:rPr>
          <w:rFonts w:ascii="Times" w:hAnsi="Times"/>
          <w:spacing w:val="-7"/>
          <w:sz w:val="20"/>
          <w:szCs w:val="20"/>
        </w:rPr>
        <w:t xml:space="preserve"> </w:t>
      </w:r>
      <w:r w:rsidRPr="00F05E11">
        <w:rPr>
          <w:rFonts w:ascii="Times" w:hAnsi="Times"/>
          <w:sz w:val="20"/>
          <w:szCs w:val="20"/>
        </w:rPr>
        <w:t>shall,</w:t>
      </w:r>
      <w:r w:rsidRPr="00F05E11">
        <w:rPr>
          <w:rFonts w:ascii="Times" w:hAnsi="Times"/>
          <w:spacing w:val="-6"/>
          <w:sz w:val="20"/>
          <w:szCs w:val="20"/>
        </w:rPr>
        <w:t xml:space="preserve"> </w:t>
      </w:r>
      <w:r w:rsidRPr="00F05E11">
        <w:rPr>
          <w:rFonts w:ascii="Times" w:hAnsi="Times"/>
          <w:sz w:val="20"/>
          <w:szCs w:val="20"/>
        </w:rPr>
        <w:t>upon</w:t>
      </w:r>
      <w:r w:rsidRPr="00F05E11">
        <w:rPr>
          <w:rFonts w:ascii="Times" w:hAnsi="Times"/>
          <w:spacing w:val="-6"/>
          <w:sz w:val="20"/>
          <w:szCs w:val="20"/>
        </w:rPr>
        <w:t xml:space="preserve"> </w:t>
      </w:r>
      <w:r w:rsidRPr="00F05E11">
        <w:rPr>
          <w:rFonts w:ascii="Times" w:hAnsi="Times"/>
          <w:sz w:val="20"/>
          <w:szCs w:val="20"/>
        </w:rPr>
        <w:t>written</w:t>
      </w:r>
      <w:r w:rsidRPr="00F05E11">
        <w:rPr>
          <w:rFonts w:ascii="Times" w:hAnsi="Times"/>
          <w:spacing w:val="-6"/>
          <w:sz w:val="20"/>
          <w:szCs w:val="20"/>
        </w:rPr>
        <w:t xml:space="preserve"> </w:t>
      </w:r>
      <w:r w:rsidRPr="00F05E11">
        <w:rPr>
          <w:rFonts w:ascii="Times" w:hAnsi="Times"/>
          <w:sz w:val="20"/>
          <w:szCs w:val="20"/>
        </w:rPr>
        <w:t>instructions</w:t>
      </w:r>
      <w:r w:rsidRPr="00F05E11">
        <w:rPr>
          <w:rFonts w:ascii="Times" w:hAnsi="Times"/>
          <w:spacing w:val="-6"/>
          <w:sz w:val="20"/>
          <w:szCs w:val="20"/>
        </w:rPr>
        <w:t xml:space="preserve"> </w:t>
      </w:r>
      <w:r w:rsidRPr="00F05E11">
        <w:rPr>
          <w:rFonts w:ascii="Times" w:hAnsi="Times"/>
          <w:sz w:val="20"/>
          <w:szCs w:val="20"/>
        </w:rPr>
        <w:t>by</w:t>
      </w:r>
      <w:r w:rsidRPr="00F05E11">
        <w:rPr>
          <w:rFonts w:ascii="Times" w:hAnsi="Times"/>
          <w:spacing w:val="-6"/>
          <w:sz w:val="20"/>
          <w:szCs w:val="20"/>
        </w:rPr>
        <w:t xml:space="preserve"> </w:t>
      </w:r>
      <w:r w:rsidRPr="00F05E11">
        <w:rPr>
          <w:rFonts w:ascii="Times" w:hAnsi="Times"/>
          <w:sz w:val="20"/>
          <w:szCs w:val="20"/>
        </w:rPr>
        <w:t>UN</w:t>
      </w:r>
      <w:r w:rsidRPr="00F05E11">
        <w:rPr>
          <w:rFonts w:ascii="Times" w:hAnsi="Times"/>
          <w:spacing w:val="-6"/>
          <w:sz w:val="20"/>
          <w:szCs w:val="20"/>
        </w:rPr>
        <w:t xml:space="preserve"> </w:t>
      </w:r>
      <w:r w:rsidRPr="00F05E11">
        <w:rPr>
          <w:rFonts w:ascii="Times" w:hAnsi="Times"/>
          <w:sz w:val="20"/>
          <w:szCs w:val="20"/>
        </w:rPr>
        <w:t>Women,</w:t>
      </w:r>
      <w:r w:rsidRPr="00F05E11">
        <w:rPr>
          <w:rFonts w:ascii="Times" w:hAnsi="Times"/>
          <w:spacing w:val="-7"/>
          <w:sz w:val="20"/>
          <w:szCs w:val="20"/>
        </w:rPr>
        <w:t xml:space="preserve"> </w:t>
      </w:r>
      <w:r w:rsidRPr="00F05E11">
        <w:rPr>
          <w:rFonts w:ascii="Times" w:hAnsi="Times"/>
          <w:sz w:val="20"/>
          <w:szCs w:val="20"/>
        </w:rPr>
        <w:t>transfer</w:t>
      </w:r>
      <w:r w:rsidRPr="00F05E11">
        <w:rPr>
          <w:rFonts w:ascii="Times" w:hAnsi="Times"/>
          <w:spacing w:val="-5"/>
          <w:sz w:val="20"/>
          <w:szCs w:val="20"/>
        </w:rPr>
        <w:t xml:space="preserve"> </w:t>
      </w:r>
      <w:r w:rsidRPr="00F05E11">
        <w:rPr>
          <w:rFonts w:ascii="Times" w:hAnsi="Times"/>
          <w:sz w:val="20"/>
          <w:szCs w:val="20"/>
        </w:rPr>
        <w:t>the</w:t>
      </w:r>
      <w:r w:rsidRPr="00F05E11">
        <w:rPr>
          <w:rFonts w:ascii="Times" w:hAnsi="Times"/>
          <w:spacing w:val="-6"/>
          <w:sz w:val="20"/>
          <w:szCs w:val="20"/>
        </w:rPr>
        <w:t xml:space="preserve"> </w:t>
      </w:r>
      <w:r w:rsidRPr="00F05E11">
        <w:rPr>
          <w:rFonts w:ascii="Times" w:hAnsi="Times"/>
          <w:sz w:val="20"/>
          <w:szCs w:val="20"/>
        </w:rPr>
        <w:t>Property</w:t>
      </w:r>
      <w:r w:rsidRPr="00F05E11">
        <w:rPr>
          <w:rFonts w:ascii="Times" w:hAnsi="Times"/>
          <w:spacing w:val="-6"/>
          <w:sz w:val="20"/>
          <w:szCs w:val="20"/>
        </w:rPr>
        <w:t xml:space="preserve"> </w:t>
      </w:r>
      <w:r w:rsidRPr="00F05E11">
        <w:rPr>
          <w:rFonts w:ascii="Times" w:hAnsi="Times"/>
          <w:sz w:val="20"/>
          <w:szCs w:val="20"/>
        </w:rPr>
        <w:t>to</w:t>
      </w:r>
      <w:r w:rsidRPr="00F05E11">
        <w:rPr>
          <w:rFonts w:ascii="Times" w:hAnsi="Times"/>
          <w:spacing w:val="-7"/>
          <w:sz w:val="20"/>
          <w:szCs w:val="20"/>
        </w:rPr>
        <w:t xml:space="preserve"> </w:t>
      </w:r>
      <w:r w:rsidRPr="00F05E11">
        <w:rPr>
          <w:rFonts w:ascii="Times" w:hAnsi="Times"/>
          <w:sz w:val="20"/>
          <w:szCs w:val="20"/>
        </w:rPr>
        <w:t>the</w:t>
      </w:r>
      <w:r w:rsidRPr="00F05E11">
        <w:rPr>
          <w:rFonts w:ascii="Times" w:hAnsi="Times"/>
          <w:spacing w:val="-6"/>
          <w:sz w:val="20"/>
          <w:szCs w:val="20"/>
        </w:rPr>
        <w:t xml:space="preserve"> </w:t>
      </w:r>
      <w:r w:rsidRPr="00F05E11">
        <w:rPr>
          <w:rFonts w:ascii="Times" w:hAnsi="Times"/>
          <w:sz w:val="20"/>
          <w:szCs w:val="20"/>
        </w:rPr>
        <w:t>other partner,</w:t>
      </w:r>
      <w:r w:rsidRPr="00F05E11">
        <w:rPr>
          <w:rFonts w:ascii="Times" w:hAnsi="Times"/>
          <w:spacing w:val="-5"/>
          <w:sz w:val="20"/>
          <w:szCs w:val="20"/>
        </w:rPr>
        <w:t xml:space="preserve"> </w:t>
      </w:r>
      <w:r w:rsidRPr="00F05E11">
        <w:rPr>
          <w:rFonts w:ascii="Times" w:hAnsi="Times"/>
          <w:sz w:val="20"/>
          <w:szCs w:val="20"/>
        </w:rPr>
        <w:t>as</w:t>
      </w:r>
      <w:r w:rsidRPr="00F05E11">
        <w:rPr>
          <w:rFonts w:ascii="Times" w:hAnsi="Times"/>
          <w:spacing w:val="-6"/>
          <w:sz w:val="20"/>
          <w:szCs w:val="20"/>
        </w:rPr>
        <w:t xml:space="preserve"> </w:t>
      </w:r>
      <w:r w:rsidRPr="00F05E11">
        <w:rPr>
          <w:rFonts w:ascii="Times" w:hAnsi="Times"/>
          <w:sz w:val="20"/>
          <w:szCs w:val="20"/>
        </w:rPr>
        <w:t>directed.</w:t>
      </w:r>
      <w:r w:rsidRPr="00F05E11">
        <w:rPr>
          <w:rFonts w:ascii="Times" w:hAnsi="Times"/>
          <w:spacing w:val="-5"/>
          <w:sz w:val="20"/>
          <w:szCs w:val="20"/>
        </w:rPr>
        <w:t xml:space="preserve"> </w:t>
      </w:r>
      <w:r w:rsidRPr="00F05E11">
        <w:rPr>
          <w:rFonts w:ascii="Times" w:hAnsi="Times"/>
          <w:sz w:val="20"/>
          <w:szCs w:val="20"/>
        </w:rPr>
        <w:t>Article</w:t>
      </w:r>
      <w:r w:rsidRPr="00F05E11">
        <w:rPr>
          <w:rFonts w:ascii="Times" w:hAnsi="Times"/>
          <w:spacing w:val="-6"/>
          <w:sz w:val="20"/>
          <w:szCs w:val="20"/>
        </w:rPr>
        <w:t xml:space="preserve"> </w:t>
      </w:r>
      <w:r w:rsidRPr="00F05E11">
        <w:rPr>
          <w:rFonts w:ascii="Times" w:hAnsi="Times"/>
          <w:sz w:val="20"/>
          <w:szCs w:val="20"/>
        </w:rPr>
        <w:t>IX</w:t>
      </w:r>
      <w:r w:rsidRPr="00F05E11">
        <w:rPr>
          <w:rFonts w:ascii="Times" w:hAnsi="Times"/>
          <w:spacing w:val="-5"/>
          <w:sz w:val="20"/>
          <w:szCs w:val="20"/>
        </w:rPr>
        <w:t xml:space="preserve"> </w:t>
      </w:r>
      <w:r w:rsidRPr="00F05E11">
        <w:rPr>
          <w:rFonts w:ascii="Times" w:hAnsi="Times"/>
          <w:sz w:val="20"/>
          <w:szCs w:val="20"/>
        </w:rPr>
        <w:t>sets</w:t>
      </w:r>
      <w:r w:rsidRPr="00F05E11">
        <w:rPr>
          <w:rFonts w:ascii="Times" w:hAnsi="Times"/>
          <w:spacing w:val="-6"/>
          <w:sz w:val="20"/>
          <w:szCs w:val="20"/>
        </w:rPr>
        <w:t xml:space="preserve"> </w:t>
      </w:r>
      <w:r w:rsidRPr="00F05E11">
        <w:rPr>
          <w:rFonts w:ascii="Times" w:hAnsi="Times"/>
          <w:sz w:val="20"/>
          <w:szCs w:val="20"/>
        </w:rPr>
        <w:t>forth</w:t>
      </w:r>
      <w:r w:rsidRPr="00F05E11">
        <w:rPr>
          <w:rFonts w:ascii="Times" w:hAnsi="Times"/>
          <w:spacing w:val="-6"/>
          <w:sz w:val="20"/>
          <w:szCs w:val="20"/>
        </w:rPr>
        <w:t xml:space="preserve"> </w:t>
      </w:r>
      <w:r w:rsidRPr="00F05E11">
        <w:rPr>
          <w:rFonts w:ascii="Times" w:hAnsi="Times"/>
          <w:sz w:val="20"/>
          <w:szCs w:val="20"/>
        </w:rPr>
        <w:t>the</w:t>
      </w:r>
      <w:r w:rsidRPr="00F05E11">
        <w:rPr>
          <w:rFonts w:ascii="Times" w:hAnsi="Times"/>
          <w:spacing w:val="-5"/>
          <w:sz w:val="20"/>
          <w:szCs w:val="20"/>
        </w:rPr>
        <w:t xml:space="preserve"> </w:t>
      </w:r>
      <w:r w:rsidRPr="00F05E11">
        <w:rPr>
          <w:rFonts w:ascii="Times" w:hAnsi="Times"/>
          <w:sz w:val="20"/>
          <w:szCs w:val="20"/>
        </w:rPr>
        <w:t>obligations</w:t>
      </w:r>
      <w:r w:rsidRPr="00F05E11">
        <w:rPr>
          <w:rFonts w:ascii="Times" w:hAnsi="Times"/>
          <w:spacing w:val="-6"/>
          <w:sz w:val="20"/>
          <w:szCs w:val="20"/>
        </w:rPr>
        <w:t xml:space="preserve"> </w:t>
      </w:r>
      <w:r w:rsidRPr="00F05E11">
        <w:rPr>
          <w:rFonts w:ascii="Times" w:hAnsi="Times"/>
          <w:sz w:val="20"/>
          <w:szCs w:val="20"/>
        </w:rPr>
        <w:t>when</w:t>
      </w:r>
      <w:r w:rsidRPr="00F05E11">
        <w:rPr>
          <w:rFonts w:ascii="Times" w:hAnsi="Times"/>
          <w:spacing w:val="-5"/>
          <w:sz w:val="20"/>
          <w:szCs w:val="20"/>
        </w:rPr>
        <w:t xml:space="preserve"> </w:t>
      </w:r>
      <w:r w:rsidRPr="00F05E11">
        <w:rPr>
          <w:rFonts w:ascii="Times" w:hAnsi="Times"/>
          <w:sz w:val="20"/>
          <w:szCs w:val="20"/>
        </w:rPr>
        <w:t>the</w:t>
      </w:r>
      <w:r w:rsidRPr="00F05E11">
        <w:rPr>
          <w:rFonts w:ascii="Times" w:hAnsi="Times"/>
          <w:spacing w:val="-5"/>
          <w:sz w:val="20"/>
          <w:szCs w:val="20"/>
        </w:rPr>
        <w:t xml:space="preserve"> </w:t>
      </w:r>
      <w:r w:rsidRPr="00F05E11">
        <w:rPr>
          <w:rFonts w:ascii="Times" w:hAnsi="Times"/>
          <w:sz w:val="20"/>
          <w:szCs w:val="20"/>
        </w:rPr>
        <w:t>Work</w:t>
      </w:r>
      <w:r w:rsidRPr="00F05E11">
        <w:rPr>
          <w:rFonts w:ascii="Times" w:hAnsi="Times"/>
          <w:spacing w:val="-5"/>
          <w:sz w:val="20"/>
          <w:szCs w:val="20"/>
        </w:rPr>
        <w:t xml:space="preserve"> </w:t>
      </w:r>
      <w:r w:rsidRPr="00F05E11">
        <w:rPr>
          <w:rFonts w:ascii="Times" w:hAnsi="Times"/>
          <w:sz w:val="20"/>
          <w:szCs w:val="20"/>
        </w:rPr>
        <w:t>is</w:t>
      </w:r>
      <w:r w:rsidRPr="00F05E11">
        <w:rPr>
          <w:rFonts w:ascii="Times" w:hAnsi="Times"/>
          <w:spacing w:val="-5"/>
          <w:sz w:val="20"/>
          <w:szCs w:val="20"/>
        </w:rPr>
        <w:t xml:space="preserve"> </w:t>
      </w:r>
      <w:r w:rsidRPr="00F05E11">
        <w:rPr>
          <w:rFonts w:ascii="Times" w:hAnsi="Times"/>
          <w:sz w:val="20"/>
          <w:szCs w:val="20"/>
        </w:rPr>
        <w:t>completed,</w:t>
      </w:r>
      <w:r w:rsidRPr="00F05E11">
        <w:rPr>
          <w:rFonts w:ascii="Times" w:hAnsi="Times"/>
          <w:spacing w:val="-6"/>
          <w:sz w:val="20"/>
          <w:szCs w:val="20"/>
        </w:rPr>
        <w:t xml:space="preserve"> </w:t>
      </w:r>
      <w:r w:rsidRPr="00F05E11">
        <w:rPr>
          <w:rFonts w:ascii="Times" w:hAnsi="Times"/>
          <w:sz w:val="20"/>
          <w:szCs w:val="20"/>
        </w:rPr>
        <w:t>or the Agreement ends.</w:t>
      </w:r>
    </w:p>
    <w:p w14:paraId="122CB640" w14:textId="77777777" w:rsidR="00646191" w:rsidRPr="00F05E11" w:rsidRDefault="00646191" w:rsidP="00646191">
      <w:pPr>
        <w:pStyle w:val="BodyText"/>
        <w:rPr>
          <w:rFonts w:ascii="Times" w:hAnsi="Times"/>
        </w:rPr>
      </w:pPr>
    </w:p>
    <w:p w14:paraId="58587098" w14:textId="77777777" w:rsidR="00646191" w:rsidRPr="00F05E11" w:rsidRDefault="00646191" w:rsidP="00694240">
      <w:pPr>
        <w:pStyle w:val="ListParagraph"/>
        <w:widowControl w:val="0"/>
        <w:numPr>
          <w:ilvl w:val="0"/>
          <w:numId w:val="40"/>
        </w:numPr>
        <w:tabs>
          <w:tab w:val="left" w:pos="1630"/>
        </w:tabs>
        <w:autoSpaceDE w:val="0"/>
        <w:autoSpaceDN w:val="0"/>
        <w:spacing w:after="0" w:line="240" w:lineRule="auto"/>
        <w:ind w:right="467"/>
        <w:contextualSpacing w:val="0"/>
        <w:jc w:val="both"/>
        <w:rPr>
          <w:rFonts w:ascii="Times" w:hAnsi="Times"/>
          <w:sz w:val="20"/>
          <w:szCs w:val="20"/>
        </w:rPr>
      </w:pPr>
      <w:r w:rsidRPr="00F05E11">
        <w:rPr>
          <w:rFonts w:ascii="Times" w:hAnsi="Times"/>
          <w:sz w:val="20"/>
          <w:szCs w:val="20"/>
        </w:rPr>
        <w:t>The Partner shall be responsible for the care, security, maintenance and physical inventory of the Property.</w:t>
      </w:r>
    </w:p>
    <w:p w14:paraId="53E44BA9" w14:textId="77777777" w:rsidR="00646191" w:rsidRPr="00F05E11" w:rsidRDefault="00646191" w:rsidP="00646191">
      <w:pPr>
        <w:pStyle w:val="BodyText"/>
        <w:rPr>
          <w:rFonts w:ascii="Times" w:hAnsi="Times"/>
        </w:rPr>
      </w:pPr>
    </w:p>
    <w:p w14:paraId="7837876E" w14:textId="77777777" w:rsidR="00646191" w:rsidRPr="00F05E11" w:rsidRDefault="00646191" w:rsidP="00694240">
      <w:pPr>
        <w:pStyle w:val="ListParagraph"/>
        <w:widowControl w:val="0"/>
        <w:numPr>
          <w:ilvl w:val="0"/>
          <w:numId w:val="40"/>
        </w:numPr>
        <w:tabs>
          <w:tab w:val="left" w:pos="1629"/>
        </w:tabs>
        <w:autoSpaceDE w:val="0"/>
        <w:autoSpaceDN w:val="0"/>
        <w:spacing w:after="0" w:line="240" w:lineRule="auto"/>
        <w:ind w:left="1629" w:right="466"/>
        <w:contextualSpacing w:val="0"/>
        <w:jc w:val="both"/>
        <w:rPr>
          <w:rFonts w:ascii="Times" w:hAnsi="Times"/>
          <w:sz w:val="20"/>
          <w:szCs w:val="20"/>
        </w:rPr>
      </w:pPr>
      <w:r w:rsidRPr="00F05E11">
        <w:rPr>
          <w:rFonts w:ascii="Times" w:hAnsi="Times"/>
          <w:sz w:val="20"/>
          <w:szCs w:val="20"/>
        </w:rPr>
        <w:t>The</w:t>
      </w:r>
      <w:r w:rsidRPr="00F05E11">
        <w:rPr>
          <w:rFonts w:ascii="Times" w:hAnsi="Times"/>
          <w:spacing w:val="-10"/>
          <w:sz w:val="20"/>
          <w:szCs w:val="20"/>
        </w:rPr>
        <w:t xml:space="preserve"> </w:t>
      </w:r>
      <w:r w:rsidRPr="00F05E11">
        <w:rPr>
          <w:rFonts w:ascii="Times" w:hAnsi="Times"/>
          <w:sz w:val="20"/>
          <w:szCs w:val="20"/>
        </w:rPr>
        <w:t>Partner,</w:t>
      </w:r>
      <w:r w:rsidRPr="00F05E11">
        <w:rPr>
          <w:rFonts w:ascii="Times" w:hAnsi="Times"/>
          <w:spacing w:val="-12"/>
          <w:sz w:val="20"/>
          <w:szCs w:val="20"/>
        </w:rPr>
        <w:t xml:space="preserve"> </w:t>
      </w:r>
      <w:r w:rsidRPr="00F05E11">
        <w:rPr>
          <w:rFonts w:ascii="Times" w:hAnsi="Times"/>
          <w:sz w:val="20"/>
          <w:szCs w:val="20"/>
        </w:rPr>
        <w:t>unless</w:t>
      </w:r>
      <w:r w:rsidRPr="00F05E11">
        <w:rPr>
          <w:rFonts w:ascii="Times" w:hAnsi="Times"/>
          <w:spacing w:val="-10"/>
          <w:sz w:val="20"/>
          <w:szCs w:val="20"/>
        </w:rPr>
        <w:t xml:space="preserve"> </w:t>
      </w:r>
      <w:r w:rsidRPr="00F05E11">
        <w:rPr>
          <w:rFonts w:ascii="Times" w:hAnsi="Times"/>
          <w:sz w:val="20"/>
          <w:szCs w:val="20"/>
        </w:rPr>
        <w:t>self-insured,</w:t>
      </w:r>
      <w:r w:rsidRPr="00F05E11">
        <w:rPr>
          <w:rFonts w:ascii="Times" w:hAnsi="Times"/>
          <w:spacing w:val="-11"/>
          <w:sz w:val="20"/>
          <w:szCs w:val="20"/>
        </w:rPr>
        <w:t xml:space="preserve"> </w:t>
      </w:r>
      <w:r w:rsidRPr="00F05E11">
        <w:rPr>
          <w:rFonts w:ascii="Times" w:hAnsi="Times"/>
          <w:sz w:val="20"/>
          <w:szCs w:val="20"/>
        </w:rPr>
        <w:t>shall</w:t>
      </w:r>
      <w:r w:rsidRPr="00F05E11">
        <w:rPr>
          <w:rFonts w:ascii="Times" w:hAnsi="Times"/>
          <w:spacing w:val="-11"/>
          <w:sz w:val="20"/>
          <w:szCs w:val="20"/>
        </w:rPr>
        <w:t xml:space="preserve"> </w:t>
      </w:r>
      <w:r w:rsidRPr="00F05E11">
        <w:rPr>
          <w:rFonts w:ascii="Times" w:hAnsi="Times"/>
          <w:sz w:val="20"/>
          <w:szCs w:val="20"/>
        </w:rPr>
        <w:t>maintain</w:t>
      </w:r>
      <w:r w:rsidRPr="00F05E11">
        <w:rPr>
          <w:rFonts w:ascii="Times" w:hAnsi="Times"/>
          <w:spacing w:val="-11"/>
          <w:sz w:val="20"/>
          <w:szCs w:val="20"/>
        </w:rPr>
        <w:t xml:space="preserve"> </w:t>
      </w:r>
      <w:r w:rsidRPr="00F05E11">
        <w:rPr>
          <w:rFonts w:ascii="Times" w:hAnsi="Times"/>
          <w:sz w:val="20"/>
          <w:szCs w:val="20"/>
        </w:rPr>
        <w:t>insurance</w:t>
      </w:r>
      <w:r w:rsidRPr="00F05E11">
        <w:rPr>
          <w:rFonts w:ascii="Times" w:hAnsi="Times"/>
          <w:spacing w:val="-10"/>
          <w:sz w:val="20"/>
          <w:szCs w:val="20"/>
        </w:rPr>
        <w:t xml:space="preserve"> </w:t>
      </w:r>
      <w:r w:rsidRPr="00F05E11">
        <w:rPr>
          <w:rFonts w:ascii="Times" w:hAnsi="Times"/>
          <w:sz w:val="20"/>
          <w:szCs w:val="20"/>
        </w:rPr>
        <w:t>for</w:t>
      </w:r>
      <w:r w:rsidRPr="00F05E11">
        <w:rPr>
          <w:rFonts w:ascii="Times" w:hAnsi="Times"/>
          <w:spacing w:val="-10"/>
          <w:sz w:val="20"/>
          <w:szCs w:val="20"/>
        </w:rPr>
        <w:t xml:space="preserve"> </w:t>
      </w:r>
      <w:r w:rsidRPr="00F05E11">
        <w:rPr>
          <w:rFonts w:ascii="Times" w:hAnsi="Times"/>
          <w:sz w:val="20"/>
          <w:szCs w:val="20"/>
        </w:rPr>
        <w:t>the</w:t>
      </w:r>
      <w:r w:rsidRPr="00F05E11">
        <w:rPr>
          <w:rFonts w:ascii="Times" w:hAnsi="Times"/>
          <w:spacing w:val="-10"/>
          <w:sz w:val="20"/>
          <w:szCs w:val="20"/>
        </w:rPr>
        <w:t xml:space="preserve"> </w:t>
      </w:r>
      <w:r w:rsidRPr="00F05E11">
        <w:rPr>
          <w:rFonts w:ascii="Times" w:hAnsi="Times"/>
          <w:sz w:val="20"/>
          <w:szCs w:val="20"/>
        </w:rPr>
        <w:t>Property.</w:t>
      </w:r>
      <w:r w:rsidRPr="00F05E11">
        <w:rPr>
          <w:rFonts w:ascii="Times" w:hAnsi="Times"/>
          <w:spacing w:val="-12"/>
          <w:sz w:val="20"/>
          <w:szCs w:val="20"/>
        </w:rPr>
        <w:t xml:space="preserve"> </w:t>
      </w:r>
      <w:r w:rsidRPr="00F05E11">
        <w:rPr>
          <w:rFonts w:ascii="Times" w:hAnsi="Times"/>
          <w:sz w:val="20"/>
          <w:szCs w:val="20"/>
        </w:rPr>
        <w:t>Upon</w:t>
      </w:r>
      <w:r w:rsidRPr="00F05E11">
        <w:rPr>
          <w:rFonts w:ascii="Times" w:hAnsi="Times"/>
          <w:spacing w:val="-11"/>
          <w:sz w:val="20"/>
          <w:szCs w:val="20"/>
        </w:rPr>
        <w:t xml:space="preserve"> </w:t>
      </w:r>
      <w:r w:rsidRPr="00F05E11">
        <w:rPr>
          <w:rFonts w:ascii="Times" w:hAnsi="Times"/>
          <w:sz w:val="20"/>
          <w:szCs w:val="20"/>
        </w:rPr>
        <w:t xml:space="preserve">request, the Partner shall produce documentary evidence of such insurance including self- </w:t>
      </w:r>
      <w:r w:rsidRPr="00F05E11">
        <w:rPr>
          <w:rFonts w:ascii="Times" w:hAnsi="Times"/>
          <w:spacing w:val="-2"/>
          <w:sz w:val="20"/>
          <w:szCs w:val="20"/>
        </w:rPr>
        <w:t>insurance.</w:t>
      </w:r>
    </w:p>
    <w:p w14:paraId="05537C87" w14:textId="77777777" w:rsidR="00646191" w:rsidRPr="00F05E11" w:rsidRDefault="00646191" w:rsidP="00694240">
      <w:pPr>
        <w:pStyle w:val="ListParagraph"/>
        <w:widowControl w:val="0"/>
        <w:numPr>
          <w:ilvl w:val="0"/>
          <w:numId w:val="40"/>
        </w:numPr>
        <w:tabs>
          <w:tab w:val="left" w:pos="1629"/>
        </w:tabs>
        <w:autoSpaceDE w:val="0"/>
        <w:autoSpaceDN w:val="0"/>
        <w:spacing w:before="275" w:after="0" w:line="240" w:lineRule="auto"/>
        <w:ind w:left="1629" w:right="469"/>
        <w:contextualSpacing w:val="0"/>
        <w:jc w:val="both"/>
        <w:rPr>
          <w:rFonts w:ascii="Times" w:hAnsi="Times"/>
          <w:sz w:val="20"/>
          <w:szCs w:val="20"/>
        </w:rPr>
      </w:pPr>
      <w:r w:rsidRPr="00F05E11">
        <w:rPr>
          <w:rFonts w:ascii="Times" w:hAnsi="Times"/>
          <w:sz w:val="20"/>
          <w:szCs w:val="20"/>
        </w:rPr>
        <w:t xml:space="preserve">The Partner shall place UN Women markings on the Property in consultation with UN </w:t>
      </w:r>
      <w:r w:rsidRPr="00F05E11">
        <w:rPr>
          <w:rFonts w:ascii="Times" w:hAnsi="Times"/>
          <w:spacing w:val="-2"/>
          <w:sz w:val="20"/>
          <w:szCs w:val="20"/>
        </w:rPr>
        <w:t>Women.</w:t>
      </w:r>
    </w:p>
    <w:p w14:paraId="6EDCFA5E" w14:textId="77777777" w:rsidR="00646191" w:rsidRPr="00F05E11" w:rsidRDefault="00646191" w:rsidP="00646191">
      <w:pPr>
        <w:jc w:val="both"/>
        <w:rPr>
          <w:rFonts w:ascii="Times" w:hAnsi="Times"/>
          <w:sz w:val="20"/>
          <w:szCs w:val="20"/>
        </w:rPr>
        <w:sectPr w:rsidR="00646191" w:rsidRPr="00F05E11" w:rsidSect="00C36D8F">
          <w:pgSz w:w="12240" w:h="15840"/>
          <w:pgMar w:top="1380" w:right="1240" w:bottom="1120" w:left="440" w:header="713" w:footer="925" w:gutter="0"/>
          <w:cols w:space="720"/>
        </w:sectPr>
      </w:pPr>
    </w:p>
    <w:p w14:paraId="2E7DD240" w14:textId="77777777" w:rsidR="00646191" w:rsidRPr="00F05E11" w:rsidRDefault="00646191" w:rsidP="00694240">
      <w:pPr>
        <w:pStyle w:val="ListParagraph"/>
        <w:widowControl w:val="0"/>
        <w:numPr>
          <w:ilvl w:val="0"/>
          <w:numId w:val="40"/>
        </w:numPr>
        <w:tabs>
          <w:tab w:val="left" w:pos="1630"/>
        </w:tabs>
        <w:autoSpaceDE w:val="0"/>
        <w:autoSpaceDN w:val="0"/>
        <w:spacing w:before="80" w:after="0" w:line="240" w:lineRule="auto"/>
        <w:ind w:right="466"/>
        <w:contextualSpacing w:val="0"/>
        <w:jc w:val="both"/>
        <w:rPr>
          <w:rFonts w:ascii="Times" w:hAnsi="Times"/>
          <w:sz w:val="20"/>
          <w:szCs w:val="20"/>
        </w:rPr>
      </w:pPr>
      <w:r w:rsidRPr="00F05E11">
        <w:rPr>
          <w:rFonts w:ascii="Times" w:hAnsi="Times"/>
          <w:sz w:val="20"/>
          <w:szCs w:val="20"/>
        </w:rPr>
        <w:lastRenderedPageBreak/>
        <w:t>In cases of damage, theft or other losses of the Property, the Partner shall provide UN Women with a comprehensive report, including a police report, where appropriate, and any</w:t>
      </w:r>
      <w:r w:rsidRPr="00F05E11">
        <w:rPr>
          <w:rFonts w:ascii="Times" w:hAnsi="Times"/>
          <w:spacing w:val="13"/>
          <w:sz w:val="20"/>
          <w:szCs w:val="20"/>
        </w:rPr>
        <w:t xml:space="preserve"> </w:t>
      </w:r>
      <w:r w:rsidRPr="00F05E11">
        <w:rPr>
          <w:rFonts w:ascii="Times" w:hAnsi="Times"/>
          <w:sz w:val="20"/>
          <w:szCs w:val="20"/>
        </w:rPr>
        <w:t>other</w:t>
      </w:r>
      <w:r w:rsidRPr="00F05E11">
        <w:rPr>
          <w:rFonts w:ascii="Times" w:hAnsi="Times"/>
          <w:spacing w:val="14"/>
          <w:sz w:val="20"/>
          <w:szCs w:val="20"/>
        </w:rPr>
        <w:t xml:space="preserve"> </w:t>
      </w:r>
      <w:r w:rsidRPr="00F05E11">
        <w:rPr>
          <w:rFonts w:ascii="Times" w:hAnsi="Times"/>
          <w:sz w:val="20"/>
          <w:szCs w:val="20"/>
        </w:rPr>
        <w:t>evidence</w:t>
      </w:r>
      <w:r w:rsidRPr="00F05E11">
        <w:rPr>
          <w:rFonts w:ascii="Times" w:hAnsi="Times"/>
          <w:spacing w:val="14"/>
          <w:sz w:val="20"/>
          <w:szCs w:val="20"/>
        </w:rPr>
        <w:t xml:space="preserve"> </w:t>
      </w:r>
      <w:r w:rsidRPr="00F05E11">
        <w:rPr>
          <w:rFonts w:ascii="Times" w:hAnsi="Times"/>
          <w:sz w:val="20"/>
          <w:szCs w:val="20"/>
        </w:rPr>
        <w:t>giving</w:t>
      </w:r>
      <w:r w:rsidRPr="00F05E11">
        <w:rPr>
          <w:rFonts w:ascii="Times" w:hAnsi="Times"/>
          <w:spacing w:val="13"/>
          <w:sz w:val="20"/>
          <w:szCs w:val="20"/>
        </w:rPr>
        <w:t xml:space="preserve"> </w:t>
      </w:r>
      <w:r w:rsidRPr="00F05E11">
        <w:rPr>
          <w:rFonts w:ascii="Times" w:hAnsi="Times"/>
          <w:sz w:val="20"/>
          <w:szCs w:val="20"/>
        </w:rPr>
        <w:t>full</w:t>
      </w:r>
      <w:r w:rsidRPr="00F05E11">
        <w:rPr>
          <w:rFonts w:ascii="Times" w:hAnsi="Times"/>
          <w:spacing w:val="13"/>
          <w:sz w:val="20"/>
          <w:szCs w:val="20"/>
        </w:rPr>
        <w:t xml:space="preserve"> </w:t>
      </w:r>
      <w:r w:rsidRPr="00F05E11">
        <w:rPr>
          <w:rFonts w:ascii="Times" w:hAnsi="Times"/>
          <w:sz w:val="20"/>
          <w:szCs w:val="20"/>
        </w:rPr>
        <w:t>details</w:t>
      </w:r>
      <w:r w:rsidRPr="00F05E11">
        <w:rPr>
          <w:rFonts w:ascii="Times" w:hAnsi="Times"/>
          <w:spacing w:val="14"/>
          <w:sz w:val="20"/>
          <w:szCs w:val="20"/>
        </w:rPr>
        <w:t xml:space="preserve"> </w:t>
      </w:r>
      <w:r w:rsidRPr="00F05E11">
        <w:rPr>
          <w:rFonts w:ascii="Times" w:hAnsi="Times"/>
          <w:sz w:val="20"/>
          <w:szCs w:val="20"/>
        </w:rPr>
        <w:t>of</w:t>
      </w:r>
      <w:r w:rsidRPr="00F05E11">
        <w:rPr>
          <w:rFonts w:ascii="Times" w:hAnsi="Times"/>
          <w:spacing w:val="14"/>
          <w:sz w:val="20"/>
          <w:szCs w:val="20"/>
        </w:rPr>
        <w:t xml:space="preserve"> </w:t>
      </w:r>
      <w:r w:rsidRPr="00F05E11">
        <w:rPr>
          <w:rFonts w:ascii="Times" w:hAnsi="Times"/>
          <w:sz w:val="20"/>
          <w:szCs w:val="20"/>
        </w:rPr>
        <w:t>the</w:t>
      </w:r>
      <w:r w:rsidRPr="00F05E11">
        <w:rPr>
          <w:rFonts w:ascii="Times" w:hAnsi="Times"/>
          <w:spacing w:val="14"/>
          <w:sz w:val="20"/>
          <w:szCs w:val="20"/>
        </w:rPr>
        <w:t xml:space="preserve"> </w:t>
      </w:r>
      <w:r w:rsidRPr="00F05E11">
        <w:rPr>
          <w:rFonts w:ascii="Times" w:hAnsi="Times"/>
          <w:sz w:val="20"/>
          <w:szCs w:val="20"/>
        </w:rPr>
        <w:t>events</w:t>
      </w:r>
      <w:r w:rsidRPr="00F05E11">
        <w:rPr>
          <w:rFonts w:ascii="Times" w:hAnsi="Times"/>
          <w:spacing w:val="14"/>
          <w:sz w:val="20"/>
          <w:szCs w:val="20"/>
        </w:rPr>
        <w:t xml:space="preserve"> </w:t>
      </w:r>
      <w:r w:rsidRPr="00F05E11">
        <w:rPr>
          <w:rFonts w:ascii="Times" w:hAnsi="Times"/>
          <w:sz w:val="20"/>
          <w:szCs w:val="20"/>
        </w:rPr>
        <w:t>leading</w:t>
      </w:r>
      <w:r w:rsidRPr="00F05E11">
        <w:rPr>
          <w:rFonts w:ascii="Times" w:hAnsi="Times"/>
          <w:spacing w:val="12"/>
          <w:sz w:val="20"/>
          <w:szCs w:val="20"/>
        </w:rPr>
        <w:t xml:space="preserve"> </w:t>
      </w:r>
      <w:r w:rsidRPr="00F05E11">
        <w:rPr>
          <w:rFonts w:ascii="Times" w:hAnsi="Times"/>
          <w:sz w:val="20"/>
          <w:szCs w:val="20"/>
        </w:rPr>
        <w:t>to</w:t>
      </w:r>
      <w:r w:rsidRPr="00F05E11">
        <w:rPr>
          <w:rFonts w:ascii="Times" w:hAnsi="Times"/>
          <w:spacing w:val="13"/>
          <w:sz w:val="20"/>
          <w:szCs w:val="20"/>
        </w:rPr>
        <w:t xml:space="preserve"> </w:t>
      </w:r>
      <w:r w:rsidRPr="00F05E11">
        <w:rPr>
          <w:rFonts w:ascii="Times" w:hAnsi="Times"/>
          <w:sz w:val="20"/>
          <w:szCs w:val="20"/>
        </w:rPr>
        <w:t>the</w:t>
      </w:r>
      <w:r w:rsidRPr="00F05E11">
        <w:rPr>
          <w:rFonts w:ascii="Times" w:hAnsi="Times"/>
          <w:spacing w:val="14"/>
          <w:sz w:val="20"/>
          <w:szCs w:val="20"/>
        </w:rPr>
        <w:t xml:space="preserve"> </w:t>
      </w:r>
      <w:r w:rsidRPr="00F05E11">
        <w:rPr>
          <w:rFonts w:ascii="Times" w:hAnsi="Times"/>
          <w:sz w:val="20"/>
          <w:szCs w:val="20"/>
        </w:rPr>
        <w:t>loss</w:t>
      </w:r>
      <w:r w:rsidRPr="00F05E11">
        <w:rPr>
          <w:rFonts w:ascii="Times" w:hAnsi="Times"/>
          <w:spacing w:val="14"/>
          <w:sz w:val="20"/>
          <w:szCs w:val="20"/>
        </w:rPr>
        <w:t xml:space="preserve"> </w:t>
      </w:r>
      <w:r w:rsidRPr="00F05E11">
        <w:rPr>
          <w:rFonts w:ascii="Times" w:hAnsi="Times"/>
          <w:sz w:val="20"/>
          <w:szCs w:val="20"/>
        </w:rPr>
        <w:t>of</w:t>
      </w:r>
      <w:r w:rsidRPr="00F05E11">
        <w:rPr>
          <w:rFonts w:ascii="Times" w:hAnsi="Times"/>
          <w:spacing w:val="13"/>
          <w:sz w:val="20"/>
          <w:szCs w:val="20"/>
        </w:rPr>
        <w:t xml:space="preserve"> </w:t>
      </w:r>
      <w:r w:rsidRPr="00F05E11">
        <w:rPr>
          <w:rFonts w:ascii="Times" w:hAnsi="Times"/>
          <w:sz w:val="20"/>
          <w:szCs w:val="20"/>
        </w:rPr>
        <w:t>the</w:t>
      </w:r>
      <w:r w:rsidRPr="00F05E11">
        <w:rPr>
          <w:rFonts w:ascii="Times" w:hAnsi="Times"/>
          <w:spacing w:val="14"/>
          <w:sz w:val="20"/>
          <w:szCs w:val="20"/>
        </w:rPr>
        <w:t xml:space="preserve"> </w:t>
      </w:r>
      <w:r w:rsidRPr="00F05E11">
        <w:rPr>
          <w:rFonts w:ascii="Times" w:hAnsi="Times"/>
          <w:sz w:val="20"/>
          <w:szCs w:val="20"/>
        </w:rPr>
        <w:t>Property.</w:t>
      </w:r>
    </w:p>
    <w:p w14:paraId="2BF79C85" w14:textId="77777777" w:rsidR="00646191" w:rsidRPr="00F05E11" w:rsidRDefault="00646191" w:rsidP="00694240">
      <w:pPr>
        <w:pStyle w:val="ListParagraph"/>
        <w:widowControl w:val="0"/>
        <w:numPr>
          <w:ilvl w:val="0"/>
          <w:numId w:val="40"/>
        </w:numPr>
        <w:tabs>
          <w:tab w:val="left" w:pos="1629"/>
        </w:tabs>
        <w:autoSpaceDE w:val="0"/>
        <w:autoSpaceDN w:val="0"/>
        <w:spacing w:before="276" w:after="0" w:line="240" w:lineRule="auto"/>
        <w:ind w:left="1629" w:right="468"/>
        <w:contextualSpacing w:val="0"/>
        <w:jc w:val="both"/>
        <w:rPr>
          <w:rFonts w:ascii="Times" w:hAnsi="Times"/>
          <w:sz w:val="20"/>
          <w:szCs w:val="20"/>
        </w:rPr>
      </w:pPr>
      <w:r w:rsidRPr="00F05E11">
        <w:rPr>
          <w:rFonts w:ascii="Times" w:hAnsi="Times"/>
          <w:sz w:val="20"/>
          <w:szCs w:val="20"/>
        </w:rPr>
        <w:t>UN</w:t>
      </w:r>
      <w:r w:rsidRPr="00F05E11">
        <w:rPr>
          <w:rFonts w:ascii="Times" w:hAnsi="Times"/>
          <w:spacing w:val="-5"/>
          <w:sz w:val="20"/>
          <w:szCs w:val="20"/>
        </w:rPr>
        <w:t xml:space="preserve"> </w:t>
      </w:r>
      <w:r w:rsidRPr="00F05E11">
        <w:rPr>
          <w:rFonts w:ascii="Times" w:hAnsi="Times"/>
          <w:sz w:val="20"/>
          <w:szCs w:val="20"/>
        </w:rPr>
        <w:t>Women</w:t>
      </w:r>
      <w:r w:rsidRPr="00F05E11">
        <w:rPr>
          <w:rFonts w:ascii="Times" w:hAnsi="Times"/>
          <w:spacing w:val="-5"/>
          <w:sz w:val="20"/>
          <w:szCs w:val="20"/>
        </w:rPr>
        <w:t xml:space="preserve"> </w:t>
      </w:r>
      <w:r w:rsidRPr="00F05E11">
        <w:rPr>
          <w:rFonts w:ascii="Times" w:hAnsi="Times"/>
          <w:sz w:val="20"/>
          <w:szCs w:val="20"/>
        </w:rPr>
        <w:t>shall</w:t>
      </w:r>
      <w:r w:rsidRPr="00F05E11">
        <w:rPr>
          <w:rFonts w:ascii="Times" w:hAnsi="Times"/>
          <w:spacing w:val="-4"/>
          <w:sz w:val="20"/>
          <w:szCs w:val="20"/>
        </w:rPr>
        <w:t xml:space="preserve"> </w:t>
      </w:r>
      <w:r w:rsidRPr="00F05E11">
        <w:rPr>
          <w:rFonts w:ascii="Times" w:hAnsi="Times"/>
          <w:sz w:val="20"/>
          <w:szCs w:val="20"/>
        </w:rPr>
        <w:t>assist</w:t>
      </w:r>
      <w:r w:rsidRPr="00F05E11">
        <w:rPr>
          <w:rFonts w:ascii="Times" w:hAnsi="Times"/>
          <w:spacing w:val="-4"/>
          <w:sz w:val="20"/>
          <w:szCs w:val="20"/>
        </w:rPr>
        <w:t xml:space="preserve"> </w:t>
      </w:r>
      <w:r w:rsidRPr="00F05E11">
        <w:rPr>
          <w:rFonts w:ascii="Times" w:hAnsi="Times"/>
          <w:sz w:val="20"/>
          <w:szCs w:val="20"/>
        </w:rPr>
        <w:t>the</w:t>
      </w:r>
      <w:r w:rsidRPr="00F05E11">
        <w:rPr>
          <w:rFonts w:ascii="Times" w:hAnsi="Times"/>
          <w:spacing w:val="-5"/>
          <w:sz w:val="20"/>
          <w:szCs w:val="20"/>
        </w:rPr>
        <w:t xml:space="preserve"> </w:t>
      </w:r>
      <w:r w:rsidRPr="00F05E11">
        <w:rPr>
          <w:rFonts w:ascii="Times" w:hAnsi="Times"/>
          <w:sz w:val="20"/>
          <w:szCs w:val="20"/>
        </w:rPr>
        <w:t>Partner</w:t>
      </w:r>
      <w:r w:rsidRPr="00F05E11">
        <w:rPr>
          <w:rFonts w:ascii="Times" w:hAnsi="Times"/>
          <w:spacing w:val="-4"/>
          <w:sz w:val="20"/>
          <w:szCs w:val="20"/>
        </w:rPr>
        <w:t xml:space="preserve"> </w:t>
      </w:r>
      <w:r w:rsidRPr="00F05E11">
        <w:rPr>
          <w:rFonts w:ascii="Times" w:hAnsi="Times"/>
          <w:sz w:val="20"/>
          <w:szCs w:val="20"/>
        </w:rPr>
        <w:t>in</w:t>
      </w:r>
      <w:r w:rsidRPr="00F05E11">
        <w:rPr>
          <w:rFonts w:ascii="Times" w:hAnsi="Times"/>
          <w:spacing w:val="-6"/>
          <w:sz w:val="20"/>
          <w:szCs w:val="20"/>
        </w:rPr>
        <w:t xml:space="preserve"> </w:t>
      </w:r>
      <w:r w:rsidRPr="00F05E11">
        <w:rPr>
          <w:rFonts w:ascii="Times" w:hAnsi="Times"/>
          <w:sz w:val="20"/>
          <w:szCs w:val="20"/>
        </w:rPr>
        <w:t>clearing</w:t>
      </w:r>
      <w:r w:rsidRPr="00F05E11">
        <w:rPr>
          <w:rFonts w:ascii="Times" w:hAnsi="Times"/>
          <w:spacing w:val="-5"/>
          <w:sz w:val="20"/>
          <w:szCs w:val="20"/>
        </w:rPr>
        <w:t xml:space="preserve"> </w:t>
      </w:r>
      <w:r w:rsidRPr="00F05E11">
        <w:rPr>
          <w:rFonts w:ascii="Times" w:hAnsi="Times"/>
          <w:sz w:val="20"/>
          <w:szCs w:val="20"/>
        </w:rPr>
        <w:t>the</w:t>
      </w:r>
      <w:r w:rsidRPr="00F05E11">
        <w:rPr>
          <w:rFonts w:ascii="Times" w:hAnsi="Times"/>
          <w:spacing w:val="-6"/>
          <w:sz w:val="20"/>
          <w:szCs w:val="20"/>
        </w:rPr>
        <w:t xml:space="preserve"> </w:t>
      </w:r>
      <w:r w:rsidRPr="00F05E11">
        <w:rPr>
          <w:rFonts w:ascii="Times" w:hAnsi="Times"/>
          <w:sz w:val="20"/>
          <w:szCs w:val="20"/>
        </w:rPr>
        <w:t>Property</w:t>
      </w:r>
      <w:r w:rsidRPr="00F05E11">
        <w:rPr>
          <w:rFonts w:ascii="Times" w:hAnsi="Times"/>
          <w:spacing w:val="-5"/>
          <w:sz w:val="20"/>
          <w:szCs w:val="20"/>
        </w:rPr>
        <w:t xml:space="preserve"> </w:t>
      </w:r>
      <w:r w:rsidRPr="00F05E11">
        <w:rPr>
          <w:rFonts w:ascii="Times" w:hAnsi="Times"/>
          <w:sz w:val="20"/>
          <w:szCs w:val="20"/>
        </w:rPr>
        <w:t>through</w:t>
      </w:r>
      <w:r w:rsidRPr="00F05E11">
        <w:rPr>
          <w:rFonts w:ascii="Times" w:hAnsi="Times"/>
          <w:spacing w:val="-5"/>
          <w:sz w:val="20"/>
          <w:szCs w:val="20"/>
        </w:rPr>
        <w:t xml:space="preserve"> </w:t>
      </w:r>
      <w:r w:rsidRPr="00F05E11">
        <w:rPr>
          <w:rFonts w:ascii="Times" w:hAnsi="Times"/>
          <w:sz w:val="20"/>
          <w:szCs w:val="20"/>
        </w:rPr>
        <w:t>customs</w:t>
      </w:r>
      <w:r w:rsidRPr="00F05E11">
        <w:rPr>
          <w:rFonts w:ascii="Times" w:hAnsi="Times"/>
          <w:spacing w:val="-5"/>
          <w:sz w:val="20"/>
          <w:szCs w:val="20"/>
        </w:rPr>
        <w:t xml:space="preserve"> </w:t>
      </w:r>
      <w:r w:rsidRPr="00F05E11">
        <w:rPr>
          <w:rFonts w:ascii="Times" w:hAnsi="Times"/>
          <w:sz w:val="20"/>
          <w:szCs w:val="20"/>
        </w:rPr>
        <w:t>at</w:t>
      </w:r>
      <w:r w:rsidRPr="00F05E11">
        <w:rPr>
          <w:rFonts w:ascii="Times" w:hAnsi="Times"/>
          <w:spacing w:val="-4"/>
          <w:sz w:val="20"/>
          <w:szCs w:val="20"/>
        </w:rPr>
        <w:t xml:space="preserve"> </w:t>
      </w:r>
      <w:r w:rsidRPr="00F05E11">
        <w:rPr>
          <w:rFonts w:ascii="Times" w:hAnsi="Times"/>
          <w:sz w:val="20"/>
          <w:szCs w:val="20"/>
        </w:rPr>
        <w:t>places</w:t>
      </w:r>
      <w:r w:rsidRPr="00F05E11">
        <w:rPr>
          <w:rFonts w:ascii="Times" w:hAnsi="Times"/>
          <w:spacing w:val="-6"/>
          <w:sz w:val="20"/>
          <w:szCs w:val="20"/>
        </w:rPr>
        <w:t xml:space="preserve"> </w:t>
      </w:r>
      <w:r w:rsidRPr="00F05E11">
        <w:rPr>
          <w:rFonts w:ascii="Times" w:hAnsi="Times"/>
          <w:sz w:val="20"/>
          <w:szCs w:val="20"/>
        </w:rPr>
        <w:t>of entry into the country where the Work is taking place.</w:t>
      </w:r>
    </w:p>
    <w:p w14:paraId="553C67CB" w14:textId="77777777" w:rsidR="00646191" w:rsidRPr="00F05E11" w:rsidRDefault="00646191" w:rsidP="00694240">
      <w:pPr>
        <w:pStyle w:val="ListParagraph"/>
        <w:widowControl w:val="0"/>
        <w:numPr>
          <w:ilvl w:val="0"/>
          <w:numId w:val="40"/>
        </w:numPr>
        <w:tabs>
          <w:tab w:val="left" w:pos="1629"/>
        </w:tabs>
        <w:autoSpaceDE w:val="0"/>
        <w:autoSpaceDN w:val="0"/>
        <w:spacing w:before="276" w:after="0" w:line="240" w:lineRule="auto"/>
        <w:ind w:left="1629" w:right="467"/>
        <w:contextualSpacing w:val="0"/>
        <w:jc w:val="both"/>
        <w:rPr>
          <w:rFonts w:ascii="Times" w:hAnsi="Times"/>
          <w:sz w:val="20"/>
          <w:szCs w:val="20"/>
        </w:rPr>
      </w:pPr>
      <w:r w:rsidRPr="00F05E11">
        <w:rPr>
          <w:rFonts w:ascii="Times" w:hAnsi="Times"/>
          <w:sz w:val="20"/>
          <w:szCs w:val="20"/>
        </w:rPr>
        <w:t>Detailed</w:t>
      </w:r>
      <w:r w:rsidRPr="00F05E11">
        <w:rPr>
          <w:rFonts w:ascii="Times" w:hAnsi="Times"/>
          <w:spacing w:val="-11"/>
          <w:sz w:val="20"/>
          <w:szCs w:val="20"/>
        </w:rPr>
        <w:t xml:space="preserve"> </w:t>
      </w:r>
      <w:r w:rsidRPr="00F05E11">
        <w:rPr>
          <w:rFonts w:ascii="Times" w:hAnsi="Times"/>
          <w:sz w:val="20"/>
          <w:szCs w:val="20"/>
        </w:rPr>
        <w:t>inventories</w:t>
      </w:r>
      <w:r w:rsidRPr="00F05E11">
        <w:rPr>
          <w:rFonts w:ascii="Times" w:hAnsi="Times"/>
          <w:spacing w:val="-12"/>
          <w:sz w:val="20"/>
          <w:szCs w:val="20"/>
        </w:rPr>
        <w:t xml:space="preserve"> </w:t>
      </w:r>
      <w:r w:rsidRPr="00F05E11">
        <w:rPr>
          <w:rFonts w:ascii="Times" w:hAnsi="Times"/>
          <w:sz w:val="20"/>
          <w:szCs w:val="20"/>
        </w:rPr>
        <w:t>shall</w:t>
      </w:r>
      <w:r w:rsidRPr="00F05E11">
        <w:rPr>
          <w:rFonts w:ascii="Times" w:hAnsi="Times"/>
          <w:spacing w:val="-10"/>
          <w:sz w:val="20"/>
          <w:szCs w:val="20"/>
        </w:rPr>
        <w:t xml:space="preserve"> </w:t>
      </w:r>
      <w:r w:rsidRPr="00F05E11">
        <w:rPr>
          <w:rFonts w:ascii="Times" w:hAnsi="Times"/>
          <w:sz w:val="20"/>
          <w:szCs w:val="20"/>
        </w:rPr>
        <w:t>be</w:t>
      </w:r>
      <w:r w:rsidRPr="00F05E11">
        <w:rPr>
          <w:rFonts w:ascii="Times" w:hAnsi="Times"/>
          <w:spacing w:val="-12"/>
          <w:sz w:val="20"/>
          <w:szCs w:val="20"/>
        </w:rPr>
        <w:t xml:space="preserve"> </w:t>
      </w:r>
      <w:r w:rsidRPr="00F05E11">
        <w:rPr>
          <w:rFonts w:ascii="Times" w:hAnsi="Times"/>
          <w:sz w:val="20"/>
          <w:szCs w:val="20"/>
        </w:rPr>
        <w:t>taken</w:t>
      </w:r>
      <w:r w:rsidRPr="00F05E11">
        <w:rPr>
          <w:rFonts w:ascii="Times" w:hAnsi="Times"/>
          <w:spacing w:val="-11"/>
          <w:sz w:val="20"/>
          <w:szCs w:val="20"/>
        </w:rPr>
        <w:t xml:space="preserve"> </w:t>
      </w:r>
      <w:r w:rsidRPr="00F05E11">
        <w:rPr>
          <w:rFonts w:ascii="Times" w:hAnsi="Times"/>
          <w:sz w:val="20"/>
          <w:szCs w:val="20"/>
        </w:rPr>
        <w:t>of</w:t>
      </w:r>
      <w:r w:rsidRPr="00F05E11">
        <w:rPr>
          <w:rFonts w:ascii="Times" w:hAnsi="Times"/>
          <w:spacing w:val="-13"/>
          <w:sz w:val="20"/>
          <w:szCs w:val="20"/>
        </w:rPr>
        <w:t xml:space="preserve"> </w:t>
      </w:r>
      <w:r w:rsidRPr="00F05E11">
        <w:rPr>
          <w:rFonts w:ascii="Times" w:hAnsi="Times"/>
          <w:sz w:val="20"/>
          <w:szCs w:val="20"/>
        </w:rPr>
        <w:t>the</w:t>
      </w:r>
      <w:r w:rsidRPr="00F05E11">
        <w:rPr>
          <w:rFonts w:ascii="Times" w:hAnsi="Times"/>
          <w:spacing w:val="-11"/>
          <w:sz w:val="20"/>
          <w:szCs w:val="20"/>
        </w:rPr>
        <w:t xml:space="preserve"> </w:t>
      </w:r>
      <w:r w:rsidRPr="00F05E11">
        <w:rPr>
          <w:rFonts w:ascii="Times" w:hAnsi="Times"/>
          <w:sz w:val="20"/>
          <w:szCs w:val="20"/>
        </w:rPr>
        <w:t>Property</w:t>
      </w:r>
      <w:r w:rsidRPr="00F05E11">
        <w:rPr>
          <w:rFonts w:ascii="Times" w:hAnsi="Times"/>
          <w:spacing w:val="-13"/>
          <w:sz w:val="20"/>
          <w:szCs w:val="20"/>
        </w:rPr>
        <w:t xml:space="preserve"> </w:t>
      </w:r>
      <w:r w:rsidRPr="00F05E11">
        <w:rPr>
          <w:rFonts w:ascii="Times" w:hAnsi="Times"/>
          <w:sz w:val="20"/>
          <w:szCs w:val="20"/>
        </w:rPr>
        <w:t>by</w:t>
      </w:r>
      <w:r w:rsidRPr="00F05E11">
        <w:rPr>
          <w:rFonts w:ascii="Times" w:hAnsi="Times"/>
          <w:spacing w:val="-11"/>
          <w:sz w:val="20"/>
          <w:szCs w:val="20"/>
        </w:rPr>
        <w:t xml:space="preserve"> </w:t>
      </w:r>
      <w:r w:rsidRPr="00F05E11">
        <w:rPr>
          <w:rFonts w:ascii="Times" w:hAnsi="Times"/>
          <w:sz w:val="20"/>
          <w:szCs w:val="20"/>
        </w:rPr>
        <w:t>the</w:t>
      </w:r>
      <w:r w:rsidRPr="00F05E11">
        <w:rPr>
          <w:rFonts w:ascii="Times" w:hAnsi="Times"/>
          <w:spacing w:val="-12"/>
          <w:sz w:val="20"/>
          <w:szCs w:val="20"/>
        </w:rPr>
        <w:t xml:space="preserve"> </w:t>
      </w:r>
      <w:r w:rsidRPr="00F05E11">
        <w:rPr>
          <w:rFonts w:ascii="Times" w:hAnsi="Times"/>
          <w:sz w:val="20"/>
          <w:szCs w:val="20"/>
        </w:rPr>
        <w:t>Partner</w:t>
      </w:r>
      <w:r w:rsidRPr="00F05E11">
        <w:rPr>
          <w:rFonts w:ascii="Times" w:hAnsi="Times"/>
          <w:spacing w:val="-10"/>
          <w:sz w:val="20"/>
          <w:szCs w:val="20"/>
        </w:rPr>
        <w:t xml:space="preserve"> </w:t>
      </w:r>
      <w:r w:rsidRPr="00F05E11">
        <w:rPr>
          <w:rFonts w:ascii="Times" w:hAnsi="Times"/>
          <w:sz w:val="20"/>
          <w:szCs w:val="20"/>
        </w:rPr>
        <w:t>at</w:t>
      </w:r>
      <w:r w:rsidRPr="00F05E11">
        <w:rPr>
          <w:rFonts w:ascii="Times" w:hAnsi="Times"/>
          <w:spacing w:val="-12"/>
          <w:sz w:val="20"/>
          <w:szCs w:val="20"/>
        </w:rPr>
        <w:t xml:space="preserve"> </w:t>
      </w:r>
      <w:r w:rsidRPr="00F05E11">
        <w:rPr>
          <w:rFonts w:ascii="Times" w:hAnsi="Times"/>
          <w:sz w:val="20"/>
          <w:szCs w:val="20"/>
        </w:rPr>
        <w:t>the</w:t>
      </w:r>
      <w:r w:rsidRPr="00F05E11">
        <w:rPr>
          <w:rFonts w:ascii="Times" w:hAnsi="Times"/>
          <w:spacing w:val="-12"/>
          <w:sz w:val="20"/>
          <w:szCs w:val="20"/>
        </w:rPr>
        <w:t xml:space="preserve"> </w:t>
      </w:r>
      <w:r w:rsidRPr="00F05E11">
        <w:rPr>
          <w:rFonts w:ascii="Times" w:hAnsi="Times"/>
          <w:sz w:val="20"/>
          <w:szCs w:val="20"/>
        </w:rPr>
        <w:t>end</w:t>
      </w:r>
      <w:r w:rsidRPr="00F05E11">
        <w:rPr>
          <w:rFonts w:ascii="Times" w:hAnsi="Times"/>
          <w:spacing w:val="-12"/>
          <w:sz w:val="20"/>
          <w:szCs w:val="20"/>
        </w:rPr>
        <w:t xml:space="preserve"> </w:t>
      </w:r>
      <w:r w:rsidRPr="00F05E11">
        <w:rPr>
          <w:rFonts w:ascii="Times" w:hAnsi="Times"/>
          <w:sz w:val="20"/>
          <w:szCs w:val="20"/>
        </w:rPr>
        <w:t>of</w:t>
      </w:r>
      <w:r w:rsidRPr="00F05E11">
        <w:rPr>
          <w:rFonts w:ascii="Times" w:hAnsi="Times"/>
          <w:spacing w:val="-10"/>
          <w:sz w:val="20"/>
          <w:szCs w:val="20"/>
        </w:rPr>
        <w:t xml:space="preserve"> </w:t>
      </w:r>
      <w:r w:rsidRPr="00F05E11">
        <w:rPr>
          <w:rFonts w:ascii="Times" w:hAnsi="Times"/>
          <w:sz w:val="20"/>
          <w:szCs w:val="20"/>
        </w:rPr>
        <w:t>every</w:t>
      </w:r>
      <w:r w:rsidRPr="00F05E11">
        <w:rPr>
          <w:rFonts w:ascii="Times" w:hAnsi="Times"/>
          <w:spacing w:val="-11"/>
          <w:sz w:val="20"/>
          <w:szCs w:val="20"/>
        </w:rPr>
        <w:t xml:space="preserve"> </w:t>
      </w:r>
      <w:r w:rsidRPr="00F05E11">
        <w:rPr>
          <w:rFonts w:ascii="Times" w:hAnsi="Times"/>
          <w:sz w:val="20"/>
          <w:szCs w:val="20"/>
        </w:rPr>
        <w:t>year, or if the Agreement is for less than a calendar year, at the end of the Agreement.</w:t>
      </w:r>
    </w:p>
    <w:p w14:paraId="0966A98C" w14:textId="77777777" w:rsidR="00646191" w:rsidRPr="00F05E11" w:rsidRDefault="00646191" w:rsidP="00646191">
      <w:pPr>
        <w:pStyle w:val="Heading1"/>
        <w:spacing w:before="276"/>
        <w:jc w:val="center"/>
        <w:rPr>
          <w:rFonts w:ascii="Times" w:hAnsi="Times"/>
          <w:i w:val="0"/>
          <w:iCs/>
          <w:sz w:val="20"/>
          <w:szCs w:val="20"/>
        </w:rPr>
      </w:pPr>
      <w:r w:rsidRPr="00F05E11">
        <w:rPr>
          <w:rFonts w:ascii="Times" w:hAnsi="Times"/>
          <w:i w:val="0"/>
          <w:iCs/>
          <w:sz w:val="20"/>
          <w:szCs w:val="20"/>
        </w:rPr>
        <w:t>ARTICLE</w:t>
      </w:r>
      <w:r w:rsidRPr="00F05E11">
        <w:rPr>
          <w:rFonts w:ascii="Times" w:hAnsi="Times"/>
          <w:i w:val="0"/>
          <w:iCs/>
          <w:spacing w:val="-4"/>
          <w:sz w:val="20"/>
          <w:szCs w:val="20"/>
        </w:rPr>
        <w:t xml:space="preserve"> </w:t>
      </w:r>
      <w:r w:rsidRPr="00F05E11">
        <w:rPr>
          <w:rFonts w:ascii="Times" w:hAnsi="Times"/>
          <w:i w:val="0"/>
          <w:iCs/>
          <w:spacing w:val="-5"/>
          <w:sz w:val="20"/>
          <w:szCs w:val="20"/>
        </w:rPr>
        <w:t>VII</w:t>
      </w:r>
    </w:p>
    <w:p w14:paraId="42830852" w14:textId="77777777" w:rsidR="00646191" w:rsidRPr="00F05E11" w:rsidRDefault="00646191" w:rsidP="00646191">
      <w:pPr>
        <w:ind w:left="629" w:right="9"/>
        <w:jc w:val="center"/>
        <w:rPr>
          <w:rFonts w:ascii="Times" w:hAnsi="Times"/>
          <w:b/>
          <w:iCs/>
          <w:sz w:val="20"/>
          <w:szCs w:val="20"/>
        </w:rPr>
      </w:pPr>
      <w:r w:rsidRPr="00F05E11">
        <w:rPr>
          <w:rFonts w:ascii="Times" w:hAnsi="Times"/>
          <w:b/>
          <w:iCs/>
          <w:sz w:val="20"/>
          <w:szCs w:val="20"/>
        </w:rPr>
        <w:t>RECORD</w:t>
      </w:r>
      <w:r w:rsidRPr="00F05E11">
        <w:rPr>
          <w:rFonts w:ascii="Times" w:hAnsi="Times"/>
          <w:b/>
          <w:iCs/>
          <w:spacing w:val="-6"/>
          <w:sz w:val="20"/>
          <w:szCs w:val="20"/>
        </w:rPr>
        <w:t xml:space="preserve"> </w:t>
      </w:r>
      <w:r w:rsidRPr="00F05E11">
        <w:rPr>
          <w:rFonts w:ascii="Times" w:hAnsi="Times"/>
          <w:b/>
          <w:iCs/>
          <w:sz w:val="20"/>
          <w:szCs w:val="20"/>
        </w:rPr>
        <w:t>KEEPING/ACCOUNTING</w:t>
      </w:r>
      <w:r w:rsidRPr="00F05E11">
        <w:rPr>
          <w:rFonts w:ascii="Times" w:hAnsi="Times"/>
          <w:b/>
          <w:iCs/>
          <w:spacing w:val="-6"/>
          <w:sz w:val="20"/>
          <w:szCs w:val="20"/>
        </w:rPr>
        <w:t xml:space="preserve"> </w:t>
      </w:r>
      <w:r w:rsidRPr="00F05E11">
        <w:rPr>
          <w:rFonts w:ascii="Times" w:hAnsi="Times"/>
          <w:b/>
          <w:iCs/>
          <w:spacing w:val="-2"/>
          <w:sz w:val="20"/>
          <w:szCs w:val="20"/>
        </w:rPr>
        <w:t>SYSTEM</w:t>
      </w:r>
    </w:p>
    <w:p w14:paraId="37E30EED" w14:textId="77777777" w:rsidR="00646191" w:rsidRPr="00F05E11" w:rsidRDefault="00646191" w:rsidP="00646191">
      <w:pPr>
        <w:pStyle w:val="BodyText"/>
        <w:rPr>
          <w:rFonts w:ascii="Times" w:hAnsi="Times"/>
          <w:b/>
        </w:rPr>
      </w:pPr>
    </w:p>
    <w:p w14:paraId="1CC06B79" w14:textId="77777777" w:rsidR="00646191" w:rsidRPr="00F05E11" w:rsidRDefault="00646191" w:rsidP="00694240">
      <w:pPr>
        <w:pStyle w:val="ListParagraph"/>
        <w:widowControl w:val="0"/>
        <w:numPr>
          <w:ilvl w:val="0"/>
          <w:numId w:val="39"/>
        </w:numPr>
        <w:tabs>
          <w:tab w:val="left" w:pos="1629"/>
        </w:tabs>
        <w:autoSpaceDE w:val="0"/>
        <w:autoSpaceDN w:val="0"/>
        <w:spacing w:after="0" w:line="240" w:lineRule="auto"/>
        <w:ind w:left="1629" w:right="466"/>
        <w:contextualSpacing w:val="0"/>
        <w:jc w:val="both"/>
        <w:rPr>
          <w:rFonts w:ascii="Times" w:hAnsi="Times"/>
          <w:sz w:val="20"/>
          <w:szCs w:val="20"/>
        </w:rPr>
      </w:pPr>
      <w:r w:rsidRPr="00F05E11">
        <w:rPr>
          <w:rFonts w:ascii="Times" w:hAnsi="Times"/>
          <w:sz w:val="20"/>
          <w:szCs w:val="20"/>
        </w:rPr>
        <w:t>The Partner shall establish and maintain, for a period of seven (7) years after this Agreement</w:t>
      </w:r>
      <w:r w:rsidRPr="00F05E11">
        <w:rPr>
          <w:rFonts w:ascii="Times" w:hAnsi="Times"/>
          <w:spacing w:val="-10"/>
          <w:sz w:val="20"/>
          <w:szCs w:val="20"/>
        </w:rPr>
        <w:t xml:space="preserve"> </w:t>
      </w:r>
      <w:r w:rsidRPr="00F05E11">
        <w:rPr>
          <w:rFonts w:ascii="Times" w:hAnsi="Times"/>
          <w:sz w:val="20"/>
          <w:szCs w:val="20"/>
        </w:rPr>
        <w:t>ends</w:t>
      </w:r>
      <w:r w:rsidRPr="00F05E11">
        <w:rPr>
          <w:rFonts w:ascii="Times" w:hAnsi="Times"/>
          <w:spacing w:val="-11"/>
          <w:sz w:val="20"/>
          <w:szCs w:val="20"/>
        </w:rPr>
        <w:t xml:space="preserve"> </w:t>
      </w:r>
      <w:r w:rsidRPr="00F05E11">
        <w:rPr>
          <w:rFonts w:ascii="Times" w:hAnsi="Times"/>
          <w:sz w:val="20"/>
          <w:szCs w:val="20"/>
        </w:rPr>
        <w:t>the</w:t>
      </w:r>
      <w:r w:rsidRPr="00F05E11">
        <w:rPr>
          <w:rFonts w:ascii="Times" w:hAnsi="Times"/>
          <w:spacing w:val="-11"/>
          <w:sz w:val="20"/>
          <w:szCs w:val="20"/>
        </w:rPr>
        <w:t xml:space="preserve"> </w:t>
      </w:r>
      <w:r w:rsidRPr="00F05E11">
        <w:rPr>
          <w:rFonts w:ascii="Times" w:hAnsi="Times"/>
          <w:sz w:val="20"/>
          <w:szCs w:val="20"/>
        </w:rPr>
        <w:t>books</w:t>
      </w:r>
      <w:r w:rsidRPr="00F05E11">
        <w:rPr>
          <w:rFonts w:ascii="Times" w:hAnsi="Times"/>
          <w:spacing w:val="-11"/>
          <w:sz w:val="20"/>
          <w:szCs w:val="20"/>
        </w:rPr>
        <w:t xml:space="preserve"> </w:t>
      </w:r>
      <w:r w:rsidRPr="00F05E11">
        <w:rPr>
          <w:rFonts w:ascii="Times" w:hAnsi="Times"/>
          <w:sz w:val="20"/>
          <w:szCs w:val="20"/>
        </w:rPr>
        <w:t>and</w:t>
      </w:r>
      <w:r w:rsidRPr="00F05E11">
        <w:rPr>
          <w:rFonts w:ascii="Times" w:hAnsi="Times"/>
          <w:spacing w:val="-11"/>
          <w:sz w:val="20"/>
          <w:szCs w:val="20"/>
        </w:rPr>
        <w:t xml:space="preserve"> </w:t>
      </w:r>
      <w:r w:rsidRPr="00F05E11">
        <w:rPr>
          <w:rFonts w:ascii="Times" w:hAnsi="Times"/>
          <w:sz w:val="20"/>
          <w:szCs w:val="20"/>
        </w:rPr>
        <w:t>records</w:t>
      </w:r>
      <w:r w:rsidRPr="00F05E11">
        <w:rPr>
          <w:rFonts w:ascii="Times" w:hAnsi="Times"/>
          <w:spacing w:val="-11"/>
          <w:sz w:val="20"/>
          <w:szCs w:val="20"/>
        </w:rPr>
        <w:t xml:space="preserve"> </w:t>
      </w:r>
      <w:r w:rsidRPr="00F05E11">
        <w:rPr>
          <w:rFonts w:ascii="Times" w:hAnsi="Times"/>
          <w:sz w:val="20"/>
          <w:szCs w:val="20"/>
        </w:rPr>
        <w:t>set</w:t>
      </w:r>
      <w:r w:rsidRPr="00F05E11">
        <w:rPr>
          <w:rFonts w:ascii="Times" w:hAnsi="Times"/>
          <w:spacing w:val="-10"/>
          <w:sz w:val="20"/>
          <w:szCs w:val="20"/>
        </w:rPr>
        <w:t xml:space="preserve"> </w:t>
      </w:r>
      <w:r w:rsidRPr="00F05E11">
        <w:rPr>
          <w:rFonts w:ascii="Times" w:hAnsi="Times"/>
          <w:sz w:val="20"/>
          <w:szCs w:val="20"/>
        </w:rPr>
        <w:t>forth</w:t>
      </w:r>
      <w:r w:rsidRPr="00F05E11">
        <w:rPr>
          <w:rFonts w:ascii="Times" w:hAnsi="Times"/>
          <w:spacing w:val="-11"/>
          <w:sz w:val="20"/>
          <w:szCs w:val="20"/>
        </w:rPr>
        <w:t xml:space="preserve"> </w:t>
      </w:r>
      <w:r w:rsidRPr="00F05E11">
        <w:rPr>
          <w:rFonts w:ascii="Times" w:hAnsi="Times"/>
          <w:sz w:val="20"/>
          <w:szCs w:val="20"/>
        </w:rPr>
        <w:t>in</w:t>
      </w:r>
      <w:r w:rsidRPr="00F05E11">
        <w:rPr>
          <w:rFonts w:ascii="Times" w:hAnsi="Times"/>
          <w:spacing w:val="-12"/>
          <w:sz w:val="20"/>
          <w:szCs w:val="20"/>
        </w:rPr>
        <w:t xml:space="preserve"> </w:t>
      </w:r>
      <w:r w:rsidRPr="00F05E11">
        <w:rPr>
          <w:rFonts w:ascii="Times" w:hAnsi="Times"/>
          <w:sz w:val="20"/>
          <w:szCs w:val="20"/>
        </w:rPr>
        <w:t>this</w:t>
      </w:r>
      <w:r w:rsidRPr="00F05E11">
        <w:rPr>
          <w:rFonts w:ascii="Times" w:hAnsi="Times"/>
          <w:spacing w:val="-10"/>
          <w:sz w:val="20"/>
          <w:szCs w:val="20"/>
        </w:rPr>
        <w:t xml:space="preserve"> </w:t>
      </w:r>
      <w:r w:rsidRPr="00F05E11">
        <w:rPr>
          <w:rFonts w:ascii="Times" w:hAnsi="Times"/>
          <w:sz w:val="20"/>
          <w:szCs w:val="20"/>
        </w:rPr>
        <w:t>Article</w:t>
      </w:r>
      <w:r w:rsidRPr="00F05E11">
        <w:rPr>
          <w:rFonts w:ascii="Times" w:hAnsi="Times"/>
          <w:spacing w:val="-11"/>
          <w:sz w:val="20"/>
          <w:szCs w:val="20"/>
        </w:rPr>
        <w:t xml:space="preserve"> </w:t>
      </w:r>
      <w:r w:rsidRPr="00F05E11">
        <w:rPr>
          <w:rFonts w:ascii="Times" w:hAnsi="Times"/>
          <w:sz w:val="20"/>
          <w:szCs w:val="20"/>
        </w:rPr>
        <w:t>in</w:t>
      </w:r>
      <w:r w:rsidRPr="00F05E11">
        <w:rPr>
          <w:rFonts w:ascii="Times" w:hAnsi="Times"/>
          <w:spacing w:val="-11"/>
          <w:sz w:val="20"/>
          <w:szCs w:val="20"/>
        </w:rPr>
        <w:t xml:space="preserve"> </w:t>
      </w:r>
      <w:r w:rsidRPr="00F05E11">
        <w:rPr>
          <w:rFonts w:ascii="Times" w:hAnsi="Times"/>
          <w:sz w:val="20"/>
          <w:szCs w:val="20"/>
        </w:rPr>
        <w:t>a</w:t>
      </w:r>
      <w:r w:rsidRPr="00F05E11">
        <w:rPr>
          <w:rFonts w:ascii="Times" w:hAnsi="Times"/>
          <w:spacing w:val="-11"/>
          <w:sz w:val="20"/>
          <w:szCs w:val="20"/>
        </w:rPr>
        <w:t xml:space="preserve"> </w:t>
      </w:r>
      <w:r w:rsidRPr="00F05E11">
        <w:rPr>
          <w:rFonts w:ascii="Times" w:hAnsi="Times"/>
          <w:sz w:val="20"/>
          <w:szCs w:val="20"/>
        </w:rPr>
        <w:t>reasonable</w:t>
      </w:r>
      <w:r w:rsidRPr="00F05E11">
        <w:rPr>
          <w:rFonts w:ascii="Times" w:hAnsi="Times"/>
          <w:spacing w:val="-11"/>
          <w:sz w:val="20"/>
          <w:szCs w:val="20"/>
        </w:rPr>
        <w:t xml:space="preserve"> </w:t>
      </w:r>
      <w:r w:rsidRPr="00F05E11">
        <w:rPr>
          <w:rFonts w:ascii="Times" w:hAnsi="Times"/>
          <w:sz w:val="20"/>
          <w:szCs w:val="20"/>
        </w:rPr>
        <w:t>accounting system that enables UN Women to readily identify how the funds received under this Agreement</w:t>
      </w:r>
      <w:r w:rsidRPr="00F05E11">
        <w:rPr>
          <w:rFonts w:ascii="Times" w:hAnsi="Times"/>
          <w:spacing w:val="-4"/>
          <w:sz w:val="20"/>
          <w:szCs w:val="20"/>
        </w:rPr>
        <w:t xml:space="preserve"> </w:t>
      </w:r>
      <w:r w:rsidRPr="00F05E11">
        <w:rPr>
          <w:rFonts w:ascii="Times" w:hAnsi="Times"/>
          <w:sz w:val="20"/>
          <w:szCs w:val="20"/>
        </w:rPr>
        <w:t>have</w:t>
      </w:r>
      <w:r w:rsidRPr="00F05E11">
        <w:rPr>
          <w:rFonts w:ascii="Times" w:hAnsi="Times"/>
          <w:spacing w:val="-4"/>
          <w:sz w:val="20"/>
          <w:szCs w:val="20"/>
        </w:rPr>
        <w:t xml:space="preserve"> </w:t>
      </w:r>
      <w:r w:rsidRPr="00F05E11">
        <w:rPr>
          <w:rFonts w:ascii="Times" w:hAnsi="Times"/>
          <w:sz w:val="20"/>
          <w:szCs w:val="20"/>
        </w:rPr>
        <w:t>been</w:t>
      </w:r>
      <w:r w:rsidRPr="00F05E11">
        <w:rPr>
          <w:rFonts w:ascii="Times" w:hAnsi="Times"/>
          <w:spacing w:val="-5"/>
          <w:sz w:val="20"/>
          <w:szCs w:val="20"/>
        </w:rPr>
        <w:t xml:space="preserve"> </w:t>
      </w:r>
      <w:r w:rsidRPr="00F05E11">
        <w:rPr>
          <w:rFonts w:ascii="Times" w:hAnsi="Times"/>
          <w:sz w:val="20"/>
          <w:szCs w:val="20"/>
        </w:rPr>
        <w:t>used,</w:t>
      </w:r>
      <w:r w:rsidRPr="00F05E11">
        <w:rPr>
          <w:rFonts w:ascii="Times" w:hAnsi="Times"/>
          <w:spacing w:val="-5"/>
          <w:sz w:val="20"/>
          <w:szCs w:val="20"/>
        </w:rPr>
        <w:t xml:space="preserve"> </w:t>
      </w:r>
      <w:r w:rsidRPr="00F05E11">
        <w:rPr>
          <w:rFonts w:ascii="Times" w:hAnsi="Times"/>
          <w:sz w:val="20"/>
          <w:szCs w:val="20"/>
        </w:rPr>
        <w:t>including</w:t>
      </w:r>
      <w:r w:rsidRPr="00F05E11">
        <w:rPr>
          <w:rFonts w:ascii="Times" w:hAnsi="Times"/>
          <w:spacing w:val="-5"/>
          <w:sz w:val="20"/>
          <w:szCs w:val="20"/>
        </w:rPr>
        <w:t xml:space="preserve"> </w:t>
      </w:r>
      <w:r w:rsidRPr="00F05E11">
        <w:rPr>
          <w:rFonts w:ascii="Times" w:hAnsi="Times"/>
          <w:sz w:val="20"/>
          <w:szCs w:val="20"/>
        </w:rPr>
        <w:t>detailed</w:t>
      </w:r>
      <w:r w:rsidRPr="00F05E11">
        <w:rPr>
          <w:rFonts w:ascii="Times" w:hAnsi="Times"/>
          <w:spacing w:val="-5"/>
          <w:sz w:val="20"/>
          <w:szCs w:val="20"/>
        </w:rPr>
        <w:t xml:space="preserve"> </w:t>
      </w:r>
      <w:r w:rsidRPr="00F05E11">
        <w:rPr>
          <w:rFonts w:ascii="Times" w:hAnsi="Times"/>
          <w:sz w:val="20"/>
          <w:szCs w:val="20"/>
        </w:rPr>
        <w:t>inventories</w:t>
      </w:r>
      <w:r w:rsidRPr="00F05E11">
        <w:rPr>
          <w:rFonts w:ascii="Times" w:hAnsi="Times"/>
          <w:spacing w:val="-4"/>
          <w:sz w:val="20"/>
          <w:szCs w:val="20"/>
        </w:rPr>
        <w:t xml:space="preserve"> </w:t>
      </w:r>
      <w:r w:rsidRPr="00F05E11">
        <w:rPr>
          <w:rFonts w:ascii="Times" w:hAnsi="Times"/>
          <w:sz w:val="20"/>
          <w:szCs w:val="20"/>
        </w:rPr>
        <w:t>of</w:t>
      </w:r>
      <w:r w:rsidRPr="00F05E11">
        <w:rPr>
          <w:rFonts w:ascii="Times" w:hAnsi="Times"/>
          <w:spacing w:val="-5"/>
          <w:sz w:val="20"/>
          <w:szCs w:val="20"/>
        </w:rPr>
        <w:t xml:space="preserve"> </w:t>
      </w:r>
      <w:r w:rsidRPr="00F05E11">
        <w:rPr>
          <w:rFonts w:ascii="Times" w:hAnsi="Times"/>
          <w:sz w:val="20"/>
          <w:szCs w:val="20"/>
        </w:rPr>
        <w:t>the</w:t>
      </w:r>
      <w:r w:rsidRPr="00F05E11">
        <w:rPr>
          <w:rFonts w:ascii="Times" w:hAnsi="Times"/>
          <w:spacing w:val="-5"/>
          <w:sz w:val="20"/>
          <w:szCs w:val="20"/>
        </w:rPr>
        <w:t xml:space="preserve"> </w:t>
      </w:r>
      <w:r w:rsidRPr="00F05E11">
        <w:rPr>
          <w:rFonts w:ascii="Times" w:hAnsi="Times"/>
          <w:sz w:val="20"/>
          <w:szCs w:val="20"/>
        </w:rPr>
        <w:t>Property,</w:t>
      </w:r>
      <w:r w:rsidRPr="00F05E11">
        <w:rPr>
          <w:rFonts w:ascii="Times" w:hAnsi="Times"/>
          <w:spacing w:val="-5"/>
          <w:sz w:val="20"/>
          <w:szCs w:val="20"/>
        </w:rPr>
        <w:t xml:space="preserve"> </w:t>
      </w:r>
      <w:r w:rsidRPr="00F05E11">
        <w:rPr>
          <w:rFonts w:ascii="Times" w:hAnsi="Times"/>
          <w:sz w:val="20"/>
          <w:szCs w:val="20"/>
        </w:rPr>
        <w:t>expenditures, costs</w:t>
      </w:r>
      <w:r w:rsidRPr="00F05E11">
        <w:rPr>
          <w:rFonts w:ascii="Times" w:hAnsi="Times"/>
          <w:spacing w:val="-8"/>
          <w:sz w:val="20"/>
          <w:szCs w:val="20"/>
        </w:rPr>
        <w:t xml:space="preserve"> </w:t>
      </w:r>
      <w:r w:rsidRPr="00F05E11">
        <w:rPr>
          <w:rFonts w:ascii="Times" w:hAnsi="Times"/>
          <w:sz w:val="20"/>
          <w:szCs w:val="20"/>
        </w:rPr>
        <w:t>of</w:t>
      </w:r>
      <w:r w:rsidRPr="00F05E11">
        <w:rPr>
          <w:rFonts w:ascii="Times" w:hAnsi="Times"/>
          <w:spacing w:val="-8"/>
          <w:sz w:val="20"/>
          <w:szCs w:val="20"/>
        </w:rPr>
        <w:t xml:space="preserve"> </w:t>
      </w:r>
      <w:r w:rsidRPr="00F05E11">
        <w:rPr>
          <w:rFonts w:ascii="Times" w:hAnsi="Times"/>
          <w:sz w:val="20"/>
          <w:szCs w:val="20"/>
        </w:rPr>
        <w:t>goods</w:t>
      </w:r>
      <w:r w:rsidRPr="00F05E11">
        <w:rPr>
          <w:rFonts w:ascii="Times" w:hAnsi="Times"/>
          <w:spacing w:val="-8"/>
          <w:sz w:val="20"/>
          <w:szCs w:val="20"/>
        </w:rPr>
        <w:t xml:space="preserve"> </w:t>
      </w:r>
      <w:r w:rsidRPr="00F05E11">
        <w:rPr>
          <w:rFonts w:ascii="Times" w:hAnsi="Times"/>
          <w:sz w:val="20"/>
          <w:szCs w:val="20"/>
        </w:rPr>
        <w:t>and</w:t>
      </w:r>
      <w:r w:rsidRPr="00F05E11">
        <w:rPr>
          <w:rFonts w:ascii="Times" w:hAnsi="Times"/>
          <w:spacing w:val="-8"/>
          <w:sz w:val="20"/>
          <w:szCs w:val="20"/>
        </w:rPr>
        <w:t xml:space="preserve"> </w:t>
      </w:r>
      <w:r w:rsidRPr="00F05E11">
        <w:rPr>
          <w:rFonts w:ascii="Times" w:hAnsi="Times"/>
          <w:sz w:val="20"/>
          <w:szCs w:val="20"/>
        </w:rPr>
        <w:t>services,</w:t>
      </w:r>
      <w:r w:rsidRPr="00F05E11">
        <w:rPr>
          <w:rFonts w:ascii="Times" w:hAnsi="Times"/>
          <w:spacing w:val="-8"/>
          <w:sz w:val="20"/>
          <w:szCs w:val="20"/>
        </w:rPr>
        <w:t xml:space="preserve"> </w:t>
      </w:r>
      <w:r w:rsidRPr="00F05E11">
        <w:rPr>
          <w:rFonts w:ascii="Times" w:hAnsi="Times"/>
          <w:sz w:val="20"/>
          <w:szCs w:val="20"/>
        </w:rPr>
        <w:t>supporting</w:t>
      </w:r>
      <w:r w:rsidRPr="00F05E11">
        <w:rPr>
          <w:rFonts w:ascii="Times" w:hAnsi="Times"/>
          <w:spacing w:val="-8"/>
          <w:sz w:val="20"/>
          <w:szCs w:val="20"/>
        </w:rPr>
        <w:t xml:space="preserve"> </w:t>
      </w:r>
      <w:r w:rsidRPr="00F05E11">
        <w:rPr>
          <w:rFonts w:ascii="Times" w:hAnsi="Times"/>
          <w:sz w:val="20"/>
          <w:szCs w:val="20"/>
        </w:rPr>
        <w:t>documentation,</w:t>
      </w:r>
      <w:r w:rsidRPr="00F05E11">
        <w:rPr>
          <w:rFonts w:ascii="Times" w:hAnsi="Times"/>
          <w:spacing w:val="-8"/>
          <w:sz w:val="20"/>
          <w:szCs w:val="20"/>
        </w:rPr>
        <w:t xml:space="preserve"> </w:t>
      </w:r>
      <w:r w:rsidRPr="00F05E11">
        <w:rPr>
          <w:rFonts w:ascii="Times" w:hAnsi="Times"/>
          <w:sz w:val="20"/>
          <w:szCs w:val="20"/>
        </w:rPr>
        <w:t>all</w:t>
      </w:r>
      <w:r w:rsidRPr="00F05E11">
        <w:rPr>
          <w:rFonts w:ascii="Times" w:hAnsi="Times"/>
          <w:spacing w:val="-8"/>
          <w:sz w:val="20"/>
          <w:szCs w:val="20"/>
        </w:rPr>
        <w:t xml:space="preserve"> </w:t>
      </w:r>
      <w:r w:rsidRPr="00F05E11">
        <w:rPr>
          <w:rFonts w:ascii="Times" w:hAnsi="Times"/>
          <w:sz w:val="20"/>
          <w:szCs w:val="20"/>
        </w:rPr>
        <w:t>fund</w:t>
      </w:r>
      <w:r w:rsidRPr="00F05E11">
        <w:rPr>
          <w:rFonts w:ascii="Times" w:hAnsi="Times"/>
          <w:spacing w:val="-8"/>
          <w:sz w:val="20"/>
          <w:szCs w:val="20"/>
        </w:rPr>
        <w:t xml:space="preserve"> </w:t>
      </w:r>
      <w:r w:rsidRPr="00F05E11">
        <w:rPr>
          <w:rFonts w:ascii="Times" w:hAnsi="Times"/>
          <w:sz w:val="20"/>
          <w:szCs w:val="20"/>
        </w:rPr>
        <w:t>transfers</w:t>
      </w:r>
      <w:r w:rsidRPr="00F05E11">
        <w:rPr>
          <w:rFonts w:ascii="Times" w:hAnsi="Times"/>
          <w:spacing w:val="-9"/>
          <w:sz w:val="20"/>
          <w:szCs w:val="20"/>
        </w:rPr>
        <w:t xml:space="preserve"> </w:t>
      </w:r>
      <w:r w:rsidRPr="00F05E11">
        <w:rPr>
          <w:rFonts w:ascii="Times" w:hAnsi="Times"/>
          <w:sz w:val="20"/>
          <w:szCs w:val="20"/>
        </w:rPr>
        <w:t>received</w:t>
      </w:r>
      <w:r w:rsidRPr="00F05E11">
        <w:rPr>
          <w:rFonts w:ascii="Times" w:hAnsi="Times"/>
          <w:spacing w:val="-8"/>
          <w:sz w:val="20"/>
          <w:szCs w:val="20"/>
        </w:rPr>
        <w:t xml:space="preserve"> </w:t>
      </w:r>
      <w:r w:rsidRPr="00F05E11">
        <w:rPr>
          <w:rFonts w:ascii="Times" w:hAnsi="Times"/>
          <w:sz w:val="20"/>
          <w:szCs w:val="20"/>
        </w:rPr>
        <w:t>by</w:t>
      </w:r>
      <w:r w:rsidRPr="00F05E11">
        <w:rPr>
          <w:rFonts w:ascii="Times" w:hAnsi="Times"/>
          <w:spacing w:val="-9"/>
          <w:sz w:val="20"/>
          <w:szCs w:val="20"/>
        </w:rPr>
        <w:t xml:space="preserve"> </w:t>
      </w:r>
      <w:r w:rsidRPr="00F05E11">
        <w:rPr>
          <w:rFonts w:ascii="Times" w:hAnsi="Times"/>
          <w:sz w:val="20"/>
          <w:szCs w:val="20"/>
        </w:rPr>
        <w:t>the Partner and any unspent funds.</w:t>
      </w:r>
    </w:p>
    <w:p w14:paraId="1CE7BE7A" w14:textId="77777777" w:rsidR="00646191" w:rsidRPr="00F05E11" w:rsidRDefault="00646191" w:rsidP="00646191">
      <w:pPr>
        <w:pStyle w:val="BodyText"/>
        <w:rPr>
          <w:rFonts w:ascii="Times" w:hAnsi="Times"/>
        </w:rPr>
      </w:pPr>
    </w:p>
    <w:p w14:paraId="018306AC" w14:textId="77777777" w:rsidR="00646191" w:rsidRPr="00F05E11" w:rsidRDefault="00646191" w:rsidP="00694240">
      <w:pPr>
        <w:pStyle w:val="ListParagraph"/>
        <w:widowControl w:val="0"/>
        <w:numPr>
          <w:ilvl w:val="0"/>
          <w:numId w:val="39"/>
        </w:numPr>
        <w:tabs>
          <w:tab w:val="left" w:pos="1629"/>
        </w:tabs>
        <w:autoSpaceDE w:val="0"/>
        <w:autoSpaceDN w:val="0"/>
        <w:spacing w:after="0" w:line="240" w:lineRule="auto"/>
        <w:ind w:left="1629" w:right="467"/>
        <w:contextualSpacing w:val="0"/>
        <w:jc w:val="both"/>
        <w:rPr>
          <w:rFonts w:ascii="Times" w:hAnsi="Times"/>
          <w:sz w:val="20"/>
          <w:szCs w:val="20"/>
        </w:rPr>
      </w:pPr>
      <w:r w:rsidRPr="00F05E11">
        <w:rPr>
          <w:rFonts w:ascii="Times" w:hAnsi="Times"/>
          <w:sz w:val="20"/>
          <w:szCs w:val="20"/>
        </w:rPr>
        <w:t>The Partner’s books and records shall clearly show which transactions recorded in its accounting</w:t>
      </w:r>
      <w:r w:rsidRPr="00F05E11">
        <w:rPr>
          <w:rFonts w:ascii="Times" w:hAnsi="Times"/>
          <w:spacing w:val="-2"/>
          <w:sz w:val="20"/>
          <w:szCs w:val="20"/>
        </w:rPr>
        <w:t xml:space="preserve"> </w:t>
      </w:r>
      <w:r w:rsidRPr="00F05E11">
        <w:rPr>
          <w:rFonts w:ascii="Times" w:hAnsi="Times"/>
          <w:sz w:val="20"/>
          <w:szCs w:val="20"/>
        </w:rPr>
        <w:t>system</w:t>
      </w:r>
      <w:r w:rsidRPr="00F05E11">
        <w:rPr>
          <w:rFonts w:ascii="Times" w:hAnsi="Times"/>
          <w:spacing w:val="-3"/>
          <w:sz w:val="20"/>
          <w:szCs w:val="20"/>
        </w:rPr>
        <w:t xml:space="preserve"> </w:t>
      </w:r>
      <w:r w:rsidRPr="00F05E11">
        <w:rPr>
          <w:rFonts w:ascii="Times" w:hAnsi="Times"/>
          <w:sz w:val="20"/>
          <w:szCs w:val="20"/>
        </w:rPr>
        <w:t>represent</w:t>
      </w:r>
      <w:r w:rsidRPr="00F05E11">
        <w:rPr>
          <w:rFonts w:ascii="Times" w:hAnsi="Times"/>
          <w:spacing w:val="-2"/>
          <w:sz w:val="20"/>
          <w:szCs w:val="20"/>
        </w:rPr>
        <w:t xml:space="preserve"> </w:t>
      </w:r>
      <w:r w:rsidRPr="00F05E11">
        <w:rPr>
          <w:rFonts w:ascii="Times" w:hAnsi="Times"/>
          <w:sz w:val="20"/>
          <w:szCs w:val="20"/>
        </w:rPr>
        <w:t>the</w:t>
      </w:r>
      <w:r w:rsidRPr="00F05E11">
        <w:rPr>
          <w:rFonts w:ascii="Times" w:hAnsi="Times"/>
          <w:spacing w:val="-3"/>
          <w:sz w:val="20"/>
          <w:szCs w:val="20"/>
        </w:rPr>
        <w:t xml:space="preserve"> </w:t>
      </w:r>
      <w:r w:rsidRPr="00F05E11">
        <w:rPr>
          <w:rFonts w:ascii="Times" w:hAnsi="Times"/>
          <w:sz w:val="20"/>
          <w:szCs w:val="20"/>
        </w:rPr>
        <w:t>expenditures</w:t>
      </w:r>
      <w:r w:rsidRPr="00F05E11">
        <w:rPr>
          <w:rFonts w:ascii="Times" w:hAnsi="Times"/>
          <w:spacing w:val="-2"/>
          <w:sz w:val="20"/>
          <w:szCs w:val="20"/>
        </w:rPr>
        <w:t xml:space="preserve"> </w:t>
      </w:r>
      <w:r w:rsidRPr="00F05E11">
        <w:rPr>
          <w:rFonts w:ascii="Times" w:hAnsi="Times"/>
          <w:sz w:val="20"/>
          <w:szCs w:val="20"/>
        </w:rPr>
        <w:t>reported</w:t>
      </w:r>
      <w:r w:rsidRPr="00F05E11">
        <w:rPr>
          <w:rFonts w:ascii="Times" w:hAnsi="Times"/>
          <w:spacing w:val="-2"/>
          <w:sz w:val="20"/>
          <w:szCs w:val="20"/>
        </w:rPr>
        <w:t xml:space="preserve"> </w:t>
      </w:r>
      <w:r w:rsidRPr="00F05E11">
        <w:rPr>
          <w:rFonts w:ascii="Times" w:hAnsi="Times"/>
          <w:sz w:val="20"/>
          <w:szCs w:val="20"/>
        </w:rPr>
        <w:t>for</w:t>
      </w:r>
      <w:r w:rsidRPr="00F05E11">
        <w:rPr>
          <w:rFonts w:ascii="Times" w:hAnsi="Times"/>
          <w:spacing w:val="-2"/>
          <w:sz w:val="20"/>
          <w:szCs w:val="20"/>
        </w:rPr>
        <w:t xml:space="preserve"> </w:t>
      </w:r>
      <w:r w:rsidRPr="00F05E11">
        <w:rPr>
          <w:rFonts w:ascii="Times" w:hAnsi="Times"/>
          <w:sz w:val="20"/>
          <w:szCs w:val="20"/>
        </w:rPr>
        <w:t>each</w:t>
      </w:r>
      <w:r w:rsidRPr="00F05E11">
        <w:rPr>
          <w:rFonts w:ascii="Times" w:hAnsi="Times"/>
          <w:spacing w:val="-2"/>
          <w:sz w:val="20"/>
          <w:szCs w:val="20"/>
        </w:rPr>
        <w:t xml:space="preserve"> </w:t>
      </w:r>
      <w:r w:rsidRPr="00F05E11">
        <w:rPr>
          <w:rFonts w:ascii="Times" w:hAnsi="Times"/>
          <w:sz w:val="20"/>
          <w:szCs w:val="20"/>
        </w:rPr>
        <w:t>line</w:t>
      </w:r>
      <w:r w:rsidRPr="00F05E11">
        <w:rPr>
          <w:rFonts w:ascii="Times" w:hAnsi="Times"/>
          <w:spacing w:val="-2"/>
          <w:sz w:val="20"/>
          <w:szCs w:val="20"/>
        </w:rPr>
        <w:t xml:space="preserve"> </w:t>
      </w:r>
      <w:r w:rsidRPr="00F05E11">
        <w:rPr>
          <w:rFonts w:ascii="Times" w:hAnsi="Times"/>
          <w:sz w:val="20"/>
          <w:szCs w:val="20"/>
        </w:rPr>
        <w:t>on</w:t>
      </w:r>
      <w:r w:rsidRPr="00F05E11">
        <w:rPr>
          <w:rFonts w:ascii="Times" w:hAnsi="Times"/>
          <w:spacing w:val="-4"/>
          <w:sz w:val="20"/>
          <w:szCs w:val="20"/>
        </w:rPr>
        <w:t xml:space="preserve"> </w:t>
      </w:r>
      <w:r w:rsidRPr="00F05E11">
        <w:rPr>
          <w:rFonts w:ascii="Times" w:hAnsi="Times"/>
          <w:sz w:val="20"/>
          <w:szCs w:val="20"/>
        </w:rPr>
        <w:t>the</w:t>
      </w:r>
      <w:r w:rsidRPr="00F05E11">
        <w:rPr>
          <w:rFonts w:ascii="Times" w:hAnsi="Times"/>
          <w:spacing w:val="-3"/>
          <w:sz w:val="20"/>
          <w:szCs w:val="20"/>
        </w:rPr>
        <w:t xml:space="preserve"> </w:t>
      </w:r>
      <w:r w:rsidRPr="00F05E11">
        <w:rPr>
          <w:rFonts w:ascii="Times" w:hAnsi="Times"/>
          <w:sz w:val="20"/>
          <w:szCs w:val="20"/>
        </w:rPr>
        <w:t>FACE</w:t>
      </w:r>
      <w:r w:rsidRPr="00F05E11">
        <w:rPr>
          <w:rFonts w:ascii="Times" w:hAnsi="Times"/>
          <w:spacing w:val="-3"/>
          <w:sz w:val="20"/>
          <w:szCs w:val="20"/>
        </w:rPr>
        <w:t xml:space="preserve"> </w:t>
      </w:r>
      <w:r w:rsidRPr="00F05E11">
        <w:rPr>
          <w:rFonts w:ascii="Times" w:hAnsi="Times"/>
          <w:sz w:val="20"/>
          <w:szCs w:val="20"/>
        </w:rPr>
        <w:t>Form.</w:t>
      </w:r>
    </w:p>
    <w:p w14:paraId="1AA39861" w14:textId="77777777" w:rsidR="00646191" w:rsidRPr="00F05E11" w:rsidRDefault="00646191" w:rsidP="00646191">
      <w:pPr>
        <w:pStyle w:val="BodyText"/>
        <w:rPr>
          <w:rFonts w:ascii="Times" w:hAnsi="Times"/>
        </w:rPr>
      </w:pPr>
    </w:p>
    <w:p w14:paraId="111974F1" w14:textId="77777777" w:rsidR="00646191" w:rsidRPr="00F05E11" w:rsidRDefault="00646191" w:rsidP="00694240">
      <w:pPr>
        <w:pStyle w:val="ListParagraph"/>
        <w:widowControl w:val="0"/>
        <w:numPr>
          <w:ilvl w:val="0"/>
          <w:numId w:val="39"/>
        </w:numPr>
        <w:tabs>
          <w:tab w:val="left" w:pos="1629"/>
        </w:tabs>
        <w:autoSpaceDE w:val="0"/>
        <w:autoSpaceDN w:val="0"/>
        <w:spacing w:after="0" w:line="240" w:lineRule="auto"/>
        <w:ind w:left="1629" w:right="466"/>
        <w:contextualSpacing w:val="0"/>
        <w:jc w:val="both"/>
        <w:rPr>
          <w:rFonts w:ascii="Times" w:hAnsi="Times"/>
          <w:sz w:val="20"/>
          <w:szCs w:val="20"/>
        </w:rPr>
      </w:pPr>
      <w:r w:rsidRPr="00F05E11">
        <w:rPr>
          <w:rFonts w:ascii="Times" w:hAnsi="Times"/>
          <w:sz w:val="20"/>
          <w:szCs w:val="20"/>
        </w:rPr>
        <w:t>The books and records shall in addition to what is referred to under section 1 of this Article, include, but not be limited to, accounting records, written policies and procedures; sub-contractor or sub-partner files (including proposals of successful and unsuccessful bidders, bid recaps, etc.); all paid vouchers including those for out</w:t>
      </w:r>
      <w:r w:rsidRPr="00F05E11">
        <w:rPr>
          <w:rFonts w:ascii="Cambria Math" w:hAnsi="Cambria Math" w:cs="Cambria Math"/>
          <w:sz w:val="20"/>
          <w:szCs w:val="20"/>
        </w:rPr>
        <w:t>‐</w:t>
      </w:r>
      <w:r w:rsidRPr="00F05E11">
        <w:rPr>
          <w:rFonts w:ascii="Times" w:hAnsi="Times"/>
          <w:sz w:val="20"/>
          <w:szCs w:val="20"/>
        </w:rPr>
        <w:t>of</w:t>
      </w:r>
      <w:r w:rsidRPr="00F05E11">
        <w:rPr>
          <w:rFonts w:ascii="Cambria Math" w:hAnsi="Cambria Math" w:cs="Cambria Math"/>
          <w:sz w:val="20"/>
          <w:szCs w:val="20"/>
        </w:rPr>
        <w:t>‐</w:t>
      </w:r>
      <w:r w:rsidRPr="00F05E11">
        <w:rPr>
          <w:rFonts w:ascii="Times" w:hAnsi="Times"/>
          <w:sz w:val="20"/>
          <w:szCs w:val="20"/>
        </w:rPr>
        <w:t xml:space="preserve"> pocket</w:t>
      </w:r>
      <w:r w:rsidRPr="00F05E11">
        <w:rPr>
          <w:rFonts w:ascii="Times" w:hAnsi="Times"/>
          <w:spacing w:val="-15"/>
          <w:sz w:val="20"/>
          <w:szCs w:val="20"/>
        </w:rPr>
        <w:t xml:space="preserve"> </w:t>
      </w:r>
      <w:r w:rsidRPr="00F05E11">
        <w:rPr>
          <w:rFonts w:ascii="Times" w:hAnsi="Times"/>
          <w:sz w:val="20"/>
          <w:szCs w:val="20"/>
        </w:rPr>
        <w:t>expenses;</w:t>
      </w:r>
      <w:r w:rsidRPr="00F05E11">
        <w:rPr>
          <w:rFonts w:ascii="Times" w:hAnsi="Times"/>
          <w:spacing w:val="-15"/>
          <w:sz w:val="20"/>
          <w:szCs w:val="20"/>
        </w:rPr>
        <w:t xml:space="preserve"> </w:t>
      </w:r>
      <w:r w:rsidRPr="00F05E11">
        <w:rPr>
          <w:rFonts w:ascii="Times" w:hAnsi="Times"/>
          <w:sz w:val="20"/>
          <w:szCs w:val="20"/>
        </w:rPr>
        <w:t>other</w:t>
      </w:r>
      <w:r w:rsidRPr="00F05E11">
        <w:rPr>
          <w:rFonts w:ascii="Times" w:hAnsi="Times"/>
          <w:spacing w:val="-15"/>
          <w:sz w:val="20"/>
          <w:szCs w:val="20"/>
        </w:rPr>
        <w:t xml:space="preserve"> </w:t>
      </w:r>
      <w:r w:rsidRPr="00F05E11">
        <w:rPr>
          <w:rFonts w:ascii="Times" w:hAnsi="Times"/>
          <w:sz w:val="20"/>
          <w:szCs w:val="20"/>
        </w:rPr>
        <w:t>reimbursement</w:t>
      </w:r>
      <w:r w:rsidRPr="00F05E11">
        <w:rPr>
          <w:rFonts w:ascii="Times" w:hAnsi="Times"/>
          <w:spacing w:val="-15"/>
          <w:sz w:val="20"/>
          <w:szCs w:val="20"/>
        </w:rPr>
        <w:t xml:space="preserve"> </w:t>
      </w:r>
      <w:r w:rsidRPr="00F05E11">
        <w:rPr>
          <w:rFonts w:ascii="Times" w:hAnsi="Times"/>
          <w:sz w:val="20"/>
          <w:szCs w:val="20"/>
        </w:rPr>
        <w:t>supported</w:t>
      </w:r>
      <w:r w:rsidRPr="00F05E11">
        <w:rPr>
          <w:rFonts w:ascii="Times" w:hAnsi="Times"/>
          <w:spacing w:val="-15"/>
          <w:sz w:val="20"/>
          <w:szCs w:val="20"/>
        </w:rPr>
        <w:t xml:space="preserve"> </w:t>
      </w:r>
      <w:r w:rsidRPr="00F05E11">
        <w:rPr>
          <w:rFonts w:ascii="Times" w:hAnsi="Times"/>
          <w:sz w:val="20"/>
          <w:szCs w:val="20"/>
        </w:rPr>
        <w:t>by</w:t>
      </w:r>
      <w:r w:rsidRPr="00F05E11">
        <w:rPr>
          <w:rFonts w:ascii="Times" w:hAnsi="Times"/>
          <w:spacing w:val="-15"/>
          <w:sz w:val="20"/>
          <w:szCs w:val="20"/>
        </w:rPr>
        <w:t xml:space="preserve"> </w:t>
      </w:r>
      <w:r w:rsidRPr="00F05E11">
        <w:rPr>
          <w:rFonts w:ascii="Times" w:hAnsi="Times"/>
          <w:sz w:val="20"/>
          <w:szCs w:val="20"/>
        </w:rPr>
        <w:t>invoices;</w:t>
      </w:r>
      <w:r w:rsidRPr="00F05E11">
        <w:rPr>
          <w:rFonts w:ascii="Times" w:hAnsi="Times"/>
          <w:spacing w:val="-15"/>
          <w:sz w:val="20"/>
          <w:szCs w:val="20"/>
        </w:rPr>
        <w:t xml:space="preserve"> </w:t>
      </w:r>
      <w:r w:rsidRPr="00F05E11">
        <w:rPr>
          <w:rFonts w:ascii="Times" w:hAnsi="Times"/>
          <w:sz w:val="20"/>
          <w:szCs w:val="20"/>
        </w:rPr>
        <w:t>purchase</w:t>
      </w:r>
      <w:r w:rsidRPr="00F05E11">
        <w:rPr>
          <w:rFonts w:ascii="Times" w:hAnsi="Times"/>
          <w:spacing w:val="-15"/>
          <w:sz w:val="20"/>
          <w:szCs w:val="20"/>
        </w:rPr>
        <w:t xml:space="preserve"> </w:t>
      </w:r>
      <w:r w:rsidRPr="00F05E11">
        <w:rPr>
          <w:rFonts w:ascii="Times" w:hAnsi="Times"/>
          <w:sz w:val="20"/>
          <w:szCs w:val="20"/>
        </w:rPr>
        <w:t>orders;</w:t>
      </w:r>
      <w:r w:rsidRPr="00F05E11">
        <w:rPr>
          <w:rFonts w:ascii="Times" w:hAnsi="Times"/>
          <w:spacing w:val="-15"/>
          <w:sz w:val="20"/>
          <w:szCs w:val="20"/>
        </w:rPr>
        <w:t xml:space="preserve"> </w:t>
      </w:r>
      <w:r w:rsidRPr="00F05E11">
        <w:rPr>
          <w:rFonts w:ascii="Times" w:hAnsi="Times"/>
          <w:sz w:val="20"/>
          <w:szCs w:val="20"/>
        </w:rPr>
        <w:t xml:space="preserve">suppliers’ invoices; contracts (including employment contracts); delivery notes; leases; airline tickets; gasoline coupons; ledgers; cancelled checks; deposit slips; bank statements; journals; original estimates; estimating work sheets; contract amendments and change order files; </w:t>
      </w:r>
      <w:proofErr w:type="spellStart"/>
      <w:r w:rsidRPr="00F05E11">
        <w:rPr>
          <w:rFonts w:ascii="Times" w:hAnsi="Times"/>
          <w:sz w:val="20"/>
          <w:szCs w:val="20"/>
        </w:rPr>
        <w:t>backcharge</w:t>
      </w:r>
      <w:proofErr w:type="spellEnd"/>
      <w:r w:rsidRPr="00F05E11">
        <w:rPr>
          <w:rFonts w:ascii="Times" w:hAnsi="Times"/>
          <w:sz w:val="20"/>
          <w:szCs w:val="20"/>
        </w:rPr>
        <w:t xml:space="preserve"> logs; insurance documents; payroll documents; timesheets; memoranda;</w:t>
      </w:r>
      <w:r w:rsidRPr="00F05E11">
        <w:rPr>
          <w:rFonts w:ascii="Times" w:hAnsi="Times"/>
          <w:spacing w:val="-13"/>
          <w:sz w:val="20"/>
          <w:szCs w:val="20"/>
        </w:rPr>
        <w:t xml:space="preserve"> </w:t>
      </w:r>
      <w:r w:rsidRPr="00F05E11">
        <w:rPr>
          <w:rFonts w:ascii="Times" w:hAnsi="Times"/>
          <w:sz w:val="20"/>
          <w:szCs w:val="20"/>
        </w:rPr>
        <w:t>correspondence</w:t>
      </w:r>
      <w:r w:rsidRPr="00F05E11">
        <w:rPr>
          <w:rFonts w:ascii="Times" w:hAnsi="Times"/>
          <w:spacing w:val="-12"/>
          <w:sz w:val="20"/>
          <w:szCs w:val="20"/>
        </w:rPr>
        <w:t xml:space="preserve"> </w:t>
      </w:r>
      <w:r w:rsidRPr="00F05E11">
        <w:rPr>
          <w:rFonts w:ascii="Times" w:hAnsi="Times"/>
          <w:sz w:val="20"/>
          <w:szCs w:val="20"/>
        </w:rPr>
        <w:t>and</w:t>
      </w:r>
      <w:r w:rsidRPr="00F05E11">
        <w:rPr>
          <w:rFonts w:ascii="Times" w:hAnsi="Times"/>
          <w:spacing w:val="-12"/>
          <w:sz w:val="20"/>
          <w:szCs w:val="20"/>
        </w:rPr>
        <w:t xml:space="preserve"> </w:t>
      </w:r>
      <w:r w:rsidRPr="00F05E11">
        <w:rPr>
          <w:rFonts w:ascii="Times" w:hAnsi="Times"/>
          <w:sz w:val="20"/>
          <w:szCs w:val="20"/>
        </w:rPr>
        <w:t>HR</w:t>
      </w:r>
      <w:r w:rsidRPr="00F05E11">
        <w:rPr>
          <w:rFonts w:ascii="Times" w:hAnsi="Times"/>
          <w:spacing w:val="-11"/>
          <w:sz w:val="20"/>
          <w:szCs w:val="20"/>
        </w:rPr>
        <w:t xml:space="preserve"> </w:t>
      </w:r>
      <w:r w:rsidRPr="00F05E11">
        <w:rPr>
          <w:rFonts w:ascii="Times" w:hAnsi="Times"/>
          <w:sz w:val="20"/>
          <w:szCs w:val="20"/>
        </w:rPr>
        <w:t>records</w:t>
      </w:r>
      <w:r w:rsidRPr="00F05E11">
        <w:rPr>
          <w:rFonts w:ascii="Times" w:hAnsi="Times"/>
          <w:spacing w:val="-13"/>
          <w:sz w:val="20"/>
          <w:szCs w:val="20"/>
        </w:rPr>
        <w:t xml:space="preserve"> </w:t>
      </w:r>
      <w:r w:rsidRPr="00F05E11">
        <w:rPr>
          <w:rFonts w:ascii="Times" w:hAnsi="Times"/>
          <w:sz w:val="20"/>
          <w:szCs w:val="20"/>
        </w:rPr>
        <w:t>for</w:t>
      </w:r>
      <w:r w:rsidRPr="00F05E11">
        <w:rPr>
          <w:rFonts w:ascii="Times" w:hAnsi="Times"/>
          <w:spacing w:val="-11"/>
          <w:sz w:val="20"/>
          <w:szCs w:val="20"/>
        </w:rPr>
        <w:t xml:space="preserve"> </w:t>
      </w:r>
      <w:r w:rsidRPr="00F05E11">
        <w:rPr>
          <w:rFonts w:ascii="Times" w:hAnsi="Times"/>
          <w:sz w:val="20"/>
          <w:szCs w:val="20"/>
        </w:rPr>
        <w:t>personnel</w:t>
      </w:r>
      <w:r w:rsidRPr="00F05E11">
        <w:rPr>
          <w:rFonts w:ascii="Times" w:hAnsi="Times"/>
          <w:spacing w:val="-11"/>
          <w:sz w:val="20"/>
          <w:szCs w:val="20"/>
        </w:rPr>
        <w:t xml:space="preserve"> </w:t>
      </w:r>
      <w:r w:rsidRPr="00F05E11">
        <w:rPr>
          <w:rFonts w:ascii="Times" w:hAnsi="Times"/>
          <w:sz w:val="20"/>
          <w:szCs w:val="20"/>
        </w:rPr>
        <w:t>hired</w:t>
      </w:r>
      <w:r w:rsidRPr="00F05E11">
        <w:rPr>
          <w:rFonts w:ascii="Times" w:hAnsi="Times"/>
          <w:spacing w:val="-12"/>
          <w:sz w:val="20"/>
          <w:szCs w:val="20"/>
        </w:rPr>
        <w:t xml:space="preserve"> </w:t>
      </w:r>
      <w:r w:rsidRPr="00F05E11">
        <w:rPr>
          <w:rFonts w:ascii="Times" w:hAnsi="Times"/>
          <w:sz w:val="20"/>
          <w:szCs w:val="20"/>
        </w:rPr>
        <w:t>to</w:t>
      </w:r>
      <w:r w:rsidRPr="00F05E11">
        <w:rPr>
          <w:rFonts w:ascii="Times" w:hAnsi="Times"/>
          <w:spacing w:val="-12"/>
          <w:sz w:val="20"/>
          <w:szCs w:val="20"/>
        </w:rPr>
        <w:t xml:space="preserve"> </w:t>
      </w:r>
      <w:r w:rsidRPr="00F05E11">
        <w:rPr>
          <w:rFonts w:ascii="Times" w:hAnsi="Times"/>
          <w:sz w:val="20"/>
          <w:szCs w:val="20"/>
        </w:rPr>
        <w:t>assist</w:t>
      </w:r>
      <w:r w:rsidRPr="00F05E11">
        <w:rPr>
          <w:rFonts w:ascii="Times" w:hAnsi="Times"/>
          <w:spacing w:val="-13"/>
          <w:sz w:val="20"/>
          <w:szCs w:val="20"/>
        </w:rPr>
        <w:t xml:space="preserve"> </w:t>
      </w:r>
      <w:r w:rsidRPr="00F05E11">
        <w:rPr>
          <w:rFonts w:ascii="Times" w:hAnsi="Times"/>
          <w:sz w:val="20"/>
          <w:szCs w:val="20"/>
        </w:rPr>
        <w:t>with</w:t>
      </w:r>
      <w:r w:rsidRPr="00F05E11">
        <w:rPr>
          <w:rFonts w:ascii="Times" w:hAnsi="Times"/>
          <w:spacing w:val="-12"/>
          <w:sz w:val="20"/>
          <w:szCs w:val="20"/>
        </w:rPr>
        <w:t xml:space="preserve"> </w:t>
      </w:r>
      <w:r w:rsidRPr="00F05E11">
        <w:rPr>
          <w:rFonts w:ascii="Times" w:hAnsi="Times"/>
          <w:sz w:val="20"/>
          <w:szCs w:val="20"/>
        </w:rPr>
        <w:t>the</w:t>
      </w:r>
      <w:r w:rsidRPr="00F05E11">
        <w:rPr>
          <w:rFonts w:ascii="Times" w:hAnsi="Times"/>
          <w:spacing w:val="-11"/>
          <w:sz w:val="20"/>
          <w:szCs w:val="20"/>
        </w:rPr>
        <w:t xml:space="preserve"> </w:t>
      </w:r>
      <w:r w:rsidRPr="00F05E11">
        <w:rPr>
          <w:rFonts w:ascii="Times" w:hAnsi="Times"/>
          <w:sz w:val="20"/>
          <w:szCs w:val="20"/>
        </w:rPr>
        <w:t>Work; and any other relevant supporting documentation.</w:t>
      </w:r>
    </w:p>
    <w:p w14:paraId="18A80D45" w14:textId="77777777" w:rsidR="00646191" w:rsidRPr="00F05E11" w:rsidRDefault="00646191" w:rsidP="00646191">
      <w:pPr>
        <w:pStyle w:val="BodyText"/>
        <w:rPr>
          <w:rFonts w:ascii="Times" w:hAnsi="Times"/>
        </w:rPr>
      </w:pPr>
    </w:p>
    <w:p w14:paraId="0211C562" w14:textId="77777777" w:rsidR="00646191" w:rsidRPr="00F05E11" w:rsidRDefault="00646191" w:rsidP="00694240">
      <w:pPr>
        <w:pStyle w:val="ListParagraph"/>
        <w:widowControl w:val="0"/>
        <w:numPr>
          <w:ilvl w:val="0"/>
          <w:numId w:val="39"/>
        </w:numPr>
        <w:tabs>
          <w:tab w:val="left" w:pos="1629"/>
        </w:tabs>
        <w:autoSpaceDE w:val="0"/>
        <w:autoSpaceDN w:val="0"/>
        <w:spacing w:after="0" w:line="240" w:lineRule="auto"/>
        <w:ind w:left="1629" w:right="466"/>
        <w:contextualSpacing w:val="0"/>
        <w:jc w:val="both"/>
        <w:rPr>
          <w:rFonts w:ascii="Times" w:hAnsi="Times"/>
          <w:sz w:val="20"/>
          <w:szCs w:val="20"/>
        </w:rPr>
      </w:pPr>
      <w:r w:rsidRPr="00F05E11">
        <w:rPr>
          <w:rFonts w:ascii="Times" w:hAnsi="Times"/>
          <w:sz w:val="20"/>
          <w:szCs w:val="20"/>
        </w:rPr>
        <w:t>The</w:t>
      </w:r>
      <w:r w:rsidRPr="00F05E11">
        <w:rPr>
          <w:rFonts w:ascii="Times" w:hAnsi="Times"/>
          <w:spacing w:val="-4"/>
          <w:sz w:val="20"/>
          <w:szCs w:val="20"/>
        </w:rPr>
        <w:t xml:space="preserve"> </w:t>
      </w:r>
      <w:r w:rsidRPr="00F05E11">
        <w:rPr>
          <w:rFonts w:ascii="Times" w:hAnsi="Times"/>
          <w:sz w:val="20"/>
          <w:szCs w:val="20"/>
        </w:rPr>
        <w:t>Partner</w:t>
      </w:r>
      <w:r w:rsidRPr="00F05E11">
        <w:rPr>
          <w:rFonts w:ascii="Times" w:hAnsi="Times"/>
          <w:spacing w:val="-5"/>
          <w:sz w:val="20"/>
          <w:szCs w:val="20"/>
        </w:rPr>
        <w:t xml:space="preserve"> </w:t>
      </w:r>
      <w:r w:rsidRPr="00F05E11">
        <w:rPr>
          <w:rFonts w:ascii="Times" w:hAnsi="Times"/>
          <w:sz w:val="20"/>
          <w:szCs w:val="20"/>
        </w:rPr>
        <w:t>acknowledges</w:t>
      </w:r>
      <w:r w:rsidRPr="00F05E11">
        <w:rPr>
          <w:rFonts w:ascii="Times" w:hAnsi="Times"/>
          <w:spacing w:val="-4"/>
          <w:sz w:val="20"/>
          <w:szCs w:val="20"/>
        </w:rPr>
        <w:t xml:space="preserve"> </w:t>
      </w:r>
      <w:r w:rsidRPr="00F05E11">
        <w:rPr>
          <w:rFonts w:ascii="Times" w:hAnsi="Times"/>
          <w:sz w:val="20"/>
          <w:szCs w:val="20"/>
        </w:rPr>
        <w:t>and</w:t>
      </w:r>
      <w:r w:rsidRPr="00F05E11">
        <w:rPr>
          <w:rFonts w:ascii="Times" w:hAnsi="Times"/>
          <w:spacing w:val="-5"/>
          <w:sz w:val="20"/>
          <w:szCs w:val="20"/>
        </w:rPr>
        <w:t xml:space="preserve"> </w:t>
      </w:r>
      <w:r w:rsidRPr="00F05E11">
        <w:rPr>
          <w:rFonts w:ascii="Times" w:hAnsi="Times"/>
          <w:sz w:val="20"/>
          <w:szCs w:val="20"/>
        </w:rPr>
        <w:t>agrees</w:t>
      </w:r>
      <w:r w:rsidRPr="00F05E11">
        <w:rPr>
          <w:rFonts w:ascii="Times" w:hAnsi="Times"/>
          <w:spacing w:val="-4"/>
          <w:sz w:val="20"/>
          <w:szCs w:val="20"/>
        </w:rPr>
        <w:t xml:space="preserve"> </w:t>
      </w:r>
      <w:r w:rsidRPr="00F05E11">
        <w:rPr>
          <w:rFonts w:ascii="Times" w:hAnsi="Times"/>
          <w:sz w:val="20"/>
          <w:szCs w:val="20"/>
        </w:rPr>
        <w:t>that</w:t>
      </w:r>
      <w:r w:rsidRPr="00F05E11">
        <w:rPr>
          <w:rFonts w:ascii="Times" w:hAnsi="Times"/>
          <w:spacing w:val="-4"/>
          <w:sz w:val="20"/>
          <w:szCs w:val="20"/>
        </w:rPr>
        <w:t xml:space="preserve"> </w:t>
      </w:r>
      <w:r w:rsidRPr="00F05E11">
        <w:rPr>
          <w:rFonts w:ascii="Times" w:hAnsi="Times"/>
          <w:sz w:val="20"/>
          <w:szCs w:val="20"/>
        </w:rPr>
        <w:t>a</w:t>
      </w:r>
      <w:r w:rsidRPr="00F05E11">
        <w:rPr>
          <w:rFonts w:ascii="Times" w:hAnsi="Times"/>
          <w:spacing w:val="-4"/>
          <w:sz w:val="20"/>
          <w:szCs w:val="20"/>
        </w:rPr>
        <w:t xml:space="preserve"> </w:t>
      </w:r>
      <w:r w:rsidRPr="00F05E11">
        <w:rPr>
          <w:rFonts w:ascii="Times" w:hAnsi="Times"/>
          <w:sz w:val="20"/>
          <w:szCs w:val="20"/>
        </w:rPr>
        <w:t>written</w:t>
      </w:r>
      <w:r w:rsidRPr="00F05E11">
        <w:rPr>
          <w:rFonts w:ascii="Times" w:hAnsi="Times"/>
          <w:spacing w:val="-5"/>
          <w:sz w:val="20"/>
          <w:szCs w:val="20"/>
        </w:rPr>
        <w:t xml:space="preserve"> </w:t>
      </w:r>
      <w:r w:rsidRPr="00F05E11">
        <w:rPr>
          <w:rFonts w:ascii="Times" w:hAnsi="Times"/>
          <w:sz w:val="20"/>
          <w:szCs w:val="20"/>
        </w:rPr>
        <w:t>statement</w:t>
      </w:r>
      <w:r w:rsidRPr="00F05E11">
        <w:rPr>
          <w:rFonts w:ascii="Times" w:hAnsi="Times"/>
          <w:spacing w:val="-5"/>
          <w:sz w:val="20"/>
          <w:szCs w:val="20"/>
        </w:rPr>
        <w:t xml:space="preserve"> </w:t>
      </w:r>
      <w:r w:rsidRPr="00F05E11">
        <w:rPr>
          <w:rFonts w:ascii="Times" w:hAnsi="Times"/>
          <w:sz w:val="20"/>
          <w:szCs w:val="20"/>
        </w:rPr>
        <w:t>by</w:t>
      </w:r>
      <w:r w:rsidRPr="00F05E11">
        <w:rPr>
          <w:rFonts w:ascii="Times" w:hAnsi="Times"/>
          <w:spacing w:val="-5"/>
          <w:sz w:val="20"/>
          <w:szCs w:val="20"/>
        </w:rPr>
        <w:t xml:space="preserve"> </w:t>
      </w:r>
      <w:r w:rsidRPr="00F05E11">
        <w:rPr>
          <w:rFonts w:ascii="Times" w:hAnsi="Times"/>
          <w:sz w:val="20"/>
          <w:szCs w:val="20"/>
        </w:rPr>
        <w:t>the</w:t>
      </w:r>
      <w:r w:rsidRPr="00F05E11">
        <w:rPr>
          <w:rFonts w:ascii="Times" w:hAnsi="Times"/>
          <w:spacing w:val="-4"/>
          <w:sz w:val="20"/>
          <w:szCs w:val="20"/>
        </w:rPr>
        <w:t xml:space="preserve"> </w:t>
      </w:r>
      <w:r w:rsidRPr="00F05E11">
        <w:rPr>
          <w:rFonts w:ascii="Times" w:hAnsi="Times"/>
          <w:sz w:val="20"/>
          <w:szCs w:val="20"/>
        </w:rPr>
        <w:t>Partner</w:t>
      </w:r>
      <w:r w:rsidRPr="00F05E11">
        <w:rPr>
          <w:rFonts w:ascii="Times" w:hAnsi="Times"/>
          <w:spacing w:val="-4"/>
          <w:sz w:val="20"/>
          <w:szCs w:val="20"/>
        </w:rPr>
        <w:t xml:space="preserve"> </w:t>
      </w:r>
      <w:r w:rsidRPr="00F05E11">
        <w:rPr>
          <w:rFonts w:ascii="Times" w:hAnsi="Times"/>
          <w:sz w:val="20"/>
          <w:szCs w:val="20"/>
        </w:rPr>
        <w:t>that</w:t>
      </w:r>
      <w:r w:rsidRPr="00F05E11">
        <w:rPr>
          <w:rFonts w:ascii="Times" w:hAnsi="Times"/>
          <w:spacing w:val="-5"/>
          <w:sz w:val="20"/>
          <w:szCs w:val="20"/>
        </w:rPr>
        <w:t xml:space="preserve"> </w:t>
      </w:r>
      <w:r w:rsidRPr="00F05E11">
        <w:rPr>
          <w:rFonts w:ascii="Times" w:hAnsi="Times"/>
          <w:sz w:val="20"/>
          <w:szCs w:val="20"/>
        </w:rPr>
        <w:t xml:space="preserve">money has been spent is insufficient and cannot replace the original documentation to support </w:t>
      </w:r>
      <w:r w:rsidRPr="00F05E11">
        <w:rPr>
          <w:rFonts w:ascii="Times" w:hAnsi="Times"/>
          <w:spacing w:val="-2"/>
          <w:sz w:val="20"/>
          <w:szCs w:val="20"/>
        </w:rPr>
        <w:t>expenditures.</w:t>
      </w:r>
    </w:p>
    <w:p w14:paraId="7ECDE9FF" w14:textId="77777777" w:rsidR="00646191" w:rsidRPr="00F05E11" w:rsidRDefault="00646191" w:rsidP="00646191">
      <w:pPr>
        <w:pStyle w:val="BodyText"/>
        <w:rPr>
          <w:rFonts w:ascii="Times" w:hAnsi="Times"/>
        </w:rPr>
      </w:pPr>
    </w:p>
    <w:p w14:paraId="3C96D656" w14:textId="77777777" w:rsidR="00646191" w:rsidRPr="00F05E11" w:rsidRDefault="00646191" w:rsidP="00694240">
      <w:pPr>
        <w:pStyle w:val="ListParagraph"/>
        <w:widowControl w:val="0"/>
        <w:numPr>
          <w:ilvl w:val="0"/>
          <w:numId w:val="39"/>
        </w:numPr>
        <w:tabs>
          <w:tab w:val="left" w:pos="1629"/>
        </w:tabs>
        <w:autoSpaceDE w:val="0"/>
        <w:autoSpaceDN w:val="0"/>
        <w:spacing w:after="0" w:line="240" w:lineRule="auto"/>
        <w:ind w:left="1629" w:right="466"/>
        <w:contextualSpacing w:val="0"/>
        <w:jc w:val="both"/>
        <w:rPr>
          <w:rFonts w:ascii="Times" w:hAnsi="Times"/>
          <w:sz w:val="20"/>
          <w:szCs w:val="20"/>
        </w:rPr>
      </w:pPr>
      <w:r w:rsidRPr="00F05E11">
        <w:rPr>
          <w:rFonts w:ascii="Times" w:hAnsi="Times"/>
          <w:sz w:val="20"/>
          <w:szCs w:val="20"/>
        </w:rPr>
        <w:t>If any necessary and supporting documentation or detailed inventory of Property is not properly</w:t>
      </w:r>
      <w:r w:rsidRPr="00F05E11">
        <w:rPr>
          <w:rFonts w:ascii="Times" w:hAnsi="Times"/>
          <w:spacing w:val="-1"/>
          <w:sz w:val="20"/>
          <w:szCs w:val="20"/>
        </w:rPr>
        <w:t xml:space="preserve"> </w:t>
      </w:r>
      <w:r w:rsidRPr="00F05E11">
        <w:rPr>
          <w:rFonts w:ascii="Times" w:hAnsi="Times"/>
          <w:sz w:val="20"/>
          <w:szCs w:val="20"/>
        </w:rPr>
        <w:t>maintained</w:t>
      </w:r>
      <w:r w:rsidRPr="00F05E11">
        <w:rPr>
          <w:rFonts w:ascii="Times" w:hAnsi="Times"/>
          <w:spacing w:val="-1"/>
          <w:sz w:val="20"/>
          <w:szCs w:val="20"/>
        </w:rPr>
        <w:t xml:space="preserve"> </w:t>
      </w:r>
      <w:r w:rsidRPr="00F05E11">
        <w:rPr>
          <w:rFonts w:ascii="Times" w:hAnsi="Times"/>
          <w:sz w:val="20"/>
          <w:szCs w:val="20"/>
        </w:rPr>
        <w:t>and</w:t>
      </w:r>
      <w:r w:rsidRPr="00F05E11">
        <w:rPr>
          <w:rFonts w:ascii="Times" w:hAnsi="Times"/>
          <w:spacing w:val="-1"/>
          <w:sz w:val="20"/>
          <w:szCs w:val="20"/>
        </w:rPr>
        <w:t xml:space="preserve"> </w:t>
      </w:r>
      <w:r w:rsidRPr="00F05E11">
        <w:rPr>
          <w:rFonts w:ascii="Times" w:hAnsi="Times"/>
          <w:sz w:val="20"/>
          <w:szCs w:val="20"/>
        </w:rPr>
        <w:t>available</w:t>
      </w:r>
      <w:r w:rsidRPr="00F05E11">
        <w:rPr>
          <w:rFonts w:ascii="Times" w:hAnsi="Times"/>
          <w:spacing w:val="-1"/>
          <w:sz w:val="20"/>
          <w:szCs w:val="20"/>
        </w:rPr>
        <w:t xml:space="preserve"> </w:t>
      </w:r>
      <w:r w:rsidRPr="00F05E11">
        <w:rPr>
          <w:rFonts w:ascii="Times" w:hAnsi="Times"/>
          <w:sz w:val="20"/>
          <w:szCs w:val="20"/>
        </w:rPr>
        <w:t>for review, or</w:t>
      </w:r>
      <w:r w:rsidRPr="00F05E11">
        <w:rPr>
          <w:rFonts w:ascii="Times" w:hAnsi="Times"/>
          <w:spacing w:val="-1"/>
          <w:sz w:val="20"/>
          <w:szCs w:val="20"/>
        </w:rPr>
        <w:t xml:space="preserve"> </w:t>
      </w:r>
      <w:r w:rsidRPr="00F05E11">
        <w:rPr>
          <w:rFonts w:ascii="Times" w:hAnsi="Times"/>
          <w:sz w:val="20"/>
          <w:szCs w:val="20"/>
        </w:rPr>
        <w:t>was lost or</w:t>
      </w:r>
      <w:r w:rsidRPr="00F05E11">
        <w:rPr>
          <w:rFonts w:ascii="Times" w:hAnsi="Times"/>
          <w:spacing w:val="-2"/>
          <w:sz w:val="20"/>
          <w:szCs w:val="20"/>
        </w:rPr>
        <w:t xml:space="preserve"> </w:t>
      </w:r>
      <w:r w:rsidRPr="00F05E11">
        <w:rPr>
          <w:rFonts w:ascii="Times" w:hAnsi="Times"/>
          <w:sz w:val="20"/>
          <w:szCs w:val="20"/>
        </w:rPr>
        <w:t>prematurely</w:t>
      </w:r>
      <w:r w:rsidRPr="00F05E11">
        <w:rPr>
          <w:rFonts w:ascii="Times" w:hAnsi="Times"/>
          <w:spacing w:val="-1"/>
          <w:sz w:val="20"/>
          <w:szCs w:val="20"/>
        </w:rPr>
        <w:t xml:space="preserve"> </w:t>
      </w:r>
      <w:r w:rsidRPr="00F05E11">
        <w:rPr>
          <w:rFonts w:ascii="Times" w:hAnsi="Times"/>
          <w:sz w:val="20"/>
          <w:szCs w:val="20"/>
        </w:rPr>
        <w:t>destroyed,</w:t>
      </w:r>
      <w:r w:rsidRPr="00F05E11">
        <w:rPr>
          <w:rFonts w:ascii="Times" w:hAnsi="Times"/>
          <w:spacing w:val="-2"/>
          <w:sz w:val="20"/>
          <w:szCs w:val="20"/>
        </w:rPr>
        <w:t xml:space="preserve"> </w:t>
      </w:r>
      <w:r w:rsidRPr="00F05E11">
        <w:rPr>
          <w:rFonts w:ascii="Times" w:hAnsi="Times"/>
          <w:sz w:val="20"/>
          <w:szCs w:val="20"/>
        </w:rPr>
        <w:t>UN Women</w:t>
      </w:r>
      <w:r w:rsidRPr="00F05E11">
        <w:rPr>
          <w:rFonts w:ascii="Times" w:hAnsi="Times"/>
          <w:spacing w:val="-3"/>
          <w:sz w:val="20"/>
          <w:szCs w:val="20"/>
        </w:rPr>
        <w:t xml:space="preserve"> </w:t>
      </w:r>
      <w:r w:rsidRPr="00F05E11">
        <w:rPr>
          <w:rFonts w:ascii="Times" w:hAnsi="Times"/>
          <w:sz w:val="20"/>
          <w:szCs w:val="20"/>
        </w:rPr>
        <w:t>may</w:t>
      </w:r>
      <w:r w:rsidRPr="00F05E11">
        <w:rPr>
          <w:rFonts w:ascii="Times" w:hAnsi="Times"/>
          <w:spacing w:val="-3"/>
          <w:sz w:val="20"/>
          <w:szCs w:val="20"/>
        </w:rPr>
        <w:t xml:space="preserve"> </w:t>
      </w:r>
      <w:r w:rsidRPr="00F05E11">
        <w:rPr>
          <w:rFonts w:ascii="Times" w:hAnsi="Times"/>
          <w:sz w:val="20"/>
          <w:szCs w:val="20"/>
        </w:rPr>
        <w:t>stop</w:t>
      </w:r>
      <w:r w:rsidRPr="00F05E11">
        <w:rPr>
          <w:rFonts w:ascii="Times" w:hAnsi="Times"/>
          <w:spacing w:val="-3"/>
          <w:sz w:val="20"/>
          <w:szCs w:val="20"/>
        </w:rPr>
        <w:t xml:space="preserve"> </w:t>
      </w:r>
      <w:r w:rsidRPr="00F05E11">
        <w:rPr>
          <w:rFonts w:ascii="Times" w:hAnsi="Times"/>
          <w:sz w:val="20"/>
          <w:szCs w:val="20"/>
        </w:rPr>
        <w:t>any</w:t>
      </w:r>
      <w:r w:rsidRPr="00F05E11">
        <w:rPr>
          <w:rFonts w:ascii="Times" w:hAnsi="Times"/>
          <w:spacing w:val="-3"/>
          <w:sz w:val="20"/>
          <w:szCs w:val="20"/>
        </w:rPr>
        <w:t xml:space="preserve"> </w:t>
      </w:r>
      <w:r w:rsidRPr="00F05E11">
        <w:rPr>
          <w:rFonts w:ascii="Times" w:hAnsi="Times"/>
          <w:sz w:val="20"/>
          <w:szCs w:val="20"/>
        </w:rPr>
        <w:t>further</w:t>
      </w:r>
      <w:r w:rsidRPr="00F05E11">
        <w:rPr>
          <w:rFonts w:ascii="Times" w:hAnsi="Times"/>
          <w:spacing w:val="-3"/>
          <w:sz w:val="20"/>
          <w:szCs w:val="20"/>
        </w:rPr>
        <w:t xml:space="preserve"> </w:t>
      </w:r>
      <w:r w:rsidRPr="00F05E11">
        <w:rPr>
          <w:rFonts w:ascii="Times" w:hAnsi="Times"/>
          <w:sz w:val="20"/>
          <w:szCs w:val="20"/>
        </w:rPr>
        <w:t>payment</w:t>
      </w:r>
      <w:r w:rsidRPr="00F05E11">
        <w:rPr>
          <w:rFonts w:ascii="Times" w:hAnsi="Times"/>
          <w:spacing w:val="-3"/>
          <w:sz w:val="20"/>
          <w:szCs w:val="20"/>
        </w:rPr>
        <w:t xml:space="preserve"> </w:t>
      </w:r>
      <w:r w:rsidRPr="00F05E11">
        <w:rPr>
          <w:rFonts w:ascii="Times" w:hAnsi="Times"/>
          <w:sz w:val="20"/>
          <w:szCs w:val="20"/>
        </w:rPr>
        <w:t>under</w:t>
      </w:r>
      <w:r w:rsidRPr="00F05E11">
        <w:rPr>
          <w:rFonts w:ascii="Times" w:hAnsi="Times"/>
          <w:spacing w:val="-3"/>
          <w:sz w:val="20"/>
          <w:szCs w:val="20"/>
        </w:rPr>
        <w:t xml:space="preserve"> </w:t>
      </w:r>
      <w:r w:rsidRPr="00F05E11">
        <w:rPr>
          <w:rFonts w:ascii="Times" w:hAnsi="Times"/>
          <w:sz w:val="20"/>
          <w:szCs w:val="20"/>
        </w:rPr>
        <w:t>the</w:t>
      </w:r>
      <w:r w:rsidRPr="00F05E11">
        <w:rPr>
          <w:rFonts w:ascii="Times" w:hAnsi="Times"/>
          <w:spacing w:val="-3"/>
          <w:sz w:val="20"/>
          <w:szCs w:val="20"/>
        </w:rPr>
        <w:t xml:space="preserve"> </w:t>
      </w:r>
      <w:r w:rsidRPr="00F05E11">
        <w:rPr>
          <w:rFonts w:ascii="Times" w:hAnsi="Times"/>
          <w:sz w:val="20"/>
          <w:szCs w:val="20"/>
        </w:rPr>
        <w:t>Agreement</w:t>
      </w:r>
      <w:r w:rsidRPr="00F05E11">
        <w:rPr>
          <w:rFonts w:ascii="Times" w:hAnsi="Times"/>
          <w:spacing w:val="-3"/>
          <w:sz w:val="20"/>
          <w:szCs w:val="20"/>
        </w:rPr>
        <w:t xml:space="preserve"> </w:t>
      </w:r>
      <w:r w:rsidRPr="00F05E11">
        <w:rPr>
          <w:rFonts w:ascii="Times" w:hAnsi="Times"/>
          <w:sz w:val="20"/>
          <w:szCs w:val="20"/>
        </w:rPr>
        <w:t>and</w:t>
      </w:r>
      <w:r w:rsidRPr="00F05E11">
        <w:rPr>
          <w:rFonts w:ascii="Times" w:hAnsi="Times"/>
          <w:spacing w:val="-3"/>
          <w:sz w:val="20"/>
          <w:szCs w:val="20"/>
        </w:rPr>
        <w:t xml:space="preserve"> </w:t>
      </w:r>
      <w:r w:rsidRPr="00F05E11">
        <w:rPr>
          <w:rFonts w:ascii="Times" w:hAnsi="Times"/>
          <w:sz w:val="20"/>
          <w:szCs w:val="20"/>
        </w:rPr>
        <w:t>demand</w:t>
      </w:r>
      <w:r w:rsidRPr="00F05E11">
        <w:rPr>
          <w:rFonts w:ascii="Times" w:hAnsi="Times"/>
          <w:spacing w:val="-3"/>
          <w:sz w:val="20"/>
          <w:szCs w:val="20"/>
        </w:rPr>
        <w:t xml:space="preserve"> </w:t>
      </w:r>
      <w:r w:rsidRPr="00F05E11">
        <w:rPr>
          <w:rFonts w:ascii="Times" w:hAnsi="Times"/>
          <w:sz w:val="20"/>
          <w:szCs w:val="20"/>
        </w:rPr>
        <w:t>refund</w:t>
      </w:r>
      <w:r w:rsidRPr="00F05E11">
        <w:rPr>
          <w:rFonts w:ascii="Times" w:hAnsi="Times"/>
          <w:spacing w:val="-3"/>
          <w:sz w:val="20"/>
          <w:szCs w:val="20"/>
        </w:rPr>
        <w:t xml:space="preserve"> </w:t>
      </w:r>
      <w:r w:rsidRPr="00F05E11">
        <w:rPr>
          <w:rFonts w:ascii="Times" w:hAnsi="Times"/>
          <w:sz w:val="20"/>
          <w:szCs w:val="20"/>
        </w:rPr>
        <w:t>of</w:t>
      </w:r>
      <w:r w:rsidRPr="00F05E11">
        <w:rPr>
          <w:rFonts w:ascii="Times" w:hAnsi="Times"/>
          <w:spacing w:val="-3"/>
          <w:sz w:val="20"/>
          <w:szCs w:val="20"/>
        </w:rPr>
        <w:t xml:space="preserve"> </w:t>
      </w:r>
      <w:r w:rsidRPr="00F05E11">
        <w:rPr>
          <w:rFonts w:ascii="Times" w:hAnsi="Times"/>
          <w:sz w:val="20"/>
          <w:szCs w:val="20"/>
        </w:rPr>
        <w:t xml:space="preserve">such amounts as set forth in Article 14.1 f of the General Terms and Conditions for Partner </w:t>
      </w:r>
      <w:r w:rsidRPr="00F05E11">
        <w:rPr>
          <w:rFonts w:ascii="Times" w:hAnsi="Times"/>
          <w:spacing w:val="-2"/>
          <w:sz w:val="20"/>
          <w:szCs w:val="20"/>
        </w:rPr>
        <w:t>Agreements.</w:t>
      </w:r>
    </w:p>
    <w:p w14:paraId="01A96967" w14:textId="77777777" w:rsidR="00646191" w:rsidRPr="00F05E11" w:rsidRDefault="00646191" w:rsidP="00646191">
      <w:pPr>
        <w:jc w:val="both"/>
        <w:rPr>
          <w:rFonts w:ascii="Times" w:hAnsi="Times"/>
          <w:sz w:val="20"/>
          <w:szCs w:val="20"/>
        </w:rPr>
        <w:sectPr w:rsidR="00646191" w:rsidRPr="00F05E11" w:rsidSect="00C36D8F">
          <w:pgSz w:w="12240" w:h="15840"/>
          <w:pgMar w:top="1380" w:right="1240" w:bottom="1120" w:left="440" w:header="713" w:footer="925" w:gutter="0"/>
          <w:cols w:space="720"/>
        </w:sectPr>
      </w:pPr>
    </w:p>
    <w:p w14:paraId="5B3D44D2" w14:textId="77777777" w:rsidR="00646191" w:rsidRPr="00F05E11" w:rsidRDefault="00646191" w:rsidP="00694240">
      <w:pPr>
        <w:pStyle w:val="ListParagraph"/>
        <w:widowControl w:val="0"/>
        <w:numPr>
          <w:ilvl w:val="0"/>
          <w:numId w:val="39"/>
        </w:numPr>
        <w:tabs>
          <w:tab w:val="left" w:pos="1629"/>
        </w:tabs>
        <w:autoSpaceDE w:val="0"/>
        <w:autoSpaceDN w:val="0"/>
        <w:spacing w:before="80" w:after="0" w:line="240" w:lineRule="auto"/>
        <w:ind w:left="1629" w:right="466"/>
        <w:contextualSpacing w:val="0"/>
        <w:jc w:val="both"/>
        <w:rPr>
          <w:rFonts w:ascii="Times" w:hAnsi="Times"/>
          <w:sz w:val="20"/>
          <w:szCs w:val="20"/>
        </w:rPr>
      </w:pPr>
      <w:r w:rsidRPr="00F05E11">
        <w:rPr>
          <w:rFonts w:ascii="Times" w:hAnsi="Times"/>
          <w:sz w:val="20"/>
          <w:szCs w:val="20"/>
        </w:rPr>
        <w:lastRenderedPageBreak/>
        <w:t>The Partner acknowledges and agrees that UN Women has the right to conduct audits, site/field visits, spot checks and investigations in accordance with Article 14 of the General Terms and Conditions for Partner Agreements.</w:t>
      </w:r>
    </w:p>
    <w:p w14:paraId="7A3BCA41" w14:textId="77777777" w:rsidR="00646191" w:rsidRPr="00F05E11" w:rsidRDefault="00646191" w:rsidP="00646191">
      <w:pPr>
        <w:pStyle w:val="ListParagraph"/>
        <w:rPr>
          <w:rFonts w:ascii="Times" w:hAnsi="Times"/>
          <w:sz w:val="20"/>
          <w:szCs w:val="20"/>
        </w:rPr>
      </w:pPr>
    </w:p>
    <w:p w14:paraId="18727694" w14:textId="77777777" w:rsidR="00646191" w:rsidRPr="00F05E11" w:rsidRDefault="00646191" w:rsidP="00646191">
      <w:pPr>
        <w:pStyle w:val="ListParagraph"/>
        <w:widowControl w:val="0"/>
        <w:tabs>
          <w:tab w:val="left" w:pos="1629"/>
        </w:tabs>
        <w:autoSpaceDE w:val="0"/>
        <w:autoSpaceDN w:val="0"/>
        <w:spacing w:before="80" w:after="0" w:line="240" w:lineRule="auto"/>
        <w:ind w:left="1629" w:right="466"/>
        <w:contextualSpacing w:val="0"/>
        <w:jc w:val="both"/>
        <w:rPr>
          <w:rFonts w:ascii="Times" w:hAnsi="Times"/>
          <w:sz w:val="20"/>
          <w:szCs w:val="20"/>
        </w:rPr>
      </w:pPr>
    </w:p>
    <w:p w14:paraId="0D5F99E9" w14:textId="77777777" w:rsidR="00646191" w:rsidRPr="00F05E11" w:rsidRDefault="00646191" w:rsidP="00646191">
      <w:pPr>
        <w:pStyle w:val="Heading1"/>
        <w:spacing w:after="0"/>
        <w:ind w:left="3846" w:right="3221" w:firstLine="123"/>
        <w:jc w:val="center"/>
        <w:rPr>
          <w:rFonts w:ascii="Times" w:hAnsi="Times"/>
          <w:i w:val="0"/>
          <w:iCs/>
          <w:sz w:val="20"/>
          <w:szCs w:val="20"/>
        </w:rPr>
      </w:pPr>
      <w:r w:rsidRPr="00F05E11">
        <w:rPr>
          <w:rFonts w:ascii="Times" w:hAnsi="Times"/>
          <w:i w:val="0"/>
          <w:iCs/>
          <w:sz w:val="20"/>
          <w:szCs w:val="20"/>
        </w:rPr>
        <w:t>ARTICLE VIII</w:t>
      </w:r>
    </w:p>
    <w:p w14:paraId="5886132A" w14:textId="410B8B5E" w:rsidR="00646191" w:rsidRPr="00F05E11" w:rsidRDefault="00646191" w:rsidP="00646191">
      <w:pPr>
        <w:pStyle w:val="Heading1"/>
        <w:spacing w:after="0"/>
        <w:ind w:left="2835" w:right="3221" w:firstLine="939"/>
        <w:jc w:val="center"/>
        <w:rPr>
          <w:rFonts w:ascii="Times" w:hAnsi="Times"/>
          <w:i w:val="0"/>
          <w:iCs/>
          <w:sz w:val="20"/>
          <w:szCs w:val="20"/>
        </w:rPr>
      </w:pPr>
      <w:r w:rsidRPr="00F05E11">
        <w:rPr>
          <w:rFonts w:ascii="Times" w:hAnsi="Times"/>
          <w:i w:val="0"/>
          <w:iCs/>
          <w:sz w:val="20"/>
          <w:szCs w:val="20"/>
        </w:rPr>
        <w:t>REPORTING</w:t>
      </w:r>
      <w:r w:rsidRPr="00F05E11">
        <w:rPr>
          <w:rFonts w:ascii="Times" w:hAnsi="Times"/>
          <w:i w:val="0"/>
          <w:iCs/>
          <w:spacing w:val="-15"/>
          <w:sz w:val="20"/>
          <w:szCs w:val="20"/>
        </w:rPr>
        <w:t xml:space="preserve"> </w:t>
      </w:r>
      <w:r w:rsidRPr="00F05E11">
        <w:rPr>
          <w:rFonts w:ascii="Times" w:hAnsi="Times"/>
          <w:i w:val="0"/>
          <w:iCs/>
          <w:sz w:val="20"/>
          <w:szCs w:val="20"/>
        </w:rPr>
        <w:t>REQUIREMENTS</w:t>
      </w:r>
    </w:p>
    <w:p w14:paraId="2A9A26A0" w14:textId="77777777" w:rsidR="00646191" w:rsidRPr="00F05E11" w:rsidRDefault="00646191" w:rsidP="00646191">
      <w:pPr>
        <w:pStyle w:val="BodyText"/>
        <w:spacing w:before="276"/>
        <w:ind w:left="1090"/>
        <w:rPr>
          <w:rFonts w:ascii="Times" w:hAnsi="Times"/>
        </w:rPr>
      </w:pPr>
      <w:r w:rsidRPr="00F05E11">
        <w:rPr>
          <w:rFonts w:ascii="Times" w:hAnsi="Times"/>
          <w:u w:val="single"/>
        </w:rPr>
        <w:t>Financial</w:t>
      </w:r>
      <w:r w:rsidRPr="00F05E11">
        <w:rPr>
          <w:rFonts w:ascii="Times" w:hAnsi="Times"/>
          <w:spacing w:val="-2"/>
          <w:u w:val="single"/>
        </w:rPr>
        <w:t xml:space="preserve"> reporting</w:t>
      </w:r>
    </w:p>
    <w:p w14:paraId="76C87EF8" w14:textId="77777777" w:rsidR="00646191" w:rsidRPr="00F05E11" w:rsidRDefault="00646191" w:rsidP="00694240">
      <w:pPr>
        <w:pStyle w:val="ListParagraph"/>
        <w:widowControl w:val="0"/>
        <w:numPr>
          <w:ilvl w:val="0"/>
          <w:numId w:val="38"/>
        </w:numPr>
        <w:tabs>
          <w:tab w:val="left" w:pos="1629"/>
        </w:tabs>
        <w:autoSpaceDE w:val="0"/>
        <w:autoSpaceDN w:val="0"/>
        <w:spacing w:before="276" w:after="0" w:line="240" w:lineRule="auto"/>
        <w:ind w:left="1629" w:right="467"/>
        <w:contextualSpacing w:val="0"/>
        <w:jc w:val="both"/>
        <w:rPr>
          <w:rFonts w:ascii="Times" w:hAnsi="Times"/>
          <w:sz w:val="20"/>
          <w:szCs w:val="20"/>
        </w:rPr>
      </w:pPr>
      <w:r w:rsidRPr="00F05E11">
        <w:rPr>
          <w:rFonts w:ascii="Times" w:hAnsi="Times"/>
          <w:sz w:val="20"/>
          <w:szCs w:val="20"/>
        </w:rPr>
        <w:t>The</w:t>
      </w:r>
      <w:r w:rsidRPr="00F05E11">
        <w:rPr>
          <w:rFonts w:ascii="Times" w:hAnsi="Times"/>
          <w:spacing w:val="-3"/>
          <w:sz w:val="20"/>
          <w:szCs w:val="20"/>
        </w:rPr>
        <w:t xml:space="preserve"> </w:t>
      </w:r>
      <w:r w:rsidRPr="00F05E11">
        <w:rPr>
          <w:rFonts w:ascii="Times" w:hAnsi="Times"/>
          <w:sz w:val="20"/>
          <w:szCs w:val="20"/>
        </w:rPr>
        <w:t>Partner</w:t>
      </w:r>
      <w:r w:rsidRPr="00F05E11">
        <w:rPr>
          <w:rFonts w:ascii="Times" w:hAnsi="Times"/>
          <w:spacing w:val="-4"/>
          <w:sz w:val="20"/>
          <w:szCs w:val="20"/>
        </w:rPr>
        <w:t xml:space="preserve"> </w:t>
      </w:r>
      <w:r w:rsidRPr="00F05E11">
        <w:rPr>
          <w:rFonts w:ascii="Times" w:hAnsi="Times"/>
          <w:sz w:val="20"/>
          <w:szCs w:val="20"/>
        </w:rPr>
        <w:t>shall</w:t>
      </w:r>
      <w:r w:rsidRPr="00F05E11">
        <w:rPr>
          <w:rFonts w:ascii="Times" w:hAnsi="Times"/>
          <w:spacing w:val="-4"/>
          <w:sz w:val="20"/>
          <w:szCs w:val="20"/>
        </w:rPr>
        <w:t xml:space="preserve"> </w:t>
      </w:r>
      <w:r w:rsidRPr="00F05E11">
        <w:rPr>
          <w:rFonts w:ascii="Times" w:hAnsi="Times"/>
          <w:sz w:val="20"/>
          <w:szCs w:val="20"/>
        </w:rPr>
        <w:t>submit</w:t>
      </w:r>
      <w:r w:rsidRPr="00F05E11">
        <w:rPr>
          <w:rFonts w:ascii="Times" w:hAnsi="Times"/>
          <w:spacing w:val="-4"/>
          <w:sz w:val="20"/>
          <w:szCs w:val="20"/>
        </w:rPr>
        <w:t xml:space="preserve"> </w:t>
      </w:r>
      <w:r w:rsidRPr="00F05E11">
        <w:rPr>
          <w:rFonts w:ascii="Times" w:hAnsi="Times"/>
          <w:sz w:val="20"/>
          <w:szCs w:val="20"/>
        </w:rPr>
        <w:t>to</w:t>
      </w:r>
      <w:r w:rsidRPr="00F05E11">
        <w:rPr>
          <w:rFonts w:ascii="Times" w:hAnsi="Times"/>
          <w:spacing w:val="-3"/>
          <w:sz w:val="20"/>
          <w:szCs w:val="20"/>
        </w:rPr>
        <w:t xml:space="preserve"> </w:t>
      </w:r>
      <w:r w:rsidRPr="00F05E11">
        <w:rPr>
          <w:rFonts w:ascii="Times" w:hAnsi="Times"/>
          <w:sz w:val="20"/>
          <w:szCs w:val="20"/>
        </w:rPr>
        <w:t>UN</w:t>
      </w:r>
      <w:r w:rsidRPr="00F05E11">
        <w:rPr>
          <w:rFonts w:ascii="Times" w:hAnsi="Times"/>
          <w:spacing w:val="-4"/>
          <w:sz w:val="20"/>
          <w:szCs w:val="20"/>
        </w:rPr>
        <w:t xml:space="preserve"> </w:t>
      </w:r>
      <w:r w:rsidRPr="00F05E11">
        <w:rPr>
          <w:rFonts w:ascii="Times" w:hAnsi="Times"/>
          <w:sz w:val="20"/>
          <w:szCs w:val="20"/>
        </w:rPr>
        <w:t>Women</w:t>
      </w:r>
      <w:r w:rsidRPr="00F05E11">
        <w:rPr>
          <w:rFonts w:ascii="Times" w:hAnsi="Times"/>
          <w:spacing w:val="-3"/>
          <w:sz w:val="20"/>
          <w:szCs w:val="20"/>
        </w:rPr>
        <w:t xml:space="preserve"> </w:t>
      </w:r>
      <w:r w:rsidRPr="00F05E11">
        <w:rPr>
          <w:rFonts w:ascii="Times" w:hAnsi="Times"/>
          <w:sz w:val="20"/>
          <w:szCs w:val="20"/>
        </w:rPr>
        <w:t>the</w:t>
      </w:r>
      <w:r w:rsidRPr="00F05E11">
        <w:rPr>
          <w:rFonts w:ascii="Times" w:hAnsi="Times"/>
          <w:spacing w:val="-4"/>
          <w:sz w:val="20"/>
          <w:szCs w:val="20"/>
        </w:rPr>
        <w:t xml:space="preserve"> </w:t>
      </w:r>
      <w:r w:rsidRPr="00F05E11">
        <w:rPr>
          <w:rFonts w:ascii="Times" w:hAnsi="Times"/>
          <w:sz w:val="20"/>
          <w:szCs w:val="20"/>
        </w:rPr>
        <w:t>reports</w:t>
      </w:r>
      <w:r w:rsidRPr="00F05E11">
        <w:rPr>
          <w:rFonts w:ascii="Times" w:hAnsi="Times"/>
          <w:spacing w:val="-3"/>
          <w:sz w:val="20"/>
          <w:szCs w:val="20"/>
        </w:rPr>
        <w:t xml:space="preserve"> </w:t>
      </w:r>
      <w:r w:rsidRPr="00F05E11">
        <w:rPr>
          <w:rFonts w:ascii="Times" w:hAnsi="Times"/>
          <w:sz w:val="20"/>
          <w:szCs w:val="20"/>
        </w:rPr>
        <w:t>detailed</w:t>
      </w:r>
      <w:r w:rsidRPr="00F05E11">
        <w:rPr>
          <w:rFonts w:ascii="Times" w:hAnsi="Times"/>
          <w:spacing w:val="-5"/>
          <w:sz w:val="20"/>
          <w:szCs w:val="20"/>
        </w:rPr>
        <w:t xml:space="preserve"> </w:t>
      </w:r>
      <w:r w:rsidRPr="00F05E11">
        <w:rPr>
          <w:rFonts w:ascii="Times" w:hAnsi="Times"/>
          <w:sz w:val="20"/>
          <w:szCs w:val="20"/>
        </w:rPr>
        <w:t>below</w:t>
      </w:r>
      <w:r w:rsidRPr="00F05E11">
        <w:rPr>
          <w:rFonts w:ascii="Times" w:hAnsi="Times"/>
          <w:spacing w:val="-4"/>
          <w:sz w:val="20"/>
          <w:szCs w:val="20"/>
        </w:rPr>
        <w:t xml:space="preserve"> </w:t>
      </w:r>
      <w:r w:rsidRPr="00F05E11">
        <w:rPr>
          <w:rFonts w:ascii="Times" w:hAnsi="Times"/>
          <w:sz w:val="20"/>
          <w:szCs w:val="20"/>
        </w:rPr>
        <w:t>signed</w:t>
      </w:r>
      <w:r w:rsidRPr="00F05E11">
        <w:rPr>
          <w:rFonts w:ascii="Times" w:hAnsi="Times"/>
          <w:spacing w:val="-3"/>
          <w:sz w:val="20"/>
          <w:szCs w:val="20"/>
        </w:rPr>
        <w:t xml:space="preserve"> </w:t>
      </w:r>
      <w:r w:rsidRPr="00F05E11">
        <w:rPr>
          <w:rFonts w:ascii="Times" w:hAnsi="Times"/>
          <w:sz w:val="20"/>
          <w:szCs w:val="20"/>
        </w:rPr>
        <w:t>by</w:t>
      </w:r>
      <w:r w:rsidRPr="00F05E11">
        <w:rPr>
          <w:rFonts w:ascii="Times" w:hAnsi="Times"/>
          <w:spacing w:val="-3"/>
          <w:sz w:val="20"/>
          <w:szCs w:val="20"/>
        </w:rPr>
        <w:t xml:space="preserve"> </w:t>
      </w:r>
      <w:r w:rsidRPr="00F05E11">
        <w:rPr>
          <w:rFonts w:ascii="Times" w:hAnsi="Times"/>
          <w:sz w:val="20"/>
          <w:szCs w:val="20"/>
        </w:rPr>
        <w:t>the</w:t>
      </w:r>
      <w:r w:rsidRPr="00F05E11">
        <w:rPr>
          <w:rFonts w:ascii="Times" w:hAnsi="Times"/>
          <w:spacing w:val="-3"/>
          <w:sz w:val="20"/>
          <w:szCs w:val="20"/>
        </w:rPr>
        <w:t xml:space="preserve"> </w:t>
      </w:r>
      <w:r w:rsidRPr="00F05E11">
        <w:rPr>
          <w:rFonts w:ascii="Times" w:hAnsi="Times"/>
          <w:sz w:val="20"/>
          <w:szCs w:val="20"/>
        </w:rPr>
        <w:t>Partner Authorized Official. Such reports shall be in English. When UN Women has reviewed the</w:t>
      </w:r>
      <w:r w:rsidRPr="00F05E11">
        <w:rPr>
          <w:rFonts w:ascii="Times" w:hAnsi="Times"/>
          <w:spacing w:val="-12"/>
          <w:sz w:val="20"/>
          <w:szCs w:val="20"/>
        </w:rPr>
        <w:t xml:space="preserve"> </w:t>
      </w:r>
      <w:r w:rsidRPr="00F05E11">
        <w:rPr>
          <w:rFonts w:ascii="Times" w:hAnsi="Times"/>
          <w:sz w:val="20"/>
          <w:szCs w:val="20"/>
        </w:rPr>
        <w:t>reports,</w:t>
      </w:r>
      <w:r w:rsidRPr="00F05E11">
        <w:rPr>
          <w:rFonts w:ascii="Times" w:hAnsi="Times"/>
          <w:spacing w:val="-13"/>
          <w:sz w:val="20"/>
          <w:szCs w:val="20"/>
        </w:rPr>
        <w:t xml:space="preserve"> </w:t>
      </w:r>
      <w:r w:rsidRPr="00F05E11">
        <w:rPr>
          <w:rFonts w:ascii="Times" w:hAnsi="Times"/>
          <w:sz w:val="20"/>
          <w:szCs w:val="20"/>
        </w:rPr>
        <w:t>UN</w:t>
      </w:r>
      <w:r w:rsidRPr="00F05E11">
        <w:rPr>
          <w:rFonts w:ascii="Times" w:hAnsi="Times"/>
          <w:spacing w:val="-13"/>
          <w:sz w:val="20"/>
          <w:szCs w:val="20"/>
        </w:rPr>
        <w:t xml:space="preserve"> </w:t>
      </w:r>
      <w:r w:rsidRPr="00F05E11">
        <w:rPr>
          <w:rFonts w:ascii="Times" w:hAnsi="Times"/>
          <w:sz w:val="20"/>
          <w:szCs w:val="20"/>
        </w:rPr>
        <w:t>Women</w:t>
      </w:r>
      <w:r w:rsidRPr="00F05E11">
        <w:rPr>
          <w:rFonts w:ascii="Times" w:hAnsi="Times"/>
          <w:spacing w:val="-12"/>
          <w:sz w:val="20"/>
          <w:szCs w:val="20"/>
        </w:rPr>
        <w:t xml:space="preserve"> </w:t>
      </w:r>
      <w:r w:rsidRPr="00F05E11">
        <w:rPr>
          <w:rFonts w:ascii="Times" w:hAnsi="Times"/>
          <w:sz w:val="20"/>
          <w:szCs w:val="20"/>
        </w:rPr>
        <w:t>will</w:t>
      </w:r>
      <w:r w:rsidRPr="00F05E11">
        <w:rPr>
          <w:rFonts w:ascii="Times" w:hAnsi="Times"/>
          <w:spacing w:val="-12"/>
          <w:sz w:val="20"/>
          <w:szCs w:val="20"/>
        </w:rPr>
        <w:t xml:space="preserve"> </w:t>
      </w:r>
      <w:r w:rsidRPr="00F05E11">
        <w:rPr>
          <w:rFonts w:ascii="Times" w:hAnsi="Times"/>
          <w:sz w:val="20"/>
          <w:szCs w:val="20"/>
        </w:rPr>
        <w:t>determine</w:t>
      </w:r>
      <w:r w:rsidRPr="00F05E11">
        <w:rPr>
          <w:rFonts w:ascii="Times" w:hAnsi="Times"/>
          <w:spacing w:val="-12"/>
          <w:sz w:val="20"/>
          <w:szCs w:val="20"/>
        </w:rPr>
        <w:t xml:space="preserve"> </w:t>
      </w:r>
      <w:r w:rsidRPr="00F05E11">
        <w:rPr>
          <w:rFonts w:ascii="Times" w:hAnsi="Times"/>
          <w:sz w:val="20"/>
          <w:szCs w:val="20"/>
        </w:rPr>
        <w:t>to</w:t>
      </w:r>
      <w:r w:rsidRPr="00F05E11">
        <w:rPr>
          <w:rFonts w:ascii="Times" w:hAnsi="Times"/>
          <w:spacing w:val="-12"/>
          <w:sz w:val="20"/>
          <w:szCs w:val="20"/>
        </w:rPr>
        <w:t xml:space="preserve"> </w:t>
      </w:r>
      <w:r w:rsidRPr="00F05E11">
        <w:rPr>
          <w:rFonts w:ascii="Times" w:hAnsi="Times"/>
          <w:sz w:val="20"/>
          <w:szCs w:val="20"/>
        </w:rPr>
        <w:t>what</w:t>
      </w:r>
      <w:r w:rsidRPr="00F05E11">
        <w:rPr>
          <w:rFonts w:ascii="Times" w:hAnsi="Times"/>
          <w:spacing w:val="-12"/>
          <w:sz w:val="20"/>
          <w:szCs w:val="20"/>
        </w:rPr>
        <w:t xml:space="preserve"> </w:t>
      </w:r>
      <w:r w:rsidRPr="00F05E11">
        <w:rPr>
          <w:rFonts w:ascii="Times" w:hAnsi="Times"/>
          <w:sz w:val="20"/>
          <w:szCs w:val="20"/>
        </w:rPr>
        <w:t>extent</w:t>
      </w:r>
      <w:r w:rsidRPr="00F05E11">
        <w:rPr>
          <w:rFonts w:ascii="Times" w:hAnsi="Times"/>
          <w:spacing w:val="-12"/>
          <w:sz w:val="20"/>
          <w:szCs w:val="20"/>
        </w:rPr>
        <w:t xml:space="preserve"> </w:t>
      </w:r>
      <w:r w:rsidRPr="00F05E11">
        <w:rPr>
          <w:rFonts w:ascii="Times" w:hAnsi="Times"/>
          <w:sz w:val="20"/>
          <w:szCs w:val="20"/>
        </w:rPr>
        <w:t>it</w:t>
      </w:r>
      <w:r w:rsidRPr="00F05E11">
        <w:rPr>
          <w:rFonts w:ascii="Times" w:hAnsi="Times"/>
          <w:spacing w:val="-12"/>
          <w:sz w:val="20"/>
          <w:szCs w:val="20"/>
        </w:rPr>
        <w:t xml:space="preserve"> </w:t>
      </w:r>
      <w:r w:rsidRPr="00F05E11">
        <w:rPr>
          <w:rFonts w:ascii="Times" w:hAnsi="Times"/>
          <w:sz w:val="20"/>
          <w:szCs w:val="20"/>
        </w:rPr>
        <w:t>will</w:t>
      </w:r>
      <w:r w:rsidRPr="00F05E11">
        <w:rPr>
          <w:rFonts w:ascii="Times" w:hAnsi="Times"/>
          <w:spacing w:val="-13"/>
          <w:sz w:val="20"/>
          <w:szCs w:val="20"/>
        </w:rPr>
        <w:t xml:space="preserve"> </w:t>
      </w:r>
      <w:r w:rsidRPr="00F05E11">
        <w:rPr>
          <w:rFonts w:ascii="Times" w:hAnsi="Times"/>
          <w:sz w:val="20"/>
          <w:szCs w:val="20"/>
        </w:rPr>
        <w:t>approve</w:t>
      </w:r>
      <w:r w:rsidRPr="00F05E11">
        <w:rPr>
          <w:rFonts w:ascii="Times" w:hAnsi="Times"/>
          <w:spacing w:val="-12"/>
          <w:sz w:val="20"/>
          <w:szCs w:val="20"/>
        </w:rPr>
        <w:t xml:space="preserve"> </w:t>
      </w:r>
      <w:r w:rsidRPr="00F05E11">
        <w:rPr>
          <w:rFonts w:ascii="Times" w:hAnsi="Times"/>
          <w:sz w:val="20"/>
          <w:szCs w:val="20"/>
        </w:rPr>
        <w:t>the</w:t>
      </w:r>
      <w:r w:rsidRPr="00F05E11">
        <w:rPr>
          <w:rFonts w:ascii="Times" w:hAnsi="Times"/>
          <w:spacing w:val="-13"/>
          <w:sz w:val="20"/>
          <w:szCs w:val="20"/>
        </w:rPr>
        <w:t xml:space="preserve"> </w:t>
      </w:r>
      <w:r w:rsidRPr="00F05E11">
        <w:rPr>
          <w:rFonts w:ascii="Times" w:hAnsi="Times"/>
          <w:sz w:val="20"/>
          <w:szCs w:val="20"/>
        </w:rPr>
        <w:t>expenditure</w:t>
      </w:r>
      <w:r w:rsidRPr="00F05E11">
        <w:rPr>
          <w:rFonts w:ascii="Times" w:hAnsi="Times"/>
          <w:spacing w:val="-13"/>
          <w:sz w:val="20"/>
          <w:szCs w:val="20"/>
        </w:rPr>
        <w:t xml:space="preserve"> </w:t>
      </w:r>
      <w:r w:rsidRPr="00F05E11">
        <w:rPr>
          <w:rFonts w:ascii="Times" w:hAnsi="Times"/>
          <w:sz w:val="20"/>
          <w:szCs w:val="20"/>
        </w:rPr>
        <w:t>and further</w:t>
      </w:r>
      <w:r w:rsidRPr="00F05E11">
        <w:rPr>
          <w:rFonts w:ascii="Times" w:hAnsi="Times"/>
          <w:spacing w:val="-1"/>
          <w:sz w:val="20"/>
          <w:szCs w:val="20"/>
        </w:rPr>
        <w:t xml:space="preserve"> </w:t>
      </w:r>
      <w:r w:rsidRPr="00F05E11">
        <w:rPr>
          <w:rFonts w:ascii="Times" w:hAnsi="Times"/>
          <w:sz w:val="20"/>
          <w:szCs w:val="20"/>
        </w:rPr>
        <w:t>process</w:t>
      </w:r>
      <w:r w:rsidRPr="00F05E11">
        <w:rPr>
          <w:rFonts w:ascii="Times" w:hAnsi="Times"/>
          <w:spacing w:val="-1"/>
          <w:sz w:val="20"/>
          <w:szCs w:val="20"/>
        </w:rPr>
        <w:t xml:space="preserve"> </w:t>
      </w:r>
      <w:r w:rsidRPr="00F05E11">
        <w:rPr>
          <w:rFonts w:ascii="Times" w:hAnsi="Times"/>
          <w:sz w:val="20"/>
          <w:szCs w:val="20"/>
        </w:rPr>
        <w:t>fund</w:t>
      </w:r>
      <w:r w:rsidRPr="00F05E11">
        <w:rPr>
          <w:rFonts w:ascii="Times" w:hAnsi="Times"/>
          <w:spacing w:val="-1"/>
          <w:sz w:val="20"/>
          <w:szCs w:val="20"/>
        </w:rPr>
        <w:t xml:space="preserve"> </w:t>
      </w:r>
      <w:r w:rsidRPr="00F05E11">
        <w:rPr>
          <w:rFonts w:ascii="Times" w:hAnsi="Times"/>
          <w:sz w:val="20"/>
          <w:szCs w:val="20"/>
        </w:rPr>
        <w:t>transfers.</w:t>
      </w:r>
      <w:r w:rsidRPr="00F05E11">
        <w:rPr>
          <w:rFonts w:ascii="Times" w:hAnsi="Times"/>
          <w:spacing w:val="-1"/>
          <w:sz w:val="20"/>
          <w:szCs w:val="20"/>
        </w:rPr>
        <w:t xml:space="preserve"> </w:t>
      </w:r>
      <w:r w:rsidRPr="00F05E11">
        <w:rPr>
          <w:rFonts w:ascii="Times" w:hAnsi="Times"/>
          <w:sz w:val="20"/>
          <w:szCs w:val="20"/>
        </w:rPr>
        <w:t>UN</w:t>
      </w:r>
      <w:r w:rsidRPr="00F05E11">
        <w:rPr>
          <w:rFonts w:ascii="Times" w:hAnsi="Times"/>
          <w:spacing w:val="-2"/>
          <w:sz w:val="20"/>
          <w:szCs w:val="20"/>
        </w:rPr>
        <w:t xml:space="preserve"> </w:t>
      </w:r>
      <w:r w:rsidRPr="00F05E11">
        <w:rPr>
          <w:rFonts w:ascii="Times" w:hAnsi="Times"/>
          <w:sz w:val="20"/>
          <w:szCs w:val="20"/>
        </w:rPr>
        <w:t>Women’s</w:t>
      </w:r>
      <w:r w:rsidRPr="00F05E11">
        <w:rPr>
          <w:rFonts w:ascii="Times" w:hAnsi="Times"/>
          <w:spacing w:val="-1"/>
          <w:sz w:val="20"/>
          <w:szCs w:val="20"/>
        </w:rPr>
        <w:t xml:space="preserve"> </w:t>
      </w:r>
      <w:r w:rsidRPr="00F05E11">
        <w:rPr>
          <w:rFonts w:ascii="Times" w:hAnsi="Times"/>
          <w:sz w:val="20"/>
          <w:szCs w:val="20"/>
        </w:rPr>
        <w:t>approval</w:t>
      </w:r>
      <w:r w:rsidRPr="00F05E11">
        <w:rPr>
          <w:rFonts w:ascii="Times" w:hAnsi="Times"/>
          <w:spacing w:val="-1"/>
          <w:sz w:val="20"/>
          <w:szCs w:val="20"/>
        </w:rPr>
        <w:t xml:space="preserve"> </w:t>
      </w:r>
      <w:r w:rsidRPr="00F05E11">
        <w:rPr>
          <w:rFonts w:ascii="Times" w:hAnsi="Times"/>
          <w:sz w:val="20"/>
          <w:szCs w:val="20"/>
        </w:rPr>
        <w:t>of</w:t>
      </w:r>
      <w:r w:rsidRPr="00F05E11">
        <w:rPr>
          <w:rFonts w:ascii="Times" w:hAnsi="Times"/>
          <w:spacing w:val="-1"/>
          <w:sz w:val="20"/>
          <w:szCs w:val="20"/>
        </w:rPr>
        <w:t xml:space="preserve"> </w:t>
      </w:r>
      <w:r w:rsidRPr="00F05E11">
        <w:rPr>
          <w:rFonts w:ascii="Times" w:hAnsi="Times"/>
          <w:sz w:val="20"/>
          <w:szCs w:val="20"/>
        </w:rPr>
        <w:t>the</w:t>
      </w:r>
      <w:r w:rsidRPr="00F05E11">
        <w:rPr>
          <w:rFonts w:ascii="Times" w:hAnsi="Times"/>
          <w:spacing w:val="-1"/>
          <w:sz w:val="20"/>
          <w:szCs w:val="20"/>
        </w:rPr>
        <w:t xml:space="preserve"> </w:t>
      </w:r>
      <w:r w:rsidRPr="00F05E11">
        <w:rPr>
          <w:rFonts w:ascii="Times" w:hAnsi="Times"/>
          <w:sz w:val="20"/>
          <w:szCs w:val="20"/>
        </w:rPr>
        <w:t>expenditure</w:t>
      </w:r>
      <w:r w:rsidRPr="00F05E11">
        <w:rPr>
          <w:rFonts w:ascii="Times" w:hAnsi="Times"/>
          <w:spacing w:val="-1"/>
          <w:sz w:val="20"/>
          <w:szCs w:val="20"/>
        </w:rPr>
        <w:t xml:space="preserve"> </w:t>
      </w:r>
      <w:r w:rsidRPr="00F05E11">
        <w:rPr>
          <w:rFonts w:ascii="Times" w:hAnsi="Times"/>
          <w:sz w:val="20"/>
          <w:szCs w:val="20"/>
        </w:rPr>
        <w:t>at</w:t>
      </w:r>
      <w:r w:rsidRPr="00F05E11">
        <w:rPr>
          <w:rFonts w:ascii="Times" w:hAnsi="Times"/>
          <w:spacing w:val="-1"/>
          <w:sz w:val="20"/>
          <w:szCs w:val="20"/>
        </w:rPr>
        <w:t xml:space="preserve"> </w:t>
      </w:r>
      <w:r w:rsidRPr="00F05E11">
        <w:rPr>
          <w:rFonts w:ascii="Times" w:hAnsi="Times"/>
          <w:sz w:val="20"/>
          <w:szCs w:val="20"/>
        </w:rPr>
        <w:t>this</w:t>
      </w:r>
      <w:r w:rsidRPr="00F05E11">
        <w:rPr>
          <w:rFonts w:ascii="Times" w:hAnsi="Times"/>
          <w:spacing w:val="-1"/>
          <w:sz w:val="20"/>
          <w:szCs w:val="20"/>
        </w:rPr>
        <w:t xml:space="preserve"> </w:t>
      </w:r>
      <w:r w:rsidRPr="00F05E11">
        <w:rPr>
          <w:rFonts w:ascii="Times" w:hAnsi="Times"/>
          <w:sz w:val="20"/>
          <w:szCs w:val="20"/>
        </w:rPr>
        <w:t>stage</w:t>
      </w:r>
      <w:r w:rsidRPr="00F05E11">
        <w:rPr>
          <w:rFonts w:ascii="Times" w:hAnsi="Times"/>
          <w:spacing w:val="-1"/>
          <w:sz w:val="20"/>
          <w:szCs w:val="20"/>
        </w:rPr>
        <w:t xml:space="preserve"> </w:t>
      </w:r>
      <w:r w:rsidRPr="00F05E11">
        <w:rPr>
          <w:rFonts w:ascii="Times" w:hAnsi="Times"/>
          <w:sz w:val="20"/>
          <w:szCs w:val="20"/>
        </w:rPr>
        <w:t>of the</w:t>
      </w:r>
      <w:r w:rsidRPr="00F05E11">
        <w:rPr>
          <w:rFonts w:ascii="Times" w:hAnsi="Times"/>
          <w:spacing w:val="-4"/>
          <w:sz w:val="20"/>
          <w:szCs w:val="20"/>
        </w:rPr>
        <w:t xml:space="preserve"> </w:t>
      </w:r>
      <w:r w:rsidRPr="00F05E11">
        <w:rPr>
          <w:rFonts w:ascii="Times" w:hAnsi="Times"/>
          <w:sz w:val="20"/>
          <w:szCs w:val="20"/>
        </w:rPr>
        <w:t>process</w:t>
      </w:r>
      <w:r w:rsidRPr="00F05E11">
        <w:rPr>
          <w:rFonts w:ascii="Times" w:hAnsi="Times"/>
          <w:spacing w:val="-7"/>
          <w:sz w:val="20"/>
          <w:szCs w:val="20"/>
        </w:rPr>
        <w:t xml:space="preserve"> </w:t>
      </w:r>
      <w:r w:rsidRPr="00F05E11">
        <w:rPr>
          <w:rFonts w:ascii="Times" w:hAnsi="Times"/>
          <w:sz w:val="20"/>
          <w:szCs w:val="20"/>
        </w:rPr>
        <w:t>does</w:t>
      </w:r>
      <w:r w:rsidRPr="00F05E11">
        <w:rPr>
          <w:rFonts w:ascii="Times" w:hAnsi="Times"/>
          <w:spacing w:val="-4"/>
          <w:sz w:val="20"/>
          <w:szCs w:val="20"/>
        </w:rPr>
        <w:t xml:space="preserve"> </w:t>
      </w:r>
      <w:r w:rsidRPr="00F05E11">
        <w:rPr>
          <w:rFonts w:ascii="Times" w:hAnsi="Times"/>
          <w:sz w:val="20"/>
          <w:szCs w:val="20"/>
        </w:rPr>
        <w:t>not</w:t>
      </w:r>
      <w:r w:rsidRPr="00F05E11">
        <w:rPr>
          <w:rFonts w:ascii="Times" w:hAnsi="Times"/>
          <w:spacing w:val="-5"/>
          <w:sz w:val="20"/>
          <w:szCs w:val="20"/>
        </w:rPr>
        <w:t xml:space="preserve"> </w:t>
      </w:r>
      <w:r w:rsidRPr="00F05E11">
        <w:rPr>
          <w:rFonts w:ascii="Times" w:hAnsi="Times"/>
          <w:sz w:val="20"/>
          <w:szCs w:val="20"/>
        </w:rPr>
        <w:t>preclude</w:t>
      </w:r>
      <w:r w:rsidRPr="00F05E11">
        <w:rPr>
          <w:rFonts w:ascii="Times" w:hAnsi="Times"/>
          <w:spacing w:val="-4"/>
          <w:sz w:val="20"/>
          <w:szCs w:val="20"/>
        </w:rPr>
        <w:t xml:space="preserve"> </w:t>
      </w:r>
      <w:r w:rsidRPr="00F05E11">
        <w:rPr>
          <w:rFonts w:ascii="Times" w:hAnsi="Times"/>
          <w:sz w:val="20"/>
          <w:szCs w:val="20"/>
        </w:rPr>
        <w:t>UN</w:t>
      </w:r>
      <w:r w:rsidRPr="00F05E11">
        <w:rPr>
          <w:rFonts w:ascii="Times" w:hAnsi="Times"/>
          <w:spacing w:val="-5"/>
          <w:sz w:val="20"/>
          <w:szCs w:val="20"/>
        </w:rPr>
        <w:t xml:space="preserve"> </w:t>
      </w:r>
      <w:r w:rsidRPr="00F05E11">
        <w:rPr>
          <w:rFonts w:ascii="Times" w:hAnsi="Times"/>
          <w:sz w:val="20"/>
          <w:szCs w:val="20"/>
        </w:rPr>
        <w:t>Women</w:t>
      </w:r>
      <w:r w:rsidRPr="00F05E11">
        <w:rPr>
          <w:rFonts w:ascii="Times" w:hAnsi="Times"/>
          <w:spacing w:val="-5"/>
          <w:sz w:val="20"/>
          <w:szCs w:val="20"/>
        </w:rPr>
        <w:t xml:space="preserve"> </w:t>
      </w:r>
      <w:r w:rsidRPr="00F05E11">
        <w:rPr>
          <w:rFonts w:ascii="Times" w:hAnsi="Times"/>
          <w:sz w:val="20"/>
          <w:szCs w:val="20"/>
        </w:rPr>
        <w:t>from</w:t>
      </w:r>
      <w:r w:rsidRPr="00F05E11">
        <w:rPr>
          <w:rFonts w:ascii="Times" w:hAnsi="Times"/>
          <w:spacing w:val="-5"/>
          <w:sz w:val="20"/>
          <w:szCs w:val="20"/>
        </w:rPr>
        <w:t xml:space="preserve"> </w:t>
      </w:r>
      <w:r w:rsidRPr="00F05E11">
        <w:rPr>
          <w:rFonts w:ascii="Times" w:hAnsi="Times"/>
          <w:sz w:val="20"/>
          <w:szCs w:val="20"/>
        </w:rPr>
        <w:t>claiming</w:t>
      </w:r>
      <w:r w:rsidRPr="00F05E11">
        <w:rPr>
          <w:rFonts w:ascii="Times" w:hAnsi="Times"/>
          <w:spacing w:val="-6"/>
          <w:sz w:val="20"/>
          <w:szCs w:val="20"/>
        </w:rPr>
        <w:t xml:space="preserve"> </w:t>
      </w:r>
      <w:r w:rsidRPr="00F05E11">
        <w:rPr>
          <w:rFonts w:ascii="Times" w:hAnsi="Times"/>
          <w:sz w:val="20"/>
          <w:szCs w:val="20"/>
        </w:rPr>
        <w:t>a</w:t>
      </w:r>
      <w:r w:rsidRPr="00F05E11">
        <w:rPr>
          <w:rFonts w:ascii="Times" w:hAnsi="Times"/>
          <w:spacing w:val="-4"/>
          <w:sz w:val="20"/>
          <w:szCs w:val="20"/>
        </w:rPr>
        <w:t xml:space="preserve"> </w:t>
      </w:r>
      <w:r w:rsidRPr="00F05E11">
        <w:rPr>
          <w:rFonts w:ascii="Times" w:hAnsi="Times"/>
          <w:sz w:val="20"/>
          <w:szCs w:val="20"/>
        </w:rPr>
        <w:t>refund</w:t>
      </w:r>
      <w:r w:rsidRPr="00F05E11">
        <w:rPr>
          <w:rFonts w:ascii="Times" w:hAnsi="Times"/>
          <w:spacing w:val="-5"/>
          <w:sz w:val="20"/>
          <w:szCs w:val="20"/>
        </w:rPr>
        <w:t xml:space="preserve"> </w:t>
      </w:r>
      <w:r w:rsidRPr="00F05E11">
        <w:rPr>
          <w:rFonts w:ascii="Times" w:hAnsi="Times"/>
          <w:sz w:val="20"/>
          <w:szCs w:val="20"/>
        </w:rPr>
        <w:t>of</w:t>
      </w:r>
      <w:r w:rsidRPr="00F05E11">
        <w:rPr>
          <w:rFonts w:ascii="Times" w:hAnsi="Times"/>
          <w:spacing w:val="-5"/>
          <w:sz w:val="20"/>
          <w:szCs w:val="20"/>
        </w:rPr>
        <w:t xml:space="preserve"> </w:t>
      </w:r>
      <w:r w:rsidRPr="00F05E11">
        <w:rPr>
          <w:rFonts w:ascii="Times" w:hAnsi="Times"/>
          <w:sz w:val="20"/>
          <w:szCs w:val="20"/>
        </w:rPr>
        <w:t>the</w:t>
      </w:r>
      <w:r w:rsidRPr="00F05E11">
        <w:rPr>
          <w:rFonts w:ascii="Times" w:hAnsi="Times"/>
          <w:spacing w:val="-4"/>
          <w:sz w:val="20"/>
          <w:szCs w:val="20"/>
        </w:rPr>
        <w:t xml:space="preserve"> </w:t>
      </w:r>
      <w:r w:rsidRPr="00F05E11">
        <w:rPr>
          <w:rFonts w:ascii="Times" w:hAnsi="Times"/>
          <w:sz w:val="20"/>
          <w:szCs w:val="20"/>
        </w:rPr>
        <w:t>same</w:t>
      </w:r>
      <w:r w:rsidRPr="00F05E11">
        <w:rPr>
          <w:rFonts w:ascii="Times" w:hAnsi="Times"/>
          <w:spacing w:val="-4"/>
          <w:sz w:val="20"/>
          <w:szCs w:val="20"/>
        </w:rPr>
        <w:t xml:space="preserve"> </w:t>
      </w:r>
      <w:r w:rsidRPr="00F05E11">
        <w:rPr>
          <w:rFonts w:ascii="Times" w:hAnsi="Times"/>
          <w:sz w:val="20"/>
          <w:szCs w:val="20"/>
        </w:rPr>
        <w:t>amount</w:t>
      </w:r>
      <w:r w:rsidRPr="00F05E11">
        <w:rPr>
          <w:rFonts w:ascii="Times" w:hAnsi="Times"/>
          <w:spacing w:val="-5"/>
          <w:sz w:val="20"/>
          <w:szCs w:val="20"/>
        </w:rPr>
        <w:t xml:space="preserve"> </w:t>
      </w:r>
      <w:r w:rsidRPr="00F05E11">
        <w:rPr>
          <w:rFonts w:ascii="Times" w:hAnsi="Times"/>
          <w:sz w:val="20"/>
          <w:szCs w:val="20"/>
        </w:rPr>
        <w:t>if it is later shown, including by an audit, site/field visit, spot check or investigation, that the initially approved expenditure was not in accordance with this Agreement or relates to misuse of funds including fraud or other wrongdoing.</w:t>
      </w:r>
    </w:p>
    <w:p w14:paraId="04BBEECD" w14:textId="77777777" w:rsidR="00646191" w:rsidRPr="00F05E11" w:rsidRDefault="00646191" w:rsidP="00646191">
      <w:pPr>
        <w:pStyle w:val="BodyText"/>
        <w:rPr>
          <w:rFonts w:ascii="Times" w:hAnsi="Times"/>
        </w:rPr>
      </w:pPr>
    </w:p>
    <w:p w14:paraId="38C4E7F2" w14:textId="77777777" w:rsidR="00646191" w:rsidRPr="00F05E11" w:rsidRDefault="00646191" w:rsidP="00694240">
      <w:pPr>
        <w:pStyle w:val="ListParagraph"/>
        <w:widowControl w:val="0"/>
        <w:numPr>
          <w:ilvl w:val="0"/>
          <w:numId w:val="38"/>
        </w:numPr>
        <w:tabs>
          <w:tab w:val="left" w:pos="1629"/>
        </w:tabs>
        <w:autoSpaceDE w:val="0"/>
        <w:autoSpaceDN w:val="0"/>
        <w:spacing w:after="0" w:line="240" w:lineRule="auto"/>
        <w:ind w:left="1629" w:right="466"/>
        <w:contextualSpacing w:val="0"/>
        <w:jc w:val="both"/>
        <w:rPr>
          <w:rFonts w:ascii="Times" w:hAnsi="Times"/>
          <w:sz w:val="20"/>
          <w:szCs w:val="20"/>
        </w:rPr>
      </w:pPr>
      <w:r w:rsidRPr="00F05E11">
        <w:rPr>
          <w:rFonts w:ascii="Times" w:hAnsi="Times"/>
          <w:sz w:val="20"/>
          <w:szCs w:val="20"/>
        </w:rPr>
        <w:t>All financial reporting to UN Women shall be performed by the Partner in the currency in which the fund transfer was made.</w:t>
      </w:r>
    </w:p>
    <w:p w14:paraId="7502EE9A" w14:textId="77777777" w:rsidR="00646191" w:rsidRPr="00F05E11" w:rsidRDefault="00646191" w:rsidP="00646191">
      <w:pPr>
        <w:pStyle w:val="BodyText"/>
        <w:rPr>
          <w:rFonts w:ascii="Times" w:hAnsi="Times"/>
        </w:rPr>
      </w:pPr>
    </w:p>
    <w:p w14:paraId="0C8872EC" w14:textId="77777777" w:rsidR="00646191" w:rsidRPr="00F05E11" w:rsidRDefault="00646191" w:rsidP="00694240">
      <w:pPr>
        <w:pStyle w:val="ListParagraph"/>
        <w:widowControl w:val="0"/>
        <w:numPr>
          <w:ilvl w:val="0"/>
          <w:numId w:val="38"/>
        </w:numPr>
        <w:tabs>
          <w:tab w:val="left" w:pos="1629"/>
        </w:tabs>
        <w:autoSpaceDE w:val="0"/>
        <w:autoSpaceDN w:val="0"/>
        <w:spacing w:after="0" w:line="240" w:lineRule="auto"/>
        <w:ind w:left="1629" w:right="469"/>
        <w:contextualSpacing w:val="0"/>
        <w:jc w:val="both"/>
        <w:rPr>
          <w:rFonts w:ascii="Times" w:hAnsi="Times"/>
          <w:sz w:val="20"/>
          <w:szCs w:val="20"/>
        </w:rPr>
      </w:pPr>
      <w:r w:rsidRPr="00F05E11">
        <w:rPr>
          <w:rFonts w:ascii="Times" w:hAnsi="Times"/>
          <w:sz w:val="20"/>
          <w:szCs w:val="20"/>
        </w:rPr>
        <w:t>The Partner shall, using the FACE Form, submit financial reports no later than 20 calendar days after the end of every three-month period starting three months after UN Women disbursed the first fund transfer, or every time the Partner is requesting fund transfers, if the requests are made more frequently than every three-month period.</w:t>
      </w:r>
    </w:p>
    <w:p w14:paraId="69AD8DA4" w14:textId="77777777" w:rsidR="00646191" w:rsidRPr="00F05E11" w:rsidRDefault="00646191" w:rsidP="00646191">
      <w:pPr>
        <w:pStyle w:val="BodyText"/>
        <w:rPr>
          <w:rFonts w:ascii="Times" w:hAnsi="Times"/>
        </w:rPr>
      </w:pPr>
    </w:p>
    <w:p w14:paraId="421FB87A" w14:textId="77777777" w:rsidR="00646191" w:rsidRPr="00F05E11" w:rsidRDefault="00646191" w:rsidP="00646191">
      <w:pPr>
        <w:pStyle w:val="BodyText"/>
        <w:ind w:left="1630"/>
        <w:rPr>
          <w:rFonts w:ascii="Times" w:hAnsi="Times"/>
        </w:rPr>
      </w:pPr>
      <w:r w:rsidRPr="00F05E11">
        <w:rPr>
          <w:rFonts w:ascii="Times" w:hAnsi="Times"/>
        </w:rPr>
        <w:t>The</w:t>
      </w:r>
      <w:r w:rsidRPr="00F05E11">
        <w:rPr>
          <w:rFonts w:ascii="Times" w:hAnsi="Times"/>
          <w:spacing w:val="-2"/>
        </w:rPr>
        <w:t xml:space="preserve"> </w:t>
      </w:r>
      <w:r w:rsidRPr="00F05E11">
        <w:rPr>
          <w:rFonts w:ascii="Times" w:hAnsi="Times"/>
        </w:rPr>
        <w:t>FACE</w:t>
      </w:r>
      <w:r w:rsidRPr="00F05E11">
        <w:rPr>
          <w:rFonts w:ascii="Times" w:hAnsi="Times"/>
          <w:spacing w:val="-1"/>
        </w:rPr>
        <w:t xml:space="preserve"> </w:t>
      </w:r>
      <w:r w:rsidRPr="00F05E11">
        <w:rPr>
          <w:rFonts w:ascii="Times" w:hAnsi="Times"/>
          <w:spacing w:val="-2"/>
        </w:rPr>
        <w:t>Form:</w:t>
      </w:r>
    </w:p>
    <w:p w14:paraId="55F4E960" w14:textId="77777777" w:rsidR="00646191" w:rsidRPr="00F05E11" w:rsidRDefault="00646191" w:rsidP="00646191">
      <w:pPr>
        <w:pStyle w:val="BodyText"/>
        <w:rPr>
          <w:rFonts w:ascii="Times" w:hAnsi="Times"/>
        </w:rPr>
      </w:pPr>
    </w:p>
    <w:p w14:paraId="2FA9E589" w14:textId="77777777" w:rsidR="00646191" w:rsidRPr="00F05E11" w:rsidRDefault="00646191" w:rsidP="00694240">
      <w:pPr>
        <w:pStyle w:val="ListParagraph"/>
        <w:widowControl w:val="0"/>
        <w:numPr>
          <w:ilvl w:val="1"/>
          <w:numId w:val="38"/>
        </w:numPr>
        <w:tabs>
          <w:tab w:val="left" w:pos="2078"/>
          <w:tab w:val="left" w:pos="2080"/>
        </w:tabs>
        <w:autoSpaceDE w:val="0"/>
        <w:autoSpaceDN w:val="0"/>
        <w:spacing w:after="0" w:line="240" w:lineRule="auto"/>
        <w:ind w:right="466"/>
        <w:contextualSpacing w:val="0"/>
        <w:jc w:val="both"/>
        <w:rPr>
          <w:rFonts w:ascii="Times" w:hAnsi="Times"/>
          <w:sz w:val="20"/>
          <w:szCs w:val="20"/>
        </w:rPr>
      </w:pPr>
      <w:r w:rsidRPr="00F05E11">
        <w:rPr>
          <w:rFonts w:ascii="Times" w:hAnsi="Times"/>
          <w:sz w:val="20"/>
          <w:szCs w:val="20"/>
        </w:rPr>
        <w:t>Shall include only eligible expenditures in the form of Direct Costs that are identifiable and verifiable. Direct Costs are identifiable when the expenditures are recorded</w:t>
      </w:r>
      <w:r w:rsidRPr="00F05E11">
        <w:rPr>
          <w:rFonts w:ascii="Times" w:hAnsi="Times"/>
          <w:spacing w:val="-13"/>
          <w:sz w:val="20"/>
          <w:szCs w:val="20"/>
        </w:rPr>
        <w:t xml:space="preserve"> </w:t>
      </w:r>
      <w:r w:rsidRPr="00F05E11">
        <w:rPr>
          <w:rFonts w:ascii="Times" w:hAnsi="Times"/>
          <w:sz w:val="20"/>
          <w:szCs w:val="20"/>
        </w:rPr>
        <w:t>in</w:t>
      </w:r>
      <w:r w:rsidRPr="00F05E11">
        <w:rPr>
          <w:rFonts w:ascii="Times" w:hAnsi="Times"/>
          <w:spacing w:val="-13"/>
          <w:sz w:val="20"/>
          <w:szCs w:val="20"/>
        </w:rPr>
        <w:t xml:space="preserve"> </w:t>
      </w:r>
      <w:r w:rsidRPr="00F05E11">
        <w:rPr>
          <w:rFonts w:ascii="Times" w:hAnsi="Times"/>
          <w:sz w:val="20"/>
          <w:szCs w:val="20"/>
        </w:rPr>
        <w:t>the</w:t>
      </w:r>
      <w:r w:rsidRPr="00F05E11">
        <w:rPr>
          <w:rFonts w:ascii="Times" w:hAnsi="Times"/>
          <w:spacing w:val="-13"/>
          <w:sz w:val="20"/>
          <w:szCs w:val="20"/>
        </w:rPr>
        <w:t xml:space="preserve"> </w:t>
      </w:r>
      <w:r w:rsidRPr="00F05E11">
        <w:rPr>
          <w:rFonts w:ascii="Times" w:hAnsi="Times"/>
          <w:sz w:val="20"/>
          <w:szCs w:val="20"/>
        </w:rPr>
        <w:t>Partner’s</w:t>
      </w:r>
      <w:r w:rsidRPr="00F05E11">
        <w:rPr>
          <w:rFonts w:ascii="Times" w:hAnsi="Times"/>
          <w:spacing w:val="-14"/>
          <w:sz w:val="20"/>
          <w:szCs w:val="20"/>
        </w:rPr>
        <w:t xml:space="preserve"> </w:t>
      </w:r>
      <w:r w:rsidRPr="00F05E11">
        <w:rPr>
          <w:rFonts w:ascii="Times" w:hAnsi="Times"/>
          <w:sz w:val="20"/>
          <w:szCs w:val="20"/>
        </w:rPr>
        <w:t>accounting</w:t>
      </w:r>
      <w:r w:rsidRPr="00F05E11">
        <w:rPr>
          <w:rFonts w:ascii="Times" w:hAnsi="Times"/>
          <w:spacing w:val="-13"/>
          <w:sz w:val="20"/>
          <w:szCs w:val="20"/>
        </w:rPr>
        <w:t xml:space="preserve"> </w:t>
      </w:r>
      <w:r w:rsidRPr="00F05E11">
        <w:rPr>
          <w:rFonts w:ascii="Times" w:hAnsi="Times"/>
          <w:sz w:val="20"/>
          <w:szCs w:val="20"/>
        </w:rPr>
        <w:t>system</w:t>
      </w:r>
      <w:r w:rsidRPr="00F05E11">
        <w:rPr>
          <w:rFonts w:ascii="Times" w:hAnsi="Times"/>
          <w:spacing w:val="-13"/>
          <w:sz w:val="20"/>
          <w:szCs w:val="20"/>
        </w:rPr>
        <w:t xml:space="preserve"> </w:t>
      </w:r>
      <w:r w:rsidRPr="00F05E11">
        <w:rPr>
          <w:rFonts w:ascii="Times" w:hAnsi="Times"/>
          <w:sz w:val="20"/>
          <w:szCs w:val="20"/>
        </w:rPr>
        <w:t>and</w:t>
      </w:r>
      <w:r w:rsidRPr="00F05E11">
        <w:rPr>
          <w:rFonts w:ascii="Times" w:hAnsi="Times"/>
          <w:spacing w:val="-13"/>
          <w:sz w:val="20"/>
          <w:szCs w:val="20"/>
        </w:rPr>
        <w:t xml:space="preserve"> </w:t>
      </w:r>
      <w:r w:rsidRPr="00F05E11">
        <w:rPr>
          <w:rFonts w:ascii="Times" w:hAnsi="Times"/>
          <w:sz w:val="20"/>
          <w:szCs w:val="20"/>
        </w:rPr>
        <w:t>the</w:t>
      </w:r>
      <w:r w:rsidRPr="00F05E11">
        <w:rPr>
          <w:rFonts w:ascii="Times" w:hAnsi="Times"/>
          <w:spacing w:val="-13"/>
          <w:sz w:val="20"/>
          <w:szCs w:val="20"/>
        </w:rPr>
        <w:t xml:space="preserve"> </w:t>
      </w:r>
      <w:r w:rsidRPr="00F05E11">
        <w:rPr>
          <w:rFonts w:ascii="Times" w:hAnsi="Times"/>
          <w:sz w:val="20"/>
          <w:szCs w:val="20"/>
        </w:rPr>
        <w:t>accounting</w:t>
      </w:r>
      <w:r w:rsidRPr="00F05E11">
        <w:rPr>
          <w:rFonts w:ascii="Times" w:hAnsi="Times"/>
          <w:spacing w:val="-14"/>
          <w:sz w:val="20"/>
          <w:szCs w:val="20"/>
        </w:rPr>
        <w:t xml:space="preserve"> </w:t>
      </w:r>
      <w:r w:rsidRPr="00F05E11">
        <w:rPr>
          <w:rFonts w:ascii="Times" w:hAnsi="Times"/>
          <w:sz w:val="20"/>
          <w:szCs w:val="20"/>
        </w:rPr>
        <w:t>system</w:t>
      </w:r>
      <w:r w:rsidRPr="00F05E11">
        <w:rPr>
          <w:rFonts w:ascii="Times" w:hAnsi="Times"/>
          <w:spacing w:val="-13"/>
          <w:sz w:val="20"/>
          <w:szCs w:val="20"/>
        </w:rPr>
        <w:t xml:space="preserve"> </w:t>
      </w:r>
      <w:r w:rsidRPr="00F05E11">
        <w:rPr>
          <w:rFonts w:ascii="Times" w:hAnsi="Times"/>
          <w:sz w:val="20"/>
          <w:szCs w:val="20"/>
        </w:rPr>
        <w:t>shows</w:t>
      </w:r>
      <w:r w:rsidRPr="00F05E11">
        <w:rPr>
          <w:rFonts w:ascii="Times" w:hAnsi="Times"/>
          <w:spacing w:val="-13"/>
          <w:sz w:val="20"/>
          <w:szCs w:val="20"/>
        </w:rPr>
        <w:t xml:space="preserve"> </w:t>
      </w:r>
      <w:r w:rsidRPr="00F05E11">
        <w:rPr>
          <w:rFonts w:ascii="Times" w:hAnsi="Times"/>
          <w:sz w:val="20"/>
          <w:szCs w:val="20"/>
        </w:rPr>
        <w:t>which transactions represent the Direct Costs reported for each line on the FACE Form. The</w:t>
      </w:r>
      <w:r w:rsidRPr="00F05E11">
        <w:rPr>
          <w:rFonts w:ascii="Times" w:hAnsi="Times"/>
          <w:spacing w:val="-8"/>
          <w:sz w:val="20"/>
          <w:szCs w:val="20"/>
        </w:rPr>
        <w:t xml:space="preserve"> </w:t>
      </w:r>
      <w:r w:rsidRPr="00F05E11">
        <w:rPr>
          <w:rFonts w:ascii="Times" w:hAnsi="Times"/>
          <w:sz w:val="20"/>
          <w:szCs w:val="20"/>
        </w:rPr>
        <w:t>Direct</w:t>
      </w:r>
      <w:r w:rsidRPr="00F05E11">
        <w:rPr>
          <w:rFonts w:ascii="Times" w:hAnsi="Times"/>
          <w:spacing w:val="-9"/>
          <w:sz w:val="20"/>
          <w:szCs w:val="20"/>
        </w:rPr>
        <w:t xml:space="preserve"> </w:t>
      </w:r>
      <w:r w:rsidRPr="00F05E11">
        <w:rPr>
          <w:rFonts w:ascii="Times" w:hAnsi="Times"/>
          <w:sz w:val="20"/>
          <w:szCs w:val="20"/>
        </w:rPr>
        <w:t>Cost</w:t>
      </w:r>
      <w:r w:rsidRPr="00F05E11">
        <w:rPr>
          <w:rFonts w:ascii="Times" w:hAnsi="Times"/>
          <w:spacing w:val="-8"/>
          <w:sz w:val="20"/>
          <w:szCs w:val="20"/>
        </w:rPr>
        <w:t xml:space="preserve"> </w:t>
      </w:r>
      <w:r w:rsidRPr="00F05E11">
        <w:rPr>
          <w:rFonts w:ascii="Times" w:hAnsi="Times"/>
          <w:sz w:val="20"/>
          <w:szCs w:val="20"/>
        </w:rPr>
        <w:t>is</w:t>
      </w:r>
      <w:r w:rsidRPr="00F05E11">
        <w:rPr>
          <w:rFonts w:ascii="Times" w:hAnsi="Times"/>
          <w:spacing w:val="-8"/>
          <w:sz w:val="20"/>
          <w:szCs w:val="20"/>
        </w:rPr>
        <w:t xml:space="preserve"> </w:t>
      </w:r>
      <w:r w:rsidRPr="00F05E11">
        <w:rPr>
          <w:rFonts w:ascii="Times" w:hAnsi="Times"/>
          <w:sz w:val="20"/>
          <w:szCs w:val="20"/>
        </w:rPr>
        <w:t>verifiable</w:t>
      </w:r>
      <w:r w:rsidRPr="00F05E11">
        <w:rPr>
          <w:rFonts w:ascii="Times" w:hAnsi="Times"/>
          <w:spacing w:val="-8"/>
          <w:sz w:val="20"/>
          <w:szCs w:val="20"/>
        </w:rPr>
        <w:t xml:space="preserve"> </w:t>
      </w:r>
      <w:r w:rsidRPr="00F05E11">
        <w:rPr>
          <w:rFonts w:ascii="Times" w:hAnsi="Times"/>
          <w:sz w:val="20"/>
          <w:szCs w:val="20"/>
        </w:rPr>
        <w:t>when</w:t>
      </w:r>
      <w:r w:rsidRPr="00F05E11">
        <w:rPr>
          <w:rFonts w:ascii="Times" w:hAnsi="Times"/>
          <w:spacing w:val="-8"/>
          <w:sz w:val="20"/>
          <w:szCs w:val="20"/>
        </w:rPr>
        <w:t xml:space="preserve"> </w:t>
      </w:r>
      <w:r w:rsidRPr="00F05E11">
        <w:rPr>
          <w:rFonts w:ascii="Times" w:hAnsi="Times"/>
          <w:sz w:val="20"/>
          <w:szCs w:val="20"/>
        </w:rPr>
        <w:t>the</w:t>
      </w:r>
      <w:r w:rsidRPr="00F05E11">
        <w:rPr>
          <w:rFonts w:ascii="Times" w:hAnsi="Times"/>
          <w:spacing w:val="-8"/>
          <w:sz w:val="20"/>
          <w:szCs w:val="20"/>
        </w:rPr>
        <w:t xml:space="preserve"> </w:t>
      </w:r>
      <w:r w:rsidRPr="00F05E11">
        <w:rPr>
          <w:rFonts w:ascii="Times" w:hAnsi="Times"/>
          <w:sz w:val="20"/>
          <w:szCs w:val="20"/>
        </w:rPr>
        <w:t>expenditures</w:t>
      </w:r>
      <w:r w:rsidRPr="00F05E11">
        <w:rPr>
          <w:rFonts w:ascii="Times" w:hAnsi="Times"/>
          <w:spacing w:val="-8"/>
          <w:sz w:val="20"/>
          <w:szCs w:val="20"/>
        </w:rPr>
        <w:t xml:space="preserve"> </w:t>
      </w:r>
      <w:r w:rsidRPr="00F05E11">
        <w:rPr>
          <w:rFonts w:ascii="Times" w:hAnsi="Times"/>
          <w:sz w:val="20"/>
          <w:szCs w:val="20"/>
        </w:rPr>
        <w:t>can</w:t>
      </w:r>
      <w:r w:rsidRPr="00F05E11">
        <w:rPr>
          <w:rFonts w:ascii="Times" w:hAnsi="Times"/>
          <w:spacing w:val="-8"/>
          <w:sz w:val="20"/>
          <w:szCs w:val="20"/>
        </w:rPr>
        <w:t xml:space="preserve"> </w:t>
      </w:r>
      <w:r w:rsidRPr="00F05E11">
        <w:rPr>
          <w:rFonts w:ascii="Times" w:hAnsi="Times"/>
          <w:sz w:val="20"/>
          <w:szCs w:val="20"/>
        </w:rPr>
        <w:t>be</w:t>
      </w:r>
      <w:r w:rsidRPr="00F05E11">
        <w:rPr>
          <w:rFonts w:ascii="Times" w:hAnsi="Times"/>
          <w:spacing w:val="-9"/>
          <w:sz w:val="20"/>
          <w:szCs w:val="20"/>
        </w:rPr>
        <w:t xml:space="preserve"> </w:t>
      </w:r>
      <w:r w:rsidRPr="00F05E11">
        <w:rPr>
          <w:rFonts w:ascii="Times" w:hAnsi="Times"/>
          <w:sz w:val="20"/>
          <w:szCs w:val="20"/>
        </w:rPr>
        <w:t>confirmed</w:t>
      </w:r>
      <w:r w:rsidRPr="00F05E11">
        <w:rPr>
          <w:rFonts w:ascii="Times" w:hAnsi="Times"/>
          <w:spacing w:val="-8"/>
          <w:sz w:val="20"/>
          <w:szCs w:val="20"/>
        </w:rPr>
        <w:t xml:space="preserve"> </w:t>
      </w:r>
      <w:r w:rsidRPr="00F05E11">
        <w:rPr>
          <w:rFonts w:ascii="Times" w:hAnsi="Times"/>
          <w:sz w:val="20"/>
          <w:szCs w:val="20"/>
        </w:rPr>
        <w:t>by</w:t>
      </w:r>
      <w:r w:rsidRPr="00F05E11">
        <w:rPr>
          <w:rFonts w:ascii="Times" w:hAnsi="Times"/>
          <w:spacing w:val="-8"/>
          <w:sz w:val="20"/>
          <w:szCs w:val="20"/>
        </w:rPr>
        <w:t xml:space="preserve"> </w:t>
      </w:r>
      <w:r w:rsidRPr="00F05E11">
        <w:rPr>
          <w:rFonts w:ascii="Times" w:hAnsi="Times"/>
          <w:sz w:val="20"/>
          <w:szCs w:val="20"/>
        </w:rPr>
        <w:t>supporting documentation as set forth in Article VII;</w:t>
      </w:r>
    </w:p>
    <w:p w14:paraId="23D7948F" w14:textId="77777777" w:rsidR="00646191" w:rsidRPr="00F05E11" w:rsidRDefault="00646191" w:rsidP="00646191">
      <w:pPr>
        <w:pStyle w:val="BodyText"/>
        <w:rPr>
          <w:rFonts w:ascii="Times" w:hAnsi="Times"/>
        </w:rPr>
      </w:pPr>
    </w:p>
    <w:p w14:paraId="206AF8FC" w14:textId="77777777" w:rsidR="00646191" w:rsidRPr="00F05E11" w:rsidRDefault="00646191" w:rsidP="00694240">
      <w:pPr>
        <w:pStyle w:val="ListParagraph"/>
        <w:widowControl w:val="0"/>
        <w:numPr>
          <w:ilvl w:val="1"/>
          <w:numId w:val="38"/>
        </w:numPr>
        <w:tabs>
          <w:tab w:val="left" w:pos="2078"/>
          <w:tab w:val="left" w:pos="2080"/>
        </w:tabs>
        <w:autoSpaceDE w:val="0"/>
        <w:autoSpaceDN w:val="0"/>
        <w:spacing w:after="0" w:line="240" w:lineRule="auto"/>
        <w:ind w:right="466"/>
        <w:contextualSpacing w:val="0"/>
        <w:jc w:val="both"/>
        <w:rPr>
          <w:rFonts w:ascii="Times" w:hAnsi="Times"/>
          <w:sz w:val="20"/>
          <w:szCs w:val="20"/>
        </w:rPr>
      </w:pPr>
      <w:r w:rsidRPr="00F05E11">
        <w:rPr>
          <w:rFonts w:ascii="Times" w:hAnsi="Times"/>
          <w:sz w:val="20"/>
          <w:szCs w:val="20"/>
        </w:rPr>
        <w:t>Shall include only expenditures that have been paid by the Partner. The financial report has been designed to reflect transactions on a cash basis. For this reason, unliquidated</w:t>
      </w:r>
      <w:r w:rsidRPr="00F05E11">
        <w:rPr>
          <w:rFonts w:ascii="Times" w:hAnsi="Times"/>
          <w:spacing w:val="-14"/>
          <w:sz w:val="20"/>
          <w:szCs w:val="20"/>
        </w:rPr>
        <w:t xml:space="preserve"> </w:t>
      </w:r>
      <w:r w:rsidRPr="00F05E11">
        <w:rPr>
          <w:rFonts w:ascii="Times" w:hAnsi="Times"/>
          <w:sz w:val="20"/>
          <w:szCs w:val="20"/>
        </w:rPr>
        <w:t>obligations</w:t>
      </w:r>
      <w:r w:rsidRPr="00F05E11">
        <w:rPr>
          <w:rFonts w:ascii="Times" w:hAnsi="Times"/>
          <w:spacing w:val="-14"/>
          <w:sz w:val="20"/>
          <w:szCs w:val="20"/>
        </w:rPr>
        <w:t xml:space="preserve"> </w:t>
      </w:r>
      <w:r w:rsidRPr="00F05E11">
        <w:rPr>
          <w:rFonts w:ascii="Times" w:hAnsi="Times"/>
          <w:sz w:val="20"/>
          <w:szCs w:val="20"/>
        </w:rPr>
        <w:t>or</w:t>
      </w:r>
      <w:r w:rsidRPr="00F05E11">
        <w:rPr>
          <w:rFonts w:ascii="Times" w:hAnsi="Times"/>
          <w:spacing w:val="-13"/>
          <w:sz w:val="20"/>
          <w:szCs w:val="20"/>
        </w:rPr>
        <w:t xml:space="preserve"> </w:t>
      </w:r>
      <w:r w:rsidRPr="00F05E11">
        <w:rPr>
          <w:rFonts w:ascii="Times" w:hAnsi="Times"/>
          <w:sz w:val="20"/>
          <w:szCs w:val="20"/>
        </w:rPr>
        <w:t>commitments</w:t>
      </w:r>
      <w:r w:rsidRPr="00F05E11">
        <w:rPr>
          <w:rFonts w:ascii="Times" w:hAnsi="Times"/>
          <w:spacing w:val="-13"/>
          <w:sz w:val="20"/>
          <w:szCs w:val="20"/>
        </w:rPr>
        <w:t xml:space="preserve"> </w:t>
      </w:r>
      <w:r w:rsidRPr="00F05E11">
        <w:rPr>
          <w:rFonts w:ascii="Times" w:hAnsi="Times"/>
          <w:sz w:val="20"/>
          <w:szCs w:val="20"/>
        </w:rPr>
        <w:t>should</w:t>
      </w:r>
      <w:r w:rsidRPr="00F05E11">
        <w:rPr>
          <w:rFonts w:ascii="Times" w:hAnsi="Times"/>
          <w:spacing w:val="-14"/>
          <w:sz w:val="20"/>
          <w:szCs w:val="20"/>
        </w:rPr>
        <w:t xml:space="preserve"> </w:t>
      </w:r>
      <w:r w:rsidRPr="00F05E11">
        <w:rPr>
          <w:rFonts w:ascii="Times" w:hAnsi="Times"/>
          <w:sz w:val="20"/>
          <w:szCs w:val="20"/>
        </w:rPr>
        <w:t>not</w:t>
      </w:r>
      <w:r w:rsidRPr="00F05E11">
        <w:rPr>
          <w:rFonts w:ascii="Times" w:hAnsi="Times"/>
          <w:spacing w:val="-13"/>
          <w:sz w:val="20"/>
          <w:szCs w:val="20"/>
        </w:rPr>
        <w:t xml:space="preserve"> </w:t>
      </w:r>
      <w:r w:rsidRPr="00F05E11">
        <w:rPr>
          <w:rFonts w:ascii="Times" w:hAnsi="Times"/>
          <w:sz w:val="20"/>
          <w:szCs w:val="20"/>
        </w:rPr>
        <w:t>be</w:t>
      </w:r>
      <w:r w:rsidRPr="00F05E11">
        <w:rPr>
          <w:rFonts w:ascii="Times" w:hAnsi="Times"/>
          <w:spacing w:val="-13"/>
          <w:sz w:val="20"/>
          <w:szCs w:val="20"/>
        </w:rPr>
        <w:t xml:space="preserve"> </w:t>
      </w:r>
      <w:r w:rsidRPr="00F05E11">
        <w:rPr>
          <w:rFonts w:ascii="Times" w:hAnsi="Times"/>
          <w:sz w:val="20"/>
          <w:szCs w:val="20"/>
        </w:rPr>
        <w:t>reported</w:t>
      </w:r>
      <w:r w:rsidRPr="00F05E11">
        <w:rPr>
          <w:rFonts w:ascii="Times" w:hAnsi="Times"/>
          <w:spacing w:val="-13"/>
          <w:sz w:val="20"/>
          <w:szCs w:val="20"/>
        </w:rPr>
        <w:t xml:space="preserve"> </w:t>
      </w:r>
      <w:r w:rsidRPr="00F05E11">
        <w:rPr>
          <w:rFonts w:ascii="Times" w:hAnsi="Times"/>
          <w:sz w:val="20"/>
          <w:szCs w:val="20"/>
        </w:rPr>
        <w:t>to</w:t>
      </w:r>
      <w:r w:rsidRPr="00F05E11">
        <w:rPr>
          <w:rFonts w:ascii="Times" w:hAnsi="Times"/>
          <w:spacing w:val="-13"/>
          <w:sz w:val="20"/>
          <w:szCs w:val="20"/>
        </w:rPr>
        <w:t xml:space="preserve"> </w:t>
      </w:r>
      <w:r w:rsidRPr="00F05E11">
        <w:rPr>
          <w:rFonts w:ascii="Times" w:hAnsi="Times"/>
          <w:sz w:val="20"/>
          <w:szCs w:val="20"/>
        </w:rPr>
        <w:t>UN</w:t>
      </w:r>
      <w:r w:rsidRPr="00F05E11">
        <w:rPr>
          <w:rFonts w:ascii="Times" w:hAnsi="Times"/>
          <w:spacing w:val="-14"/>
          <w:sz w:val="20"/>
          <w:szCs w:val="20"/>
        </w:rPr>
        <w:t xml:space="preserve"> </w:t>
      </w:r>
      <w:r w:rsidRPr="00F05E11">
        <w:rPr>
          <w:rFonts w:ascii="Times" w:hAnsi="Times"/>
          <w:sz w:val="20"/>
          <w:szCs w:val="20"/>
        </w:rPr>
        <w:t>Women,</w:t>
      </w:r>
      <w:r w:rsidRPr="00F05E11">
        <w:rPr>
          <w:rFonts w:ascii="Times" w:hAnsi="Times"/>
          <w:spacing w:val="-13"/>
          <w:sz w:val="20"/>
          <w:szCs w:val="20"/>
        </w:rPr>
        <w:t xml:space="preserve"> </w:t>
      </w:r>
      <w:r w:rsidRPr="00F05E11">
        <w:rPr>
          <w:rFonts w:ascii="Times" w:hAnsi="Times"/>
          <w:sz w:val="20"/>
          <w:szCs w:val="20"/>
        </w:rPr>
        <w:t>i.e., the reports should be prepared on a "cash basis", not on an accrual basis, and thus will include only expenses paid by the Partner and not commitments. Any cash disbursement to sub-partners, sub-contractors or vendors can be reported as expenses</w:t>
      </w:r>
      <w:r w:rsidRPr="00F05E11">
        <w:rPr>
          <w:rFonts w:ascii="Times" w:hAnsi="Times"/>
          <w:spacing w:val="-1"/>
          <w:sz w:val="20"/>
          <w:szCs w:val="20"/>
        </w:rPr>
        <w:t xml:space="preserve"> </w:t>
      </w:r>
      <w:r w:rsidRPr="00F05E11">
        <w:rPr>
          <w:rFonts w:ascii="Times" w:hAnsi="Times"/>
          <w:sz w:val="20"/>
          <w:szCs w:val="20"/>
        </w:rPr>
        <w:t>in</w:t>
      </w:r>
      <w:r w:rsidRPr="00F05E11">
        <w:rPr>
          <w:rFonts w:ascii="Times" w:hAnsi="Times"/>
          <w:spacing w:val="-2"/>
          <w:sz w:val="20"/>
          <w:szCs w:val="20"/>
        </w:rPr>
        <w:t xml:space="preserve"> </w:t>
      </w:r>
      <w:r w:rsidRPr="00F05E11">
        <w:rPr>
          <w:rFonts w:ascii="Times" w:hAnsi="Times"/>
          <w:sz w:val="20"/>
          <w:szCs w:val="20"/>
        </w:rPr>
        <w:t>the</w:t>
      </w:r>
      <w:r w:rsidRPr="00F05E11">
        <w:rPr>
          <w:rFonts w:ascii="Times" w:hAnsi="Times"/>
          <w:spacing w:val="-1"/>
          <w:sz w:val="20"/>
          <w:szCs w:val="20"/>
        </w:rPr>
        <w:t xml:space="preserve"> </w:t>
      </w:r>
      <w:r w:rsidRPr="00F05E11">
        <w:rPr>
          <w:rFonts w:ascii="Times" w:hAnsi="Times"/>
          <w:sz w:val="20"/>
          <w:szCs w:val="20"/>
        </w:rPr>
        <w:t>financial</w:t>
      </w:r>
      <w:r w:rsidRPr="00F05E11">
        <w:rPr>
          <w:rFonts w:ascii="Times" w:hAnsi="Times"/>
          <w:spacing w:val="-2"/>
          <w:sz w:val="20"/>
          <w:szCs w:val="20"/>
        </w:rPr>
        <w:t xml:space="preserve"> </w:t>
      </w:r>
      <w:r w:rsidRPr="00F05E11">
        <w:rPr>
          <w:rFonts w:ascii="Times" w:hAnsi="Times"/>
          <w:sz w:val="20"/>
          <w:szCs w:val="20"/>
        </w:rPr>
        <w:t>report</w:t>
      </w:r>
      <w:r w:rsidRPr="00F05E11">
        <w:rPr>
          <w:rFonts w:ascii="Times" w:hAnsi="Times"/>
          <w:spacing w:val="-1"/>
          <w:sz w:val="20"/>
          <w:szCs w:val="20"/>
        </w:rPr>
        <w:t xml:space="preserve"> </w:t>
      </w:r>
      <w:r w:rsidRPr="00F05E11">
        <w:rPr>
          <w:rFonts w:ascii="Times" w:hAnsi="Times"/>
          <w:sz w:val="20"/>
          <w:szCs w:val="20"/>
        </w:rPr>
        <w:t>only</w:t>
      </w:r>
      <w:r w:rsidRPr="00F05E11">
        <w:rPr>
          <w:rFonts w:ascii="Times" w:hAnsi="Times"/>
          <w:spacing w:val="-2"/>
          <w:sz w:val="20"/>
          <w:szCs w:val="20"/>
        </w:rPr>
        <w:t xml:space="preserve"> </w:t>
      </w:r>
      <w:r w:rsidRPr="00F05E11">
        <w:rPr>
          <w:rFonts w:ascii="Times" w:hAnsi="Times"/>
          <w:sz w:val="20"/>
          <w:szCs w:val="20"/>
        </w:rPr>
        <w:t>after</w:t>
      </w:r>
      <w:r w:rsidRPr="00F05E11">
        <w:rPr>
          <w:rFonts w:ascii="Times" w:hAnsi="Times"/>
          <w:spacing w:val="-1"/>
          <w:sz w:val="20"/>
          <w:szCs w:val="20"/>
        </w:rPr>
        <w:t xml:space="preserve"> </w:t>
      </w:r>
      <w:r w:rsidRPr="00F05E11">
        <w:rPr>
          <w:rFonts w:ascii="Times" w:hAnsi="Times"/>
          <w:sz w:val="20"/>
          <w:szCs w:val="20"/>
        </w:rPr>
        <w:t>the</w:t>
      </w:r>
      <w:r w:rsidRPr="00F05E11">
        <w:rPr>
          <w:rFonts w:ascii="Times" w:hAnsi="Times"/>
          <w:spacing w:val="-2"/>
          <w:sz w:val="20"/>
          <w:szCs w:val="20"/>
        </w:rPr>
        <w:t xml:space="preserve"> </w:t>
      </w:r>
      <w:r w:rsidRPr="00F05E11">
        <w:rPr>
          <w:rFonts w:ascii="Times" w:hAnsi="Times"/>
          <w:sz w:val="20"/>
          <w:szCs w:val="20"/>
        </w:rPr>
        <w:t>sub-contractor,</w:t>
      </w:r>
      <w:r w:rsidRPr="00F05E11">
        <w:rPr>
          <w:rFonts w:ascii="Times" w:hAnsi="Times"/>
          <w:spacing w:val="-2"/>
          <w:sz w:val="20"/>
          <w:szCs w:val="20"/>
        </w:rPr>
        <w:t xml:space="preserve"> </w:t>
      </w:r>
      <w:r w:rsidRPr="00F05E11">
        <w:rPr>
          <w:rFonts w:ascii="Times" w:hAnsi="Times"/>
          <w:sz w:val="20"/>
          <w:szCs w:val="20"/>
        </w:rPr>
        <w:t>sub-partner</w:t>
      </w:r>
      <w:r w:rsidRPr="00F05E11">
        <w:rPr>
          <w:rFonts w:ascii="Times" w:hAnsi="Times"/>
          <w:spacing w:val="-2"/>
          <w:sz w:val="20"/>
          <w:szCs w:val="20"/>
        </w:rPr>
        <w:t xml:space="preserve"> </w:t>
      </w:r>
      <w:r w:rsidRPr="00F05E11">
        <w:rPr>
          <w:rFonts w:ascii="Times" w:hAnsi="Times"/>
          <w:sz w:val="20"/>
          <w:szCs w:val="20"/>
        </w:rPr>
        <w:t>or</w:t>
      </w:r>
      <w:r w:rsidRPr="00F05E11">
        <w:rPr>
          <w:rFonts w:ascii="Times" w:hAnsi="Times"/>
          <w:spacing w:val="-1"/>
          <w:sz w:val="20"/>
          <w:szCs w:val="20"/>
        </w:rPr>
        <w:t xml:space="preserve"> </w:t>
      </w:r>
      <w:r w:rsidRPr="00F05E11">
        <w:rPr>
          <w:rFonts w:ascii="Times" w:hAnsi="Times"/>
          <w:sz w:val="20"/>
          <w:szCs w:val="20"/>
        </w:rPr>
        <w:t>vendor complete the activities for which these funds have been transferred;</w:t>
      </w:r>
    </w:p>
    <w:p w14:paraId="42DE9684" w14:textId="77777777" w:rsidR="00646191" w:rsidRPr="00F05E11" w:rsidRDefault="00646191" w:rsidP="00694240">
      <w:pPr>
        <w:pStyle w:val="ListParagraph"/>
        <w:widowControl w:val="0"/>
        <w:numPr>
          <w:ilvl w:val="1"/>
          <w:numId w:val="38"/>
        </w:numPr>
        <w:tabs>
          <w:tab w:val="left" w:pos="2078"/>
          <w:tab w:val="left" w:pos="2080"/>
        </w:tabs>
        <w:autoSpaceDE w:val="0"/>
        <w:autoSpaceDN w:val="0"/>
        <w:spacing w:before="275" w:after="0" w:line="240" w:lineRule="auto"/>
        <w:ind w:right="466"/>
        <w:contextualSpacing w:val="0"/>
        <w:jc w:val="both"/>
        <w:rPr>
          <w:rFonts w:ascii="Times" w:hAnsi="Times"/>
          <w:sz w:val="20"/>
          <w:szCs w:val="20"/>
        </w:rPr>
      </w:pPr>
      <w:r w:rsidRPr="00F05E11">
        <w:rPr>
          <w:rFonts w:ascii="Times" w:hAnsi="Times"/>
          <w:sz w:val="20"/>
          <w:szCs w:val="20"/>
        </w:rPr>
        <w:t>Shall</w:t>
      </w:r>
      <w:r w:rsidRPr="00F05E11">
        <w:rPr>
          <w:rFonts w:ascii="Times" w:hAnsi="Times"/>
          <w:spacing w:val="-3"/>
          <w:sz w:val="20"/>
          <w:szCs w:val="20"/>
        </w:rPr>
        <w:t xml:space="preserve"> </w:t>
      </w:r>
      <w:r w:rsidRPr="00F05E11">
        <w:rPr>
          <w:rFonts w:ascii="Times" w:hAnsi="Times"/>
          <w:sz w:val="20"/>
          <w:szCs w:val="20"/>
        </w:rPr>
        <w:t>not</w:t>
      </w:r>
      <w:r w:rsidRPr="00F05E11">
        <w:rPr>
          <w:rFonts w:ascii="Times" w:hAnsi="Times"/>
          <w:spacing w:val="-3"/>
          <w:sz w:val="20"/>
          <w:szCs w:val="20"/>
        </w:rPr>
        <w:t xml:space="preserve"> </w:t>
      </w:r>
      <w:r w:rsidRPr="00F05E11">
        <w:rPr>
          <w:rFonts w:ascii="Times" w:hAnsi="Times"/>
          <w:sz w:val="20"/>
          <w:szCs w:val="20"/>
        </w:rPr>
        <w:t>include</w:t>
      </w:r>
      <w:r w:rsidRPr="00F05E11">
        <w:rPr>
          <w:rFonts w:ascii="Times" w:hAnsi="Times"/>
          <w:spacing w:val="-3"/>
          <w:sz w:val="20"/>
          <w:szCs w:val="20"/>
        </w:rPr>
        <w:t xml:space="preserve"> </w:t>
      </w:r>
      <w:r w:rsidRPr="00F05E11">
        <w:rPr>
          <w:rFonts w:ascii="Times" w:hAnsi="Times"/>
          <w:sz w:val="20"/>
          <w:szCs w:val="20"/>
        </w:rPr>
        <w:t>any</w:t>
      </w:r>
      <w:r w:rsidRPr="00F05E11">
        <w:rPr>
          <w:rFonts w:ascii="Times" w:hAnsi="Times"/>
          <w:spacing w:val="-3"/>
          <w:sz w:val="20"/>
          <w:szCs w:val="20"/>
        </w:rPr>
        <w:t xml:space="preserve"> </w:t>
      </w:r>
      <w:r w:rsidRPr="00F05E11">
        <w:rPr>
          <w:rFonts w:ascii="Times" w:hAnsi="Times"/>
          <w:sz w:val="20"/>
          <w:szCs w:val="20"/>
        </w:rPr>
        <w:t>expenditures</w:t>
      </w:r>
      <w:r w:rsidRPr="00F05E11">
        <w:rPr>
          <w:rFonts w:ascii="Times" w:hAnsi="Times"/>
          <w:spacing w:val="-3"/>
          <w:sz w:val="20"/>
          <w:szCs w:val="20"/>
        </w:rPr>
        <w:t xml:space="preserve"> </w:t>
      </w:r>
      <w:r w:rsidRPr="00F05E11">
        <w:rPr>
          <w:rFonts w:ascii="Times" w:hAnsi="Times"/>
          <w:sz w:val="20"/>
          <w:szCs w:val="20"/>
        </w:rPr>
        <w:t>that</w:t>
      </w:r>
      <w:r w:rsidRPr="00F05E11">
        <w:rPr>
          <w:rFonts w:ascii="Times" w:hAnsi="Times"/>
          <w:spacing w:val="-3"/>
          <w:sz w:val="20"/>
          <w:szCs w:val="20"/>
        </w:rPr>
        <w:t xml:space="preserve"> </w:t>
      </w:r>
      <w:r w:rsidRPr="00F05E11">
        <w:rPr>
          <w:rFonts w:ascii="Times" w:hAnsi="Times"/>
          <w:sz w:val="20"/>
          <w:szCs w:val="20"/>
        </w:rPr>
        <w:t>are</w:t>
      </w:r>
      <w:r w:rsidRPr="00F05E11">
        <w:rPr>
          <w:rFonts w:ascii="Times" w:hAnsi="Times"/>
          <w:spacing w:val="-3"/>
          <w:sz w:val="20"/>
          <w:szCs w:val="20"/>
        </w:rPr>
        <w:t xml:space="preserve"> </w:t>
      </w:r>
      <w:r w:rsidRPr="00F05E11">
        <w:rPr>
          <w:rFonts w:ascii="Times" w:hAnsi="Times"/>
          <w:sz w:val="20"/>
          <w:szCs w:val="20"/>
        </w:rPr>
        <w:t>ineligible</w:t>
      </w:r>
      <w:r w:rsidRPr="00F05E11">
        <w:rPr>
          <w:rFonts w:ascii="Times" w:hAnsi="Times"/>
          <w:spacing w:val="-3"/>
          <w:sz w:val="20"/>
          <w:szCs w:val="20"/>
        </w:rPr>
        <w:t xml:space="preserve"> </w:t>
      </w:r>
      <w:r w:rsidRPr="00F05E11">
        <w:rPr>
          <w:rFonts w:ascii="Times" w:hAnsi="Times"/>
          <w:sz w:val="20"/>
          <w:szCs w:val="20"/>
        </w:rPr>
        <w:t>for</w:t>
      </w:r>
      <w:r w:rsidRPr="00F05E11">
        <w:rPr>
          <w:rFonts w:ascii="Times" w:hAnsi="Times"/>
          <w:spacing w:val="-3"/>
          <w:sz w:val="20"/>
          <w:szCs w:val="20"/>
        </w:rPr>
        <w:t xml:space="preserve"> </w:t>
      </w:r>
      <w:r w:rsidRPr="00F05E11">
        <w:rPr>
          <w:rFonts w:ascii="Times" w:hAnsi="Times"/>
          <w:sz w:val="20"/>
          <w:szCs w:val="20"/>
        </w:rPr>
        <w:t>fund</w:t>
      </w:r>
      <w:r w:rsidRPr="00F05E11">
        <w:rPr>
          <w:rFonts w:ascii="Times" w:hAnsi="Times"/>
          <w:spacing w:val="-4"/>
          <w:sz w:val="20"/>
          <w:szCs w:val="20"/>
        </w:rPr>
        <w:t xml:space="preserve"> </w:t>
      </w:r>
      <w:r w:rsidRPr="00F05E11">
        <w:rPr>
          <w:rFonts w:ascii="Times" w:hAnsi="Times"/>
          <w:sz w:val="20"/>
          <w:szCs w:val="20"/>
        </w:rPr>
        <w:t>transfer,</w:t>
      </w:r>
      <w:r w:rsidRPr="00F05E11">
        <w:rPr>
          <w:rFonts w:ascii="Times" w:hAnsi="Times"/>
          <w:spacing w:val="-3"/>
          <w:sz w:val="20"/>
          <w:szCs w:val="20"/>
        </w:rPr>
        <w:t xml:space="preserve"> </w:t>
      </w:r>
      <w:r w:rsidRPr="00F05E11">
        <w:rPr>
          <w:rFonts w:ascii="Times" w:hAnsi="Times"/>
          <w:sz w:val="20"/>
          <w:szCs w:val="20"/>
        </w:rPr>
        <w:t>as</w:t>
      </w:r>
      <w:r w:rsidRPr="00F05E11">
        <w:rPr>
          <w:rFonts w:ascii="Times" w:hAnsi="Times"/>
          <w:spacing w:val="-3"/>
          <w:sz w:val="20"/>
          <w:szCs w:val="20"/>
        </w:rPr>
        <w:t xml:space="preserve"> </w:t>
      </w:r>
      <w:r w:rsidRPr="00F05E11">
        <w:rPr>
          <w:rFonts w:ascii="Times" w:hAnsi="Times"/>
          <w:sz w:val="20"/>
          <w:szCs w:val="20"/>
        </w:rPr>
        <w:t>stipulated in section 5 below;</w:t>
      </w:r>
    </w:p>
    <w:p w14:paraId="70411DEB" w14:textId="77777777" w:rsidR="00646191" w:rsidRPr="00F05E11" w:rsidRDefault="00646191" w:rsidP="00646191">
      <w:pPr>
        <w:jc w:val="both"/>
        <w:rPr>
          <w:rFonts w:ascii="Times" w:hAnsi="Times"/>
          <w:sz w:val="20"/>
          <w:szCs w:val="20"/>
        </w:rPr>
        <w:sectPr w:rsidR="00646191" w:rsidRPr="00F05E11" w:rsidSect="00C36D8F">
          <w:pgSz w:w="12240" w:h="15840"/>
          <w:pgMar w:top="1380" w:right="1240" w:bottom="1120" w:left="440" w:header="713" w:footer="925" w:gutter="0"/>
          <w:cols w:space="720"/>
        </w:sectPr>
      </w:pPr>
    </w:p>
    <w:p w14:paraId="0D25A3A8" w14:textId="77777777" w:rsidR="00646191" w:rsidRPr="00F05E11" w:rsidRDefault="00646191" w:rsidP="00646191">
      <w:pPr>
        <w:pStyle w:val="BodyText"/>
        <w:spacing w:before="79"/>
        <w:rPr>
          <w:rFonts w:ascii="Times" w:hAnsi="Times"/>
        </w:rPr>
      </w:pPr>
    </w:p>
    <w:p w14:paraId="78040B11" w14:textId="77777777" w:rsidR="00646191" w:rsidRPr="00F05E11" w:rsidRDefault="00646191" w:rsidP="00694240">
      <w:pPr>
        <w:pStyle w:val="ListParagraph"/>
        <w:widowControl w:val="0"/>
        <w:numPr>
          <w:ilvl w:val="1"/>
          <w:numId w:val="38"/>
        </w:numPr>
        <w:tabs>
          <w:tab w:val="left" w:pos="2078"/>
          <w:tab w:val="left" w:pos="2080"/>
        </w:tabs>
        <w:autoSpaceDE w:val="0"/>
        <w:autoSpaceDN w:val="0"/>
        <w:spacing w:before="1" w:after="0" w:line="240" w:lineRule="auto"/>
        <w:ind w:right="466"/>
        <w:contextualSpacing w:val="0"/>
        <w:jc w:val="both"/>
        <w:rPr>
          <w:rFonts w:ascii="Times" w:hAnsi="Times"/>
          <w:sz w:val="20"/>
          <w:szCs w:val="20"/>
        </w:rPr>
      </w:pPr>
      <w:r w:rsidRPr="00F05E11">
        <w:rPr>
          <w:rFonts w:ascii="Times" w:hAnsi="Times"/>
          <w:sz w:val="20"/>
          <w:szCs w:val="20"/>
        </w:rPr>
        <w:t xml:space="preserve">Shall include the balance of any unspent funds remaining from any previous fund </w:t>
      </w:r>
      <w:r w:rsidRPr="00F05E11">
        <w:rPr>
          <w:rFonts w:ascii="Times" w:hAnsi="Times"/>
          <w:spacing w:val="-2"/>
          <w:sz w:val="20"/>
          <w:szCs w:val="20"/>
        </w:rPr>
        <w:t>transfers;</w:t>
      </w:r>
    </w:p>
    <w:p w14:paraId="4E297D5E" w14:textId="77777777" w:rsidR="00646191" w:rsidRPr="00F05E11" w:rsidRDefault="00646191" w:rsidP="00694240">
      <w:pPr>
        <w:pStyle w:val="ListParagraph"/>
        <w:widowControl w:val="0"/>
        <w:numPr>
          <w:ilvl w:val="1"/>
          <w:numId w:val="38"/>
        </w:numPr>
        <w:tabs>
          <w:tab w:val="left" w:pos="2078"/>
          <w:tab w:val="left" w:pos="2080"/>
        </w:tabs>
        <w:autoSpaceDE w:val="0"/>
        <w:autoSpaceDN w:val="0"/>
        <w:spacing w:before="276" w:after="0" w:line="240" w:lineRule="auto"/>
        <w:ind w:right="469"/>
        <w:contextualSpacing w:val="0"/>
        <w:jc w:val="both"/>
        <w:rPr>
          <w:rFonts w:ascii="Times" w:hAnsi="Times"/>
          <w:sz w:val="20"/>
          <w:szCs w:val="20"/>
        </w:rPr>
      </w:pPr>
      <w:r w:rsidRPr="00F05E11">
        <w:rPr>
          <w:rFonts w:ascii="Times" w:hAnsi="Times"/>
          <w:sz w:val="20"/>
          <w:szCs w:val="20"/>
        </w:rPr>
        <w:t>Shall include any refunds or adjustments received by the Partner against any previous fund transfers;</w:t>
      </w:r>
    </w:p>
    <w:p w14:paraId="28BB5219" w14:textId="77777777" w:rsidR="00646191" w:rsidRPr="00F05E11" w:rsidRDefault="00646191" w:rsidP="00694240">
      <w:pPr>
        <w:pStyle w:val="ListParagraph"/>
        <w:widowControl w:val="0"/>
        <w:numPr>
          <w:ilvl w:val="1"/>
          <w:numId w:val="38"/>
        </w:numPr>
        <w:tabs>
          <w:tab w:val="left" w:pos="2078"/>
          <w:tab w:val="left" w:pos="2080"/>
        </w:tabs>
        <w:autoSpaceDE w:val="0"/>
        <w:autoSpaceDN w:val="0"/>
        <w:spacing w:before="276" w:after="0" w:line="240" w:lineRule="auto"/>
        <w:ind w:right="467"/>
        <w:contextualSpacing w:val="0"/>
        <w:jc w:val="both"/>
        <w:rPr>
          <w:rFonts w:ascii="Times" w:hAnsi="Times"/>
          <w:sz w:val="20"/>
          <w:szCs w:val="20"/>
        </w:rPr>
      </w:pPr>
      <w:r w:rsidRPr="00F05E11">
        <w:rPr>
          <w:rFonts w:ascii="Times" w:hAnsi="Times"/>
          <w:sz w:val="20"/>
          <w:szCs w:val="20"/>
        </w:rPr>
        <w:t>Shall include interest earned on any unspent balance remaining from any previous fund transfers;</w:t>
      </w:r>
    </w:p>
    <w:p w14:paraId="35493F7B" w14:textId="77777777" w:rsidR="00646191" w:rsidRPr="00F05E11" w:rsidRDefault="00646191" w:rsidP="00694240">
      <w:pPr>
        <w:pStyle w:val="ListParagraph"/>
        <w:widowControl w:val="0"/>
        <w:numPr>
          <w:ilvl w:val="1"/>
          <w:numId w:val="38"/>
        </w:numPr>
        <w:tabs>
          <w:tab w:val="left" w:pos="2078"/>
        </w:tabs>
        <w:autoSpaceDE w:val="0"/>
        <w:autoSpaceDN w:val="0"/>
        <w:spacing w:before="276" w:after="0" w:line="240" w:lineRule="auto"/>
        <w:ind w:left="2078" w:hanging="448"/>
        <w:contextualSpacing w:val="0"/>
        <w:rPr>
          <w:rFonts w:ascii="Times" w:hAnsi="Times"/>
          <w:sz w:val="20"/>
          <w:szCs w:val="20"/>
        </w:rPr>
      </w:pPr>
      <w:r w:rsidRPr="00F05E11">
        <w:rPr>
          <w:rFonts w:ascii="Times" w:hAnsi="Times"/>
          <w:sz w:val="20"/>
          <w:szCs w:val="20"/>
        </w:rPr>
        <w:t>Shall</w:t>
      </w:r>
      <w:r w:rsidRPr="00F05E11">
        <w:rPr>
          <w:rFonts w:ascii="Times" w:hAnsi="Times"/>
          <w:spacing w:val="-4"/>
          <w:sz w:val="20"/>
          <w:szCs w:val="20"/>
        </w:rPr>
        <w:t xml:space="preserve"> </w:t>
      </w:r>
      <w:r w:rsidRPr="00F05E11">
        <w:rPr>
          <w:rFonts w:ascii="Times" w:hAnsi="Times"/>
          <w:sz w:val="20"/>
          <w:szCs w:val="20"/>
        </w:rPr>
        <w:t>include</w:t>
      </w:r>
      <w:r w:rsidRPr="00F05E11">
        <w:rPr>
          <w:rFonts w:ascii="Times" w:hAnsi="Times"/>
          <w:spacing w:val="-2"/>
          <w:sz w:val="20"/>
          <w:szCs w:val="20"/>
        </w:rPr>
        <w:t xml:space="preserve"> </w:t>
      </w:r>
      <w:r w:rsidRPr="00F05E11">
        <w:rPr>
          <w:rFonts w:ascii="Times" w:hAnsi="Times"/>
          <w:sz w:val="20"/>
          <w:szCs w:val="20"/>
        </w:rPr>
        <w:t>any</w:t>
      </w:r>
      <w:r w:rsidRPr="00F05E11">
        <w:rPr>
          <w:rFonts w:ascii="Times" w:hAnsi="Times"/>
          <w:spacing w:val="-2"/>
          <w:sz w:val="20"/>
          <w:szCs w:val="20"/>
        </w:rPr>
        <w:t xml:space="preserve"> </w:t>
      </w:r>
      <w:r w:rsidRPr="00F05E11">
        <w:rPr>
          <w:rFonts w:ascii="Times" w:hAnsi="Times"/>
          <w:sz w:val="20"/>
          <w:szCs w:val="20"/>
        </w:rPr>
        <w:t>income</w:t>
      </w:r>
      <w:r w:rsidRPr="00F05E11">
        <w:rPr>
          <w:rFonts w:ascii="Times" w:hAnsi="Times"/>
          <w:spacing w:val="-2"/>
          <w:sz w:val="20"/>
          <w:szCs w:val="20"/>
        </w:rPr>
        <w:t xml:space="preserve"> </w:t>
      </w:r>
      <w:r w:rsidRPr="00F05E11">
        <w:rPr>
          <w:rFonts w:ascii="Times" w:hAnsi="Times"/>
          <w:sz w:val="20"/>
          <w:szCs w:val="20"/>
        </w:rPr>
        <w:t>earned</w:t>
      </w:r>
      <w:r w:rsidRPr="00F05E11">
        <w:rPr>
          <w:rFonts w:ascii="Times" w:hAnsi="Times"/>
          <w:spacing w:val="-2"/>
          <w:sz w:val="20"/>
          <w:szCs w:val="20"/>
        </w:rPr>
        <w:t xml:space="preserve"> </w:t>
      </w:r>
      <w:r w:rsidRPr="00F05E11">
        <w:rPr>
          <w:rFonts w:ascii="Times" w:hAnsi="Times"/>
          <w:sz w:val="20"/>
          <w:szCs w:val="20"/>
        </w:rPr>
        <w:t>when</w:t>
      </w:r>
      <w:r w:rsidRPr="00F05E11">
        <w:rPr>
          <w:rFonts w:ascii="Times" w:hAnsi="Times"/>
          <w:spacing w:val="-2"/>
          <w:sz w:val="20"/>
          <w:szCs w:val="20"/>
        </w:rPr>
        <w:t xml:space="preserve"> </w:t>
      </w:r>
      <w:r w:rsidRPr="00F05E11">
        <w:rPr>
          <w:rFonts w:ascii="Times" w:hAnsi="Times"/>
          <w:sz w:val="20"/>
          <w:szCs w:val="20"/>
        </w:rPr>
        <w:t>performing</w:t>
      </w:r>
      <w:r w:rsidRPr="00F05E11">
        <w:rPr>
          <w:rFonts w:ascii="Times" w:hAnsi="Times"/>
          <w:spacing w:val="-2"/>
          <w:sz w:val="20"/>
          <w:szCs w:val="20"/>
        </w:rPr>
        <w:t xml:space="preserve"> </w:t>
      </w:r>
      <w:r w:rsidRPr="00F05E11">
        <w:rPr>
          <w:rFonts w:ascii="Times" w:hAnsi="Times"/>
          <w:sz w:val="20"/>
          <w:szCs w:val="20"/>
        </w:rPr>
        <w:t>the</w:t>
      </w:r>
      <w:r w:rsidRPr="00F05E11">
        <w:rPr>
          <w:rFonts w:ascii="Times" w:hAnsi="Times"/>
          <w:spacing w:val="-2"/>
          <w:sz w:val="20"/>
          <w:szCs w:val="20"/>
        </w:rPr>
        <w:t xml:space="preserve"> </w:t>
      </w:r>
      <w:r w:rsidRPr="00F05E11">
        <w:rPr>
          <w:rFonts w:ascii="Times" w:hAnsi="Times"/>
          <w:sz w:val="20"/>
          <w:szCs w:val="20"/>
        </w:rPr>
        <w:t>Work;</w:t>
      </w:r>
      <w:r w:rsidRPr="00F05E11">
        <w:rPr>
          <w:rFonts w:ascii="Times" w:hAnsi="Times"/>
          <w:spacing w:val="-1"/>
          <w:sz w:val="20"/>
          <w:szCs w:val="20"/>
        </w:rPr>
        <w:t xml:space="preserve"> </w:t>
      </w:r>
      <w:r w:rsidRPr="00F05E11">
        <w:rPr>
          <w:rFonts w:ascii="Times" w:hAnsi="Times"/>
          <w:spacing w:val="-4"/>
          <w:sz w:val="20"/>
          <w:szCs w:val="20"/>
        </w:rPr>
        <w:t>and,</w:t>
      </w:r>
    </w:p>
    <w:p w14:paraId="56152694" w14:textId="77777777" w:rsidR="00646191" w:rsidRPr="00F05E11" w:rsidRDefault="00646191" w:rsidP="00646191">
      <w:pPr>
        <w:pStyle w:val="BodyText"/>
        <w:rPr>
          <w:rFonts w:ascii="Times" w:hAnsi="Times"/>
        </w:rPr>
      </w:pPr>
    </w:p>
    <w:p w14:paraId="0475CDE4" w14:textId="77777777" w:rsidR="00646191" w:rsidRPr="00F05E11" w:rsidRDefault="00646191" w:rsidP="00694240">
      <w:pPr>
        <w:pStyle w:val="ListParagraph"/>
        <w:widowControl w:val="0"/>
        <w:numPr>
          <w:ilvl w:val="1"/>
          <w:numId w:val="38"/>
        </w:numPr>
        <w:tabs>
          <w:tab w:val="left" w:pos="2078"/>
        </w:tabs>
        <w:autoSpaceDE w:val="0"/>
        <w:autoSpaceDN w:val="0"/>
        <w:spacing w:after="0" w:line="240" w:lineRule="auto"/>
        <w:ind w:left="2078" w:hanging="448"/>
        <w:contextualSpacing w:val="0"/>
        <w:rPr>
          <w:rFonts w:ascii="Times" w:hAnsi="Times"/>
          <w:sz w:val="20"/>
          <w:szCs w:val="20"/>
        </w:rPr>
      </w:pPr>
      <w:r w:rsidRPr="00F05E11">
        <w:rPr>
          <w:rFonts w:ascii="Times" w:hAnsi="Times"/>
          <w:sz w:val="20"/>
          <w:szCs w:val="20"/>
        </w:rPr>
        <w:t>Shall</w:t>
      </w:r>
      <w:r w:rsidRPr="00F05E11">
        <w:rPr>
          <w:rFonts w:ascii="Times" w:hAnsi="Times"/>
          <w:spacing w:val="-2"/>
          <w:sz w:val="20"/>
          <w:szCs w:val="20"/>
        </w:rPr>
        <w:t xml:space="preserve"> </w:t>
      </w:r>
      <w:r w:rsidRPr="00F05E11">
        <w:rPr>
          <w:rFonts w:ascii="Times" w:hAnsi="Times"/>
          <w:sz w:val="20"/>
          <w:szCs w:val="20"/>
        </w:rPr>
        <w:t>include</w:t>
      </w:r>
      <w:r w:rsidRPr="00F05E11">
        <w:rPr>
          <w:rFonts w:ascii="Times" w:hAnsi="Times"/>
          <w:spacing w:val="-2"/>
          <w:sz w:val="20"/>
          <w:szCs w:val="20"/>
        </w:rPr>
        <w:t xml:space="preserve"> </w:t>
      </w:r>
      <w:r w:rsidRPr="00F05E11">
        <w:rPr>
          <w:rFonts w:ascii="Times" w:hAnsi="Times"/>
          <w:sz w:val="20"/>
          <w:szCs w:val="20"/>
        </w:rPr>
        <w:t>the</w:t>
      </w:r>
      <w:r w:rsidRPr="00F05E11">
        <w:rPr>
          <w:rFonts w:ascii="Times" w:hAnsi="Times"/>
          <w:spacing w:val="-2"/>
          <w:sz w:val="20"/>
          <w:szCs w:val="20"/>
        </w:rPr>
        <w:t xml:space="preserve"> </w:t>
      </w:r>
      <w:r w:rsidRPr="00F05E11">
        <w:rPr>
          <w:rFonts w:ascii="Times" w:hAnsi="Times"/>
          <w:sz w:val="20"/>
          <w:szCs w:val="20"/>
        </w:rPr>
        <w:t>Support</w:t>
      </w:r>
      <w:r w:rsidRPr="00F05E11">
        <w:rPr>
          <w:rFonts w:ascii="Times" w:hAnsi="Times"/>
          <w:spacing w:val="-1"/>
          <w:sz w:val="20"/>
          <w:szCs w:val="20"/>
        </w:rPr>
        <w:t xml:space="preserve"> </w:t>
      </w:r>
      <w:r w:rsidRPr="00F05E11">
        <w:rPr>
          <w:rFonts w:ascii="Times" w:hAnsi="Times"/>
          <w:spacing w:val="-2"/>
          <w:sz w:val="20"/>
          <w:szCs w:val="20"/>
        </w:rPr>
        <w:t>Costs.</w:t>
      </w:r>
    </w:p>
    <w:p w14:paraId="36685A4D" w14:textId="77777777" w:rsidR="00646191" w:rsidRPr="00F05E11" w:rsidRDefault="00646191" w:rsidP="00646191">
      <w:pPr>
        <w:pStyle w:val="BodyText"/>
        <w:rPr>
          <w:rFonts w:ascii="Times" w:hAnsi="Times"/>
        </w:rPr>
      </w:pPr>
    </w:p>
    <w:p w14:paraId="5C5D17D5" w14:textId="77777777" w:rsidR="00646191" w:rsidRPr="00F05E11" w:rsidRDefault="00646191" w:rsidP="00694240">
      <w:pPr>
        <w:pStyle w:val="ListParagraph"/>
        <w:widowControl w:val="0"/>
        <w:numPr>
          <w:ilvl w:val="0"/>
          <w:numId w:val="38"/>
        </w:numPr>
        <w:tabs>
          <w:tab w:val="left" w:pos="1630"/>
        </w:tabs>
        <w:autoSpaceDE w:val="0"/>
        <w:autoSpaceDN w:val="0"/>
        <w:spacing w:after="0" w:line="240" w:lineRule="auto"/>
        <w:ind w:right="467"/>
        <w:contextualSpacing w:val="0"/>
        <w:jc w:val="both"/>
        <w:rPr>
          <w:rFonts w:ascii="Times" w:hAnsi="Times"/>
          <w:sz w:val="20"/>
          <w:szCs w:val="20"/>
        </w:rPr>
      </w:pPr>
      <w:r w:rsidRPr="00F05E11">
        <w:rPr>
          <w:rFonts w:ascii="Times" w:hAnsi="Times"/>
          <w:sz w:val="20"/>
          <w:szCs w:val="20"/>
        </w:rPr>
        <w:t xml:space="preserve">The Partner shall submit an Excel sheet listing all documents supporting the liquidation of expenditure in the FACE Form and at a minimum specifying the name of the vendor or supplier, the date and a description of the goods or service and provide any original supporting documentation to UN Women immediately upon written request by UN </w:t>
      </w:r>
      <w:r w:rsidRPr="00F05E11">
        <w:rPr>
          <w:rFonts w:ascii="Times" w:hAnsi="Times"/>
          <w:spacing w:val="-2"/>
          <w:sz w:val="20"/>
          <w:szCs w:val="20"/>
        </w:rPr>
        <w:t>Women.</w:t>
      </w:r>
    </w:p>
    <w:p w14:paraId="7A683ABD" w14:textId="77777777" w:rsidR="00646191" w:rsidRPr="00F05E11" w:rsidRDefault="00646191" w:rsidP="00646191">
      <w:pPr>
        <w:pStyle w:val="BodyText"/>
        <w:rPr>
          <w:rFonts w:ascii="Times" w:hAnsi="Times"/>
        </w:rPr>
      </w:pPr>
    </w:p>
    <w:p w14:paraId="0BA2683D" w14:textId="77777777" w:rsidR="00646191" w:rsidRPr="00F05E11" w:rsidRDefault="00646191" w:rsidP="00694240">
      <w:pPr>
        <w:pStyle w:val="ListParagraph"/>
        <w:widowControl w:val="0"/>
        <w:numPr>
          <w:ilvl w:val="0"/>
          <w:numId w:val="38"/>
        </w:numPr>
        <w:tabs>
          <w:tab w:val="left" w:pos="1630"/>
        </w:tabs>
        <w:autoSpaceDE w:val="0"/>
        <w:autoSpaceDN w:val="0"/>
        <w:spacing w:after="0" w:line="240" w:lineRule="auto"/>
        <w:ind w:right="468"/>
        <w:contextualSpacing w:val="0"/>
        <w:jc w:val="both"/>
        <w:rPr>
          <w:rFonts w:ascii="Times" w:hAnsi="Times"/>
          <w:sz w:val="20"/>
          <w:szCs w:val="20"/>
        </w:rPr>
      </w:pPr>
      <w:r w:rsidRPr="00F05E11">
        <w:rPr>
          <w:rFonts w:ascii="Times" w:hAnsi="Times"/>
          <w:sz w:val="20"/>
          <w:szCs w:val="20"/>
        </w:rPr>
        <w:t>The following are non-exhaustive examples of ineligible expenditures and, therefore, shall not be included in the FACE Form and UN Women shall be entitled to reject any such ineligible expenditure:</w:t>
      </w:r>
    </w:p>
    <w:p w14:paraId="70859E22" w14:textId="77777777" w:rsidR="00646191" w:rsidRPr="00F05E11" w:rsidRDefault="00646191" w:rsidP="00646191">
      <w:pPr>
        <w:pStyle w:val="BodyText"/>
        <w:rPr>
          <w:rFonts w:ascii="Times" w:hAnsi="Times"/>
        </w:rPr>
      </w:pPr>
    </w:p>
    <w:p w14:paraId="51108479" w14:textId="77777777" w:rsidR="00646191" w:rsidRPr="00F05E11" w:rsidRDefault="00646191" w:rsidP="00694240">
      <w:pPr>
        <w:pStyle w:val="ListParagraph"/>
        <w:widowControl w:val="0"/>
        <w:numPr>
          <w:ilvl w:val="1"/>
          <w:numId w:val="38"/>
        </w:numPr>
        <w:tabs>
          <w:tab w:val="left" w:pos="2078"/>
          <w:tab w:val="left" w:pos="2080"/>
        </w:tabs>
        <w:autoSpaceDE w:val="0"/>
        <w:autoSpaceDN w:val="0"/>
        <w:spacing w:after="0" w:line="240" w:lineRule="auto"/>
        <w:ind w:right="468"/>
        <w:contextualSpacing w:val="0"/>
        <w:jc w:val="both"/>
        <w:rPr>
          <w:rFonts w:ascii="Times" w:hAnsi="Times"/>
          <w:sz w:val="20"/>
          <w:szCs w:val="20"/>
        </w:rPr>
      </w:pPr>
      <w:r w:rsidRPr="00F05E11">
        <w:rPr>
          <w:rFonts w:ascii="Times" w:hAnsi="Times"/>
          <w:sz w:val="20"/>
          <w:szCs w:val="20"/>
        </w:rPr>
        <w:t>Expenditures</w:t>
      </w:r>
      <w:r w:rsidRPr="00F05E11">
        <w:rPr>
          <w:rFonts w:ascii="Times" w:hAnsi="Times"/>
          <w:spacing w:val="-7"/>
          <w:sz w:val="20"/>
          <w:szCs w:val="20"/>
        </w:rPr>
        <w:t xml:space="preserve"> </w:t>
      </w:r>
      <w:r w:rsidRPr="00F05E11">
        <w:rPr>
          <w:rFonts w:ascii="Times" w:hAnsi="Times"/>
          <w:sz w:val="20"/>
          <w:szCs w:val="20"/>
        </w:rPr>
        <w:t>not</w:t>
      </w:r>
      <w:r w:rsidRPr="00F05E11">
        <w:rPr>
          <w:rFonts w:ascii="Times" w:hAnsi="Times"/>
          <w:spacing w:val="-7"/>
          <w:sz w:val="20"/>
          <w:szCs w:val="20"/>
        </w:rPr>
        <w:t xml:space="preserve"> </w:t>
      </w:r>
      <w:r w:rsidRPr="00F05E11">
        <w:rPr>
          <w:rFonts w:ascii="Times" w:hAnsi="Times"/>
          <w:sz w:val="20"/>
          <w:szCs w:val="20"/>
        </w:rPr>
        <w:t>made</w:t>
      </w:r>
      <w:r w:rsidRPr="00F05E11">
        <w:rPr>
          <w:rFonts w:ascii="Times" w:hAnsi="Times"/>
          <w:spacing w:val="-7"/>
          <w:sz w:val="20"/>
          <w:szCs w:val="20"/>
        </w:rPr>
        <w:t xml:space="preserve"> </w:t>
      </w:r>
      <w:r w:rsidRPr="00F05E11">
        <w:rPr>
          <w:rFonts w:ascii="Times" w:hAnsi="Times"/>
          <w:sz w:val="20"/>
          <w:szCs w:val="20"/>
        </w:rPr>
        <w:t>for</w:t>
      </w:r>
      <w:r w:rsidRPr="00F05E11">
        <w:rPr>
          <w:rFonts w:ascii="Times" w:hAnsi="Times"/>
          <w:spacing w:val="-7"/>
          <w:sz w:val="20"/>
          <w:szCs w:val="20"/>
        </w:rPr>
        <w:t xml:space="preserve"> </w:t>
      </w:r>
      <w:r w:rsidRPr="00F05E11">
        <w:rPr>
          <w:rFonts w:ascii="Times" w:hAnsi="Times"/>
          <w:sz w:val="20"/>
          <w:szCs w:val="20"/>
        </w:rPr>
        <w:t>the</w:t>
      </w:r>
      <w:r w:rsidRPr="00F05E11">
        <w:rPr>
          <w:rFonts w:ascii="Times" w:hAnsi="Times"/>
          <w:spacing w:val="-7"/>
          <w:sz w:val="20"/>
          <w:szCs w:val="20"/>
        </w:rPr>
        <w:t xml:space="preserve"> </w:t>
      </w:r>
      <w:r w:rsidRPr="00F05E11">
        <w:rPr>
          <w:rFonts w:ascii="Times" w:hAnsi="Times"/>
          <w:sz w:val="20"/>
          <w:szCs w:val="20"/>
        </w:rPr>
        <w:t>Work,</w:t>
      </w:r>
      <w:r w:rsidRPr="00F05E11">
        <w:rPr>
          <w:rFonts w:ascii="Times" w:hAnsi="Times"/>
          <w:spacing w:val="-8"/>
          <w:sz w:val="20"/>
          <w:szCs w:val="20"/>
        </w:rPr>
        <w:t xml:space="preserve"> </w:t>
      </w:r>
      <w:r w:rsidRPr="00F05E11">
        <w:rPr>
          <w:rFonts w:ascii="Times" w:hAnsi="Times"/>
          <w:sz w:val="20"/>
          <w:szCs w:val="20"/>
        </w:rPr>
        <w:t>or</w:t>
      </w:r>
      <w:r w:rsidRPr="00F05E11">
        <w:rPr>
          <w:rFonts w:ascii="Times" w:hAnsi="Times"/>
          <w:spacing w:val="-7"/>
          <w:sz w:val="20"/>
          <w:szCs w:val="20"/>
        </w:rPr>
        <w:t xml:space="preserve"> </w:t>
      </w:r>
      <w:r w:rsidRPr="00F05E11">
        <w:rPr>
          <w:rFonts w:ascii="Times" w:hAnsi="Times"/>
          <w:sz w:val="20"/>
          <w:szCs w:val="20"/>
        </w:rPr>
        <w:t>not</w:t>
      </w:r>
      <w:r w:rsidRPr="00F05E11">
        <w:rPr>
          <w:rFonts w:ascii="Times" w:hAnsi="Times"/>
          <w:spacing w:val="-7"/>
          <w:sz w:val="20"/>
          <w:szCs w:val="20"/>
        </w:rPr>
        <w:t xml:space="preserve"> </w:t>
      </w:r>
      <w:r w:rsidRPr="00F05E11">
        <w:rPr>
          <w:rFonts w:ascii="Times" w:hAnsi="Times"/>
          <w:sz w:val="20"/>
          <w:szCs w:val="20"/>
        </w:rPr>
        <w:t>necessary</w:t>
      </w:r>
      <w:r w:rsidRPr="00F05E11">
        <w:rPr>
          <w:rFonts w:ascii="Times" w:hAnsi="Times"/>
          <w:spacing w:val="-7"/>
          <w:sz w:val="20"/>
          <w:szCs w:val="20"/>
        </w:rPr>
        <w:t xml:space="preserve"> </w:t>
      </w:r>
      <w:r w:rsidRPr="00F05E11">
        <w:rPr>
          <w:rFonts w:ascii="Times" w:hAnsi="Times"/>
          <w:sz w:val="20"/>
          <w:szCs w:val="20"/>
        </w:rPr>
        <w:t>for</w:t>
      </w:r>
      <w:r w:rsidRPr="00F05E11">
        <w:rPr>
          <w:rFonts w:ascii="Times" w:hAnsi="Times"/>
          <w:spacing w:val="-7"/>
          <w:sz w:val="20"/>
          <w:szCs w:val="20"/>
        </w:rPr>
        <w:t xml:space="preserve"> </w:t>
      </w:r>
      <w:r w:rsidRPr="00F05E11">
        <w:rPr>
          <w:rFonts w:ascii="Times" w:hAnsi="Times"/>
          <w:sz w:val="20"/>
          <w:szCs w:val="20"/>
        </w:rPr>
        <w:t>the</w:t>
      </w:r>
      <w:r w:rsidRPr="00F05E11">
        <w:rPr>
          <w:rFonts w:ascii="Times" w:hAnsi="Times"/>
          <w:spacing w:val="-7"/>
          <w:sz w:val="20"/>
          <w:szCs w:val="20"/>
        </w:rPr>
        <w:t xml:space="preserve"> </w:t>
      </w:r>
      <w:r w:rsidRPr="00F05E11">
        <w:rPr>
          <w:rFonts w:ascii="Times" w:hAnsi="Times"/>
          <w:sz w:val="20"/>
          <w:szCs w:val="20"/>
        </w:rPr>
        <w:t>Partner</w:t>
      </w:r>
      <w:r w:rsidRPr="00F05E11">
        <w:rPr>
          <w:rFonts w:ascii="Times" w:hAnsi="Times"/>
          <w:spacing w:val="-8"/>
          <w:sz w:val="20"/>
          <w:szCs w:val="20"/>
        </w:rPr>
        <w:t xml:space="preserve"> </w:t>
      </w:r>
      <w:r w:rsidRPr="00F05E11">
        <w:rPr>
          <w:rFonts w:ascii="Times" w:hAnsi="Times"/>
          <w:sz w:val="20"/>
          <w:szCs w:val="20"/>
        </w:rPr>
        <w:t>to</w:t>
      </w:r>
      <w:r w:rsidRPr="00F05E11">
        <w:rPr>
          <w:rFonts w:ascii="Times" w:hAnsi="Times"/>
          <w:spacing w:val="-7"/>
          <w:sz w:val="20"/>
          <w:szCs w:val="20"/>
        </w:rPr>
        <w:t xml:space="preserve"> </w:t>
      </w:r>
      <w:r w:rsidRPr="00F05E11">
        <w:rPr>
          <w:rFonts w:ascii="Times" w:hAnsi="Times"/>
          <w:sz w:val="20"/>
          <w:szCs w:val="20"/>
        </w:rPr>
        <w:t>perform</w:t>
      </w:r>
      <w:r w:rsidRPr="00F05E11">
        <w:rPr>
          <w:rFonts w:ascii="Times" w:hAnsi="Times"/>
          <w:spacing w:val="-7"/>
          <w:sz w:val="20"/>
          <w:szCs w:val="20"/>
        </w:rPr>
        <w:t xml:space="preserve"> </w:t>
      </w:r>
      <w:r w:rsidRPr="00F05E11">
        <w:rPr>
          <w:rFonts w:ascii="Times" w:hAnsi="Times"/>
          <w:sz w:val="20"/>
          <w:szCs w:val="20"/>
        </w:rPr>
        <w:t>the Work as set forth in this Agreement;</w:t>
      </w:r>
    </w:p>
    <w:p w14:paraId="01B6F532" w14:textId="77777777" w:rsidR="00646191" w:rsidRPr="00F05E11" w:rsidRDefault="00646191" w:rsidP="00646191">
      <w:pPr>
        <w:pStyle w:val="BodyText"/>
        <w:rPr>
          <w:rFonts w:ascii="Times" w:hAnsi="Times"/>
        </w:rPr>
      </w:pPr>
    </w:p>
    <w:p w14:paraId="62E92D78" w14:textId="77777777" w:rsidR="00646191" w:rsidRPr="00F05E11" w:rsidRDefault="00646191" w:rsidP="00694240">
      <w:pPr>
        <w:pStyle w:val="ListParagraph"/>
        <w:widowControl w:val="0"/>
        <w:numPr>
          <w:ilvl w:val="1"/>
          <w:numId w:val="38"/>
        </w:numPr>
        <w:tabs>
          <w:tab w:val="left" w:pos="2078"/>
          <w:tab w:val="left" w:pos="2080"/>
        </w:tabs>
        <w:autoSpaceDE w:val="0"/>
        <w:autoSpaceDN w:val="0"/>
        <w:spacing w:after="0" w:line="240" w:lineRule="auto"/>
        <w:ind w:right="467"/>
        <w:contextualSpacing w:val="0"/>
        <w:jc w:val="both"/>
        <w:rPr>
          <w:rFonts w:ascii="Times" w:hAnsi="Times"/>
          <w:sz w:val="20"/>
          <w:szCs w:val="20"/>
        </w:rPr>
      </w:pPr>
      <w:r w:rsidRPr="00F05E11">
        <w:rPr>
          <w:rFonts w:ascii="Times" w:hAnsi="Times"/>
          <w:sz w:val="20"/>
          <w:szCs w:val="20"/>
        </w:rPr>
        <w:t>Expenditures for value-added tax unless the Partner can demonstrate to the satisfaction of UN Women that it is unable to recover the value-added tax;</w:t>
      </w:r>
    </w:p>
    <w:p w14:paraId="2682382D" w14:textId="77777777" w:rsidR="00646191" w:rsidRPr="00F05E11" w:rsidRDefault="00646191" w:rsidP="00646191">
      <w:pPr>
        <w:pStyle w:val="BodyText"/>
        <w:rPr>
          <w:rFonts w:ascii="Times" w:hAnsi="Times"/>
        </w:rPr>
      </w:pPr>
    </w:p>
    <w:p w14:paraId="6CB1F02F" w14:textId="77777777" w:rsidR="00646191" w:rsidRPr="00F05E11" w:rsidRDefault="00646191" w:rsidP="00694240">
      <w:pPr>
        <w:pStyle w:val="ListParagraph"/>
        <w:widowControl w:val="0"/>
        <w:numPr>
          <w:ilvl w:val="1"/>
          <w:numId w:val="38"/>
        </w:numPr>
        <w:tabs>
          <w:tab w:val="left" w:pos="2078"/>
        </w:tabs>
        <w:autoSpaceDE w:val="0"/>
        <w:autoSpaceDN w:val="0"/>
        <w:spacing w:after="0" w:line="240" w:lineRule="auto"/>
        <w:ind w:left="2078" w:hanging="448"/>
        <w:contextualSpacing w:val="0"/>
        <w:rPr>
          <w:rFonts w:ascii="Times" w:hAnsi="Times"/>
          <w:sz w:val="20"/>
          <w:szCs w:val="20"/>
        </w:rPr>
      </w:pPr>
      <w:r w:rsidRPr="00F05E11">
        <w:rPr>
          <w:rFonts w:ascii="Times" w:hAnsi="Times"/>
          <w:sz w:val="20"/>
          <w:szCs w:val="20"/>
        </w:rPr>
        <w:t>Expenditures</w:t>
      </w:r>
      <w:r w:rsidRPr="00F05E11">
        <w:rPr>
          <w:rFonts w:ascii="Times" w:hAnsi="Times"/>
          <w:spacing w:val="-1"/>
          <w:sz w:val="20"/>
          <w:szCs w:val="20"/>
        </w:rPr>
        <w:t xml:space="preserve"> </w:t>
      </w:r>
      <w:r w:rsidRPr="00F05E11">
        <w:rPr>
          <w:rFonts w:ascii="Times" w:hAnsi="Times"/>
          <w:sz w:val="20"/>
          <w:szCs w:val="20"/>
        </w:rPr>
        <w:t>paid</w:t>
      </w:r>
      <w:r w:rsidRPr="00F05E11">
        <w:rPr>
          <w:rFonts w:ascii="Times" w:hAnsi="Times"/>
          <w:spacing w:val="-1"/>
          <w:sz w:val="20"/>
          <w:szCs w:val="20"/>
        </w:rPr>
        <w:t xml:space="preserve"> </w:t>
      </w:r>
      <w:r w:rsidRPr="00F05E11">
        <w:rPr>
          <w:rFonts w:ascii="Times" w:hAnsi="Times"/>
          <w:sz w:val="20"/>
          <w:szCs w:val="20"/>
        </w:rPr>
        <w:t>or</w:t>
      </w:r>
      <w:r w:rsidRPr="00F05E11">
        <w:rPr>
          <w:rFonts w:ascii="Times" w:hAnsi="Times"/>
          <w:spacing w:val="-2"/>
          <w:sz w:val="20"/>
          <w:szCs w:val="20"/>
        </w:rPr>
        <w:t xml:space="preserve"> </w:t>
      </w:r>
      <w:r w:rsidRPr="00F05E11">
        <w:rPr>
          <w:rFonts w:ascii="Times" w:hAnsi="Times"/>
          <w:sz w:val="20"/>
          <w:szCs w:val="20"/>
        </w:rPr>
        <w:t>reimbursed</w:t>
      </w:r>
      <w:r w:rsidRPr="00F05E11">
        <w:rPr>
          <w:rFonts w:ascii="Times" w:hAnsi="Times"/>
          <w:spacing w:val="-3"/>
          <w:sz w:val="20"/>
          <w:szCs w:val="20"/>
        </w:rPr>
        <w:t xml:space="preserve"> </w:t>
      </w:r>
      <w:r w:rsidRPr="00F05E11">
        <w:rPr>
          <w:rFonts w:ascii="Times" w:hAnsi="Times"/>
          <w:sz w:val="20"/>
          <w:szCs w:val="20"/>
        </w:rPr>
        <w:t>to</w:t>
      </w:r>
      <w:r w:rsidRPr="00F05E11">
        <w:rPr>
          <w:rFonts w:ascii="Times" w:hAnsi="Times"/>
          <w:spacing w:val="-1"/>
          <w:sz w:val="20"/>
          <w:szCs w:val="20"/>
        </w:rPr>
        <w:t xml:space="preserve"> </w:t>
      </w:r>
      <w:r w:rsidRPr="00F05E11">
        <w:rPr>
          <w:rFonts w:ascii="Times" w:hAnsi="Times"/>
          <w:sz w:val="20"/>
          <w:szCs w:val="20"/>
        </w:rPr>
        <w:t>the</w:t>
      </w:r>
      <w:r w:rsidRPr="00F05E11">
        <w:rPr>
          <w:rFonts w:ascii="Times" w:hAnsi="Times"/>
          <w:spacing w:val="-1"/>
          <w:sz w:val="20"/>
          <w:szCs w:val="20"/>
        </w:rPr>
        <w:t xml:space="preserve"> </w:t>
      </w:r>
      <w:r w:rsidRPr="00F05E11">
        <w:rPr>
          <w:rFonts w:ascii="Times" w:hAnsi="Times"/>
          <w:sz w:val="20"/>
          <w:szCs w:val="20"/>
        </w:rPr>
        <w:t>Partner</w:t>
      </w:r>
      <w:r w:rsidRPr="00F05E11">
        <w:rPr>
          <w:rFonts w:ascii="Times" w:hAnsi="Times"/>
          <w:spacing w:val="-1"/>
          <w:sz w:val="20"/>
          <w:szCs w:val="20"/>
        </w:rPr>
        <w:t xml:space="preserve"> </w:t>
      </w:r>
      <w:r w:rsidRPr="00F05E11">
        <w:rPr>
          <w:rFonts w:ascii="Times" w:hAnsi="Times"/>
          <w:sz w:val="20"/>
          <w:szCs w:val="20"/>
        </w:rPr>
        <w:t>by</w:t>
      </w:r>
      <w:r w:rsidRPr="00F05E11">
        <w:rPr>
          <w:rFonts w:ascii="Times" w:hAnsi="Times"/>
          <w:spacing w:val="-1"/>
          <w:sz w:val="20"/>
          <w:szCs w:val="20"/>
        </w:rPr>
        <w:t xml:space="preserve"> </w:t>
      </w:r>
      <w:r w:rsidRPr="00F05E11">
        <w:rPr>
          <w:rFonts w:ascii="Times" w:hAnsi="Times"/>
          <w:sz w:val="20"/>
          <w:szCs w:val="20"/>
        </w:rPr>
        <w:t>another</w:t>
      </w:r>
      <w:r w:rsidRPr="00F05E11">
        <w:rPr>
          <w:rFonts w:ascii="Times" w:hAnsi="Times"/>
          <w:spacing w:val="-1"/>
          <w:sz w:val="20"/>
          <w:szCs w:val="20"/>
        </w:rPr>
        <w:t xml:space="preserve"> </w:t>
      </w:r>
      <w:r w:rsidRPr="00F05E11">
        <w:rPr>
          <w:rFonts w:ascii="Times" w:hAnsi="Times"/>
          <w:sz w:val="20"/>
          <w:szCs w:val="20"/>
        </w:rPr>
        <w:t>donor</w:t>
      </w:r>
      <w:r w:rsidRPr="00F05E11">
        <w:rPr>
          <w:rFonts w:ascii="Times" w:hAnsi="Times"/>
          <w:spacing w:val="-1"/>
          <w:sz w:val="20"/>
          <w:szCs w:val="20"/>
        </w:rPr>
        <w:t xml:space="preserve"> </w:t>
      </w:r>
      <w:r w:rsidRPr="00F05E11">
        <w:rPr>
          <w:rFonts w:ascii="Times" w:hAnsi="Times"/>
          <w:sz w:val="20"/>
          <w:szCs w:val="20"/>
        </w:rPr>
        <w:t>or</w:t>
      </w:r>
      <w:r w:rsidRPr="00F05E11">
        <w:rPr>
          <w:rFonts w:ascii="Times" w:hAnsi="Times"/>
          <w:spacing w:val="-1"/>
          <w:sz w:val="20"/>
          <w:szCs w:val="20"/>
        </w:rPr>
        <w:t xml:space="preserve"> </w:t>
      </w:r>
      <w:r w:rsidRPr="00F05E11">
        <w:rPr>
          <w:rFonts w:ascii="Times" w:hAnsi="Times"/>
          <w:spacing w:val="-2"/>
          <w:sz w:val="20"/>
          <w:szCs w:val="20"/>
        </w:rPr>
        <w:t>entity;</w:t>
      </w:r>
    </w:p>
    <w:p w14:paraId="0158331D" w14:textId="77777777" w:rsidR="00646191" w:rsidRPr="00F05E11" w:rsidRDefault="00646191" w:rsidP="00646191">
      <w:pPr>
        <w:pStyle w:val="BodyText"/>
        <w:rPr>
          <w:rFonts w:ascii="Times" w:hAnsi="Times"/>
        </w:rPr>
      </w:pPr>
    </w:p>
    <w:p w14:paraId="2FAD92B6" w14:textId="77777777" w:rsidR="00646191" w:rsidRPr="00F05E11" w:rsidRDefault="00646191" w:rsidP="00694240">
      <w:pPr>
        <w:pStyle w:val="ListParagraph"/>
        <w:widowControl w:val="0"/>
        <w:numPr>
          <w:ilvl w:val="1"/>
          <w:numId w:val="38"/>
        </w:numPr>
        <w:tabs>
          <w:tab w:val="left" w:pos="2078"/>
          <w:tab w:val="left" w:pos="2080"/>
        </w:tabs>
        <w:autoSpaceDE w:val="0"/>
        <w:autoSpaceDN w:val="0"/>
        <w:spacing w:after="0" w:line="240" w:lineRule="auto"/>
        <w:ind w:right="468"/>
        <w:contextualSpacing w:val="0"/>
        <w:jc w:val="both"/>
        <w:rPr>
          <w:rFonts w:ascii="Times" w:hAnsi="Times"/>
          <w:sz w:val="20"/>
          <w:szCs w:val="20"/>
        </w:rPr>
      </w:pPr>
      <w:r w:rsidRPr="00F05E11">
        <w:rPr>
          <w:rFonts w:ascii="Times" w:hAnsi="Times"/>
          <w:sz w:val="20"/>
          <w:szCs w:val="20"/>
        </w:rPr>
        <w:t>Expenditures in relation to which the Partner has received an in-kind contribution from another donor or entity;</w:t>
      </w:r>
    </w:p>
    <w:p w14:paraId="30E22C48" w14:textId="77777777" w:rsidR="00646191" w:rsidRPr="00F05E11" w:rsidRDefault="00646191" w:rsidP="00646191">
      <w:pPr>
        <w:pStyle w:val="BodyText"/>
        <w:rPr>
          <w:rFonts w:ascii="Times" w:hAnsi="Times"/>
        </w:rPr>
      </w:pPr>
    </w:p>
    <w:p w14:paraId="6FC9952A" w14:textId="77777777" w:rsidR="00646191" w:rsidRPr="00F05E11" w:rsidRDefault="00646191" w:rsidP="00694240">
      <w:pPr>
        <w:pStyle w:val="ListParagraph"/>
        <w:widowControl w:val="0"/>
        <w:numPr>
          <w:ilvl w:val="1"/>
          <w:numId w:val="38"/>
        </w:numPr>
        <w:tabs>
          <w:tab w:val="left" w:pos="2078"/>
        </w:tabs>
        <w:autoSpaceDE w:val="0"/>
        <w:autoSpaceDN w:val="0"/>
        <w:spacing w:after="0" w:line="240" w:lineRule="auto"/>
        <w:ind w:left="2078" w:hanging="448"/>
        <w:contextualSpacing w:val="0"/>
        <w:rPr>
          <w:rFonts w:ascii="Times" w:hAnsi="Times"/>
          <w:sz w:val="20"/>
          <w:szCs w:val="20"/>
        </w:rPr>
      </w:pPr>
      <w:r w:rsidRPr="00F05E11">
        <w:rPr>
          <w:rFonts w:ascii="Times" w:hAnsi="Times"/>
          <w:sz w:val="20"/>
          <w:szCs w:val="20"/>
        </w:rPr>
        <w:t>Any</w:t>
      </w:r>
      <w:r w:rsidRPr="00F05E11">
        <w:rPr>
          <w:rFonts w:ascii="Times" w:hAnsi="Times"/>
          <w:spacing w:val="-3"/>
          <w:sz w:val="20"/>
          <w:szCs w:val="20"/>
        </w:rPr>
        <w:t xml:space="preserve"> </w:t>
      </w:r>
      <w:r w:rsidRPr="00F05E11">
        <w:rPr>
          <w:rFonts w:ascii="Times" w:hAnsi="Times"/>
          <w:sz w:val="20"/>
          <w:szCs w:val="20"/>
        </w:rPr>
        <w:t>expenditure</w:t>
      </w:r>
      <w:r w:rsidRPr="00F05E11">
        <w:rPr>
          <w:rFonts w:ascii="Times" w:hAnsi="Times"/>
          <w:spacing w:val="-1"/>
          <w:sz w:val="20"/>
          <w:szCs w:val="20"/>
        </w:rPr>
        <w:t xml:space="preserve"> </w:t>
      </w:r>
      <w:r w:rsidRPr="00F05E11">
        <w:rPr>
          <w:rFonts w:ascii="Times" w:hAnsi="Times"/>
          <w:sz w:val="20"/>
          <w:szCs w:val="20"/>
        </w:rPr>
        <w:t>for</w:t>
      </w:r>
      <w:r w:rsidRPr="00F05E11">
        <w:rPr>
          <w:rFonts w:ascii="Times" w:hAnsi="Times"/>
          <w:spacing w:val="-2"/>
          <w:sz w:val="20"/>
          <w:szCs w:val="20"/>
        </w:rPr>
        <w:t xml:space="preserve"> </w:t>
      </w:r>
      <w:r w:rsidRPr="00F05E11">
        <w:rPr>
          <w:rFonts w:ascii="Times" w:hAnsi="Times"/>
          <w:sz w:val="20"/>
          <w:szCs w:val="20"/>
        </w:rPr>
        <w:t>indirect</w:t>
      </w:r>
      <w:r w:rsidRPr="00F05E11">
        <w:rPr>
          <w:rFonts w:ascii="Times" w:hAnsi="Times"/>
          <w:spacing w:val="-2"/>
          <w:sz w:val="20"/>
          <w:szCs w:val="20"/>
        </w:rPr>
        <w:t xml:space="preserve"> </w:t>
      </w:r>
      <w:r w:rsidRPr="00F05E11">
        <w:rPr>
          <w:rFonts w:ascii="Times" w:hAnsi="Times"/>
          <w:sz w:val="20"/>
          <w:szCs w:val="20"/>
        </w:rPr>
        <w:t>costs</w:t>
      </w:r>
      <w:r w:rsidRPr="00F05E11">
        <w:rPr>
          <w:rFonts w:ascii="Times" w:hAnsi="Times"/>
          <w:spacing w:val="-2"/>
          <w:sz w:val="20"/>
          <w:szCs w:val="20"/>
        </w:rPr>
        <w:t xml:space="preserve"> </w:t>
      </w:r>
      <w:r w:rsidRPr="00F05E11">
        <w:rPr>
          <w:rFonts w:ascii="Times" w:hAnsi="Times"/>
          <w:sz w:val="20"/>
          <w:szCs w:val="20"/>
        </w:rPr>
        <w:t>in</w:t>
      </w:r>
      <w:r w:rsidRPr="00F05E11">
        <w:rPr>
          <w:rFonts w:ascii="Times" w:hAnsi="Times"/>
          <w:spacing w:val="-2"/>
          <w:sz w:val="20"/>
          <w:szCs w:val="20"/>
        </w:rPr>
        <w:t xml:space="preserve"> </w:t>
      </w:r>
      <w:r w:rsidRPr="00F05E11">
        <w:rPr>
          <w:rFonts w:ascii="Times" w:hAnsi="Times"/>
          <w:sz w:val="20"/>
          <w:szCs w:val="20"/>
        </w:rPr>
        <w:t>excess</w:t>
      </w:r>
      <w:r w:rsidRPr="00F05E11">
        <w:rPr>
          <w:rFonts w:ascii="Times" w:hAnsi="Times"/>
          <w:spacing w:val="-1"/>
          <w:sz w:val="20"/>
          <w:szCs w:val="20"/>
        </w:rPr>
        <w:t xml:space="preserve"> </w:t>
      </w:r>
      <w:r w:rsidRPr="00F05E11">
        <w:rPr>
          <w:rFonts w:ascii="Times" w:hAnsi="Times"/>
          <w:sz w:val="20"/>
          <w:szCs w:val="20"/>
        </w:rPr>
        <w:t>of</w:t>
      </w:r>
      <w:r w:rsidRPr="00F05E11">
        <w:rPr>
          <w:rFonts w:ascii="Times" w:hAnsi="Times"/>
          <w:spacing w:val="-2"/>
          <w:sz w:val="20"/>
          <w:szCs w:val="20"/>
        </w:rPr>
        <w:t xml:space="preserve"> </w:t>
      </w:r>
      <w:r w:rsidRPr="00F05E11">
        <w:rPr>
          <w:rFonts w:ascii="Times" w:hAnsi="Times"/>
          <w:sz w:val="20"/>
          <w:szCs w:val="20"/>
        </w:rPr>
        <w:t>the</w:t>
      </w:r>
      <w:r w:rsidRPr="00F05E11">
        <w:rPr>
          <w:rFonts w:ascii="Times" w:hAnsi="Times"/>
          <w:spacing w:val="-1"/>
          <w:sz w:val="20"/>
          <w:szCs w:val="20"/>
        </w:rPr>
        <w:t xml:space="preserve"> </w:t>
      </w:r>
      <w:r w:rsidRPr="00F05E11">
        <w:rPr>
          <w:rFonts w:ascii="Times" w:hAnsi="Times"/>
          <w:sz w:val="20"/>
          <w:szCs w:val="20"/>
        </w:rPr>
        <w:t>Support</w:t>
      </w:r>
      <w:r w:rsidRPr="00F05E11">
        <w:rPr>
          <w:rFonts w:ascii="Times" w:hAnsi="Times"/>
          <w:spacing w:val="-1"/>
          <w:sz w:val="20"/>
          <w:szCs w:val="20"/>
        </w:rPr>
        <w:t xml:space="preserve"> </w:t>
      </w:r>
      <w:r w:rsidRPr="00F05E11">
        <w:rPr>
          <w:rFonts w:ascii="Times" w:hAnsi="Times"/>
          <w:sz w:val="20"/>
          <w:szCs w:val="20"/>
        </w:rPr>
        <w:t xml:space="preserve">Cost </w:t>
      </w:r>
      <w:r w:rsidRPr="00F05E11">
        <w:rPr>
          <w:rFonts w:ascii="Times" w:hAnsi="Times"/>
          <w:spacing w:val="-2"/>
          <w:sz w:val="20"/>
          <w:szCs w:val="20"/>
        </w:rPr>
        <w:t>Rate;</w:t>
      </w:r>
    </w:p>
    <w:p w14:paraId="236C6E00" w14:textId="77777777" w:rsidR="00646191" w:rsidRPr="00F05E11" w:rsidRDefault="00646191" w:rsidP="00646191">
      <w:pPr>
        <w:pStyle w:val="BodyText"/>
        <w:rPr>
          <w:rFonts w:ascii="Times" w:hAnsi="Times"/>
        </w:rPr>
      </w:pPr>
    </w:p>
    <w:p w14:paraId="11C4A9EE" w14:textId="77777777" w:rsidR="00646191" w:rsidRPr="00F05E11" w:rsidRDefault="00646191" w:rsidP="00694240">
      <w:pPr>
        <w:pStyle w:val="ListParagraph"/>
        <w:widowControl w:val="0"/>
        <w:numPr>
          <w:ilvl w:val="1"/>
          <w:numId w:val="38"/>
        </w:numPr>
        <w:tabs>
          <w:tab w:val="left" w:pos="2078"/>
          <w:tab w:val="left" w:pos="2080"/>
        </w:tabs>
        <w:autoSpaceDE w:val="0"/>
        <w:autoSpaceDN w:val="0"/>
        <w:spacing w:after="0" w:line="240" w:lineRule="auto"/>
        <w:ind w:right="466"/>
        <w:contextualSpacing w:val="0"/>
        <w:jc w:val="both"/>
        <w:rPr>
          <w:rFonts w:ascii="Times" w:hAnsi="Times"/>
          <w:sz w:val="20"/>
          <w:szCs w:val="20"/>
        </w:rPr>
      </w:pPr>
      <w:r w:rsidRPr="00F05E11">
        <w:rPr>
          <w:rFonts w:ascii="Times" w:hAnsi="Times"/>
          <w:sz w:val="20"/>
          <w:szCs w:val="20"/>
        </w:rPr>
        <w:t>Expenditures that are not verifiable by supporting documentation as provided in Article VII of this Agreement;</w:t>
      </w:r>
    </w:p>
    <w:p w14:paraId="40B7BE37" w14:textId="77777777" w:rsidR="00646191" w:rsidRPr="00F05E11" w:rsidRDefault="00646191" w:rsidP="00646191">
      <w:pPr>
        <w:pStyle w:val="BodyText"/>
        <w:rPr>
          <w:rFonts w:ascii="Times" w:hAnsi="Times"/>
        </w:rPr>
      </w:pPr>
    </w:p>
    <w:p w14:paraId="64092B01" w14:textId="77777777" w:rsidR="00646191" w:rsidRPr="00F05E11" w:rsidRDefault="00646191" w:rsidP="00694240">
      <w:pPr>
        <w:pStyle w:val="ListParagraph"/>
        <w:widowControl w:val="0"/>
        <w:numPr>
          <w:ilvl w:val="1"/>
          <w:numId w:val="38"/>
        </w:numPr>
        <w:tabs>
          <w:tab w:val="left" w:pos="2078"/>
          <w:tab w:val="left" w:pos="2080"/>
        </w:tabs>
        <w:autoSpaceDE w:val="0"/>
        <w:autoSpaceDN w:val="0"/>
        <w:spacing w:after="0" w:line="240" w:lineRule="auto"/>
        <w:ind w:right="467"/>
        <w:contextualSpacing w:val="0"/>
        <w:jc w:val="both"/>
        <w:rPr>
          <w:rFonts w:ascii="Times" w:hAnsi="Times"/>
          <w:sz w:val="20"/>
          <w:szCs w:val="20"/>
        </w:rPr>
      </w:pPr>
      <w:r w:rsidRPr="00F05E11">
        <w:rPr>
          <w:rFonts w:ascii="Times" w:hAnsi="Times"/>
          <w:sz w:val="20"/>
          <w:szCs w:val="20"/>
        </w:rPr>
        <w:t>Salaries for Partner’s employees, if the Partner is not a government, exceeding the rates payable by UN Women for comparable functions performed by locally recruited staff members at the relevant duty station;</w:t>
      </w:r>
    </w:p>
    <w:p w14:paraId="4EC3BC33" w14:textId="77777777" w:rsidR="00646191" w:rsidRPr="00F05E11" w:rsidRDefault="00646191" w:rsidP="00694240">
      <w:pPr>
        <w:pStyle w:val="ListParagraph"/>
        <w:widowControl w:val="0"/>
        <w:numPr>
          <w:ilvl w:val="1"/>
          <w:numId w:val="38"/>
        </w:numPr>
        <w:tabs>
          <w:tab w:val="left" w:pos="2078"/>
          <w:tab w:val="left" w:pos="2080"/>
        </w:tabs>
        <w:autoSpaceDE w:val="0"/>
        <w:autoSpaceDN w:val="0"/>
        <w:spacing w:before="275" w:after="0" w:line="240" w:lineRule="auto"/>
        <w:ind w:right="467"/>
        <w:contextualSpacing w:val="0"/>
        <w:jc w:val="both"/>
        <w:rPr>
          <w:rFonts w:ascii="Times" w:hAnsi="Times"/>
          <w:sz w:val="20"/>
          <w:szCs w:val="20"/>
        </w:rPr>
      </w:pPr>
      <w:r w:rsidRPr="00F05E11">
        <w:rPr>
          <w:rFonts w:ascii="Times" w:hAnsi="Times"/>
          <w:sz w:val="20"/>
          <w:szCs w:val="20"/>
        </w:rPr>
        <w:t>Salaries for Partner’s employees, if the Partner is a government, exceeding the established</w:t>
      </w:r>
      <w:r w:rsidRPr="00F05E11">
        <w:rPr>
          <w:rFonts w:ascii="Times" w:hAnsi="Times"/>
          <w:spacing w:val="-1"/>
          <w:sz w:val="20"/>
          <w:szCs w:val="20"/>
        </w:rPr>
        <w:t xml:space="preserve"> </w:t>
      </w:r>
      <w:r w:rsidRPr="00F05E11">
        <w:rPr>
          <w:rFonts w:ascii="Times" w:hAnsi="Times"/>
          <w:sz w:val="20"/>
          <w:szCs w:val="20"/>
        </w:rPr>
        <w:t>salary</w:t>
      </w:r>
      <w:r w:rsidRPr="00F05E11">
        <w:rPr>
          <w:rFonts w:ascii="Times" w:hAnsi="Times"/>
          <w:spacing w:val="-1"/>
          <w:sz w:val="20"/>
          <w:szCs w:val="20"/>
        </w:rPr>
        <w:t xml:space="preserve"> </w:t>
      </w:r>
      <w:r w:rsidRPr="00F05E11">
        <w:rPr>
          <w:rFonts w:ascii="Times" w:hAnsi="Times"/>
          <w:sz w:val="20"/>
          <w:szCs w:val="20"/>
        </w:rPr>
        <w:t>or</w:t>
      </w:r>
      <w:r w:rsidRPr="00F05E11">
        <w:rPr>
          <w:rFonts w:ascii="Times" w:hAnsi="Times"/>
          <w:spacing w:val="-1"/>
          <w:sz w:val="20"/>
          <w:szCs w:val="20"/>
        </w:rPr>
        <w:t xml:space="preserve"> </w:t>
      </w:r>
      <w:r w:rsidRPr="00F05E11">
        <w:rPr>
          <w:rFonts w:ascii="Times" w:hAnsi="Times"/>
          <w:sz w:val="20"/>
          <w:szCs w:val="20"/>
        </w:rPr>
        <w:t>pay</w:t>
      </w:r>
      <w:r w:rsidRPr="00F05E11">
        <w:rPr>
          <w:rFonts w:ascii="Times" w:hAnsi="Times"/>
          <w:spacing w:val="-1"/>
          <w:sz w:val="20"/>
          <w:szCs w:val="20"/>
        </w:rPr>
        <w:t xml:space="preserve"> </w:t>
      </w:r>
      <w:r w:rsidRPr="00F05E11">
        <w:rPr>
          <w:rFonts w:ascii="Times" w:hAnsi="Times"/>
          <w:sz w:val="20"/>
          <w:szCs w:val="20"/>
        </w:rPr>
        <w:t>scale</w:t>
      </w:r>
      <w:r w:rsidRPr="00F05E11">
        <w:rPr>
          <w:rFonts w:ascii="Times" w:hAnsi="Times"/>
          <w:spacing w:val="-1"/>
          <w:sz w:val="20"/>
          <w:szCs w:val="20"/>
        </w:rPr>
        <w:t xml:space="preserve"> </w:t>
      </w:r>
      <w:r w:rsidRPr="00F05E11">
        <w:rPr>
          <w:rFonts w:ascii="Times" w:hAnsi="Times"/>
          <w:sz w:val="20"/>
          <w:szCs w:val="20"/>
        </w:rPr>
        <w:t>rates</w:t>
      </w:r>
      <w:r w:rsidRPr="00F05E11">
        <w:rPr>
          <w:rFonts w:ascii="Times" w:hAnsi="Times"/>
          <w:spacing w:val="-1"/>
          <w:sz w:val="20"/>
          <w:szCs w:val="20"/>
        </w:rPr>
        <w:t xml:space="preserve"> </w:t>
      </w:r>
      <w:r w:rsidRPr="00F05E11">
        <w:rPr>
          <w:rFonts w:ascii="Times" w:hAnsi="Times"/>
          <w:sz w:val="20"/>
          <w:szCs w:val="20"/>
        </w:rPr>
        <w:t>of the Partner</w:t>
      </w:r>
      <w:r w:rsidRPr="00F05E11">
        <w:rPr>
          <w:rFonts w:ascii="Times" w:hAnsi="Times"/>
          <w:spacing w:val="-1"/>
          <w:sz w:val="20"/>
          <w:szCs w:val="20"/>
        </w:rPr>
        <w:t xml:space="preserve"> </w:t>
      </w:r>
      <w:r w:rsidRPr="00F05E11">
        <w:rPr>
          <w:rFonts w:ascii="Times" w:hAnsi="Times"/>
          <w:sz w:val="20"/>
          <w:szCs w:val="20"/>
        </w:rPr>
        <w:t>for</w:t>
      </w:r>
      <w:r w:rsidRPr="00F05E11">
        <w:rPr>
          <w:rFonts w:ascii="Times" w:hAnsi="Times"/>
          <w:spacing w:val="-1"/>
          <w:sz w:val="20"/>
          <w:szCs w:val="20"/>
        </w:rPr>
        <w:t xml:space="preserve"> </w:t>
      </w:r>
      <w:r w:rsidRPr="00F05E11">
        <w:rPr>
          <w:rFonts w:ascii="Times" w:hAnsi="Times"/>
          <w:sz w:val="20"/>
          <w:szCs w:val="20"/>
        </w:rPr>
        <w:t>comparable</w:t>
      </w:r>
      <w:r w:rsidRPr="00F05E11">
        <w:rPr>
          <w:rFonts w:ascii="Times" w:hAnsi="Times"/>
          <w:spacing w:val="-1"/>
          <w:sz w:val="20"/>
          <w:szCs w:val="20"/>
        </w:rPr>
        <w:t xml:space="preserve"> </w:t>
      </w:r>
      <w:r w:rsidRPr="00F05E11">
        <w:rPr>
          <w:rFonts w:ascii="Times" w:hAnsi="Times"/>
          <w:sz w:val="20"/>
          <w:szCs w:val="20"/>
        </w:rPr>
        <w:t>functions, and</w:t>
      </w:r>
      <w:r w:rsidRPr="00F05E11">
        <w:rPr>
          <w:rFonts w:ascii="Times" w:hAnsi="Times"/>
          <w:spacing w:val="-1"/>
          <w:sz w:val="20"/>
          <w:szCs w:val="20"/>
        </w:rPr>
        <w:t xml:space="preserve"> </w:t>
      </w:r>
      <w:r w:rsidRPr="00F05E11">
        <w:rPr>
          <w:rFonts w:ascii="Times" w:hAnsi="Times"/>
          <w:sz w:val="20"/>
          <w:szCs w:val="20"/>
        </w:rPr>
        <w:t>in</w:t>
      </w:r>
    </w:p>
    <w:p w14:paraId="4617CD83" w14:textId="77777777" w:rsidR="00646191" w:rsidRPr="00F05E11" w:rsidRDefault="00646191" w:rsidP="00646191">
      <w:pPr>
        <w:jc w:val="both"/>
        <w:rPr>
          <w:rFonts w:ascii="Times" w:hAnsi="Times"/>
          <w:sz w:val="20"/>
          <w:szCs w:val="20"/>
        </w:rPr>
        <w:sectPr w:rsidR="00646191" w:rsidRPr="00F05E11" w:rsidSect="00C36D8F">
          <w:pgSz w:w="12240" w:h="15840"/>
          <w:pgMar w:top="1380" w:right="1240" w:bottom="1120" w:left="440" w:header="713" w:footer="925" w:gutter="0"/>
          <w:cols w:space="720"/>
        </w:sectPr>
      </w:pPr>
    </w:p>
    <w:p w14:paraId="1A340464" w14:textId="77777777" w:rsidR="00646191" w:rsidRPr="00F05E11" w:rsidRDefault="00646191" w:rsidP="00646191">
      <w:pPr>
        <w:pStyle w:val="BodyText"/>
        <w:spacing w:before="80"/>
        <w:ind w:left="2080"/>
        <w:rPr>
          <w:rFonts w:ascii="Times" w:hAnsi="Times"/>
        </w:rPr>
      </w:pPr>
      <w:r w:rsidRPr="00F05E11">
        <w:rPr>
          <w:rFonts w:ascii="Times" w:hAnsi="Times"/>
        </w:rPr>
        <w:lastRenderedPageBreak/>
        <w:t>no</w:t>
      </w:r>
      <w:r w:rsidRPr="00F05E11">
        <w:rPr>
          <w:rFonts w:ascii="Times" w:hAnsi="Times"/>
          <w:spacing w:val="40"/>
        </w:rPr>
        <w:t xml:space="preserve"> </w:t>
      </w:r>
      <w:r w:rsidRPr="00F05E11">
        <w:rPr>
          <w:rFonts w:ascii="Times" w:hAnsi="Times"/>
        </w:rPr>
        <w:t>case</w:t>
      </w:r>
      <w:r w:rsidRPr="00F05E11">
        <w:rPr>
          <w:rFonts w:ascii="Times" w:hAnsi="Times"/>
          <w:spacing w:val="40"/>
        </w:rPr>
        <w:t xml:space="preserve"> </w:t>
      </w:r>
      <w:r w:rsidRPr="00F05E11">
        <w:rPr>
          <w:rFonts w:ascii="Times" w:hAnsi="Times"/>
        </w:rPr>
        <w:t>exceeding</w:t>
      </w:r>
      <w:r w:rsidRPr="00F05E11">
        <w:rPr>
          <w:rFonts w:ascii="Times" w:hAnsi="Times"/>
          <w:spacing w:val="40"/>
        </w:rPr>
        <w:t xml:space="preserve"> </w:t>
      </w:r>
      <w:r w:rsidRPr="00F05E11">
        <w:rPr>
          <w:rFonts w:ascii="Times" w:hAnsi="Times"/>
        </w:rPr>
        <w:t>the</w:t>
      </w:r>
      <w:r w:rsidRPr="00F05E11">
        <w:rPr>
          <w:rFonts w:ascii="Times" w:hAnsi="Times"/>
          <w:spacing w:val="40"/>
        </w:rPr>
        <w:t xml:space="preserve"> </w:t>
      </w:r>
      <w:r w:rsidRPr="00F05E11">
        <w:rPr>
          <w:rFonts w:ascii="Times" w:hAnsi="Times"/>
        </w:rPr>
        <w:t>rates</w:t>
      </w:r>
      <w:r w:rsidRPr="00F05E11">
        <w:rPr>
          <w:rFonts w:ascii="Times" w:hAnsi="Times"/>
          <w:spacing w:val="40"/>
        </w:rPr>
        <w:t xml:space="preserve"> </w:t>
      </w:r>
      <w:r w:rsidRPr="00F05E11">
        <w:rPr>
          <w:rFonts w:ascii="Times" w:hAnsi="Times"/>
        </w:rPr>
        <w:t>payable</w:t>
      </w:r>
      <w:r w:rsidRPr="00F05E11">
        <w:rPr>
          <w:rFonts w:ascii="Times" w:hAnsi="Times"/>
          <w:spacing w:val="40"/>
        </w:rPr>
        <w:t xml:space="preserve"> </w:t>
      </w:r>
      <w:r w:rsidRPr="00F05E11">
        <w:rPr>
          <w:rFonts w:ascii="Times" w:hAnsi="Times"/>
        </w:rPr>
        <w:t>by</w:t>
      </w:r>
      <w:r w:rsidRPr="00F05E11">
        <w:rPr>
          <w:rFonts w:ascii="Times" w:hAnsi="Times"/>
          <w:spacing w:val="40"/>
        </w:rPr>
        <w:t xml:space="preserve"> </w:t>
      </w:r>
      <w:r w:rsidRPr="00F05E11">
        <w:rPr>
          <w:rFonts w:ascii="Times" w:hAnsi="Times"/>
        </w:rPr>
        <w:t>UN</w:t>
      </w:r>
      <w:r w:rsidRPr="00F05E11">
        <w:rPr>
          <w:rFonts w:ascii="Times" w:hAnsi="Times"/>
          <w:spacing w:val="40"/>
        </w:rPr>
        <w:t xml:space="preserve"> </w:t>
      </w:r>
      <w:r w:rsidRPr="00F05E11">
        <w:rPr>
          <w:rFonts w:ascii="Times" w:hAnsi="Times"/>
        </w:rPr>
        <w:t>Women</w:t>
      </w:r>
      <w:r w:rsidRPr="00F05E11">
        <w:rPr>
          <w:rFonts w:ascii="Times" w:hAnsi="Times"/>
          <w:spacing w:val="40"/>
        </w:rPr>
        <w:t xml:space="preserve"> </w:t>
      </w:r>
      <w:r w:rsidRPr="00F05E11">
        <w:rPr>
          <w:rFonts w:ascii="Times" w:hAnsi="Times"/>
        </w:rPr>
        <w:t>for</w:t>
      </w:r>
      <w:r w:rsidRPr="00F05E11">
        <w:rPr>
          <w:rFonts w:ascii="Times" w:hAnsi="Times"/>
          <w:spacing w:val="40"/>
        </w:rPr>
        <w:t xml:space="preserve"> </w:t>
      </w:r>
      <w:r w:rsidRPr="00F05E11">
        <w:rPr>
          <w:rFonts w:ascii="Times" w:hAnsi="Times"/>
        </w:rPr>
        <w:t>comparable</w:t>
      </w:r>
      <w:r w:rsidRPr="00F05E11">
        <w:rPr>
          <w:rFonts w:ascii="Times" w:hAnsi="Times"/>
          <w:spacing w:val="40"/>
        </w:rPr>
        <w:t xml:space="preserve"> </w:t>
      </w:r>
      <w:r w:rsidRPr="00F05E11">
        <w:rPr>
          <w:rFonts w:ascii="Times" w:hAnsi="Times"/>
        </w:rPr>
        <w:t>functions performed by locally recruited staff members at the relevant duty station;</w:t>
      </w:r>
    </w:p>
    <w:p w14:paraId="58993616" w14:textId="77777777" w:rsidR="00646191" w:rsidRPr="00F05E11" w:rsidRDefault="00646191" w:rsidP="00694240">
      <w:pPr>
        <w:pStyle w:val="ListParagraph"/>
        <w:widowControl w:val="0"/>
        <w:numPr>
          <w:ilvl w:val="1"/>
          <w:numId w:val="38"/>
        </w:numPr>
        <w:tabs>
          <w:tab w:val="left" w:pos="2078"/>
          <w:tab w:val="left" w:pos="2080"/>
        </w:tabs>
        <w:autoSpaceDE w:val="0"/>
        <w:autoSpaceDN w:val="0"/>
        <w:spacing w:before="276" w:after="0" w:line="240" w:lineRule="auto"/>
        <w:ind w:right="467"/>
        <w:contextualSpacing w:val="0"/>
        <w:jc w:val="both"/>
        <w:rPr>
          <w:rFonts w:ascii="Times" w:hAnsi="Times"/>
          <w:sz w:val="20"/>
          <w:szCs w:val="20"/>
        </w:rPr>
      </w:pPr>
      <w:r w:rsidRPr="00F05E11">
        <w:rPr>
          <w:rFonts w:ascii="Times" w:hAnsi="Times"/>
          <w:sz w:val="20"/>
          <w:szCs w:val="20"/>
        </w:rPr>
        <w:t>Expenditures in respect of fees for individual consultants retained by the Partner exceeding the rates payable by UN Women for comparable services rendered by individual consultants;</w:t>
      </w:r>
    </w:p>
    <w:p w14:paraId="08BCC7F5" w14:textId="77777777" w:rsidR="00646191" w:rsidRPr="00F05E11" w:rsidRDefault="00646191" w:rsidP="00694240">
      <w:pPr>
        <w:pStyle w:val="ListParagraph"/>
        <w:widowControl w:val="0"/>
        <w:numPr>
          <w:ilvl w:val="1"/>
          <w:numId w:val="38"/>
        </w:numPr>
        <w:tabs>
          <w:tab w:val="left" w:pos="2077"/>
          <w:tab w:val="left" w:pos="2079"/>
        </w:tabs>
        <w:autoSpaceDE w:val="0"/>
        <w:autoSpaceDN w:val="0"/>
        <w:spacing w:before="276" w:after="0" w:line="240" w:lineRule="auto"/>
        <w:ind w:left="2079" w:right="468"/>
        <w:contextualSpacing w:val="0"/>
        <w:jc w:val="both"/>
        <w:rPr>
          <w:rFonts w:ascii="Times" w:hAnsi="Times"/>
          <w:sz w:val="20"/>
          <w:szCs w:val="20"/>
        </w:rPr>
      </w:pPr>
      <w:r w:rsidRPr="00F05E11">
        <w:rPr>
          <w:rFonts w:ascii="Times" w:hAnsi="Times"/>
          <w:sz w:val="20"/>
          <w:szCs w:val="20"/>
        </w:rPr>
        <w:t>Expenditures for travel, daily subsistence and related allowances for the Partner’s employees or consultants exceeding the rates payable by UN Women to its staff members or consultants, as applicable;</w:t>
      </w:r>
    </w:p>
    <w:p w14:paraId="4D4FACF0" w14:textId="77777777" w:rsidR="00646191" w:rsidRPr="00F05E11" w:rsidRDefault="00646191" w:rsidP="00646191">
      <w:pPr>
        <w:pStyle w:val="BodyText"/>
        <w:rPr>
          <w:rFonts w:ascii="Times" w:hAnsi="Times"/>
        </w:rPr>
      </w:pPr>
    </w:p>
    <w:p w14:paraId="04AA501A" w14:textId="77777777" w:rsidR="00646191" w:rsidRPr="00F05E11" w:rsidRDefault="00646191" w:rsidP="00694240">
      <w:pPr>
        <w:pStyle w:val="ListParagraph"/>
        <w:widowControl w:val="0"/>
        <w:numPr>
          <w:ilvl w:val="1"/>
          <w:numId w:val="38"/>
        </w:numPr>
        <w:tabs>
          <w:tab w:val="left" w:pos="2077"/>
        </w:tabs>
        <w:autoSpaceDE w:val="0"/>
        <w:autoSpaceDN w:val="0"/>
        <w:spacing w:after="0" w:line="240" w:lineRule="auto"/>
        <w:ind w:left="2077" w:hanging="448"/>
        <w:contextualSpacing w:val="0"/>
        <w:rPr>
          <w:rFonts w:ascii="Times" w:hAnsi="Times"/>
          <w:sz w:val="20"/>
          <w:szCs w:val="20"/>
        </w:rPr>
      </w:pPr>
      <w:r w:rsidRPr="00F05E11">
        <w:rPr>
          <w:rFonts w:ascii="Times" w:hAnsi="Times"/>
          <w:sz w:val="20"/>
          <w:szCs w:val="20"/>
        </w:rPr>
        <w:t>Expenditures</w:t>
      </w:r>
      <w:r w:rsidRPr="00F05E11">
        <w:rPr>
          <w:rFonts w:ascii="Times" w:hAnsi="Times"/>
          <w:spacing w:val="-2"/>
          <w:sz w:val="20"/>
          <w:szCs w:val="20"/>
        </w:rPr>
        <w:t xml:space="preserve"> </w:t>
      </w:r>
      <w:r w:rsidRPr="00F05E11">
        <w:rPr>
          <w:rFonts w:ascii="Times" w:hAnsi="Times"/>
          <w:sz w:val="20"/>
          <w:szCs w:val="20"/>
        </w:rPr>
        <w:t>that</w:t>
      </w:r>
      <w:r w:rsidRPr="00F05E11">
        <w:rPr>
          <w:rFonts w:ascii="Times" w:hAnsi="Times"/>
          <w:spacing w:val="-1"/>
          <w:sz w:val="20"/>
          <w:szCs w:val="20"/>
        </w:rPr>
        <w:t xml:space="preserve"> </w:t>
      </w:r>
      <w:r w:rsidRPr="00F05E11">
        <w:rPr>
          <w:rFonts w:ascii="Times" w:hAnsi="Times"/>
          <w:sz w:val="20"/>
          <w:szCs w:val="20"/>
        </w:rPr>
        <w:t>have</w:t>
      </w:r>
      <w:r w:rsidRPr="00F05E11">
        <w:rPr>
          <w:rFonts w:ascii="Times" w:hAnsi="Times"/>
          <w:spacing w:val="-2"/>
          <w:sz w:val="20"/>
          <w:szCs w:val="20"/>
        </w:rPr>
        <w:t xml:space="preserve"> </w:t>
      </w:r>
      <w:r w:rsidRPr="00F05E11">
        <w:rPr>
          <w:rFonts w:ascii="Times" w:hAnsi="Times"/>
          <w:sz w:val="20"/>
          <w:szCs w:val="20"/>
        </w:rPr>
        <w:t>been</w:t>
      </w:r>
      <w:r w:rsidRPr="00F05E11">
        <w:rPr>
          <w:rFonts w:ascii="Times" w:hAnsi="Times"/>
          <w:spacing w:val="-1"/>
          <w:sz w:val="20"/>
          <w:szCs w:val="20"/>
        </w:rPr>
        <w:t xml:space="preserve"> </w:t>
      </w:r>
      <w:r w:rsidRPr="00F05E11">
        <w:rPr>
          <w:rFonts w:ascii="Times" w:hAnsi="Times"/>
          <w:sz w:val="20"/>
          <w:szCs w:val="20"/>
        </w:rPr>
        <w:t>incurred</w:t>
      </w:r>
      <w:r w:rsidRPr="00F05E11">
        <w:rPr>
          <w:rFonts w:ascii="Times" w:hAnsi="Times"/>
          <w:spacing w:val="-3"/>
          <w:sz w:val="20"/>
          <w:szCs w:val="20"/>
        </w:rPr>
        <w:t xml:space="preserve"> </w:t>
      </w:r>
      <w:r w:rsidRPr="00F05E11">
        <w:rPr>
          <w:rFonts w:ascii="Times" w:hAnsi="Times"/>
          <w:sz w:val="20"/>
          <w:szCs w:val="20"/>
        </w:rPr>
        <w:t>but</w:t>
      </w:r>
      <w:r w:rsidRPr="00F05E11">
        <w:rPr>
          <w:rFonts w:ascii="Times" w:hAnsi="Times"/>
          <w:spacing w:val="-2"/>
          <w:sz w:val="20"/>
          <w:szCs w:val="20"/>
        </w:rPr>
        <w:t xml:space="preserve"> </w:t>
      </w:r>
      <w:r w:rsidRPr="00F05E11">
        <w:rPr>
          <w:rFonts w:ascii="Times" w:hAnsi="Times"/>
          <w:sz w:val="20"/>
          <w:szCs w:val="20"/>
        </w:rPr>
        <w:t>have</w:t>
      </w:r>
      <w:r w:rsidRPr="00F05E11">
        <w:rPr>
          <w:rFonts w:ascii="Times" w:hAnsi="Times"/>
          <w:spacing w:val="-1"/>
          <w:sz w:val="20"/>
          <w:szCs w:val="20"/>
        </w:rPr>
        <w:t xml:space="preserve"> </w:t>
      </w:r>
      <w:r w:rsidRPr="00F05E11">
        <w:rPr>
          <w:rFonts w:ascii="Times" w:hAnsi="Times"/>
          <w:sz w:val="20"/>
          <w:szCs w:val="20"/>
        </w:rPr>
        <w:t>not</w:t>
      </w:r>
      <w:r w:rsidRPr="00F05E11">
        <w:rPr>
          <w:rFonts w:ascii="Times" w:hAnsi="Times"/>
          <w:spacing w:val="-2"/>
          <w:sz w:val="20"/>
          <w:szCs w:val="20"/>
        </w:rPr>
        <w:t xml:space="preserve"> </w:t>
      </w:r>
      <w:r w:rsidRPr="00F05E11">
        <w:rPr>
          <w:rFonts w:ascii="Times" w:hAnsi="Times"/>
          <w:sz w:val="20"/>
          <w:szCs w:val="20"/>
        </w:rPr>
        <w:t>actually</w:t>
      </w:r>
      <w:r w:rsidRPr="00F05E11">
        <w:rPr>
          <w:rFonts w:ascii="Times" w:hAnsi="Times"/>
          <w:spacing w:val="-1"/>
          <w:sz w:val="20"/>
          <w:szCs w:val="20"/>
        </w:rPr>
        <w:t xml:space="preserve"> </w:t>
      </w:r>
      <w:r w:rsidRPr="00F05E11">
        <w:rPr>
          <w:rFonts w:ascii="Times" w:hAnsi="Times"/>
          <w:sz w:val="20"/>
          <w:szCs w:val="20"/>
        </w:rPr>
        <w:t>been</w:t>
      </w:r>
      <w:r w:rsidRPr="00F05E11">
        <w:rPr>
          <w:rFonts w:ascii="Times" w:hAnsi="Times"/>
          <w:spacing w:val="-1"/>
          <w:sz w:val="20"/>
          <w:szCs w:val="20"/>
        </w:rPr>
        <w:t xml:space="preserve"> </w:t>
      </w:r>
      <w:r w:rsidRPr="00F05E11">
        <w:rPr>
          <w:rFonts w:ascii="Times" w:hAnsi="Times"/>
          <w:sz w:val="20"/>
          <w:szCs w:val="20"/>
        </w:rPr>
        <w:t>paid</w:t>
      </w:r>
      <w:r w:rsidRPr="00F05E11">
        <w:rPr>
          <w:rFonts w:ascii="Times" w:hAnsi="Times"/>
          <w:spacing w:val="-2"/>
          <w:sz w:val="20"/>
          <w:szCs w:val="20"/>
        </w:rPr>
        <w:t xml:space="preserve"> </w:t>
      </w:r>
      <w:r w:rsidRPr="00F05E11">
        <w:rPr>
          <w:rFonts w:ascii="Times" w:hAnsi="Times"/>
          <w:sz w:val="20"/>
          <w:szCs w:val="20"/>
        </w:rPr>
        <w:t>(see</w:t>
      </w:r>
      <w:r w:rsidRPr="00F05E11">
        <w:rPr>
          <w:rFonts w:ascii="Times" w:hAnsi="Times"/>
          <w:spacing w:val="-2"/>
          <w:sz w:val="20"/>
          <w:szCs w:val="20"/>
        </w:rPr>
        <w:t xml:space="preserve"> </w:t>
      </w:r>
      <w:r w:rsidRPr="00F05E11">
        <w:rPr>
          <w:rFonts w:ascii="Times" w:hAnsi="Times"/>
          <w:sz w:val="20"/>
          <w:szCs w:val="20"/>
        </w:rPr>
        <w:t>section</w:t>
      </w:r>
      <w:r w:rsidRPr="00F05E11">
        <w:rPr>
          <w:rFonts w:ascii="Times" w:hAnsi="Times"/>
          <w:spacing w:val="-1"/>
          <w:sz w:val="20"/>
          <w:szCs w:val="20"/>
        </w:rPr>
        <w:t xml:space="preserve"> </w:t>
      </w:r>
      <w:r w:rsidRPr="00F05E11">
        <w:rPr>
          <w:rFonts w:ascii="Times" w:hAnsi="Times"/>
          <w:spacing w:val="-10"/>
          <w:sz w:val="20"/>
          <w:szCs w:val="20"/>
        </w:rPr>
        <w:t>3</w:t>
      </w:r>
    </w:p>
    <w:p w14:paraId="14CFB1EA" w14:textId="77777777" w:rsidR="00646191" w:rsidRPr="00F05E11" w:rsidRDefault="00646191" w:rsidP="00646191">
      <w:pPr>
        <w:pStyle w:val="BodyText"/>
        <w:ind w:left="2079"/>
        <w:rPr>
          <w:rFonts w:ascii="Times" w:hAnsi="Times"/>
        </w:rPr>
      </w:pPr>
      <w:r w:rsidRPr="00F05E11">
        <w:rPr>
          <w:rFonts w:ascii="Times" w:hAnsi="Times"/>
        </w:rPr>
        <w:t xml:space="preserve">(b) </w:t>
      </w:r>
      <w:r w:rsidRPr="00F05E11">
        <w:rPr>
          <w:rFonts w:ascii="Times" w:hAnsi="Times"/>
          <w:spacing w:val="-2"/>
        </w:rPr>
        <w:t>above);</w:t>
      </w:r>
    </w:p>
    <w:p w14:paraId="7EE927E2" w14:textId="77777777" w:rsidR="00646191" w:rsidRPr="00F05E11" w:rsidRDefault="00646191" w:rsidP="00646191">
      <w:pPr>
        <w:pStyle w:val="BodyText"/>
        <w:rPr>
          <w:rFonts w:ascii="Times" w:hAnsi="Times"/>
        </w:rPr>
      </w:pPr>
    </w:p>
    <w:p w14:paraId="51AC0D0D" w14:textId="77777777" w:rsidR="00646191" w:rsidRPr="00F05E11" w:rsidRDefault="00646191" w:rsidP="00694240">
      <w:pPr>
        <w:pStyle w:val="ListParagraph"/>
        <w:widowControl w:val="0"/>
        <w:numPr>
          <w:ilvl w:val="1"/>
          <w:numId w:val="38"/>
        </w:numPr>
        <w:tabs>
          <w:tab w:val="left" w:pos="2077"/>
          <w:tab w:val="left" w:pos="2079"/>
        </w:tabs>
        <w:autoSpaceDE w:val="0"/>
        <w:autoSpaceDN w:val="0"/>
        <w:spacing w:after="0" w:line="240" w:lineRule="auto"/>
        <w:ind w:left="2079" w:right="520"/>
        <w:contextualSpacing w:val="0"/>
        <w:jc w:val="both"/>
        <w:rPr>
          <w:rFonts w:ascii="Times" w:hAnsi="Times"/>
          <w:sz w:val="20"/>
          <w:szCs w:val="20"/>
        </w:rPr>
      </w:pPr>
      <w:r w:rsidRPr="00F05E11">
        <w:rPr>
          <w:rFonts w:ascii="Times" w:hAnsi="Times"/>
          <w:sz w:val="20"/>
          <w:szCs w:val="20"/>
        </w:rPr>
        <w:t>Expenditures</w:t>
      </w:r>
      <w:r w:rsidRPr="00F05E11">
        <w:rPr>
          <w:rFonts w:ascii="Times" w:hAnsi="Times"/>
          <w:spacing w:val="-5"/>
          <w:sz w:val="20"/>
          <w:szCs w:val="20"/>
        </w:rPr>
        <w:t xml:space="preserve"> </w:t>
      </w:r>
      <w:r w:rsidRPr="00F05E11">
        <w:rPr>
          <w:rFonts w:ascii="Times" w:hAnsi="Times"/>
          <w:sz w:val="20"/>
          <w:szCs w:val="20"/>
        </w:rPr>
        <w:t>that</w:t>
      </w:r>
      <w:r w:rsidRPr="00F05E11">
        <w:rPr>
          <w:rFonts w:ascii="Times" w:hAnsi="Times"/>
          <w:spacing w:val="-5"/>
          <w:sz w:val="20"/>
          <w:szCs w:val="20"/>
        </w:rPr>
        <w:t xml:space="preserve"> </w:t>
      </w:r>
      <w:r w:rsidRPr="00F05E11">
        <w:rPr>
          <w:rFonts w:ascii="Times" w:hAnsi="Times"/>
          <w:sz w:val="20"/>
          <w:szCs w:val="20"/>
        </w:rPr>
        <w:t>merely</w:t>
      </w:r>
      <w:r w:rsidRPr="00F05E11">
        <w:rPr>
          <w:rFonts w:ascii="Times" w:hAnsi="Times"/>
          <w:spacing w:val="-5"/>
          <w:sz w:val="20"/>
          <w:szCs w:val="20"/>
        </w:rPr>
        <w:t xml:space="preserve"> </w:t>
      </w:r>
      <w:r w:rsidRPr="00F05E11">
        <w:rPr>
          <w:rFonts w:ascii="Times" w:hAnsi="Times"/>
          <w:sz w:val="20"/>
          <w:szCs w:val="20"/>
        </w:rPr>
        <w:t>represent</w:t>
      </w:r>
      <w:r w:rsidRPr="00F05E11">
        <w:rPr>
          <w:rFonts w:ascii="Times" w:hAnsi="Times"/>
          <w:spacing w:val="-5"/>
          <w:sz w:val="20"/>
          <w:szCs w:val="20"/>
        </w:rPr>
        <w:t xml:space="preserve"> </w:t>
      </w:r>
      <w:r w:rsidRPr="00F05E11">
        <w:rPr>
          <w:rFonts w:ascii="Times" w:hAnsi="Times"/>
          <w:sz w:val="20"/>
          <w:szCs w:val="20"/>
        </w:rPr>
        <w:t>financial</w:t>
      </w:r>
      <w:r w:rsidRPr="00F05E11">
        <w:rPr>
          <w:rFonts w:ascii="Times" w:hAnsi="Times"/>
          <w:spacing w:val="-5"/>
          <w:sz w:val="20"/>
          <w:szCs w:val="20"/>
        </w:rPr>
        <w:t xml:space="preserve"> </w:t>
      </w:r>
      <w:r w:rsidRPr="00F05E11">
        <w:rPr>
          <w:rFonts w:ascii="Times" w:hAnsi="Times"/>
          <w:sz w:val="20"/>
          <w:szCs w:val="20"/>
        </w:rPr>
        <w:t>transfers</w:t>
      </w:r>
      <w:r w:rsidRPr="00F05E11">
        <w:rPr>
          <w:rFonts w:ascii="Times" w:hAnsi="Times"/>
          <w:spacing w:val="-5"/>
          <w:sz w:val="20"/>
          <w:szCs w:val="20"/>
        </w:rPr>
        <w:t xml:space="preserve"> </w:t>
      </w:r>
      <w:r w:rsidRPr="00F05E11">
        <w:rPr>
          <w:rFonts w:ascii="Times" w:hAnsi="Times"/>
          <w:sz w:val="20"/>
          <w:szCs w:val="20"/>
        </w:rPr>
        <w:t>between</w:t>
      </w:r>
      <w:r w:rsidRPr="00F05E11">
        <w:rPr>
          <w:rFonts w:ascii="Times" w:hAnsi="Times"/>
          <w:spacing w:val="-5"/>
          <w:sz w:val="20"/>
          <w:szCs w:val="20"/>
        </w:rPr>
        <w:t xml:space="preserve"> </w:t>
      </w:r>
      <w:r w:rsidRPr="00F05E11">
        <w:rPr>
          <w:rFonts w:ascii="Times" w:hAnsi="Times"/>
          <w:sz w:val="20"/>
          <w:szCs w:val="20"/>
        </w:rPr>
        <w:t>administrative</w:t>
      </w:r>
      <w:r w:rsidRPr="00F05E11">
        <w:rPr>
          <w:rFonts w:ascii="Times" w:hAnsi="Times"/>
          <w:spacing w:val="-5"/>
          <w:sz w:val="20"/>
          <w:szCs w:val="20"/>
        </w:rPr>
        <w:t xml:space="preserve"> </w:t>
      </w:r>
      <w:r w:rsidRPr="00F05E11">
        <w:rPr>
          <w:rFonts w:ascii="Times" w:hAnsi="Times"/>
          <w:sz w:val="20"/>
          <w:szCs w:val="20"/>
        </w:rPr>
        <w:t>units or locations of the Partner;</w:t>
      </w:r>
    </w:p>
    <w:p w14:paraId="507D809E" w14:textId="77777777" w:rsidR="00646191" w:rsidRPr="00F05E11" w:rsidRDefault="00646191" w:rsidP="00646191">
      <w:pPr>
        <w:pStyle w:val="BodyText"/>
        <w:rPr>
          <w:rFonts w:ascii="Times" w:hAnsi="Times"/>
        </w:rPr>
      </w:pPr>
    </w:p>
    <w:p w14:paraId="79BBFF84" w14:textId="77777777" w:rsidR="00646191" w:rsidRPr="00F05E11" w:rsidRDefault="00646191" w:rsidP="00694240">
      <w:pPr>
        <w:pStyle w:val="ListParagraph"/>
        <w:widowControl w:val="0"/>
        <w:numPr>
          <w:ilvl w:val="1"/>
          <w:numId w:val="38"/>
        </w:numPr>
        <w:tabs>
          <w:tab w:val="left" w:pos="2077"/>
          <w:tab w:val="left" w:pos="2079"/>
        </w:tabs>
        <w:autoSpaceDE w:val="0"/>
        <w:autoSpaceDN w:val="0"/>
        <w:spacing w:after="0" w:line="240" w:lineRule="auto"/>
        <w:ind w:left="2079" w:right="468"/>
        <w:contextualSpacing w:val="0"/>
        <w:jc w:val="both"/>
        <w:rPr>
          <w:rFonts w:ascii="Times" w:hAnsi="Times"/>
          <w:sz w:val="20"/>
          <w:szCs w:val="20"/>
        </w:rPr>
      </w:pPr>
      <w:r w:rsidRPr="00F05E11">
        <w:rPr>
          <w:rFonts w:ascii="Times" w:hAnsi="Times"/>
          <w:sz w:val="20"/>
          <w:szCs w:val="20"/>
        </w:rPr>
        <w:t>Expenditures that relate to obligations that were entered into before the commencement or after the end date of this Agreement; or,</w:t>
      </w:r>
    </w:p>
    <w:p w14:paraId="3C466E27" w14:textId="77777777" w:rsidR="00646191" w:rsidRPr="00F05E11" w:rsidRDefault="00646191" w:rsidP="00646191">
      <w:pPr>
        <w:pStyle w:val="BodyText"/>
        <w:rPr>
          <w:rFonts w:ascii="Times" w:hAnsi="Times"/>
        </w:rPr>
      </w:pPr>
    </w:p>
    <w:p w14:paraId="74FCAA1A" w14:textId="77777777" w:rsidR="00646191" w:rsidRPr="00F05E11" w:rsidRDefault="00646191" w:rsidP="00694240">
      <w:pPr>
        <w:pStyle w:val="ListParagraph"/>
        <w:widowControl w:val="0"/>
        <w:numPr>
          <w:ilvl w:val="1"/>
          <w:numId w:val="38"/>
        </w:numPr>
        <w:tabs>
          <w:tab w:val="left" w:pos="2077"/>
        </w:tabs>
        <w:autoSpaceDE w:val="0"/>
        <w:autoSpaceDN w:val="0"/>
        <w:spacing w:after="0" w:line="240" w:lineRule="auto"/>
        <w:ind w:left="2077" w:hanging="448"/>
        <w:contextualSpacing w:val="0"/>
        <w:rPr>
          <w:rFonts w:ascii="Times" w:hAnsi="Times"/>
          <w:sz w:val="20"/>
          <w:szCs w:val="20"/>
        </w:rPr>
      </w:pPr>
      <w:r w:rsidRPr="00F05E11">
        <w:rPr>
          <w:rFonts w:ascii="Times" w:hAnsi="Times"/>
          <w:sz w:val="20"/>
          <w:szCs w:val="20"/>
        </w:rPr>
        <w:t>Debt</w:t>
      </w:r>
      <w:r w:rsidRPr="00F05E11">
        <w:rPr>
          <w:rFonts w:ascii="Times" w:hAnsi="Times"/>
          <w:spacing w:val="-2"/>
          <w:sz w:val="20"/>
          <w:szCs w:val="20"/>
        </w:rPr>
        <w:t xml:space="preserve"> </w:t>
      </w:r>
      <w:r w:rsidRPr="00F05E11">
        <w:rPr>
          <w:rFonts w:ascii="Times" w:hAnsi="Times"/>
          <w:sz w:val="20"/>
          <w:szCs w:val="20"/>
        </w:rPr>
        <w:t>and</w:t>
      </w:r>
      <w:r w:rsidRPr="00F05E11">
        <w:rPr>
          <w:rFonts w:ascii="Times" w:hAnsi="Times"/>
          <w:spacing w:val="-1"/>
          <w:sz w:val="20"/>
          <w:szCs w:val="20"/>
        </w:rPr>
        <w:t xml:space="preserve"> </w:t>
      </w:r>
      <w:r w:rsidRPr="00F05E11">
        <w:rPr>
          <w:rFonts w:ascii="Times" w:hAnsi="Times"/>
          <w:sz w:val="20"/>
          <w:szCs w:val="20"/>
        </w:rPr>
        <w:t>debt</w:t>
      </w:r>
      <w:r w:rsidRPr="00F05E11">
        <w:rPr>
          <w:rFonts w:ascii="Times" w:hAnsi="Times"/>
          <w:spacing w:val="-1"/>
          <w:sz w:val="20"/>
          <w:szCs w:val="20"/>
        </w:rPr>
        <w:t xml:space="preserve"> </w:t>
      </w:r>
      <w:r w:rsidRPr="00F05E11">
        <w:rPr>
          <w:rFonts w:ascii="Times" w:hAnsi="Times"/>
          <w:sz w:val="20"/>
          <w:szCs w:val="20"/>
        </w:rPr>
        <w:t>service</w:t>
      </w:r>
      <w:r w:rsidRPr="00F05E11">
        <w:rPr>
          <w:rFonts w:ascii="Times" w:hAnsi="Times"/>
          <w:spacing w:val="-1"/>
          <w:sz w:val="20"/>
          <w:szCs w:val="20"/>
        </w:rPr>
        <w:t xml:space="preserve"> </w:t>
      </w:r>
      <w:r w:rsidRPr="00F05E11">
        <w:rPr>
          <w:rFonts w:ascii="Times" w:hAnsi="Times"/>
          <w:spacing w:val="-2"/>
          <w:sz w:val="20"/>
          <w:szCs w:val="20"/>
        </w:rPr>
        <w:t>charges.</w:t>
      </w:r>
    </w:p>
    <w:p w14:paraId="1C16A2C8" w14:textId="77777777" w:rsidR="00646191" w:rsidRPr="00F05E11" w:rsidRDefault="00646191" w:rsidP="00646191">
      <w:pPr>
        <w:pStyle w:val="BodyText"/>
        <w:rPr>
          <w:rFonts w:ascii="Times" w:hAnsi="Times"/>
        </w:rPr>
      </w:pPr>
    </w:p>
    <w:p w14:paraId="2B6F8589" w14:textId="77777777" w:rsidR="00646191" w:rsidRPr="00F05E11" w:rsidRDefault="00646191" w:rsidP="00646191">
      <w:pPr>
        <w:pStyle w:val="BodyText"/>
        <w:ind w:left="1090"/>
        <w:rPr>
          <w:rFonts w:ascii="Times" w:hAnsi="Times"/>
        </w:rPr>
      </w:pPr>
      <w:r w:rsidRPr="00F05E11">
        <w:rPr>
          <w:rFonts w:ascii="Times" w:hAnsi="Times"/>
          <w:u w:val="single"/>
        </w:rPr>
        <w:t>Progress</w:t>
      </w:r>
      <w:r w:rsidRPr="00F05E11">
        <w:rPr>
          <w:rFonts w:ascii="Times" w:hAnsi="Times"/>
          <w:spacing w:val="-1"/>
          <w:u w:val="single"/>
        </w:rPr>
        <w:t xml:space="preserve"> </w:t>
      </w:r>
      <w:r w:rsidRPr="00F05E11">
        <w:rPr>
          <w:rFonts w:ascii="Times" w:hAnsi="Times"/>
          <w:spacing w:val="-2"/>
          <w:u w:val="single"/>
        </w:rPr>
        <w:t>Reporting</w:t>
      </w:r>
    </w:p>
    <w:p w14:paraId="7062990E" w14:textId="77777777" w:rsidR="00646191" w:rsidRPr="00F05E11" w:rsidRDefault="00646191" w:rsidP="00646191">
      <w:pPr>
        <w:pStyle w:val="BodyText"/>
        <w:rPr>
          <w:rFonts w:ascii="Times" w:hAnsi="Times"/>
        </w:rPr>
      </w:pPr>
    </w:p>
    <w:p w14:paraId="1196A872" w14:textId="77777777" w:rsidR="00646191" w:rsidRPr="00F05E11" w:rsidRDefault="00646191" w:rsidP="00694240">
      <w:pPr>
        <w:pStyle w:val="ListParagraph"/>
        <w:widowControl w:val="0"/>
        <w:numPr>
          <w:ilvl w:val="0"/>
          <w:numId w:val="38"/>
        </w:numPr>
        <w:tabs>
          <w:tab w:val="left" w:pos="1629"/>
        </w:tabs>
        <w:autoSpaceDE w:val="0"/>
        <w:autoSpaceDN w:val="0"/>
        <w:spacing w:after="0" w:line="240" w:lineRule="auto"/>
        <w:ind w:left="1629" w:right="466"/>
        <w:contextualSpacing w:val="0"/>
        <w:jc w:val="both"/>
        <w:rPr>
          <w:rFonts w:ascii="Times" w:hAnsi="Times"/>
          <w:sz w:val="20"/>
          <w:szCs w:val="20"/>
        </w:rPr>
      </w:pPr>
      <w:r w:rsidRPr="00F05E11">
        <w:rPr>
          <w:rFonts w:ascii="Times" w:hAnsi="Times"/>
          <w:sz w:val="20"/>
          <w:szCs w:val="20"/>
        </w:rPr>
        <w:t>The Partner shall, using the Progress Report Form, submit narrative progress reports no later than 20 calendar days after the end of every three-month period starting three months after UN Women disbursed the first fund transfer, or every time the Partner is requesting fund transfers, if the requests are made more frequently than every three- month period.</w:t>
      </w:r>
    </w:p>
    <w:p w14:paraId="5BC8E8B7" w14:textId="77777777" w:rsidR="00646191" w:rsidRPr="00F05E11" w:rsidRDefault="00646191" w:rsidP="00646191">
      <w:pPr>
        <w:pStyle w:val="BodyText"/>
        <w:rPr>
          <w:rFonts w:ascii="Times" w:hAnsi="Times"/>
        </w:rPr>
      </w:pPr>
    </w:p>
    <w:p w14:paraId="4594A360" w14:textId="77777777" w:rsidR="00646191" w:rsidRPr="00F05E11" w:rsidRDefault="00646191" w:rsidP="00694240">
      <w:pPr>
        <w:pStyle w:val="ListParagraph"/>
        <w:widowControl w:val="0"/>
        <w:numPr>
          <w:ilvl w:val="0"/>
          <w:numId w:val="38"/>
        </w:numPr>
        <w:tabs>
          <w:tab w:val="left" w:pos="1629"/>
        </w:tabs>
        <w:autoSpaceDE w:val="0"/>
        <w:autoSpaceDN w:val="0"/>
        <w:spacing w:after="0" w:line="240" w:lineRule="auto"/>
        <w:ind w:left="1629" w:right="608"/>
        <w:contextualSpacing w:val="0"/>
        <w:rPr>
          <w:rFonts w:ascii="Times" w:hAnsi="Times"/>
          <w:sz w:val="20"/>
          <w:szCs w:val="20"/>
        </w:rPr>
      </w:pPr>
      <w:r w:rsidRPr="00F05E11">
        <w:rPr>
          <w:rFonts w:ascii="Times" w:hAnsi="Times"/>
          <w:sz w:val="20"/>
          <w:szCs w:val="20"/>
        </w:rPr>
        <w:t>The Partner shall always submit the progress report together with the financial report and</w:t>
      </w:r>
      <w:r w:rsidRPr="00F05E11">
        <w:rPr>
          <w:rFonts w:ascii="Times" w:hAnsi="Times"/>
          <w:spacing w:val="-3"/>
          <w:sz w:val="20"/>
          <w:szCs w:val="20"/>
        </w:rPr>
        <w:t xml:space="preserve"> </w:t>
      </w:r>
      <w:r w:rsidRPr="00F05E11">
        <w:rPr>
          <w:rFonts w:ascii="Times" w:hAnsi="Times"/>
          <w:sz w:val="20"/>
          <w:szCs w:val="20"/>
        </w:rPr>
        <w:t>such</w:t>
      </w:r>
      <w:r w:rsidRPr="00F05E11">
        <w:rPr>
          <w:rFonts w:ascii="Times" w:hAnsi="Times"/>
          <w:spacing w:val="-3"/>
          <w:sz w:val="20"/>
          <w:szCs w:val="20"/>
        </w:rPr>
        <w:t xml:space="preserve"> </w:t>
      </w:r>
      <w:r w:rsidRPr="00F05E11">
        <w:rPr>
          <w:rFonts w:ascii="Times" w:hAnsi="Times"/>
          <w:sz w:val="20"/>
          <w:szCs w:val="20"/>
        </w:rPr>
        <w:t>progress</w:t>
      </w:r>
      <w:r w:rsidRPr="00F05E11">
        <w:rPr>
          <w:rFonts w:ascii="Times" w:hAnsi="Times"/>
          <w:spacing w:val="-3"/>
          <w:sz w:val="20"/>
          <w:szCs w:val="20"/>
        </w:rPr>
        <w:t xml:space="preserve"> </w:t>
      </w:r>
      <w:r w:rsidRPr="00F05E11">
        <w:rPr>
          <w:rFonts w:ascii="Times" w:hAnsi="Times"/>
          <w:sz w:val="20"/>
          <w:szCs w:val="20"/>
        </w:rPr>
        <w:t>reports</w:t>
      </w:r>
      <w:r w:rsidRPr="00F05E11">
        <w:rPr>
          <w:rFonts w:ascii="Times" w:hAnsi="Times"/>
          <w:spacing w:val="-4"/>
          <w:sz w:val="20"/>
          <w:szCs w:val="20"/>
        </w:rPr>
        <w:t xml:space="preserve"> </w:t>
      </w:r>
      <w:r w:rsidRPr="00F05E11">
        <w:rPr>
          <w:rFonts w:ascii="Times" w:hAnsi="Times"/>
          <w:sz w:val="20"/>
          <w:szCs w:val="20"/>
        </w:rPr>
        <w:t>shall</w:t>
      </w:r>
      <w:r w:rsidRPr="00F05E11">
        <w:rPr>
          <w:rFonts w:ascii="Times" w:hAnsi="Times"/>
          <w:spacing w:val="-3"/>
          <w:sz w:val="20"/>
          <w:szCs w:val="20"/>
        </w:rPr>
        <w:t xml:space="preserve"> </w:t>
      </w:r>
      <w:r w:rsidRPr="00F05E11">
        <w:rPr>
          <w:rFonts w:ascii="Times" w:hAnsi="Times"/>
          <w:sz w:val="20"/>
          <w:szCs w:val="20"/>
        </w:rPr>
        <w:t>be</w:t>
      </w:r>
      <w:r w:rsidRPr="00F05E11">
        <w:rPr>
          <w:rFonts w:ascii="Times" w:hAnsi="Times"/>
          <w:spacing w:val="-3"/>
          <w:sz w:val="20"/>
          <w:szCs w:val="20"/>
        </w:rPr>
        <w:t xml:space="preserve"> </w:t>
      </w:r>
      <w:r w:rsidRPr="00F05E11">
        <w:rPr>
          <w:rFonts w:ascii="Times" w:hAnsi="Times"/>
          <w:sz w:val="20"/>
          <w:szCs w:val="20"/>
        </w:rPr>
        <w:t>filled</w:t>
      </w:r>
      <w:r w:rsidRPr="00F05E11">
        <w:rPr>
          <w:rFonts w:ascii="Times" w:hAnsi="Times"/>
          <w:spacing w:val="-3"/>
          <w:sz w:val="20"/>
          <w:szCs w:val="20"/>
        </w:rPr>
        <w:t xml:space="preserve"> </w:t>
      </w:r>
      <w:r w:rsidRPr="00F05E11">
        <w:rPr>
          <w:rFonts w:ascii="Times" w:hAnsi="Times"/>
          <w:sz w:val="20"/>
          <w:szCs w:val="20"/>
        </w:rPr>
        <w:t>out</w:t>
      </w:r>
      <w:r w:rsidRPr="00F05E11">
        <w:rPr>
          <w:rFonts w:ascii="Times" w:hAnsi="Times"/>
          <w:spacing w:val="-3"/>
          <w:sz w:val="20"/>
          <w:szCs w:val="20"/>
        </w:rPr>
        <w:t xml:space="preserve"> </w:t>
      </w:r>
      <w:r w:rsidRPr="00F05E11">
        <w:rPr>
          <w:rFonts w:ascii="Times" w:hAnsi="Times"/>
          <w:sz w:val="20"/>
          <w:szCs w:val="20"/>
        </w:rPr>
        <w:t>appropriately</w:t>
      </w:r>
      <w:r w:rsidRPr="00F05E11">
        <w:rPr>
          <w:rFonts w:ascii="Times" w:hAnsi="Times"/>
          <w:spacing w:val="-3"/>
          <w:sz w:val="20"/>
          <w:szCs w:val="20"/>
        </w:rPr>
        <w:t xml:space="preserve"> </w:t>
      </w:r>
      <w:r w:rsidRPr="00F05E11">
        <w:rPr>
          <w:rFonts w:ascii="Times" w:hAnsi="Times"/>
          <w:sz w:val="20"/>
          <w:szCs w:val="20"/>
        </w:rPr>
        <w:t>and</w:t>
      </w:r>
      <w:r w:rsidRPr="00F05E11">
        <w:rPr>
          <w:rFonts w:ascii="Times" w:hAnsi="Times"/>
          <w:spacing w:val="-5"/>
          <w:sz w:val="20"/>
          <w:szCs w:val="20"/>
        </w:rPr>
        <w:t xml:space="preserve"> </w:t>
      </w:r>
      <w:r w:rsidRPr="00F05E11">
        <w:rPr>
          <w:rFonts w:ascii="Times" w:hAnsi="Times"/>
          <w:sz w:val="20"/>
          <w:szCs w:val="20"/>
        </w:rPr>
        <w:t>duly</w:t>
      </w:r>
      <w:r w:rsidRPr="00F05E11">
        <w:rPr>
          <w:rFonts w:ascii="Times" w:hAnsi="Times"/>
          <w:spacing w:val="-3"/>
          <w:sz w:val="20"/>
          <w:szCs w:val="20"/>
        </w:rPr>
        <w:t xml:space="preserve"> </w:t>
      </w:r>
      <w:r w:rsidRPr="00F05E11">
        <w:rPr>
          <w:rFonts w:ascii="Times" w:hAnsi="Times"/>
          <w:sz w:val="20"/>
          <w:szCs w:val="20"/>
        </w:rPr>
        <w:t>signed</w:t>
      </w:r>
      <w:r w:rsidRPr="00F05E11">
        <w:rPr>
          <w:rFonts w:ascii="Times" w:hAnsi="Times"/>
          <w:spacing w:val="-5"/>
          <w:sz w:val="20"/>
          <w:szCs w:val="20"/>
        </w:rPr>
        <w:t xml:space="preserve"> </w:t>
      </w:r>
      <w:r w:rsidRPr="00F05E11">
        <w:rPr>
          <w:rFonts w:ascii="Times" w:hAnsi="Times"/>
          <w:sz w:val="20"/>
          <w:szCs w:val="20"/>
        </w:rPr>
        <w:t>by</w:t>
      </w:r>
      <w:r w:rsidRPr="00F05E11">
        <w:rPr>
          <w:rFonts w:ascii="Times" w:hAnsi="Times"/>
          <w:spacing w:val="-3"/>
          <w:sz w:val="20"/>
          <w:szCs w:val="20"/>
        </w:rPr>
        <w:t xml:space="preserve"> </w:t>
      </w:r>
      <w:r w:rsidRPr="00F05E11">
        <w:rPr>
          <w:rFonts w:ascii="Times" w:hAnsi="Times"/>
          <w:sz w:val="20"/>
          <w:szCs w:val="20"/>
        </w:rPr>
        <w:t>a</w:t>
      </w:r>
      <w:r w:rsidRPr="00F05E11">
        <w:rPr>
          <w:rFonts w:ascii="Times" w:hAnsi="Times"/>
          <w:spacing w:val="-3"/>
          <w:sz w:val="20"/>
          <w:szCs w:val="20"/>
        </w:rPr>
        <w:t xml:space="preserve"> </w:t>
      </w:r>
      <w:r w:rsidRPr="00F05E11">
        <w:rPr>
          <w:rFonts w:ascii="Times" w:hAnsi="Times"/>
          <w:sz w:val="20"/>
          <w:szCs w:val="20"/>
        </w:rPr>
        <w:t>Partner Authorized Official.</w:t>
      </w:r>
    </w:p>
    <w:p w14:paraId="724C6D1E" w14:textId="77777777" w:rsidR="00646191" w:rsidRPr="00F05E11" w:rsidRDefault="00646191" w:rsidP="00646191">
      <w:pPr>
        <w:pStyle w:val="BodyText"/>
        <w:rPr>
          <w:rFonts w:ascii="Times" w:hAnsi="Times"/>
        </w:rPr>
      </w:pPr>
    </w:p>
    <w:p w14:paraId="79031088" w14:textId="77777777" w:rsidR="00646191" w:rsidRPr="00F05E11" w:rsidRDefault="00646191" w:rsidP="00646191">
      <w:pPr>
        <w:pStyle w:val="BodyText"/>
        <w:ind w:left="1090"/>
        <w:rPr>
          <w:rFonts w:ascii="Times" w:hAnsi="Times"/>
        </w:rPr>
      </w:pPr>
      <w:r w:rsidRPr="00F05E11">
        <w:rPr>
          <w:rFonts w:ascii="Times" w:hAnsi="Times"/>
          <w:u w:val="single"/>
        </w:rPr>
        <w:t>Inventory</w:t>
      </w:r>
      <w:r w:rsidRPr="00F05E11">
        <w:rPr>
          <w:rFonts w:ascii="Times" w:hAnsi="Times"/>
          <w:spacing w:val="-4"/>
          <w:u w:val="single"/>
        </w:rPr>
        <w:t xml:space="preserve"> </w:t>
      </w:r>
      <w:r w:rsidRPr="00F05E11">
        <w:rPr>
          <w:rFonts w:ascii="Times" w:hAnsi="Times"/>
          <w:u w:val="single"/>
        </w:rPr>
        <w:t>Reporting</w:t>
      </w:r>
      <w:r w:rsidRPr="00F05E11">
        <w:rPr>
          <w:rFonts w:ascii="Times" w:hAnsi="Times"/>
          <w:spacing w:val="-1"/>
          <w:u w:val="single"/>
        </w:rPr>
        <w:t xml:space="preserve"> </w:t>
      </w:r>
      <w:r w:rsidRPr="00F05E11">
        <w:rPr>
          <w:rFonts w:ascii="Times" w:hAnsi="Times"/>
          <w:u w:val="single"/>
        </w:rPr>
        <w:t>on</w:t>
      </w:r>
      <w:r w:rsidRPr="00F05E11">
        <w:rPr>
          <w:rFonts w:ascii="Times" w:hAnsi="Times"/>
          <w:spacing w:val="-2"/>
          <w:u w:val="single"/>
        </w:rPr>
        <w:t xml:space="preserve"> Property</w:t>
      </w:r>
    </w:p>
    <w:p w14:paraId="059E1C55" w14:textId="77777777" w:rsidR="00646191" w:rsidRPr="00F05E11" w:rsidRDefault="00646191" w:rsidP="00646191">
      <w:pPr>
        <w:pStyle w:val="BodyText"/>
        <w:rPr>
          <w:rFonts w:ascii="Times" w:hAnsi="Times"/>
        </w:rPr>
      </w:pPr>
    </w:p>
    <w:p w14:paraId="1DB1A426" w14:textId="77777777" w:rsidR="00646191" w:rsidRPr="00F05E11" w:rsidRDefault="00646191" w:rsidP="00694240">
      <w:pPr>
        <w:pStyle w:val="ListParagraph"/>
        <w:widowControl w:val="0"/>
        <w:numPr>
          <w:ilvl w:val="0"/>
          <w:numId w:val="38"/>
        </w:numPr>
        <w:tabs>
          <w:tab w:val="left" w:pos="1630"/>
        </w:tabs>
        <w:autoSpaceDE w:val="0"/>
        <w:autoSpaceDN w:val="0"/>
        <w:spacing w:after="0" w:line="240" w:lineRule="auto"/>
        <w:ind w:right="467"/>
        <w:contextualSpacing w:val="0"/>
        <w:jc w:val="both"/>
        <w:rPr>
          <w:rFonts w:ascii="Times" w:hAnsi="Times"/>
          <w:sz w:val="20"/>
          <w:szCs w:val="20"/>
        </w:rPr>
      </w:pPr>
      <w:r w:rsidRPr="00F05E11">
        <w:rPr>
          <w:rFonts w:ascii="Times" w:hAnsi="Times"/>
          <w:sz w:val="20"/>
          <w:szCs w:val="20"/>
        </w:rPr>
        <w:t>A detailed inventory report of the Property shall be submitted to UN Women within 30 calendar</w:t>
      </w:r>
      <w:r w:rsidRPr="00F05E11">
        <w:rPr>
          <w:rFonts w:ascii="Times" w:hAnsi="Times"/>
          <w:spacing w:val="-13"/>
          <w:sz w:val="20"/>
          <w:szCs w:val="20"/>
        </w:rPr>
        <w:t xml:space="preserve"> </w:t>
      </w:r>
      <w:r w:rsidRPr="00F05E11">
        <w:rPr>
          <w:rFonts w:ascii="Times" w:hAnsi="Times"/>
          <w:sz w:val="20"/>
          <w:szCs w:val="20"/>
        </w:rPr>
        <w:t>days</w:t>
      </w:r>
      <w:r w:rsidRPr="00F05E11">
        <w:rPr>
          <w:rFonts w:ascii="Times" w:hAnsi="Times"/>
          <w:spacing w:val="-13"/>
          <w:sz w:val="20"/>
          <w:szCs w:val="20"/>
        </w:rPr>
        <w:t xml:space="preserve"> </w:t>
      </w:r>
      <w:r w:rsidRPr="00F05E11">
        <w:rPr>
          <w:rFonts w:ascii="Times" w:hAnsi="Times"/>
          <w:sz w:val="20"/>
          <w:szCs w:val="20"/>
        </w:rPr>
        <w:t>after</w:t>
      </w:r>
      <w:r w:rsidRPr="00F05E11">
        <w:rPr>
          <w:rFonts w:ascii="Times" w:hAnsi="Times"/>
          <w:spacing w:val="-13"/>
          <w:sz w:val="20"/>
          <w:szCs w:val="20"/>
        </w:rPr>
        <w:t xml:space="preserve"> </w:t>
      </w:r>
      <w:r w:rsidRPr="00F05E11">
        <w:rPr>
          <w:rFonts w:ascii="Times" w:hAnsi="Times"/>
          <w:sz w:val="20"/>
          <w:szCs w:val="20"/>
        </w:rPr>
        <w:t>each</w:t>
      </w:r>
      <w:r w:rsidRPr="00F05E11">
        <w:rPr>
          <w:rFonts w:ascii="Times" w:hAnsi="Times"/>
          <w:spacing w:val="-13"/>
          <w:sz w:val="20"/>
          <w:szCs w:val="20"/>
        </w:rPr>
        <w:t xml:space="preserve"> </w:t>
      </w:r>
      <w:r w:rsidRPr="00F05E11">
        <w:rPr>
          <w:rFonts w:ascii="Times" w:hAnsi="Times"/>
          <w:sz w:val="20"/>
          <w:szCs w:val="20"/>
        </w:rPr>
        <w:t>calendar</w:t>
      </w:r>
      <w:r w:rsidRPr="00F05E11">
        <w:rPr>
          <w:rFonts w:ascii="Times" w:hAnsi="Times"/>
          <w:spacing w:val="-13"/>
          <w:sz w:val="20"/>
          <w:szCs w:val="20"/>
        </w:rPr>
        <w:t xml:space="preserve"> </w:t>
      </w:r>
      <w:r w:rsidRPr="00F05E11">
        <w:rPr>
          <w:rFonts w:ascii="Times" w:hAnsi="Times"/>
          <w:sz w:val="20"/>
          <w:szCs w:val="20"/>
        </w:rPr>
        <w:t>year,</w:t>
      </w:r>
      <w:r w:rsidRPr="00F05E11">
        <w:rPr>
          <w:rFonts w:ascii="Times" w:hAnsi="Times"/>
          <w:spacing w:val="-13"/>
          <w:sz w:val="20"/>
          <w:szCs w:val="20"/>
        </w:rPr>
        <w:t xml:space="preserve"> </w:t>
      </w:r>
      <w:r w:rsidRPr="00F05E11">
        <w:rPr>
          <w:rFonts w:ascii="Times" w:hAnsi="Times"/>
          <w:sz w:val="20"/>
          <w:szCs w:val="20"/>
        </w:rPr>
        <w:t>and</w:t>
      </w:r>
      <w:r w:rsidRPr="00F05E11">
        <w:rPr>
          <w:rFonts w:ascii="Times" w:hAnsi="Times"/>
          <w:spacing w:val="-13"/>
          <w:sz w:val="20"/>
          <w:szCs w:val="20"/>
        </w:rPr>
        <w:t xml:space="preserve"> </w:t>
      </w:r>
      <w:r w:rsidRPr="00F05E11">
        <w:rPr>
          <w:rFonts w:ascii="Times" w:hAnsi="Times"/>
          <w:sz w:val="20"/>
          <w:szCs w:val="20"/>
        </w:rPr>
        <w:t>at</w:t>
      </w:r>
      <w:r w:rsidRPr="00F05E11">
        <w:rPr>
          <w:rFonts w:ascii="Times" w:hAnsi="Times"/>
          <w:spacing w:val="-13"/>
          <w:sz w:val="20"/>
          <w:szCs w:val="20"/>
        </w:rPr>
        <w:t xml:space="preserve"> </w:t>
      </w:r>
      <w:r w:rsidRPr="00F05E11">
        <w:rPr>
          <w:rFonts w:ascii="Times" w:hAnsi="Times"/>
          <w:sz w:val="20"/>
          <w:szCs w:val="20"/>
        </w:rPr>
        <w:t>the</w:t>
      </w:r>
      <w:r w:rsidRPr="00F05E11">
        <w:rPr>
          <w:rFonts w:ascii="Times" w:hAnsi="Times"/>
          <w:spacing w:val="-13"/>
          <w:sz w:val="20"/>
          <w:szCs w:val="20"/>
        </w:rPr>
        <w:t xml:space="preserve"> </w:t>
      </w:r>
      <w:r w:rsidRPr="00F05E11">
        <w:rPr>
          <w:rFonts w:ascii="Times" w:hAnsi="Times"/>
          <w:sz w:val="20"/>
          <w:szCs w:val="20"/>
        </w:rPr>
        <w:t>end</w:t>
      </w:r>
      <w:r w:rsidRPr="00F05E11">
        <w:rPr>
          <w:rFonts w:ascii="Times" w:hAnsi="Times"/>
          <w:spacing w:val="-13"/>
          <w:sz w:val="20"/>
          <w:szCs w:val="20"/>
        </w:rPr>
        <w:t xml:space="preserve"> </w:t>
      </w:r>
      <w:r w:rsidRPr="00F05E11">
        <w:rPr>
          <w:rFonts w:ascii="Times" w:hAnsi="Times"/>
          <w:sz w:val="20"/>
          <w:szCs w:val="20"/>
        </w:rPr>
        <w:t>of</w:t>
      </w:r>
      <w:r w:rsidRPr="00F05E11">
        <w:rPr>
          <w:rFonts w:ascii="Times" w:hAnsi="Times"/>
          <w:spacing w:val="-13"/>
          <w:sz w:val="20"/>
          <w:szCs w:val="20"/>
        </w:rPr>
        <w:t xml:space="preserve"> </w:t>
      </w:r>
      <w:r w:rsidRPr="00F05E11">
        <w:rPr>
          <w:rFonts w:ascii="Times" w:hAnsi="Times"/>
          <w:sz w:val="20"/>
          <w:szCs w:val="20"/>
        </w:rPr>
        <w:t>the</w:t>
      </w:r>
      <w:r w:rsidRPr="00F05E11">
        <w:rPr>
          <w:rFonts w:ascii="Times" w:hAnsi="Times"/>
          <w:spacing w:val="-13"/>
          <w:sz w:val="20"/>
          <w:szCs w:val="20"/>
        </w:rPr>
        <w:t xml:space="preserve"> </w:t>
      </w:r>
      <w:r w:rsidRPr="00F05E11">
        <w:rPr>
          <w:rFonts w:ascii="Times" w:hAnsi="Times"/>
          <w:sz w:val="20"/>
          <w:szCs w:val="20"/>
        </w:rPr>
        <w:t>Agreement.</w:t>
      </w:r>
      <w:r w:rsidRPr="00F05E11">
        <w:rPr>
          <w:rFonts w:ascii="Times" w:hAnsi="Times"/>
          <w:spacing w:val="-13"/>
          <w:sz w:val="20"/>
          <w:szCs w:val="20"/>
        </w:rPr>
        <w:t xml:space="preserve"> </w:t>
      </w:r>
      <w:r w:rsidRPr="00F05E11">
        <w:rPr>
          <w:rFonts w:ascii="Times" w:hAnsi="Times"/>
          <w:sz w:val="20"/>
          <w:szCs w:val="20"/>
        </w:rPr>
        <w:t>If</w:t>
      </w:r>
      <w:r w:rsidRPr="00F05E11">
        <w:rPr>
          <w:rFonts w:ascii="Times" w:hAnsi="Times"/>
          <w:spacing w:val="-13"/>
          <w:sz w:val="20"/>
          <w:szCs w:val="20"/>
        </w:rPr>
        <w:t xml:space="preserve"> </w:t>
      </w:r>
      <w:r w:rsidRPr="00F05E11">
        <w:rPr>
          <w:rFonts w:ascii="Times" w:hAnsi="Times"/>
          <w:sz w:val="20"/>
          <w:szCs w:val="20"/>
        </w:rPr>
        <w:t>the</w:t>
      </w:r>
      <w:r w:rsidRPr="00F05E11">
        <w:rPr>
          <w:rFonts w:ascii="Times" w:hAnsi="Times"/>
          <w:spacing w:val="-13"/>
          <w:sz w:val="20"/>
          <w:szCs w:val="20"/>
        </w:rPr>
        <w:t xml:space="preserve"> </w:t>
      </w:r>
      <w:r w:rsidRPr="00F05E11">
        <w:rPr>
          <w:rFonts w:ascii="Times" w:hAnsi="Times"/>
          <w:sz w:val="20"/>
          <w:szCs w:val="20"/>
        </w:rPr>
        <w:t>Agreement is</w:t>
      </w:r>
      <w:r w:rsidRPr="00F05E11">
        <w:rPr>
          <w:rFonts w:ascii="Times" w:hAnsi="Times"/>
          <w:spacing w:val="-3"/>
          <w:sz w:val="20"/>
          <w:szCs w:val="20"/>
        </w:rPr>
        <w:t xml:space="preserve"> </w:t>
      </w:r>
      <w:r w:rsidRPr="00F05E11">
        <w:rPr>
          <w:rFonts w:ascii="Times" w:hAnsi="Times"/>
          <w:sz w:val="20"/>
          <w:szCs w:val="20"/>
        </w:rPr>
        <w:t>for</w:t>
      </w:r>
      <w:r w:rsidRPr="00F05E11">
        <w:rPr>
          <w:rFonts w:ascii="Times" w:hAnsi="Times"/>
          <w:spacing w:val="-4"/>
          <w:sz w:val="20"/>
          <w:szCs w:val="20"/>
        </w:rPr>
        <w:t xml:space="preserve"> </w:t>
      </w:r>
      <w:r w:rsidRPr="00F05E11">
        <w:rPr>
          <w:rFonts w:ascii="Times" w:hAnsi="Times"/>
          <w:sz w:val="20"/>
          <w:szCs w:val="20"/>
        </w:rPr>
        <w:t>less</w:t>
      </w:r>
      <w:r w:rsidRPr="00F05E11">
        <w:rPr>
          <w:rFonts w:ascii="Times" w:hAnsi="Times"/>
          <w:spacing w:val="-5"/>
          <w:sz w:val="20"/>
          <w:szCs w:val="20"/>
        </w:rPr>
        <w:t xml:space="preserve"> </w:t>
      </w:r>
      <w:r w:rsidRPr="00F05E11">
        <w:rPr>
          <w:rFonts w:ascii="Times" w:hAnsi="Times"/>
          <w:sz w:val="20"/>
          <w:szCs w:val="20"/>
        </w:rPr>
        <w:t>than</w:t>
      </w:r>
      <w:r w:rsidRPr="00F05E11">
        <w:rPr>
          <w:rFonts w:ascii="Times" w:hAnsi="Times"/>
          <w:spacing w:val="-4"/>
          <w:sz w:val="20"/>
          <w:szCs w:val="20"/>
        </w:rPr>
        <w:t xml:space="preserve"> </w:t>
      </w:r>
      <w:r w:rsidRPr="00F05E11">
        <w:rPr>
          <w:rFonts w:ascii="Times" w:hAnsi="Times"/>
          <w:sz w:val="20"/>
          <w:szCs w:val="20"/>
        </w:rPr>
        <w:t>one</w:t>
      </w:r>
      <w:r w:rsidRPr="00F05E11">
        <w:rPr>
          <w:rFonts w:ascii="Times" w:hAnsi="Times"/>
          <w:spacing w:val="-3"/>
          <w:sz w:val="20"/>
          <w:szCs w:val="20"/>
        </w:rPr>
        <w:t xml:space="preserve"> </w:t>
      </w:r>
      <w:r w:rsidRPr="00F05E11">
        <w:rPr>
          <w:rFonts w:ascii="Times" w:hAnsi="Times"/>
          <w:sz w:val="20"/>
          <w:szCs w:val="20"/>
        </w:rPr>
        <w:t>calendar</w:t>
      </w:r>
      <w:r w:rsidRPr="00F05E11">
        <w:rPr>
          <w:rFonts w:ascii="Times" w:hAnsi="Times"/>
          <w:spacing w:val="-3"/>
          <w:sz w:val="20"/>
          <w:szCs w:val="20"/>
        </w:rPr>
        <w:t xml:space="preserve"> </w:t>
      </w:r>
      <w:r w:rsidRPr="00F05E11">
        <w:rPr>
          <w:rFonts w:ascii="Times" w:hAnsi="Times"/>
          <w:sz w:val="20"/>
          <w:szCs w:val="20"/>
        </w:rPr>
        <w:t>year,</w:t>
      </w:r>
      <w:r w:rsidRPr="00F05E11">
        <w:rPr>
          <w:rFonts w:ascii="Times" w:hAnsi="Times"/>
          <w:spacing w:val="-5"/>
          <w:sz w:val="20"/>
          <w:szCs w:val="20"/>
        </w:rPr>
        <w:t xml:space="preserve"> </w:t>
      </w:r>
      <w:r w:rsidRPr="00F05E11">
        <w:rPr>
          <w:rFonts w:ascii="Times" w:hAnsi="Times"/>
          <w:sz w:val="20"/>
          <w:szCs w:val="20"/>
        </w:rPr>
        <w:t>the</w:t>
      </w:r>
      <w:r w:rsidRPr="00F05E11">
        <w:rPr>
          <w:rFonts w:ascii="Times" w:hAnsi="Times"/>
          <w:spacing w:val="-5"/>
          <w:sz w:val="20"/>
          <w:szCs w:val="20"/>
        </w:rPr>
        <w:t xml:space="preserve"> </w:t>
      </w:r>
      <w:r w:rsidRPr="00F05E11">
        <w:rPr>
          <w:rFonts w:ascii="Times" w:hAnsi="Times"/>
          <w:sz w:val="20"/>
          <w:szCs w:val="20"/>
        </w:rPr>
        <w:t>Partner</w:t>
      </w:r>
      <w:r w:rsidRPr="00F05E11">
        <w:rPr>
          <w:rFonts w:ascii="Times" w:hAnsi="Times"/>
          <w:spacing w:val="-4"/>
          <w:sz w:val="20"/>
          <w:szCs w:val="20"/>
        </w:rPr>
        <w:t xml:space="preserve"> </w:t>
      </w:r>
      <w:r w:rsidRPr="00F05E11">
        <w:rPr>
          <w:rFonts w:ascii="Times" w:hAnsi="Times"/>
          <w:sz w:val="20"/>
          <w:szCs w:val="20"/>
        </w:rPr>
        <w:t>shall</w:t>
      </w:r>
      <w:r w:rsidRPr="00F05E11">
        <w:rPr>
          <w:rFonts w:ascii="Times" w:hAnsi="Times"/>
          <w:spacing w:val="-3"/>
          <w:sz w:val="20"/>
          <w:szCs w:val="20"/>
        </w:rPr>
        <w:t xml:space="preserve"> </w:t>
      </w:r>
      <w:r w:rsidRPr="00F05E11">
        <w:rPr>
          <w:rFonts w:ascii="Times" w:hAnsi="Times"/>
          <w:sz w:val="20"/>
          <w:szCs w:val="20"/>
        </w:rPr>
        <w:t>submit</w:t>
      </w:r>
      <w:r w:rsidRPr="00F05E11">
        <w:rPr>
          <w:rFonts w:ascii="Times" w:hAnsi="Times"/>
          <w:spacing w:val="-3"/>
          <w:sz w:val="20"/>
          <w:szCs w:val="20"/>
        </w:rPr>
        <w:t xml:space="preserve"> </w:t>
      </w:r>
      <w:r w:rsidRPr="00F05E11">
        <w:rPr>
          <w:rFonts w:ascii="Times" w:hAnsi="Times"/>
          <w:sz w:val="20"/>
          <w:szCs w:val="20"/>
        </w:rPr>
        <w:t>the</w:t>
      </w:r>
      <w:r w:rsidRPr="00F05E11">
        <w:rPr>
          <w:rFonts w:ascii="Times" w:hAnsi="Times"/>
          <w:spacing w:val="-5"/>
          <w:sz w:val="20"/>
          <w:szCs w:val="20"/>
        </w:rPr>
        <w:t xml:space="preserve"> </w:t>
      </w:r>
      <w:r w:rsidRPr="00F05E11">
        <w:rPr>
          <w:rFonts w:ascii="Times" w:hAnsi="Times"/>
          <w:sz w:val="20"/>
          <w:szCs w:val="20"/>
        </w:rPr>
        <w:t>inventory</w:t>
      </w:r>
      <w:r w:rsidRPr="00F05E11">
        <w:rPr>
          <w:rFonts w:ascii="Times" w:hAnsi="Times"/>
          <w:spacing w:val="-4"/>
          <w:sz w:val="20"/>
          <w:szCs w:val="20"/>
        </w:rPr>
        <w:t xml:space="preserve"> </w:t>
      </w:r>
      <w:r w:rsidRPr="00F05E11">
        <w:rPr>
          <w:rFonts w:ascii="Times" w:hAnsi="Times"/>
          <w:sz w:val="20"/>
          <w:szCs w:val="20"/>
        </w:rPr>
        <w:t>report</w:t>
      </w:r>
      <w:r w:rsidRPr="00F05E11">
        <w:rPr>
          <w:rFonts w:ascii="Times" w:hAnsi="Times"/>
          <w:spacing w:val="-3"/>
          <w:sz w:val="20"/>
          <w:szCs w:val="20"/>
        </w:rPr>
        <w:t xml:space="preserve"> </w:t>
      </w:r>
      <w:r w:rsidRPr="00F05E11">
        <w:rPr>
          <w:rFonts w:ascii="Times" w:hAnsi="Times"/>
          <w:sz w:val="20"/>
          <w:szCs w:val="20"/>
        </w:rPr>
        <w:t>within</w:t>
      </w:r>
      <w:r w:rsidRPr="00F05E11">
        <w:rPr>
          <w:rFonts w:ascii="Times" w:hAnsi="Times"/>
          <w:spacing w:val="-5"/>
          <w:sz w:val="20"/>
          <w:szCs w:val="20"/>
        </w:rPr>
        <w:t xml:space="preserve"> </w:t>
      </w:r>
      <w:r w:rsidRPr="00F05E11">
        <w:rPr>
          <w:rFonts w:ascii="Times" w:hAnsi="Times"/>
          <w:sz w:val="20"/>
          <w:szCs w:val="20"/>
        </w:rPr>
        <w:t>60 calendar days after the end of the Agreement.</w:t>
      </w:r>
    </w:p>
    <w:p w14:paraId="42F31348" w14:textId="77777777" w:rsidR="00646191" w:rsidRPr="00F05E11" w:rsidRDefault="00646191" w:rsidP="00646191">
      <w:pPr>
        <w:pStyle w:val="Heading1"/>
        <w:spacing w:before="275"/>
        <w:ind w:left="3853" w:right="3221" w:firstLine="1026"/>
        <w:rPr>
          <w:rFonts w:ascii="Times" w:hAnsi="Times"/>
          <w:i w:val="0"/>
          <w:iCs/>
          <w:sz w:val="20"/>
          <w:szCs w:val="20"/>
        </w:rPr>
      </w:pPr>
      <w:r w:rsidRPr="00F05E11">
        <w:rPr>
          <w:rFonts w:ascii="Times" w:hAnsi="Times"/>
          <w:i w:val="0"/>
          <w:iCs/>
          <w:sz w:val="20"/>
          <w:szCs w:val="20"/>
        </w:rPr>
        <w:t>ARTICLE IX COMPLETION</w:t>
      </w:r>
      <w:r w:rsidRPr="00F05E11">
        <w:rPr>
          <w:rFonts w:ascii="Times" w:hAnsi="Times"/>
          <w:i w:val="0"/>
          <w:iCs/>
          <w:spacing w:val="-13"/>
          <w:sz w:val="20"/>
          <w:szCs w:val="20"/>
        </w:rPr>
        <w:t xml:space="preserve"> </w:t>
      </w:r>
      <w:r w:rsidRPr="00F05E11">
        <w:rPr>
          <w:rFonts w:ascii="Times" w:hAnsi="Times"/>
          <w:i w:val="0"/>
          <w:iCs/>
          <w:sz w:val="20"/>
          <w:szCs w:val="20"/>
        </w:rPr>
        <w:t>OF</w:t>
      </w:r>
      <w:r w:rsidRPr="00F05E11">
        <w:rPr>
          <w:rFonts w:ascii="Times" w:hAnsi="Times"/>
          <w:i w:val="0"/>
          <w:iCs/>
          <w:spacing w:val="-13"/>
          <w:sz w:val="20"/>
          <w:szCs w:val="20"/>
        </w:rPr>
        <w:t xml:space="preserve"> </w:t>
      </w:r>
      <w:r w:rsidRPr="00F05E11">
        <w:rPr>
          <w:rFonts w:ascii="Times" w:hAnsi="Times"/>
          <w:i w:val="0"/>
          <w:iCs/>
          <w:sz w:val="20"/>
          <w:szCs w:val="20"/>
        </w:rPr>
        <w:t>THE</w:t>
      </w:r>
      <w:r w:rsidRPr="00F05E11">
        <w:rPr>
          <w:rFonts w:ascii="Times" w:hAnsi="Times"/>
          <w:i w:val="0"/>
          <w:iCs/>
          <w:spacing w:val="-13"/>
          <w:sz w:val="20"/>
          <w:szCs w:val="20"/>
        </w:rPr>
        <w:t xml:space="preserve"> </w:t>
      </w:r>
      <w:r w:rsidRPr="00F05E11">
        <w:rPr>
          <w:rFonts w:ascii="Times" w:hAnsi="Times"/>
          <w:i w:val="0"/>
          <w:iCs/>
          <w:sz w:val="20"/>
          <w:szCs w:val="20"/>
        </w:rPr>
        <w:t>WORK</w:t>
      </w:r>
    </w:p>
    <w:p w14:paraId="023783F5" w14:textId="77777777" w:rsidR="00646191" w:rsidRPr="00F05E11" w:rsidRDefault="00646191" w:rsidP="00646191">
      <w:pPr>
        <w:pStyle w:val="BodyText"/>
        <w:rPr>
          <w:rFonts w:ascii="Times" w:hAnsi="Times"/>
          <w:b/>
        </w:rPr>
      </w:pPr>
    </w:p>
    <w:p w14:paraId="26CDF678" w14:textId="77777777" w:rsidR="00646191" w:rsidRPr="00F05E11" w:rsidRDefault="00646191" w:rsidP="00694240">
      <w:pPr>
        <w:pStyle w:val="ListParagraph"/>
        <w:widowControl w:val="0"/>
        <w:numPr>
          <w:ilvl w:val="0"/>
          <w:numId w:val="37"/>
        </w:numPr>
        <w:tabs>
          <w:tab w:val="left" w:pos="1630"/>
        </w:tabs>
        <w:autoSpaceDE w:val="0"/>
        <w:autoSpaceDN w:val="0"/>
        <w:spacing w:after="0" w:line="240" w:lineRule="auto"/>
        <w:ind w:right="467"/>
        <w:contextualSpacing w:val="0"/>
        <w:jc w:val="both"/>
        <w:rPr>
          <w:rFonts w:ascii="Times" w:hAnsi="Times"/>
          <w:sz w:val="20"/>
          <w:szCs w:val="20"/>
        </w:rPr>
      </w:pPr>
      <w:r w:rsidRPr="00F05E11">
        <w:rPr>
          <w:rFonts w:ascii="Times" w:hAnsi="Times"/>
          <w:sz w:val="20"/>
          <w:szCs w:val="20"/>
        </w:rPr>
        <w:t>The Partner shall, no later than 60 calendar days after the Work has been completed or the Agreement expired or is prematurely terminated, whichever happens first:</w:t>
      </w:r>
    </w:p>
    <w:p w14:paraId="4675105E" w14:textId="77777777" w:rsidR="00646191" w:rsidRPr="00F05E11" w:rsidRDefault="00646191" w:rsidP="00646191">
      <w:pPr>
        <w:jc w:val="both"/>
        <w:rPr>
          <w:rFonts w:ascii="Times" w:hAnsi="Times"/>
          <w:sz w:val="20"/>
          <w:szCs w:val="20"/>
        </w:rPr>
        <w:sectPr w:rsidR="00646191" w:rsidRPr="00F05E11" w:rsidSect="00C36D8F">
          <w:pgSz w:w="12240" w:h="15840"/>
          <w:pgMar w:top="1380" w:right="1240" w:bottom="1120" w:left="440" w:header="713" w:footer="925" w:gutter="0"/>
          <w:cols w:space="720"/>
        </w:sectPr>
      </w:pPr>
    </w:p>
    <w:p w14:paraId="1401CE87" w14:textId="77777777" w:rsidR="00646191" w:rsidRPr="00F05E11" w:rsidRDefault="00646191" w:rsidP="00646191">
      <w:pPr>
        <w:pStyle w:val="BodyText"/>
        <w:spacing w:before="79"/>
        <w:rPr>
          <w:rFonts w:ascii="Times" w:hAnsi="Times"/>
        </w:rPr>
      </w:pPr>
    </w:p>
    <w:p w14:paraId="245CC57F" w14:textId="77777777" w:rsidR="00646191" w:rsidRPr="00F05E11" w:rsidRDefault="00646191" w:rsidP="00694240">
      <w:pPr>
        <w:pStyle w:val="ListParagraph"/>
        <w:widowControl w:val="0"/>
        <w:numPr>
          <w:ilvl w:val="1"/>
          <w:numId w:val="37"/>
        </w:numPr>
        <w:tabs>
          <w:tab w:val="left" w:pos="2077"/>
          <w:tab w:val="left" w:pos="2079"/>
        </w:tabs>
        <w:autoSpaceDE w:val="0"/>
        <w:autoSpaceDN w:val="0"/>
        <w:spacing w:before="1" w:after="0" w:line="240" w:lineRule="auto"/>
        <w:ind w:left="2079" w:right="466"/>
        <w:contextualSpacing w:val="0"/>
        <w:jc w:val="both"/>
        <w:rPr>
          <w:rFonts w:ascii="Times" w:hAnsi="Times"/>
          <w:sz w:val="20"/>
          <w:szCs w:val="20"/>
        </w:rPr>
      </w:pPr>
      <w:r w:rsidRPr="00F05E11">
        <w:rPr>
          <w:rFonts w:ascii="Times" w:hAnsi="Times"/>
          <w:sz w:val="20"/>
          <w:szCs w:val="20"/>
        </w:rPr>
        <w:t>Submit</w:t>
      </w:r>
      <w:r w:rsidRPr="00F05E11">
        <w:rPr>
          <w:rFonts w:ascii="Times" w:hAnsi="Times"/>
          <w:spacing w:val="-3"/>
          <w:sz w:val="20"/>
          <w:szCs w:val="20"/>
        </w:rPr>
        <w:t xml:space="preserve"> </w:t>
      </w:r>
      <w:r w:rsidRPr="00F05E11">
        <w:rPr>
          <w:rFonts w:ascii="Times" w:hAnsi="Times"/>
          <w:sz w:val="20"/>
          <w:szCs w:val="20"/>
        </w:rPr>
        <w:t>to</w:t>
      </w:r>
      <w:r w:rsidRPr="00F05E11">
        <w:rPr>
          <w:rFonts w:ascii="Times" w:hAnsi="Times"/>
          <w:spacing w:val="-2"/>
          <w:sz w:val="20"/>
          <w:szCs w:val="20"/>
        </w:rPr>
        <w:t xml:space="preserve"> </w:t>
      </w:r>
      <w:r w:rsidRPr="00F05E11">
        <w:rPr>
          <w:rFonts w:ascii="Times" w:hAnsi="Times"/>
          <w:sz w:val="20"/>
          <w:szCs w:val="20"/>
        </w:rPr>
        <w:t>UN</w:t>
      </w:r>
      <w:r w:rsidRPr="00F05E11">
        <w:rPr>
          <w:rFonts w:ascii="Times" w:hAnsi="Times"/>
          <w:spacing w:val="-3"/>
          <w:sz w:val="20"/>
          <w:szCs w:val="20"/>
        </w:rPr>
        <w:t xml:space="preserve"> </w:t>
      </w:r>
      <w:r w:rsidRPr="00F05E11">
        <w:rPr>
          <w:rFonts w:ascii="Times" w:hAnsi="Times"/>
          <w:sz w:val="20"/>
          <w:szCs w:val="20"/>
        </w:rPr>
        <w:t>Women</w:t>
      </w:r>
      <w:r w:rsidRPr="00F05E11">
        <w:rPr>
          <w:rFonts w:ascii="Times" w:hAnsi="Times"/>
          <w:spacing w:val="-2"/>
          <w:sz w:val="20"/>
          <w:szCs w:val="20"/>
        </w:rPr>
        <w:t xml:space="preserve"> </w:t>
      </w:r>
      <w:r w:rsidRPr="00F05E11">
        <w:rPr>
          <w:rFonts w:ascii="Times" w:hAnsi="Times"/>
          <w:sz w:val="20"/>
          <w:szCs w:val="20"/>
        </w:rPr>
        <w:t>an</w:t>
      </w:r>
      <w:r w:rsidRPr="00F05E11">
        <w:rPr>
          <w:rFonts w:ascii="Times" w:hAnsi="Times"/>
          <w:spacing w:val="-2"/>
          <w:sz w:val="20"/>
          <w:szCs w:val="20"/>
        </w:rPr>
        <w:t xml:space="preserve"> </w:t>
      </w:r>
      <w:r w:rsidRPr="00F05E11">
        <w:rPr>
          <w:rFonts w:ascii="Times" w:hAnsi="Times"/>
          <w:sz w:val="20"/>
          <w:szCs w:val="20"/>
        </w:rPr>
        <w:t>inventory</w:t>
      </w:r>
      <w:r w:rsidRPr="00F05E11">
        <w:rPr>
          <w:rFonts w:ascii="Times" w:hAnsi="Times"/>
          <w:spacing w:val="-4"/>
          <w:sz w:val="20"/>
          <w:szCs w:val="20"/>
        </w:rPr>
        <w:t xml:space="preserve"> </w:t>
      </w:r>
      <w:r w:rsidRPr="00F05E11">
        <w:rPr>
          <w:rFonts w:ascii="Times" w:hAnsi="Times"/>
          <w:sz w:val="20"/>
          <w:szCs w:val="20"/>
        </w:rPr>
        <w:t>report</w:t>
      </w:r>
      <w:r w:rsidRPr="00F05E11">
        <w:rPr>
          <w:rFonts w:ascii="Times" w:hAnsi="Times"/>
          <w:spacing w:val="-3"/>
          <w:sz w:val="20"/>
          <w:szCs w:val="20"/>
        </w:rPr>
        <w:t xml:space="preserve"> </w:t>
      </w:r>
      <w:r w:rsidRPr="00F05E11">
        <w:rPr>
          <w:rFonts w:ascii="Times" w:hAnsi="Times"/>
          <w:sz w:val="20"/>
          <w:szCs w:val="20"/>
        </w:rPr>
        <w:t>of</w:t>
      </w:r>
      <w:r w:rsidRPr="00F05E11">
        <w:rPr>
          <w:rFonts w:ascii="Times" w:hAnsi="Times"/>
          <w:spacing w:val="-3"/>
          <w:sz w:val="20"/>
          <w:szCs w:val="20"/>
        </w:rPr>
        <w:t xml:space="preserve"> </w:t>
      </w:r>
      <w:r w:rsidRPr="00F05E11">
        <w:rPr>
          <w:rFonts w:ascii="Times" w:hAnsi="Times"/>
          <w:sz w:val="20"/>
          <w:szCs w:val="20"/>
        </w:rPr>
        <w:t>the</w:t>
      </w:r>
      <w:r w:rsidRPr="00F05E11">
        <w:rPr>
          <w:rFonts w:ascii="Times" w:hAnsi="Times"/>
          <w:spacing w:val="-3"/>
          <w:sz w:val="20"/>
          <w:szCs w:val="20"/>
        </w:rPr>
        <w:t xml:space="preserve"> </w:t>
      </w:r>
      <w:r w:rsidRPr="00F05E11">
        <w:rPr>
          <w:rFonts w:ascii="Times" w:hAnsi="Times"/>
          <w:sz w:val="20"/>
          <w:szCs w:val="20"/>
        </w:rPr>
        <w:t>Property.</w:t>
      </w:r>
      <w:r w:rsidRPr="00F05E11">
        <w:rPr>
          <w:rFonts w:ascii="Times" w:hAnsi="Times"/>
          <w:spacing w:val="-2"/>
          <w:sz w:val="20"/>
          <w:szCs w:val="20"/>
        </w:rPr>
        <w:t xml:space="preserve"> </w:t>
      </w:r>
      <w:r w:rsidRPr="00F05E11">
        <w:rPr>
          <w:rFonts w:ascii="Times" w:hAnsi="Times"/>
          <w:sz w:val="20"/>
          <w:szCs w:val="20"/>
        </w:rPr>
        <w:t>UN</w:t>
      </w:r>
      <w:r w:rsidRPr="00F05E11">
        <w:rPr>
          <w:rFonts w:ascii="Times" w:hAnsi="Times"/>
          <w:spacing w:val="-3"/>
          <w:sz w:val="20"/>
          <w:szCs w:val="20"/>
        </w:rPr>
        <w:t xml:space="preserve"> </w:t>
      </w:r>
      <w:r w:rsidRPr="00F05E11">
        <w:rPr>
          <w:rFonts w:ascii="Times" w:hAnsi="Times"/>
          <w:sz w:val="20"/>
          <w:szCs w:val="20"/>
        </w:rPr>
        <w:t>Women</w:t>
      </w:r>
      <w:r w:rsidRPr="00F05E11">
        <w:rPr>
          <w:rFonts w:ascii="Times" w:hAnsi="Times"/>
          <w:spacing w:val="-4"/>
          <w:sz w:val="20"/>
          <w:szCs w:val="20"/>
        </w:rPr>
        <w:t xml:space="preserve"> </w:t>
      </w:r>
      <w:r w:rsidRPr="00F05E11">
        <w:rPr>
          <w:rFonts w:ascii="Times" w:hAnsi="Times"/>
          <w:sz w:val="20"/>
          <w:szCs w:val="20"/>
        </w:rPr>
        <w:t>may</w:t>
      </w:r>
      <w:r w:rsidRPr="00F05E11">
        <w:rPr>
          <w:rFonts w:ascii="Times" w:hAnsi="Times"/>
          <w:spacing w:val="-2"/>
          <w:sz w:val="20"/>
          <w:szCs w:val="20"/>
        </w:rPr>
        <w:t xml:space="preserve"> </w:t>
      </w:r>
      <w:r w:rsidRPr="00F05E11">
        <w:rPr>
          <w:rFonts w:ascii="Times" w:hAnsi="Times"/>
          <w:sz w:val="20"/>
          <w:szCs w:val="20"/>
        </w:rPr>
        <w:t>decide that the Property shall be: (i) transferred for use by another partner; (ii) transferred back</w:t>
      </w:r>
      <w:r w:rsidRPr="00F05E11">
        <w:rPr>
          <w:rFonts w:ascii="Times" w:hAnsi="Times"/>
          <w:spacing w:val="-8"/>
          <w:sz w:val="20"/>
          <w:szCs w:val="20"/>
        </w:rPr>
        <w:t xml:space="preserve"> </w:t>
      </w:r>
      <w:r w:rsidRPr="00F05E11">
        <w:rPr>
          <w:rFonts w:ascii="Times" w:hAnsi="Times"/>
          <w:sz w:val="20"/>
          <w:szCs w:val="20"/>
        </w:rPr>
        <w:t>to</w:t>
      </w:r>
      <w:r w:rsidRPr="00F05E11">
        <w:rPr>
          <w:rFonts w:ascii="Times" w:hAnsi="Times"/>
          <w:spacing w:val="-8"/>
          <w:sz w:val="20"/>
          <w:szCs w:val="20"/>
        </w:rPr>
        <w:t xml:space="preserve"> </w:t>
      </w:r>
      <w:r w:rsidRPr="00F05E11">
        <w:rPr>
          <w:rFonts w:ascii="Times" w:hAnsi="Times"/>
          <w:sz w:val="20"/>
          <w:szCs w:val="20"/>
        </w:rPr>
        <w:t>UN</w:t>
      </w:r>
      <w:r w:rsidRPr="00F05E11">
        <w:rPr>
          <w:rFonts w:ascii="Times" w:hAnsi="Times"/>
          <w:spacing w:val="-8"/>
          <w:sz w:val="20"/>
          <w:szCs w:val="20"/>
        </w:rPr>
        <w:t xml:space="preserve"> </w:t>
      </w:r>
      <w:r w:rsidRPr="00F05E11">
        <w:rPr>
          <w:rFonts w:ascii="Times" w:hAnsi="Times"/>
          <w:sz w:val="20"/>
          <w:szCs w:val="20"/>
        </w:rPr>
        <w:t>Women;</w:t>
      </w:r>
      <w:r w:rsidRPr="00F05E11">
        <w:rPr>
          <w:rFonts w:ascii="Times" w:hAnsi="Times"/>
          <w:spacing w:val="-8"/>
          <w:sz w:val="20"/>
          <w:szCs w:val="20"/>
        </w:rPr>
        <w:t xml:space="preserve"> </w:t>
      </w:r>
      <w:r w:rsidRPr="00F05E11">
        <w:rPr>
          <w:rFonts w:ascii="Times" w:hAnsi="Times"/>
          <w:sz w:val="20"/>
          <w:szCs w:val="20"/>
        </w:rPr>
        <w:t>or</w:t>
      </w:r>
      <w:r w:rsidRPr="00F05E11">
        <w:rPr>
          <w:rFonts w:ascii="Times" w:hAnsi="Times"/>
          <w:spacing w:val="-8"/>
          <w:sz w:val="20"/>
          <w:szCs w:val="20"/>
        </w:rPr>
        <w:t xml:space="preserve"> </w:t>
      </w:r>
      <w:r w:rsidRPr="00F05E11">
        <w:rPr>
          <w:rFonts w:ascii="Times" w:hAnsi="Times"/>
          <w:sz w:val="20"/>
          <w:szCs w:val="20"/>
        </w:rPr>
        <w:t>(iii)</w:t>
      </w:r>
      <w:r w:rsidRPr="00F05E11">
        <w:rPr>
          <w:rFonts w:ascii="Times" w:hAnsi="Times"/>
          <w:spacing w:val="-8"/>
          <w:sz w:val="20"/>
          <w:szCs w:val="20"/>
        </w:rPr>
        <w:t xml:space="preserve"> </w:t>
      </w:r>
      <w:r w:rsidRPr="00F05E11">
        <w:rPr>
          <w:rFonts w:ascii="Times" w:hAnsi="Times"/>
          <w:sz w:val="20"/>
          <w:szCs w:val="20"/>
        </w:rPr>
        <w:t>donated</w:t>
      </w:r>
      <w:r w:rsidRPr="00F05E11">
        <w:rPr>
          <w:rFonts w:ascii="Times" w:hAnsi="Times"/>
          <w:spacing w:val="-8"/>
          <w:sz w:val="20"/>
          <w:szCs w:val="20"/>
        </w:rPr>
        <w:t xml:space="preserve"> </w:t>
      </w:r>
      <w:r w:rsidRPr="00F05E11">
        <w:rPr>
          <w:rFonts w:ascii="Times" w:hAnsi="Times"/>
          <w:sz w:val="20"/>
          <w:szCs w:val="20"/>
        </w:rPr>
        <w:t>to</w:t>
      </w:r>
      <w:r w:rsidRPr="00F05E11">
        <w:rPr>
          <w:rFonts w:ascii="Times" w:hAnsi="Times"/>
          <w:spacing w:val="-8"/>
          <w:sz w:val="20"/>
          <w:szCs w:val="20"/>
        </w:rPr>
        <w:t xml:space="preserve"> </w:t>
      </w:r>
      <w:r w:rsidRPr="00F05E11">
        <w:rPr>
          <w:rFonts w:ascii="Times" w:hAnsi="Times"/>
          <w:sz w:val="20"/>
          <w:szCs w:val="20"/>
        </w:rPr>
        <w:t>the</w:t>
      </w:r>
      <w:r w:rsidRPr="00F05E11">
        <w:rPr>
          <w:rFonts w:ascii="Times" w:hAnsi="Times"/>
          <w:spacing w:val="-8"/>
          <w:sz w:val="20"/>
          <w:szCs w:val="20"/>
        </w:rPr>
        <w:t xml:space="preserve"> </w:t>
      </w:r>
      <w:r w:rsidRPr="00F05E11">
        <w:rPr>
          <w:rFonts w:ascii="Times" w:hAnsi="Times"/>
          <w:sz w:val="20"/>
          <w:szCs w:val="20"/>
        </w:rPr>
        <w:t>Partner</w:t>
      </w:r>
      <w:r w:rsidRPr="00F05E11">
        <w:rPr>
          <w:rFonts w:ascii="Times" w:hAnsi="Times"/>
          <w:spacing w:val="-9"/>
          <w:sz w:val="20"/>
          <w:szCs w:val="20"/>
        </w:rPr>
        <w:t xml:space="preserve"> </w:t>
      </w:r>
      <w:r w:rsidRPr="00F05E11">
        <w:rPr>
          <w:rFonts w:ascii="Times" w:hAnsi="Times"/>
          <w:sz w:val="20"/>
          <w:szCs w:val="20"/>
        </w:rPr>
        <w:t>or</w:t>
      </w:r>
      <w:r w:rsidRPr="00F05E11">
        <w:rPr>
          <w:rFonts w:ascii="Times" w:hAnsi="Times"/>
          <w:spacing w:val="-8"/>
          <w:sz w:val="20"/>
          <w:szCs w:val="20"/>
        </w:rPr>
        <w:t xml:space="preserve"> </w:t>
      </w:r>
      <w:r w:rsidRPr="00F05E11">
        <w:rPr>
          <w:rFonts w:ascii="Times" w:hAnsi="Times"/>
          <w:sz w:val="20"/>
          <w:szCs w:val="20"/>
        </w:rPr>
        <w:t>a</w:t>
      </w:r>
      <w:r w:rsidRPr="00F05E11">
        <w:rPr>
          <w:rFonts w:ascii="Times" w:hAnsi="Times"/>
          <w:spacing w:val="-8"/>
          <w:sz w:val="20"/>
          <w:szCs w:val="20"/>
        </w:rPr>
        <w:t xml:space="preserve"> </w:t>
      </w:r>
      <w:r w:rsidRPr="00F05E11">
        <w:rPr>
          <w:rFonts w:ascii="Times" w:hAnsi="Times"/>
          <w:sz w:val="20"/>
          <w:szCs w:val="20"/>
        </w:rPr>
        <w:t>third</w:t>
      </w:r>
      <w:r w:rsidRPr="00F05E11">
        <w:rPr>
          <w:rFonts w:ascii="Times" w:hAnsi="Times"/>
          <w:spacing w:val="-8"/>
          <w:sz w:val="20"/>
          <w:szCs w:val="20"/>
        </w:rPr>
        <w:t xml:space="preserve"> </w:t>
      </w:r>
      <w:r w:rsidRPr="00F05E11">
        <w:rPr>
          <w:rFonts w:ascii="Times" w:hAnsi="Times"/>
          <w:sz w:val="20"/>
          <w:szCs w:val="20"/>
        </w:rPr>
        <w:t>party.</w:t>
      </w:r>
      <w:r w:rsidRPr="00F05E11">
        <w:rPr>
          <w:rFonts w:ascii="Times" w:hAnsi="Times"/>
          <w:spacing w:val="-8"/>
          <w:sz w:val="20"/>
          <w:szCs w:val="20"/>
        </w:rPr>
        <w:t xml:space="preserve"> </w:t>
      </w:r>
      <w:r w:rsidRPr="00F05E11">
        <w:rPr>
          <w:rFonts w:ascii="Times" w:hAnsi="Times"/>
          <w:sz w:val="20"/>
          <w:szCs w:val="20"/>
        </w:rPr>
        <w:t>The</w:t>
      </w:r>
      <w:r w:rsidRPr="00F05E11">
        <w:rPr>
          <w:rFonts w:ascii="Times" w:hAnsi="Times"/>
          <w:spacing w:val="-8"/>
          <w:sz w:val="20"/>
          <w:szCs w:val="20"/>
        </w:rPr>
        <w:t xml:space="preserve"> </w:t>
      </w:r>
      <w:r w:rsidRPr="00F05E11">
        <w:rPr>
          <w:rFonts w:ascii="Times" w:hAnsi="Times"/>
          <w:sz w:val="20"/>
          <w:szCs w:val="20"/>
        </w:rPr>
        <w:t>Partner</w:t>
      </w:r>
      <w:r w:rsidRPr="00F05E11">
        <w:rPr>
          <w:rFonts w:ascii="Times" w:hAnsi="Times"/>
          <w:spacing w:val="-8"/>
          <w:sz w:val="20"/>
          <w:szCs w:val="20"/>
        </w:rPr>
        <w:t xml:space="preserve"> </w:t>
      </w:r>
      <w:r w:rsidRPr="00F05E11">
        <w:rPr>
          <w:rFonts w:ascii="Times" w:hAnsi="Times"/>
          <w:sz w:val="20"/>
          <w:szCs w:val="20"/>
        </w:rPr>
        <w:t xml:space="preserve">shall deliver the Property at a reasonable time and place as instructed by UN Women in writing and shall fully cooperate with UN Women in good faith in the transfer and </w:t>
      </w:r>
      <w:r w:rsidRPr="00F05E11">
        <w:rPr>
          <w:rFonts w:ascii="Times" w:hAnsi="Times"/>
          <w:spacing w:val="-2"/>
          <w:sz w:val="20"/>
          <w:szCs w:val="20"/>
        </w:rPr>
        <w:t>delivery;</w:t>
      </w:r>
    </w:p>
    <w:p w14:paraId="1611524F" w14:textId="77777777" w:rsidR="00646191" w:rsidRPr="00F05E11" w:rsidRDefault="00646191" w:rsidP="00694240">
      <w:pPr>
        <w:pStyle w:val="ListParagraph"/>
        <w:widowControl w:val="0"/>
        <w:numPr>
          <w:ilvl w:val="1"/>
          <w:numId w:val="37"/>
        </w:numPr>
        <w:tabs>
          <w:tab w:val="left" w:pos="2077"/>
          <w:tab w:val="left" w:pos="2079"/>
        </w:tabs>
        <w:autoSpaceDE w:val="0"/>
        <w:autoSpaceDN w:val="0"/>
        <w:spacing w:before="276" w:after="0" w:line="240" w:lineRule="auto"/>
        <w:ind w:left="2079" w:right="466"/>
        <w:contextualSpacing w:val="0"/>
        <w:jc w:val="both"/>
        <w:rPr>
          <w:rFonts w:ascii="Times" w:hAnsi="Times"/>
          <w:sz w:val="20"/>
          <w:szCs w:val="20"/>
        </w:rPr>
      </w:pPr>
      <w:r w:rsidRPr="00F05E11">
        <w:rPr>
          <w:rFonts w:ascii="Times" w:hAnsi="Times"/>
          <w:sz w:val="20"/>
          <w:szCs w:val="20"/>
        </w:rPr>
        <w:t>Submit to UN Women a final financial report, using the FACE Form, including a request for reimbursement of any withheld amount; and,</w:t>
      </w:r>
    </w:p>
    <w:p w14:paraId="318F6AE1" w14:textId="77777777" w:rsidR="00646191" w:rsidRPr="00F05E11" w:rsidRDefault="00646191" w:rsidP="00646191">
      <w:pPr>
        <w:pStyle w:val="BodyText"/>
        <w:rPr>
          <w:rFonts w:ascii="Times" w:hAnsi="Times"/>
        </w:rPr>
      </w:pPr>
    </w:p>
    <w:p w14:paraId="66040CD5" w14:textId="77777777" w:rsidR="00646191" w:rsidRPr="00F05E11" w:rsidRDefault="00646191" w:rsidP="00694240">
      <w:pPr>
        <w:pStyle w:val="ListParagraph"/>
        <w:widowControl w:val="0"/>
        <w:numPr>
          <w:ilvl w:val="1"/>
          <w:numId w:val="37"/>
        </w:numPr>
        <w:tabs>
          <w:tab w:val="left" w:pos="2077"/>
        </w:tabs>
        <w:autoSpaceDE w:val="0"/>
        <w:autoSpaceDN w:val="0"/>
        <w:spacing w:after="0" w:line="240" w:lineRule="auto"/>
        <w:ind w:left="2077" w:hanging="448"/>
        <w:contextualSpacing w:val="0"/>
        <w:rPr>
          <w:rFonts w:ascii="Times" w:hAnsi="Times"/>
          <w:sz w:val="20"/>
          <w:szCs w:val="20"/>
        </w:rPr>
      </w:pPr>
      <w:r w:rsidRPr="00F05E11">
        <w:rPr>
          <w:rFonts w:ascii="Times" w:hAnsi="Times"/>
          <w:sz w:val="20"/>
          <w:szCs w:val="20"/>
        </w:rPr>
        <w:t>Submit</w:t>
      </w:r>
      <w:r w:rsidRPr="00F05E11">
        <w:rPr>
          <w:rFonts w:ascii="Times" w:hAnsi="Times"/>
          <w:spacing w:val="38"/>
          <w:sz w:val="20"/>
          <w:szCs w:val="20"/>
        </w:rPr>
        <w:t xml:space="preserve"> </w:t>
      </w:r>
      <w:r w:rsidRPr="00F05E11">
        <w:rPr>
          <w:rFonts w:ascii="Times" w:hAnsi="Times"/>
          <w:sz w:val="20"/>
          <w:szCs w:val="20"/>
        </w:rPr>
        <w:t>to</w:t>
      </w:r>
      <w:r w:rsidRPr="00F05E11">
        <w:rPr>
          <w:rFonts w:ascii="Times" w:hAnsi="Times"/>
          <w:spacing w:val="39"/>
          <w:sz w:val="20"/>
          <w:szCs w:val="20"/>
        </w:rPr>
        <w:t xml:space="preserve"> </w:t>
      </w:r>
      <w:r w:rsidRPr="00F05E11">
        <w:rPr>
          <w:rFonts w:ascii="Times" w:hAnsi="Times"/>
          <w:sz w:val="20"/>
          <w:szCs w:val="20"/>
        </w:rPr>
        <w:t>UN</w:t>
      </w:r>
      <w:r w:rsidRPr="00F05E11">
        <w:rPr>
          <w:rFonts w:ascii="Times" w:hAnsi="Times"/>
          <w:spacing w:val="40"/>
          <w:sz w:val="20"/>
          <w:szCs w:val="20"/>
        </w:rPr>
        <w:t xml:space="preserve"> </w:t>
      </w:r>
      <w:r w:rsidRPr="00F05E11">
        <w:rPr>
          <w:rFonts w:ascii="Times" w:hAnsi="Times"/>
          <w:sz w:val="20"/>
          <w:szCs w:val="20"/>
        </w:rPr>
        <w:t>Women</w:t>
      </w:r>
      <w:r w:rsidRPr="00F05E11">
        <w:rPr>
          <w:rFonts w:ascii="Times" w:hAnsi="Times"/>
          <w:spacing w:val="40"/>
          <w:sz w:val="20"/>
          <w:szCs w:val="20"/>
        </w:rPr>
        <w:t xml:space="preserve"> </w:t>
      </w:r>
      <w:r w:rsidRPr="00F05E11">
        <w:rPr>
          <w:rFonts w:ascii="Times" w:hAnsi="Times"/>
          <w:sz w:val="20"/>
          <w:szCs w:val="20"/>
        </w:rPr>
        <w:t>a</w:t>
      </w:r>
      <w:r w:rsidRPr="00F05E11">
        <w:rPr>
          <w:rFonts w:ascii="Times" w:hAnsi="Times"/>
          <w:spacing w:val="39"/>
          <w:sz w:val="20"/>
          <w:szCs w:val="20"/>
        </w:rPr>
        <w:t xml:space="preserve"> </w:t>
      </w:r>
      <w:r w:rsidRPr="00F05E11">
        <w:rPr>
          <w:rFonts w:ascii="Times" w:hAnsi="Times"/>
          <w:sz w:val="20"/>
          <w:szCs w:val="20"/>
        </w:rPr>
        <w:t>final</w:t>
      </w:r>
      <w:r w:rsidRPr="00F05E11">
        <w:rPr>
          <w:rFonts w:ascii="Times" w:hAnsi="Times"/>
          <w:spacing w:val="41"/>
          <w:sz w:val="20"/>
          <w:szCs w:val="20"/>
        </w:rPr>
        <w:t xml:space="preserve"> </w:t>
      </w:r>
      <w:r w:rsidRPr="00F05E11">
        <w:rPr>
          <w:rFonts w:ascii="Times" w:hAnsi="Times"/>
          <w:sz w:val="20"/>
          <w:szCs w:val="20"/>
        </w:rPr>
        <w:t>progress</w:t>
      </w:r>
      <w:r w:rsidRPr="00F05E11">
        <w:rPr>
          <w:rFonts w:ascii="Times" w:hAnsi="Times"/>
          <w:spacing w:val="40"/>
          <w:sz w:val="20"/>
          <w:szCs w:val="20"/>
        </w:rPr>
        <w:t xml:space="preserve"> </w:t>
      </w:r>
      <w:r w:rsidRPr="00F05E11">
        <w:rPr>
          <w:rFonts w:ascii="Times" w:hAnsi="Times"/>
          <w:sz w:val="20"/>
          <w:szCs w:val="20"/>
        </w:rPr>
        <w:t>report</w:t>
      </w:r>
      <w:r w:rsidRPr="00F05E11">
        <w:rPr>
          <w:rFonts w:ascii="Times" w:hAnsi="Times"/>
          <w:spacing w:val="41"/>
          <w:sz w:val="20"/>
          <w:szCs w:val="20"/>
        </w:rPr>
        <w:t xml:space="preserve"> </w:t>
      </w:r>
      <w:r w:rsidRPr="00F05E11">
        <w:rPr>
          <w:rFonts w:ascii="Times" w:hAnsi="Times"/>
          <w:sz w:val="20"/>
          <w:szCs w:val="20"/>
        </w:rPr>
        <w:t>using</w:t>
      </w:r>
      <w:r w:rsidRPr="00F05E11">
        <w:rPr>
          <w:rFonts w:ascii="Times" w:hAnsi="Times"/>
          <w:spacing w:val="39"/>
          <w:sz w:val="20"/>
          <w:szCs w:val="20"/>
        </w:rPr>
        <w:t xml:space="preserve"> </w:t>
      </w:r>
      <w:r w:rsidRPr="00F05E11">
        <w:rPr>
          <w:rFonts w:ascii="Times" w:hAnsi="Times"/>
          <w:sz w:val="20"/>
          <w:szCs w:val="20"/>
        </w:rPr>
        <w:t>the</w:t>
      </w:r>
      <w:r w:rsidRPr="00F05E11">
        <w:rPr>
          <w:rFonts w:ascii="Times" w:hAnsi="Times"/>
          <w:spacing w:val="38"/>
          <w:sz w:val="20"/>
          <w:szCs w:val="20"/>
        </w:rPr>
        <w:t xml:space="preserve"> </w:t>
      </w:r>
      <w:r w:rsidRPr="00F05E11">
        <w:rPr>
          <w:rFonts w:ascii="Times" w:hAnsi="Times"/>
          <w:sz w:val="20"/>
          <w:szCs w:val="20"/>
        </w:rPr>
        <w:t>Progress</w:t>
      </w:r>
      <w:r w:rsidRPr="00F05E11">
        <w:rPr>
          <w:rFonts w:ascii="Times" w:hAnsi="Times"/>
          <w:spacing w:val="40"/>
          <w:sz w:val="20"/>
          <w:szCs w:val="20"/>
        </w:rPr>
        <w:t xml:space="preserve"> </w:t>
      </w:r>
      <w:r w:rsidRPr="00F05E11">
        <w:rPr>
          <w:rFonts w:ascii="Times" w:hAnsi="Times"/>
          <w:sz w:val="20"/>
          <w:szCs w:val="20"/>
        </w:rPr>
        <w:t>Report</w:t>
      </w:r>
      <w:r w:rsidRPr="00F05E11">
        <w:rPr>
          <w:rFonts w:ascii="Times" w:hAnsi="Times"/>
          <w:spacing w:val="42"/>
          <w:sz w:val="20"/>
          <w:szCs w:val="20"/>
        </w:rPr>
        <w:t xml:space="preserve"> </w:t>
      </w:r>
      <w:r w:rsidRPr="00F05E11">
        <w:rPr>
          <w:rFonts w:ascii="Times" w:hAnsi="Times"/>
          <w:spacing w:val="-2"/>
          <w:sz w:val="20"/>
          <w:szCs w:val="20"/>
        </w:rPr>
        <w:t>Form.</w:t>
      </w:r>
    </w:p>
    <w:p w14:paraId="446D3214" w14:textId="77777777" w:rsidR="00646191" w:rsidRPr="00F05E11" w:rsidRDefault="00646191" w:rsidP="00646191">
      <w:pPr>
        <w:pStyle w:val="BodyText"/>
        <w:rPr>
          <w:rFonts w:ascii="Times" w:hAnsi="Times"/>
        </w:rPr>
      </w:pPr>
    </w:p>
    <w:p w14:paraId="2C26F5EB" w14:textId="77777777" w:rsidR="00646191" w:rsidRPr="00F05E11" w:rsidRDefault="00646191" w:rsidP="00694240">
      <w:pPr>
        <w:pStyle w:val="ListParagraph"/>
        <w:widowControl w:val="0"/>
        <w:numPr>
          <w:ilvl w:val="0"/>
          <w:numId w:val="37"/>
        </w:numPr>
        <w:tabs>
          <w:tab w:val="left" w:pos="1629"/>
        </w:tabs>
        <w:autoSpaceDE w:val="0"/>
        <w:autoSpaceDN w:val="0"/>
        <w:spacing w:after="0" w:line="240" w:lineRule="auto"/>
        <w:ind w:left="1629" w:right="466"/>
        <w:contextualSpacing w:val="0"/>
        <w:jc w:val="both"/>
        <w:rPr>
          <w:rFonts w:ascii="Times" w:hAnsi="Times"/>
          <w:sz w:val="20"/>
          <w:szCs w:val="20"/>
        </w:rPr>
      </w:pPr>
      <w:r w:rsidRPr="00F05E11">
        <w:rPr>
          <w:rFonts w:ascii="Times" w:hAnsi="Times"/>
          <w:sz w:val="20"/>
          <w:szCs w:val="20"/>
        </w:rPr>
        <w:t>UN Women shall when the Work has been completed or the Agreement expired or is prematurely</w:t>
      </w:r>
      <w:r w:rsidRPr="00F05E11">
        <w:rPr>
          <w:rFonts w:ascii="Times" w:hAnsi="Times"/>
          <w:spacing w:val="-7"/>
          <w:sz w:val="20"/>
          <w:szCs w:val="20"/>
        </w:rPr>
        <w:t xml:space="preserve"> </w:t>
      </w:r>
      <w:r w:rsidRPr="00F05E11">
        <w:rPr>
          <w:rFonts w:ascii="Times" w:hAnsi="Times"/>
          <w:sz w:val="20"/>
          <w:szCs w:val="20"/>
        </w:rPr>
        <w:t>terminated,</w:t>
      </w:r>
      <w:r w:rsidRPr="00F05E11">
        <w:rPr>
          <w:rFonts w:ascii="Times" w:hAnsi="Times"/>
          <w:spacing w:val="-7"/>
          <w:sz w:val="20"/>
          <w:szCs w:val="20"/>
        </w:rPr>
        <w:t xml:space="preserve"> </w:t>
      </w:r>
      <w:r w:rsidRPr="00F05E11">
        <w:rPr>
          <w:rFonts w:ascii="Times" w:hAnsi="Times"/>
          <w:sz w:val="20"/>
          <w:szCs w:val="20"/>
        </w:rPr>
        <w:t>whichever</w:t>
      </w:r>
      <w:r w:rsidRPr="00F05E11">
        <w:rPr>
          <w:rFonts w:ascii="Times" w:hAnsi="Times"/>
          <w:spacing w:val="-5"/>
          <w:sz w:val="20"/>
          <w:szCs w:val="20"/>
        </w:rPr>
        <w:t xml:space="preserve"> </w:t>
      </w:r>
      <w:r w:rsidRPr="00F05E11">
        <w:rPr>
          <w:rFonts w:ascii="Times" w:hAnsi="Times"/>
          <w:sz w:val="20"/>
          <w:szCs w:val="20"/>
        </w:rPr>
        <w:t>happens</w:t>
      </w:r>
      <w:r w:rsidRPr="00F05E11">
        <w:rPr>
          <w:rFonts w:ascii="Times" w:hAnsi="Times"/>
          <w:spacing w:val="-6"/>
          <w:sz w:val="20"/>
          <w:szCs w:val="20"/>
        </w:rPr>
        <w:t xml:space="preserve"> </w:t>
      </w:r>
      <w:r w:rsidRPr="00F05E11">
        <w:rPr>
          <w:rFonts w:ascii="Times" w:hAnsi="Times"/>
          <w:sz w:val="20"/>
          <w:szCs w:val="20"/>
        </w:rPr>
        <w:t>first,</w:t>
      </w:r>
      <w:r w:rsidRPr="00F05E11">
        <w:rPr>
          <w:rFonts w:ascii="Times" w:hAnsi="Times"/>
          <w:spacing w:val="-7"/>
          <w:sz w:val="20"/>
          <w:szCs w:val="20"/>
        </w:rPr>
        <w:t xml:space="preserve"> </w:t>
      </w:r>
      <w:r w:rsidRPr="00F05E11">
        <w:rPr>
          <w:rFonts w:ascii="Times" w:hAnsi="Times"/>
          <w:sz w:val="20"/>
          <w:szCs w:val="20"/>
        </w:rPr>
        <w:t>make</w:t>
      </w:r>
      <w:r w:rsidRPr="00F05E11">
        <w:rPr>
          <w:rFonts w:ascii="Times" w:hAnsi="Times"/>
          <w:spacing w:val="-6"/>
          <w:sz w:val="20"/>
          <w:szCs w:val="20"/>
        </w:rPr>
        <w:t xml:space="preserve"> </w:t>
      </w:r>
      <w:r w:rsidRPr="00F05E11">
        <w:rPr>
          <w:rFonts w:ascii="Times" w:hAnsi="Times"/>
          <w:sz w:val="20"/>
          <w:szCs w:val="20"/>
        </w:rPr>
        <w:t>a</w:t>
      </w:r>
      <w:r w:rsidRPr="00F05E11">
        <w:rPr>
          <w:rFonts w:ascii="Times" w:hAnsi="Times"/>
          <w:spacing w:val="-6"/>
          <w:sz w:val="20"/>
          <w:szCs w:val="20"/>
        </w:rPr>
        <w:t xml:space="preserve"> </w:t>
      </w:r>
      <w:r w:rsidRPr="00F05E11">
        <w:rPr>
          <w:rFonts w:ascii="Times" w:hAnsi="Times"/>
          <w:sz w:val="20"/>
          <w:szCs w:val="20"/>
        </w:rPr>
        <w:t>final</w:t>
      </w:r>
      <w:r w:rsidRPr="00F05E11">
        <w:rPr>
          <w:rFonts w:ascii="Times" w:hAnsi="Times"/>
          <w:spacing w:val="-5"/>
          <w:sz w:val="20"/>
          <w:szCs w:val="20"/>
        </w:rPr>
        <w:t xml:space="preserve"> </w:t>
      </w:r>
      <w:r w:rsidRPr="00F05E11">
        <w:rPr>
          <w:rFonts w:ascii="Times" w:hAnsi="Times"/>
          <w:sz w:val="20"/>
          <w:szCs w:val="20"/>
        </w:rPr>
        <w:t>liquidation</w:t>
      </w:r>
      <w:r w:rsidRPr="00F05E11">
        <w:rPr>
          <w:rFonts w:ascii="Times" w:hAnsi="Times"/>
          <w:spacing w:val="-6"/>
          <w:sz w:val="20"/>
          <w:szCs w:val="20"/>
        </w:rPr>
        <w:t xml:space="preserve"> </w:t>
      </w:r>
      <w:r w:rsidRPr="00F05E11">
        <w:rPr>
          <w:rFonts w:ascii="Times" w:hAnsi="Times"/>
          <w:sz w:val="20"/>
          <w:szCs w:val="20"/>
        </w:rPr>
        <w:t>of</w:t>
      </w:r>
      <w:r w:rsidRPr="00F05E11">
        <w:rPr>
          <w:rFonts w:ascii="Times" w:hAnsi="Times"/>
          <w:spacing w:val="-5"/>
          <w:sz w:val="20"/>
          <w:szCs w:val="20"/>
        </w:rPr>
        <w:t xml:space="preserve"> </w:t>
      </w:r>
      <w:r w:rsidRPr="00F05E11">
        <w:rPr>
          <w:rFonts w:ascii="Times" w:hAnsi="Times"/>
          <w:sz w:val="20"/>
          <w:szCs w:val="20"/>
        </w:rPr>
        <w:t>the</w:t>
      </w:r>
      <w:r w:rsidRPr="00F05E11">
        <w:rPr>
          <w:rFonts w:ascii="Times" w:hAnsi="Times"/>
          <w:spacing w:val="-6"/>
          <w:sz w:val="20"/>
          <w:szCs w:val="20"/>
        </w:rPr>
        <w:t xml:space="preserve"> </w:t>
      </w:r>
      <w:r w:rsidRPr="00F05E11">
        <w:rPr>
          <w:rFonts w:ascii="Times" w:hAnsi="Times"/>
          <w:sz w:val="20"/>
          <w:szCs w:val="20"/>
        </w:rPr>
        <w:t>funding provided</w:t>
      </w:r>
      <w:r w:rsidRPr="00F05E11">
        <w:rPr>
          <w:rFonts w:ascii="Times" w:hAnsi="Times"/>
          <w:spacing w:val="-3"/>
          <w:sz w:val="20"/>
          <w:szCs w:val="20"/>
        </w:rPr>
        <w:t xml:space="preserve"> </w:t>
      </w:r>
      <w:r w:rsidRPr="00F05E11">
        <w:rPr>
          <w:rFonts w:ascii="Times" w:hAnsi="Times"/>
          <w:sz w:val="20"/>
          <w:szCs w:val="20"/>
        </w:rPr>
        <w:t>under</w:t>
      </w:r>
      <w:r w:rsidRPr="00F05E11">
        <w:rPr>
          <w:rFonts w:ascii="Times" w:hAnsi="Times"/>
          <w:spacing w:val="-3"/>
          <w:sz w:val="20"/>
          <w:szCs w:val="20"/>
        </w:rPr>
        <w:t xml:space="preserve"> </w:t>
      </w:r>
      <w:r w:rsidRPr="00F05E11">
        <w:rPr>
          <w:rFonts w:ascii="Times" w:hAnsi="Times"/>
          <w:sz w:val="20"/>
          <w:szCs w:val="20"/>
        </w:rPr>
        <w:t>this</w:t>
      </w:r>
      <w:r w:rsidRPr="00F05E11">
        <w:rPr>
          <w:rFonts w:ascii="Times" w:hAnsi="Times"/>
          <w:spacing w:val="-3"/>
          <w:sz w:val="20"/>
          <w:szCs w:val="20"/>
        </w:rPr>
        <w:t xml:space="preserve"> </w:t>
      </w:r>
      <w:r w:rsidRPr="00F05E11">
        <w:rPr>
          <w:rFonts w:ascii="Times" w:hAnsi="Times"/>
          <w:sz w:val="20"/>
          <w:szCs w:val="20"/>
        </w:rPr>
        <w:t>Agreement.</w:t>
      </w:r>
      <w:r w:rsidRPr="00F05E11">
        <w:rPr>
          <w:rFonts w:ascii="Times" w:hAnsi="Times"/>
          <w:spacing w:val="-3"/>
          <w:sz w:val="20"/>
          <w:szCs w:val="20"/>
        </w:rPr>
        <w:t xml:space="preserve"> </w:t>
      </w:r>
      <w:r w:rsidRPr="00F05E11">
        <w:rPr>
          <w:rFonts w:ascii="Times" w:hAnsi="Times"/>
          <w:sz w:val="20"/>
          <w:szCs w:val="20"/>
        </w:rPr>
        <w:t>If</w:t>
      </w:r>
      <w:r w:rsidRPr="00F05E11">
        <w:rPr>
          <w:rFonts w:ascii="Times" w:hAnsi="Times"/>
          <w:spacing w:val="-3"/>
          <w:sz w:val="20"/>
          <w:szCs w:val="20"/>
        </w:rPr>
        <w:t xml:space="preserve"> </w:t>
      </w:r>
      <w:r w:rsidRPr="00F05E11">
        <w:rPr>
          <w:rFonts w:ascii="Times" w:hAnsi="Times"/>
          <w:sz w:val="20"/>
          <w:szCs w:val="20"/>
        </w:rPr>
        <w:t>UN</w:t>
      </w:r>
      <w:r w:rsidRPr="00F05E11">
        <w:rPr>
          <w:rFonts w:ascii="Times" w:hAnsi="Times"/>
          <w:spacing w:val="-4"/>
          <w:sz w:val="20"/>
          <w:szCs w:val="20"/>
        </w:rPr>
        <w:t xml:space="preserve"> </w:t>
      </w:r>
      <w:r w:rsidRPr="00F05E11">
        <w:rPr>
          <w:rFonts w:ascii="Times" w:hAnsi="Times"/>
          <w:sz w:val="20"/>
          <w:szCs w:val="20"/>
        </w:rPr>
        <w:t>Women’s</w:t>
      </w:r>
      <w:r w:rsidRPr="00F05E11">
        <w:rPr>
          <w:rFonts w:ascii="Times" w:hAnsi="Times"/>
          <w:spacing w:val="-4"/>
          <w:sz w:val="20"/>
          <w:szCs w:val="20"/>
        </w:rPr>
        <w:t xml:space="preserve"> </w:t>
      </w:r>
      <w:r w:rsidRPr="00F05E11">
        <w:rPr>
          <w:rFonts w:ascii="Times" w:hAnsi="Times"/>
          <w:sz w:val="20"/>
          <w:szCs w:val="20"/>
        </w:rPr>
        <w:t>final</w:t>
      </w:r>
      <w:r w:rsidRPr="00F05E11">
        <w:rPr>
          <w:rFonts w:ascii="Times" w:hAnsi="Times"/>
          <w:spacing w:val="-3"/>
          <w:sz w:val="20"/>
          <w:szCs w:val="20"/>
        </w:rPr>
        <w:t xml:space="preserve"> </w:t>
      </w:r>
      <w:r w:rsidRPr="00F05E11">
        <w:rPr>
          <w:rFonts w:ascii="Times" w:hAnsi="Times"/>
          <w:sz w:val="20"/>
          <w:szCs w:val="20"/>
        </w:rPr>
        <w:t>liquidation</w:t>
      </w:r>
      <w:r w:rsidRPr="00F05E11">
        <w:rPr>
          <w:rFonts w:ascii="Times" w:hAnsi="Times"/>
          <w:spacing w:val="-3"/>
          <w:sz w:val="20"/>
          <w:szCs w:val="20"/>
        </w:rPr>
        <w:t xml:space="preserve"> </w:t>
      </w:r>
      <w:r w:rsidRPr="00F05E11">
        <w:rPr>
          <w:rFonts w:ascii="Times" w:hAnsi="Times"/>
          <w:sz w:val="20"/>
          <w:szCs w:val="20"/>
        </w:rPr>
        <w:t>shows</w:t>
      </w:r>
      <w:r w:rsidRPr="00F05E11">
        <w:rPr>
          <w:rFonts w:ascii="Times" w:hAnsi="Times"/>
          <w:spacing w:val="-3"/>
          <w:sz w:val="20"/>
          <w:szCs w:val="20"/>
        </w:rPr>
        <w:t xml:space="preserve"> </w:t>
      </w:r>
      <w:r w:rsidRPr="00F05E11">
        <w:rPr>
          <w:rFonts w:ascii="Times" w:hAnsi="Times"/>
          <w:sz w:val="20"/>
          <w:szCs w:val="20"/>
        </w:rPr>
        <w:t>that</w:t>
      </w:r>
      <w:r w:rsidRPr="00F05E11">
        <w:rPr>
          <w:rFonts w:ascii="Times" w:hAnsi="Times"/>
          <w:spacing w:val="-3"/>
          <w:sz w:val="20"/>
          <w:szCs w:val="20"/>
        </w:rPr>
        <w:t xml:space="preserve"> </w:t>
      </w:r>
      <w:r w:rsidRPr="00F05E11">
        <w:rPr>
          <w:rFonts w:ascii="Times" w:hAnsi="Times"/>
          <w:sz w:val="20"/>
          <w:szCs w:val="20"/>
        </w:rPr>
        <w:t>the</w:t>
      </w:r>
      <w:r w:rsidRPr="00F05E11">
        <w:rPr>
          <w:rFonts w:ascii="Times" w:hAnsi="Times"/>
          <w:spacing w:val="-3"/>
          <w:sz w:val="20"/>
          <w:szCs w:val="20"/>
        </w:rPr>
        <w:t xml:space="preserve"> </w:t>
      </w:r>
      <w:r w:rsidRPr="00F05E11">
        <w:rPr>
          <w:rFonts w:ascii="Times" w:hAnsi="Times"/>
          <w:sz w:val="20"/>
          <w:szCs w:val="20"/>
        </w:rPr>
        <w:t>Partner has</w:t>
      </w:r>
      <w:r w:rsidRPr="00F05E11">
        <w:rPr>
          <w:rFonts w:ascii="Times" w:hAnsi="Times"/>
          <w:spacing w:val="-15"/>
          <w:sz w:val="20"/>
          <w:szCs w:val="20"/>
        </w:rPr>
        <w:t xml:space="preserve"> </w:t>
      </w:r>
      <w:r w:rsidRPr="00F05E11">
        <w:rPr>
          <w:rFonts w:ascii="Times" w:hAnsi="Times"/>
          <w:sz w:val="20"/>
          <w:szCs w:val="20"/>
        </w:rPr>
        <w:t>received</w:t>
      </w:r>
      <w:r w:rsidRPr="00F05E11">
        <w:rPr>
          <w:rFonts w:ascii="Times" w:hAnsi="Times"/>
          <w:spacing w:val="-15"/>
          <w:sz w:val="20"/>
          <w:szCs w:val="20"/>
        </w:rPr>
        <w:t xml:space="preserve"> </w:t>
      </w:r>
      <w:r w:rsidRPr="00F05E11">
        <w:rPr>
          <w:rFonts w:ascii="Times" w:hAnsi="Times"/>
          <w:sz w:val="20"/>
          <w:szCs w:val="20"/>
        </w:rPr>
        <w:t>more</w:t>
      </w:r>
      <w:r w:rsidRPr="00F05E11">
        <w:rPr>
          <w:rFonts w:ascii="Times" w:hAnsi="Times"/>
          <w:spacing w:val="-15"/>
          <w:sz w:val="20"/>
          <w:szCs w:val="20"/>
        </w:rPr>
        <w:t xml:space="preserve"> </w:t>
      </w:r>
      <w:r w:rsidRPr="00F05E11">
        <w:rPr>
          <w:rFonts w:ascii="Times" w:hAnsi="Times"/>
          <w:sz w:val="20"/>
          <w:szCs w:val="20"/>
        </w:rPr>
        <w:t>funds</w:t>
      </w:r>
      <w:r w:rsidRPr="00F05E11">
        <w:rPr>
          <w:rFonts w:ascii="Times" w:hAnsi="Times"/>
          <w:spacing w:val="-15"/>
          <w:sz w:val="20"/>
          <w:szCs w:val="20"/>
        </w:rPr>
        <w:t xml:space="preserve"> </w:t>
      </w:r>
      <w:r w:rsidRPr="00F05E11">
        <w:rPr>
          <w:rFonts w:ascii="Times" w:hAnsi="Times"/>
          <w:sz w:val="20"/>
          <w:szCs w:val="20"/>
        </w:rPr>
        <w:t>than</w:t>
      </w:r>
      <w:r w:rsidRPr="00F05E11">
        <w:rPr>
          <w:rFonts w:ascii="Times" w:hAnsi="Times"/>
          <w:spacing w:val="-15"/>
          <w:sz w:val="20"/>
          <w:szCs w:val="20"/>
        </w:rPr>
        <w:t xml:space="preserve"> </w:t>
      </w:r>
      <w:r w:rsidRPr="00F05E11">
        <w:rPr>
          <w:rFonts w:ascii="Times" w:hAnsi="Times"/>
          <w:sz w:val="20"/>
          <w:szCs w:val="20"/>
        </w:rPr>
        <w:t>the</w:t>
      </w:r>
      <w:r w:rsidRPr="00F05E11">
        <w:rPr>
          <w:rFonts w:ascii="Times" w:hAnsi="Times"/>
          <w:spacing w:val="-15"/>
          <w:sz w:val="20"/>
          <w:szCs w:val="20"/>
        </w:rPr>
        <w:t xml:space="preserve"> </w:t>
      </w:r>
      <w:r w:rsidRPr="00F05E11">
        <w:rPr>
          <w:rFonts w:ascii="Times" w:hAnsi="Times"/>
          <w:sz w:val="20"/>
          <w:szCs w:val="20"/>
        </w:rPr>
        <w:t>Partner</w:t>
      </w:r>
      <w:r w:rsidRPr="00F05E11">
        <w:rPr>
          <w:rFonts w:ascii="Times" w:hAnsi="Times"/>
          <w:spacing w:val="-15"/>
          <w:sz w:val="20"/>
          <w:szCs w:val="20"/>
        </w:rPr>
        <w:t xml:space="preserve"> </w:t>
      </w:r>
      <w:r w:rsidRPr="00F05E11">
        <w:rPr>
          <w:rFonts w:ascii="Times" w:hAnsi="Times"/>
          <w:sz w:val="20"/>
          <w:szCs w:val="20"/>
        </w:rPr>
        <w:t>is</w:t>
      </w:r>
      <w:r w:rsidRPr="00F05E11">
        <w:rPr>
          <w:rFonts w:ascii="Times" w:hAnsi="Times"/>
          <w:spacing w:val="-15"/>
          <w:sz w:val="20"/>
          <w:szCs w:val="20"/>
        </w:rPr>
        <w:t xml:space="preserve"> </w:t>
      </w:r>
      <w:r w:rsidRPr="00F05E11">
        <w:rPr>
          <w:rFonts w:ascii="Times" w:hAnsi="Times"/>
          <w:sz w:val="20"/>
          <w:szCs w:val="20"/>
        </w:rPr>
        <w:t>entitled</w:t>
      </w:r>
      <w:r w:rsidRPr="00F05E11">
        <w:rPr>
          <w:rFonts w:ascii="Times" w:hAnsi="Times"/>
          <w:spacing w:val="-14"/>
          <w:sz w:val="20"/>
          <w:szCs w:val="20"/>
        </w:rPr>
        <w:t xml:space="preserve"> </w:t>
      </w:r>
      <w:r w:rsidRPr="00F05E11">
        <w:rPr>
          <w:rFonts w:ascii="Times" w:hAnsi="Times"/>
          <w:sz w:val="20"/>
          <w:szCs w:val="20"/>
        </w:rPr>
        <w:t>to</w:t>
      </w:r>
      <w:r w:rsidRPr="00F05E11">
        <w:rPr>
          <w:rFonts w:ascii="Times" w:hAnsi="Times"/>
          <w:spacing w:val="-14"/>
          <w:sz w:val="20"/>
          <w:szCs w:val="20"/>
        </w:rPr>
        <w:t xml:space="preserve"> </w:t>
      </w:r>
      <w:r w:rsidRPr="00F05E11">
        <w:rPr>
          <w:rFonts w:ascii="Times" w:hAnsi="Times"/>
          <w:sz w:val="20"/>
          <w:szCs w:val="20"/>
        </w:rPr>
        <w:t>in</w:t>
      </w:r>
      <w:r w:rsidRPr="00F05E11">
        <w:rPr>
          <w:rFonts w:ascii="Times" w:hAnsi="Times"/>
          <w:spacing w:val="-15"/>
          <w:sz w:val="20"/>
          <w:szCs w:val="20"/>
        </w:rPr>
        <w:t xml:space="preserve"> </w:t>
      </w:r>
      <w:r w:rsidRPr="00F05E11">
        <w:rPr>
          <w:rFonts w:ascii="Times" w:hAnsi="Times"/>
          <w:sz w:val="20"/>
          <w:szCs w:val="20"/>
        </w:rPr>
        <w:t>accordance</w:t>
      </w:r>
      <w:r w:rsidRPr="00F05E11">
        <w:rPr>
          <w:rFonts w:ascii="Times" w:hAnsi="Times"/>
          <w:spacing w:val="-14"/>
          <w:sz w:val="20"/>
          <w:szCs w:val="20"/>
        </w:rPr>
        <w:t xml:space="preserve"> </w:t>
      </w:r>
      <w:r w:rsidRPr="00F05E11">
        <w:rPr>
          <w:rFonts w:ascii="Times" w:hAnsi="Times"/>
          <w:sz w:val="20"/>
          <w:szCs w:val="20"/>
        </w:rPr>
        <w:t>with</w:t>
      </w:r>
      <w:r w:rsidRPr="00F05E11">
        <w:rPr>
          <w:rFonts w:ascii="Times" w:hAnsi="Times"/>
          <w:spacing w:val="-15"/>
          <w:sz w:val="20"/>
          <w:szCs w:val="20"/>
        </w:rPr>
        <w:t xml:space="preserve"> </w:t>
      </w:r>
      <w:r w:rsidRPr="00F05E11">
        <w:rPr>
          <w:rFonts w:ascii="Times" w:hAnsi="Times"/>
          <w:sz w:val="20"/>
          <w:szCs w:val="20"/>
        </w:rPr>
        <w:t>this</w:t>
      </w:r>
      <w:r w:rsidRPr="00F05E11">
        <w:rPr>
          <w:rFonts w:ascii="Times" w:hAnsi="Times"/>
          <w:spacing w:val="-14"/>
          <w:sz w:val="20"/>
          <w:szCs w:val="20"/>
        </w:rPr>
        <w:t xml:space="preserve"> </w:t>
      </w:r>
      <w:r w:rsidRPr="00F05E11">
        <w:rPr>
          <w:rFonts w:ascii="Times" w:hAnsi="Times"/>
          <w:sz w:val="20"/>
          <w:szCs w:val="20"/>
        </w:rPr>
        <w:t>Agreement, the Partner shall repay such balance within 30 calendar days of receiving a request for repayment. UN Women shall, when making such final liquidation of the funding, consider items, including any unspent funds, interest or income earned, ineligible expenditure or funds used for expenditure not supported by documentation.</w:t>
      </w:r>
    </w:p>
    <w:p w14:paraId="70BF2CA6" w14:textId="77777777" w:rsidR="00646191" w:rsidRPr="00F05E11" w:rsidRDefault="00646191" w:rsidP="00646191">
      <w:pPr>
        <w:pStyle w:val="ListParagraph"/>
        <w:widowControl w:val="0"/>
        <w:tabs>
          <w:tab w:val="left" w:pos="1629"/>
        </w:tabs>
        <w:autoSpaceDE w:val="0"/>
        <w:autoSpaceDN w:val="0"/>
        <w:spacing w:after="0" w:line="240" w:lineRule="auto"/>
        <w:ind w:left="1629" w:right="466"/>
        <w:contextualSpacing w:val="0"/>
        <w:jc w:val="both"/>
        <w:rPr>
          <w:rFonts w:ascii="Times" w:hAnsi="Times"/>
          <w:sz w:val="20"/>
          <w:szCs w:val="20"/>
        </w:rPr>
      </w:pPr>
    </w:p>
    <w:p w14:paraId="6DB50B3D" w14:textId="77777777" w:rsidR="00646191" w:rsidRPr="00F05E11" w:rsidRDefault="00646191" w:rsidP="00646191">
      <w:pPr>
        <w:pStyle w:val="BodyText"/>
        <w:rPr>
          <w:rFonts w:ascii="Times" w:hAnsi="Times"/>
        </w:rPr>
      </w:pPr>
    </w:p>
    <w:p w14:paraId="2BB35BD3" w14:textId="43AE7AA1" w:rsidR="00646191" w:rsidRPr="00F05E11" w:rsidRDefault="00646191" w:rsidP="00646191">
      <w:pPr>
        <w:pStyle w:val="Heading1"/>
        <w:spacing w:after="0"/>
        <w:ind w:left="1134" w:right="3221" w:firstLine="1985"/>
        <w:jc w:val="center"/>
        <w:rPr>
          <w:rFonts w:ascii="Times" w:hAnsi="Times"/>
          <w:i w:val="0"/>
          <w:iCs/>
          <w:sz w:val="20"/>
          <w:szCs w:val="20"/>
        </w:rPr>
      </w:pPr>
      <w:r w:rsidRPr="00F05E11">
        <w:rPr>
          <w:rFonts w:ascii="Times" w:hAnsi="Times"/>
          <w:i w:val="0"/>
          <w:iCs/>
          <w:sz w:val="20"/>
          <w:szCs w:val="20"/>
        </w:rPr>
        <w:t>ARTICLE X</w:t>
      </w:r>
    </w:p>
    <w:p w14:paraId="557D1F51" w14:textId="32B422F9" w:rsidR="00646191" w:rsidRPr="00F05E11" w:rsidRDefault="00646191" w:rsidP="00646191">
      <w:pPr>
        <w:pStyle w:val="Heading1"/>
        <w:spacing w:after="0"/>
        <w:ind w:left="1134" w:right="2790" w:firstLine="1985"/>
        <w:jc w:val="center"/>
        <w:rPr>
          <w:rFonts w:ascii="Times" w:hAnsi="Times"/>
          <w:i w:val="0"/>
          <w:iCs/>
          <w:sz w:val="20"/>
          <w:szCs w:val="20"/>
        </w:rPr>
      </w:pPr>
      <w:r w:rsidRPr="00F05E11">
        <w:rPr>
          <w:rFonts w:ascii="Times" w:hAnsi="Times"/>
          <w:i w:val="0"/>
          <w:iCs/>
          <w:sz w:val="20"/>
          <w:szCs w:val="20"/>
        </w:rPr>
        <w:t>TERM OF AGREEMENT</w:t>
      </w:r>
    </w:p>
    <w:p w14:paraId="3C273F84" w14:textId="77777777" w:rsidR="00646191" w:rsidRPr="00F05E11" w:rsidRDefault="00646191" w:rsidP="00646191">
      <w:pPr>
        <w:pStyle w:val="BodyText"/>
        <w:rPr>
          <w:rFonts w:ascii="Times" w:hAnsi="Times"/>
          <w:b/>
        </w:rPr>
      </w:pPr>
    </w:p>
    <w:p w14:paraId="48BC83AB" w14:textId="77777777" w:rsidR="00646191" w:rsidRPr="00F05E11" w:rsidRDefault="00646191" w:rsidP="00646191">
      <w:pPr>
        <w:pStyle w:val="BodyText"/>
        <w:ind w:left="1089" w:right="467" w:firstLine="720"/>
        <w:jc w:val="both"/>
        <w:rPr>
          <w:rFonts w:ascii="Times" w:hAnsi="Times"/>
        </w:rPr>
      </w:pPr>
      <w:r w:rsidRPr="00F05E11">
        <w:rPr>
          <w:rFonts w:ascii="Times" w:hAnsi="Times"/>
        </w:rPr>
        <w:t>This Agreement shall enter into force on the date it is signed by both Parties. It shall expire</w:t>
      </w:r>
      <w:r w:rsidRPr="00F05E11">
        <w:rPr>
          <w:rFonts w:ascii="Times" w:hAnsi="Times"/>
          <w:spacing w:val="-9"/>
        </w:rPr>
        <w:t xml:space="preserve"> </w:t>
      </w:r>
      <w:r w:rsidRPr="00F05E11">
        <w:rPr>
          <w:rFonts w:ascii="Times" w:hAnsi="Times"/>
        </w:rPr>
        <w:t>automatically</w:t>
      </w:r>
      <w:r w:rsidRPr="00F05E11">
        <w:rPr>
          <w:rFonts w:ascii="Times" w:hAnsi="Times"/>
          <w:spacing w:val="-8"/>
        </w:rPr>
        <w:t xml:space="preserve"> </w:t>
      </w:r>
      <w:r w:rsidRPr="00F05E11">
        <w:rPr>
          <w:rFonts w:ascii="Times" w:hAnsi="Times"/>
        </w:rPr>
        <w:t>on</w:t>
      </w:r>
      <w:r w:rsidRPr="00F05E11">
        <w:rPr>
          <w:rFonts w:ascii="Times" w:hAnsi="Times"/>
          <w:spacing w:val="-10"/>
        </w:rPr>
        <w:t xml:space="preserve"> </w:t>
      </w:r>
      <w:r w:rsidRPr="00F05E11">
        <w:rPr>
          <w:rFonts w:ascii="Times" w:hAnsi="Times"/>
          <w:color w:val="000000"/>
          <w:shd w:val="clear" w:color="auto" w:fill="FFFF00"/>
        </w:rPr>
        <w:t>[fill</w:t>
      </w:r>
      <w:r w:rsidRPr="00F05E11">
        <w:rPr>
          <w:rFonts w:ascii="Times" w:hAnsi="Times"/>
          <w:color w:val="000000"/>
          <w:spacing w:val="-9"/>
          <w:shd w:val="clear" w:color="auto" w:fill="FFFF00"/>
        </w:rPr>
        <w:t xml:space="preserve"> </w:t>
      </w:r>
      <w:r w:rsidRPr="00F05E11">
        <w:rPr>
          <w:rFonts w:ascii="Times" w:hAnsi="Times"/>
          <w:color w:val="000000"/>
          <w:shd w:val="clear" w:color="auto" w:fill="FFFF00"/>
        </w:rPr>
        <w:t>in</w:t>
      </w:r>
      <w:r w:rsidRPr="00F05E11">
        <w:rPr>
          <w:rFonts w:ascii="Times" w:hAnsi="Times"/>
          <w:color w:val="000000"/>
          <w:spacing w:val="-10"/>
          <w:shd w:val="clear" w:color="auto" w:fill="FFFF00"/>
        </w:rPr>
        <w:t xml:space="preserve"> </w:t>
      </w:r>
      <w:r w:rsidRPr="00F05E11">
        <w:rPr>
          <w:rFonts w:ascii="Times" w:hAnsi="Times"/>
          <w:color w:val="000000"/>
          <w:shd w:val="clear" w:color="auto" w:fill="FFFF00"/>
        </w:rPr>
        <w:t>the</w:t>
      </w:r>
      <w:r w:rsidRPr="00F05E11">
        <w:rPr>
          <w:rFonts w:ascii="Times" w:hAnsi="Times"/>
          <w:color w:val="000000"/>
          <w:spacing w:val="-9"/>
          <w:shd w:val="clear" w:color="auto" w:fill="FFFF00"/>
        </w:rPr>
        <w:t xml:space="preserve"> </w:t>
      </w:r>
      <w:r w:rsidRPr="00F05E11">
        <w:rPr>
          <w:rFonts w:ascii="Times" w:hAnsi="Times"/>
          <w:color w:val="000000"/>
          <w:shd w:val="clear" w:color="auto" w:fill="FFFF00"/>
        </w:rPr>
        <w:t>date</w:t>
      </w:r>
      <w:r w:rsidRPr="00F05E11">
        <w:rPr>
          <w:rFonts w:ascii="Times" w:hAnsi="Times"/>
          <w:color w:val="000000"/>
          <w:spacing w:val="-9"/>
          <w:shd w:val="clear" w:color="auto" w:fill="FFFF00"/>
        </w:rPr>
        <w:t xml:space="preserve"> </w:t>
      </w:r>
      <w:r w:rsidRPr="00F05E11">
        <w:rPr>
          <w:rFonts w:ascii="Times" w:hAnsi="Times"/>
          <w:color w:val="000000"/>
          <w:shd w:val="clear" w:color="auto" w:fill="FFFF00"/>
        </w:rPr>
        <w:t>the</w:t>
      </w:r>
      <w:r w:rsidRPr="00F05E11">
        <w:rPr>
          <w:rFonts w:ascii="Times" w:hAnsi="Times"/>
          <w:color w:val="000000"/>
          <w:spacing w:val="-9"/>
          <w:shd w:val="clear" w:color="auto" w:fill="FFFF00"/>
        </w:rPr>
        <w:t xml:space="preserve"> </w:t>
      </w:r>
      <w:r w:rsidRPr="00F05E11">
        <w:rPr>
          <w:rFonts w:ascii="Times" w:hAnsi="Times"/>
          <w:color w:val="000000"/>
          <w:shd w:val="clear" w:color="auto" w:fill="FFFF00"/>
        </w:rPr>
        <w:t>Work</w:t>
      </w:r>
      <w:r w:rsidRPr="00F05E11">
        <w:rPr>
          <w:rFonts w:ascii="Times" w:hAnsi="Times"/>
          <w:color w:val="000000"/>
          <w:spacing w:val="-10"/>
          <w:shd w:val="clear" w:color="auto" w:fill="FFFF00"/>
        </w:rPr>
        <w:t xml:space="preserve"> </w:t>
      </w:r>
      <w:r w:rsidRPr="00F05E11">
        <w:rPr>
          <w:rFonts w:ascii="Times" w:hAnsi="Times"/>
          <w:color w:val="000000"/>
          <w:shd w:val="clear" w:color="auto" w:fill="FFFF00"/>
        </w:rPr>
        <w:t>shall</w:t>
      </w:r>
      <w:r w:rsidRPr="00F05E11">
        <w:rPr>
          <w:rFonts w:ascii="Times" w:hAnsi="Times"/>
          <w:color w:val="000000"/>
          <w:spacing w:val="-8"/>
          <w:shd w:val="clear" w:color="auto" w:fill="FFFF00"/>
        </w:rPr>
        <w:t xml:space="preserve"> </w:t>
      </w:r>
      <w:r w:rsidRPr="00F05E11">
        <w:rPr>
          <w:rFonts w:ascii="Times" w:hAnsi="Times"/>
          <w:color w:val="000000"/>
          <w:shd w:val="clear" w:color="auto" w:fill="FFFF00"/>
        </w:rPr>
        <w:t>be</w:t>
      </w:r>
      <w:r w:rsidRPr="00F05E11">
        <w:rPr>
          <w:rFonts w:ascii="Times" w:hAnsi="Times"/>
          <w:color w:val="000000"/>
          <w:spacing w:val="-9"/>
          <w:shd w:val="clear" w:color="auto" w:fill="FFFF00"/>
        </w:rPr>
        <w:t xml:space="preserve"> </w:t>
      </w:r>
      <w:r w:rsidRPr="00F05E11">
        <w:rPr>
          <w:rFonts w:ascii="Times" w:hAnsi="Times"/>
          <w:color w:val="000000"/>
          <w:shd w:val="clear" w:color="auto" w:fill="FFFF00"/>
        </w:rPr>
        <w:t>completed</w:t>
      </w:r>
      <w:r w:rsidRPr="00F05E11">
        <w:rPr>
          <w:rFonts w:ascii="Times" w:hAnsi="Times"/>
          <w:color w:val="000000"/>
          <w:spacing w:val="-8"/>
          <w:shd w:val="clear" w:color="auto" w:fill="FFFF00"/>
        </w:rPr>
        <w:t xml:space="preserve"> </w:t>
      </w:r>
      <w:r w:rsidRPr="00F05E11">
        <w:rPr>
          <w:rFonts w:ascii="Times" w:hAnsi="Times"/>
          <w:color w:val="000000"/>
          <w:shd w:val="clear" w:color="auto" w:fill="FFFF00"/>
        </w:rPr>
        <w:t>according</w:t>
      </w:r>
      <w:r w:rsidRPr="00F05E11">
        <w:rPr>
          <w:rFonts w:ascii="Times" w:hAnsi="Times"/>
          <w:color w:val="000000"/>
          <w:spacing w:val="-10"/>
          <w:shd w:val="clear" w:color="auto" w:fill="FFFF00"/>
        </w:rPr>
        <w:t xml:space="preserve"> </w:t>
      </w:r>
      <w:r w:rsidRPr="00F05E11">
        <w:rPr>
          <w:rFonts w:ascii="Times" w:hAnsi="Times"/>
          <w:color w:val="000000"/>
          <w:shd w:val="clear" w:color="auto" w:fill="FFFF00"/>
        </w:rPr>
        <w:t>to</w:t>
      </w:r>
      <w:r w:rsidRPr="00F05E11">
        <w:rPr>
          <w:rFonts w:ascii="Times" w:hAnsi="Times"/>
          <w:color w:val="000000"/>
          <w:spacing w:val="-8"/>
          <w:shd w:val="clear" w:color="auto" w:fill="FFFF00"/>
        </w:rPr>
        <w:t xml:space="preserve"> </w:t>
      </w:r>
      <w:r w:rsidRPr="00F05E11">
        <w:rPr>
          <w:rFonts w:ascii="Times" w:hAnsi="Times"/>
          <w:color w:val="000000"/>
          <w:shd w:val="clear" w:color="auto" w:fill="FFFF00"/>
        </w:rPr>
        <w:t>the</w:t>
      </w:r>
      <w:r w:rsidRPr="00F05E11">
        <w:rPr>
          <w:rFonts w:ascii="Times" w:hAnsi="Times"/>
          <w:color w:val="000000"/>
          <w:spacing w:val="-9"/>
          <w:shd w:val="clear" w:color="auto" w:fill="FFFF00"/>
        </w:rPr>
        <w:t xml:space="preserve"> </w:t>
      </w:r>
      <w:r w:rsidRPr="00F05E11">
        <w:rPr>
          <w:rFonts w:ascii="Times" w:hAnsi="Times"/>
          <w:color w:val="000000"/>
          <w:shd w:val="clear" w:color="auto" w:fill="FFFF00"/>
        </w:rPr>
        <w:t>timeline]</w:t>
      </w:r>
      <w:r w:rsidRPr="00F05E11">
        <w:rPr>
          <w:rFonts w:ascii="Times" w:hAnsi="Times"/>
          <w:color w:val="000000"/>
        </w:rPr>
        <w:t xml:space="preserve"> unless terminated earlier in accordance with the terms of this Agreement.</w:t>
      </w:r>
    </w:p>
    <w:p w14:paraId="0314135D" w14:textId="77777777" w:rsidR="00646191" w:rsidRPr="00F05E11" w:rsidRDefault="00646191" w:rsidP="00646191">
      <w:pPr>
        <w:pStyle w:val="BodyText"/>
        <w:rPr>
          <w:rFonts w:ascii="Times" w:hAnsi="Times"/>
        </w:rPr>
      </w:pPr>
    </w:p>
    <w:p w14:paraId="34377AE7" w14:textId="77777777" w:rsidR="00646191" w:rsidRPr="00F05E11" w:rsidRDefault="00646191" w:rsidP="00646191">
      <w:pPr>
        <w:pStyle w:val="BodyText"/>
        <w:ind w:left="1090" w:right="469" w:firstLine="720"/>
        <w:jc w:val="both"/>
        <w:rPr>
          <w:rFonts w:ascii="Times" w:hAnsi="Times"/>
        </w:rPr>
      </w:pPr>
      <w:r w:rsidRPr="00F05E11">
        <w:rPr>
          <w:rFonts w:ascii="Times" w:hAnsi="Times"/>
        </w:rPr>
        <w:t>IN</w:t>
      </w:r>
      <w:r w:rsidRPr="00F05E11">
        <w:rPr>
          <w:rFonts w:ascii="Times" w:hAnsi="Times"/>
          <w:spacing w:val="-12"/>
        </w:rPr>
        <w:t xml:space="preserve"> </w:t>
      </w:r>
      <w:r w:rsidRPr="00F05E11">
        <w:rPr>
          <w:rFonts w:ascii="Times" w:hAnsi="Times"/>
        </w:rPr>
        <w:t>WITNESS,</w:t>
      </w:r>
      <w:r w:rsidRPr="00F05E11">
        <w:rPr>
          <w:rFonts w:ascii="Times" w:hAnsi="Times"/>
          <w:spacing w:val="-12"/>
        </w:rPr>
        <w:t xml:space="preserve"> </w:t>
      </w:r>
      <w:r w:rsidRPr="00F05E11">
        <w:rPr>
          <w:rFonts w:ascii="Times" w:hAnsi="Times"/>
        </w:rPr>
        <w:t>WHEREOF,</w:t>
      </w:r>
      <w:r w:rsidRPr="00F05E11">
        <w:rPr>
          <w:rFonts w:ascii="Times" w:hAnsi="Times"/>
          <w:spacing w:val="-12"/>
        </w:rPr>
        <w:t xml:space="preserve"> </w:t>
      </w:r>
      <w:r w:rsidRPr="00F05E11">
        <w:rPr>
          <w:rFonts w:ascii="Times" w:hAnsi="Times"/>
        </w:rPr>
        <w:t>the</w:t>
      </w:r>
      <w:r w:rsidRPr="00F05E11">
        <w:rPr>
          <w:rFonts w:ascii="Times" w:hAnsi="Times"/>
          <w:spacing w:val="-12"/>
        </w:rPr>
        <w:t xml:space="preserve"> </w:t>
      </w:r>
      <w:r w:rsidRPr="00F05E11">
        <w:rPr>
          <w:rFonts w:ascii="Times" w:hAnsi="Times"/>
        </w:rPr>
        <w:t>undersigned,</w:t>
      </w:r>
      <w:r w:rsidRPr="00F05E11">
        <w:rPr>
          <w:rFonts w:ascii="Times" w:hAnsi="Times"/>
          <w:spacing w:val="-12"/>
        </w:rPr>
        <w:t xml:space="preserve"> </w:t>
      </w:r>
      <w:r w:rsidRPr="00F05E11">
        <w:rPr>
          <w:rFonts w:ascii="Times" w:hAnsi="Times"/>
        </w:rPr>
        <w:t>duly</w:t>
      </w:r>
      <w:r w:rsidRPr="00F05E11">
        <w:rPr>
          <w:rFonts w:ascii="Times" w:hAnsi="Times"/>
          <w:spacing w:val="-12"/>
        </w:rPr>
        <w:t xml:space="preserve"> </w:t>
      </w:r>
      <w:r w:rsidRPr="00F05E11">
        <w:rPr>
          <w:rFonts w:ascii="Times" w:hAnsi="Times"/>
        </w:rPr>
        <w:t>authorized</w:t>
      </w:r>
      <w:r w:rsidRPr="00F05E11">
        <w:rPr>
          <w:rFonts w:ascii="Times" w:hAnsi="Times"/>
          <w:spacing w:val="-12"/>
        </w:rPr>
        <w:t xml:space="preserve"> </w:t>
      </w:r>
      <w:r w:rsidRPr="00F05E11">
        <w:rPr>
          <w:rFonts w:ascii="Times" w:hAnsi="Times"/>
        </w:rPr>
        <w:t>by</w:t>
      </w:r>
      <w:r w:rsidRPr="00F05E11">
        <w:rPr>
          <w:rFonts w:ascii="Times" w:hAnsi="Times"/>
          <w:spacing w:val="-12"/>
        </w:rPr>
        <w:t xml:space="preserve"> </w:t>
      </w:r>
      <w:r w:rsidRPr="00F05E11">
        <w:rPr>
          <w:rFonts w:ascii="Times" w:hAnsi="Times"/>
        </w:rPr>
        <w:t>the</w:t>
      </w:r>
      <w:r w:rsidRPr="00F05E11">
        <w:rPr>
          <w:rFonts w:ascii="Times" w:hAnsi="Times"/>
          <w:spacing w:val="-12"/>
        </w:rPr>
        <w:t xml:space="preserve"> </w:t>
      </w:r>
      <w:r w:rsidRPr="00F05E11">
        <w:rPr>
          <w:rFonts w:ascii="Times" w:hAnsi="Times"/>
        </w:rPr>
        <w:t>respective</w:t>
      </w:r>
      <w:r w:rsidRPr="00F05E11">
        <w:rPr>
          <w:rFonts w:ascii="Times" w:hAnsi="Times"/>
          <w:spacing w:val="-12"/>
        </w:rPr>
        <w:t xml:space="preserve"> </w:t>
      </w:r>
      <w:r w:rsidRPr="00F05E11">
        <w:rPr>
          <w:rFonts w:ascii="Times" w:hAnsi="Times"/>
        </w:rPr>
        <w:t>Parties, have signed this Agreement.</w:t>
      </w:r>
    </w:p>
    <w:p w14:paraId="4F72B886" w14:textId="77777777" w:rsidR="00646191" w:rsidRPr="00F05E11" w:rsidRDefault="00646191" w:rsidP="00646191">
      <w:pPr>
        <w:pStyle w:val="BodyText"/>
        <w:rPr>
          <w:rFonts w:ascii="Times" w:hAnsi="Times"/>
        </w:rPr>
      </w:pPr>
    </w:p>
    <w:p w14:paraId="7F1DDDE5" w14:textId="77777777" w:rsidR="00646191" w:rsidRPr="00F05E11" w:rsidRDefault="00646191" w:rsidP="00646191">
      <w:pPr>
        <w:pStyle w:val="BodyText"/>
        <w:rPr>
          <w:rFonts w:ascii="Times" w:hAnsi="Times"/>
        </w:rPr>
      </w:pPr>
    </w:p>
    <w:p w14:paraId="37D685A4" w14:textId="77777777" w:rsidR="00646191" w:rsidRPr="00F05E11" w:rsidRDefault="00646191" w:rsidP="00646191">
      <w:pPr>
        <w:pStyle w:val="BodyText"/>
        <w:spacing w:before="148"/>
        <w:rPr>
          <w:rFonts w:ascii="Times" w:hAnsi="Times"/>
        </w:rPr>
      </w:pPr>
    </w:p>
    <w:tbl>
      <w:tblPr>
        <w:tblW w:w="0" w:type="auto"/>
        <w:tblInd w:w="1155" w:type="dxa"/>
        <w:tblLayout w:type="fixed"/>
        <w:tblCellMar>
          <w:left w:w="0" w:type="dxa"/>
          <w:right w:w="0" w:type="dxa"/>
        </w:tblCellMar>
        <w:tblLook w:val="01E0" w:firstRow="1" w:lastRow="1" w:firstColumn="1" w:lastColumn="1" w:noHBand="0" w:noVBand="0"/>
      </w:tblPr>
      <w:tblGrid>
        <w:gridCol w:w="4287"/>
        <w:gridCol w:w="4287"/>
      </w:tblGrid>
      <w:tr w:rsidR="00646191" w:rsidRPr="00F05E11" w14:paraId="5E363330" w14:textId="77777777" w:rsidTr="00035C27">
        <w:trPr>
          <w:trHeight w:val="408"/>
        </w:trPr>
        <w:tc>
          <w:tcPr>
            <w:tcW w:w="4287" w:type="dxa"/>
          </w:tcPr>
          <w:p w14:paraId="3BD1AA56" w14:textId="77777777" w:rsidR="00646191" w:rsidRPr="00F05E11" w:rsidRDefault="00646191" w:rsidP="00035C27">
            <w:pPr>
              <w:pStyle w:val="TableParagraph"/>
              <w:spacing w:line="266" w:lineRule="exact"/>
              <w:rPr>
                <w:rFonts w:ascii="Times" w:hAnsi="Times"/>
                <w:sz w:val="20"/>
                <w:szCs w:val="20"/>
              </w:rPr>
            </w:pPr>
            <w:r w:rsidRPr="00F05E11">
              <w:rPr>
                <w:rFonts w:ascii="Times" w:hAnsi="Times"/>
                <w:sz w:val="20"/>
                <w:szCs w:val="20"/>
              </w:rPr>
              <w:t>For</w:t>
            </w:r>
            <w:r w:rsidRPr="00F05E11">
              <w:rPr>
                <w:rFonts w:ascii="Times" w:hAnsi="Times"/>
                <w:spacing w:val="-3"/>
                <w:sz w:val="20"/>
                <w:szCs w:val="20"/>
              </w:rPr>
              <w:t xml:space="preserve"> </w:t>
            </w:r>
            <w:r w:rsidRPr="00F05E11">
              <w:rPr>
                <w:rFonts w:ascii="Times" w:hAnsi="Times"/>
                <w:sz w:val="20"/>
                <w:szCs w:val="20"/>
              </w:rPr>
              <w:t xml:space="preserve">the </w:t>
            </w:r>
            <w:r w:rsidRPr="00F05E11">
              <w:rPr>
                <w:rFonts w:ascii="Times" w:hAnsi="Times"/>
                <w:spacing w:val="-2"/>
                <w:sz w:val="20"/>
                <w:szCs w:val="20"/>
              </w:rPr>
              <w:t>Partner:</w:t>
            </w:r>
          </w:p>
        </w:tc>
        <w:tc>
          <w:tcPr>
            <w:tcW w:w="4287" w:type="dxa"/>
          </w:tcPr>
          <w:p w14:paraId="75808333" w14:textId="77777777" w:rsidR="00646191" w:rsidRPr="00F05E11" w:rsidRDefault="00646191" w:rsidP="00035C27">
            <w:pPr>
              <w:pStyle w:val="TableParagraph"/>
              <w:spacing w:line="266" w:lineRule="exact"/>
              <w:ind w:left="191"/>
              <w:rPr>
                <w:rFonts w:ascii="Times" w:hAnsi="Times"/>
                <w:sz w:val="20"/>
                <w:szCs w:val="20"/>
              </w:rPr>
            </w:pPr>
            <w:r w:rsidRPr="00F05E11">
              <w:rPr>
                <w:rFonts w:ascii="Times" w:hAnsi="Times"/>
                <w:sz w:val="20"/>
                <w:szCs w:val="20"/>
              </w:rPr>
              <w:t>For</w:t>
            </w:r>
            <w:r w:rsidRPr="00F05E11">
              <w:rPr>
                <w:rFonts w:ascii="Times" w:hAnsi="Times"/>
                <w:spacing w:val="-1"/>
                <w:sz w:val="20"/>
                <w:szCs w:val="20"/>
              </w:rPr>
              <w:t xml:space="preserve"> </w:t>
            </w:r>
            <w:r w:rsidRPr="00F05E11">
              <w:rPr>
                <w:rFonts w:ascii="Times" w:hAnsi="Times"/>
                <w:sz w:val="20"/>
                <w:szCs w:val="20"/>
              </w:rPr>
              <w:t>UN</w:t>
            </w:r>
            <w:r w:rsidRPr="00F05E11">
              <w:rPr>
                <w:rFonts w:ascii="Times" w:hAnsi="Times"/>
                <w:spacing w:val="-2"/>
                <w:sz w:val="20"/>
                <w:szCs w:val="20"/>
              </w:rPr>
              <w:t xml:space="preserve"> Women:</w:t>
            </w:r>
          </w:p>
        </w:tc>
      </w:tr>
      <w:tr w:rsidR="00646191" w:rsidRPr="00F05E11" w14:paraId="01523108" w14:textId="77777777" w:rsidTr="00035C27">
        <w:trPr>
          <w:trHeight w:val="551"/>
        </w:trPr>
        <w:tc>
          <w:tcPr>
            <w:tcW w:w="4287" w:type="dxa"/>
          </w:tcPr>
          <w:p w14:paraId="6056956C" w14:textId="77777777" w:rsidR="00646191" w:rsidRPr="00F05E11" w:rsidRDefault="00646191" w:rsidP="00035C27">
            <w:pPr>
              <w:pStyle w:val="TableParagraph"/>
              <w:rPr>
                <w:rFonts w:ascii="Times" w:hAnsi="Times"/>
                <w:sz w:val="20"/>
                <w:szCs w:val="20"/>
              </w:rPr>
            </w:pPr>
            <w:r w:rsidRPr="00F05E11">
              <w:rPr>
                <w:rFonts w:ascii="Times" w:hAnsi="Times"/>
                <w:sz w:val="20"/>
                <w:szCs w:val="20"/>
              </w:rPr>
              <w:t>Name:</w:t>
            </w:r>
            <w:r w:rsidRPr="00F05E11">
              <w:rPr>
                <w:rFonts w:ascii="Times" w:hAnsi="Times"/>
                <w:spacing w:val="-1"/>
                <w:sz w:val="20"/>
                <w:szCs w:val="20"/>
              </w:rPr>
              <w:t xml:space="preserve"> </w:t>
            </w:r>
            <w:r w:rsidRPr="00F05E11">
              <w:rPr>
                <w:rFonts w:ascii="Times" w:hAnsi="Times"/>
                <w:color w:val="000000"/>
                <w:sz w:val="20"/>
                <w:szCs w:val="20"/>
                <w:shd w:val="clear" w:color="auto" w:fill="D2D2D2"/>
              </w:rPr>
              <w:t>[</w:t>
            </w:r>
            <w:r w:rsidRPr="00F05E11">
              <w:rPr>
                <w:rFonts w:ascii="Times" w:hAnsi="Times"/>
                <w:color w:val="000000"/>
                <w:spacing w:val="59"/>
                <w:sz w:val="20"/>
                <w:szCs w:val="20"/>
                <w:shd w:val="clear" w:color="auto" w:fill="D2D2D2"/>
              </w:rPr>
              <w:t xml:space="preserve"> </w:t>
            </w:r>
            <w:r w:rsidRPr="00F05E11">
              <w:rPr>
                <w:rFonts w:ascii="Times" w:hAnsi="Times"/>
                <w:color w:val="000000"/>
                <w:spacing w:val="-10"/>
                <w:sz w:val="20"/>
                <w:szCs w:val="20"/>
                <w:shd w:val="clear" w:color="auto" w:fill="D2D2D2"/>
              </w:rPr>
              <w:t>]</w:t>
            </w:r>
          </w:p>
        </w:tc>
        <w:tc>
          <w:tcPr>
            <w:tcW w:w="4287" w:type="dxa"/>
          </w:tcPr>
          <w:p w14:paraId="74AF3A08" w14:textId="77777777" w:rsidR="00646191" w:rsidRPr="00F05E11" w:rsidRDefault="00646191" w:rsidP="00035C27">
            <w:pPr>
              <w:pStyle w:val="TableParagraph"/>
              <w:ind w:left="191"/>
              <w:rPr>
                <w:rFonts w:ascii="Times" w:hAnsi="Times"/>
                <w:sz w:val="20"/>
                <w:szCs w:val="20"/>
              </w:rPr>
            </w:pPr>
            <w:r w:rsidRPr="00F05E11">
              <w:rPr>
                <w:rFonts w:ascii="Times" w:hAnsi="Times"/>
                <w:sz w:val="20"/>
                <w:szCs w:val="20"/>
              </w:rPr>
              <w:t>Name:</w:t>
            </w:r>
            <w:r w:rsidRPr="00F05E11">
              <w:rPr>
                <w:rFonts w:ascii="Times" w:hAnsi="Times"/>
                <w:spacing w:val="-1"/>
                <w:sz w:val="20"/>
                <w:szCs w:val="20"/>
              </w:rPr>
              <w:t xml:space="preserve"> </w:t>
            </w:r>
            <w:r w:rsidRPr="00F05E11">
              <w:rPr>
                <w:rFonts w:ascii="Times" w:hAnsi="Times"/>
                <w:color w:val="000000"/>
                <w:sz w:val="20"/>
                <w:szCs w:val="20"/>
                <w:shd w:val="clear" w:color="auto" w:fill="D2D2D2"/>
              </w:rPr>
              <w:t>[</w:t>
            </w:r>
            <w:r w:rsidRPr="00F05E11">
              <w:rPr>
                <w:rFonts w:ascii="Times" w:hAnsi="Times"/>
                <w:color w:val="000000"/>
                <w:spacing w:val="59"/>
                <w:sz w:val="20"/>
                <w:szCs w:val="20"/>
                <w:shd w:val="clear" w:color="auto" w:fill="D2D2D2"/>
              </w:rPr>
              <w:t xml:space="preserve"> </w:t>
            </w:r>
            <w:r w:rsidRPr="00F05E11">
              <w:rPr>
                <w:rFonts w:ascii="Times" w:hAnsi="Times"/>
                <w:color w:val="000000"/>
                <w:spacing w:val="-10"/>
                <w:sz w:val="20"/>
                <w:szCs w:val="20"/>
                <w:shd w:val="clear" w:color="auto" w:fill="D2D2D2"/>
              </w:rPr>
              <w:t>]</w:t>
            </w:r>
          </w:p>
        </w:tc>
      </w:tr>
      <w:tr w:rsidR="00646191" w:rsidRPr="00F05E11" w14:paraId="633CF429" w14:textId="77777777" w:rsidTr="00035C27">
        <w:trPr>
          <w:trHeight w:val="552"/>
        </w:trPr>
        <w:tc>
          <w:tcPr>
            <w:tcW w:w="4287" w:type="dxa"/>
          </w:tcPr>
          <w:p w14:paraId="492FB794" w14:textId="77777777" w:rsidR="00646191" w:rsidRPr="00F05E11" w:rsidRDefault="00646191" w:rsidP="00035C27">
            <w:pPr>
              <w:pStyle w:val="TableParagraph"/>
              <w:rPr>
                <w:rFonts w:ascii="Times" w:hAnsi="Times"/>
                <w:sz w:val="20"/>
                <w:szCs w:val="20"/>
              </w:rPr>
            </w:pPr>
            <w:r w:rsidRPr="00F05E11">
              <w:rPr>
                <w:rFonts w:ascii="Times" w:hAnsi="Times"/>
                <w:sz w:val="20"/>
                <w:szCs w:val="20"/>
              </w:rPr>
              <w:t>Title:</w:t>
            </w:r>
            <w:r w:rsidRPr="00F05E11">
              <w:rPr>
                <w:rFonts w:ascii="Times" w:hAnsi="Times"/>
                <w:spacing w:val="-1"/>
                <w:sz w:val="20"/>
                <w:szCs w:val="20"/>
              </w:rPr>
              <w:t xml:space="preserve"> </w:t>
            </w:r>
            <w:r w:rsidRPr="00F05E11">
              <w:rPr>
                <w:rFonts w:ascii="Times" w:hAnsi="Times"/>
                <w:color w:val="000000"/>
                <w:sz w:val="20"/>
                <w:szCs w:val="20"/>
                <w:shd w:val="clear" w:color="auto" w:fill="D2D2D2"/>
              </w:rPr>
              <w:t>[</w:t>
            </w:r>
            <w:r w:rsidRPr="00F05E11">
              <w:rPr>
                <w:rFonts w:ascii="Times" w:hAnsi="Times"/>
                <w:color w:val="000000"/>
                <w:spacing w:val="58"/>
                <w:sz w:val="20"/>
                <w:szCs w:val="20"/>
                <w:shd w:val="clear" w:color="auto" w:fill="D2D2D2"/>
              </w:rPr>
              <w:t xml:space="preserve"> </w:t>
            </w:r>
            <w:r w:rsidRPr="00F05E11">
              <w:rPr>
                <w:rFonts w:ascii="Times" w:hAnsi="Times"/>
                <w:color w:val="000000"/>
                <w:spacing w:val="-10"/>
                <w:sz w:val="20"/>
                <w:szCs w:val="20"/>
                <w:shd w:val="clear" w:color="auto" w:fill="D2D2D2"/>
              </w:rPr>
              <w:t>]</w:t>
            </w:r>
          </w:p>
        </w:tc>
        <w:tc>
          <w:tcPr>
            <w:tcW w:w="4287" w:type="dxa"/>
          </w:tcPr>
          <w:p w14:paraId="46A28108" w14:textId="77777777" w:rsidR="00646191" w:rsidRPr="00F05E11" w:rsidRDefault="00646191" w:rsidP="00035C27">
            <w:pPr>
              <w:pStyle w:val="TableParagraph"/>
              <w:ind w:left="191"/>
              <w:rPr>
                <w:rFonts w:ascii="Times" w:hAnsi="Times"/>
                <w:sz w:val="20"/>
                <w:szCs w:val="20"/>
              </w:rPr>
            </w:pPr>
            <w:r w:rsidRPr="00F05E11">
              <w:rPr>
                <w:rFonts w:ascii="Times" w:hAnsi="Times"/>
                <w:sz w:val="20"/>
                <w:szCs w:val="20"/>
              </w:rPr>
              <w:t>Title:</w:t>
            </w:r>
            <w:r w:rsidRPr="00F05E11">
              <w:rPr>
                <w:rFonts w:ascii="Times" w:hAnsi="Times"/>
                <w:spacing w:val="-1"/>
                <w:sz w:val="20"/>
                <w:szCs w:val="20"/>
              </w:rPr>
              <w:t xml:space="preserve"> </w:t>
            </w:r>
            <w:r w:rsidRPr="00F05E11">
              <w:rPr>
                <w:rFonts w:ascii="Times" w:hAnsi="Times"/>
                <w:color w:val="000000"/>
                <w:sz w:val="20"/>
                <w:szCs w:val="20"/>
                <w:shd w:val="clear" w:color="auto" w:fill="D2D2D2"/>
              </w:rPr>
              <w:t>[</w:t>
            </w:r>
            <w:r w:rsidRPr="00F05E11">
              <w:rPr>
                <w:rFonts w:ascii="Times" w:hAnsi="Times"/>
                <w:color w:val="000000"/>
                <w:spacing w:val="58"/>
                <w:sz w:val="20"/>
                <w:szCs w:val="20"/>
                <w:shd w:val="clear" w:color="auto" w:fill="D2D2D2"/>
              </w:rPr>
              <w:t xml:space="preserve"> </w:t>
            </w:r>
            <w:r w:rsidRPr="00F05E11">
              <w:rPr>
                <w:rFonts w:ascii="Times" w:hAnsi="Times"/>
                <w:color w:val="000000"/>
                <w:spacing w:val="-10"/>
                <w:sz w:val="20"/>
                <w:szCs w:val="20"/>
                <w:shd w:val="clear" w:color="auto" w:fill="D2D2D2"/>
              </w:rPr>
              <w:t>]</w:t>
            </w:r>
          </w:p>
        </w:tc>
      </w:tr>
      <w:tr w:rsidR="00646191" w:rsidRPr="00F05E11" w14:paraId="43D79084" w14:textId="77777777" w:rsidTr="00035C27">
        <w:trPr>
          <w:trHeight w:val="551"/>
        </w:trPr>
        <w:tc>
          <w:tcPr>
            <w:tcW w:w="4287" w:type="dxa"/>
          </w:tcPr>
          <w:p w14:paraId="346FA415" w14:textId="77777777" w:rsidR="00646191" w:rsidRPr="00F05E11" w:rsidRDefault="00646191" w:rsidP="00035C27">
            <w:pPr>
              <w:pStyle w:val="TableParagraph"/>
              <w:tabs>
                <w:tab w:val="left" w:pos="4096"/>
              </w:tabs>
              <w:rPr>
                <w:rFonts w:ascii="Times" w:hAnsi="Times"/>
                <w:sz w:val="20"/>
                <w:szCs w:val="20"/>
              </w:rPr>
            </w:pPr>
            <w:r w:rsidRPr="00F05E11">
              <w:rPr>
                <w:rFonts w:ascii="Times" w:hAnsi="Times"/>
                <w:sz w:val="20"/>
                <w:szCs w:val="20"/>
              </w:rPr>
              <w:t xml:space="preserve">Signature: </w:t>
            </w:r>
            <w:r w:rsidRPr="00F05E11">
              <w:rPr>
                <w:rFonts w:ascii="Times" w:hAnsi="Times"/>
                <w:sz w:val="20"/>
                <w:szCs w:val="20"/>
                <w:u w:val="single"/>
              </w:rPr>
              <w:tab/>
            </w:r>
          </w:p>
        </w:tc>
        <w:tc>
          <w:tcPr>
            <w:tcW w:w="4287" w:type="dxa"/>
          </w:tcPr>
          <w:p w14:paraId="39F695A4" w14:textId="77777777" w:rsidR="00646191" w:rsidRPr="00F05E11" w:rsidRDefault="00646191" w:rsidP="00035C27">
            <w:pPr>
              <w:pStyle w:val="TableParagraph"/>
              <w:tabs>
                <w:tab w:val="left" w:pos="4237"/>
              </w:tabs>
              <w:ind w:left="191"/>
              <w:rPr>
                <w:rFonts w:ascii="Times" w:hAnsi="Times"/>
                <w:sz w:val="20"/>
                <w:szCs w:val="20"/>
              </w:rPr>
            </w:pPr>
            <w:r w:rsidRPr="00F05E11">
              <w:rPr>
                <w:rFonts w:ascii="Times" w:hAnsi="Times"/>
                <w:sz w:val="20"/>
                <w:szCs w:val="20"/>
              </w:rPr>
              <w:t xml:space="preserve">Signature: </w:t>
            </w:r>
            <w:r w:rsidRPr="00F05E11">
              <w:rPr>
                <w:rFonts w:ascii="Times" w:hAnsi="Times"/>
                <w:sz w:val="20"/>
                <w:szCs w:val="20"/>
                <w:u w:val="single"/>
              </w:rPr>
              <w:tab/>
            </w:r>
          </w:p>
        </w:tc>
      </w:tr>
      <w:tr w:rsidR="00646191" w:rsidRPr="00F05E11" w14:paraId="5330615E" w14:textId="77777777" w:rsidTr="00035C27">
        <w:trPr>
          <w:trHeight w:val="551"/>
        </w:trPr>
        <w:tc>
          <w:tcPr>
            <w:tcW w:w="4287" w:type="dxa"/>
          </w:tcPr>
          <w:p w14:paraId="3FCFECEC" w14:textId="77777777" w:rsidR="00646191" w:rsidRPr="00F05E11" w:rsidRDefault="00646191" w:rsidP="00035C27">
            <w:pPr>
              <w:pStyle w:val="TableParagraph"/>
              <w:spacing w:before="132"/>
              <w:rPr>
                <w:rFonts w:ascii="Times" w:hAnsi="Times"/>
                <w:sz w:val="20"/>
                <w:szCs w:val="20"/>
              </w:rPr>
            </w:pPr>
            <w:r w:rsidRPr="00F05E11">
              <w:rPr>
                <w:rFonts w:ascii="Times" w:hAnsi="Times"/>
                <w:sz w:val="20"/>
                <w:szCs w:val="20"/>
              </w:rPr>
              <w:t>Date:</w:t>
            </w:r>
            <w:r w:rsidRPr="00F05E11">
              <w:rPr>
                <w:rFonts w:ascii="Times" w:hAnsi="Times"/>
                <w:spacing w:val="-1"/>
                <w:sz w:val="20"/>
                <w:szCs w:val="20"/>
              </w:rPr>
              <w:t xml:space="preserve"> </w:t>
            </w:r>
            <w:r w:rsidRPr="00F05E11">
              <w:rPr>
                <w:rFonts w:ascii="Times" w:hAnsi="Times"/>
                <w:color w:val="000000"/>
                <w:sz w:val="20"/>
                <w:szCs w:val="20"/>
                <w:shd w:val="clear" w:color="auto" w:fill="D2D2D2"/>
              </w:rPr>
              <w:t>[</w:t>
            </w:r>
            <w:r w:rsidRPr="00F05E11">
              <w:rPr>
                <w:rFonts w:ascii="Times" w:hAnsi="Times"/>
                <w:color w:val="000000"/>
                <w:spacing w:val="59"/>
                <w:sz w:val="20"/>
                <w:szCs w:val="20"/>
                <w:shd w:val="clear" w:color="auto" w:fill="D2D2D2"/>
              </w:rPr>
              <w:t xml:space="preserve"> </w:t>
            </w:r>
            <w:r w:rsidRPr="00F05E11">
              <w:rPr>
                <w:rFonts w:ascii="Times" w:hAnsi="Times"/>
                <w:color w:val="000000"/>
                <w:spacing w:val="-10"/>
                <w:sz w:val="20"/>
                <w:szCs w:val="20"/>
                <w:shd w:val="clear" w:color="auto" w:fill="D2D2D2"/>
              </w:rPr>
              <w:t>]</w:t>
            </w:r>
          </w:p>
        </w:tc>
        <w:tc>
          <w:tcPr>
            <w:tcW w:w="4287" w:type="dxa"/>
          </w:tcPr>
          <w:p w14:paraId="26C0F2D3" w14:textId="77777777" w:rsidR="00646191" w:rsidRPr="00F05E11" w:rsidRDefault="00646191" w:rsidP="00035C27">
            <w:pPr>
              <w:pStyle w:val="TableParagraph"/>
              <w:spacing w:before="132"/>
              <w:ind w:left="191"/>
              <w:rPr>
                <w:rFonts w:ascii="Times" w:hAnsi="Times"/>
                <w:sz w:val="20"/>
                <w:szCs w:val="20"/>
              </w:rPr>
            </w:pPr>
            <w:r w:rsidRPr="00F05E11">
              <w:rPr>
                <w:rFonts w:ascii="Times" w:hAnsi="Times"/>
                <w:sz w:val="20"/>
                <w:szCs w:val="20"/>
              </w:rPr>
              <w:t>Date:</w:t>
            </w:r>
            <w:r w:rsidRPr="00F05E11">
              <w:rPr>
                <w:rFonts w:ascii="Times" w:hAnsi="Times"/>
                <w:spacing w:val="-1"/>
                <w:sz w:val="20"/>
                <w:szCs w:val="20"/>
              </w:rPr>
              <w:t xml:space="preserve"> </w:t>
            </w:r>
            <w:r w:rsidRPr="00F05E11">
              <w:rPr>
                <w:rFonts w:ascii="Times" w:hAnsi="Times"/>
                <w:color w:val="000000"/>
                <w:sz w:val="20"/>
                <w:szCs w:val="20"/>
                <w:shd w:val="clear" w:color="auto" w:fill="D2D2D2"/>
              </w:rPr>
              <w:t>[</w:t>
            </w:r>
            <w:r w:rsidRPr="00F05E11">
              <w:rPr>
                <w:rFonts w:ascii="Times" w:hAnsi="Times"/>
                <w:color w:val="000000"/>
                <w:spacing w:val="59"/>
                <w:sz w:val="20"/>
                <w:szCs w:val="20"/>
                <w:shd w:val="clear" w:color="auto" w:fill="D2D2D2"/>
              </w:rPr>
              <w:t xml:space="preserve"> </w:t>
            </w:r>
            <w:r w:rsidRPr="00F05E11">
              <w:rPr>
                <w:rFonts w:ascii="Times" w:hAnsi="Times"/>
                <w:color w:val="000000"/>
                <w:spacing w:val="-10"/>
                <w:sz w:val="20"/>
                <w:szCs w:val="20"/>
                <w:shd w:val="clear" w:color="auto" w:fill="D2D2D2"/>
              </w:rPr>
              <w:t>]</w:t>
            </w:r>
          </w:p>
        </w:tc>
      </w:tr>
      <w:tr w:rsidR="00646191" w:rsidRPr="00F05E11" w14:paraId="2772E506" w14:textId="77777777" w:rsidTr="00035C27">
        <w:trPr>
          <w:trHeight w:val="408"/>
        </w:trPr>
        <w:tc>
          <w:tcPr>
            <w:tcW w:w="4287" w:type="dxa"/>
          </w:tcPr>
          <w:p w14:paraId="02142F64" w14:textId="77777777" w:rsidR="00646191" w:rsidRPr="00F05E11" w:rsidRDefault="00646191" w:rsidP="00035C27">
            <w:pPr>
              <w:pStyle w:val="TableParagraph"/>
              <w:spacing w:line="256" w:lineRule="exact"/>
              <w:rPr>
                <w:rFonts w:ascii="Times" w:hAnsi="Times"/>
                <w:sz w:val="20"/>
                <w:szCs w:val="20"/>
              </w:rPr>
            </w:pPr>
            <w:r w:rsidRPr="00F05E11">
              <w:rPr>
                <w:rFonts w:ascii="Times" w:hAnsi="Times"/>
                <w:sz w:val="20"/>
                <w:szCs w:val="20"/>
              </w:rPr>
              <w:t>Email:</w:t>
            </w:r>
            <w:r w:rsidRPr="00F05E11">
              <w:rPr>
                <w:rFonts w:ascii="Times" w:hAnsi="Times"/>
                <w:spacing w:val="-1"/>
                <w:sz w:val="20"/>
                <w:szCs w:val="20"/>
              </w:rPr>
              <w:t xml:space="preserve"> </w:t>
            </w:r>
            <w:r w:rsidRPr="00F05E11">
              <w:rPr>
                <w:rFonts w:ascii="Times" w:hAnsi="Times"/>
                <w:color w:val="000000"/>
                <w:sz w:val="20"/>
                <w:szCs w:val="20"/>
                <w:shd w:val="clear" w:color="auto" w:fill="D2D2D2"/>
              </w:rPr>
              <w:t>[</w:t>
            </w:r>
            <w:r w:rsidRPr="00F05E11">
              <w:rPr>
                <w:rFonts w:ascii="Times" w:hAnsi="Times"/>
                <w:color w:val="000000"/>
                <w:spacing w:val="58"/>
                <w:sz w:val="20"/>
                <w:szCs w:val="20"/>
                <w:shd w:val="clear" w:color="auto" w:fill="D2D2D2"/>
              </w:rPr>
              <w:t xml:space="preserve"> </w:t>
            </w:r>
            <w:r w:rsidRPr="00F05E11">
              <w:rPr>
                <w:rFonts w:ascii="Times" w:hAnsi="Times"/>
                <w:color w:val="000000"/>
                <w:spacing w:val="-10"/>
                <w:sz w:val="20"/>
                <w:szCs w:val="20"/>
                <w:shd w:val="clear" w:color="auto" w:fill="D2D2D2"/>
              </w:rPr>
              <w:t>]</w:t>
            </w:r>
          </w:p>
        </w:tc>
        <w:tc>
          <w:tcPr>
            <w:tcW w:w="4287" w:type="dxa"/>
          </w:tcPr>
          <w:p w14:paraId="5B6AB371" w14:textId="77777777" w:rsidR="00646191" w:rsidRPr="00F05E11" w:rsidRDefault="00646191" w:rsidP="00035C27">
            <w:pPr>
              <w:pStyle w:val="TableParagraph"/>
              <w:spacing w:line="256" w:lineRule="exact"/>
              <w:ind w:left="191"/>
              <w:rPr>
                <w:rFonts w:ascii="Times" w:hAnsi="Times"/>
                <w:sz w:val="20"/>
                <w:szCs w:val="20"/>
              </w:rPr>
            </w:pPr>
            <w:r w:rsidRPr="00F05E11">
              <w:rPr>
                <w:rFonts w:ascii="Times" w:hAnsi="Times"/>
                <w:sz w:val="20"/>
                <w:szCs w:val="20"/>
              </w:rPr>
              <w:t>Email:</w:t>
            </w:r>
            <w:r w:rsidRPr="00F05E11">
              <w:rPr>
                <w:rFonts w:ascii="Times" w:hAnsi="Times"/>
                <w:spacing w:val="-1"/>
                <w:sz w:val="20"/>
                <w:szCs w:val="20"/>
              </w:rPr>
              <w:t xml:space="preserve"> </w:t>
            </w:r>
            <w:r w:rsidRPr="00F05E11">
              <w:rPr>
                <w:rFonts w:ascii="Times" w:hAnsi="Times"/>
                <w:color w:val="000000"/>
                <w:sz w:val="20"/>
                <w:szCs w:val="20"/>
                <w:shd w:val="clear" w:color="auto" w:fill="D2D2D2"/>
              </w:rPr>
              <w:t>[</w:t>
            </w:r>
            <w:r w:rsidRPr="00F05E11">
              <w:rPr>
                <w:rFonts w:ascii="Times" w:hAnsi="Times"/>
                <w:color w:val="000000"/>
                <w:spacing w:val="58"/>
                <w:sz w:val="20"/>
                <w:szCs w:val="20"/>
                <w:shd w:val="clear" w:color="auto" w:fill="D2D2D2"/>
              </w:rPr>
              <w:t xml:space="preserve"> </w:t>
            </w:r>
            <w:r w:rsidRPr="00F05E11">
              <w:rPr>
                <w:rFonts w:ascii="Times" w:hAnsi="Times"/>
                <w:color w:val="000000"/>
                <w:spacing w:val="-10"/>
                <w:sz w:val="20"/>
                <w:szCs w:val="20"/>
                <w:shd w:val="clear" w:color="auto" w:fill="D2D2D2"/>
              </w:rPr>
              <w:t>]</w:t>
            </w:r>
          </w:p>
        </w:tc>
      </w:tr>
    </w:tbl>
    <w:p w14:paraId="0ADC4C22" w14:textId="77777777" w:rsidR="0090510C" w:rsidRPr="00F05E11" w:rsidRDefault="0090510C" w:rsidP="001F6AE1">
      <w:pPr>
        <w:rPr>
          <w:rFonts w:ascii="Times" w:hAnsi="Times" w:cstheme="minorHAnsi"/>
          <w:spacing w:val="-2"/>
          <w:sz w:val="20"/>
          <w:szCs w:val="20"/>
          <w:lang w:val="en-CA"/>
        </w:rPr>
        <w:sectPr w:rsidR="0090510C" w:rsidRPr="00F05E11" w:rsidSect="00C36D8F">
          <w:pgSz w:w="11907" w:h="16839"/>
          <w:pgMar w:top="1440" w:right="1440" w:bottom="1440" w:left="1440" w:header="720" w:footer="720" w:gutter="0"/>
          <w:cols w:space="720"/>
          <w:docGrid w:linePitch="360"/>
        </w:sectPr>
      </w:pPr>
    </w:p>
    <w:p w14:paraId="1A7B690E" w14:textId="77777777" w:rsidR="0090510C" w:rsidRPr="00F05E11" w:rsidRDefault="0090510C" w:rsidP="0090510C">
      <w:pPr>
        <w:spacing w:after="0" w:line="240" w:lineRule="auto"/>
        <w:jc w:val="center"/>
        <w:rPr>
          <w:rFonts w:eastAsia="Times New Roman" w:cstheme="minorHAnsi"/>
          <w:b/>
          <w:color w:val="002060"/>
          <w:sz w:val="18"/>
          <w:szCs w:val="18"/>
          <w:lang w:val="en-GB" w:eastAsia="en-GB"/>
        </w:rPr>
      </w:pPr>
      <w:r w:rsidRPr="00F05E11">
        <w:rPr>
          <w:rFonts w:eastAsia="Times New Roman" w:cstheme="minorHAnsi"/>
          <w:b/>
          <w:color w:val="002060"/>
          <w:sz w:val="18"/>
          <w:szCs w:val="18"/>
          <w:lang w:val="en-GB" w:eastAsia="en-GB"/>
        </w:rPr>
        <w:lastRenderedPageBreak/>
        <w:t xml:space="preserve">Annex B-6 </w:t>
      </w:r>
    </w:p>
    <w:p w14:paraId="54EDBB5E" w14:textId="30DC4545" w:rsidR="00EE41D6" w:rsidRPr="00F05E11" w:rsidRDefault="0090510C" w:rsidP="00EE41D6">
      <w:pPr>
        <w:spacing w:after="0" w:line="240" w:lineRule="auto"/>
        <w:jc w:val="center"/>
        <w:rPr>
          <w:rFonts w:eastAsia="Times New Roman" w:cstheme="minorHAnsi"/>
          <w:b/>
          <w:color w:val="002060"/>
          <w:sz w:val="18"/>
          <w:szCs w:val="18"/>
          <w:u w:val="single"/>
          <w:lang w:val="en-GB" w:eastAsia="en-GB"/>
        </w:rPr>
      </w:pPr>
      <w:r w:rsidRPr="00F05E11">
        <w:rPr>
          <w:rFonts w:eastAsia="Times New Roman" w:cstheme="minorHAnsi"/>
          <w:b/>
          <w:color w:val="002060"/>
          <w:sz w:val="18"/>
          <w:szCs w:val="18"/>
          <w:u w:val="single"/>
          <w:lang w:val="en-GB" w:eastAsia="en-GB"/>
        </w:rPr>
        <w:t xml:space="preserve">UN Women Anti-Fraud Policy </w:t>
      </w:r>
    </w:p>
    <w:p w14:paraId="5B9387F6" w14:textId="77777777" w:rsidR="00EE41D6" w:rsidRPr="00F05E11" w:rsidRDefault="00EE41D6" w:rsidP="00EE41D6">
      <w:pPr>
        <w:spacing w:after="0" w:line="240" w:lineRule="auto"/>
        <w:jc w:val="center"/>
        <w:rPr>
          <w:rFonts w:eastAsia="Times New Roman" w:cstheme="minorHAnsi"/>
          <w:b/>
          <w:color w:val="002060"/>
          <w:sz w:val="18"/>
          <w:szCs w:val="18"/>
          <w:u w:val="single"/>
          <w:lang w:val="en-GB" w:eastAsia="en-GB"/>
        </w:rPr>
      </w:pPr>
    </w:p>
    <w:p w14:paraId="0B197669" w14:textId="77777777" w:rsidR="00EE41D6" w:rsidRPr="00EE41D6" w:rsidRDefault="00EE41D6" w:rsidP="00EE41D6">
      <w:pPr>
        <w:spacing w:after="0"/>
        <w:rPr>
          <w:rFonts w:ascii="Calibri" w:eastAsia="Calibri" w:hAnsi="Calibri"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925"/>
      </w:tblGrid>
      <w:tr w:rsidR="00EE41D6" w:rsidRPr="00EE41D6" w14:paraId="381A74F0" w14:textId="77777777" w:rsidTr="00035C27">
        <w:trPr>
          <w:trHeight w:val="449"/>
        </w:trPr>
        <w:tc>
          <w:tcPr>
            <w:tcW w:w="8900" w:type="dxa"/>
            <w:gridSpan w:val="2"/>
            <w:shd w:val="clear" w:color="auto" w:fill="auto"/>
          </w:tcPr>
          <w:p w14:paraId="6AE04095" w14:textId="77777777" w:rsidR="00EE41D6" w:rsidRPr="00EE41D6" w:rsidRDefault="00EE41D6" w:rsidP="00EE41D6">
            <w:pPr>
              <w:spacing w:before="120" w:after="120" w:line="240" w:lineRule="auto"/>
              <w:contextualSpacing/>
              <w:jc w:val="center"/>
              <w:rPr>
                <w:rFonts w:ascii="Calibri" w:eastAsia="Malgun Gothic" w:hAnsi="Calibri" w:cs="Times New Roman"/>
                <w:caps/>
                <w:spacing w:val="-10"/>
                <w:w w:val="103"/>
                <w:kern w:val="28"/>
                <w:szCs w:val="48"/>
              </w:rPr>
            </w:pPr>
            <w:r w:rsidRPr="00EE41D6">
              <w:rPr>
                <w:rFonts w:ascii="Calibri" w:eastAsia="Malgun Gothic" w:hAnsi="Calibri" w:cs="Times New Roman"/>
                <w:caps/>
                <w:spacing w:val="-10"/>
                <w:w w:val="103"/>
                <w:kern w:val="28"/>
                <w:szCs w:val="48"/>
              </w:rPr>
              <w:t xml:space="preserve">un women anti-fraud policy </w:t>
            </w:r>
          </w:p>
        </w:tc>
      </w:tr>
      <w:tr w:rsidR="00EE41D6" w:rsidRPr="00EE41D6" w14:paraId="0ABC444E" w14:textId="77777777" w:rsidTr="00035C27">
        <w:tc>
          <w:tcPr>
            <w:tcW w:w="1975" w:type="dxa"/>
            <w:shd w:val="clear" w:color="auto" w:fill="auto"/>
            <w:vAlign w:val="center"/>
          </w:tcPr>
          <w:p w14:paraId="6A04E8BC" w14:textId="77777777" w:rsidR="00EE41D6" w:rsidRPr="00EE41D6" w:rsidRDefault="00EE41D6" w:rsidP="00EE41D6">
            <w:pPr>
              <w:spacing w:after="0"/>
              <w:rPr>
                <w:rFonts w:ascii="Calibri" w:eastAsia="Calibri" w:hAnsi="Calibri" w:cs="Arial"/>
                <w:b/>
                <w:sz w:val="20"/>
                <w:szCs w:val="20"/>
              </w:rPr>
            </w:pPr>
            <w:r w:rsidRPr="00EE41D6">
              <w:rPr>
                <w:rFonts w:ascii="Calibri" w:eastAsia="Calibri" w:hAnsi="Calibri" w:cs="Times New Roman"/>
                <w:b/>
                <w:sz w:val="20"/>
                <w:szCs w:val="20"/>
              </w:rPr>
              <w:t>Effective Date</w:t>
            </w:r>
          </w:p>
        </w:tc>
        <w:tc>
          <w:tcPr>
            <w:tcW w:w="6925" w:type="dxa"/>
            <w:shd w:val="clear" w:color="auto" w:fill="auto"/>
            <w:vAlign w:val="center"/>
          </w:tcPr>
          <w:p w14:paraId="5961746C" w14:textId="77777777" w:rsidR="00EE41D6" w:rsidRPr="00EE41D6" w:rsidRDefault="00EE41D6" w:rsidP="00EE41D6">
            <w:pPr>
              <w:spacing w:before="60" w:after="60"/>
              <w:rPr>
                <w:rFonts w:ascii="Calibri" w:eastAsia="Calibri" w:hAnsi="Calibri" w:cs="Arial"/>
                <w:b/>
                <w:sz w:val="20"/>
                <w:szCs w:val="20"/>
              </w:rPr>
            </w:pPr>
            <w:r w:rsidRPr="00EE41D6">
              <w:rPr>
                <w:rFonts w:ascii="Calibri" w:eastAsia="Calibri" w:hAnsi="Calibri" w:cs="Times New Roman"/>
                <w:sz w:val="20"/>
                <w:szCs w:val="20"/>
              </w:rPr>
              <w:t>20 June 2018</w:t>
            </w:r>
          </w:p>
        </w:tc>
      </w:tr>
      <w:tr w:rsidR="00EE41D6" w:rsidRPr="00EE41D6" w14:paraId="182313E8" w14:textId="77777777" w:rsidTr="00035C27">
        <w:tc>
          <w:tcPr>
            <w:tcW w:w="1975" w:type="dxa"/>
            <w:shd w:val="clear" w:color="auto" w:fill="auto"/>
            <w:vAlign w:val="center"/>
          </w:tcPr>
          <w:p w14:paraId="73951B7B" w14:textId="77777777" w:rsidR="00EE41D6" w:rsidRPr="00EE41D6" w:rsidRDefault="00EE41D6" w:rsidP="00EE41D6">
            <w:pPr>
              <w:spacing w:after="0"/>
              <w:rPr>
                <w:rFonts w:ascii="Calibri" w:eastAsia="Calibri" w:hAnsi="Calibri" w:cs="Arial"/>
                <w:b/>
                <w:sz w:val="20"/>
                <w:szCs w:val="20"/>
              </w:rPr>
            </w:pPr>
            <w:r w:rsidRPr="00EE41D6">
              <w:rPr>
                <w:rFonts w:ascii="Calibri" w:eastAsia="Calibri" w:hAnsi="Calibri" w:cs="Times New Roman"/>
                <w:b/>
                <w:sz w:val="20"/>
                <w:szCs w:val="20"/>
              </w:rPr>
              <w:t>Review Date</w:t>
            </w:r>
          </w:p>
        </w:tc>
        <w:tc>
          <w:tcPr>
            <w:tcW w:w="6925" w:type="dxa"/>
            <w:shd w:val="clear" w:color="auto" w:fill="auto"/>
            <w:vAlign w:val="center"/>
          </w:tcPr>
          <w:p w14:paraId="3A4C31E6" w14:textId="77777777" w:rsidR="00EE41D6" w:rsidRPr="00EE41D6" w:rsidRDefault="00EE41D6" w:rsidP="00EE41D6">
            <w:pPr>
              <w:spacing w:before="60" w:after="60"/>
              <w:rPr>
                <w:rFonts w:ascii="Calibri" w:eastAsia="Calibri" w:hAnsi="Calibri" w:cs="Arial"/>
                <w:b/>
                <w:bCs/>
                <w:sz w:val="20"/>
                <w:szCs w:val="20"/>
              </w:rPr>
            </w:pPr>
            <w:r w:rsidRPr="00EE41D6">
              <w:rPr>
                <w:rFonts w:ascii="Calibri" w:eastAsia="Calibri" w:hAnsi="Calibri" w:cs="Times New Roman"/>
                <w:sz w:val="20"/>
                <w:szCs w:val="20"/>
              </w:rPr>
              <w:t>31 December 2023</w:t>
            </w:r>
          </w:p>
        </w:tc>
      </w:tr>
      <w:tr w:rsidR="00EE41D6" w:rsidRPr="00EE41D6" w14:paraId="3A1EDF30" w14:textId="77777777" w:rsidTr="00035C27">
        <w:tc>
          <w:tcPr>
            <w:tcW w:w="1975" w:type="dxa"/>
            <w:shd w:val="clear" w:color="auto" w:fill="auto"/>
            <w:vAlign w:val="center"/>
          </w:tcPr>
          <w:p w14:paraId="14BF6C79" w14:textId="77777777" w:rsidR="00EE41D6" w:rsidRPr="00EE41D6" w:rsidRDefault="00EE41D6" w:rsidP="00EE41D6">
            <w:pPr>
              <w:spacing w:after="0"/>
              <w:rPr>
                <w:rFonts w:ascii="Calibri" w:eastAsia="Calibri" w:hAnsi="Calibri" w:cs="Arial"/>
                <w:b/>
                <w:sz w:val="20"/>
                <w:szCs w:val="20"/>
              </w:rPr>
            </w:pPr>
            <w:r w:rsidRPr="00EE41D6">
              <w:rPr>
                <w:rFonts w:ascii="Calibri" w:eastAsia="Calibri" w:hAnsi="Calibri" w:cs="Times New Roman"/>
                <w:b/>
                <w:sz w:val="20"/>
                <w:szCs w:val="20"/>
              </w:rPr>
              <w:t>Approved by</w:t>
            </w:r>
          </w:p>
        </w:tc>
        <w:tc>
          <w:tcPr>
            <w:tcW w:w="6925" w:type="dxa"/>
            <w:shd w:val="clear" w:color="auto" w:fill="auto"/>
            <w:vAlign w:val="center"/>
          </w:tcPr>
          <w:p w14:paraId="0EB1127C" w14:textId="77777777" w:rsidR="00EE41D6" w:rsidRPr="00EE41D6" w:rsidRDefault="00EE41D6" w:rsidP="00EE41D6">
            <w:pPr>
              <w:spacing w:before="60" w:after="60"/>
              <w:rPr>
                <w:rFonts w:ascii="Calibri" w:eastAsia="Calibri" w:hAnsi="Calibri" w:cs="Arial"/>
                <w:sz w:val="20"/>
                <w:szCs w:val="20"/>
              </w:rPr>
            </w:pPr>
            <w:r w:rsidRPr="00EE41D6">
              <w:rPr>
                <w:rFonts w:ascii="Calibri" w:eastAsia="Calibri" w:hAnsi="Calibri" w:cs="Arial"/>
                <w:sz w:val="20"/>
                <w:szCs w:val="20"/>
              </w:rPr>
              <w:t xml:space="preserve">Moez </w:t>
            </w:r>
            <w:proofErr w:type="spellStart"/>
            <w:r w:rsidRPr="00EE41D6">
              <w:rPr>
                <w:rFonts w:ascii="Calibri" w:eastAsia="Calibri" w:hAnsi="Calibri" w:cs="Arial"/>
                <w:sz w:val="20"/>
                <w:szCs w:val="20"/>
              </w:rPr>
              <w:t>Doraid</w:t>
            </w:r>
            <w:proofErr w:type="spellEnd"/>
            <w:r w:rsidRPr="00EE41D6">
              <w:rPr>
                <w:rFonts w:ascii="Calibri" w:eastAsia="Calibri" w:hAnsi="Calibri" w:cs="Arial"/>
                <w:sz w:val="20"/>
                <w:szCs w:val="20"/>
              </w:rPr>
              <w:t>, Director, DMA</w:t>
            </w:r>
          </w:p>
        </w:tc>
      </w:tr>
      <w:tr w:rsidR="00EE41D6" w:rsidRPr="00EE41D6" w14:paraId="0712FA7D" w14:textId="77777777" w:rsidTr="00035C27">
        <w:trPr>
          <w:trHeight w:val="58"/>
        </w:trPr>
        <w:tc>
          <w:tcPr>
            <w:tcW w:w="1975" w:type="dxa"/>
            <w:shd w:val="clear" w:color="auto" w:fill="auto"/>
            <w:vAlign w:val="center"/>
          </w:tcPr>
          <w:p w14:paraId="4D64FA7F" w14:textId="77777777" w:rsidR="00EE41D6" w:rsidRPr="00EE41D6" w:rsidRDefault="00EE41D6" w:rsidP="00EE41D6">
            <w:pPr>
              <w:spacing w:after="0"/>
              <w:rPr>
                <w:rFonts w:ascii="Calibri" w:eastAsia="Calibri" w:hAnsi="Calibri" w:cs="Arial"/>
                <w:b/>
                <w:sz w:val="20"/>
                <w:szCs w:val="20"/>
              </w:rPr>
            </w:pPr>
            <w:r w:rsidRPr="00EE41D6">
              <w:rPr>
                <w:rFonts w:ascii="Calibri" w:eastAsia="Calibri" w:hAnsi="Calibri" w:cs="Times New Roman"/>
                <w:b/>
                <w:sz w:val="20"/>
                <w:szCs w:val="20"/>
              </w:rPr>
              <w:t>Content Owner/s</w:t>
            </w:r>
          </w:p>
        </w:tc>
        <w:tc>
          <w:tcPr>
            <w:tcW w:w="6925" w:type="dxa"/>
            <w:shd w:val="clear" w:color="auto" w:fill="auto"/>
            <w:vAlign w:val="center"/>
          </w:tcPr>
          <w:p w14:paraId="35EAAD9C" w14:textId="77777777" w:rsidR="00EE41D6" w:rsidRPr="00EE41D6" w:rsidRDefault="00EE41D6" w:rsidP="00EE41D6">
            <w:pPr>
              <w:spacing w:before="60" w:after="60"/>
              <w:rPr>
                <w:rFonts w:ascii="Calibri" w:eastAsia="Calibri" w:hAnsi="Calibri" w:cs="Arial"/>
                <w:sz w:val="20"/>
                <w:szCs w:val="20"/>
              </w:rPr>
            </w:pPr>
            <w:proofErr w:type="spellStart"/>
            <w:r w:rsidRPr="00EE41D6">
              <w:rPr>
                <w:rFonts w:ascii="Calibri" w:eastAsia="Calibri" w:hAnsi="Calibri" w:cs="Arial"/>
                <w:sz w:val="20"/>
                <w:szCs w:val="20"/>
              </w:rPr>
              <w:t>Lene</w:t>
            </w:r>
            <w:proofErr w:type="spellEnd"/>
            <w:r w:rsidRPr="00EE41D6">
              <w:rPr>
                <w:rFonts w:ascii="Calibri" w:eastAsia="Calibri" w:hAnsi="Calibri" w:cs="Arial"/>
                <w:sz w:val="20"/>
                <w:szCs w:val="20"/>
              </w:rPr>
              <w:t xml:space="preserve"> Jespersen, Deputy Director, DMA </w:t>
            </w:r>
          </w:p>
        </w:tc>
      </w:tr>
    </w:tbl>
    <w:p w14:paraId="7E204574" w14:textId="77777777" w:rsidR="00EE41D6" w:rsidRPr="00EE41D6" w:rsidRDefault="00EE41D6" w:rsidP="00EE41D6">
      <w:pPr>
        <w:spacing w:after="0"/>
        <w:rPr>
          <w:rFonts w:ascii="Calibri" w:eastAsia="Calibri" w:hAnsi="Calibri" w:cs="Arial"/>
          <w:b/>
          <w:sz w:val="20"/>
          <w:szCs w:val="20"/>
        </w:rPr>
      </w:pPr>
    </w:p>
    <w:p w14:paraId="37156E40" w14:textId="77777777" w:rsidR="00EE41D6" w:rsidRPr="00EE41D6" w:rsidRDefault="00EE41D6" w:rsidP="00EE41D6">
      <w:pPr>
        <w:rPr>
          <w:rFonts w:ascii="Calibri" w:eastAsia="Calibri" w:hAnsi="Calibri" w:cs="Calibri"/>
          <w:b/>
          <w:sz w:val="21"/>
          <w:szCs w:val="20"/>
        </w:rPr>
      </w:pPr>
      <w:r w:rsidRPr="00EE41D6">
        <w:rPr>
          <w:rFonts w:ascii="Calibri" w:eastAsia="Calibri" w:hAnsi="Calibri" w:cs="Times New Roman"/>
          <w:b/>
          <w:sz w:val="21"/>
          <w:szCs w:val="20"/>
        </w:rPr>
        <w:t>Table of Contents</w:t>
      </w:r>
    </w:p>
    <w:p w14:paraId="4C335182" w14:textId="72636589" w:rsidR="00EE41D6" w:rsidRPr="00EE41D6" w:rsidRDefault="00EE41D6" w:rsidP="00EE41D6">
      <w:pPr>
        <w:tabs>
          <w:tab w:val="left" w:pos="440"/>
          <w:tab w:val="right" w:leader="dot" w:pos="8900"/>
        </w:tabs>
        <w:spacing w:before="120" w:after="0"/>
        <w:rPr>
          <w:rFonts w:ascii="Calibri" w:eastAsia="DengXian" w:hAnsi="Calibri" w:cs="Times New Roman"/>
          <w:bCs/>
          <w:noProof/>
          <w:sz w:val="20"/>
          <w:szCs w:val="20"/>
        </w:rPr>
      </w:pPr>
      <w:r w:rsidRPr="00EE41D6">
        <w:rPr>
          <w:rFonts w:ascii="Calibri" w:eastAsia="Calibri" w:hAnsi="Calibri" w:cs="Times New Roman"/>
          <w:b/>
          <w:bCs/>
          <w:sz w:val="21"/>
          <w:szCs w:val="21"/>
        </w:rPr>
        <w:fldChar w:fldCharType="begin"/>
      </w:r>
      <w:r w:rsidRPr="00EE41D6">
        <w:rPr>
          <w:rFonts w:ascii="Calibri" w:eastAsia="Calibri" w:hAnsi="Calibri" w:cs="Times New Roman"/>
          <w:b/>
          <w:bCs/>
          <w:sz w:val="21"/>
          <w:szCs w:val="21"/>
        </w:rPr>
        <w:instrText xml:space="preserve"> TOC \o "1-1" </w:instrText>
      </w:r>
      <w:r w:rsidRPr="00EE41D6">
        <w:rPr>
          <w:rFonts w:ascii="Calibri" w:eastAsia="Calibri" w:hAnsi="Calibri" w:cs="Times New Roman"/>
          <w:b/>
          <w:bCs/>
          <w:sz w:val="21"/>
          <w:szCs w:val="21"/>
        </w:rPr>
        <w:fldChar w:fldCharType="separate"/>
      </w:r>
      <w:r w:rsidRPr="00EE41D6">
        <w:rPr>
          <w:rFonts w:ascii="Calibri" w:eastAsia="Calibri" w:hAnsi="Calibri" w:cs="Times New Roman"/>
          <w:bCs/>
          <w:noProof/>
          <w:sz w:val="20"/>
          <w:szCs w:val="21"/>
        </w:rPr>
        <w:t>1</w:t>
      </w:r>
      <w:r w:rsidRPr="00EE41D6">
        <w:rPr>
          <w:rFonts w:ascii="Calibri" w:eastAsia="DengXian" w:hAnsi="Calibri" w:cs="Times New Roman"/>
          <w:bCs/>
          <w:noProof/>
          <w:sz w:val="20"/>
          <w:szCs w:val="20"/>
        </w:rPr>
        <w:tab/>
      </w:r>
      <w:r w:rsidRPr="00EE41D6">
        <w:rPr>
          <w:rFonts w:ascii="Calibri" w:eastAsia="Calibri" w:hAnsi="Calibri" w:cs="Times New Roman"/>
          <w:bCs/>
          <w:noProof/>
          <w:sz w:val="20"/>
          <w:szCs w:val="21"/>
        </w:rPr>
        <w:t>Purpose</w:t>
      </w:r>
      <w:r w:rsidRPr="00EE41D6">
        <w:rPr>
          <w:rFonts w:ascii="Calibri" w:eastAsia="Calibri" w:hAnsi="Calibri" w:cs="Times New Roman"/>
          <w:bCs/>
          <w:noProof/>
          <w:sz w:val="20"/>
          <w:szCs w:val="21"/>
        </w:rPr>
        <w:tab/>
      </w:r>
      <w:r w:rsidRPr="00EE41D6">
        <w:rPr>
          <w:rFonts w:ascii="Calibri" w:eastAsia="Calibri" w:hAnsi="Calibri" w:cs="Times New Roman"/>
          <w:bCs/>
          <w:noProof/>
          <w:sz w:val="20"/>
          <w:szCs w:val="21"/>
        </w:rPr>
        <w:fldChar w:fldCharType="begin"/>
      </w:r>
      <w:r w:rsidRPr="00EE41D6">
        <w:rPr>
          <w:rFonts w:ascii="Calibri" w:eastAsia="Calibri" w:hAnsi="Calibri" w:cs="Times New Roman"/>
          <w:bCs/>
          <w:noProof/>
          <w:sz w:val="20"/>
          <w:szCs w:val="21"/>
        </w:rPr>
        <w:instrText xml:space="preserve"> PAGEREF _Toc516567170 \h </w:instrText>
      </w:r>
      <w:r w:rsidRPr="00EE41D6">
        <w:rPr>
          <w:rFonts w:ascii="Calibri" w:eastAsia="Calibri" w:hAnsi="Calibri" w:cs="Times New Roman"/>
          <w:bCs/>
          <w:noProof/>
          <w:sz w:val="20"/>
          <w:szCs w:val="21"/>
        </w:rPr>
      </w:r>
      <w:r w:rsidRPr="00EE41D6">
        <w:rPr>
          <w:rFonts w:ascii="Calibri" w:eastAsia="Calibri" w:hAnsi="Calibri" w:cs="Times New Roman"/>
          <w:bCs/>
          <w:noProof/>
          <w:sz w:val="20"/>
          <w:szCs w:val="21"/>
        </w:rPr>
        <w:fldChar w:fldCharType="separate"/>
      </w:r>
      <w:r w:rsidR="00A85B13">
        <w:rPr>
          <w:rFonts w:ascii="Calibri" w:eastAsia="Calibri" w:hAnsi="Calibri" w:cs="Times New Roman"/>
          <w:bCs/>
          <w:noProof/>
          <w:sz w:val="20"/>
          <w:szCs w:val="21"/>
        </w:rPr>
        <w:t>36</w:t>
      </w:r>
      <w:r w:rsidRPr="00EE41D6">
        <w:rPr>
          <w:rFonts w:ascii="Calibri" w:eastAsia="Calibri" w:hAnsi="Calibri" w:cs="Times New Roman"/>
          <w:bCs/>
          <w:noProof/>
          <w:sz w:val="20"/>
          <w:szCs w:val="21"/>
        </w:rPr>
        <w:fldChar w:fldCharType="end"/>
      </w:r>
    </w:p>
    <w:p w14:paraId="67CAD445" w14:textId="791A4769" w:rsidR="00EE41D6" w:rsidRPr="00EE41D6" w:rsidRDefault="00EE41D6" w:rsidP="00EE41D6">
      <w:pPr>
        <w:tabs>
          <w:tab w:val="left" w:pos="440"/>
          <w:tab w:val="right" w:leader="dot" w:pos="8900"/>
        </w:tabs>
        <w:spacing w:before="120" w:after="0"/>
        <w:rPr>
          <w:rFonts w:ascii="Calibri" w:eastAsia="DengXian" w:hAnsi="Calibri" w:cs="Times New Roman"/>
          <w:bCs/>
          <w:noProof/>
          <w:sz w:val="20"/>
          <w:szCs w:val="20"/>
        </w:rPr>
      </w:pPr>
      <w:r w:rsidRPr="00EE41D6">
        <w:rPr>
          <w:rFonts w:ascii="Calibri" w:eastAsia="Calibri" w:hAnsi="Calibri" w:cs="Times New Roman"/>
          <w:bCs/>
          <w:noProof/>
          <w:sz w:val="20"/>
          <w:szCs w:val="21"/>
        </w:rPr>
        <w:t>2</w:t>
      </w:r>
      <w:r w:rsidRPr="00EE41D6">
        <w:rPr>
          <w:rFonts w:ascii="Calibri" w:eastAsia="DengXian" w:hAnsi="Calibri" w:cs="Times New Roman"/>
          <w:bCs/>
          <w:noProof/>
          <w:sz w:val="20"/>
          <w:szCs w:val="20"/>
        </w:rPr>
        <w:tab/>
      </w:r>
      <w:r w:rsidRPr="00EE41D6">
        <w:rPr>
          <w:rFonts w:ascii="Calibri" w:eastAsia="Calibri" w:hAnsi="Calibri" w:cs="Times New Roman"/>
          <w:bCs/>
          <w:noProof/>
          <w:sz w:val="20"/>
          <w:szCs w:val="21"/>
        </w:rPr>
        <w:t>Application</w:t>
      </w:r>
      <w:r w:rsidRPr="00EE41D6">
        <w:rPr>
          <w:rFonts w:ascii="Calibri" w:eastAsia="Calibri" w:hAnsi="Calibri" w:cs="Times New Roman"/>
          <w:bCs/>
          <w:noProof/>
          <w:sz w:val="20"/>
          <w:szCs w:val="21"/>
        </w:rPr>
        <w:tab/>
      </w:r>
      <w:r w:rsidRPr="00EE41D6">
        <w:rPr>
          <w:rFonts w:ascii="Calibri" w:eastAsia="Calibri" w:hAnsi="Calibri" w:cs="Times New Roman"/>
          <w:bCs/>
          <w:noProof/>
          <w:sz w:val="20"/>
          <w:szCs w:val="21"/>
        </w:rPr>
        <w:fldChar w:fldCharType="begin"/>
      </w:r>
      <w:r w:rsidRPr="00EE41D6">
        <w:rPr>
          <w:rFonts w:ascii="Calibri" w:eastAsia="Calibri" w:hAnsi="Calibri" w:cs="Times New Roman"/>
          <w:bCs/>
          <w:noProof/>
          <w:sz w:val="20"/>
          <w:szCs w:val="21"/>
        </w:rPr>
        <w:instrText xml:space="preserve"> PAGEREF _Toc516567171 \h </w:instrText>
      </w:r>
      <w:r w:rsidRPr="00EE41D6">
        <w:rPr>
          <w:rFonts w:ascii="Calibri" w:eastAsia="Calibri" w:hAnsi="Calibri" w:cs="Times New Roman"/>
          <w:bCs/>
          <w:noProof/>
          <w:sz w:val="20"/>
          <w:szCs w:val="21"/>
        </w:rPr>
      </w:r>
      <w:r w:rsidRPr="00EE41D6">
        <w:rPr>
          <w:rFonts w:ascii="Calibri" w:eastAsia="Calibri" w:hAnsi="Calibri" w:cs="Times New Roman"/>
          <w:bCs/>
          <w:noProof/>
          <w:sz w:val="20"/>
          <w:szCs w:val="21"/>
        </w:rPr>
        <w:fldChar w:fldCharType="separate"/>
      </w:r>
      <w:r w:rsidR="00A85B13">
        <w:rPr>
          <w:rFonts w:ascii="Calibri" w:eastAsia="Calibri" w:hAnsi="Calibri" w:cs="Times New Roman"/>
          <w:bCs/>
          <w:noProof/>
          <w:sz w:val="20"/>
          <w:szCs w:val="21"/>
        </w:rPr>
        <w:t>37</w:t>
      </w:r>
      <w:r w:rsidRPr="00EE41D6">
        <w:rPr>
          <w:rFonts w:ascii="Calibri" w:eastAsia="Calibri" w:hAnsi="Calibri" w:cs="Times New Roman"/>
          <w:bCs/>
          <w:noProof/>
          <w:sz w:val="20"/>
          <w:szCs w:val="21"/>
        </w:rPr>
        <w:fldChar w:fldCharType="end"/>
      </w:r>
    </w:p>
    <w:p w14:paraId="6B3E586B" w14:textId="2C965DA1" w:rsidR="00EE41D6" w:rsidRPr="00EE41D6" w:rsidRDefault="00EE41D6" w:rsidP="00EE41D6">
      <w:pPr>
        <w:tabs>
          <w:tab w:val="left" w:pos="440"/>
          <w:tab w:val="right" w:leader="dot" w:pos="8900"/>
        </w:tabs>
        <w:spacing w:before="120" w:after="0"/>
        <w:rPr>
          <w:rFonts w:ascii="Calibri" w:eastAsia="DengXian" w:hAnsi="Calibri" w:cs="Times New Roman"/>
          <w:bCs/>
          <w:noProof/>
          <w:sz w:val="20"/>
          <w:szCs w:val="20"/>
        </w:rPr>
      </w:pPr>
      <w:r w:rsidRPr="00EE41D6">
        <w:rPr>
          <w:rFonts w:ascii="Calibri" w:eastAsia="Calibri" w:hAnsi="Calibri" w:cs="Times New Roman"/>
          <w:bCs/>
          <w:noProof/>
          <w:sz w:val="20"/>
          <w:szCs w:val="21"/>
        </w:rPr>
        <w:t>3</w:t>
      </w:r>
      <w:r w:rsidRPr="00EE41D6">
        <w:rPr>
          <w:rFonts w:ascii="Calibri" w:eastAsia="DengXian" w:hAnsi="Calibri" w:cs="Times New Roman"/>
          <w:bCs/>
          <w:noProof/>
          <w:sz w:val="20"/>
          <w:szCs w:val="20"/>
        </w:rPr>
        <w:tab/>
      </w:r>
      <w:r w:rsidRPr="00EE41D6">
        <w:rPr>
          <w:rFonts w:ascii="Calibri" w:eastAsia="Calibri" w:hAnsi="Calibri" w:cs="Times New Roman"/>
          <w:bCs/>
          <w:noProof/>
          <w:sz w:val="20"/>
          <w:szCs w:val="21"/>
        </w:rPr>
        <w:t>Definitions</w:t>
      </w:r>
      <w:r w:rsidRPr="00EE41D6">
        <w:rPr>
          <w:rFonts w:ascii="Calibri" w:eastAsia="Calibri" w:hAnsi="Calibri" w:cs="Times New Roman"/>
          <w:bCs/>
          <w:noProof/>
          <w:sz w:val="20"/>
          <w:szCs w:val="21"/>
        </w:rPr>
        <w:tab/>
      </w:r>
      <w:r w:rsidRPr="00EE41D6">
        <w:rPr>
          <w:rFonts w:ascii="Calibri" w:eastAsia="Calibri" w:hAnsi="Calibri" w:cs="Times New Roman"/>
          <w:bCs/>
          <w:noProof/>
          <w:sz w:val="20"/>
          <w:szCs w:val="21"/>
        </w:rPr>
        <w:fldChar w:fldCharType="begin"/>
      </w:r>
      <w:r w:rsidRPr="00EE41D6">
        <w:rPr>
          <w:rFonts w:ascii="Calibri" w:eastAsia="Calibri" w:hAnsi="Calibri" w:cs="Times New Roman"/>
          <w:bCs/>
          <w:noProof/>
          <w:sz w:val="20"/>
          <w:szCs w:val="21"/>
        </w:rPr>
        <w:instrText xml:space="preserve"> PAGEREF _Toc516567172 \h </w:instrText>
      </w:r>
      <w:r w:rsidRPr="00EE41D6">
        <w:rPr>
          <w:rFonts w:ascii="Calibri" w:eastAsia="Calibri" w:hAnsi="Calibri" w:cs="Times New Roman"/>
          <w:bCs/>
          <w:noProof/>
          <w:sz w:val="20"/>
          <w:szCs w:val="21"/>
        </w:rPr>
      </w:r>
      <w:r w:rsidRPr="00EE41D6">
        <w:rPr>
          <w:rFonts w:ascii="Calibri" w:eastAsia="Calibri" w:hAnsi="Calibri" w:cs="Times New Roman"/>
          <w:bCs/>
          <w:noProof/>
          <w:sz w:val="20"/>
          <w:szCs w:val="21"/>
        </w:rPr>
        <w:fldChar w:fldCharType="separate"/>
      </w:r>
      <w:r w:rsidR="00A85B13">
        <w:rPr>
          <w:rFonts w:ascii="Calibri" w:eastAsia="Calibri" w:hAnsi="Calibri" w:cs="Times New Roman"/>
          <w:bCs/>
          <w:noProof/>
          <w:sz w:val="20"/>
          <w:szCs w:val="21"/>
        </w:rPr>
        <w:t>37</w:t>
      </w:r>
      <w:r w:rsidRPr="00EE41D6">
        <w:rPr>
          <w:rFonts w:ascii="Calibri" w:eastAsia="Calibri" w:hAnsi="Calibri" w:cs="Times New Roman"/>
          <w:bCs/>
          <w:noProof/>
          <w:sz w:val="20"/>
          <w:szCs w:val="21"/>
        </w:rPr>
        <w:fldChar w:fldCharType="end"/>
      </w:r>
    </w:p>
    <w:p w14:paraId="51D2FCA7" w14:textId="5CA9EA15" w:rsidR="00EE41D6" w:rsidRPr="00EE41D6" w:rsidRDefault="00EE41D6" w:rsidP="00EE41D6">
      <w:pPr>
        <w:tabs>
          <w:tab w:val="left" w:pos="440"/>
          <w:tab w:val="right" w:leader="dot" w:pos="8900"/>
        </w:tabs>
        <w:spacing w:before="120" w:after="0"/>
        <w:rPr>
          <w:rFonts w:ascii="Calibri" w:eastAsia="DengXian" w:hAnsi="Calibri" w:cs="Times New Roman"/>
          <w:bCs/>
          <w:noProof/>
          <w:sz w:val="20"/>
          <w:szCs w:val="20"/>
        </w:rPr>
      </w:pPr>
      <w:r w:rsidRPr="00EE41D6">
        <w:rPr>
          <w:rFonts w:ascii="Calibri" w:eastAsia="Calibri" w:hAnsi="Calibri" w:cs="Times New Roman"/>
          <w:bCs/>
          <w:noProof/>
          <w:sz w:val="20"/>
          <w:szCs w:val="21"/>
        </w:rPr>
        <w:t>4</w:t>
      </w:r>
      <w:r w:rsidRPr="00EE41D6">
        <w:rPr>
          <w:rFonts w:ascii="Calibri" w:eastAsia="DengXian" w:hAnsi="Calibri" w:cs="Times New Roman"/>
          <w:bCs/>
          <w:noProof/>
          <w:sz w:val="20"/>
          <w:szCs w:val="20"/>
        </w:rPr>
        <w:tab/>
      </w:r>
      <w:r w:rsidRPr="00EE41D6">
        <w:rPr>
          <w:rFonts w:ascii="Calibri" w:eastAsia="Calibri" w:hAnsi="Calibri" w:cs="Times New Roman"/>
          <w:bCs/>
          <w:noProof/>
          <w:sz w:val="20"/>
          <w:szCs w:val="21"/>
        </w:rPr>
        <w:t>Roles and Responsibilities</w:t>
      </w:r>
      <w:r w:rsidRPr="00EE41D6">
        <w:rPr>
          <w:rFonts w:ascii="Calibri" w:eastAsia="Calibri" w:hAnsi="Calibri" w:cs="Times New Roman"/>
          <w:bCs/>
          <w:noProof/>
          <w:sz w:val="20"/>
          <w:szCs w:val="21"/>
        </w:rPr>
        <w:tab/>
      </w:r>
      <w:r w:rsidRPr="00EE41D6">
        <w:rPr>
          <w:rFonts w:ascii="Calibri" w:eastAsia="Calibri" w:hAnsi="Calibri" w:cs="Times New Roman"/>
          <w:bCs/>
          <w:noProof/>
          <w:sz w:val="20"/>
          <w:szCs w:val="21"/>
        </w:rPr>
        <w:fldChar w:fldCharType="begin"/>
      </w:r>
      <w:r w:rsidRPr="00EE41D6">
        <w:rPr>
          <w:rFonts w:ascii="Calibri" w:eastAsia="Calibri" w:hAnsi="Calibri" w:cs="Times New Roman"/>
          <w:bCs/>
          <w:noProof/>
          <w:sz w:val="20"/>
          <w:szCs w:val="21"/>
        </w:rPr>
        <w:instrText xml:space="preserve"> PAGEREF _Toc516567173 \h </w:instrText>
      </w:r>
      <w:r w:rsidRPr="00EE41D6">
        <w:rPr>
          <w:rFonts w:ascii="Calibri" w:eastAsia="Calibri" w:hAnsi="Calibri" w:cs="Times New Roman"/>
          <w:bCs/>
          <w:noProof/>
          <w:sz w:val="20"/>
          <w:szCs w:val="21"/>
        </w:rPr>
      </w:r>
      <w:r w:rsidRPr="00EE41D6">
        <w:rPr>
          <w:rFonts w:ascii="Calibri" w:eastAsia="Calibri" w:hAnsi="Calibri" w:cs="Times New Roman"/>
          <w:bCs/>
          <w:noProof/>
          <w:sz w:val="20"/>
          <w:szCs w:val="21"/>
        </w:rPr>
        <w:fldChar w:fldCharType="separate"/>
      </w:r>
      <w:r w:rsidR="00A85B13">
        <w:rPr>
          <w:rFonts w:ascii="Calibri" w:eastAsia="Calibri" w:hAnsi="Calibri" w:cs="Times New Roman"/>
          <w:bCs/>
          <w:noProof/>
          <w:sz w:val="20"/>
          <w:szCs w:val="21"/>
        </w:rPr>
        <w:t>37</w:t>
      </w:r>
      <w:r w:rsidRPr="00EE41D6">
        <w:rPr>
          <w:rFonts w:ascii="Calibri" w:eastAsia="Calibri" w:hAnsi="Calibri" w:cs="Times New Roman"/>
          <w:bCs/>
          <w:noProof/>
          <w:sz w:val="20"/>
          <w:szCs w:val="21"/>
        </w:rPr>
        <w:fldChar w:fldCharType="end"/>
      </w:r>
    </w:p>
    <w:p w14:paraId="26336F35" w14:textId="18BC8CBA" w:rsidR="00EE41D6" w:rsidRPr="00EE41D6" w:rsidRDefault="00EE41D6" w:rsidP="00EE41D6">
      <w:pPr>
        <w:tabs>
          <w:tab w:val="left" w:pos="440"/>
          <w:tab w:val="right" w:leader="dot" w:pos="8900"/>
        </w:tabs>
        <w:spacing w:before="120" w:after="0"/>
        <w:rPr>
          <w:rFonts w:ascii="Calibri" w:eastAsia="DengXian" w:hAnsi="Calibri" w:cs="Times New Roman"/>
          <w:bCs/>
          <w:noProof/>
          <w:sz w:val="20"/>
          <w:szCs w:val="20"/>
        </w:rPr>
      </w:pPr>
      <w:r w:rsidRPr="00EE41D6">
        <w:rPr>
          <w:rFonts w:ascii="Calibri" w:eastAsia="Calibri" w:hAnsi="Calibri" w:cs="Times New Roman"/>
          <w:bCs/>
          <w:noProof/>
          <w:sz w:val="20"/>
          <w:szCs w:val="21"/>
        </w:rPr>
        <w:t>5</w:t>
      </w:r>
      <w:r w:rsidRPr="00EE41D6">
        <w:rPr>
          <w:rFonts w:ascii="Calibri" w:eastAsia="DengXian" w:hAnsi="Calibri" w:cs="Times New Roman"/>
          <w:bCs/>
          <w:noProof/>
          <w:sz w:val="20"/>
          <w:szCs w:val="20"/>
        </w:rPr>
        <w:tab/>
      </w:r>
      <w:r w:rsidRPr="00EE41D6">
        <w:rPr>
          <w:rFonts w:ascii="Calibri" w:eastAsia="Calibri" w:hAnsi="Calibri" w:cs="Times New Roman"/>
          <w:bCs/>
          <w:noProof/>
          <w:sz w:val="20"/>
          <w:szCs w:val="21"/>
        </w:rPr>
        <w:t>Policy</w:t>
      </w:r>
      <w:r w:rsidRPr="00EE41D6">
        <w:rPr>
          <w:rFonts w:ascii="Calibri" w:eastAsia="Calibri" w:hAnsi="Calibri" w:cs="Times New Roman"/>
          <w:bCs/>
          <w:noProof/>
          <w:sz w:val="20"/>
          <w:szCs w:val="21"/>
        </w:rPr>
        <w:tab/>
      </w:r>
      <w:r w:rsidRPr="00EE41D6">
        <w:rPr>
          <w:rFonts w:ascii="Calibri" w:eastAsia="Calibri" w:hAnsi="Calibri" w:cs="Times New Roman"/>
          <w:bCs/>
          <w:noProof/>
          <w:sz w:val="20"/>
          <w:szCs w:val="21"/>
        </w:rPr>
        <w:fldChar w:fldCharType="begin"/>
      </w:r>
      <w:r w:rsidRPr="00EE41D6">
        <w:rPr>
          <w:rFonts w:ascii="Calibri" w:eastAsia="Calibri" w:hAnsi="Calibri" w:cs="Times New Roman"/>
          <w:bCs/>
          <w:noProof/>
          <w:sz w:val="20"/>
          <w:szCs w:val="21"/>
        </w:rPr>
        <w:instrText xml:space="preserve"> PAGEREF _Toc516567174 \h </w:instrText>
      </w:r>
      <w:r w:rsidRPr="00EE41D6">
        <w:rPr>
          <w:rFonts w:ascii="Calibri" w:eastAsia="Calibri" w:hAnsi="Calibri" w:cs="Times New Roman"/>
          <w:bCs/>
          <w:noProof/>
          <w:sz w:val="20"/>
          <w:szCs w:val="21"/>
        </w:rPr>
      </w:r>
      <w:r w:rsidRPr="00EE41D6">
        <w:rPr>
          <w:rFonts w:ascii="Calibri" w:eastAsia="Calibri" w:hAnsi="Calibri" w:cs="Times New Roman"/>
          <w:bCs/>
          <w:noProof/>
          <w:sz w:val="20"/>
          <w:szCs w:val="21"/>
        </w:rPr>
        <w:fldChar w:fldCharType="separate"/>
      </w:r>
      <w:r w:rsidR="00A85B13">
        <w:rPr>
          <w:rFonts w:ascii="Calibri" w:eastAsia="Calibri" w:hAnsi="Calibri" w:cs="Times New Roman"/>
          <w:bCs/>
          <w:noProof/>
          <w:sz w:val="20"/>
          <w:szCs w:val="21"/>
        </w:rPr>
        <w:t>40</w:t>
      </w:r>
      <w:r w:rsidRPr="00EE41D6">
        <w:rPr>
          <w:rFonts w:ascii="Calibri" w:eastAsia="Calibri" w:hAnsi="Calibri" w:cs="Times New Roman"/>
          <w:bCs/>
          <w:noProof/>
          <w:sz w:val="20"/>
          <w:szCs w:val="21"/>
        </w:rPr>
        <w:fldChar w:fldCharType="end"/>
      </w:r>
    </w:p>
    <w:p w14:paraId="1E3E043F" w14:textId="1231EEF7" w:rsidR="00EE41D6" w:rsidRPr="00EE41D6" w:rsidRDefault="00EE41D6" w:rsidP="00EE41D6">
      <w:pPr>
        <w:tabs>
          <w:tab w:val="left" w:pos="440"/>
          <w:tab w:val="right" w:leader="dot" w:pos="8900"/>
        </w:tabs>
        <w:spacing w:before="120" w:after="0"/>
        <w:rPr>
          <w:rFonts w:ascii="Calibri" w:eastAsia="DengXian" w:hAnsi="Calibri" w:cs="Times New Roman"/>
          <w:bCs/>
          <w:noProof/>
          <w:sz w:val="20"/>
          <w:szCs w:val="20"/>
        </w:rPr>
      </w:pPr>
      <w:r w:rsidRPr="00EE41D6">
        <w:rPr>
          <w:rFonts w:ascii="Calibri" w:eastAsia="Calibri" w:hAnsi="Calibri" w:cs="Times New Roman"/>
          <w:bCs/>
          <w:noProof/>
          <w:sz w:val="20"/>
          <w:szCs w:val="21"/>
        </w:rPr>
        <w:t>6</w:t>
      </w:r>
      <w:r w:rsidRPr="00EE41D6">
        <w:rPr>
          <w:rFonts w:ascii="Calibri" w:eastAsia="DengXian" w:hAnsi="Calibri" w:cs="Times New Roman"/>
          <w:bCs/>
          <w:noProof/>
          <w:sz w:val="20"/>
          <w:szCs w:val="20"/>
        </w:rPr>
        <w:tab/>
      </w:r>
      <w:r w:rsidRPr="00EE41D6">
        <w:rPr>
          <w:rFonts w:ascii="Calibri" w:eastAsia="Calibri" w:hAnsi="Calibri" w:cs="Times New Roman"/>
          <w:bCs/>
          <w:noProof/>
          <w:sz w:val="20"/>
          <w:szCs w:val="21"/>
        </w:rPr>
        <w:t>Other Provisions</w:t>
      </w:r>
      <w:r w:rsidRPr="00EE41D6">
        <w:rPr>
          <w:rFonts w:ascii="Calibri" w:eastAsia="Calibri" w:hAnsi="Calibri" w:cs="Times New Roman"/>
          <w:bCs/>
          <w:noProof/>
          <w:sz w:val="20"/>
          <w:szCs w:val="21"/>
        </w:rPr>
        <w:tab/>
      </w:r>
      <w:r w:rsidRPr="00EE41D6">
        <w:rPr>
          <w:rFonts w:ascii="Calibri" w:eastAsia="Calibri" w:hAnsi="Calibri" w:cs="Times New Roman"/>
          <w:bCs/>
          <w:noProof/>
          <w:sz w:val="20"/>
          <w:szCs w:val="21"/>
        </w:rPr>
        <w:fldChar w:fldCharType="begin"/>
      </w:r>
      <w:r w:rsidRPr="00EE41D6">
        <w:rPr>
          <w:rFonts w:ascii="Calibri" w:eastAsia="Calibri" w:hAnsi="Calibri" w:cs="Times New Roman"/>
          <w:bCs/>
          <w:noProof/>
          <w:sz w:val="20"/>
          <w:szCs w:val="21"/>
        </w:rPr>
        <w:instrText xml:space="preserve"> PAGEREF _Toc516567175 \h </w:instrText>
      </w:r>
      <w:r w:rsidRPr="00EE41D6">
        <w:rPr>
          <w:rFonts w:ascii="Calibri" w:eastAsia="Calibri" w:hAnsi="Calibri" w:cs="Times New Roman"/>
          <w:bCs/>
          <w:noProof/>
          <w:sz w:val="20"/>
          <w:szCs w:val="21"/>
        </w:rPr>
      </w:r>
      <w:r w:rsidRPr="00EE41D6">
        <w:rPr>
          <w:rFonts w:ascii="Calibri" w:eastAsia="Calibri" w:hAnsi="Calibri" w:cs="Times New Roman"/>
          <w:bCs/>
          <w:noProof/>
          <w:sz w:val="20"/>
          <w:szCs w:val="21"/>
        </w:rPr>
        <w:fldChar w:fldCharType="separate"/>
      </w:r>
      <w:r w:rsidR="00A85B13">
        <w:rPr>
          <w:rFonts w:ascii="Calibri" w:eastAsia="Calibri" w:hAnsi="Calibri" w:cs="Times New Roman"/>
          <w:bCs/>
          <w:noProof/>
          <w:sz w:val="20"/>
          <w:szCs w:val="21"/>
        </w:rPr>
        <w:t>45</w:t>
      </w:r>
      <w:r w:rsidRPr="00EE41D6">
        <w:rPr>
          <w:rFonts w:ascii="Calibri" w:eastAsia="Calibri" w:hAnsi="Calibri" w:cs="Times New Roman"/>
          <w:bCs/>
          <w:noProof/>
          <w:sz w:val="20"/>
          <w:szCs w:val="21"/>
        </w:rPr>
        <w:fldChar w:fldCharType="end"/>
      </w:r>
    </w:p>
    <w:p w14:paraId="4C359D02" w14:textId="16C4CA15" w:rsidR="00EE41D6" w:rsidRPr="00EE41D6" w:rsidRDefault="00EE41D6" w:rsidP="00EE41D6">
      <w:pPr>
        <w:tabs>
          <w:tab w:val="left" w:pos="440"/>
          <w:tab w:val="right" w:leader="dot" w:pos="8900"/>
        </w:tabs>
        <w:spacing w:before="120" w:after="0"/>
        <w:rPr>
          <w:rFonts w:ascii="Calibri" w:eastAsia="DengXian" w:hAnsi="Calibri" w:cs="Times New Roman"/>
          <w:bCs/>
          <w:noProof/>
          <w:sz w:val="20"/>
          <w:szCs w:val="20"/>
        </w:rPr>
      </w:pPr>
      <w:r w:rsidRPr="00EE41D6">
        <w:rPr>
          <w:rFonts w:ascii="Calibri" w:eastAsia="Calibri" w:hAnsi="Calibri" w:cs="Times New Roman"/>
          <w:bCs/>
          <w:noProof/>
          <w:sz w:val="20"/>
          <w:szCs w:val="21"/>
        </w:rPr>
        <w:t>7</w:t>
      </w:r>
      <w:r w:rsidRPr="00EE41D6">
        <w:rPr>
          <w:rFonts w:ascii="Calibri" w:eastAsia="DengXian" w:hAnsi="Calibri" w:cs="Times New Roman"/>
          <w:bCs/>
          <w:noProof/>
          <w:sz w:val="20"/>
          <w:szCs w:val="20"/>
        </w:rPr>
        <w:tab/>
      </w:r>
      <w:r w:rsidRPr="00EE41D6">
        <w:rPr>
          <w:rFonts w:ascii="Calibri" w:eastAsia="Calibri" w:hAnsi="Calibri" w:cs="Times New Roman"/>
          <w:bCs/>
          <w:noProof/>
          <w:sz w:val="20"/>
          <w:szCs w:val="21"/>
        </w:rPr>
        <w:t>Entry into Force and Other Transitional Measures</w:t>
      </w:r>
      <w:r w:rsidRPr="00EE41D6">
        <w:rPr>
          <w:rFonts w:ascii="Calibri" w:eastAsia="Calibri" w:hAnsi="Calibri" w:cs="Times New Roman"/>
          <w:bCs/>
          <w:noProof/>
          <w:sz w:val="20"/>
          <w:szCs w:val="21"/>
        </w:rPr>
        <w:tab/>
      </w:r>
      <w:r w:rsidRPr="00EE41D6">
        <w:rPr>
          <w:rFonts w:ascii="Calibri" w:eastAsia="Calibri" w:hAnsi="Calibri" w:cs="Times New Roman"/>
          <w:bCs/>
          <w:noProof/>
          <w:sz w:val="20"/>
          <w:szCs w:val="21"/>
        </w:rPr>
        <w:fldChar w:fldCharType="begin"/>
      </w:r>
      <w:r w:rsidRPr="00EE41D6">
        <w:rPr>
          <w:rFonts w:ascii="Calibri" w:eastAsia="Calibri" w:hAnsi="Calibri" w:cs="Times New Roman"/>
          <w:bCs/>
          <w:noProof/>
          <w:sz w:val="20"/>
          <w:szCs w:val="21"/>
        </w:rPr>
        <w:instrText xml:space="preserve"> PAGEREF _Toc516567176 \h </w:instrText>
      </w:r>
      <w:r w:rsidRPr="00EE41D6">
        <w:rPr>
          <w:rFonts w:ascii="Calibri" w:eastAsia="Calibri" w:hAnsi="Calibri" w:cs="Times New Roman"/>
          <w:bCs/>
          <w:noProof/>
          <w:sz w:val="20"/>
          <w:szCs w:val="21"/>
        </w:rPr>
      </w:r>
      <w:r w:rsidRPr="00EE41D6">
        <w:rPr>
          <w:rFonts w:ascii="Calibri" w:eastAsia="Calibri" w:hAnsi="Calibri" w:cs="Times New Roman"/>
          <w:bCs/>
          <w:noProof/>
          <w:sz w:val="20"/>
          <w:szCs w:val="21"/>
        </w:rPr>
        <w:fldChar w:fldCharType="separate"/>
      </w:r>
      <w:r w:rsidR="00A85B13">
        <w:rPr>
          <w:rFonts w:ascii="Calibri" w:eastAsia="Calibri" w:hAnsi="Calibri" w:cs="Times New Roman"/>
          <w:bCs/>
          <w:noProof/>
          <w:sz w:val="20"/>
          <w:szCs w:val="21"/>
        </w:rPr>
        <w:t>45</w:t>
      </w:r>
      <w:r w:rsidRPr="00EE41D6">
        <w:rPr>
          <w:rFonts w:ascii="Calibri" w:eastAsia="Calibri" w:hAnsi="Calibri" w:cs="Times New Roman"/>
          <w:bCs/>
          <w:noProof/>
          <w:sz w:val="20"/>
          <w:szCs w:val="21"/>
        </w:rPr>
        <w:fldChar w:fldCharType="end"/>
      </w:r>
    </w:p>
    <w:p w14:paraId="3FD53170" w14:textId="2A9EC19E" w:rsidR="00EE41D6" w:rsidRPr="00EE41D6" w:rsidRDefault="00EE41D6" w:rsidP="00EE41D6">
      <w:pPr>
        <w:tabs>
          <w:tab w:val="left" w:pos="440"/>
          <w:tab w:val="right" w:leader="dot" w:pos="8900"/>
        </w:tabs>
        <w:spacing w:before="120" w:after="0"/>
        <w:rPr>
          <w:rFonts w:ascii="Calibri" w:eastAsia="DengXian" w:hAnsi="Calibri" w:cs="Times New Roman"/>
          <w:bCs/>
          <w:noProof/>
          <w:sz w:val="20"/>
          <w:szCs w:val="20"/>
        </w:rPr>
      </w:pPr>
      <w:r w:rsidRPr="00EE41D6">
        <w:rPr>
          <w:rFonts w:ascii="Calibri" w:eastAsia="Calibri" w:hAnsi="Calibri" w:cs="Times New Roman"/>
          <w:bCs/>
          <w:noProof/>
          <w:sz w:val="20"/>
          <w:szCs w:val="21"/>
        </w:rPr>
        <w:t>8</w:t>
      </w:r>
      <w:r w:rsidRPr="00EE41D6">
        <w:rPr>
          <w:rFonts w:ascii="Calibri" w:eastAsia="DengXian" w:hAnsi="Calibri" w:cs="Times New Roman"/>
          <w:bCs/>
          <w:noProof/>
          <w:sz w:val="20"/>
          <w:szCs w:val="20"/>
        </w:rPr>
        <w:tab/>
      </w:r>
      <w:r w:rsidRPr="00EE41D6">
        <w:rPr>
          <w:rFonts w:ascii="Calibri" w:eastAsia="Calibri" w:hAnsi="Calibri" w:cs="Times New Roman"/>
          <w:bCs/>
          <w:noProof/>
          <w:sz w:val="20"/>
          <w:szCs w:val="21"/>
        </w:rPr>
        <w:t>Relevant documents</w:t>
      </w:r>
      <w:r w:rsidRPr="00EE41D6">
        <w:rPr>
          <w:rFonts w:ascii="Calibri" w:eastAsia="Calibri" w:hAnsi="Calibri" w:cs="Times New Roman"/>
          <w:bCs/>
          <w:noProof/>
          <w:sz w:val="20"/>
          <w:szCs w:val="21"/>
        </w:rPr>
        <w:tab/>
      </w:r>
      <w:r w:rsidRPr="00EE41D6">
        <w:rPr>
          <w:rFonts w:ascii="Calibri" w:eastAsia="Calibri" w:hAnsi="Calibri" w:cs="Times New Roman"/>
          <w:bCs/>
          <w:noProof/>
          <w:sz w:val="20"/>
          <w:szCs w:val="21"/>
        </w:rPr>
        <w:fldChar w:fldCharType="begin"/>
      </w:r>
      <w:r w:rsidRPr="00EE41D6">
        <w:rPr>
          <w:rFonts w:ascii="Calibri" w:eastAsia="Calibri" w:hAnsi="Calibri" w:cs="Times New Roman"/>
          <w:bCs/>
          <w:noProof/>
          <w:sz w:val="20"/>
          <w:szCs w:val="21"/>
        </w:rPr>
        <w:instrText xml:space="preserve"> PAGEREF _Toc516567177 \h </w:instrText>
      </w:r>
      <w:r w:rsidRPr="00EE41D6">
        <w:rPr>
          <w:rFonts w:ascii="Calibri" w:eastAsia="Calibri" w:hAnsi="Calibri" w:cs="Times New Roman"/>
          <w:bCs/>
          <w:noProof/>
          <w:sz w:val="20"/>
          <w:szCs w:val="21"/>
        </w:rPr>
      </w:r>
      <w:r w:rsidRPr="00EE41D6">
        <w:rPr>
          <w:rFonts w:ascii="Calibri" w:eastAsia="Calibri" w:hAnsi="Calibri" w:cs="Times New Roman"/>
          <w:bCs/>
          <w:noProof/>
          <w:sz w:val="20"/>
          <w:szCs w:val="21"/>
        </w:rPr>
        <w:fldChar w:fldCharType="separate"/>
      </w:r>
      <w:r w:rsidR="00A85B13">
        <w:rPr>
          <w:rFonts w:ascii="Calibri" w:eastAsia="Calibri" w:hAnsi="Calibri" w:cs="Times New Roman"/>
          <w:bCs/>
          <w:noProof/>
          <w:sz w:val="20"/>
          <w:szCs w:val="21"/>
        </w:rPr>
        <w:t>45</w:t>
      </w:r>
      <w:r w:rsidRPr="00EE41D6">
        <w:rPr>
          <w:rFonts w:ascii="Calibri" w:eastAsia="Calibri" w:hAnsi="Calibri" w:cs="Times New Roman"/>
          <w:bCs/>
          <w:noProof/>
          <w:sz w:val="20"/>
          <w:szCs w:val="21"/>
        </w:rPr>
        <w:fldChar w:fldCharType="end"/>
      </w:r>
    </w:p>
    <w:p w14:paraId="70D67C1D" w14:textId="0D53CC2A" w:rsidR="00EE41D6" w:rsidRPr="00EE41D6" w:rsidRDefault="00EE41D6" w:rsidP="00EE41D6">
      <w:pPr>
        <w:tabs>
          <w:tab w:val="left" w:pos="440"/>
          <w:tab w:val="right" w:leader="dot" w:pos="8900"/>
        </w:tabs>
        <w:spacing w:before="120" w:after="0"/>
        <w:rPr>
          <w:rFonts w:ascii="Calibri" w:eastAsia="DengXian" w:hAnsi="Calibri" w:cs="Times New Roman"/>
          <w:bCs/>
          <w:noProof/>
          <w:sz w:val="20"/>
          <w:szCs w:val="20"/>
        </w:rPr>
      </w:pPr>
      <w:r w:rsidRPr="00EE41D6">
        <w:rPr>
          <w:rFonts w:ascii="Calibri" w:eastAsia="Calibri" w:hAnsi="Calibri" w:cs="Times New Roman"/>
          <w:bCs/>
          <w:noProof/>
          <w:sz w:val="20"/>
          <w:szCs w:val="21"/>
        </w:rPr>
        <w:t>9</w:t>
      </w:r>
      <w:r w:rsidRPr="00EE41D6">
        <w:rPr>
          <w:rFonts w:ascii="Calibri" w:eastAsia="DengXian" w:hAnsi="Calibri" w:cs="Times New Roman"/>
          <w:bCs/>
          <w:noProof/>
          <w:sz w:val="20"/>
          <w:szCs w:val="20"/>
        </w:rPr>
        <w:tab/>
      </w:r>
      <w:r w:rsidRPr="00EE41D6">
        <w:rPr>
          <w:rFonts w:ascii="Calibri" w:eastAsia="Calibri" w:hAnsi="Calibri" w:cs="Times New Roman"/>
          <w:bCs/>
          <w:noProof/>
          <w:sz w:val="20"/>
          <w:szCs w:val="21"/>
        </w:rPr>
        <w:t>Annex I: Reference Matrix for Dealing with Fraud</w:t>
      </w:r>
      <w:r w:rsidRPr="00EE41D6">
        <w:rPr>
          <w:rFonts w:ascii="Calibri" w:eastAsia="Calibri" w:hAnsi="Calibri" w:cs="Times New Roman"/>
          <w:bCs/>
          <w:noProof/>
          <w:sz w:val="20"/>
          <w:szCs w:val="21"/>
        </w:rPr>
        <w:tab/>
      </w:r>
      <w:r w:rsidRPr="00EE41D6">
        <w:rPr>
          <w:rFonts w:ascii="Calibri" w:eastAsia="Calibri" w:hAnsi="Calibri" w:cs="Times New Roman"/>
          <w:bCs/>
          <w:noProof/>
          <w:sz w:val="20"/>
          <w:szCs w:val="21"/>
        </w:rPr>
        <w:fldChar w:fldCharType="begin"/>
      </w:r>
      <w:r w:rsidRPr="00EE41D6">
        <w:rPr>
          <w:rFonts w:ascii="Calibri" w:eastAsia="Calibri" w:hAnsi="Calibri" w:cs="Times New Roman"/>
          <w:bCs/>
          <w:noProof/>
          <w:sz w:val="20"/>
          <w:szCs w:val="21"/>
        </w:rPr>
        <w:instrText xml:space="preserve"> PAGEREF _Toc516567178 \h </w:instrText>
      </w:r>
      <w:r w:rsidRPr="00EE41D6">
        <w:rPr>
          <w:rFonts w:ascii="Calibri" w:eastAsia="Calibri" w:hAnsi="Calibri" w:cs="Times New Roman"/>
          <w:bCs/>
          <w:noProof/>
          <w:sz w:val="20"/>
          <w:szCs w:val="21"/>
        </w:rPr>
      </w:r>
      <w:r w:rsidRPr="00EE41D6">
        <w:rPr>
          <w:rFonts w:ascii="Calibri" w:eastAsia="Calibri" w:hAnsi="Calibri" w:cs="Times New Roman"/>
          <w:bCs/>
          <w:noProof/>
          <w:sz w:val="20"/>
          <w:szCs w:val="21"/>
        </w:rPr>
        <w:fldChar w:fldCharType="separate"/>
      </w:r>
      <w:r w:rsidR="00A85B13">
        <w:rPr>
          <w:rFonts w:ascii="Calibri" w:eastAsia="Calibri" w:hAnsi="Calibri" w:cs="Times New Roman"/>
          <w:bCs/>
          <w:noProof/>
          <w:sz w:val="20"/>
          <w:szCs w:val="21"/>
        </w:rPr>
        <w:t>46</w:t>
      </w:r>
      <w:r w:rsidRPr="00EE41D6">
        <w:rPr>
          <w:rFonts w:ascii="Calibri" w:eastAsia="Calibri" w:hAnsi="Calibri" w:cs="Times New Roman"/>
          <w:bCs/>
          <w:noProof/>
          <w:sz w:val="20"/>
          <w:szCs w:val="21"/>
        </w:rPr>
        <w:fldChar w:fldCharType="end"/>
      </w:r>
    </w:p>
    <w:p w14:paraId="6F6449FC" w14:textId="77777777" w:rsidR="00EE41D6" w:rsidRPr="00EE41D6" w:rsidRDefault="00EE41D6" w:rsidP="00EE41D6">
      <w:pPr>
        <w:rPr>
          <w:rFonts w:ascii="Calibri" w:eastAsia="Calibri" w:hAnsi="Calibri" w:cs="Times New Roman"/>
        </w:rPr>
      </w:pPr>
      <w:r w:rsidRPr="00EE41D6">
        <w:rPr>
          <w:rFonts w:ascii="Calibri" w:eastAsia="Calibri" w:hAnsi="Calibri" w:cs="Times New Roman"/>
          <w:b/>
          <w:bCs/>
          <w:sz w:val="21"/>
          <w:szCs w:val="21"/>
        </w:rPr>
        <w:fldChar w:fldCharType="end"/>
      </w:r>
    </w:p>
    <w:p w14:paraId="757746A6" w14:textId="3F1496FB" w:rsidR="00EE41D6" w:rsidRPr="00F05E11" w:rsidRDefault="00EE41D6" w:rsidP="00B6159E">
      <w:pPr>
        <w:pStyle w:val="ListParagraph"/>
        <w:keepNext/>
        <w:keepLines/>
        <w:numPr>
          <w:ilvl w:val="1"/>
          <w:numId w:val="9"/>
        </w:numPr>
        <w:tabs>
          <w:tab w:val="num" w:pos="0"/>
        </w:tabs>
        <w:spacing w:before="240" w:after="120" w:line="264" w:lineRule="auto"/>
        <w:ind w:left="284" w:hanging="284"/>
        <w:outlineLvl w:val="0"/>
        <w:rPr>
          <w:rFonts w:ascii="Calibri Light" w:eastAsia="Malgun Gothic" w:hAnsi="Calibri Light" w:cs="Times New Roman"/>
          <w:b/>
          <w:color w:val="2F5496"/>
          <w:sz w:val="24"/>
          <w:szCs w:val="24"/>
        </w:rPr>
      </w:pPr>
      <w:bookmarkStart w:id="3" w:name="_Toc497764858"/>
      <w:bookmarkStart w:id="4" w:name="_Toc516567170"/>
      <w:r w:rsidRPr="00F05E11">
        <w:rPr>
          <w:rFonts w:ascii="Calibri Light" w:eastAsia="Malgun Gothic" w:hAnsi="Calibri Light" w:cs="Times New Roman"/>
          <w:b/>
          <w:color w:val="2F5496"/>
          <w:sz w:val="24"/>
          <w:szCs w:val="24"/>
        </w:rPr>
        <w:t>Purpose</w:t>
      </w:r>
      <w:bookmarkEnd w:id="3"/>
      <w:bookmarkEnd w:id="4"/>
      <w:r w:rsidRPr="00F05E11">
        <w:rPr>
          <w:rFonts w:ascii="Calibri Light" w:eastAsia="Malgun Gothic" w:hAnsi="Calibri Light" w:cs="Times New Roman"/>
          <w:b/>
          <w:color w:val="2F5496"/>
          <w:sz w:val="24"/>
          <w:szCs w:val="24"/>
        </w:rPr>
        <w:t xml:space="preserve"> </w:t>
      </w:r>
    </w:p>
    <w:p w14:paraId="602A4EAD" w14:textId="77777777" w:rsidR="00B6159E" w:rsidRPr="00F05E11" w:rsidRDefault="00B6159E" w:rsidP="00B6159E">
      <w:pPr>
        <w:pStyle w:val="ListParagraph"/>
        <w:spacing w:before="120" w:after="120" w:line="264" w:lineRule="auto"/>
        <w:ind w:left="360"/>
        <w:jc w:val="both"/>
        <w:outlineLvl w:val="1"/>
        <w:rPr>
          <w:rFonts w:ascii="Calibri" w:eastAsia="Malgun Gothic" w:hAnsi="Calibri" w:cs="Times New Roman"/>
          <w:color w:val="262626"/>
          <w:sz w:val="20"/>
        </w:rPr>
      </w:pPr>
    </w:p>
    <w:p w14:paraId="71676D50" w14:textId="2E0554A2" w:rsidR="00B6159E" w:rsidRPr="00F05E11" w:rsidRDefault="00EE41D6" w:rsidP="00694240">
      <w:pPr>
        <w:pStyle w:val="ListParagraph"/>
        <w:numPr>
          <w:ilvl w:val="1"/>
          <w:numId w:val="50"/>
        </w:numPr>
        <w:tabs>
          <w:tab w:val="num" w:pos="747"/>
        </w:tabs>
        <w:spacing w:before="120" w:after="120" w:line="264" w:lineRule="auto"/>
        <w:jc w:val="both"/>
        <w:outlineLvl w:val="1"/>
        <w:rPr>
          <w:rFonts w:ascii="Calibri" w:eastAsia="Malgun Gothic" w:hAnsi="Calibri" w:cs="Times New Roman"/>
          <w:color w:val="262626"/>
          <w:sz w:val="20"/>
        </w:rPr>
      </w:pPr>
      <w:r w:rsidRPr="00F05E11">
        <w:rPr>
          <w:rFonts w:ascii="Calibri" w:eastAsia="Malgun Gothic" w:hAnsi="Calibri" w:cs="Times New Roman"/>
          <w:color w:val="262626"/>
          <w:sz w:val="20"/>
        </w:rPr>
        <w:t xml:space="preserve">UN Women, as a potential victim of fraud, is exposed to various risks which may include: </w:t>
      </w:r>
      <w:r w:rsidRPr="00F05E11">
        <w:rPr>
          <w:rFonts w:ascii="Calibri" w:eastAsia="Malgun Gothic" w:hAnsi="Calibri" w:cs="Times New Roman"/>
          <w:b/>
          <w:color w:val="262626"/>
          <w:sz w:val="20"/>
        </w:rPr>
        <w:t>financial risks</w:t>
      </w:r>
      <w:r w:rsidRPr="00F05E11">
        <w:rPr>
          <w:rFonts w:ascii="Calibri" w:eastAsia="Malgun Gothic" w:hAnsi="Calibri" w:cs="Times New Roman"/>
          <w:color w:val="262626"/>
          <w:sz w:val="20"/>
        </w:rPr>
        <w:t xml:space="preserve">, which can be measured in monetary terms; </w:t>
      </w:r>
      <w:r w:rsidRPr="00F05E11">
        <w:rPr>
          <w:rFonts w:ascii="Calibri" w:eastAsia="Malgun Gothic" w:hAnsi="Calibri" w:cs="Times New Roman"/>
          <w:b/>
          <w:color w:val="262626"/>
          <w:sz w:val="20"/>
        </w:rPr>
        <w:t>operational risks</w:t>
      </w:r>
      <w:r w:rsidRPr="00F05E11">
        <w:rPr>
          <w:rFonts w:ascii="Calibri" w:eastAsia="Malgun Gothic" w:hAnsi="Calibri" w:cs="Times New Roman"/>
          <w:color w:val="262626"/>
          <w:sz w:val="20"/>
        </w:rPr>
        <w:t xml:space="preserve">, which cause deficiencies in the implementation and delivery of </w:t>
      </w:r>
      <w:proofErr w:type="spellStart"/>
      <w:r w:rsidRPr="00F05E11">
        <w:rPr>
          <w:rFonts w:ascii="Calibri" w:eastAsia="Malgun Gothic" w:hAnsi="Calibri" w:cs="Times New Roman"/>
          <w:color w:val="262626"/>
          <w:sz w:val="20"/>
        </w:rPr>
        <w:t>programmes</w:t>
      </w:r>
      <w:proofErr w:type="spellEnd"/>
      <w:r w:rsidRPr="00F05E11">
        <w:rPr>
          <w:rFonts w:ascii="Calibri" w:eastAsia="Malgun Gothic" w:hAnsi="Calibri" w:cs="Times New Roman"/>
          <w:color w:val="262626"/>
          <w:sz w:val="20"/>
        </w:rPr>
        <w:t xml:space="preserve">; and </w:t>
      </w:r>
      <w:r w:rsidRPr="00F05E11">
        <w:rPr>
          <w:rFonts w:ascii="Calibri" w:eastAsia="Malgun Gothic" w:hAnsi="Calibri" w:cs="Times New Roman"/>
          <w:b/>
          <w:color w:val="262626"/>
          <w:sz w:val="20"/>
        </w:rPr>
        <w:t>reputational risks</w:t>
      </w:r>
      <w:r w:rsidRPr="00F05E11">
        <w:rPr>
          <w:rFonts w:ascii="Calibri" w:eastAsia="Malgun Gothic" w:hAnsi="Calibri" w:cs="Times New Roman"/>
          <w:color w:val="262626"/>
          <w:sz w:val="20"/>
        </w:rPr>
        <w:t>, which harm the prestige and respect of the Organization.</w:t>
      </w:r>
    </w:p>
    <w:p w14:paraId="18C1B6A2" w14:textId="08B6A465" w:rsidR="00EE41D6" w:rsidRPr="00F05E11" w:rsidRDefault="00EE41D6" w:rsidP="00694240">
      <w:pPr>
        <w:pStyle w:val="ListParagraph"/>
        <w:numPr>
          <w:ilvl w:val="1"/>
          <w:numId w:val="50"/>
        </w:numPr>
        <w:tabs>
          <w:tab w:val="num" w:pos="747"/>
        </w:tabs>
        <w:spacing w:before="120" w:after="120" w:line="264" w:lineRule="auto"/>
        <w:jc w:val="both"/>
        <w:outlineLvl w:val="1"/>
        <w:rPr>
          <w:rFonts w:ascii="Calibri" w:eastAsia="Malgun Gothic" w:hAnsi="Calibri" w:cs="Times New Roman"/>
          <w:color w:val="262626"/>
          <w:sz w:val="20"/>
        </w:rPr>
      </w:pPr>
      <w:r w:rsidRPr="00F05E11">
        <w:rPr>
          <w:rFonts w:ascii="Calibri" w:eastAsia="Malgun Gothic" w:hAnsi="Calibri" w:cs="Times New Roman"/>
          <w:color w:val="262626"/>
          <w:sz w:val="20"/>
        </w:rPr>
        <w:t>In respect of fraud risks, UN Women maps its three lines of defense as follows:</w:t>
      </w:r>
    </w:p>
    <w:p w14:paraId="5A882B82" w14:textId="77777777" w:rsidR="00EE41D6" w:rsidRPr="00F05E11" w:rsidRDefault="00EE41D6" w:rsidP="00694240">
      <w:pPr>
        <w:pStyle w:val="ListParagraph"/>
        <w:numPr>
          <w:ilvl w:val="0"/>
          <w:numId w:val="46"/>
        </w:numPr>
        <w:tabs>
          <w:tab w:val="num" w:pos="747"/>
        </w:tabs>
        <w:spacing w:before="120" w:after="120" w:line="264" w:lineRule="auto"/>
        <w:jc w:val="both"/>
        <w:outlineLvl w:val="1"/>
        <w:rPr>
          <w:rFonts w:ascii="Calibri" w:eastAsia="Malgun Gothic" w:hAnsi="Calibri" w:cs="Times New Roman"/>
          <w:color w:val="262626"/>
          <w:sz w:val="20"/>
        </w:rPr>
      </w:pPr>
      <w:r w:rsidRPr="00F05E11">
        <w:rPr>
          <w:rFonts w:ascii="Calibri" w:eastAsia="Malgun Gothic" w:hAnsi="Calibri" w:cs="Times New Roman"/>
          <w:color w:val="262626"/>
          <w:sz w:val="20"/>
        </w:rPr>
        <w:t>Implementation and management of fraud prevention and detection controls designed to manage potential risks that may expose the Entity to fraud. These activities are in accordance with several instruments developed by UN Women, namely its Internal Control Policy and the Delegation of Authority, which are incorporated into manual and automated systems and processes.</w:t>
      </w:r>
    </w:p>
    <w:p w14:paraId="34F9FF15" w14:textId="77777777" w:rsidR="00EE41D6" w:rsidRPr="00F05E11" w:rsidRDefault="00EE41D6" w:rsidP="00694240">
      <w:pPr>
        <w:pStyle w:val="ListParagraph"/>
        <w:numPr>
          <w:ilvl w:val="0"/>
          <w:numId w:val="46"/>
        </w:numPr>
        <w:tabs>
          <w:tab w:val="num" w:pos="747"/>
        </w:tabs>
        <w:spacing w:before="120" w:after="120" w:line="264" w:lineRule="auto"/>
        <w:jc w:val="both"/>
        <w:outlineLvl w:val="1"/>
        <w:rPr>
          <w:rFonts w:ascii="Calibri" w:eastAsia="Malgun Gothic" w:hAnsi="Calibri" w:cs="Times New Roman"/>
          <w:color w:val="262626"/>
          <w:sz w:val="20"/>
        </w:rPr>
      </w:pPr>
      <w:r w:rsidRPr="00F05E11">
        <w:rPr>
          <w:rFonts w:ascii="Calibri" w:eastAsia="Malgun Gothic" w:hAnsi="Calibri" w:cs="Times New Roman"/>
          <w:color w:val="262626"/>
          <w:sz w:val="20"/>
        </w:rPr>
        <w:t>Quality assurance and risk management provide an oversight role and the support required to be able to assess the adequacy of governance structures that are in place to manage fraud and make recommendations on the implementation of mitigation actions that may be required to manage fraud related risks.</w:t>
      </w:r>
    </w:p>
    <w:p w14:paraId="0958ABA9" w14:textId="0BC0C048" w:rsidR="00B6159E" w:rsidRPr="00F05E11" w:rsidRDefault="00EE41D6" w:rsidP="00694240">
      <w:pPr>
        <w:pStyle w:val="ListParagraph"/>
        <w:numPr>
          <w:ilvl w:val="0"/>
          <w:numId w:val="46"/>
        </w:numPr>
        <w:tabs>
          <w:tab w:val="num" w:pos="747"/>
        </w:tabs>
        <w:spacing w:before="120" w:after="120" w:line="264" w:lineRule="auto"/>
        <w:jc w:val="both"/>
        <w:outlineLvl w:val="1"/>
        <w:rPr>
          <w:rFonts w:ascii="Calibri" w:eastAsia="Malgun Gothic" w:hAnsi="Calibri" w:cs="Times New Roman"/>
          <w:color w:val="262626"/>
          <w:sz w:val="20"/>
        </w:rPr>
      </w:pPr>
      <w:r w:rsidRPr="00F05E11">
        <w:rPr>
          <w:rFonts w:ascii="Calibri" w:eastAsia="Malgun Gothic" w:hAnsi="Calibri" w:cs="Times New Roman"/>
          <w:color w:val="262626"/>
          <w:sz w:val="20"/>
        </w:rPr>
        <w:t>Internal and external audit carry out agreed upon regular audits, the scope of which includes the consideration of prevention and detective controls to manage fraud risk. The investigation function is responsible for receiving, analyzing, and investigating all information received on alleged cases of fraud, and making findings based on which action is taken. The output of these assurance activities is then fed back into fraud prevention activities.</w:t>
      </w:r>
    </w:p>
    <w:p w14:paraId="014F1034" w14:textId="2F6E0F18" w:rsidR="00B6159E" w:rsidRPr="00F05E11" w:rsidRDefault="00B6159E" w:rsidP="00694240">
      <w:pPr>
        <w:pStyle w:val="ListParagraph"/>
        <w:numPr>
          <w:ilvl w:val="1"/>
          <w:numId w:val="50"/>
        </w:numPr>
        <w:tabs>
          <w:tab w:val="num" w:pos="747"/>
        </w:tabs>
        <w:spacing w:before="120" w:after="120" w:line="264" w:lineRule="auto"/>
        <w:jc w:val="both"/>
        <w:outlineLvl w:val="1"/>
        <w:rPr>
          <w:rFonts w:ascii="Calibri" w:eastAsia="Malgun Gothic" w:hAnsi="Calibri" w:cs="Times New Roman"/>
          <w:color w:val="262626"/>
          <w:sz w:val="20"/>
        </w:rPr>
      </w:pPr>
      <w:r w:rsidRPr="00F05E11">
        <w:rPr>
          <w:rFonts w:ascii="Calibri" w:eastAsia="Malgun Gothic" w:hAnsi="Calibri" w:cs="Times New Roman"/>
          <w:color w:val="262626"/>
          <w:sz w:val="20"/>
        </w:rPr>
        <w:t>U</w:t>
      </w:r>
      <w:r w:rsidR="00EE41D6" w:rsidRPr="00F05E11">
        <w:rPr>
          <w:rFonts w:ascii="Calibri" w:eastAsia="Malgun Gothic" w:hAnsi="Calibri" w:cs="Times New Roman"/>
          <w:color w:val="262626"/>
          <w:sz w:val="20"/>
        </w:rPr>
        <w:t xml:space="preserve">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w:t>
      </w:r>
      <w:r w:rsidR="00EE41D6" w:rsidRPr="00F05E11">
        <w:rPr>
          <w:rFonts w:ascii="Calibri" w:eastAsia="Malgun Gothic" w:hAnsi="Calibri" w:cs="Times New Roman"/>
          <w:color w:val="262626"/>
          <w:sz w:val="20"/>
        </w:rPr>
        <w:lastRenderedPageBreak/>
        <w:t>advantage of lessons learned and best practices developed during the prevention, detection, and response to fraud.</w:t>
      </w:r>
    </w:p>
    <w:p w14:paraId="009155BE" w14:textId="41267F70" w:rsidR="00EE41D6" w:rsidRPr="00F05E11" w:rsidRDefault="00EE41D6" w:rsidP="00694240">
      <w:pPr>
        <w:pStyle w:val="ListParagraph"/>
        <w:numPr>
          <w:ilvl w:val="1"/>
          <w:numId w:val="50"/>
        </w:numPr>
        <w:tabs>
          <w:tab w:val="num" w:pos="747"/>
        </w:tabs>
        <w:spacing w:before="120" w:after="120" w:line="264" w:lineRule="auto"/>
        <w:jc w:val="both"/>
        <w:outlineLvl w:val="1"/>
        <w:rPr>
          <w:rFonts w:ascii="Calibri" w:eastAsia="Malgun Gothic" w:hAnsi="Calibri" w:cs="Times New Roman"/>
          <w:color w:val="262626"/>
          <w:sz w:val="20"/>
        </w:rPr>
      </w:pPr>
      <w:r w:rsidRPr="00F05E11">
        <w:rPr>
          <w:rFonts w:ascii="Calibri" w:eastAsia="Malgun Gothic" w:hAnsi="Calibri" w:cs="Times New Roman"/>
          <w:color w:val="262626"/>
          <w:sz w:val="20"/>
        </w:rPr>
        <w:t>The purpose of this anti-fraud policy (the “Policy”) is to outline UN Women’s current approach to the prevention, detection and response to incidents of fraud. This Policy compiles existing provisions set out in UN Women regulations, rules, policies and procedures including the UN-Women Policy for Addressing Non-Compliance with UN Standards of Conduct (the “Legal Policy”), the UN-Women Policy for Protection Against Retaliation, and the Delegation of Authority Policy (the “</w:t>
      </w:r>
      <w:proofErr w:type="spellStart"/>
      <w:r w:rsidRPr="00F05E11">
        <w:rPr>
          <w:rFonts w:ascii="Calibri" w:eastAsia="Malgun Gothic" w:hAnsi="Calibri" w:cs="Times New Roman"/>
          <w:color w:val="262626"/>
          <w:sz w:val="20"/>
        </w:rPr>
        <w:t>DoA</w:t>
      </w:r>
      <w:proofErr w:type="spellEnd"/>
      <w:r w:rsidRPr="00F05E11">
        <w:rPr>
          <w:rFonts w:ascii="Calibri" w:eastAsia="Malgun Gothic" w:hAnsi="Calibri" w:cs="Times New Roman"/>
          <w:color w:val="262626"/>
          <w:sz w:val="20"/>
        </w:rPr>
        <w:t xml:space="preserve"> Policy”) A full list of existing regulations, rules, policies and procedures can be found under Annex I. As such, the Policy is a cumulative statement of UN Women’s anti-fraud strategy and does not depart from UN Women’s current approach to confronting fraud.</w:t>
      </w:r>
    </w:p>
    <w:p w14:paraId="0C13A0DC" w14:textId="77777777" w:rsidR="00B6159E" w:rsidRPr="00F05E11" w:rsidRDefault="00B6159E" w:rsidP="00B6159E">
      <w:pPr>
        <w:pStyle w:val="ListParagraph"/>
        <w:rPr>
          <w:rFonts w:ascii="Calibri" w:eastAsia="Malgun Gothic" w:hAnsi="Calibri" w:cs="Times New Roman"/>
          <w:color w:val="262626"/>
          <w:sz w:val="20"/>
        </w:rPr>
      </w:pPr>
    </w:p>
    <w:p w14:paraId="2250AD43" w14:textId="77777777" w:rsidR="00B6159E" w:rsidRPr="00F05E11" w:rsidRDefault="00B6159E" w:rsidP="00B6159E">
      <w:pPr>
        <w:pStyle w:val="ListParagraph"/>
        <w:spacing w:before="120" w:after="120" w:line="264" w:lineRule="auto"/>
        <w:ind w:left="360"/>
        <w:jc w:val="both"/>
        <w:outlineLvl w:val="1"/>
        <w:rPr>
          <w:rFonts w:ascii="Calibri" w:eastAsia="Malgun Gothic" w:hAnsi="Calibri" w:cs="Times New Roman"/>
          <w:color w:val="262626"/>
          <w:sz w:val="20"/>
        </w:rPr>
      </w:pPr>
    </w:p>
    <w:p w14:paraId="629312D1" w14:textId="77777777" w:rsidR="00EE41D6" w:rsidRPr="00EE41D6" w:rsidRDefault="00EE41D6" w:rsidP="00B6159E">
      <w:pPr>
        <w:pStyle w:val="ListParagraph"/>
        <w:keepNext/>
        <w:keepLines/>
        <w:numPr>
          <w:ilvl w:val="1"/>
          <w:numId w:val="9"/>
        </w:numPr>
        <w:tabs>
          <w:tab w:val="num" w:pos="0"/>
        </w:tabs>
        <w:spacing w:before="240" w:after="120" w:line="264" w:lineRule="auto"/>
        <w:ind w:left="284" w:hanging="284"/>
        <w:outlineLvl w:val="0"/>
        <w:rPr>
          <w:rFonts w:ascii="Calibri Light" w:eastAsia="Malgun Gothic" w:hAnsi="Calibri Light" w:cs="Times New Roman"/>
          <w:b/>
          <w:color w:val="2F5496"/>
          <w:sz w:val="24"/>
          <w:szCs w:val="24"/>
        </w:rPr>
      </w:pPr>
      <w:bookmarkStart w:id="5" w:name="_Toc497764859"/>
      <w:bookmarkStart w:id="6" w:name="_Toc516567171"/>
      <w:r w:rsidRPr="00EE41D6">
        <w:rPr>
          <w:rFonts w:ascii="Calibri Light" w:eastAsia="Malgun Gothic" w:hAnsi="Calibri Light" w:cs="Times New Roman"/>
          <w:b/>
          <w:color w:val="2F5496"/>
          <w:sz w:val="24"/>
          <w:szCs w:val="24"/>
        </w:rPr>
        <w:t>Application</w:t>
      </w:r>
      <w:bookmarkEnd w:id="5"/>
      <w:bookmarkEnd w:id="6"/>
    </w:p>
    <w:p w14:paraId="285A3E84" w14:textId="77777777" w:rsidR="00B6159E" w:rsidRPr="00F05E11" w:rsidRDefault="00B6159E" w:rsidP="00B6159E">
      <w:pPr>
        <w:pStyle w:val="ListParagraph"/>
        <w:spacing w:before="120" w:after="120" w:line="264" w:lineRule="auto"/>
        <w:ind w:left="360"/>
        <w:jc w:val="both"/>
        <w:outlineLvl w:val="1"/>
        <w:rPr>
          <w:rFonts w:ascii="Calibri" w:eastAsia="Malgun Gothic" w:hAnsi="Calibri" w:cs="Times New Roman"/>
          <w:color w:val="262626"/>
          <w:sz w:val="20"/>
        </w:rPr>
      </w:pPr>
    </w:p>
    <w:p w14:paraId="5B4E1F31" w14:textId="55C80386" w:rsidR="00B6159E" w:rsidRPr="00F05E11" w:rsidRDefault="00EE41D6" w:rsidP="00B6159E">
      <w:pPr>
        <w:pStyle w:val="ListParagraph"/>
        <w:numPr>
          <w:ilvl w:val="1"/>
          <w:numId w:val="15"/>
        </w:numPr>
        <w:spacing w:before="120" w:after="120" w:line="264" w:lineRule="auto"/>
        <w:jc w:val="both"/>
        <w:outlineLvl w:val="1"/>
        <w:rPr>
          <w:rFonts w:ascii="Calibri" w:eastAsia="Malgun Gothic" w:hAnsi="Calibri" w:cs="Times New Roman"/>
          <w:color w:val="262626"/>
          <w:sz w:val="20"/>
        </w:rPr>
      </w:pPr>
      <w:r w:rsidRPr="00F05E11">
        <w:rPr>
          <w:rFonts w:ascii="Calibri" w:eastAsia="Malgun Gothic" w:hAnsi="Calibri" w:cs="Times New Roman"/>
          <w:color w:val="262626"/>
          <w:sz w:val="20"/>
        </w:rPr>
        <w:t>This Policy applies to any fraud involving UN Women staff members as well as any party, individual or corporate, having a direct or indirect contractual relationship with UN Women or that is funded, wholly or in part, with UN Women resources.</w:t>
      </w:r>
    </w:p>
    <w:p w14:paraId="74491012" w14:textId="54D8D6A2" w:rsidR="00EE41D6" w:rsidRPr="00EE41D6" w:rsidRDefault="00EE41D6" w:rsidP="00B6159E">
      <w:pPr>
        <w:pStyle w:val="ListParagraph"/>
        <w:numPr>
          <w:ilvl w:val="1"/>
          <w:numId w:val="15"/>
        </w:numPr>
        <w:spacing w:before="120" w:after="120" w:line="264" w:lineRule="auto"/>
        <w:jc w:val="both"/>
        <w:outlineLvl w:val="1"/>
        <w:rPr>
          <w:rFonts w:ascii="Calibri" w:eastAsia="Malgun Gothic" w:hAnsi="Calibri" w:cs="Times New Roman"/>
          <w:color w:val="262626"/>
          <w:sz w:val="20"/>
        </w:rPr>
      </w:pPr>
      <w:r w:rsidRPr="00EE41D6">
        <w:rPr>
          <w:rFonts w:ascii="Calibri" w:eastAsia="Malgun Gothic" w:hAnsi="Calibri" w:cs="Times New Roman"/>
          <w:color w:val="262626"/>
          <w:sz w:val="20"/>
        </w:rPr>
        <w:t>This Policy can apply to:</w:t>
      </w:r>
    </w:p>
    <w:p w14:paraId="31FA89B6" w14:textId="77777777" w:rsidR="00EE41D6" w:rsidRPr="00F05E11" w:rsidRDefault="00EE41D6" w:rsidP="00694240">
      <w:pPr>
        <w:pStyle w:val="ListParagraph"/>
        <w:numPr>
          <w:ilvl w:val="0"/>
          <w:numId w:val="47"/>
        </w:numPr>
        <w:adjustRightInd w:val="0"/>
        <w:spacing w:before="60" w:after="60" w:line="264" w:lineRule="auto"/>
        <w:jc w:val="both"/>
        <w:rPr>
          <w:rFonts w:ascii="Calibri" w:eastAsia="Calibri" w:hAnsi="Calibri" w:cs="Times New Roman"/>
          <w:color w:val="262626"/>
          <w:sz w:val="20"/>
          <w:szCs w:val="20"/>
        </w:rPr>
      </w:pPr>
      <w:r w:rsidRPr="00F05E11">
        <w:rPr>
          <w:rFonts w:ascii="Calibri" w:eastAsia="Calibri" w:hAnsi="Calibri" w:cs="Times New Roman"/>
          <w:b/>
          <w:color w:val="262626"/>
          <w:sz w:val="20"/>
          <w:szCs w:val="20"/>
        </w:rPr>
        <w:t>Personnel</w:t>
      </w:r>
      <w:r w:rsidRPr="00F05E11">
        <w:rPr>
          <w:rFonts w:ascii="Calibri" w:eastAsia="Calibri" w:hAnsi="Calibri" w:cs="Times New Roman"/>
          <w:color w:val="262626"/>
          <w:sz w:val="20"/>
          <w:szCs w:val="20"/>
        </w:rPr>
        <w:t>: staff members of UN Women and persons engaged by UN Women under other contractual arrangements to perform services for UN Women.</w:t>
      </w:r>
    </w:p>
    <w:p w14:paraId="7381D8AA" w14:textId="77777777" w:rsidR="00EE41D6" w:rsidRPr="00F05E11" w:rsidRDefault="00EE41D6" w:rsidP="00694240">
      <w:pPr>
        <w:pStyle w:val="ListParagraph"/>
        <w:numPr>
          <w:ilvl w:val="0"/>
          <w:numId w:val="47"/>
        </w:numPr>
        <w:adjustRightInd w:val="0"/>
        <w:spacing w:before="60" w:after="60" w:line="264" w:lineRule="auto"/>
        <w:jc w:val="both"/>
        <w:rPr>
          <w:rFonts w:ascii="Calibri" w:eastAsia="Calibri" w:hAnsi="Calibri" w:cs="Times New Roman"/>
          <w:color w:val="262626"/>
          <w:sz w:val="20"/>
          <w:szCs w:val="20"/>
        </w:rPr>
      </w:pPr>
      <w:r w:rsidRPr="00F05E11">
        <w:rPr>
          <w:rFonts w:ascii="Calibri" w:eastAsia="Calibri" w:hAnsi="Calibri" w:cs="Times New Roman"/>
          <w:b/>
          <w:color w:val="262626"/>
          <w:sz w:val="20"/>
          <w:szCs w:val="20"/>
        </w:rPr>
        <w:t>Implementing Partners and Responsible Parties</w:t>
      </w:r>
      <w:r w:rsidRPr="00F05E11">
        <w:rPr>
          <w:rFonts w:ascii="Calibri" w:eastAsia="Calibri" w:hAnsi="Calibri" w:cs="Times New Roman"/>
          <w:color w:val="262626"/>
          <w:sz w:val="20"/>
          <w:szCs w:val="20"/>
        </w:rPr>
        <w:t xml:space="preserve">: entities engaged by UN Women to carry out </w:t>
      </w:r>
      <w:proofErr w:type="spellStart"/>
      <w:r w:rsidRPr="00F05E11">
        <w:rPr>
          <w:rFonts w:ascii="Calibri" w:eastAsia="Calibri" w:hAnsi="Calibri" w:cs="Times New Roman"/>
          <w:color w:val="262626"/>
          <w:sz w:val="20"/>
          <w:szCs w:val="20"/>
        </w:rPr>
        <w:t>programme</w:t>
      </w:r>
      <w:proofErr w:type="spellEnd"/>
      <w:r w:rsidRPr="00F05E11">
        <w:rPr>
          <w:rFonts w:ascii="Calibri" w:eastAsia="Calibri" w:hAnsi="Calibri" w:cs="Times New Roman"/>
          <w:color w:val="262626"/>
          <w:sz w:val="20"/>
          <w:szCs w:val="20"/>
        </w:rPr>
        <w:t xml:space="preserve"> or project activities including government entities, non-UN inter- governmental organizations, non-governmental organizations, and UN agencies.</w:t>
      </w:r>
    </w:p>
    <w:p w14:paraId="5761F1E2" w14:textId="77777777" w:rsidR="00EE41D6" w:rsidRPr="00F05E11" w:rsidRDefault="00EE41D6" w:rsidP="00694240">
      <w:pPr>
        <w:pStyle w:val="ListParagraph"/>
        <w:numPr>
          <w:ilvl w:val="0"/>
          <w:numId w:val="47"/>
        </w:numPr>
        <w:adjustRightInd w:val="0"/>
        <w:spacing w:before="60" w:after="60" w:line="264" w:lineRule="auto"/>
        <w:jc w:val="both"/>
        <w:rPr>
          <w:rFonts w:ascii="Calibri" w:eastAsia="Calibri" w:hAnsi="Calibri" w:cs="Times New Roman"/>
          <w:color w:val="262626"/>
          <w:sz w:val="20"/>
          <w:szCs w:val="20"/>
        </w:rPr>
      </w:pPr>
      <w:r w:rsidRPr="00F05E11">
        <w:rPr>
          <w:rFonts w:ascii="Calibri" w:eastAsia="Calibri" w:hAnsi="Calibri" w:cs="Times New Roman"/>
          <w:b/>
          <w:color w:val="262626"/>
          <w:sz w:val="20"/>
          <w:szCs w:val="20"/>
        </w:rPr>
        <w:t>Vendors</w:t>
      </w:r>
      <w:r w:rsidRPr="00F05E11">
        <w:rPr>
          <w:rFonts w:ascii="Calibri" w:eastAsia="Calibri" w:hAnsi="Calibri" w:cs="Times New Roman"/>
          <w:color w:val="262626"/>
          <w:sz w:val="20"/>
          <w:szCs w:val="20"/>
        </w:rPr>
        <w:t>: An offeror or a prospective, registered or actual supplier, contractor or provider of goods, services and/or works to the UN System.</w:t>
      </w:r>
    </w:p>
    <w:p w14:paraId="27A77AE0" w14:textId="77777777" w:rsidR="00EE41D6" w:rsidRPr="00EE41D6" w:rsidRDefault="00EE41D6" w:rsidP="00EE41D6">
      <w:pPr>
        <w:rPr>
          <w:rFonts w:ascii="Calibri" w:eastAsia="Calibri" w:hAnsi="Calibri" w:cs="Times New Roman"/>
          <w:sz w:val="20"/>
          <w:szCs w:val="20"/>
        </w:rPr>
      </w:pPr>
    </w:p>
    <w:p w14:paraId="5F21A8FB" w14:textId="77777777" w:rsidR="00EE41D6" w:rsidRPr="00EE41D6" w:rsidRDefault="00EE41D6" w:rsidP="00B6159E">
      <w:pPr>
        <w:pStyle w:val="ListParagraph"/>
        <w:keepNext/>
        <w:keepLines/>
        <w:numPr>
          <w:ilvl w:val="1"/>
          <w:numId w:val="9"/>
        </w:numPr>
        <w:tabs>
          <w:tab w:val="num" w:pos="0"/>
        </w:tabs>
        <w:spacing w:before="240" w:after="120" w:line="264" w:lineRule="auto"/>
        <w:ind w:left="284" w:hanging="284"/>
        <w:outlineLvl w:val="0"/>
        <w:rPr>
          <w:rFonts w:ascii="Calibri Light" w:eastAsia="Malgun Gothic" w:hAnsi="Calibri Light" w:cs="Times New Roman"/>
          <w:b/>
          <w:color w:val="2F5496"/>
          <w:sz w:val="24"/>
          <w:szCs w:val="24"/>
        </w:rPr>
      </w:pPr>
      <w:bookmarkStart w:id="7" w:name="_Toc497764860"/>
      <w:bookmarkStart w:id="8" w:name="_Toc516567172"/>
      <w:r w:rsidRPr="00EE41D6">
        <w:rPr>
          <w:rFonts w:ascii="Calibri Light" w:eastAsia="Malgun Gothic" w:hAnsi="Calibri Light" w:cs="Times New Roman"/>
          <w:b/>
          <w:color w:val="2F5496"/>
          <w:sz w:val="24"/>
          <w:szCs w:val="24"/>
        </w:rPr>
        <w:t>Definitions</w:t>
      </w:r>
      <w:bookmarkEnd w:id="7"/>
      <w:bookmarkEnd w:id="8"/>
    </w:p>
    <w:p w14:paraId="295C9B92" w14:textId="77777777" w:rsidR="00EE41D6" w:rsidRPr="00EE41D6" w:rsidRDefault="00EE41D6" w:rsidP="00EE41D6">
      <w:pPr>
        <w:adjustRightInd w:val="0"/>
        <w:spacing w:before="120" w:after="120" w:line="264" w:lineRule="auto"/>
        <w:ind w:left="2835" w:hanging="2835"/>
        <w:jc w:val="both"/>
        <w:rPr>
          <w:rFonts w:ascii="Calibri" w:eastAsia="Calibri" w:hAnsi="Calibri" w:cs="Times New Roman"/>
          <w:color w:val="262626"/>
          <w:sz w:val="20"/>
          <w:szCs w:val="20"/>
        </w:rPr>
      </w:pPr>
      <w:r w:rsidRPr="00EE41D6">
        <w:rPr>
          <w:rFonts w:ascii="Calibri" w:eastAsia="Calibri" w:hAnsi="Calibri" w:cs="Times New Roman"/>
          <w:b/>
          <w:color w:val="262626"/>
          <w:sz w:val="20"/>
          <w:szCs w:val="20"/>
        </w:rPr>
        <w:t>“Fraud”</w:t>
      </w:r>
      <w:r w:rsidRPr="00EE41D6">
        <w:rPr>
          <w:rFonts w:ascii="Calibri" w:eastAsia="Calibri" w:hAnsi="Calibri" w:cs="Times New Roman"/>
          <w:color w:val="262626"/>
          <w:sz w:val="20"/>
          <w:szCs w:val="20"/>
        </w:rPr>
        <w:tab/>
        <w:t>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an individual or entity to act, or fail to act, to his, her or its detriment" (High-Level Committee on Management (HLCM), 33</w:t>
      </w:r>
      <w:r w:rsidRPr="00EE41D6">
        <w:rPr>
          <w:rFonts w:ascii="Calibri" w:eastAsia="Calibri" w:hAnsi="Calibri" w:cs="Times New Roman"/>
          <w:color w:val="262626"/>
          <w:sz w:val="20"/>
          <w:szCs w:val="20"/>
          <w:vertAlign w:val="superscript"/>
        </w:rPr>
        <w:t>rd</w:t>
      </w:r>
      <w:r w:rsidRPr="00EE41D6">
        <w:rPr>
          <w:rFonts w:ascii="Calibri" w:eastAsia="Calibri" w:hAnsi="Calibri" w:cs="Times New Roman"/>
          <w:color w:val="262626"/>
          <w:sz w:val="20"/>
          <w:szCs w:val="20"/>
        </w:rPr>
        <w:t xml:space="preserve"> Session, March 2017).</w:t>
      </w:r>
    </w:p>
    <w:p w14:paraId="60C90994" w14:textId="77777777" w:rsidR="00EE41D6" w:rsidRPr="00EE41D6" w:rsidRDefault="00EE41D6" w:rsidP="00EE41D6">
      <w:pPr>
        <w:adjustRightInd w:val="0"/>
        <w:spacing w:before="120" w:after="120" w:line="264" w:lineRule="auto"/>
        <w:ind w:left="2835" w:hanging="2835"/>
        <w:jc w:val="both"/>
        <w:rPr>
          <w:rFonts w:ascii="Calibri" w:eastAsia="Calibri" w:hAnsi="Calibri" w:cs="Times New Roman"/>
          <w:color w:val="262626"/>
          <w:sz w:val="20"/>
          <w:szCs w:val="20"/>
        </w:rPr>
      </w:pPr>
      <w:r w:rsidRPr="00EE41D6" w:rsidDel="00082C19">
        <w:rPr>
          <w:rFonts w:ascii="Calibri" w:eastAsia="Calibri" w:hAnsi="Calibri" w:cs="Times New Roman"/>
          <w:color w:val="262626"/>
          <w:sz w:val="20"/>
          <w:szCs w:val="20"/>
        </w:rPr>
        <w:t xml:space="preserve"> </w:t>
      </w:r>
      <w:r w:rsidRPr="00EE41D6">
        <w:rPr>
          <w:rFonts w:ascii="Calibri" w:eastAsia="Calibri" w:hAnsi="Calibri" w:cs="Times New Roman"/>
          <w:b/>
          <w:color w:val="262626"/>
          <w:sz w:val="20"/>
          <w:szCs w:val="20"/>
        </w:rPr>
        <w:t>“Presumptive Fraud”</w:t>
      </w:r>
      <w:r w:rsidRPr="00EE41D6">
        <w:rPr>
          <w:rFonts w:ascii="Calibri" w:eastAsia="Calibri" w:hAnsi="Calibri" w:cs="Times New Roman"/>
          <w:color w:val="262626"/>
          <w:sz w:val="20"/>
          <w:szCs w:val="20"/>
        </w:rPr>
        <w:tab/>
        <w:t>The UN system wide common definition of fraud is “allegations that have been deemed to warrant an investigation and, if substantiated, would establish the existence of fraud resulting in loss of resources to the Organization” (High-Level Committee on Management (HLCM), 33</w:t>
      </w:r>
      <w:r w:rsidRPr="00EE41D6">
        <w:rPr>
          <w:rFonts w:ascii="Calibri" w:eastAsia="Calibri" w:hAnsi="Calibri" w:cs="Times New Roman"/>
          <w:color w:val="262626"/>
          <w:sz w:val="20"/>
          <w:szCs w:val="20"/>
          <w:vertAlign w:val="superscript"/>
        </w:rPr>
        <w:t>rd</w:t>
      </w:r>
      <w:r w:rsidRPr="00EE41D6">
        <w:rPr>
          <w:rFonts w:ascii="Calibri" w:eastAsia="Calibri" w:hAnsi="Calibri" w:cs="Times New Roman"/>
          <w:color w:val="262626"/>
          <w:sz w:val="20"/>
          <w:szCs w:val="20"/>
        </w:rPr>
        <w:t xml:space="preserve"> Session, March 2017).</w:t>
      </w:r>
    </w:p>
    <w:p w14:paraId="1B814EEE" w14:textId="77777777" w:rsidR="00EE41D6" w:rsidRPr="00EE41D6" w:rsidRDefault="00EE41D6" w:rsidP="00B6159E">
      <w:pPr>
        <w:pStyle w:val="ListParagraph"/>
        <w:keepNext/>
        <w:keepLines/>
        <w:numPr>
          <w:ilvl w:val="1"/>
          <w:numId w:val="9"/>
        </w:numPr>
        <w:tabs>
          <w:tab w:val="num" w:pos="0"/>
        </w:tabs>
        <w:spacing w:before="240" w:after="120" w:line="264" w:lineRule="auto"/>
        <w:ind w:left="284" w:hanging="284"/>
        <w:outlineLvl w:val="0"/>
        <w:rPr>
          <w:rFonts w:ascii="Calibri Light" w:eastAsia="Malgun Gothic" w:hAnsi="Calibri Light" w:cs="Times New Roman"/>
          <w:b/>
          <w:color w:val="2F5496"/>
          <w:sz w:val="24"/>
          <w:szCs w:val="24"/>
        </w:rPr>
      </w:pPr>
      <w:bookmarkStart w:id="9" w:name="_Toc497764861"/>
      <w:bookmarkStart w:id="10" w:name="_Toc516567173"/>
      <w:r w:rsidRPr="00EE41D6">
        <w:rPr>
          <w:rFonts w:ascii="Calibri Light" w:eastAsia="Malgun Gothic" w:hAnsi="Calibri Light" w:cs="Times New Roman"/>
          <w:b/>
          <w:color w:val="2F5496"/>
          <w:sz w:val="24"/>
          <w:szCs w:val="24"/>
        </w:rPr>
        <w:t>Roles and Responsibilities</w:t>
      </w:r>
      <w:bookmarkEnd w:id="9"/>
      <w:bookmarkEnd w:id="10"/>
    </w:p>
    <w:p w14:paraId="3577F6DD" w14:textId="77777777" w:rsidR="00B6159E" w:rsidRPr="00F05E11" w:rsidRDefault="00B6159E" w:rsidP="00B6159E">
      <w:pPr>
        <w:pStyle w:val="ListParagraph"/>
        <w:spacing w:before="120" w:after="120" w:line="264" w:lineRule="auto"/>
        <w:ind w:left="360"/>
        <w:jc w:val="both"/>
        <w:outlineLvl w:val="1"/>
        <w:rPr>
          <w:rFonts w:ascii="Calibri" w:eastAsia="Malgun Gothic" w:hAnsi="Calibri" w:cs="Times New Roman"/>
          <w:color w:val="262626"/>
          <w:sz w:val="20"/>
        </w:rPr>
      </w:pPr>
    </w:p>
    <w:p w14:paraId="4ABDC3F9" w14:textId="7C9D3144" w:rsidR="00EE41D6" w:rsidRPr="00F05E11" w:rsidRDefault="00EE41D6" w:rsidP="00694240">
      <w:pPr>
        <w:pStyle w:val="ListParagraph"/>
        <w:numPr>
          <w:ilvl w:val="1"/>
          <w:numId w:val="51"/>
        </w:numPr>
        <w:spacing w:before="120" w:after="120" w:line="264" w:lineRule="auto"/>
        <w:jc w:val="both"/>
        <w:outlineLvl w:val="1"/>
        <w:rPr>
          <w:rFonts w:ascii="Calibri" w:eastAsia="Malgun Gothic" w:hAnsi="Calibri" w:cs="Times New Roman"/>
          <w:color w:val="262626"/>
          <w:sz w:val="20"/>
        </w:rPr>
      </w:pPr>
      <w:r w:rsidRPr="00F05E11">
        <w:rPr>
          <w:rFonts w:ascii="Calibri" w:eastAsia="Malgun Gothic" w:hAnsi="Calibri" w:cs="Times New Roman"/>
          <w:color w:val="262626"/>
          <w:sz w:val="20"/>
        </w:rPr>
        <w:t>All parties to whom this Policy applies are responsible for safeguarding the resources entrusted to UN Women and have critical roles and responsibilities in ensuring that fraud in relation to UN Women resources and activities is prevented, detected, reported and addressed promptly.</w:t>
      </w:r>
    </w:p>
    <w:p w14:paraId="6D13F42E" w14:textId="78845269" w:rsidR="00EE41D6" w:rsidRPr="00EE41D6" w:rsidRDefault="00EE41D6" w:rsidP="00694240">
      <w:pPr>
        <w:pStyle w:val="ListParagraph"/>
        <w:numPr>
          <w:ilvl w:val="1"/>
          <w:numId w:val="51"/>
        </w:numPr>
        <w:spacing w:before="120" w:after="120" w:line="264" w:lineRule="auto"/>
        <w:jc w:val="both"/>
        <w:outlineLvl w:val="1"/>
        <w:rPr>
          <w:rFonts w:ascii="Calibri" w:eastAsia="Malgun Gothic" w:hAnsi="Calibri" w:cs="Times New Roman"/>
          <w:color w:val="262626"/>
          <w:sz w:val="20"/>
        </w:rPr>
      </w:pPr>
      <w:r w:rsidRPr="00EE41D6">
        <w:rPr>
          <w:rFonts w:ascii="Calibri" w:eastAsia="Malgun Gothic" w:hAnsi="Calibri" w:cs="Times New Roman"/>
          <w:color w:val="262626"/>
          <w:sz w:val="20"/>
        </w:rPr>
        <w:t xml:space="preserve">Director, Division of the Internal Evaluation and Audit Services (IEAS) </w:t>
      </w:r>
    </w:p>
    <w:p w14:paraId="161DC508" w14:textId="4A40D750" w:rsidR="00B6159E" w:rsidRPr="00F05E11" w:rsidRDefault="00EE41D6" w:rsidP="00694240">
      <w:pPr>
        <w:pStyle w:val="ListParagraph"/>
        <w:numPr>
          <w:ilvl w:val="2"/>
          <w:numId w:val="51"/>
        </w:numPr>
        <w:tabs>
          <w:tab w:val="num" w:pos="747"/>
          <w:tab w:val="num" w:pos="1247"/>
        </w:tabs>
        <w:spacing w:before="120" w:after="120" w:line="264" w:lineRule="auto"/>
        <w:ind w:hanging="11"/>
        <w:jc w:val="both"/>
        <w:outlineLvl w:val="1"/>
        <w:rPr>
          <w:rFonts w:ascii="Calibri" w:eastAsia="Malgun Gothic" w:hAnsi="Calibri" w:cs="Times New Roman"/>
          <w:color w:val="262626"/>
          <w:sz w:val="20"/>
        </w:rPr>
      </w:pPr>
      <w:r w:rsidRPr="00F05E11">
        <w:rPr>
          <w:rFonts w:ascii="Calibri" w:eastAsia="Malgun Gothic" w:hAnsi="Calibri" w:cs="Times New Roman"/>
          <w:color w:val="262626"/>
          <w:sz w:val="20"/>
        </w:rPr>
        <w:t>The Director, IEAS shall act as the corporate manager who is the custodian of this Policy and who is responsible for the implementation, monitoring, and periodic review of this Policy.</w:t>
      </w:r>
    </w:p>
    <w:p w14:paraId="51104AC1" w14:textId="25634DA2" w:rsidR="00EE41D6" w:rsidRPr="00EE41D6" w:rsidRDefault="00EE41D6" w:rsidP="00694240">
      <w:pPr>
        <w:pStyle w:val="ListParagraph"/>
        <w:numPr>
          <w:ilvl w:val="2"/>
          <w:numId w:val="51"/>
        </w:numPr>
        <w:tabs>
          <w:tab w:val="num" w:pos="747"/>
          <w:tab w:val="num" w:pos="1247"/>
        </w:tabs>
        <w:spacing w:before="120" w:after="120" w:line="264" w:lineRule="auto"/>
        <w:ind w:hanging="11"/>
        <w:jc w:val="both"/>
        <w:outlineLvl w:val="1"/>
        <w:rPr>
          <w:rFonts w:ascii="Calibri" w:eastAsia="Malgun Gothic" w:hAnsi="Calibri" w:cs="Times New Roman"/>
          <w:color w:val="262626"/>
          <w:sz w:val="20"/>
        </w:rPr>
      </w:pPr>
      <w:r w:rsidRPr="00EE41D6">
        <w:rPr>
          <w:rFonts w:ascii="Calibri" w:eastAsia="Malgun Gothic" w:hAnsi="Calibri" w:cs="Times New Roman"/>
          <w:color w:val="262626"/>
          <w:sz w:val="20"/>
        </w:rPr>
        <w:t>In carrying out this role, the Director, IEAS will among other things:</w:t>
      </w:r>
    </w:p>
    <w:p w14:paraId="7910AE78" w14:textId="77777777" w:rsidR="00EE41D6" w:rsidRPr="00F05E11" w:rsidRDefault="00EE41D6" w:rsidP="00694240">
      <w:pPr>
        <w:pStyle w:val="ListParagraph"/>
        <w:numPr>
          <w:ilvl w:val="0"/>
          <w:numId w:val="48"/>
        </w:numPr>
        <w:tabs>
          <w:tab w:val="num" w:pos="747"/>
          <w:tab w:val="num" w:pos="1644"/>
        </w:tabs>
        <w:spacing w:before="120" w:after="120" w:line="264" w:lineRule="auto"/>
        <w:jc w:val="both"/>
        <w:outlineLvl w:val="1"/>
        <w:rPr>
          <w:rFonts w:ascii="Calibri" w:eastAsia="Malgun Gothic" w:hAnsi="Calibri" w:cs="Times New Roman"/>
          <w:color w:val="262626"/>
          <w:sz w:val="20"/>
        </w:rPr>
      </w:pPr>
      <w:r w:rsidRPr="00F05E11">
        <w:rPr>
          <w:rFonts w:ascii="Calibri" w:eastAsia="Malgun Gothic" w:hAnsi="Calibri" w:cs="Times New Roman"/>
          <w:color w:val="262626"/>
          <w:sz w:val="20"/>
        </w:rPr>
        <w:t>Serve as the repository of knowledge on fraud risks and controls; and</w:t>
      </w:r>
    </w:p>
    <w:p w14:paraId="10022210" w14:textId="77777777" w:rsidR="00EE41D6" w:rsidRPr="00F05E11" w:rsidRDefault="00EE41D6" w:rsidP="00694240">
      <w:pPr>
        <w:pStyle w:val="ListParagraph"/>
        <w:numPr>
          <w:ilvl w:val="0"/>
          <w:numId w:val="48"/>
        </w:numPr>
        <w:tabs>
          <w:tab w:val="num" w:pos="747"/>
          <w:tab w:val="num" w:pos="1644"/>
        </w:tabs>
        <w:spacing w:before="120" w:after="120" w:line="264" w:lineRule="auto"/>
        <w:jc w:val="both"/>
        <w:outlineLvl w:val="1"/>
        <w:rPr>
          <w:rFonts w:ascii="Calibri" w:eastAsia="Malgun Gothic" w:hAnsi="Calibri" w:cs="Times New Roman"/>
          <w:color w:val="262626"/>
          <w:sz w:val="20"/>
        </w:rPr>
      </w:pPr>
      <w:r w:rsidRPr="00F05E11">
        <w:rPr>
          <w:rFonts w:ascii="Calibri" w:eastAsia="Malgun Gothic" w:hAnsi="Calibri" w:cs="Times New Roman"/>
          <w:color w:val="262626"/>
          <w:sz w:val="20"/>
        </w:rPr>
        <w:lastRenderedPageBreak/>
        <w:t>Manage the fraud risk assessment process and co-ordinate anti-fraud activities across the Organization.</w:t>
      </w:r>
    </w:p>
    <w:p w14:paraId="13997076" w14:textId="77777777" w:rsidR="00B6159E" w:rsidRPr="00F05E11" w:rsidRDefault="00EE41D6" w:rsidP="00694240">
      <w:pPr>
        <w:pStyle w:val="ListParagraph"/>
        <w:numPr>
          <w:ilvl w:val="1"/>
          <w:numId w:val="51"/>
        </w:numPr>
        <w:tabs>
          <w:tab w:val="num" w:pos="747"/>
        </w:tabs>
        <w:spacing w:before="120" w:after="120" w:line="264" w:lineRule="auto"/>
        <w:jc w:val="both"/>
        <w:outlineLvl w:val="1"/>
        <w:rPr>
          <w:rFonts w:ascii="Calibri" w:eastAsia="Malgun Gothic" w:hAnsi="Calibri" w:cs="Times New Roman"/>
          <w:b/>
          <w:color w:val="262626"/>
          <w:sz w:val="20"/>
        </w:rPr>
      </w:pPr>
      <w:r w:rsidRPr="00EE41D6">
        <w:rPr>
          <w:rFonts w:ascii="Calibri" w:eastAsia="Malgun Gothic" w:hAnsi="Calibri" w:cs="Times New Roman"/>
          <w:b/>
          <w:color w:val="262626"/>
          <w:sz w:val="20"/>
        </w:rPr>
        <w:t>Personnel</w:t>
      </w:r>
    </w:p>
    <w:p w14:paraId="44A913F7" w14:textId="6101B34C" w:rsidR="00B6159E" w:rsidRPr="00F05E11" w:rsidRDefault="00EE41D6" w:rsidP="00694240">
      <w:pPr>
        <w:pStyle w:val="ListParagraph"/>
        <w:numPr>
          <w:ilvl w:val="2"/>
          <w:numId w:val="51"/>
        </w:numPr>
        <w:tabs>
          <w:tab w:val="num" w:pos="747"/>
          <w:tab w:val="num" w:pos="1247"/>
        </w:tabs>
        <w:spacing w:before="120" w:after="120" w:line="264" w:lineRule="auto"/>
        <w:ind w:hanging="11"/>
        <w:jc w:val="both"/>
        <w:outlineLvl w:val="1"/>
        <w:rPr>
          <w:rFonts w:ascii="Calibri" w:eastAsia="Malgun Gothic" w:hAnsi="Calibri" w:cs="Times New Roman"/>
          <w:b/>
          <w:color w:val="262626"/>
          <w:sz w:val="20"/>
        </w:rPr>
      </w:pPr>
      <w:r w:rsidRPr="00F05E11">
        <w:rPr>
          <w:rFonts w:ascii="Calibri" w:eastAsia="Malgun Gothic" w:hAnsi="Calibri" w:cs="Times New Roman"/>
          <w:color w:val="262626"/>
          <w:sz w:val="20"/>
        </w:rPr>
        <w:t>UN Women Financial Rule 203 states, “All personnel of UN-Women are responsible to the Under- Secretary-General/Executive Director for the regularity of actions taken by them during their official duties. Personnel who take any action contrary to these financial regulations and rules or to the instructions that may be issued in connection therewith may be held personally responsible and financially liable for the consequences of such action.”</w:t>
      </w:r>
    </w:p>
    <w:p w14:paraId="5BDFB4AD" w14:textId="77777777" w:rsidR="00B6159E" w:rsidRPr="00F05E11" w:rsidRDefault="00EE41D6" w:rsidP="00694240">
      <w:pPr>
        <w:pStyle w:val="ListParagraph"/>
        <w:numPr>
          <w:ilvl w:val="2"/>
          <w:numId w:val="51"/>
        </w:numPr>
        <w:tabs>
          <w:tab w:val="num" w:pos="747"/>
          <w:tab w:val="num" w:pos="1247"/>
        </w:tabs>
        <w:spacing w:before="120" w:after="120" w:line="264" w:lineRule="auto"/>
        <w:ind w:hanging="11"/>
        <w:jc w:val="both"/>
        <w:outlineLvl w:val="1"/>
        <w:rPr>
          <w:rFonts w:ascii="Calibri" w:eastAsia="Malgun Gothic" w:hAnsi="Calibri" w:cs="Times New Roman"/>
          <w:b/>
          <w:bCs/>
          <w:color w:val="262626"/>
          <w:sz w:val="20"/>
          <w:szCs w:val="21"/>
        </w:rPr>
      </w:pPr>
      <w:r w:rsidRPr="00EE41D6">
        <w:rPr>
          <w:rFonts w:ascii="Calibri" w:eastAsia="Malgun Gothic" w:hAnsi="Calibri" w:cs="Times New Roman"/>
          <w:b/>
          <w:bCs/>
          <w:color w:val="262626"/>
          <w:sz w:val="20"/>
        </w:rPr>
        <w:t>Staff</w:t>
      </w:r>
      <w:r w:rsidRPr="00EE41D6">
        <w:rPr>
          <w:rFonts w:ascii="Calibri" w:eastAsia="Malgun Gothic" w:hAnsi="Calibri" w:cs="Times New Roman"/>
          <w:b/>
          <w:bCs/>
          <w:color w:val="262626"/>
          <w:sz w:val="20"/>
          <w:szCs w:val="21"/>
        </w:rPr>
        <w:t xml:space="preserve"> members</w:t>
      </w:r>
    </w:p>
    <w:p w14:paraId="2B1B5A2D" w14:textId="683D641C" w:rsidR="00B6159E" w:rsidRPr="00F05E11" w:rsidRDefault="00EE41D6" w:rsidP="00694240">
      <w:pPr>
        <w:pStyle w:val="ListParagraph"/>
        <w:numPr>
          <w:ilvl w:val="3"/>
          <w:numId w:val="51"/>
        </w:numPr>
        <w:tabs>
          <w:tab w:val="num" w:pos="747"/>
          <w:tab w:val="num" w:pos="1247"/>
        </w:tabs>
        <w:spacing w:before="120" w:after="120" w:line="264" w:lineRule="auto"/>
        <w:ind w:left="1701" w:hanging="850"/>
        <w:jc w:val="both"/>
        <w:outlineLvl w:val="1"/>
        <w:rPr>
          <w:rFonts w:ascii="Calibri" w:eastAsia="Malgun Gothic" w:hAnsi="Calibri" w:cs="Times New Roman"/>
          <w:b/>
          <w:bCs/>
          <w:color w:val="262626"/>
          <w:sz w:val="20"/>
          <w:szCs w:val="21"/>
        </w:rPr>
      </w:pPr>
      <w:r w:rsidRPr="00F05E11">
        <w:rPr>
          <w:rFonts w:ascii="Calibri" w:eastAsia="Malgun Gothic" w:hAnsi="Calibri" w:cs="Times New Roman"/>
          <w:color w:val="262626"/>
          <w:sz w:val="20"/>
        </w:rPr>
        <w:t>Staff members have a responsibility to report allegations of wrongdoing (allegations of wrongdoing is defined in the Legal Policy as a reasonable belief on factual information that misconduct has occurred. Misconduct is further defined in Section 5.1.3 of the Legal Policy and includes allegations fraud) to the Office of Internal Oversight Services of the United Nations (OIOS) entrusted with the responsibility of providing investigation services to UN Women or to their immediate supervisor or another appropriate supervisor within the operating unit. The supervisor to whom the report was made, shall report the matter to OIOS. If the staff member believes that there is a conflict of interest on the part of the person to whom the allegations of wrongdoing are to be reported, he or she will report the allegations to the next higher level of authority. In addition, as set out above, they are responsible for the regularity of actions taken by them during their official duties.</w:t>
      </w:r>
    </w:p>
    <w:p w14:paraId="135BD3E2" w14:textId="48E13ACB" w:rsidR="00EE41D6" w:rsidRPr="00EE41D6" w:rsidRDefault="00EE41D6" w:rsidP="00694240">
      <w:pPr>
        <w:pStyle w:val="ListParagraph"/>
        <w:numPr>
          <w:ilvl w:val="3"/>
          <w:numId w:val="51"/>
        </w:numPr>
        <w:tabs>
          <w:tab w:val="num" w:pos="747"/>
          <w:tab w:val="num" w:pos="1247"/>
        </w:tabs>
        <w:spacing w:before="120" w:after="120" w:line="264" w:lineRule="auto"/>
        <w:ind w:left="1701" w:hanging="850"/>
        <w:jc w:val="both"/>
        <w:outlineLvl w:val="1"/>
        <w:rPr>
          <w:rFonts w:ascii="Calibri" w:eastAsia="Malgun Gothic" w:hAnsi="Calibri" w:cs="Times New Roman"/>
          <w:color w:val="262626"/>
          <w:sz w:val="20"/>
        </w:rPr>
      </w:pPr>
      <w:r w:rsidRPr="00EE41D6">
        <w:rPr>
          <w:rFonts w:ascii="Calibri" w:eastAsia="Malgun Gothic" w:hAnsi="Calibri" w:cs="Times New Roman"/>
          <w:color w:val="262626"/>
          <w:sz w:val="20"/>
        </w:rPr>
        <w:t>Failure to report allegations of misconduct, which includes fraud, represents misconduct itself. Staff members are, however, cautioned that using the investigation process in a malicious manner – or otherwise providing information known to be false or with reckless disregard for its accuracy – may constitute misconduct.</w:t>
      </w:r>
    </w:p>
    <w:p w14:paraId="44DC47A3" w14:textId="77777777" w:rsidR="00EE41D6" w:rsidRPr="00EE41D6" w:rsidRDefault="00EE41D6" w:rsidP="00EE41D6">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sz w:val="20"/>
          <w:szCs w:val="20"/>
        </w:rPr>
      </w:pPr>
      <w:r w:rsidRPr="00EE41D6">
        <w:rPr>
          <w:rFonts w:ascii="Calibri" w:eastAsia="Calibri" w:hAnsi="Calibri" w:cs="Times New Roman"/>
          <w:i/>
          <w:color w:val="262626"/>
          <w:sz w:val="20"/>
          <w:szCs w:val="20"/>
        </w:rPr>
        <w:t>For further information on the responsibilities of staff members, please consult Section 5.1.3- Misconduct and Section 4.9 - Staff members of the Legal Policy and Staff Rule 1.2 (c) of the Staff Rules and Staff Regulations of the United Nations.</w:t>
      </w:r>
    </w:p>
    <w:p w14:paraId="51B51D71" w14:textId="1D0A6FA8" w:rsidR="00EE41D6" w:rsidRPr="00EE41D6" w:rsidRDefault="00EE41D6" w:rsidP="00694240">
      <w:pPr>
        <w:pStyle w:val="ListParagraph"/>
        <w:numPr>
          <w:ilvl w:val="2"/>
          <w:numId w:val="51"/>
        </w:numPr>
        <w:tabs>
          <w:tab w:val="num" w:pos="747"/>
          <w:tab w:val="num" w:pos="1247"/>
        </w:tabs>
        <w:spacing w:before="120" w:after="120" w:line="264" w:lineRule="auto"/>
        <w:ind w:hanging="11"/>
        <w:jc w:val="both"/>
        <w:outlineLvl w:val="1"/>
        <w:rPr>
          <w:rFonts w:ascii="Calibri" w:eastAsia="Malgun Gothic" w:hAnsi="Calibri" w:cs="Times New Roman"/>
          <w:b/>
          <w:color w:val="262626"/>
          <w:sz w:val="20"/>
          <w:szCs w:val="21"/>
        </w:rPr>
      </w:pPr>
      <w:r w:rsidRPr="00EE41D6">
        <w:rPr>
          <w:rFonts w:ascii="Calibri" w:eastAsia="Malgun Gothic" w:hAnsi="Calibri" w:cs="Times New Roman"/>
          <w:b/>
          <w:bCs/>
          <w:color w:val="262626"/>
          <w:sz w:val="20"/>
          <w:szCs w:val="21"/>
        </w:rPr>
        <w:t>Non-staff personnel</w:t>
      </w:r>
    </w:p>
    <w:p w14:paraId="2C37611A" w14:textId="7BA7BD82" w:rsidR="00EE41D6" w:rsidRPr="00EE41D6" w:rsidRDefault="00EE41D6" w:rsidP="00694240">
      <w:pPr>
        <w:pStyle w:val="ListParagraph"/>
        <w:numPr>
          <w:ilvl w:val="3"/>
          <w:numId w:val="51"/>
        </w:numPr>
        <w:tabs>
          <w:tab w:val="num" w:pos="747"/>
          <w:tab w:val="num" w:pos="1247"/>
        </w:tabs>
        <w:spacing w:before="120" w:after="120" w:line="264" w:lineRule="auto"/>
        <w:ind w:left="1701" w:hanging="850"/>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 xml:space="preserve">Like </w:t>
      </w:r>
      <w:r w:rsidRPr="00EE41D6">
        <w:rPr>
          <w:rFonts w:ascii="Calibri" w:eastAsia="Malgun Gothic" w:hAnsi="Calibri" w:cs="Times New Roman"/>
          <w:color w:val="262626"/>
          <w:sz w:val="20"/>
        </w:rPr>
        <w:t>the</w:t>
      </w:r>
      <w:r w:rsidRPr="00EE41D6">
        <w:rPr>
          <w:rFonts w:ascii="Calibri" w:eastAsia="Malgun Gothic" w:hAnsi="Calibri" w:cs="Times New Roman"/>
          <w:iCs/>
          <w:color w:val="262626"/>
          <w:sz w:val="20"/>
          <w:szCs w:val="20"/>
        </w:rPr>
        <w:t xml:space="preserve"> responsibilities of staff members, non-staff personnel must understand their role in managing fraud risks and how non-compliance with the Organization’s existing policies and rules may create an opportunity for fraud to occur or go undetected. Non-staff personnel should 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63AB24B1" w14:textId="6440C1E4" w:rsidR="00EE41D6" w:rsidRPr="00EE41D6" w:rsidRDefault="00EE41D6" w:rsidP="00B6159E">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sz w:val="20"/>
          <w:szCs w:val="20"/>
        </w:rPr>
      </w:pPr>
      <w:r w:rsidRPr="00EE41D6">
        <w:rPr>
          <w:rFonts w:ascii="Calibri" w:eastAsia="Calibri" w:hAnsi="Calibri" w:cs="Times New Roman"/>
          <w:i/>
          <w:color w:val="262626"/>
          <w:sz w:val="20"/>
          <w:szCs w:val="20"/>
        </w:rPr>
        <w:t>For further information on the responsibilities of non-staff personnel, please consult the terms of the respective contractual arrangement with UN Women, ST/SGB/2002/9, the UNDP Service Contract Guidelines (which governs UN Women Service Contractors) and the Special Service Agreement Policy</w:t>
      </w:r>
      <w:r w:rsidRPr="00EE41D6">
        <w:rPr>
          <w:rFonts w:ascii="Calibri" w:eastAsia="Calibri" w:hAnsi="Calibri" w:cs="Times New Roman"/>
          <w:i/>
          <w:sz w:val="20"/>
          <w:szCs w:val="20"/>
        </w:rPr>
        <w:t>.</w:t>
      </w:r>
    </w:p>
    <w:p w14:paraId="37AB8E37" w14:textId="38AEB3A1" w:rsidR="00EE41D6" w:rsidRPr="00EE41D6" w:rsidRDefault="00EE41D6" w:rsidP="00694240">
      <w:pPr>
        <w:pStyle w:val="ListParagraph"/>
        <w:numPr>
          <w:ilvl w:val="2"/>
          <w:numId w:val="51"/>
        </w:numPr>
        <w:tabs>
          <w:tab w:val="num" w:pos="747"/>
          <w:tab w:val="num" w:pos="1247"/>
        </w:tabs>
        <w:spacing w:before="120" w:after="120" w:line="264" w:lineRule="auto"/>
        <w:ind w:hanging="11"/>
        <w:jc w:val="both"/>
        <w:outlineLvl w:val="1"/>
        <w:rPr>
          <w:rFonts w:ascii="Calibri" w:eastAsia="Malgun Gothic" w:hAnsi="Calibri" w:cs="Times New Roman"/>
          <w:b/>
          <w:color w:val="262626"/>
          <w:sz w:val="20"/>
          <w:szCs w:val="21"/>
        </w:rPr>
      </w:pPr>
      <w:r w:rsidRPr="00EE41D6">
        <w:rPr>
          <w:rFonts w:ascii="Calibri" w:eastAsia="Malgun Gothic" w:hAnsi="Calibri" w:cs="Times New Roman"/>
          <w:b/>
          <w:color w:val="262626"/>
          <w:sz w:val="20"/>
          <w:szCs w:val="21"/>
        </w:rPr>
        <w:t>Managers</w:t>
      </w:r>
    </w:p>
    <w:p w14:paraId="06052066" w14:textId="687315AC" w:rsidR="00B6159E" w:rsidRPr="00F05E11" w:rsidRDefault="00EE41D6" w:rsidP="00694240">
      <w:pPr>
        <w:pStyle w:val="ListParagraph"/>
        <w:numPr>
          <w:ilvl w:val="3"/>
          <w:numId w:val="51"/>
        </w:numPr>
        <w:tabs>
          <w:tab w:val="num" w:pos="747"/>
          <w:tab w:val="num" w:pos="1247"/>
        </w:tabs>
        <w:spacing w:before="120" w:after="120" w:line="264" w:lineRule="auto"/>
        <w:ind w:left="1701" w:hanging="850"/>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Managing</w:t>
      </w:r>
      <w:r w:rsidRPr="00EE41D6">
        <w:rPr>
          <w:rFonts w:ascii="Calibri" w:eastAsia="Malgun Gothic" w:hAnsi="Calibri" w:cs="Times New Roman"/>
          <w:iCs/>
          <w:color w:val="262626"/>
          <w:spacing w:val="-3"/>
          <w:sz w:val="20"/>
          <w:szCs w:val="20"/>
        </w:rPr>
        <w:t xml:space="preserve"> </w:t>
      </w:r>
      <w:r w:rsidRPr="00EE41D6">
        <w:rPr>
          <w:rFonts w:ascii="Calibri" w:eastAsia="Malgun Gothic" w:hAnsi="Calibri" w:cs="Times New Roman"/>
          <w:iCs/>
          <w:color w:val="262626"/>
          <w:sz w:val="20"/>
          <w:szCs w:val="20"/>
        </w:rPr>
        <w:t>the</w:t>
      </w:r>
      <w:r w:rsidRPr="00EE41D6">
        <w:rPr>
          <w:rFonts w:ascii="Calibri" w:eastAsia="Malgun Gothic" w:hAnsi="Calibri" w:cs="Times New Roman"/>
          <w:iCs/>
          <w:color w:val="262626"/>
          <w:spacing w:val="-2"/>
          <w:sz w:val="20"/>
          <w:szCs w:val="20"/>
        </w:rPr>
        <w:t xml:space="preserve"> </w:t>
      </w:r>
      <w:r w:rsidRPr="00EE41D6">
        <w:rPr>
          <w:rFonts w:ascii="Calibri" w:eastAsia="Malgun Gothic" w:hAnsi="Calibri" w:cs="Times New Roman"/>
          <w:iCs/>
          <w:color w:val="262626"/>
          <w:sz w:val="20"/>
          <w:szCs w:val="20"/>
        </w:rPr>
        <w:t>risk</w:t>
      </w:r>
      <w:r w:rsidRPr="00EE41D6">
        <w:rPr>
          <w:rFonts w:ascii="Calibri" w:eastAsia="Malgun Gothic" w:hAnsi="Calibri" w:cs="Times New Roman"/>
          <w:iCs/>
          <w:color w:val="262626"/>
          <w:spacing w:val="-4"/>
          <w:sz w:val="20"/>
          <w:szCs w:val="20"/>
        </w:rPr>
        <w:t xml:space="preserve"> </w:t>
      </w:r>
      <w:r w:rsidRPr="00EE41D6">
        <w:rPr>
          <w:rFonts w:ascii="Calibri" w:eastAsia="Malgun Gothic" w:hAnsi="Calibri" w:cs="Times New Roman"/>
          <w:iCs/>
          <w:color w:val="262626"/>
          <w:sz w:val="20"/>
          <w:szCs w:val="20"/>
        </w:rPr>
        <w:t>of</w:t>
      </w:r>
      <w:r w:rsidRPr="00EE41D6">
        <w:rPr>
          <w:rFonts w:ascii="Calibri" w:eastAsia="Malgun Gothic" w:hAnsi="Calibri" w:cs="Times New Roman"/>
          <w:iCs/>
          <w:color w:val="262626"/>
          <w:spacing w:val="-4"/>
          <w:sz w:val="20"/>
          <w:szCs w:val="20"/>
        </w:rPr>
        <w:t xml:space="preserve"> </w:t>
      </w:r>
      <w:r w:rsidRPr="00EE41D6">
        <w:rPr>
          <w:rFonts w:ascii="Calibri" w:eastAsia="Malgun Gothic" w:hAnsi="Calibri" w:cs="Times New Roman"/>
          <w:iCs/>
          <w:color w:val="262626"/>
          <w:sz w:val="20"/>
          <w:szCs w:val="20"/>
        </w:rPr>
        <w:t>fraud</w:t>
      </w:r>
      <w:r w:rsidRPr="00EE41D6">
        <w:rPr>
          <w:rFonts w:ascii="Calibri" w:eastAsia="Malgun Gothic" w:hAnsi="Calibri" w:cs="Times New Roman"/>
          <w:iCs/>
          <w:color w:val="262626"/>
          <w:spacing w:val="-2"/>
          <w:sz w:val="20"/>
          <w:szCs w:val="20"/>
        </w:rPr>
        <w:t xml:space="preserve"> </w:t>
      </w:r>
      <w:r w:rsidRPr="00EE41D6">
        <w:rPr>
          <w:rFonts w:ascii="Calibri" w:eastAsia="Malgun Gothic" w:hAnsi="Calibri" w:cs="Times New Roman"/>
          <w:iCs/>
          <w:color w:val="262626"/>
          <w:sz w:val="20"/>
          <w:szCs w:val="20"/>
        </w:rPr>
        <w:t>is</w:t>
      </w:r>
      <w:r w:rsidRPr="00EE41D6">
        <w:rPr>
          <w:rFonts w:ascii="Calibri" w:eastAsia="Malgun Gothic" w:hAnsi="Calibri" w:cs="Times New Roman"/>
          <w:iCs/>
          <w:color w:val="262626"/>
          <w:spacing w:val="-3"/>
          <w:sz w:val="20"/>
          <w:szCs w:val="20"/>
        </w:rPr>
        <w:t xml:space="preserve"> </w:t>
      </w:r>
      <w:r w:rsidRPr="00EE41D6">
        <w:rPr>
          <w:rFonts w:ascii="Calibri" w:eastAsia="Malgun Gothic" w:hAnsi="Calibri" w:cs="Times New Roman"/>
          <w:iCs/>
          <w:color w:val="262626"/>
          <w:sz w:val="20"/>
          <w:szCs w:val="20"/>
        </w:rPr>
        <w:t>a</w:t>
      </w:r>
      <w:r w:rsidRPr="00EE41D6">
        <w:rPr>
          <w:rFonts w:ascii="Calibri" w:eastAsia="Malgun Gothic" w:hAnsi="Calibri" w:cs="Times New Roman"/>
          <w:iCs/>
          <w:color w:val="262626"/>
          <w:spacing w:val="-3"/>
          <w:sz w:val="20"/>
          <w:szCs w:val="20"/>
        </w:rPr>
        <w:t xml:space="preserve"> </w:t>
      </w:r>
      <w:r w:rsidRPr="00EE41D6">
        <w:rPr>
          <w:rFonts w:ascii="Calibri" w:eastAsia="Malgun Gothic" w:hAnsi="Calibri" w:cs="Times New Roman"/>
          <w:iCs/>
          <w:color w:val="262626"/>
          <w:sz w:val="20"/>
          <w:szCs w:val="20"/>
        </w:rPr>
        <w:t>crucial</w:t>
      </w:r>
      <w:r w:rsidRPr="00EE41D6">
        <w:rPr>
          <w:rFonts w:ascii="Calibri" w:eastAsia="Malgun Gothic" w:hAnsi="Calibri" w:cs="Times New Roman"/>
          <w:iCs/>
          <w:color w:val="262626"/>
          <w:spacing w:val="-5"/>
          <w:sz w:val="20"/>
          <w:szCs w:val="20"/>
        </w:rPr>
        <w:t xml:space="preserve"> </w:t>
      </w:r>
      <w:r w:rsidRPr="00EE41D6">
        <w:rPr>
          <w:rFonts w:ascii="Calibri" w:eastAsia="Malgun Gothic" w:hAnsi="Calibri" w:cs="Times New Roman"/>
          <w:iCs/>
          <w:color w:val="262626"/>
          <w:sz w:val="20"/>
          <w:szCs w:val="20"/>
        </w:rPr>
        <w:t>part</w:t>
      </w:r>
      <w:r w:rsidRPr="00EE41D6">
        <w:rPr>
          <w:rFonts w:ascii="Calibri" w:eastAsia="Malgun Gothic" w:hAnsi="Calibri" w:cs="Times New Roman"/>
          <w:iCs/>
          <w:color w:val="262626"/>
          <w:spacing w:val="-4"/>
          <w:sz w:val="20"/>
          <w:szCs w:val="20"/>
        </w:rPr>
        <w:t xml:space="preserve"> </w:t>
      </w:r>
      <w:r w:rsidRPr="00EE41D6">
        <w:rPr>
          <w:rFonts w:ascii="Calibri" w:eastAsia="Malgun Gothic" w:hAnsi="Calibri" w:cs="Times New Roman"/>
          <w:iCs/>
          <w:color w:val="262626"/>
          <w:sz w:val="20"/>
          <w:szCs w:val="20"/>
        </w:rPr>
        <w:t>of</w:t>
      </w:r>
      <w:r w:rsidRPr="00EE41D6">
        <w:rPr>
          <w:rFonts w:ascii="Calibri" w:eastAsia="Malgun Gothic" w:hAnsi="Calibri" w:cs="Times New Roman"/>
          <w:iCs/>
          <w:color w:val="262626"/>
          <w:spacing w:val="-4"/>
          <w:sz w:val="20"/>
          <w:szCs w:val="20"/>
        </w:rPr>
        <w:t xml:space="preserve"> </w:t>
      </w:r>
      <w:r w:rsidRPr="00EE41D6">
        <w:rPr>
          <w:rFonts w:ascii="Calibri" w:eastAsia="Malgun Gothic" w:hAnsi="Calibri" w:cs="Times New Roman"/>
          <w:iCs/>
          <w:color w:val="262626"/>
          <w:sz w:val="20"/>
          <w:szCs w:val="20"/>
        </w:rPr>
        <w:t>the</w:t>
      </w:r>
      <w:r w:rsidRPr="00EE41D6">
        <w:rPr>
          <w:rFonts w:ascii="Calibri" w:eastAsia="Malgun Gothic" w:hAnsi="Calibri" w:cs="Times New Roman"/>
          <w:iCs/>
          <w:color w:val="262626"/>
          <w:spacing w:val="-7"/>
          <w:sz w:val="20"/>
          <w:szCs w:val="20"/>
        </w:rPr>
        <w:t xml:space="preserve"> </w:t>
      </w:r>
      <w:r w:rsidRPr="00EE41D6">
        <w:rPr>
          <w:rFonts w:ascii="Calibri" w:eastAsia="Malgun Gothic" w:hAnsi="Calibri" w:cs="Times New Roman"/>
          <w:iCs/>
          <w:color w:val="262626"/>
          <w:sz w:val="20"/>
          <w:szCs w:val="20"/>
        </w:rPr>
        <w:t>Organization’s</w:t>
      </w:r>
      <w:r w:rsidRPr="00EE41D6">
        <w:rPr>
          <w:rFonts w:ascii="Calibri" w:eastAsia="Malgun Gothic" w:hAnsi="Calibri" w:cs="Times New Roman"/>
          <w:iCs/>
          <w:color w:val="262626"/>
          <w:spacing w:val="-3"/>
          <w:sz w:val="20"/>
          <w:szCs w:val="20"/>
        </w:rPr>
        <w:t xml:space="preserve"> </w:t>
      </w:r>
      <w:r w:rsidRPr="00EE41D6">
        <w:rPr>
          <w:rFonts w:ascii="Calibri" w:eastAsia="Malgun Gothic" w:hAnsi="Calibri" w:cs="Times New Roman"/>
          <w:iCs/>
          <w:color w:val="262626"/>
          <w:sz w:val="20"/>
          <w:szCs w:val="20"/>
        </w:rPr>
        <w:t>good</w:t>
      </w:r>
      <w:r w:rsidRPr="00EE41D6">
        <w:rPr>
          <w:rFonts w:ascii="Calibri" w:eastAsia="Malgun Gothic" w:hAnsi="Calibri" w:cs="Times New Roman"/>
          <w:iCs/>
          <w:color w:val="262626"/>
          <w:spacing w:val="-2"/>
          <w:sz w:val="20"/>
          <w:szCs w:val="20"/>
        </w:rPr>
        <w:t xml:space="preserve"> </w:t>
      </w:r>
      <w:r w:rsidRPr="00EE41D6">
        <w:rPr>
          <w:rFonts w:ascii="Calibri" w:eastAsia="Malgun Gothic" w:hAnsi="Calibri" w:cs="Times New Roman"/>
          <w:iCs/>
          <w:color w:val="262626"/>
          <w:sz w:val="20"/>
          <w:szCs w:val="20"/>
        </w:rPr>
        <w:t>governance.</w:t>
      </w:r>
      <w:r w:rsidRPr="00EE41D6">
        <w:rPr>
          <w:rFonts w:ascii="Calibri" w:eastAsia="Malgun Gothic" w:hAnsi="Calibri" w:cs="Times New Roman"/>
          <w:iCs/>
          <w:color w:val="262626"/>
          <w:spacing w:val="-4"/>
          <w:sz w:val="20"/>
          <w:szCs w:val="20"/>
        </w:rPr>
        <w:t xml:space="preserve"> </w:t>
      </w:r>
      <w:r w:rsidRPr="00EE41D6">
        <w:rPr>
          <w:rFonts w:ascii="Calibri" w:eastAsia="Malgun Gothic" w:hAnsi="Calibri" w:cs="Times New Roman"/>
          <w:iCs/>
          <w:color w:val="262626"/>
          <w:sz w:val="20"/>
          <w:szCs w:val="20"/>
        </w:rPr>
        <w:t>While</w:t>
      </w:r>
      <w:r w:rsidRPr="00EE41D6">
        <w:rPr>
          <w:rFonts w:ascii="Calibri" w:eastAsia="Malgun Gothic" w:hAnsi="Calibri" w:cs="Times New Roman"/>
          <w:iCs/>
          <w:color w:val="262626"/>
          <w:spacing w:val="-2"/>
          <w:sz w:val="20"/>
          <w:szCs w:val="20"/>
        </w:rPr>
        <w:t xml:space="preserve"> </w:t>
      </w:r>
      <w:r w:rsidRPr="00EE41D6">
        <w:rPr>
          <w:rFonts w:ascii="Calibri" w:eastAsia="Malgun Gothic" w:hAnsi="Calibri" w:cs="Times New Roman"/>
          <w:iCs/>
          <w:color w:val="262626"/>
          <w:sz w:val="20"/>
          <w:szCs w:val="20"/>
        </w:rPr>
        <w:t>it</w:t>
      </w:r>
      <w:r w:rsidRPr="00EE41D6">
        <w:rPr>
          <w:rFonts w:ascii="Calibri" w:eastAsia="Malgun Gothic" w:hAnsi="Calibri" w:cs="Times New Roman"/>
          <w:iCs/>
          <w:color w:val="262626"/>
          <w:spacing w:val="-2"/>
          <w:sz w:val="20"/>
          <w:szCs w:val="20"/>
        </w:rPr>
        <w:t xml:space="preserve"> </w:t>
      </w:r>
      <w:r w:rsidRPr="00EE41D6">
        <w:rPr>
          <w:rFonts w:ascii="Calibri" w:eastAsia="Malgun Gothic" w:hAnsi="Calibri" w:cs="Times New Roman"/>
          <w:iCs/>
          <w:color w:val="262626"/>
          <w:sz w:val="20"/>
          <w:szCs w:val="20"/>
        </w:rPr>
        <w:t>is</w:t>
      </w:r>
      <w:r w:rsidRPr="00EE41D6">
        <w:rPr>
          <w:rFonts w:ascii="Calibri" w:eastAsia="Malgun Gothic" w:hAnsi="Calibri" w:cs="Times New Roman"/>
          <w:iCs/>
          <w:color w:val="262626"/>
          <w:spacing w:val="-3"/>
          <w:sz w:val="20"/>
          <w:szCs w:val="20"/>
        </w:rPr>
        <w:t xml:space="preserve"> </w:t>
      </w:r>
      <w:r w:rsidRPr="00EE41D6">
        <w:rPr>
          <w:rFonts w:ascii="Calibri" w:eastAsia="Malgun Gothic" w:hAnsi="Calibri" w:cs="Times New Roman"/>
          <w:iCs/>
          <w:color w:val="262626"/>
          <w:sz w:val="20"/>
          <w:szCs w:val="20"/>
        </w:rPr>
        <w:t>the responsibility</w:t>
      </w:r>
      <w:r w:rsidRPr="00EE41D6">
        <w:rPr>
          <w:rFonts w:ascii="Calibri" w:eastAsia="Malgun Gothic" w:hAnsi="Calibri" w:cs="Times New Roman"/>
          <w:iCs/>
          <w:color w:val="262626"/>
          <w:spacing w:val="-12"/>
          <w:sz w:val="20"/>
          <w:szCs w:val="20"/>
        </w:rPr>
        <w:t xml:space="preserve"> </w:t>
      </w:r>
      <w:r w:rsidRPr="00EE41D6">
        <w:rPr>
          <w:rFonts w:ascii="Calibri" w:eastAsia="Malgun Gothic" w:hAnsi="Calibri" w:cs="Times New Roman"/>
          <w:iCs/>
          <w:color w:val="262626"/>
          <w:sz w:val="20"/>
          <w:szCs w:val="20"/>
        </w:rPr>
        <w:t>of</w:t>
      </w:r>
      <w:r w:rsidRPr="00EE41D6">
        <w:rPr>
          <w:rFonts w:ascii="Calibri" w:eastAsia="Malgun Gothic" w:hAnsi="Calibri" w:cs="Times New Roman"/>
          <w:iCs/>
          <w:color w:val="262626"/>
          <w:spacing w:val="-8"/>
          <w:sz w:val="20"/>
          <w:szCs w:val="20"/>
        </w:rPr>
        <w:t xml:space="preserve"> </w:t>
      </w:r>
      <w:r w:rsidRPr="00EE41D6">
        <w:rPr>
          <w:rFonts w:ascii="Calibri" w:eastAsia="Malgun Gothic" w:hAnsi="Calibri" w:cs="Times New Roman"/>
          <w:iCs/>
          <w:color w:val="262626"/>
          <w:sz w:val="20"/>
          <w:szCs w:val="20"/>
        </w:rPr>
        <w:t>all</w:t>
      </w:r>
      <w:r w:rsidRPr="00EE41D6">
        <w:rPr>
          <w:rFonts w:ascii="Calibri" w:eastAsia="Malgun Gothic" w:hAnsi="Calibri" w:cs="Times New Roman"/>
          <w:iCs/>
          <w:color w:val="262626"/>
          <w:spacing w:val="-11"/>
          <w:sz w:val="20"/>
          <w:szCs w:val="20"/>
        </w:rPr>
        <w:t xml:space="preserve"> </w:t>
      </w:r>
      <w:r w:rsidRPr="00EE41D6">
        <w:rPr>
          <w:rFonts w:ascii="Calibri" w:eastAsia="Malgun Gothic" w:hAnsi="Calibri" w:cs="Times New Roman"/>
          <w:iCs/>
          <w:color w:val="262626"/>
          <w:sz w:val="20"/>
          <w:szCs w:val="20"/>
        </w:rPr>
        <w:t>personnel</w:t>
      </w:r>
      <w:r w:rsidRPr="00EE41D6">
        <w:rPr>
          <w:rFonts w:ascii="Calibri" w:eastAsia="Malgun Gothic" w:hAnsi="Calibri" w:cs="Times New Roman"/>
          <w:iCs/>
          <w:color w:val="262626"/>
          <w:spacing w:val="-11"/>
          <w:sz w:val="20"/>
          <w:szCs w:val="20"/>
        </w:rPr>
        <w:t xml:space="preserve"> </w:t>
      </w:r>
      <w:r w:rsidRPr="00EE41D6">
        <w:rPr>
          <w:rFonts w:ascii="Calibri" w:eastAsia="Malgun Gothic" w:hAnsi="Calibri" w:cs="Times New Roman"/>
          <w:iCs/>
          <w:color w:val="262626"/>
          <w:sz w:val="20"/>
          <w:szCs w:val="20"/>
        </w:rPr>
        <w:t>to</w:t>
      </w:r>
      <w:r w:rsidRPr="00EE41D6">
        <w:rPr>
          <w:rFonts w:ascii="Calibri" w:eastAsia="Malgun Gothic" w:hAnsi="Calibri" w:cs="Times New Roman"/>
          <w:iCs/>
          <w:color w:val="262626"/>
          <w:spacing w:val="-8"/>
          <w:sz w:val="20"/>
          <w:szCs w:val="20"/>
        </w:rPr>
        <w:t xml:space="preserve"> </w:t>
      </w:r>
      <w:r w:rsidRPr="00EE41D6">
        <w:rPr>
          <w:rFonts w:ascii="Calibri" w:eastAsia="Malgun Gothic" w:hAnsi="Calibri" w:cs="Times New Roman"/>
          <w:iCs/>
          <w:color w:val="262626"/>
          <w:sz w:val="20"/>
          <w:szCs w:val="20"/>
        </w:rPr>
        <w:t>assist</w:t>
      </w:r>
      <w:r w:rsidRPr="00EE41D6">
        <w:rPr>
          <w:rFonts w:ascii="Calibri" w:eastAsia="Malgun Gothic" w:hAnsi="Calibri" w:cs="Times New Roman"/>
          <w:iCs/>
          <w:color w:val="262626"/>
          <w:spacing w:val="-10"/>
          <w:sz w:val="20"/>
          <w:szCs w:val="20"/>
        </w:rPr>
        <w:t xml:space="preserve"> </w:t>
      </w:r>
      <w:r w:rsidRPr="00EE41D6">
        <w:rPr>
          <w:rFonts w:ascii="Calibri" w:eastAsia="Malgun Gothic" w:hAnsi="Calibri" w:cs="Times New Roman"/>
          <w:iCs/>
          <w:color w:val="262626"/>
          <w:sz w:val="20"/>
          <w:szCs w:val="20"/>
        </w:rPr>
        <w:t>in</w:t>
      </w:r>
      <w:r w:rsidRPr="00EE41D6">
        <w:rPr>
          <w:rFonts w:ascii="Calibri" w:eastAsia="Malgun Gothic" w:hAnsi="Calibri" w:cs="Times New Roman"/>
          <w:iCs/>
          <w:color w:val="262626"/>
          <w:spacing w:val="-10"/>
          <w:sz w:val="20"/>
          <w:szCs w:val="20"/>
        </w:rPr>
        <w:t xml:space="preserve"> </w:t>
      </w:r>
      <w:r w:rsidRPr="00EE41D6">
        <w:rPr>
          <w:rFonts w:ascii="Calibri" w:eastAsia="Malgun Gothic" w:hAnsi="Calibri" w:cs="Times New Roman"/>
          <w:iCs/>
          <w:color w:val="262626"/>
          <w:sz w:val="20"/>
          <w:szCs w:val="20"/>
        </w:rPr>
        <w:t>preventing,</w:t>
      </w:r>
      <w:r w:rsidRPr="00EE41D6">
        <w:rPr>
          <w:rFonts w:ascii="Calibri" w:eastAsia="Malgun Gothic" w:hAnsi="Calibri" w:cs="Times New Roman"/>
          <w:iCs/>
          <w:color w:val="262626"/>
          <w:spacing w:val="-9"/>
          <w:sz w:val="20"/>
          <w:szCs w:val="20"/>
        </w:rPr>
        <w:t xml:space="preserve"> </w:t>
      </w:r>
      <w:r w:rsidRPr="00EE41D6">
        <w:rPr>
          <w:rFonts w:ascii="Calibri" w:eastAsia="Malgun Gothic" w:hAnsi="Calibri" w:cs="Times New Roman"/>
          <w:iCs/>
          <w:color w:val="262626"/>
          <w:sz w:val="20"/>
          <w:szCs w:val="20"/>
        </w:rPr>
        <w:t>identifying,</w:t>
      </w:r>
      <w:r w:rsidRPr="00EE41D6">
        <w:rPr>
          <w:rFonts w:ascii="Calibri" w:eastAsia="Malgun Gothic" w:hAnsi="Calibri" w:cs="Times New Roman"/>
          <w:iCs/>
          <w:color w:val="262626"/>
          <w:spacing w:val="-9"/>
          <w:sz w:val="20"/>
          <w:szCs w:val="20"/>
        </w:rPr>
        <w:t xml:space="preserve"> </w:t>
      </w:r>
      <w:r w:rsidRPr="00EE41D6">
        <w:rPr>
          <w:rFonts w:ascii="Calibri" w:eastAsia="Malgun Gothic" w:hAnsi="Calibri" w:cs="Times New Roman"/>
          <w:iCs/>
          <w:color w:val="262626"/>
          <w:sz w:val="20"/>
          <w:szCs w:val="20"/>
        </w:rPr>
        <w:t>and</w:t>
      </w:r>
      <w:r w:rsidRPr="00EE41D6">
        <w:rPr>
          <w:rFonts w:ascii="Calibri" w:eastAsia="Malgun Gothic" w:hAnsi="Calibri" w:cs="Times New Roman"/>
          <w:iCs/>
          <w:color w:val="262626"/>
          <w:spacing w:val="-8"/>
          <w:sz w:val="20"/>
          <w:szCs w:val="20"/>
        </w:rPr>
        <w:t xml:space="preserve"> </w:t>
      </w:r>
      <w:r w:rsidRPr="00EE41D6">
        <w:rPr>
          <w:rFonts w:ascii="Calibri" w:eastAsia="Malgun Gothic" w:hAnsi="Calibri" w:cs="Times New Roman"/>
          <w:iCs/>
          <w:color w:val="262626"/>
          <w:sz w:val="20"/>
          <w:szCs w:val="20"/>
        </w:rPr>
        <w:t>combating</w:t>
      </w:r>
      <w:r w:rsidRPr="00EE41D6">
        <w:rPr>
          <w:rFonts w:ascii="Calibri" w:eastAsia="Malgun Gothic" w:hAnsi="Calibri" w:cs="Times New Roman"/>
          <w:iCs/>
          <w:color w:val="262626"/>
          <w:spacing w:val="-11"/>
          <w:sz w:val="20"/>
          <w:szCs w:val="20"/>
        </w:rPr>
        <w:t xml:space="preserve"> </w:t>
      </w:r>
      <w:r w:rsidRPr="00EE41D6">
        <w:rPr>
          <w:rFonts w:ascii="Calibri" w:eastAsia="Malgun Gothic" w:hAnsi="Calibri" w:cs="Times New Roman"/>
          <w:iCs/>
          <w:color w:val="262626"/>
          <w:sz w:val="20"/>
          <w:szCs w:val="20"/>
        </w:rPr>
        <w:t>fraud,</w:t>
      </w:r>
      <w:r w:rsidRPr="00EE41D6">
        <w:rPr>
          <w:rFonts w:ascii="Calibri" w:eastAsia="Malgun Gothic" w:hAnsi="Calibri" w:cs="Times New Roman"/>
          <w:iCs/>
          <w:color w:val="262626"/>
          <w:spacing w:val="-9"/>
          <w:sz w:val="20"/>
          <w:szCs w:val="20"/>
        </w:rPr>
        <w:t xml:space="preserve"> </w:t>
      </w:r>
      <w:r w:rsidRPr="00EE41D6">
        <w:rPr>
          <w:rFonts w:ascii="Calibri" w:eastAsia="Malgun Gothic" w:hAnsi="Calibri" w:cs="Times New Roman"/>
          <w:iCs/>
          <w:color w:val="262626"/>
          <w:sz w:val="20"/>
          <w:szCs w:val="20"/>
        </w:rPr>
        <w:t>managers are expected to put in place the appropriate controls to prevent and address fraud risks. Furthermore, managers should use sound judgement and act lawfully in compliance with applicable UN Women regulations, rules, policies, and</w:t>
      </w:r>
      <w:r w:rsidRPr="00EE41D6">
        <w:rPr>
          <w:rFonts w:ascii="Calibri" w:eastAsia="Malgun Gothic" w:hAnsi="Calibri" w:cs="Times New Roman"/>
          <w:iCs/>
          <w:color w:val="262626"/>
          <w:spacing w:val="-16"/>
          <w:sz w:val="20"/>
          <w:szCs w:val="20"/>
        </w:rPr>
        <w:t xml:space="preserve"> </w:t>
      </w:r>
      <w:r w:rsidRPr="00EE41D6">
        <w:rPr>
          <w:rFonts w:ascii="Calibri" w:eastAsia="Malgun Gothic" w:hAnsi="Calibri" w:cs="Times New Roman"/>
          <w:iCs/>
          <w:color w:val="262626"/>
          <w:sz w:val="20"/>
          <w:szCs w:val="20"/>
        </w:rPr>
        <w:t>procedures.</w:t>
      </w:r>
    </w:p>
    <w:p w14:paraId="62C54317" w14:textId="21971D75" w:rsidR="00EE41D6" w:rsidRPr="00EE41D6" w:rsidRDefault="00EE41D6" w:rsidP="00694240">
      <w:pPr>
        <w:pStyle w:val="ListParagraph"/>
        <w:numPr>
          <w:ilvl w:val="3"/>
          <w:numId w:val="51"/>
        </w:numPr>
        <w:tabs>
          <w:tab w:val="num" w:pos="747"/>
          <w:tab w:val="num" w:pos="1247"/>
        </w:tabs>
        <w:spacing w:before="120" w:after="120" w:line="264" w:lineRule="auto"/>
        <w:ind w:left="1701" w:hanging="850"/>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Managers have a responsibility to:</w:t>
      </w:r>
    </w:p>
    <w:p w14:paraId="44ABA6DE" w14:textId="77777777" w:rsidR="00EE41D6" w:rsidRPr="00F05E11" w:rsidRDefault="00EE41D6" w:rsidP="00694240">
      <w:pPr>
        <w:pStyle w:val="ListParagraph"/>
        <w:numPr>
          <w:ilvl w:val="0"/>
          <w:numId w:val="49"/>
        </w:numPr>
        <w:tabs>
          <w:tab w:val="num" w:pos="747"/>
          <w:tab w:val="num" w:pos="1247"/>
          <w:tab w:val="num" w:pos="2155"/>
          <w:tab w:val="num" w:pos="2552"/>
        </w:tabs>
        <w:spacing w:before="120" w:after="120" w:line="264" w:lineRule="auto"/>
        <w:jc w:val="both"/>
        <w:outlineLvl w:val="1"/>
        <w:rPr>
          <w:rFonts w:ascii="Calibri" w:eastAsia="Malgun Gothic" w:hAnsi="Calibri" w:cs="Times New Roman"/>
          <w:iCs/>
          <w:color w:val="262626"/>
          <w:sz w:val="20"/>
          <w:szCs w:val="20"/>
        </w:rPr>
      </w:pPr>
      <w:r w:rsidRPr="00F05E11">
        <w:rPr>
          <w:rFonts w:ascii="Calibri" w:eastAsia="Malgun Gothic" w:hAnsi="Calibri" w:cs="Times New Roman"/>
          <w:iCs/>
          <w:color w:val="262626"/>
          <w:sz w:val="20"/>
          <w:szCs w:val="20"/>
        </w:rPr>
        <w:t>Identify the types of risks to which activities within the area of responsibilities are exposed, including those relating to implementing partnership management and procurement and sub-contracting of goods and services;</w:t>
      </w:r>
    </w:p>
    <w:p w14:paraId="082D6081" w14:textId="77777777" w:rsidR="00EE41D6" w:rsidRPr="00F05E11" w:rsidRDefault="00EE41D6" w:rsidP="00694240">
      <w:pPr>
        <w:pStyle w:val="ListParagraph"/>
        <w:numPr>
          <w:ilvl w:val="0"/>
          <w:numId w:val="49"/>
        </w:numPr>
        <w:tabs>
          <w:tab w:val="num" w:pos="747"/>
          <w:tab w:val="num" w:pos="1247"/>
          <w:tab w:val="num" w:pos="2155"/>
          <w:tab w:val="num" w:pos="2552"/>
        </w:tabs>
        <w:spacing w:before="120" w:after="120" w:line="264" w:lineRule="auto"/>
        <w:jc w:val="both"/>
        <w:outlineLvl w:val="1"/>
        <w:rPr>
          <w:rFonts w:ascii="Calibri" w:eastAsia="Malgun Gothic" w:hAnsi="Calibri" w:cs="Times New Roman"/>
          <w:iCs/>
          <w:color w:val="262626"/>
          <w:sz w:val="20"/>
          <w:szCs w:val="20"/>
        </w:rPr>
      </w:pPr>
      <w:r w:rsidRPr="00F05E11">
        <w:rPr>
          <w:rFonts w:ascii="Calibri" w:eastAsia="Malgun Gothic" w:hAnsi="Calibri" w:cs="Times New Roman"/>
          <w:iCs/>
          <w:color w:val="262626"/>
          <w:sz w:val="20"/>
          <w:szCs w:val="20"/>
        </w:rPr>
        <w:lastRenderedPageBreak/>
        <w:t>Assess the identified risks and risk mitigation options, and design and implement cost effective prevention and control measures, including to prevent the occurrence and recurrence of fraud and corruption;</w:t>
      </w:r>
    </w:p>
    <w:p w14:paraId="4FDBDDC6" w14:textId="77777777" w:rsidR="00EE41D6" w:rsidRPr="00F05E11" w:rsidRDefault="00EE41D6" w:rsidP="00694240">
      <w:pPr>
        <w:pStyle w:val="ListParagraph"/>
        <w:numPr>
          <w:ilvl w:val="0"/>
          <w:numId w:val="49"/>
        </w:numPr>
        <w:tabs>
          <w:tab w:val="num" w:pos="747"/>
          <w:tab w:val="num" w:pos="1247"/>
          <w:tab w:val="num" w:pos="2155"/>
          <w:tab w:val="num" w:pos="2552"/>
        </w:tabs>
        <w:spacing w:before="120" w:after="120" w:line="264" w:lineRule="auto"/>
        <w:jc w:val="both"/>
        <w:outlineLvl w:val="1"/>
        <w:rPr>
          <w:rFonts w:ascii="Calibri" w:eastAsia="Malgun Gothic" w:hAnsi="Calibri" w:cs="Times New Roman"/>
          <w:iCs/>
          <w:color w:val="262626"/>
          <w:sz w:val="20"/>
          <w:szCs w:val="20"/>
        </w:rPr>
      </w:pPr>
      <w:r w:rsidRPr="00F05E11">
        <w:rPr>
          <w:rFonts w:ascii="Calibri" w:eastAsia="Malgun Gothic" w:hAnsi="Calibri" w:cs="Times New Roman"/>
          <w:iCs/>
          <w:color w:val="262626"/>
          <w:sz w:val="20"/>
          <w:szCs w:val="20"/>
        </w:rPr>
        <w:t>Escalate any risks where the relevant impact or likelihood is assessed to have markedly increased and can no longer be managed within his / her level</w:t>
      </w:r>
    </w:p>
    <w:p w14:paraId="40D7D583" w14:textId="77777777" w:rsidR="00EE41D6" w:rsidRPr="00F05E11" w:rsidRDefault="00EE41D6" w:rsidP="00694240">
      <w:pPr>
        <w:pStyle w:val="ListParagraph"/>
        <w:numPr>
          <w:ilvl w:val="0"/>
          <w:numId w:val="49"/>
        </w:numPr>
        <w:tabs>
          <w:tab w:val="num" w:pos="747"/>
          <w:tab w:val="num" w:pos="1247"/>
          <w:tab w:val="num" w:pos="2155"/>
          <w:tab w:val="num" w:pos="2552"/>
        </w:tabs>
        <w:spacing w:before="120" w:after="120" w:line="264" w:lineRule="auto"/>
        <w:jc w:val="both"/>
        <w:outlineLvl w:val="1"/>
        <w:rPr>
          <w:rFonts w:ascii="Calibri" w:eastAsia="Malgun Gothic" w:hAnsi="Calibri" w:cs="Times New Roman"/>
          <w:iCs/>
          <w:color w:val="262626"/>
          <w:sz w:val="20"/>
          <w:szCs w:val="20"/>
        </w:rPr>
      </w:pPr>
      <w:r w:rsidRPr="00F05E11">
        <w:rPr>
          <w:rFonts w:ascii="Calibri" w:eastAsia="Malgun Gothic" w:hAnsi="Calibri" w:cs="Times New Roman"/>
          <w:iCs/>
          <w:color w:val="262626"/>
          <w:sz w:val="20"/>
          <w:szCs w:val="20"/>
        </w:rPr>
        <w:t>To report any allegations of wrongdoing to OIOS as soon as they become aware of such allegations; and</w:t>
      </w:r>
    </w:p>
    <w:p w14:paraId="3326E19A" w14:textId="77777777" w:rsidR="00EE41D6" w:rsidRPr="00F05E11" w:rsidRDefault="00EE41D6" w:rsidP="00694240">
      <w:pPr>
        <w:pStyle w:val="ListParagraph"/>
        <w:numPr>
          <w:ilvl w:val="0"/>
          <w:numId w:val="49"/>
        </w:numPr>
        <w:tabs>
          <w:tab w:val="num" w:pos="747"/>
          <w:tab w:val="num" w:pos="1247"/>
          <w:tab w:val="num" w:pos="2155"/>
          <w:tab w:val="num" w:pos="2552"/>
        </w:tabs>
        <w:spacing w:before="120" w:after="120" w:line="264" w:lineRule="auto"/>
        <w:jc w:val="both"/>
        <w:outlineLvl w:val="1"/>
        <w:rPr>
          <w:rFonts w:ascii="Calibri" w:eastAsia="Malgun Gothic" w:hAnsi="Calibri" w:cs="Times New Roman"/>
          <w:iCs/>
          <w:color w:val="262626"/>
          <w:sz w:val="20"/>
          <w:szCs w:val="20"/>
        </w:rPr>
      </w:pPr>
      <w:r w:rsidRPr="00F05E11">
        <w:rPr>
          <w:rFonts w:ascii="Calibri" w:eastAsia="Malgun Gothic" w:hAnsi="Calibri" w:cs="Times New Roman"/>
          <w:iCs/>
          <w:color w:val="262626"/>
          <w:sz w:val="20"/>
          <w:szCs w:val="20"/>
        </w:rPr>
        <w:t>Raise awareness of this Policy, inform all those to whom this Policy applies, and reiterate the importance of reporting fraud and the mechanisms for doing so.</w:t>
      </w:r>
    </w:p>
    <w:p w14:paraId="75A990B5" w14:textId="77777777" w:rsidR="00EE41D6" w:rsidRPr="00EE41D6" w:rsidRDefault="00EE41D6" w:rsidP="00EE41D6">
      <w:pPr>
        <w:spacing w:before="60" w:after="60" w:line="264" w:lineRule="auto"/>
        <w:ind w:left="2552"/>
        <w:contextualSpacing/>
        <w:jc w:val="both"/>
        <w:rPr>
          <w:rFonts w:ascii="Calibri" w:eastAsia="Calibri" w:hAnsi="Calibri" w:cs="Times New Roman"/>
          <w:color w:val="262626"/>
          <w:sz w:val="20"/>
          <w:szCs w:val="20"/>
        </w:rPr>
      </w:pPr>
    </w:p>
    <w:p w14:paraId="05215FB3" w14:textId="77777777" w:rsidR="00EE41D6" w:rsidRPr="00EE41D6" w:rsidRDefault="00EE41D6" w:rsidP="00EE41D6">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sz w:val="20"/>
          <w:szCs w:val="20"/>
        </w:rPr>
      </w:pPr>
      <w:r w:rsidRPr="00EE41D6">
        <w:rPr>
          <w:rFonts w:ascii="Calibri" w:eastAsia="Calibri" w:hAnsi="Calibri" w:cs="Times New Roman"/>
          <w:i/>
          <w:color w:val="262626"/>
          <w:sz w:val="20"/>
          <w:szCs w:val="20"/>
        </w:rPr>
        <w:t xml:space="preserve">For further information on responsibilities of managers, please consult Section 5.1.3 and Section 4.8-Staff members with supervisory role (“managers”) of the Legal Policy and Section 5.3- Exercise of Delegated authority of the </w:t>
      </w:r>
      <w:proofErr w:type="spellStart"/>
      <w:r w:rsidRPr="00EE41D6">
        <w:rPr>
          <w:rFonts w:ascii="Calibri" w:eastAsia="Calibri" w:hAnsi="Calibri" w:cs="Times New Roman"/>
          <w:i/>
          <w:color w:val="262626"/>
          <w:sz w:val="20"/>
          <w:szCs w:val="20"/>
        </w:rPr>
        <w:t>DoA</w:t>
      </w:r>
      <w:proofErr w:type="spellEnd"/>
      <w:r w:rsidRPr="00EE41D6">
        <w:rPr>
          <w:rFonts w:ascii="Calibri" w:eastAsia="Calibri" w:hAnsi="Calibri" w:cs="Times New Roman"/>
          <w:i/>
          <w:color w:val="262626"/>
          <w:sz w:val="20"/>
          <w:szCs w:val="20"/>
        </w:rPr>
        <w:t xml:space="preserve"> Policy.</w:t>
      </w:r>
    </w:p>
    <w:p w14:paraId="4482E8BF" w14:textId="77777777" w:rsidR="00B6159E" w:rsidRPr="00F05E11" w:rsidRDefault="00EE41D6" w:rsidP="00694240">
      <w:pPr>
        <w:pStyle w:val="ListParagraph"/>
        <w:numPr>
          <w:ilvl w:val="1"/>
          <w:numId w:val="51"/>
        </w:numPr>
        <w:tabs>
          <w:tab w:val="num" w:pos="747"/>
        </w:tabs>
        <w:spacing w:before="120" w:after="120" w:line="264" w:lineRule="auto"/>
        <w:jc w:val="both"/>
        <w:outlineLvl w:val="1"/>
        <w:rPr>
          <w:rFonts w:ascii="Calibri" w:eastAsia="Malgun Gothic" w:hAnsi="Calibri" w:cs="Times New Roman"/>
          <w:b/>
          <w:color w:val="262626"/>
          <w:sz w:val="20"/>
        </w:rPr>
      </w:pPr>
      <w:r w:rsidRPr="00EE41D6">
        <w:rPr>
          <w:rFonts w:ascii="Calibri" w:eastAsia="Malgun Gothic" w:hAnsi="Calibri" w:cs="Times New Roman"/>
          <w:b/>
          <w:color w:val="262626"/>
          <w:sz w:val="20"/>
        </w:rPr>
        <w:t>Implementing partners and Responsible parties</w:t>
      </w:r>
    </w:p>
    <w:p w14:paraId="63DE52B4" w14:textId="6D27D35B" w:rsidR="00EE41D6" w:rsidRPr="00F05E11" w:rsidRDefault="00EE41D6" w:rsidP="00694240">
      <w:pPr>
        <w:pStyle w:val="ListParagraph"/>
        <w:numPr>
          <w:ilvl w:val="2"/>
          <w:numId w:val="51"/>
        </w:numPr>
        <w:tabs>
          <w:tab w:val="num" w:pos="747"/>
          <w:tab w:val="num" w:pos="1247"/>
        </w:tabs>
        <w:spacing w:before="120" w:after="120" w:line="264" w:lineRule="auto"/>
        <w:ind w:hanging="11"/>
        <w:jc w:val="both"/>
        <w:outlineLvl w:val="1"/>
        <w:rPr>
          <w:rFonts w:ascii="Calibri" w:eastAsia="Malgun Gothic" w:hAnsi="Calibri" w:cs="Times New Roman"/>
          <w:b/>
          <w:color w:val="262626"/>
          <w:sz w:val="20"/>
        </w:rPr>
      </w:pPr>
      <w:r w:rsidRPr="00F05E11">
        <w:rPr>
          <w:rFonts w:ascii="Calibri" w:eastAsia="Malgun Gothic" w:hAnsi="Calibri" w:cs="Times New Roman"/>
          <w:bCs/>
          <w:color w:val="262626"/>
          <w:sz w:val="20"/>
          <w:szCs w:val="21"/>
        </w:rPr>
        <w:t>As part of the capacity assessment process of potential partners, it must be assessed whether the organization has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6317AB50" w14:textId="36B5BA79" w:rsidR="00EE41D6" w:rsidRPr="00EE41D6" w:rsidRDefault="00EE41D6" w:rsidP="00694240">
      <w:pPr>
        <w:pStyle w:val="ListParagraph"/>
        <w:numPr>
          <w:ilvl w:val="2"/>
          <w:numId w:val="51"/>
        </w:numPr>
        <w:tabs>
          <w:tab w:val="num" w:pos="747"/>
          <w:tab w:val="num" w:pos="1247"/>
        </w:tabs>
        <w:spacing w:before="120" w:after="120" w:line="264" w:lineRule="auto"/>
        <w:ind w:hanging="11"/>
        <w:jc w:val="both"/>
        <w:outlineLvl w:val="1"/>
        <w:rPr>
          <w:rFonts w:ascii="Calibri" w:eastAsia="Malgun Gothic" w:hAnsi="Calibri" w:cs="Times New Roman"/>
          <w:bCs/>
          <w:color w:val="262626"/>
          <w:sz w:val="20"/>
          <w:szCs w:val="21"/>
        </w:rPr>
      </w:pPr>
      <w:r w:rsidRPr="00EE41D6">
        <w:rPr>
          <w:rFonts w:ascii="Calibri" w:eastAsia="Malgun Gothic" w:hAnsi="Calibri" w:cs="Times New Roman"/>
          <w:bCs/>
          <w:color w:val="262626"/>
          <w:sz w:val="20"/>
          <w:szCs w:val="21"/>
        </w:rPr>
        <w:t xml:space="preserve">Implementing partners and Responsible parties are responsible and accountable to UN Women for the management of individual projects and </w:t>
      </w:r>
      <w:proofErr w:type="spellStart"/>
      <w:r w:rsidRPr="00EE41D6">
        <w:rPr>
          <w:rFonts w:ascii="Calibri" w:eastAsia="Malgun Gothic" w:hAnsi="Calibri" w:cs="Times New Roman"/>
          <w:bCs/>
          <w:color w:val="262626"/>
          <w:sz w:val="20"/>
          <w:szCs w:val="21"/>
        </w:rPr>
        <w:t>programmes</w:t>
      </w:r>
      <w:proofErr w:type="spellEnd"/>
      <w:r w:rsidRPr="00EE41D6">
        <w:rPr>
          <w:rFonts w:ascii="Calibri" w:eastAsia="Malgun Gothic" w:hAnsi="Calibri" w:cs="Times New Roman"/>
          <w:bCs/>
          <w:color w:val="262626"/>
          <w:sz w:val="20"/>
          <w:szCs w:val="21"/>
        </w:rPr>
        <w:t xml:space="preserve">. Implementing partners and Responsible parties must maintain documentation and evidence that describes the proper use of </w:t>
      </w:r>
      <w:proofErr w:type="spellStart"/>
      <w:r w:rsidRPr="00EE41D6">
        <w:rPr>
          <w:rFonts w:ascii="Calibri" w:eastAsia="Malgun Gothic" w:hAnsi="Calibri" w:cs="Times New Roman"/>
          <w:bCs/>
          <w:color w:val="262626"/>
          <w:sz w:val="20"/>
          <w:szCs w:val="21"/>
        </w:rPr>
        <w:t>programme</w:t>
      </w:r>
      <w:proofErr w:type="spellEnd"/>
      <w:r w:rsidRPr="00EE41D6">
        <w:rPr>
          <w:rFonts w:ascii="Calibri" w:eastAsia="Malgun Gothic" w:hAnsi="Calibri" w:cs="Times New Roman"/>
          <w:bCs/>
          <w:color w:val="262626"/>
          <w:sz w:val="20"/>
          <w:szCs w:val="21"/>
        </w:rPr>
        <w:t xml:space="preserve"> resources in conformity with the relevant agreement.</w:t>
      </w:r>
    </w:p>
    <w:p w14:paraId="1E1419CB" w14:textId="147A0F91" w:rsidR="00EE41D6" w:rsidRPr="00EE41D6" w:rsidRDefault="00EE41D6" w:rsidP="00694240">
      <w:pPr>
        <w:pStyle w:val="ListParagraph"/>
        <w:numPr>
          <w:ilvl w:val="2"/>
          <w:numId w:val="51"/>
        </w:numPr>
        <w:tabs>
          <w:tab w:val="num" w:pos="747"/>
          <w:tab w:val="num" w:pos="1247"/>
        </w:tabs>
        <w:spacing w:before="120" w:after="120" w:line="264" w:lineRule="auto"/>
        <w:ind w:hanging="11"/>
        <w:jc w:val="both"/>
        <w:outlineLvl w:val="1"/>
        <w:rPr>
          <w:rFonts w:ascii="Calibri" w:eastAsia="Malgun Gothic" w:hAnsi="Calibri" w:cs="Times New Roman"/>
          <w:bCs/>
          <w:color w:val="262626"/>
          <w:sz w:val="20"/>
          <w:szCs w:val="21"/>
        </w:rPr>
      </w:pPr>
      <w:r w:rsidRPr="00EE41D6">
        <w:rPr>
          <w:rFonts w:ascii="Calibri" w:eastAsia="Malgun Gothic" w:hAnsi="Calibri" w:cs="Times New Roman"/>
          <w:bCs/>
          <w:color w:val="262626"/>
          <w:sz w:val="20"/>
          <w:szCs w:val="21"/>
        </w:rPr>
        <w:t xml:space="preserve">While implementing a UN Women project or </w:t>
      </w:r>
      <w:proofErr w:type="spellStart"/>
      <w:r w:rsidRPr="00EE41D6">
        <w:rPr>
          <w:rFonts w:ascii="Calibri" w:eastAsia="Malgun Gothic" w:hAnsi="Calibri" w:cs="Times New Roman"/>
          <w:bCs/>
          <w:color w:val="262626"/>
          <w:sz w:val="20"/>
          <w:szCs w:val="21"/>
        </w:rPr>
        <w:t>programme</w:t>
      </w:r>
      <w:proofErr w:type="spellEnd"/>
      <w:r w:rsidRPr="00EE41D6">
        <w:rPr>
          <w:rFonts w:ascii="Calibri" w:eastAsia="Malgun Gothic" w:hAnsi="Calibri" w:cs="Times New Roman"/>
          <w:bCs/>
          <w:color w:val="262626"/>
          <w:sz w:val="20"/>
          <w:szCs w:val="21"/>
        </w:rPr>
        <w:t>, implementing partners shall refrain from any conduct that would adversely reflect on UN Women and shall not engage in any activity that is incompatible with the aims and objectives of UN Women. As set out in the Project Cooperation Agreement (PCA), the implementing partner has an obligation to comply with any investigation conducted on behalf of UN Women.</w:t>
      </w:r>
    </w:p>
    <w:p w14:paraId="042E52A6" w14:textId="77777777" w:rsidR="00EE41D6" w:rsidRPr="00EE41D6" w:rsidRDefault="00EE41D6" w:rsidP="00EE41D6">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sz w:val="20"/>
          <w:szCs w:val="20"/>
        </w:rPr>
      </w:pPr>
      <w:r w:rsidRPr="00EE41D6">
        <w:rPr>
          <w:rFonts w:ascii="Calibri" w:eastAsia="Calibri" w:hAnsi="Calibri" w:cs="Times New Roman"/>
          <w:i/>
          <w:color w:val="262626"/>
          <w:sz w:val="20"/>
          <w:szCs w:val="20"/>
        </w:rPr>
        <w:t xml:space="preserve">For more information on the responsibilities of implementing partners, please conduct the </w:t>
      </w:r>
      <w:proofErr w:type="spellStart"/>
      <w:r w:rsidRPr="00EE41D6">
        <w:rPr>
          <w:rFonts w:ascii="Calibri" w:eastAsia="Calibri" w:hAnsi="Calibri" w:cs="Times New Roman"/>
          <w:i/>
          <w:color w:val="262626"/>
          <w:sz w:val="20"/>
          <w:szCs w:val="20"/>
        </w:rPr>
        <w:t>Programme</w:t>
      </w:r>
      <w:proofErr w:type="spellEnd"/>
      <w:r w:rsidRPr="00EE41D6">
        <w:rPr>
          <w:rFonts w:ascii="Calibri" w:eastAsia="Calibri" w:hAnsi="Calibri" w:cs="Times New Roman"/>
          <w:i/>
          <w:color w:val="262626"/>
          <w:sz w:val="20"/>
          <w:szCs w:val="20"/>
        </w:rPr>
        <w:t xml:space="preserve"> Formulation Policy, the Implementing Partners and Responsible Parties Due Diligence Procedure, the Sourcing NGO Partners Procedure, the Capacity Assessment of NGOs Procedure, and the terms and obligations of the respective contractual arrangement with UN Women.</w:t>
      </w:r>
    </w:p>
    <w:p w14:paraId="520678D1" w14:textId="77777777" w:rsidR="00B6159E" w:rsidRPr="00F05E11" w:rsidRDefault="00EE41D6" w:rsidP="00694240">
      <w:pPr>
        <w:pStyle w:val="ListParagraph"/>
        <w:numPr>
          <w:ilvl w:val="1"/>
          <w:numId w:val="51"/>
        </w:numPr>
        <w:tabs>
          <w:tab w:val="num" w:pos="747"/>
        </w:tabs>
        <w:spacing w:before="120" w:after="120" w:line="264" w:lineRule="auto"/>
        <w:jc w:val="both"/>
        <w:outlineLvl w:val="1"/>
        <w:rPr>
          <w:rFonts w:ascii="Calibri" w:eastAsia="Malgun Gothic" w:hAnsi="Calibri" w:cs="Times New Roman"/>
          <w:b/>
          <w:color w:val="262626"/>
          <w:sz w:val="20"/>
        </w:rPr>
      </w:pPr>
      <w:r w:rsidRPr="00EE41D6">
        <w:rPr>
          <w:rFonts w:ascii="Calibri" w:eastAsia="Malgun Gothic" w:hAnsi="Calibri" w:cs="Times New Roman"/>
          <w:b/>
          <w:color w:val="262626"/>
          <w:sz w:val="20"/>
        </w:rPr>
        <w:t>Vendors</w:t>
      </w:r>
    </w:p>
    <w:p w14:paraId="31DC923D" w14:textId="3B8A9821" w:rsidR="00EE41D6" w:rsidRPr="00F05E11" w:rsidRDefault="00EE41D6" w:rsidP="00694240">
      <w:pPr>
        <w:pStyle w:val="ListParagraph"/>
        <w:numPr>
          <w:ilvl w:val="2"/>
          <w:numId w:val="51"/>
        </w:numPr>
        <w:tabs>
          <w:tab w:val="num" w:pos="747"/>
          <w:tab w:val="num" w:pos="1247"/>
        </w:tabs>
        <w:spacing w:before="120" w:after="120" w:line="264" w:lineRule="auto"/>
        <w:ind w:hanging="11"/>
        <w:jc w:val="both"/>
        <w:outlineLvl w:val="1"/>
        <w:rPr>
          <w:rFonts w:ascii="Calibri" w:eastAsia="Malgun Gothic" w:hAnsi="Calibri" w:cs="Times New Roman"/>
          <w:bCs/>
          <w:color w:val="262626"/>
          <w:sz w:val="20"/>
          <w:szCs w:val="21"/>
        </w:rPr>
      </w:pPr>
      <w:r w:rsidRPr="00F05E11">
        <w:rPr>
          <w:rFonts w:ascii="Calibri" w:eastAsia="Malgun Gothic" w:hAnsi="Calibri" w:cs="Times New Roman"/>
          <w:bCs/>
          <w:color w:val="262626"/>
          <w:sz w:val="20"/>
          <w:szCs w:val="21"/>
        </w:rPr>
        <w:t>UN Women expects its vendors to adhere to the highest standards of moral and ethical conduct, to respect international and local laws and not engage in any form of corrupt practices, including extortion, fraud, or bribery, at a minimum.</w:t>
      </w:r>
    </w:p>
    <w:p w14:paraId="75E2FB09" w14:textId="4EFAF9F0" w:rsidR="00EE41D6" w:rsidRPr="00EE41D6" w:rsidRDefault="00EE41D6" w:rsidP="00694240">
      <w:pPr>
        <w:pStyle w:val="ListParagraph"/>
        <w:numPr>
          <w:ilvl w:val="2"/>
          <w:numId w:val="51"/>
        </w:numPr>
        <w:tabs>
          <w:tab w:val="num" w:pos="747"/>
          <w:tab w:val="num" w:pos="1247"/>
        </w:tabs>
        <w:spacing w:before="120" w:after="120" w:line="264" w:lineRule="auto"/>
        <w:ind w:hanging="11"/>
        <w:jc w:val="both"/>
        <w:outlineLvl w:val="1"/>
        <w:rPr>
          <w:rFonts w:ascii="Calibri" w:eastAsia="Malgun Gothic" w:hAnsi="Calibri" w:cs="Times New Roman"/>
          <w:bCs/>
          <w:color w:val="262626"/>
          <w:sz w:val="20"/>
          <w:szCs w:val="21"/>
        </w:rPr>
      </w:pPr>
      <w:r w:rsidRPr="00EE41D6">
        <w:rPr>
          <w:rFonts w:ascii="Calibri" w:eastAsia="Malgun Gothic" w:hAnsi="Calibri" w:cs="Times New Roman"/>
          <w:bCs/>
          <w:color w:val="262626"/>
          <w:sz w:val="20"/>
          <w:szCs w:val="21"/>
        </w:rPr>
        <w:t>As set out in the UN Women General Conditions of Contract, vendors have an obligation to comply with any investigation conducted on behalf of UN Women.</w:t>
      </w:r>
    </w:p>
    <w:p w14:paraId="1FC57E6F" w14:textId="77777777" w:rsidR="00EE41D6" w:rsidRPr="00EE41D6" w:rsidRDefault="00EE41D6" w:rsidP="00EE41D6">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sz w:val="20"/>
          <w:szCs w:val="20"/>
        </w:rPr>
      </w:pPr>
      <w:r w:rsidRPr="00EE41D6">
        <w:rPr>
          <w:rFonts w:ascii="Calibri" w:eastAsia="Calibri" w:hAnsi="Calibri" w:cs="Times New Roman"/>
          <w:i/>
          <w:color w:val="262626"/>
          <w:sz w:val="20"/>
          <w:szCs w:val="20"/>
        </w:rPr>
        <w:t>For more information on the responsibilities of vendors, please consult the terms and obligations of the respective contractual arrangement with UN Women, Section 21 of the UN Women General Conditions of Contract, and the United Nations Supplier Code of Conduct.</w:t>
      </w:r>
    </w:p>
    <w:p w14:paraId="76902D08" w14:textId="5018E5F9" w:rsidR="00EE41D6" w:rsidRPr="00EE41D6" w:rsidRDefault="00EE41D6" w:rsidP="00694240">
      <w:pPr>
        <w:pStyle w:val="ListParagraph"/>
        <w:numPr>
          <w:ilvl w:val="1"/>
          <w:numId w:val="51"/>
        </w:numPr>
        <w:tabs>
          <w:tab w:val="num" w:pos="747"/>
        </w:tabs>
        <w:spacing w:before="120" w:after="120" w:line="264" w:lineRule="auto"/>
        <w:jc w:val="both"/>
        <w:outlineLvl w:val="1"/>
        <w:rPr>
          <w:rFonts w:ascii="Calibri" w:eastAsia="Malgun Gothic" w:hAnsi="Calibri" w:cs="Times New Roman"/>
          <w:b/>
          <w:color w:val="262626"/>
          <w:sz w:val="20"/>
        </w:rPr>
      </w:pPr>
      <w:r w:rsidRPr="00EE41D6">
        <w:rPr>
          <w:rFonts w:ascii="Calibri" w:eastAsia="Malgun Gothic" w:hAnsi="Calibri" w:cs="Times New Roman"/>
          <w:b/>
          <w:color w:val="262626"/>
          <w:sz w:val="20"/>
        </w:rPr>
        <w:t>Office of Internal Oversight Services of the United Nations (OIOS)</w:t>
      </w:r>
    </w:p>
    <w:p w14:paraId="3F41B0E5" w14:textId="05763FD0" w:rsidR="00B6159E" w:rsidRPr="00F05E11" w:rsidRDefault="00EE41D6" w:rsidP="00694240">
      <w:pPr>
        <w:pStyle w:val="ListParagraph"/>
        <w:numPr>
          <w:ilvl w:val="2"/>
          <w:numId w:val="51"/>
        </w:numPr>
        <w:tabs>
          <w:tab w:val="num" w:pos="747"/>
          <w:tab w:val="num" w:pos="1247"/>
        </w:tabs>
        <w:spacing w:before="120" w:after="120" w:line="264" w:lineRule="auto"/>
        <w:ind w:hanging="11"/>
        <w:jc w:val="both"/>
        <w:outlineLvl w:val="1"/>
        <w:rPr>
          <w:rFonts w:ascii="Calibri" w:eastAsia="Malgun Gothic" w:hAnsi="Calibri" w:cs="Times New Roman"/>
          <w:bCs/>
          <w:color w:val="262626"/>
          <w:sz w:val="20"/>
          <w:szCs w:val="21"/>
        </w:rPr>
      </w:pPr>
      <w:r w:rsidRPr="00EE41D6">
        <w:rPr>
          <w:rFonts w:ascii="Calibri" w:eastAsia="Malgun Gothic" w:hAnsi="Calibri" w:cs="Times New Roman"/>
          <w:bCs/>
          <w:color w:val="262626"/>
          <w:sz w:val="20"/>
          <w:szCs w:val="21"/>
        </w:rPr>
        <w:t>OIOS has been entrusted with the responsibility of providing investigation services to UN Women as required. OIOS’s Investigation Division will assess and, as needed, investigate allegations of fraud, corruption or other wrongdoing by UN Women personnel or by third parties to the detriment of UN Women. OIOS conducts fact-finding investigations in an ethical, professional and impartial manner, in accordance with the Legal Policy, the Uniform Guidelines for Investigations adopted by the Conference of International Investigators, and OIOS’s Investigation Manual. OIOS will establish the facts that will allow UN Women’s senior management to initiate disciplinary proceedings or other sanctions.</w:t>
      </w:r>
    </w:p>
    <w:p w14:paraId="23B6DCAF" w14:textId="54E739F6" w:rsidR="00EE41D6" w:rsidRPr="00EE41D6" w:rsidRDefault="00EE41D6" w:rsidP="00694240">
      <w:pPr>
        <w:pStyle w:val="ListParagraph"/>
        <w:numPr>
          <w:ilvl w:val="2"/>
          <w:numId w:val="51"/>
        </w:numPr>
        <w:tabs>
          <w:tab w:val="num" w:pos="747"/>
          <w:tab w:val="num" w:pos="1247"/>
        </w:tabs>
        <w:spacing w:before="120" w:after="120" w:line="264" w:lineRule="auto"/>
        <w:ind w:hanging="11"/>
        <w:jc w:val="both"/>
        <w:outlineLvl w:val="1"/>
        <w:rPr>
          <w:rFonts w:ascii="Calibri" w:eastAsia="Malgun Gothic" w:hAnsi="Calibri" w:cs="Times New Roman"/>
          <w:bCs/>
          <w:color w:val="262626"/>
          <w:sz w:val="20"/>
          <w:szCs w:val="21"/>
        </w:rPr>
      </w:pPr>
      <w:r w:rsidRPr="00EE41D6">
        <w:rPr>
          <w:rFonts w:ascii="Calibri" w:eastAsia="Malgun Gothic" w:hAnsi="Calibri" w:cs="Times New Roman"/>
          <w:bCs/>
          <w:color w:val="262626"/>
          <w:sz w:val="20"/>
          <w:szCs w:val="21"/>
        </w:rPr>
        <w:lastRenderedPageBreak/>
        <w:t>OIOS has established a dedicated reporting mechanism. For more information on reporting procedures, please refer to Section 5.3 of this document.</w:t>
      </w:r>
    </w:p>
    <w:p w14:paraId="393CFD3E" w14:textId="5766735C" w:rsidR="00EE41D6" w:rsidRPr="00EE41D6" w:rsidRDefault="00ED2593" w:rsidP="00694240">
      <w:pPr>
        <w:pStyle w:val="ListParagraph"/>
        <w:numPr>
          <w:ilvl w:val="1"/>
          <w:numId w:val="51"/>
        </w:numPr>
        <w:tabs>
          <w:tab w:val="num" w:pos="747"/>
        </w:tabs>
        <w:spacing w:before="120" w:after="120" w:line="264" w:lineRule="auto"/>
        <w:jc w:val="both"/>
        <w:outlineLvl w:val="1"/>
        <w:rPr>
          <w:rFonts w:ascii="Calibri" w:eastAsia="Malgun Gothic" w:hAnsi="Calibri" w:cs="Times New Roman"/>
          <w:b/>
          <w:color w:val="262626"/>
          <w:sz w:val="20"/>
        </w:rPr>
      </w:pPr>
      <w:r w:rsidRPr="00F05E11">
        <w:rPr>
          <w:rFonts w:ascii="Calibri" w:eastAsia="Malgun Gothic" w:hAnsi="Calibri" w:cs="Times New Roman"/>
          <w:bCs/>
          <w:color w:val="262626"/>
          <w:sz w:val="20"/>
        </w:rPr>
        <w:t xml:space="preserve"> </w:t>
      </w:r>
      <w:r w:rsidR="00EE41D6" w:rsidRPr="00EE41D6">
        <w:rPr>
          <w:rFonts w:ascii="Calibri" w:eastAsia="Malgun Gothic" w:hAnsi="Calibri" w:cs="Times New Roman"/>
          <w:b/>
          <w:color w:val="262626"/>
          <w:sz w:val="20"/>
        </w:rPr>
        <w:t>UN Ethics Office</w:t>
      </w:r>
    </w:p>
    <w:p w14:paraId="73665A45" w14:textId="5DBFC6BC" w:rsidR="00EE41D6" w:rsidRPr="00F05E11" w:rsidRDefault="00EE41D6" w:rsidP="00694240">
      <w:pPr>
        <w:pStyle w:val="ListParagraph"/>
        <w:numPr>
          <w:ilvl w:val="2"/>
          <w:numId w:val="51"/>
        </w:numPr>
        <w:tabs>
          <w:tab w:val="num" w:pos="747"/>
          <w:tab w:val="num" w:pos="1247"/>
        </w:tabs>
        <w:spacing w:before="120" w:after="120" w:line="264" w:lineRule="auto"/>
        <w:ind w:hanging="11"/>
        <w:jc w:val="both"/>
        <w:outlineLvl w:val="1"/>
        <w:rPr>
          <w:rFonts w:ascii="Calibri" w:eastAsia="Malgun Gothic" w:hAnsi="Calibri" w:cs="Times New Roman"/>
          <w:color w:val="262626"/>
          <w:sz w:val="20"/>
          <w:szCs w:val="21"/>
        </w:rPr>
      </w:pPr>
      <w:r w:rsidRPr="00EE41D6">
        <w:rPr>
          <w:rFonts w:ascii="Calibri" w:eastAsia="Malgun Gothic" w:hAnsi="Calibri" w:cs="Times New Roman"/>
          <w:color w:val="262626"/>
          <w:sz w:val="20"/>
          <w:szCs w:val="21"/>
        </w:rPr>
        <w:t xml:space="preserve">The UN Ethics Office is responsible for receiving complaints from staff members of retaliation, maintaining confidential records of all complaints, and conducting a preliminary review of the complaint. The UN Ethics Office reviews such complaints under the </w:t>
      </w:r>
      <w:hyperlink r:id="rId38" w:anchor="search%3Dun%20women%20policy%20for%20protection%20against%20retaliation">
        <w:r w:rsidRPr="00EE41D6">
          <w:rPr>
            <w:rFonts w:ascii="Calibri" w:eastAsia="Malgun Gothic" w:hAnsi="Calibri" w:cs="Times New Roman"/>
            <w:color w:val="262626"/>
            <w:sz w:val="20"/>
            <w:szCs w:val="21"/>
          </w:rPr>
          <w:t>UN–Women Policy for</w:t>
        </w:r>
      </w:hyperlink>
      <w:r w:rsidRPr="00EE41D6">
        <w:rPr>
          <w:rFonts w:ascii="Calibri" w:eastAsia="Malgun Gothic" w:hAnsi="Calibri" w:cs="Times New Roman"/>
          <w:color w:val="262626"/>
          <w:sz w:val="20"/>
          <w:szCs w:val="21"/>
        </w:rPr>
        <w:t xml:space="preserve"> Protection</w:t>
      </w:r>
      <w:r w:rsidRPr="00EE41D6">
        <w:rPr>
          <w:rFonts w:ascii="Calibri" w:eastAsia="Malgun Gothic" w:hAnsi="Calibri" w:cs="Times New Roman"/>
          <w:color w:val="262626"/>
          <w:spacing w:val="-8"/>
          <w:sz w:val="20"/>
          <w:szCs w:val="21"/>
        </w:rPr>
        <w:t xml:space="preserve"> </w:t>
      </w:r>
      <w:r w:rsidRPr="00EE41D6">
        <w:rPr>
          <w:rFonts w:ascii="Calibri" w:eastAsia="Malgun Gothic" w:hAnsi="Calibri" w:cs="Times New Roman"/>
          <w:color w:val="262626"/>
          <w:sz w:val="20"/>
          <w:szCs w:val="21"/>
        </w:rPr>
        <w:t>against</w:t>
      </w:r>
      <w:r w:rsidRPr="00EE41D6">
        <w:rPr>
          <w:rFonts w:ascii="Calibri" w:eastAsia="Malgun Gothic" w:hAnsi="Calibri" w:cs="Times New Roman"/>
          <w:color w:val="262626"/>
          <w:spacing w:val="-8"/>
          <w:sz w:val="20"/>
          <w:szCs w:val="21"/>
        </w:rPr>
        <w:t xml:space="preserve"> </w:t>
      </w:r>
      <w:r w:rsidRPr="00EE41D6">
        <w:rPr>
          <w:rFonts w:ascii="Calibri" w:eastAsia="Malgun Gothic" w:hAnsi="Calibri" w:cs="Times New Roman"/>
          <w:color w:val="262626"/>
          <w:sz w:val="20"/>
          <w:szCs w:val="21"/>
        </w:rPr>
        <w:t>Retaliation.</w:t>
      </w:r>
      <w:r w:rsidRPr="00EE41D6">
        <w:rPr>
          <w:rFonts w:ascii="Calibri" w:eastAsia="Malgun Gothic" w:hAnsi="Calibri" w:cs="Times New Roman"/>
          <w:color w:val="262626"/>
          <w:spacing w:val="36"/>
          <w:sz w:val="20"/>
          <w:szCs w:val="21"/>
        </w:rPr>
        <w:t xml:space="preserve"> </w:t>
      </w:r>
      <w:r w:rsidRPr="00EE41D6">
        <w:rPr>
          <w:rFonts w:ascii="Calibri" w:eastAsia="Malgun Gothic" w:hAnsi="Calibri" w:cs="Times New Roman"/>
          <w:color w:val="262626"/>
          <w:sz w:val="20"/>
          <w:szCs w:val="21"/>
        </w:rPr>
        <w:t>For</w:t>
      </w:r>
      <w:r w:rsidRPr="00EE41D6">
        <w:rPr>
          <w:rFonts w:ascii="Calibri" w:eastAsia="Malgun Gothic" w:hAnsi="Calibri" w:cs="Times New Roman"/>
          <w:color w:val="262626"/>
          <w:spacing w:val="-8"/>
          <w:sz w:val="20"/>
          <w:szCs w:val="21"/>
        </w:rPr>
        <w:t xml:space="preserve"> </w:t>
      </w:r>
      <w:r w:rsidRPr="00EE41D6">
        <w:rPr>
          <w:rFonts w:ascii="Calibri" w:eastAsia="Malgun Gothic" w:hAnsi="Calibri" w:cs="Times New Roman"/>
          <w:color w:val="262626"/>
          <w:sz w:val="20"/>
          <w:szCs w:val="21"/>
        </w:rPr>
        <w:t>more</w:t>
      </w:r>
      <w:r w:rsidRPr="00EE41D6">
        <w:rPr>
          <w:rFonts w:ascii="Calibri" w:eastAsia="Malgun Gothic" w:hAnsi="Calibri" w:cs="Times New Roman"/>
          <w:color w:val="262626"/>
          <w:spacing w:val="-8"/>
          <w:sz w:val="20"/>
          <w:szCs w:val="21"/>
        </w:rPr>
        <w:t xml:space="preserve"> </w:t>
      </w:r>
      <w:r w:rsidRPr="00EE41D6">
        <w:rPr>
          <w:rFonts w:ascii="Calibri" w:eastAsia="Malgun Gothic" w:hAnsi="Calibri" w:cs="Times New Roman"/>
          <w:color w:val="262626"/>
          <w:sz w:val="20"/>
          <w:szCs w:val="21"/>
        </w:rPr>
        <w:t>information</w:t>
      </w:r>
      <w:r w:rsidRPr="00EE41D6">
        <w:rPr>
          <w:rFonts w:ascii="Calibri" w:eastAsia="Malgun Gothic" w:hAnsi="Calibri" w:cs="Times New Roman"/>
          <w:color w:val="262626"/>
          <w:spacing w:val="-8"/>
          <w:sz w:val="20"/>
          <w:szCs w:val="21"/>
        </w:rPr>
        <w:t xml:space="preserve"> </w:t>
      </w:r>
      <w:r w:rsidRPr="00EE41D6">
        <w:rPr>
          <w:rFonts w:ascii="Calibri" w:eastAsia="Malgun Gothic" w:hAnsi="Calibri" w:cs="Times New Roman"/>
          <w:color w:val="262626"/>
          <w:sz w:val="20"/>
          <w:szCs w:val="21"/>
        </w:rPr>
        <w:t>on</w:t>
      </w:r>
      <w:r w:rsidRPr="00EE41D6">
        <w:rPr>
          <w:rFonts w:ascii="Calibri" w:eastAsia="Malgun Gothic" w:hAnsi="Calibri" w:cs="Times New Roman"/>
          <w:color w:val="262626"/>
          <w:spacing w:val="-8"/>
          <w:sz w:val="20"/>
          <w:szCs w:val="21"/>
        </w:rPr>
        <w:t xml:space="preserve"> </w:t>
      </w:r>
      <w:r w:rsidRPr="00EE41D6">
        <w:rPr>
          <w:rFonts w:ascii="Calibri" w:eastAsia="Malgun Gothic" w:hAnsi="Calibri" w:cs="Times New Roman"/>
          <w:color w:val="262626"/>
          <w:sz w:val="20"/>
          <w:szCs w:val="21"/>
        </w:rPr>
        <w:t>protection</w:t>
      </w:r>
      <w:r w:rsidRPr="00EE41D6">
        <w:rPr>
          <w:rFonts w:ascii="Calibri" w:eastAsia="Malgun Gothic" w:hAnsi="Calibri" w:cs="Times New Roman"/>
          <w:color w:val="262626"/>
          <w:spacing w:val="-10"/>
          <w:sz w:val="20"/>
          <w:szCs w:val="21"/>
        </w:rPr>
        <w:t xml:space="preserve"> </w:t>
      </w:r>
      <w:r w:rsidRPr="00EE41D6">
        <w:rPr>
          <w:rFonts w:ascii="Calibri" w:eastAsia="Malgun Gothic" w:hAnsi="Calibri" w:cs="Times New Roman"/>
          <w:color w:val="262626"/>
          <w:sz w:val="20"/>
          <w:szCs w:val="21"/>
        </w:rPr>
        <w:t>from</w:t>
      </w:r>
      <w:r w:rsidRPr="00EE41D6">
        <w:rPr>
          <w:rFonts w:ascii="Calibri" w:eastAsia="Malgun Gothic" w:hAnsi="Calibri" w:cs="Times New Roman"/>
          <w:color w:val="262626"/>
          <w:spacing w:val="-8"/>
          <w:sz w:val="20"/>
          <w:szCs w:val="21"/>
        </w:rPr>
        <w:t xml:space="preserve"> </w:t>
      </w:r>
      <w:r w:rsidRPr="00EE41D6">
        <w:rPr>
          <w:rFonts w:ascii="Calibri" w:eastAsia="Malgun Gothic" w:hAnsi="Calibri" w:cs="Times New Roman"/>
          <w:color w:val="262626"/>
          <w:sz w:val="20"/>
          <w:szCs w:val="21"/>
        </w:rPr>
        <w:t>retaliation,</w:t>
      </w:r>
      <w:r w:rsidRPr="00EE41D6">
        <w:rPr>
          <w:rFonts w:ascii="Calibri" w:eastAsia="Malgun Gothic" w:hAnsi="Calibri" w:cs="Times New Roman"/>
          <w:color w:val="262626"/>
          <w:spacing w:val="-11"/>
          <w:sz w:val="20"/>
          <w:szCs w:val="21"/>
        </w:rPr>
        <w:t xml:space="preserve"> </w:t>
      </w:r>
      <w:r w:rsidRPr="00EE41D6">
        <w:rPr>
          <w:rFonts w:ascii="Calibri" w:eastAsia="Malgun Gothic" w:hAnsi="Calibri" w:cs="Times New Roman"/>
          <w:color w:val="262626"/>
          <w:sz w:val="20"/>
          <w:szCs w:val="21"/>
        </w:rPr>
        <w:t>please</w:t>
      </w:r>
      <w:r w:rsidRPr="00EE41D6">
        <w:rPr>
          <w:rFonts w:ascii="Calibri" w:eastAsia="Malgun Gothic" w:hAnsi="Calibri" w:cs="Times New Roman"/>
          <w:color w:val="262626"/>
          <w:spacing w:val="-8"/>
          <w:sz w:val="20"/>
          <w:szCs w:val="21"/>
        </w:rPr>
        <w:t xml:space="preserve"> </w:t>
      </w:r>
      <w:r w:rsidRPr="00EE41D6">
        <w:rPr>
          <w:rFonts w:ascii="Calibri" w:eastAsia="Malgun Gothic" w:hAnsi="Calibri" w:cs="Times New Roman"/>
          <w:color w:val="262626"/>
          <w:sz w:val="20"/>
          <w:szCs w:val="21"/>
        </w:rPr>
        <w:t>refer to Section 5.4.2 of this</w:t>
      </w:r>
      <w:r w:rsidRPr="00EE41D6">
        <w:rPr>
          <w:rFonts w:ascii="Calibri" w:eastAsia="Malgun Gothic" w:hAnsi="Calibri" w:cs="Times New Roman"/>
          <w:color w:val="262626"/>
          <w:spacing w:val="-9"/>
          <w:sz w:val="20"/>
          <w:szCs w:val="21"/>
        </w:rPr>
        <w:t xml:space="preserve"> </w:t>
      </w:r>
      <w:r w:rsidRPr="00EE41D6">
        <w:rPr>
          <w:rFonts w:ascii="Calibri" w:eastAsia="Malgun Gothic" w:hAnsi="Calibri" w:cs="Times New Roman"/>
          <w:color w:val="262626"/>
          <w:sz w:val="20"/>
          <w:szCs w:val="21"/>
        </w:rPr>
        <w:t>document.</w:t>
      </w:r>
    </w:p>
    <w:p w14:paraId="5B2F3111" w14:textId="77777777" w:rsidR="00B6159E" w:rsidRPr="00EE41D6" w:rsidRDefault="00B6159E" w:rsidP="00B6159E">
      <w:pPr>
        <w:pStyle w:val="ListParagraph"/>
        <w:tabs>
          <w:tab w:val="num" w:pos="1247"/>
        </w:tabs>
        <w:spacing w:before="120" w:after="120" w:line="264" w:lineRule="auto"/>
        <w:jc w:val="both"/>
        <w:outlineLvl w:val="1"/>
        <w:rPr>
          <w:rFonts w:ascii="Calibri" w:eastAsia="Malgun Gothic" w:hAnsi="Calibri" w:cs="Times New Roman"/>
          <w:color w:val="262626"/>
          <w:sz w:val="20"/>
          <w:szCs w:val="21"/>
        </w:rPr>
      </w:pPr>
    </w:p>
    <w:p w14:paraId="38A1F2CA" w14:textId="4D0291DD" w:rsidR="00EE41D6" w:rsidRPr="00EE41D6" w:rsidRDefault="00EE41D6" w:rsidP="00B6159E">
      <w:pPr>
        <w:pStyle w:val="ListParagraph"/>
        <w:keepNext/>
        <w:keepLines/>
        <w:numPr>
          <w:ilvl w:val="1"/>
          <w:numId w:val="9"/>
        </w:numPr>
        <w:tabs>
          <w:tab w:val="num" w:pos="0"/>
        </w:tabs>
        <w:spacing w:before="240" w:after="120" w:line="264" w:lineRule="auto"/>
        <w:ind w:left="284" w:hanging="284"/>
        <w:outlineLvl w:val="0"/>
        <w:rPr>
          <w:rFonts w:ascii="Calibri Light" w:eastAsia="Malgun Gothic" w:hAnsi="Calibri Light" w:cs="Times New Roman"/>
          <w:b/>
          <w:color w:val="2F5496"/>
          <w:sz w:val="24"/>
          <w:szCs w:val="24"/>
        </w:rPr>
      </w:pPr>
      <w:bookmarkStart w:id="11" w:name="_Toc516567174"/>
      <w:r w:rsidRPr="00EE41D6">
        <w:rPr>
          <w:rFonts w:ascii="Calibri Light" w:eastAsia="Malgun Gothic" w:hAnsi="Calibri Light" w:cs="Times New Roman"/>
          <w:b/>
          <w:color w:val="2F5496"/>
          <w:sz w:val="24"/>
          <w:szCs w:val="24"/>
        </w:rPr>
        <w:t>Policy</w:t>
      </w:r>
      <w:bookmarkStart w:id="12" w:name="_TOC_250010"/>
      <w:bookmarkEnd w:id="11"/>
    </w:p>
    <w:bookmarkEnd w:id="12"/>
    <w:p w14:paraId="198F1AF2" w14:textId="77777777" w:rsidR="00B6159E" w:rsidRPr="00F05E11" w:rsidRDefault="00EE41D6" w:rsidP="00B6159E">
      <w:pPr>
        <w:pStyle w:val="ListParagraph"/>
        <w:numPr>
          <w:ilvl w:val="1"/>
          <w:numId w:val="5"/>
        </w:numPr>
        <w:tabs>
          <w:tab w:val="num" w:pos="747"/>
        </w:tabs>
        <w:spacing w:before="120" w:after="120" w:line="264" w:lineRule="auto"/>
        <w:jc w:val="both"/>
        <w:outlineLvl w:val="1"/>
        <w:rPr>
          <w:rFonts w:ascii="Calibri" w:eastAsia="Malgun Gothic" w:hAnsi="Calibri" w:cs="Times New Roman"/>
          <w:b/>
          <w:color w:val="262626"/>
          <w:sz w:val="20"/>
        </w:rPr>
      </w:pPr>
      <w:r w:rsidRPr="00F05E11">
        <w:rPr>
          <w:rFonts w:ascii="Calibri" w:eastAsia="Malgun Gothic" w:hAnsi="Calibri" w:cs="Times New Roman"/>
          <w:b/>
          <w:color w:val="262626"/>
          <w:sz w:val="20"/>
        </w:rPr>
        <w:t>Preventing Fraud</w:t>
      </w:r>
    </w:p>
    <w:p w14:paraId="76DF8DB8" w14:textId="54A6AEDC" w:rsidR="00EE41D6" w:rsidRPr="00F05E11" w:rsidRDefault="00EE41D6" w:rsidP="00B6159E">
      <w:pPr>
        <w:pStyle w:val="ListParagraph"/>
        <w:numPr>
          <w:ilvl w:val="2"/>
          <w:numId w:val="5"/>
        </w:numPr>
        <w:spacing w:before="120" w:after="120" w:line="264" w:lineRule="auto"/>
        <w:ind w:hanging="11"/>
        <w:jc w:val="both"/>
        <w:outlineLvl w:val="1"/>
        <w:rPr>
          <w:rFonts w:ascii="Calibri" w:eastAsia="Malgun Gothic" w:hAnsi="Calibri" w:cs="Times New Roman"/>
          <w:b/>
          <w:color w:val="262626"/>
          <w:sz w:val="20"/>
        </w:rPr>
      </w:pPr>
      <w:r w:rsidRPr="00F05E11">
        <w:rPr>
          <w:rFonts w:ascii="Calibri" w:eastAsia="Malgun Gothic" w:hAnsi="Calibri" w:cs="Times New Roman"/>
          <w:color w:val="262626"/>
          <w:sz w:val="20"/>
          <w:szCs w:val="21"/>
        </w:rPr>
        <w:t xml:space="preserve">Fraud prevention is a shared responsibility that cuts across functional and managerial and reporting lines and extends to UN Women partners. Successful preventive measures safeguard </w:t>
      </w:r>
      <w:r w:rsidRPr="00F05E11">
        <w:rPr>
          <w:rFonts w:ascii="Calibri" w:eastAsia="Malgun Gothic" w:hAnsi="Calibri" w:cs="Times New Roman"/>
          <w:color w:val="262626"/>
          <w:sz w:val="20"/>
        </w:rPr>
        <w:t>resources, support the integrity of the Organization, and protect its reputation.</w:t>
      </w:r>
    </w:p>
    <w:p w14:paraId="1816C5AD" w14:textId="77777777" w:rsidR="00B6159E" w:rsidRPr="00F05E11" w:rsidRDefault="00EE41D6" w:rsidP="00B6159E">
      <w:pPr>
        <w:pStyle w:val="ListParagraph"/>
        <w:numPr>
          <w:ilvl w:val="2"/>
          <w:numId w:val="5"/>
        </w:numPr>
        <w:tabs>
          <w:tab w:val="num" w:pos="747"/>
        </w:tabs>
        <w:spacing w:before="120" w:after="120" w:line="264" w:lineRule="auto"/>
        <w:ind w:hanging="11"/>
        <w:jc w:val="both"/>
        <w:outlineLvl w:val="1"/>
        <w:rPr>
          <w:rFonts w:ascii="Calibri" w:eastAsia="Malgun Gothic" w:hAnsi="Calibri" w:cs="Times New Roman"/>
          <w:color w:val="262626"/>
          <w:sz w:val="20"/>
          <w:szCs w:val="21"/>
        </w:rPr>
      </w:pPr>
      <w:r w:rsidRPr="00EE41D6">
        <w:rPr>
          <w:rFonts w:ascii="Calibri" w:eastAsia="Malgun Gothic" w:hAnsi="Calibri" w:cs="Times New Roman"/>
          <w:b/>
          <w:bCs/>
          <w:color w:val="262626"/>
          <w:sz w:val="20"/>
        </w:rPr>
        <w:t>Fraud</w:t>
      </w:r>
      <w:r w:rsidRPr="00EE41D6">
        <w:rPr>
          <w:rFonts w:ascii="Calibri" w:eastAsia="Malgun Gothic" w:hAnsi="Calibri" w:cs="Times New Roman"/>
          <w:b/>
          <w:color w:val="262626"/>
          <w:sz w:val="20"/>
          <w:szCs w:val="21"/>
        </w:rPr>
        <w:t xml:space="preserve"> awareness and</w:t>
      </w:r>
      <w:r w:rsidRPr="00EE41D6">
        <w:rPr>
          <w:rFonts w:ascii="Calibri" w:eastAsia="Malgun Gothic" w:hAnsi="Calibri" w:cs="Times New Roman"/>
          <w:color w:val="262626"/>
          <w:sz w:val="20"/>
          <w:szCs w:val="21"/>
        </w:rPr>
        <w:t xml:space="preserve"> </w:t>
      </w:r>
      <w:r w:rsidRPr="00EE41D6">
        <w:rPr>
          <w:rFonts w:ascii="Calibri" w:eastAsia="Malgun Gothic" w:hAnsi="Calibri" w:cs="Times New Roman"/>
          <w:b/>
          <w:color w:val="262626"/>
          <w:sz w:val="20"/>
          <w:szCs w:val="21"/>
        </w:rPr>
        <w:t>training</w:t>
      </w:r>
    </w:p>
    <w:p w14:paraId="1048909D" w14:textId="29255410" w:rsidR="00EE41D6" w:rsidRPr="00F05E11"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color w:val="262626"/>
          <w:sz w:val="20"/>
          <w:szCs w:val="21"/>
        </w:rPr>
      </w:pPr>
      <w:r w:rsidRPr="00F05E11">
        <w:rPr>
          <w:rFonts w:ascii="Calibri" w:eastAsia="Malgun Gothic" w:hAnsi="Calibri" w:cs="Times New Roman"/>
          <w:iCs/>
          <w:color w:val="262626"/>
          <w:sz w:val="20"/>
          <w:szCs w:val="20"/>
        </w:rPr>
        <w:t xml:space="preserve">All personnel, </w:t>
      </w:r>
      <w:r w:rsidRPr="00F05E11">
        <w:rPr>
          <w:rFonts w:ascii="Calibri" w:eastAsia="Malgun Gothic" w:hAnsi="Calibri" w:cs="Times New Roman"/>
          <w:color w:val="262626"/>
          <w:sz w:val="20"/>
          <w:szCs w:val="21"/>
        </w:rPr>
        <w:t>regardless</w:t>
      </w:r>
      <w:r w:rsidRPr="00F05E11">
        <w:rPr>
          <w:rFonts w:ascii="Calibri" w:eastAsia="Malgun Gothic" w:hAnsi="Calibri" w:cs="Times New Roman"/>
          <w:iCs/>
          <w:color w:val="262626"/>
          <w:sz w:val="20"/>
          <w:szCs w:val="20"/>
        </w:rPr>
        <w:t xml:space="preserve"> of contract type, must complete the Ethics and Integrity at the United Nations course within 90 days of arrival at UN Women. Staff members must also complete the Legal Policy course within 90 days of their arrival at UN Women. In addition, UN Women provide regular in person training with OIOS on the Legal Policy 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4AE08544" w14:textId="354EFFEA" w:rsidR="00EE41D6" w:rsidRPr="00EE41D6" w:rsidRDefault="00EE41D6" w:rsidP="00B6159E">
      <w:pPr>
        <w:pStyle w:val="ListParagraph"/>
        <w:numPr>
          <w:ilvl w:val="2"/>
          <w:numId w:val="5"/>
        </w:numPr>
        <w:tabs>
          <w:tab w:val="num" w:pos="747"/>
        </w:tabs>
        <w:spacing w:before="120" w:after="120" w:line="264" w:lineRule="auto"/>
        <w:ind w:hanging="11"/>
        <w:jc w:val="both"/>
        <w:outlineLvl w:val="1"/>
        <w:rPr>
          <w:rFonts w:ascii="Calibri" w:eastAsia="Malgun Gothic" w:hAnsi="Calibri" w:cs="Times New Roman"/>
          <w:b/>
          <w:bCs/>
          <w:color w:val="262626"/>
          <w:sz w:val="20"/>
          <w:szCs w:val="21"/>
        </w:rPr>
      </w:pPr>
      <w:r w:rsidRPr="00EE41D6">
        <w:rPr>
          <w:rFonts w:ascii="Calibri" w:eastAsia="Malgun Gothic" w:hAnsi="Calibri" w:cs="Times New Roman"/>
          <w:b/>
          <w:bCs/>
          <w:color w:val="262626"/>
          <w:sz w:val="20"/>
        </w:rPr>
        <w:t>Internal</w:t>
      </w:r>
      <w:r w:rsidRPr="00EE41D6">
        <w:rPr>
          <w:rFonts w:ascii="Calibri" w:eastAsia="Malgun Gothic" w:hAnsi="Calibri" w:cs="Times New Roman"/>
          <w:b/>
          <w:bCs/>
          <w:color w:val="262626"/>
          <w:sz w:val="20"/>
          <w:szCs w:val="21"/>
        </w:rPr>
        <w:t xml:space="preserve"> control systems</w:t>
      </w:r>
    </w:p>
    <w:p w14:paraId="22655E51" w14:textId="43AF0605" w:rsidR="00EE41D6" w:rsidRPr="00EE41D6"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Internal controls are a basic element of an effective accountability framework. UN Women’s internal control objectives are to provide assurance regarding the achievement of operation, financial, and compliance objectives. The UN Women Internal Control Policy</w:t>
      </w:r>
      <w:r w:rsidRPr="00EE41D6">
        <w:rPr>
          <w:rFonts w:ascii="Calibri" w:eastAsia="Malgun Gothic" w:hAnsi="Calibri" w:cs="Times New Roman"/>
          <w:iCs/>
          <w:color w:val="262626"/>
          <w:sz w:val="20"/>
          <w:szCs w:val="20"/>
          <w:u w:color="0000FF"/>
        </w:rPr>
        <w:t xml:space="preserve"> </w:t>
      </w:r>
      <w:r w:rsidRPr="00EE41D6">
        <w:rPr>
          <w:rFonts w:ascii="Calibri" w:eastAsia="Malgun Gothic" w:hAnsi="Calibri" w:cs="Times New Roman"/>
          <w:iCs/>
          <w:color w:val="262626"/>
          <w:sz w:val="20"/>
          <w:szCs w:val="20"/>
        </w:rPr>
        <w:t>(ICP) sets out a framework for operationalizing and assigning responsibility for internal controls, based on the principle of segregation of duties which is necessary to implement appropriate levels of checks and</w:t>
      </w:r>
      <w:r w:rsidRPr="00EE41D6">
        <w:rPr>
          <w:rFonts w:ascii="Calibri" w:eastAsia="Malgun Gothic" w:hAnsi="Calibri" w:cs="Times New Roman"/>
          <w:iCs/>
          <w:color w:val="262626"/>
          <w:spacing w:val="-8"/>
          <w:sz w:val="20"/>
          <w:szCs w:val="20"/>
        </w:rPr>
        <w:t xml:space="preserve"> </w:t>
      </w:r>
      <w:r w:rsidRPr="00EE41D6">
        <w:rPr>
          <w:rFonts w:ascii="Calibri" w:eastAsia="Malgun Gothic" w:hAnsi="Calibri" w:cs="Times New Roman"/>
          <w:iCs/>
          <w:color w:val="262626"/>
          <w:sz w:val="20"/>
          <w:szCs w:val="20"/>
        </w:rPr>
        <w:t>balances</w:t>
      </w:r>
      <w:r w:rsidRPr="00EE41D6">
        <w:rPr>
          <w:rFonts w:ascii="Calibri" w:eastAsia="Malgun Gothic" w:hAnsi="Calibri" w:cs="Times New Roman"/>
          <w:iCs/>
          <w:color w:val="262626"/>
          <w:spacing w:val="-9"/>
          <w:sz w:val="20"/>
          <w:szCs w:val="20"/>
        </w:rPr>
        <w:t xml:space="preserve"> </w:t>
      </w:r>
      <w:r w:rsidRPr="00EE41D6">
        <w:rPr>
          <w:rFonts w:ascii="Calibri" w:eastAsia="Malgun Gothic" w:hAnsi="Calibri" w:cs="Times New Roman"/>
          <w:iCs/>
          <w:color w:val="262626"/>
          <w:sz w:val="20"/>
          <w:szCs w:val="20"/>
        </w:rPr>
        <w:t>upon</w:t>
      </w:r>
      <w:r w:rsidRPr="00EE41D6">
        <w:rPr>
          <w:rFonts w:ascii="Calibri" w:eastAsia="Malgun Gothic" w:hAnsi="Calibri" w:cs="Times New Roman"/>
          <w:iCs/>
          <w:color w:val="262626"/>
          <w:spacing w:val="-8"/>
          <w:sz w:val="20"/>
          <w:szCs w:val="20"/>
        </w:rPr>
        <w:t xml:space="preserve"> </w:t>
      </w:r>
      <w:r w:rsidRPr="00EE41D6">
        <w:rPr>
          <w:rFonts w:ascii="Calibri" w:eastAsia="Malgun Gothic" w:hAnsi="Calibri" w:cs="Times New Roman"/>
          <w:iCs/>
          <w:color w:val="262626"/>
          <w:sz w:val="20"/>
          <w:szCs w:val="20"/>
        </w:rPr>
        <w:t>the</w:t>
      </w:r>
      <w:r w:rsidRPr="00EE41D6">
        <w:rPr>
          <w:rFonts w:ascii="Calibri" w:eastAsia="Malgun Gothic" w:hAnsi="Calibri" w:cs="Times New Roman"/>
          <w:iCs/>
          <w:color w:val="262626"/>
          <w:spacing w:val="-6"/>
          <w:sz w:val="20"/>
          <w:szCs w:val="20"/>
        </w:rPr>
        <w:t xml:space="preserve"> </w:t>
      </w:r>
      <w:r w:rsidRPr="00EE41D6">
        <w:rPr>
          <w:rFonts w:ascii="Calibri" w:eastAsia="Malgun Gothic" w:hAnsi="Calibri" w:cs="Times New Roman"/>
          <w:iCs/>
          <w:color w:val="262626"/>
          <w:sz w:val="20"/>
          <w:szCs w:val="20"/>
        </w:rPr>
        <w:t>activities</w:t>
      </w:r>
      <w:r w:rsidRPr="00EE41D6">
        <w:rPr>
          <w:rFonts w:ascii="Calibri" w:eastAsia="Malgun Gothic" w:hAnsi="Calibri" w:cs="Times New Roman"/>
          <w:iCs/>
          <w:color w:val="262626"/>
          <w:spacing w:val="-9"/>
          <w:sz w:val="20"/>
          <w:szCs w:val="20"/>
        </w:rPr>
        <w:t xml:space="preserve"> </w:t>
      </w:r>
      <w:r w:rsidRPr="00EE41D6">
        <w:rPr>
          <w:rFonts w:ascii="Calibri" w:eastAsia="Malgun Gothic" w:hAnsi="Calibri" w:cs="Times New Roman"/>
          <w:iCs/>
          <w:color w:val="262626"/>
          <w:sz w:val="20"/>
          <w:szCs w:val="20"/>
        </w:rPr>
        <w:t>of</w:t>
      </w:r>
      <w:r w:rsidRPr="00EE41D6">
        <w:rPr>
          <w:rFonts w:ascii="Calibri" w:eastAsia="Malgun Gothic" w:hAnsi="Calibri" w:cs="Times New Roman"/>
          <w:iCs/>
          <w:color w:val="262626"/>
          <w:spacing w:val="-8"/>
          <w:sz w:val="20"/>
          <w:szCs w:val="20"/>
        </w:rPr>
        <w:t xml:space="preserve"> </w:t>
      </w:r>
      <w:r w:rsidRPr="00EE41D6">
        <w:rPr>
          <w:rFonts w:ascii="Calibri" w:eastAsia="Malgun Gothic" w:hAnsi="Calibri" w:cs="Times New Roman"/>
          <w:iCs/>
          <w:color w:val="262626"/>
          <w:sz w:val="20"/>
          <w:szCs w:val="20"/>
        </w:rPr>
        <w:t>individuals.</w:t>
      </w:r>
      <w:r w:rsidRPr="00EE41D6">
        <w:rPr>
          <w:rFonts w:ascii="Calibri" w:eastAsia="Malgun Gothic" w:hAnsi="Calibri" w:cs="Times New Roman"/>
          <w:iCs/>
          <w:color w:val="262626"/>
          <w:spacing w:val="-7"/>
          <w:sz w:val="20"/>
          <w:szCs w:val="20"/>
        </w:rPr>
        <w:t xml:space="preserve"> </w:t>
      </w:r>
      <w:r w:rsidRPr="00EE41D6">
        <w:rPr>
          <w:rFonts w:ascii="Calibri" w:eastAsia="Malgun Gothic" w:hAnsi="Calibri" w:cs="Times New Roman"/>
          <w:iCs/>
          <w:color w:val="262626"/>
          <w:sz w:val="20"/>
          <w:szCs w:val="20"/>
        </w:rPr>
        <w:t>This</w:t>
      </w:r>
      <w:r w:rsidRPr="00EE41D6">
        <w:rPr>
          <w:rFonts w:ascii="Calibri" w:eastAsia="Malgun Gothic" w:hAnsi="Calibri" w:cs="Times New Roman"/>
          <w:iCs/>
          <w:color w:val="262626"/>
          <w:spacing w:val="-7"/>
          <w:sz w:val="20"/>
          <w:szCs w:val="20"/>
        </w:rPr>
        <w:t xml:space="preserve"> </w:t>
      </w:r>
      <w:r w:rsidRPr="00EE41D6">
        <w:rPr>
          <w:rFonts w:ascii="Calibri" w:eastAsia="Malgun Gothic" w:hAnsi="Calibri" w:cs="Times New Roman"/>
          <w:iCs/>
          <w:color w:val="262626"/>
          <w:sz w:val="20"/>
          <w:szCs w:val="20"/>
        </w:rPr>
        <w:t>minimizes</w:t>
      </w:r>
      <w:r w:rsidRPr="00EE41D6">
        <w:rPr>
          <w:rFonts w:ascii="Calibri" w:eastAsia="Malgun Gothic" w:hAnsi="Calibri" w:cs="Times New Roman"/>
          <w:iCs/>
          <w:color w:val="262626"/>
          <w:spacing w:val="-9"/>
          <w:sz w:val="20"/>
          <w:szCs w:val="20"/>
        </w:rPr>
        <w:t xml:space="preserve"> </w:t>
      </w:r>
      <w:r w:rsidRPr="00EE41D6">
        <w:rPr>
          <w:rFonts w:ascii="Calibri" w:eastAsia="Malgun Gothic" w:hAnsi="Calibri" w:cs="Times New Roman"/>
          <w:iCs/>
          <w:color w:val="262626"/>
          <w:sz w:val="20"/>
          <w:szCs w:val="20"/>
        </w:rPr>
        <w:t>the</w:t>
      </w:r>
      <w:r w:rsidRPr="00EE41D6">
        <w:rPr>
          <w:rFonts w:ascii="Calibri" w:eastAsia="Malgun Gothic" w:hAnsi="Calibri" w:cs="Times New Roman"/>
          <w:iCs/>
          <w:color w:val="262626"/>
          <w:spacing w:val="-8"/>
          <w:sz w:val="20"/>
          <w:szCs w:val="20"/>
        </w:rPr>
        <w:t xml:space="preserve"> </w:t>
      </w:r>
      <w:r w:rsidRPr="00EE41D6">
        <w:rPr>
          <w:rFonts w:ascii="Calibri" w:eastAsia="Malgun Gothic" w:hAnsi="Calibri" w:cs="Times New Roman"/>
          <w:iCs/>
          <w:color w:val="262626"/>
          <w:sz w:val="20"/>
          <w:szCs w:val="20"/>
        </w:rPr>
        <w:t>risk</w:t>
      </w:r>
      <w:r w:rsidRPr="00EE41D6">
        <w:rPr>
          <w:rFonts w:ascii="Calibri" w:eastAsia="Malgun Gothic" w:hAnsi="Calibri" w:cs="Times New Roman"/>
          <w:iCs/>
          <w:color w:val="262626"/>
          <w:spacing w:val="-7"/>
          <w:sz w:val="20"/>
          <w:szCs w:val="20"/>
        </w:rPr>
        <w:t xml:space="preserve"> </w:t>
      </w:r>
      <w:r w:rsidRPr="00EE41D6">
        <w:rPr>
          <w:rFonts w:ascii="Calibri" w:eastAsia="Malgun Gothic" w:hAnsi="Calibri" w:cs="Times New Roman"/>
          <w:iCs/>
          <w:color w:val="262626"/>
          <w:sz w:val="20"/>
          <w:szCs w:val="20"/>
        </w:rPr>
        <w:t>of</w:t>
      </w:r>
      <w:r w:rsidRPr="00EE41D6">
        <w:rPr>
          <w:rFonts w:ascii="Calibri" w:eastAsia="Malgun Gothic" w:hAnsi="Calibri" w:cs="Times New Roman"/>
          <w:iCs/>
          <w:color w:val="262626"/>
          <w:spacing w:val="-8"/>
          <w:sz w:val="20"/>
          <w:szCs w:val="20"/>
        </w:rPr>
        <w:t xml:space="preserve"> </w:t>
      </w:r>
      <w:r w:rsidRPr="00EE41D6">
        <w:rPr>
          <w:rFonts w:ascii="Calibri" w:eastAsia="Malgun Gothic" w:hAnsi="Calibri" w:cs="Times New Roman"/>
          <w:iCs/>
          <w:color w:val="262626"/>
          <w:sz w:val="20"/>
          <w:szCs w:val="20"/>
        </w:rPr>
        <w:t>error</w:t>
      </w:r>
      <w:r w:rsidRPr="00EE41D6">
        <w:rPr>
          <w:rFonts w:ascii="Calibri" w:eastAsia="Malgun Gothic" w:hAnsi="Calibri" w:cs="Times New Roman"/>
          <w:iCs/>
          <w:color w:val="262626"/>
          <w:spacing w:val="-6"/>
          <w:sz w:val="20"/>
          <w:szCs w:val="20"/>
        </w:rPr>
        <w:t xml:space="preserve"> </w:t>
      </w:r>
      <w:r w:rsidRPr="00EE41D6">
        <w:rPr>
          <w:rFonts w:ascii="Calibri" w:eastAsia="Malgun Gothic" w:hAnsi="Calibri" w:cs="Times New Roman"/>
          <w:iCs/>
          <w:color w:val="262626"/>
          <w:sz w:val="20"/>
          <w:szCs w:val="20"/>
        </w:rPr>
        <w:t>or</w:t>
      </w:r>
      <w:r w:rsidRPr="00EE41D6">
        <w:rPr>
          <w:rFonts w:ascii="Calibri" w:eastAsia="Malgun Gothic" w:hAnsi="Calibri" w:cs="Times New Roman"/>
          <w:iCs/>
          <w:color w:val="262626"/>
          <w:spacing w:val="-8"/>
          <w:sz w:val="20"/>
          <w:szCs w:val="20"/>
        </w:rPr>
        <w:t xml:space="preserve"> </w:t>
      </w:r>
      <w:r w:rsidRPr="00EE41D6">
        <w:rPr>
          <w:rFonts w:ascii="Calibri" w:eastAsia="Malgun Gothic" w:hAnsi="Calibri" w:cs="Times New Roman"/>
          <w:iCs/>
          <w:color w:val="262626"/>
          <w:sz w:val="20"/>
          <w:szCs w:val="20"/>
        </w:rPr>
        <w:t>fraud</w:t>
      </w:r>
      <w:r w:rsidRPr="00EE41D6">
        <w:rPr>
          <w:rFonts w:ascii="Calibri" w:eastAsia="Malgun Gothic" w:hAnsi="Calibri" w:cs="Times New Roman"/>
          <w:iCs/>
          <w:color w:val="262626"/>
          <w:spacing w:val="-8"/>
          <w:sz w:val="20"/>
          <w:szCs w:val="20"/>
        </w:rPr>
        <w:t xml:space="preserve"> </w:t>
      </w:r>
      <w:r w:rsidRPr="00EE41D6">
        <w:rPr>
          <w:rFonts w:ascii="Calibri" w:eastAsia="Malgun Gothic" w:hAnsi="Calibri" w:cs="Times New Roman"/>
          <w:iCs/>
          <w:color w:val="262626"/>
          <w:sz w:val="20"/>
          <w:szCs w:val="20"/>
        </w:rPr>
        <w:t>and</w:t>
      </w:r>
      <w:r w:rsidRPr="00EE41D6">
        <w:rPr>
          <w:rFonts w:ascii="Calibri" w:eastAsia="Malgun Gothic" w:hAnsi="Calibri" w:cs="Times New Roman"/>
          <w:iCs/>
          <w:color w:val="262626"/>
          <w:spacing w:val="-10"/>
          <w:sz w:val="20"/>
          <w:szCs w:val="20"/>
        </w:rPr>
        <w:t xml:space="preserve"> </w:t>
      </w:r>
      <w:r w:rsidRPr="00EE41D6">
        <w:rPr>
          <w:rFonts w:ascii="Calibri" w:eastAsia="Malgun Gothic" w:hAnsi="Calibri" w:cs="Times New Roman"/>
          <w:iCs/>
          <w:color w:val="262626"/>
          <w:sz w:val="20"/>
          <w:szCs w:val="20"/>
        </w:rPr>
        <w:t>helps detect these</w:t>
      </w:r>
      <w:r w:rsidRPr="00EE41D6">
        <w:rPr>
          <w:rFonts w:ascii="Calibri" w:eastAsia="Malgun Gothic" w:hAnsi="Calibri" w:cs="Times New Roman"/>
          <w:iCs/>
          <w:color w:val="262626"/>
          <w:spacing w:val="2"/>
          <w:sz w:val="20"/>
          <w:szCs w:val="20"/>
        </w:rPr>
        <w:t xml:space="preserve"> </w:t>
      </w:r>
      <w:r w:rsidRPr="00EE41D6">
        <w:rPr>
          <w:rFonts w:ascii="Calibri" w:eastAsia="Malgun Gothic" w:hAnsi="Calibri" w:cs="Times New Roman"/>
          <w:iCs/>
          <w:color w:val="262626"/>
          <w:sz w:val="20"/>
          <w:szCs w:val="20"/>
        </w:rPr>
        <w:t>occurrences (See:</w:t>
      </w:r>
      <w:r w:rsidRPr="00EE41D6">
        <w:rPr>
          <w:rFonts w:ascii="Calibri" w:eastAsia="Malgun Gothic" w:hAnsi="Calibri" w:cs="Calibri"/>
          <w:iCs/>
          <w:color w:val="262626"/>
          <w:sz w:val="20"/>
          <w:szCs w:val="20"/>
        </w:rPr>
        <w:t xml:space="preserve"> </w:t>
      </w:r>
      <w:r w:rsidRPr="00EE41D6">
        <w:rPr>
          <w:rFonts w:ascii="Calibri" w:eastAsia="Malgun Gothic" w:hAnsi="Calibri" w:cs="Times New Roman"/>
          <w:iCs/>
          <w:color w:val="262626"/>
          <w:sz w:val="20"/>
          <w:szCs w:val="20"/>
        </w:rPr>
        <w:t>UN-Women Internal Control Policy (“ICP”), Separation of Duties, section 5.10).</w:t>
      </w:r>
    </w:p>
    <w:p w14:paraId="25E01063" w14:textId="456FE108" w:rsidR="00EE41D6" w:rsidRPr="00EE41D6" w:rsidRDefault="00EE41D6" w:rsidP="00B6159E">
      <w:pPr>
        <w:pStyle w:val="ListParagraph"/>
        <w:numPr>
          <w:ilvl w:val="2"/>
          <w:numId w:val="5"/>
        </w:numPr>
        <w:tabs>
          <w:tab w:val="num" w:pos="747"/>
        </w:tabs>
        <w:spacing w:before="120" w:after="120" w:line="264" w:lineRule="auto"/>
        <w:ind w:hanging="11"/>
        <w:jc w:val="both"/>
        <w:outlineLvl w:val="1"/>
        <w:rPr>
          <w:rFonts w:ascii="Calibri" w:eastAsia="Malgun Gothic" w:hAnsi="Calibri" w:cs="Times New Roman"/>
          <w:b/>
          <w:color w:val="262626"/>
          <w:sz w:val="20"/>
          <w:szCs w:val="21"/>
        </w:rPr>
      </w:pPr>
      <w:r w:rsidRPr="00EE41D6">
        <w:rPr>
          <w:rFonts w:ascii="Calibri" w:eastAsia="Malgun Gothic" w:hAnsi="Calibri" w:cs="Times New Roman"/>
          <w:b/>
          <w:bCs/>
          <w:color w:val="262626"/>
          <w:sz w:val="20"/>
        </w:rPr>
        <w:t>Fraud</w:t>
      </w:r>
      <w:r w:rsidRPr="00EE41D6">
        <w:rPr>
          <w:rFonts w:ascii="Calibri" w:eastAsia="Malgun Gothic" w:hAnsi="Calibri" w:cs="Times New Roman"/>
          <w:b/>
          <w:color w:val="262626"/>
          <w:sz w:val="20"/>
          <w:szCs w:val="21"/>
        </w:rPr>
        <w:t xml:space="preserve"> risk identification and management (as a part of Enterprise Risk Management [ERM])</w:t>
      </w:r>
    </w:p>
    <w:p w14:paraId="1FE159F8" w14:textId="291C2BE3" w:rsidR="00EE41D6" w:rsidRPr="00EE41D6"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The Enterprise Risk Management Framework and the Enterprise Risk Management Policy include mechanisms and measures to identify where the organization should focus its interests in fraud risk management activities by demonstrating the organization’s links to the highest internal and external residual fraud risks as outlined in a fraud risk profile.</w:t>
      </w:r>
    </w:p>
    <w:p w14:paraId="2F376BC2" w14:textId="56DBE574" w:rsidR="00B6159E" w:rsidRPr="00F05E11"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UN Women’s existing business risk management practices includes the carrying out of fraud risk assessments that include the identification, measurement and reporting on the organization's risk profile based on the key risks identified, the inherent likelihood and impact, the existing controls to manage these risks, the residual fraud risks as well as any planned mitigation activities to manage these risks within the risk tolerance levels.</w:t>
      </w:r>
    </w:p>
    <w:p w14:paraId="310818D5" w14:textId="791AC221" w:rsidR="00EE41D6" w:rsidRPr="00EE41D6" w:rsidRDefault="00EE41D6" w:rsidP="00B6159E">
      <w:pPr>
        <w:pStyle w:val="ListParagraph"/>
        <w:numPr>
          <w:ilvl w:val="2"/>
          <w:numId w:val="5"/>
        </w:numPr>
        <w:tabs>
          <w:tab w:val="num" w:pos="747"/>
        </w:tabs>
        <w:spacing w:before="120" w:after="120" w:line="264" w:lineRule="auto"/>
        <w:ind w:hanging="11"/>
        <w:jc w:val="both"/>
        <w:outlineLvl w:val="1"/>
        <w:rPr>
          <w:rFonts w:ascii="Calibri" w:eastAsia="Malgun Gothic" w:hAnsi="Calibri" w:cs="Times New Roman"/>
          <w:color w:val="262626"/>
          <w:sz w:val="20"/>
          <w:szCs w:val="21"/>
        </w:rPr>
      </w:pPr>
      <w:proofErr w:type="spellStart"/>
      <w:r w:rsidRPr="00EE41D6">
        <w:rPr>
          <w:rFonts w:ascii="Calibri" w:eastAsia="Malgun Gothic" w:hAnsi="Calibri" w:cs="Times New Roman"/>
          <w:b/>
          <w:bCs/>
          <w:color w:val="262626"/>
          <w:sz w:val="20"/>
        </w:rPr>
        <w:t>Programme</w:t>
      </w:r>
      <w:proofErr w:type="spellEnd"/>
      <w:r w:rsidRPr="00EE41D6">
        <w:rPr>
          <w:rFonts w:ascii="Calibri" w:eastAsia="Malgun Gothic" w:hAnsi="Calibri" w:cs="Times New Roman"/>
          <w:b/>
          <w:color w:val="262626"/>
          <w:sz w:val="20"/>
          <w:szCs w:val="21"/>
        </w:rPr>
        <w:t xml:space="preserve"> management</w:t>
      </w:r>
      <w:r w:rsidRPr="00EE41D6">
        <w:rPr>
          <w:rFonts w:ascii="Calibri" w:eastAsia="Malgun Gothic" w:hAnsi="Calibri" w:cs="Times New Roman"/>
          <w:color w:val="262626"/>
          <w:sz w:val="20"/>
          <w:szCs w:val="21"/>
        </w:rPr>
        <w:t xml:space="preserve"> </w:t>
      </w:r>
      <w:r w:rsidRPr="00EE41D6">
        <w:rPr>
          <w:rFonts w:ascii="Calibri" w:eastAsia="Malgun Gothic" w:hAnsi="Calibri" w:cs="Times New Roman"/>
          <w:b/>
          <w:color w:val="262626"/>
          <w:sz w:val="20"/>
          <w:szCs w:val="21"/>
        </w:rPr>
        <w:t>controls</w:t>
      </w:r>
    </w:p>
    <w:p w14:paraId="415F5E53" w14:textId="02A1D9AE" w:rsidR="00B6159E" w:rsidRPr="00F05E11"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 xml:space="preserve">When developing a new </w:t>
      </w:r>
      <w:proofErr w:type="spellStart"/>
      <w:r w:rsidRPr="00EE41D6">
        <w:rPr>
          <w:rFonts w:ascii="Calibri" w:eastAsia="Malgun Gothic" w:hAnsi="Calibri" w:cs="Times New Roman"/>
          <w:iCs/>
          <w:color w:val="262626"/>
          <w:sz w:val="20"/>
          <w:szCs w:val="20"/>
        </w:rPr>
        <w:t>programme</w:t>
      </w:r>
      <w:proofErr w:type="spellEnd"/>
      <w:r w:rsidRPr="00EE41D6">
        <w:rPr>
          <w:rFonts w:ascii="Calibri" w:eastAsia="Malgun Gothic" w:hAnsi="Calibri" w:cs="Times New Roman"/>
          <w:iCs/>
          <w:color w:val="262626"/>
          <w:sz w:val="20"/>
          <w:szCs w:val="20"/>
        </w:rPr>
        <w:t xml:space="preserve"> or project, it is important to ensure that fraud risks are fully considered in the </w:t>
      </w:r>
      <w:proofErr w:type="spellStart"/>
      <w:r w:rsidRPr="00EE41D6">
        <w:rPr>
          <w:rFonts w:ascii="Calibri" w:eastAsia="Malgun Gothic" w:hAnsi="Calibri" w:cs="Times New Roman"/>
          <w:iCs/>
          <w:color w:val="262626"/>
          <w:sz w:val="20"/>
          <w:szCs w:val="20"/>
        </w:rPr>
        <w:t>programme</w:t>
      </w:r>
      <w:proofErr w:type="spellEnd"/>
      <w:r w:rsidRPr="00EE41D6">
        <w:rPr>
          <w:rFonts w:ascii="Calibri" w:eastAsia="Malgun Gothic" w:hAnsi="Calibri" w:cs="Times New Roman"/>
          <w:iCs/>
          <w:color w:val="262626"/>
          <w:sz w:val="20"/>
          <w:szCs w:val="20"/>
        </w:rPr>
        <w:t xml:space="preserve">/project design and processes. This is especially important for high risk </w:t>
      </w:r>
      <w:proofErr w:type="spellStart"/>
      <w:r w:rsidRPr="00EE41D6">
        <w:rPr>
          <w:rFonts w:ascii="Calibri" w:eastAsia="Malgun Gothic" w:hAnsi="Calibri" w:cs="Times New Roman"/>
          <w:iCs/>
          <w:color w:val="262626"/>
          <w:sz w:val="20"/>
          <w:szCs w:val="20"/>
        </w:rPr>
        <w:t>programmes</w:t>
      </w:r>
      <w:proofErr w:type="spellEnd"/>
      <w:r w:rsidRPr="00EE41D6">
        <w:rPr>
          <w:rFonts w:ascii="Calibri" w:eastAsia="Malgun Gothic" w:hAnsi="Calibri" w:cs="Times New Roman"/>
          <w:iCs/>
          <w:color w:val="262626"/>
          <w:sz w:val="20"/>
          <w:szCs w:val="20"/>
        </w:rPr>
        <w:t>/projects, such as those that are complex or operate in high risk environments.</w:t>
      </w:r>
    </w:p>
    <w:p w14:paraId="7F50AE88" w14:textId="746D834D" w:rsidR="00EE41D6" w:rsidRPr="00EE41D6"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 xml:space="preserve">These </w:t>
      </w:r>
      <w:proofErr w:type="spellStart"/>
      <w:r w:rsidRPr="00EE41D6">
        <w:rPr>
          <w:rFonts w:ascii="Calibri" w:eastAsia="Malgun Gothic" w:hAnsi="Calibri" w:cs="Times New Roman"/>
          <w:iCs/>
          <w:color w:val="262626"/>
          <w:sz w:val="20"/>
          <w:szCs w:val="20"/>
        </w:rPr>
        <w:t>programme</w:t>
      </w:r>
      <w:proofErr w:type="spellEnd"/>
      <w:r w:rsidRPr="00EE41D6">
        <w:rPr>
          <w:rFonts w:ascii="Calibri" w:eastAsia="Malgun Gothic" w:hAnsi="Calibri" w:cs="Times New Roman"/>
          <w:iCs/>
          <w:color w:val="262626"/>
          <w:sz w:val="20"/>
          <w:szCs w:val="20"/>
        </w:rPr>
        <w:t>/project risk logs shall be communicated to relevant stakeholders, including donors, implementing partners and responsible parties, together with an assessment of the extent to which risks can be mitigated.</w:t>
      </w:r>
    </w:p>
    <w:p w14:paraId="385FB340" w14:textId="0853F7D2" w:rsidR="00B6159E" w:rsidRPr="00F05E11"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proofErr w:type="spellStart"/>
      <w:r w:rsidRPr="00EE41D6">
        <w:rPr>
          <w:rFonts w:ascii="Calibri" w:eastAsia="Malgun Gothic" w:hAnsi="Calibri" w:cs="Times New Roman"/>
          <w:iCs/>
          <w:color w:val="262626"/>
          <w:sz w:val="20"/>
          <w:szCs w:val="20"/>
        </w:rPr>
        <w:lastRenderedPageBreak/>
        <w:t>Programme</w:t>
      </w:r>
      <w:proofErr w:type="spellEnd"/>
      <w:r w:rsidRPr="00EE41D6">
        <w:rPr>
          <w:rFonts w:ascii="Calibri" w:eastAsia="Malgun Gothic" w:hAnsi="Calibri" w:cs="Times New Roman"/>
          <w:iCs/>
          <w:color w:val="262626"/>
          <w:sz w:val="20"/>
          <w:szCs w:val="20"/>
        </w:rPr>
        <w:t xml:space="preserve"> and Project Managers are responsible for ensuring that the risk of fraud is identified during the </w:t>
      </w:r>
      <w:proofErr w:type="spellStart"/>
      <w:r w:rsidRPr="00EE41D6">
        <w:rPr>
          <w:rFonts w:ascii="Calibri" w:eastAsia="Malgun Gothic" w:hAnsi="Calibri" w:cs="Times New Roman"/>
          <w:iCs/>
          <w:color w:val="262626"/>
          <w:sz w:val="20"/>
          <w:szCs w:val="20"/>
        </w:rPr>
        <w:t>programme</w:t>
      </w:r>
      <w:proofErr w:type="spellEnd"/>
      <w:r w:rsidRPr="00EE41D6">
        <w:rPr>
          <w:rFonts w:ascii="Calibri" w:eastAsia="Malgun Gothic" w:hAnsi="Calibri" w:cs="Times New Roman"/>
          <w:iCs/>
          <w:color w:val="262626"/>
          <w:sz w:val="20"/>
          <w:szCs w:val="20"/>
        </w:rPr>
        <w:t>/project design phase. Managers shall consider how easily fraudulent 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14:paraId="42C6D570" w14:textId="17BAFAFE" w:rsidR="00EE41D6" w:rsidRPr="00EE41D6"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Capacity assessments represent a key step in identifying potential partners. As set out above, potential partners must be assessed to determine whether they have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60F6FD02" w14:textId="77777777" w:rsidR="00EE41D6" w:rsidRPr="00EE41D6" w:rsidRDefault="00EE41D6" w:rsidP="00EE41D6">
      <w:pPr>
        <w:pBdr>
          <w:top w:val="single" w:sz="4" w:space="6" w:color="auto"/>
          <w:left w:val="single" w:sz="4" w:space="6" w:color="auto"/>
          <w:bottom w:val="single" w:sz="4" w:space="6" w:color="auto"/>
          <w:right w:val="single" w:sz="4" w:space="6" w:color="auto"/>
        </w:pBdr>
        <w:shd w:val="clear" w:color="auto" w:fill="F2F2F2"/>
        <w:spacing w:before="240" w:after="240"/>
        <w:rPr>
          <w:rFonts w:ascii="Calibri" w:eastAsia="Calibri" w:hAnsi="Calibri" w:cs="Times New Roman"/>
          <w:i/>
          <w:iCs/>
          <w:color w:val="262626"/>
          <w:sz w:val="20"/>
          <w:szCs w:val="20"/>
        </w:rPr>
      </w:pPr>
      <w:r w:rsidRPr="00EE41D6">
        <w:rPr>
          <w:rFonts w:ascii="Calibri" w:eastAsia="Calibri" w:hAnsi="Calibri" w:cs="Times New Roman"/>
          <w:i/>
          <w:iCs/>
          <w:color w:val="262626"/>
          <w:sz w:val="20"/>
          <w:szCs w:val="20"/>
        </w:rPr>
        <w:t xml:space="preserve">For further information on </w:t>
      </w:r>
      <w:proofErr w:type="spellStart"/>
      <w:r w:rsidRPr="00EE41D6">
        <w:rPr>
          <w:rFonts w:ascii="Calibri" w:eastAsia="Calibri" w:hAnsi="Calibri" w:cs="Times New Roman"/>
          <w:i/>
          <w:iCs/>
          <w:color w:val="262626"/>
          <w:sz w:val="20"/>
          <w:szCs w:val="20"/>
        </w:rPr>
        <w:t>programme</w:t>
      </w:r>
      <w:proofErr w:type="spellEnd"/>
      <w:r w:rsidRPr="00EE41D6">
        <w:rPr>
          <w:rFonts w:ascii="Calibri" w:eastAsia="Calibri" w:hAnsi="Calibri" w:cs="Times New Roman"/>
          <w:i/>
          <w:iCs/>
          <w:color w:val="262626"/>
          <w:sz w:val="20"/>
          <w:szCs w:val="20"/>
        </w:rPr>
        <w:t xml:space="preserve"> management controls, please consult the </w:t>
      </w:r>
      <w:proofErr w:type="spellStart"/>
      <w:r w:rsidRPr="00EE41D6">
        <w:rPr>
          <w:rFonts w:ascii="Calibri" w:eastAsia="Calibri" w:hAnsi="Calibri" w:cs="Times New Roman"/>
          <w:i/>
          <w:iCs/>
          <w:color w:val="262626"/>
          <w:sz w:val="20"/>
          <w:szCs w:val="20"/>
        </w:rPr>
        <w:t>Programme</w:t>
      </w:r>
      <w:proofErr w:type="spellEnd"/>
      <w:r w:rsidRPr="00EE41D6">
        <w:rPr>
          <w:rFonts w:ascii="Calibri" w:eastAsia="Calibri" w:hAnsi="Calibri" w:cs="Times New Roman"/>
          <w:i/>
          <w:iCs/>
          <w:color w:val="262626"/>
          <w:sz w:val="20"/>
          <w:szCs w:val="20"/>
        </w:rPr>
        <w:t xml:space="preserve"> Implementation and Management Policy, the </w:t>
      </w:r>
      <w:proofErr w:type="spellStart"/>
      <w:r w:rsidRPr="00EE41D6">
        <w:rPr>
          <w:rFonts w:ascii="Calibri" w:eastAsia="Calibri" w:hAnsi="Calibri" w:cs="Times New Roman"/>
          <w:i/>
          <w:iCs/>
          <w:color w:val="262626"/>
          <w:sz w:val="20"/>
          <w:szCs w:val="20"/>
        </w:rPr>
        <w:t>Programme</w:t>
      </w:r>
      <w:proofErr w:type="spellEnd"/>
      <w:r w:rsidRPr="00EE41D6">
        <w:rPr>
          <w:rFonts w:ascii="Calibri" w:eastAsia="Calibri" w:hAnsi="Calibri" w:cs="Times New Roman"/>
          <w:i/>
          <w:iCs/>
          <w:color w:val="262626"/>
          <w:sz w:val="20"/>
          <w:szCs w:val="20"/>
        </w:rPr>
        <w:t xml:space="preserve"> Implementation and Management Procedure, the Knowledge management and learning during Implementation Guidance, including the Implementing Partners and Responsible Parties Due Diligence Procedure, the Sourcing NGO Partners Procedure and the Capacity Assessment of NGOs Procedure, and the Cash Advances and other Cash Transfers to Partners Policy, as well as the relevant agreement. </w:t>
      </w:r>
    </w:p>
    <w:p w14:paraId="7E550EF6" w14:textId="77777777" w:rsidR="00EE41D6" w:rsidRPr="00EE41D6" w:rsidRDefault="00EE41D6" w:rsidP="00B6159E">
      <w:pPr>
        <w:pStyle w:val="ListParagraph"/>
        <w:numPr>
          <w:ilvl w:val="2"/>
          <w:numId w:val="5"/>
        </w:numPr>
        <w:tabs>
          <w:tab w:val="num" w:pos="747"/>
        </w:tabs>
        <w:spacing w:before="120" w:after="120" w:line="264" w:lineRule="auto"/>
        <w:ind w:hanging="11"/>
        <w:jc w:val="both"/>
        <w:outlineLvl w:val="1"/>
        <w:rPr>
          <w:rFonts w:ascii="Calibri" w:eastAsia="Malgun Gothic" w:hAnsi="Calibri" w:cs="Times New Roman"/>
          <w:color w:val="262626"/>
          <w:sz w:val="20"/>
          <w:szCs w:val="21"/>
        </w:rPr>
      </w:pPr>
      <w:r w:rsidRPr="00EE41D6">
        <w:rPr>
          <w:rFonts w:ascii="Calibri" w:eastAsia="Malgun Gothic" w:hAnsi="Calibri" w:cs="Times New Roman"/>
          <w:b/>
          <w:bCs/>
          <w:color w:val="262626"/>
          <w:sz w:val="20"/>
        </w:rPr>
        <w:t>Procurement</w:t>
      </w:r>
      <w:r w:rsidRPr="00EE41D6">
        <w:rPr>
          <w:rFonts w:ascii="Calibri" w:eastAsia="Malgun Gothic" w:hAnsi="Calibri" w:cs="Times New Roman"/>
          <w:b/>
          <w:color w:val="262626"/>
          <w:sz w:val="20"/>
          <w:szCs w:val="21"/>
        </w:rPr>
        <w:t xml:space="preserve"> management</w:t>
      </w:r>
      <w:r w:rsidRPr="00EE41D6">
        <w:rPr>
          <w:rFonts w:ascii="Calibri" w:eastAsia="Malgun Gothic" w:hAnsi="Calibri" w:cs="Times New Roman"/>
          <w:color w:val="262626"/>
          <w:sz w:val="20"/>
          <w:szCs w:val="21"/>
        </w:rPr>
        <w:t xml:space="preserve"> </w:t>
      </w:r>
      <w:r w:rsidRPr="00EE41D6">
        <w:rPr>
          <w:rFonts w:ascii="Calibri" w:eastAsia="Malgun Gothic" w:hAnsi="Calibri" w:cs="Times New Roman"/>
          <w:b/>
          <w:color w:val="262626"/>
          <w:sz w:val="20"/>
          <w:szCs w:val="21"/>
        </w:rPr>
        <w:t>controls</w:t>
      </w:r>
    </w:p>
    <w:p w14:paraId="202C0062" w14:textId="77777777" w:rsidR="00EE41D6" w:rsidRPr="00EE41D6"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Personnel charged with procurement management responsibilities are required to assess all vendors with which business is conducted and ensure that funds are used for their intended purpose. UN Women has established procurement review committees to ensure compliance with due diligence and due process regulations against procurement fraud.</w:t>
      </w:r>
    </w:p>
    <w:p w14:paraId="531783BF" w14:textId="77777777" w:rsidR="00EE41D6" w:rsidRPr="00EE41D6"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 xml:space="preserve">Furthermore, relevant staff members and other personnel with procurement functions must abide by the procurement management controls and procedures, including the Procurement and </w:t>
      </w:r>
      <w:hyperlink r:id="rId39">
        <w:r w:rsidRPr="00EE41D6">
          <w:rPr>
            <w:rFonts w:ascii="Calibri" w:eastAsia="Malgun Gothic" w:hAnsi="Calibri" w:cs="Times New Roman"/>
            <w:iCs/>
            <w:color w:val="262626"/>
            <w:sz w:val="20"/>
            <w:szCs w:val="20"/>
          </w:rPr>
          <w:t xml:space="preserve">Contract Management </w:t>
        </w:r>
      </w:hyperlink>
      <w:r w:rsidRPr="00EE41D6">
        <w:rPr>
          <w:rFonts w:ascii="Calibri" w:eastAsia="Malgun Gothic" w:hAnsi="Calibri" w:cs="Times New Roman"/>
          <w:iCs/>
          <w:color w:val="262626"/>
          <w:sz w:val="20"/>
          <w:szCs w:val="20"/>
        </w:rPr>
        <w:t>Policy and the Separation of Duties section of the  ICP.</w:t>
      </w:r>
    </w:p>
    <w:p w14:paraId="48260F8D" w14:textId="77777777" w:rsidR="00EE41D6" w:rsidRPr="00EE41D6" w:rsidRDefault="00EE41D6" w:rsidP="00EE41D6">
      <w:pPr>
        <w:pBdr>
          <w:top w:val="single" w:sz="4" w:space="6" w:color="auto"/>
          <w:left w:val="single" w:sz="4" w:space="6" w:color="auto"/>
          <w:bottom w:val="single" w:sz="4" w:space="6" w:color="auto"/>
          <w:right w:val="single" w:sz="4" w:space="6" w:color="auto"/>
        </w:pBdr>
        <w:shd w:val="clear" w:color="auto" w:fill="F2F2F2"/>
        <w:spacing w:before="240" w:after="240"/>
        <w:rPr>
          <w:rFonts w:ascii="Calibri" w:eastAsia="Calibri" w:hAnsi="Calibri" w:cs="Times New Roman"/>
          <w:i/>
          <w:iCs/>
          <w:color w:val="262626"/>
          <w:sz w:val="20"/>
          <w:szCs w:val="20"/>
        </w:rPr>
      </w:pPr>
      <w:r w:rsidRPr="00EE41D6">
        <w:rPr>
          <w:rFonts w:ascii="Calibri" w:eastAsia="Calibri" w:hAnsi="Calibri" w:cs="Times New Roman"/>
          <w:i/>
          <w:iCs/>
          <w:color w:val="262626"/>
          <w:sz w:val="20"/>
          <w:szCs w:val="20"/>
        </w:rPr>
        <w:t xml:space="preserve">For further information on </w:t>
      </w:r>
      <w:proofErr w:type="spellStart"/>
      <w:r w:rsidRPr="00EE41D6">
        <w:rPr>
          <w:rFonts w:ascii="Calibri" w:eastAsia="Calibri" w:hAnsi="Calibri" w:cs="Times New Roman"/>
          <w:i/>
          <w:iCs/>
          <w:color w:val="262626"/>
          <w:sz w:val="20"/>
          <w:szCs w:val="20"/>
        </w:rPr>
        <w:t>programme</w:t>
      </w:r>
      <w:proofErr w:type="spellEnd"/>
      <w:r w:rsidRPr="00EE41D6">
        <w:rPr>
          <w:rFonts w:ascii="Calibri" w:eastAsia="Calibri" w:hAnsi="Calibri" w:cs="Times New Roman"/>
          <w:i/>
          <w:iCs/>
          <w:color w:val="262626"/>
          <w:sz w:val="20"/>
          <w:szCs w:val="20"/>
        </w:rPr>
        <w:t xml:space="preserve"> management controls and procedures, please consult the Procurement and Contract Management Policy and the Separation of Duties section of the ICP. </w:t>
      </w:r>
    </w:p>
    <w:p w14:paraId="772F73E7" w14:textId="77777777" w:rsidR="00EE41D6" w:rsidRPr="00EE41D6" w:rsidRDefault="00EE41D6" w:rsidP="00B6159E">
      <w:pPr>
        <w:pStyle w:val="ListParagraph"/>
        <w:numPr>
          <w:ilvl w:val="2"/>
          <w:numId w:val="5"/>
        </w:numPr>
        <w:tabs>
          <w:tab w:val="num" w:pos="747"/>
        </w:tabs>
        <w:spacing w:before="120" w:after="120" w:line="264" w:lineRule="auto"/>
        <w:ind w:hanging="11"/>
        <w:jc w:val="both"/>
        <w:outlineLvl w:val="1"/>
        <w:rPr>
          <w:rFonts w:ascii="Calibri" w:eastAsia="Malgun Gothic" w:hAnsi="Calibri" w:cs="Times New Roman"/>
          <w:color w:val="262626"/>
          <w:sz w:val="20"/>
          <w:szCs w:val="21"/>
        </w:rPr>
      </w:pPr>
      <w:r w:rsidRPr="00EE41D6">
        <w:rPr>
          <w:rFonts w:ascii="Calibri" w:eastAsia="Malgun Gothic" w:hAnsi="Calibri" w:cs="Times New Roman"/>
          <w:b/>
          <w:color w:val="262626"/>
          <w:sz w:val="20"/>
          <w:szCs w:val="21"/>
        </w:rPr>
        <w:t xml:space="preserve">Asset </w:t>
      </w:r>
      <w:r w:rsidRPr="00EE41D6">
        <w:rPr>
          <w:rFonts w:ascii="Calibri" w:eastAsia="Malgun Gothic" w:hAnsi="Calibri" w:cs="Times New Roman"/>
          <w:b/>
          <w:bCs/>
          <w:color w:val="262626"/>
          <w:sz w:val="20"/>
        </w:rPr>
        <w:t>management</w:t>
      </w:r>
      <w:r w:rsidRPr="00EE41D6">
        <w:rPr>
          <w:rFonts w:ascii="Calibri" w:eastAsia="Malgun Gothic" w:hAnsi="Calibri" w:cs="Times New Roman"/>
          <w:color w:val="262626"/>
          <w:sz w:val="20"/>
          <w:szCs w:val="21"/>
        </w:rPr>
        <w:t xml:space="preserve"> </w:t>
      </w:r>
      <w:r w:rsidRPr="00EE41D6">
        <w:rPr>
          <w:rFonts w:ascii="Calibri" w:eastAsia="Malgun Gothic" w:hAnsi="Calibri" w:cs="Times New Roman"/>
          <w:b/>
          <w:color w:val="262626"/>
          <w:sz w:val="20"/>
          <w:szCs w:val="21"/>
        </w:rPr>
        <w:t>controls</w:t>
      </w:r>
    </w:p>
    <w:p w14:paraId="727E6365" w14:textId="77777777" w:rsidR="00EE41D6" w:rsidRPr="00EE41D6"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Personnel charged with asset management responsibilities shall act in accordance with existing business practices, which are designed to mitigate the risk of fraud and corruption during the asset management cycle.  Existing business practices include:</w:t>
      </w:r>
    </w:p>
    <w:p w14:paraId="75B80AE8" w14:textId="77777777" w:rsidR="00EE41D6" w:rsidRPr="00EE41D6" w:rsidRDefault="00EE41D6" w:rsidP="00694240">
      <w:pPr>
        <w:pStyle w:val="ListParagraph"/>
        <w:numPr>
          <w:ilvl w:val="0"/>
          <w:numId w:val="52"/>
        </w:numPr>
        <w:spacing w:before="120" w:after="120" w:line="264" w:lineRule="auto"/>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Purchasing all assets through a purchase order (PO) to ensure they are captured in the asset management module;</w:t>
      </w:r>
    </w:p>
    <w:p w14:paraId="308751CE" w14:textId="77777777" w:rsidR="00EE41D6" w:rsidRPr="00EE41D6" w:rsidRDefault="00EE41D6" w:rsidP="00694240">
      <w:pPr>
        <w:pStyle w:val="ListParagraph"/>
        <w:numPr>
          <w:ilvl w:val="0"/>
          <w:numId w:val="52"/>
        </w:numPr>
        <w:spacing w:before="120" w:after="120" w:line="264" w:lineRule="auto"/>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Maintaining segregation of duties with respect to authorization, recording, custody, and disposal of assets; and</w:t>
      </w:r>
    </w:p>
    <w:p w14:paraId="525A187D" w14:textId="77777777" w:rsidR="00EE41D6" w:rsidRPr="00EE41D6" w:rsidRDefault="00EE41D6" w:rsidP="00694240">
      <w:pPr>
        <w:pStyle w:val="ListParagraph"/>
        <w:numPr>
          <w:ilvl w:val="0"/>
          <w:numId w:val="52"/>
        </w:numPr>
        <w:tabs>
          <w:tab w:val="num" w:pos="747"/>
        </w:tabs>
        <w:spacing w:before="120" w:after="120" w:line="264" w:lineRule="auto"/>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Conducting bi-annual physical verifications.</w:t>
      </w:r>
    </w:p>
    <w:p w14:paraId="656A4647" w14:textId="77777777" w:rsidR="00EE41D6" w:rsidRPr="00EE41D6" w:rsidRDefault="00EE41D6" w:rsidP="00EE41D6">
      <w:pPr>
        <w:spacing w:before="60" w:after="60" w:line="264" w:lineRule="auto"/>
        <w:ind w:left="2552"/>
        <w:contextualSpacing/>
        <w:rPr>
          <w:rFonts w:ascii="Calibri" w:eastAsia="Calibri" w:hAnsi="Calibri" w:cs="Times New Roman"/>
          <w:color w:val="262626"/>
          <w:sz w:val="20"/>
          <w:szCs w:val="20"/>
        </w:rPr>
      </w:pPr>
    </w:p>
    <w:p w14:paraId="39170DF3" w14:textId="77777777" w:rsidR="00EE41D6" w:rsidRPr="00EE41D6" w:rsidRDefault="00EE41D6" w:rsidP="00EE41D6">
      <w:pPr>
        <w:pBdr>
          <w:top w:val="single" w:sz="4" w:space="1" w:color="auto"/>
          <w:left w:val="single" w:sz="4" w:space="4" w:color="auto"/>
          <w:bottom w:val="single" w:sz="4" w:space="1" w:color="auto"/>
          <w:right w:val="single" w:sz="4" w:space="4" w:color="auto"/>
        </w:pBdr>
        <w:shd w:val="clear" w:color="auto" w:fill="F2F2F2"/>
        <w:spacing w:before="60" w:after="60" w:line="264" w:lineRule="auto"/>
        <w:contextualSpacing/>
        <w:rPr>
          <w:rFonts w:ascii="Calibri" w:eastAsia="Calibri" w:hAnsi="Calibri" w:cs="Times New Roman"/>
          <w:i/>
          <w:color w:val="262626"/>
          <w:sz w:val="20"/>
          <w:szCs w:val="20"/>
        </w:rPr>
      </w:pPr>
      <w:r w:rsidRPr="00EE41D6">
        <w:rPr>
          <w:rFonts w:ascii="Calibri" w:eastAsia="Calibri" w:hAnsi="Calibri" w:cs="Times New Roman"/>
          <w:i/>
          <w:color w:val="262626"/>
          <w:sz w:val="20"/>
          <w:szCs w:val="20"/>
        </w:rPr>
        <w:t>For further information on asset management controls and procedures, please consult the Asset Management Policy and Vehicle Management Policy.</w:t>
      </w:r>
    </w:p>
    <w:p w14:paraId="447EFC4B" w14:textId="77777777" w:rsidR="00EE41D6" w:rsidRPr="00EE41D6" w:rsidRDefault="00EE41D6" w:rsidP="00B6159E">
      <w:pPr>
        <w:pStyle w:val="ListParagraph"/>
        <w:numPr>
          <w:ilvl w:val="2"/>
          <w:numId w:val="5"/>
        </w:numPr>
        <w:tabs>
          <w:tab w:val="num" w:pos="747"/>
        </w:tabs>
        <w:spacing w:before="120" w:after="120" w:line="264" w:lineRule="auto"/>
        <w:ind w:hanging="11"/>
        <w:jc w:val="both"/>
        <w:outlineLvl w:val="1"/>
        <w:rPr>
          <w:rFonts w:ascii="Calibri" w:eastAsia="Malgun Gothic" w:hAnsi="Calibri" w:cs="Times New Roman"/>
          <w:color w:val="262626"/>
          <w:sz w:val="20"/>
          <w:szCs w:val="21"/>
        </w:rPr>
      </w:pPr>
      <w:r w:rsidRPr="00EE41D6">
        <w:rPr>
          <w:rFonts w:ascii="Calibri" w:eastAsia="Malgun Gothic" w:hAnsi="Calibri" w:cs="Times New Roman"/>
          <w:b/>
          <w:color w:val="262626"/>
          <w:sz w:val="20"/>
          <w:szCs w:val="21"/>
        </w:rPr>
        <w:t>Financial management</w:t>
      </w:r>
      <w:r w:rsidRPr="00EE41D6">
        <w:rPr>
          <w:rFonts w:ascii="Calibri" w:eastAsia="Malgun Gothic" w:hAnsi="Calibri" w:cs="Times New Roman"/>
          <w:color w:val="262626"/>
          <w:sz w:val="20"/>
          <w:szCs w:val="21"/>
        </w:rPr>
        <w:t xml:space="preserve"> </w:t>
      </w:r>
      <w:r w:rsidRPr="00EE41D6">
        <w:rPr>
          <w:rFonts w:ascii="Calibri" w:eastAsia="Malgun Gothic" w:hAnsi="Calibri" w:cs="Times New Roman"/>
          <w:b/>
          <w:color w:val="262626"/>
          <w:sz w:val="20"/>
          <w:szCs w:val="21"/>
        </w:rPr>
        <w:t>controls</w:t>
      </w:r>
    </w:p>
    <w:p w14:paraId="56A19AFE" w14:textId="77777777" w:rsidR="00EE41D6" w:rsidRPr="00EE41D6"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 xml:space="preserve">Personnel charged with finance roles are required to perform different activities depending on their respective delegations of authority, which are designed to ensure segregation between budget owner, procurement, vendor approvers, and payment </w:t>
      </w:r>
      <w:r w:rsidRPr="00EE41D6">
        <w:rPr>
          <w:rFonts w:ascii="Calibri" w:eastAsia="Malgun Gothic" w:hAnsi="Calibri" w:cs="Times New Roman"/>
          <w:iCs/>
          <w:color w:val="262626"/>
          <w:sz w:val="20"/>
          <w:szCs w:val="20"/>
        </w:rPr>
        <w:lastRenderedPageBreak/>
        <w:t>approvers. All finance personnel are assigned user profiles in Atlas ARGUS which also ensure segregation of duties.</w:t>
      </w:r>
    </w:p>
    <w:p w14:paraId="10C3E2A2" w14:textId="77777777" w:rsidR="00EE41D6" w:rsidRPr="00EE41D6"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Procurement, vendor approvals and payment approvals are all subjected to two levels of approvals: Level 1 (verification) and Level 2 (approvals).</w:t>
      </w:r>
    </w:p>
    <w:p w14:paraId="45DA2AF5" w14:textId="77777777" w:rsidR="00EE41D6" w:rsidRPr="00EE41D6"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The centralized Level 1 (verification) and Level 2 (approval) process within Finance HQ for all general ledger journal entries ensures that all requests are reviewed in terms of accuracy, correctness and validity with focus on the reason for the GLJE request. The verifier and/or approver must reject the GLJE request if none of the above tests are met.</w:t>
      </w:r>
    </w:p>
    <w:p w14:paraId="5DAEC521" w14:textId="77777777" w:rsidR="00EE41D6" w:rsidRPr="00EE41D6"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Finance HQ performs monthly general ledger account reconciliations to highlight any exceptional transactions. All general ledger account reconciliations are reviewed and approved by Team Leads and the Chief of Accounts.</w:t>
      </w:r>
    </w:p>
    <w:p w14:paraId="14CD71CF" w14:textId="77777777" w:rsidR="00EE41D6" w:rsidRPr="00EE41D6"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Detailed Month-end / Year-end closure instructions are sent to all offices, requiring adherence to timelines and certification of completed tasks by the Head of Office.</w:t>
      </w:r>
    </w:p>
    <w:p w14:paraId="2893DE7A" w14:textId="77777777" w:rsidR="00EE41D6" w:rsidRPr="00EE41D6" w:rsidRDefault="00EE41D6" w:rsidP="00EE41D6">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0" w:after="120" w:line="264" w:lineRule="auto"/>
        <w:ind w:left="103"/>
        <w:rPr>
          <w:rFonts w:ascii="Calibri" w:eastAsia="Calibri" w:hAnsi="Calibri" w:cs="Calibri"/>
          <w:i/>
          <w:color w:val="262626"/>
          <w:sz w:val="20"/>
          <w:szCs w:val="20"/>
        </w:rPr>
      </w:pPr>
      <w:r w:rsidRPr="00EE41D6">
        <w:rPr>
          <w:rFonts w:ascii="Calibri" w:eastAsia="Calibri" w:hAnsi="Calibri" w:cs="Calibri"/>
          <w:i/>
          <w:color w:val="262626"/>
          <w:sz w:val="20"/>
          <w:szCs w:val="20"/>
        </w:rPr>
        <w:t>For further information on finance management controls and procedures, please consult the Petty Cash Policy, the Revenue Management Policy and the Finance Manual and Standard Operating Procedures (Extract for Field Office).</w:t>
      </w:r>
    </w:p>
    <w:p w14:paraId="4BCAC4B6" w14:textId="77777777" w:rsidR="00EE41D6" w:rsidRPr="00EE41D6" w:rsidRDefault="00EE41D6" w:rsidP="00B6159E">
      <w:pPr>
        <w:pStyle w:val="ListParagraph"/>
        <w:numPr>
          <w:ilvl w:val="2"/>
          <w:numId w:val="5"/>
        </w:numPr>
        <w:tabs>
          <w:tab w:val="num" w:pos="747"/>
        </w:tabs>
        <w:spacing w:before="120" w:after="120" w:line="264" w:lineRule="auto"/>
        <w:ind w:hanging="11"/>
        <w:jc w:val="both"/>
        <w:outlineLvl w:val="1"/>
        <w:rPr>
          <w:rFonts w:ascii="Calibri" w:eastAsia="Malgun Gothic" w:hAnsi="Calibri" w:cs="Times New Roman"/>
          <w:color w:val="262626"/>
          <w:sz w:val="20"/>
          <w:szCs w:val="21"/>
        </w:rPr>
      </w:pPr>
      <w:r w:rsidRPr="00EE41D6">
        <w:rPr>
          <w:rFonts w:ascii="Calibri" w:eastAsia="Malgun Gothic" w:hAnsi="Calibri" w:cs="Times New Roman"/>
          <w:b/>
          <w:color w:val="262626"/>
          <w:sz w:val="20"/>
          <w:szCs w:val="21"/>
        </w:rPr>
        <w:t>Human resource management</w:t>
      </w:r>
      <w:r w:rsidRPr="00EE41D6">
        <w:rPr>
          <w:rFonts w:ascii="Calibri" w:eastAsia="Malgun Gothic" w:hAnsi="Calibri" w:cs="Times New Roman"/>
          <w:color w:val="262626"/>
          <w:sz w:val="20"/>
          <w:szCs w:val="21"/>
        </w:rPr>
        <w:t xml:space="preserve"> </w:t>
      </w:r>
      <w:r w:rsidRPr="00EE41D6">
        <w:rPr>
          <w:rFonts w:ascii="Calibri" w:eastAsia="Malgun Gothic" w:hAnsi="Calibri" w:cs="Times New Roman"/>
          <w:b/>
          <w:color w:val="262626"/>
          <w:sz w:val="20"/>
          <w:szCs w:val="21"/>
        </w:rPr>
        <w:t>controls</w:t>
      </w:r>
    </w:p>
    <w:p w14:paraId="3CE96484" w14:textId="77777777" w:rsidR="00EE41D6" w:rsidRPr="00EE41D6"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Hiring managers (for purposes of this Policy, a hiring manager shall be defined as an official whom the authority has been delegated to hire staff and non-staff personnel) shall conduct due diligence and exercise due care during any recruitment process for staff and non-staff personnel, regardless of rank or length. For the recruitment of staff, reference checks and review of performance appraisals are required. For non-staff personnel, hiring managers shall ensure that reference checks are carried out, including from past supervisors. The UN Women Personal History Form contains targeted questions whereby applicants must indicate if they have ever been imposed disciplinary measures, including dismissal or separation from service, on the grounds of misconduct.</w:t>
      </w:r>
    </w:p>
    <w:p w14:paraId="60C1F318" w14:textId="77777777" w:rsidR="00EE41D6" w:rsidRPr="00EE41D6" w:rsidRDefault="00EE41D6" w:rsidP="00B6159E">
      <w:pPr>
        <w:pStyle w:val="ListParagraph"/>
        <w:numPr>
          <w:ilvl w:val="1"/>
          <w:numId w:val="5"/>
        </w:numPr>
        <w:tabs>
          <w:tab w:val="num" w:pos="747"/>
        </w:tabs>
        <w:spacing w:before="120" w:after="120" w:line="264" w:lineRule="auto"/>
        <w:jc w:val="both"/>
        <w:outlineLvl w:val="1"/>
        <w:rPr>
          <w:rFonts w:ascii="Calibri" w:eastAsia="Malgun Gothic" w:hAnsi="Calibri" w:cs="Times New Roman"/>
          <w:color w:val="262626"/>
          <w:sz w:val="20"/>
        </w:rPr>
      </w:pPr>
      <w:r w:rsidRPr="00EE41D6">
        <w:rPr>
          <w:rFonts w:ascii="Calibri" w:eastAsia="Malgun Gothic" w:hAnsi="Calibri" w:cs="Times New Roman"/>
          <w:b/>
          <w:color w:val="262626"/>
          <w:sz w:val="20"/>
        </w:rPr>
        <w:t>Detecting</w:t>
      </w:r>
      <w:r w:rsidRPr="00EE41D6">
        <w:rPr>
          <w:rFonts w:ascii="Calibri" w:eastAsia="Malgun Gothic" w:hAnsi="Calibri" w:cs="Times New Roman"/>
          <w:color w:val="262626"/>
          <w:sz w:val="20"/>
        </w:rPr>
        <w:t xml:space="preserve"> </w:t>
      </w:r>
      <w:r w:rsidRPr="00EE41D6">
        <w:rPr>
          <w:rFonts w:ascii="Calibri" w:eastAsia="Malgun Gothic" w:hAnsi="Calibri" w:cs="Times New Roman"/>
          <w:b/>
          <w:color w:val="262626"/>
          <w:sz w:val="20"/>
        </w:rPr>
        <w:t>Fraud</w:t>
      </w:r>
    </w:p>
    <w:p w14:paraId="664EC631" w14:textId="6D5D69D0" w:rsidR="00B6159E" w:rsidRPr="00F05E11" w:rsidRDefault="00EE41D6" w:rsidP="00B6159E">
      <w:pPr>
        <w:pStyle w:val="ListParagraph"/>
        <w:numPr>
          <w:ilvl w:val="2"/>
          <w:numId w:val="5"/>
        </w:numPr>
        <w:spacing w:before="120" w:after="120" w:line="264" w:lineRule="auto"/>
        <w:ind w:hanging="11"/>
        <w:jc w:val="both"/>
        <w:outlineLvl w:val="1"/>
        <w:rPr>
          <w:rFonts w:ascii="Calibri" w:eastAsia="Malgun Gothic" w:hAnsi="Calibri" w:cs="Times New Roman"/>
          <w:color w:val="262626"/>
          <w:sz w:val="20"/>
          <w:szCs w:val="21"/>
        </w:rPr>
      </w:pPr>
      <w:r w:rsidRPr="00EE41D6">
        <w:rPr>
          <w:rFonts w:ascii="Calibri" w:eastAsia="Malgun Gothic" w:hAnsi="Calibri" w:cs="Times New Roman"/>
          <w:color w:val="262626"/>
          <w:sz w:val="20"/>
          <w:szCs w:val="21"/>
        </w:rPr>
        <w:t>Effective</w:t>
      </w:r>
      <w:r w:rsidRPr="00EE41D6">
        <w:rPr>
          <w:rFonts w:ascii="Calibri" w:eastAsia="Malgun Gothic" w:hAnsi="Calibri" w:cs="Times New Roman"/>
          <w:color w:val="262626"/>
          <w:spacing w:val="-9"/>
          <w:sz w:val="20"/>
          <w:szCs w:val="21"/>
        </w:rPr>
        <w:t xml:space="preserve"> </w:t>
      </w:r>
      <w:r w:rsidRPr="00EE41D6">
        <w:rPr>
          <w:rFonts w:ascii="Calibri" w:eastAsia="Malgun Gothic" w:hAnsi="Calibri" w:cs="Times New Roman"/>
          <w:color w:val="262626"/>
          <w:sz w:val="20"/>
          <w:szCs w:val="21"/>
        </w:rPr>
        <w:t>fraud</w:t>
      </w:r>
      <w:r w:rsidRPr="00EE41D6">
        <w:rPr>
          <w:rFonts w:ascii="Calibri" w:eastAsia="Malgun Gothic" w:hAnsi="Calibri" w:cs="Times New Roman"/>
          <w:color w:val="262626"/>
          <w:spacing w:val="-9"/>
          <w:sz w:val="20"/>
          <w:szCs w:val="21"/>
        </w:rPr>
        <w:t xml:space="preserve"> </w:t>
      </w:r>
      <w:r w:rsidRPr="00EE41D6">
        <w:rPr>
          <w:rFonts w:ascii="Calibri" w:eastAsia="Malgun Gothic" w:hAnsi="Calibri" w:cs="Times New Roman"/>
          <w:color w:val="262626"/>
          <w:sz w:val="20"/>
          <w:szCs w:val="21"/>
        </w:rPr>
        <w:t>prevention</w:t>
      </w:r>
      <w:r w:rsidRPr="00EE41D6">
        <w:rPr>
          <w:rFonts w:ascii="Calibri" w:eastAsia="Malgun Gothic" w:hAnsi="Calibri" w:cs="Times New Roman"/>
          <w:color w:val="262626"/>
          <w:spacing w:val="-6"/>
          <w:sz w:val="20"/>
          <w:szCs w:val="21"/>
        </w:rPr>
        <w:t xml:space="preserve"> </w:t>
      </w:r>
      <w:r w:rsidRPr="00EE41D6">
        <w:rPr>
          <w:rFonts w:ascii="Calibri" w:eastAsia="Malgun Gothic" w:hAnsi="Calibri" w:cs="Times New Roman"/>
          <w:color w:val="262626"/>
          <w:sz w:val="20"/>
          <w:szCs w:val="21"/>
        </w:rPr>
        <w:t>measures</w:t>
      </w:r>
      <w:r w:rsidRPr="00EE41D6">
        <w:rPr>
          <w:rFonts w:ascii="Calibri" w:eastAsia="Malgun Gothic" w:hAnsi="Calibri" w:cs="Times New Roman"/>
          <w:color w:val="262626"/>
          <w:spacing w:val="-10"/>
          <w:sz w:val="20"/>
          <w:szCs w:val="21"/>
        </w:rPr>
        <w:t xml:space="preserve"> </w:t>
      </w:r>
      <w:r w:rsidRPr="00EE41D6">
        <w:rPr>
          <w:rFonts w:ascii="Calibri" w:eastAsia="Malgun Gothic" w:hAnsi="Calibri" w:cs="Times New Roman"/>
          <w:color w:val="262626"/>
          <w:sz w:val="20"/>
          <w:szCs w:val="21"/>
        </w:rPr>
        <w:t>as</w:t>
      </w:r>
      <w:r w:rsidRPr="00EE41D6">
        <w:rPr>
          <w:rFonts w:ascii="Calibri" w:eastAsia="Malgun Gothic" w:hAnsi="Calibri" w:cs="Times New Roman"/>
          <w:color w:val="262626"/>
          <w:spacing w:val="-10"/>
          <w:sz w:val="20"/>
          <w:szCs w:val="21"/>
        </w:rPr>
        <w:t xml:space="preserve"> </w:t>
      </w:r>
      <w:r w:rsidRPr="00EE41D6">
        <w:rPr>
          <w:rFonts w:ascii="Calibri" w:eastAsia="Malgun Gothic" w:hAnsi="Calibri" w:cs="Times New Roman"/>
          <w:color w:val="262626"/>
          <w:sz w:val="20"/>
          <w:szCs w:val="21"/>
        </w:rPr>
        <w:t>outlined</w:t>
      </w:r>
      <w:r w:rsidRPr="00EE41D6">
        <w:rPr>
          <w:rFonts w:ascii="Calibri" w:eastAsia="Malgun Gothic" w:hAnsi="Calibri" w:cs="Times New Roman"/>
          <w:color w:val="262626"/>
          <w:spacing w:val="-9"/>
          <w:sz w:val="20"/>
          <w:szCs w:val="21"/>
        </w:rPr>
        <w:t xml:space="preserve"> </w:t>
      </w:r>
      <w:r w:rsidRPr="00EE41D6">
        <w:rPr>
          <w:rFonts w:ascii="Calibri" w:eastAsia="Malgun Gothic" w:hAnsi="Calibri" w:cs="Times New Roman"/>
          <w:color w:val="262626"/>
          <w:sz w:val="20"/>
          <w:szCs w:val="21"/>
        </w:rPr>
        <w:t>in</w:t>
      </w:r>
      <w:r w:rsidRPr="00EE41D6">
        <w:rPr>
          <w:rFonts w:ascii="Calibri" w:eastAsia="Malgun Gothic" w:hAnsi="Calibri" w:cs="Times New Roman"/>
          <w:color w:val="262626"/>
          <w:spacing w:val="-6"/>
          <w:sz w:val="20"/>
          <w:szCs w:val="21"/>
        </w:rPr>
        <w:t xml:space="preserve"> </w:t>
      </w:r>
      <w:r w:rsidRPr="00EE41D6">
        <w:rPr>
          <w:rFonts w:ascii="Calibri" w:eastAsia="Malgun Gothic" w:hAnsi="Calibri" w:cs="Times New Roman"/>
          <w:color w:val="262626"/>
          <w:sz w:val="20"/>
          <w:szCs w:val="21"/>
        </w:rPr>
        <w:t>Section</w:t>
      </w:r>
      <w:r w:rsidRPr="00EE41D6">
        <w:rPr>
          <w:rFonts w:ascii="Calibri" w:eastAsia="Malgun Gothic" w:hAnsi="Calibri" w:cs="Times New Roman"/>
          <w:color w:val="262626"/>
          <w:spacing w:val="-11"/>
          <w:sz w:val="20"/>
          <w:szCs w:val="21"/>
        </w:rPr>
        <w:t xml:space="preserve"> </w:t>
      </w:r>
      <w:r w:rsidRPr="00EE41D6">
        <w:rPr>
          <w:rFonts w:ascii="Calibri" w:eastAsia="Malgun Gothic" w:hAnsi="Calibri" w:cs="Times New Roman"/>
          <w:color w:val="262626"/>
          <w:sz w:val="20"/>
          <w:szCs w:val="21"/>
        </w:rPr>
        <w:t>5.1</w:t>
      </w:r>
      <w:r w:rsidRPr="00EE41D6">
        <w:rPr>
          <w:rFonts w:ascii="Calibri" w:eastAsia="Malgun Gothic" w:hAnsi="Calibri" w:cs="Times New Roman"/>
          <w:color w:val="262626"/>
          <w:spacing w:val="-7"/>
          <w:sz w:val="20"/>
          <w:szCs w:val="21"/>
        </w:rPr>
        <w:t xml:space="preserve"> </w:t>
      </w:r>
      <w:r w:rsidRPr="00EE41D6">
        <w:rPr>
          <w:rFonts w:ascii="Calibri" w:eastAsia="Malgun Gothic" w:hAnsi="Calibri" w:cs="Times New Roman"/>
          <w:color w:val="262626"/>
          <w:sz w:val="20"/>
          <w:szCs w:val="21"/>
        </w:rPr>
        <w:t>also</w:t>
      </w:r>
      <w:r w:rsidRPr="00EE41D6">
        <w:rPr>
          <w:rFonts w:ascii="Calibri" w:eastAsia="Malgun Gothic" w:hAnsi="Calibri" w:cs="Times New Roman"/>
          <w:color w:val="262626"/>
          <w:spacing w:val="-9"/>
          <w:sz w:val="20"/>
          <w:szCs w:val="21"/>
        </w:rPr>
        <w:t xml:space="preserve"> </w:t>
      </w:r>
      <w:r w:rsidRPr="00EE41D6">
        <w:rPr>
          <w:rFonts w:ascii="Calibri" w:eastAsia="Malgun Gothic" w:hAnsi="Calibri" w:cs="Times New Roman"/>
          <w:color w:val="262626"/>
          <w:sz w:val="20"/>
          <w:szCs w:val="21"/>
        </w:rPr>
        <w:t>enable</w:t>
      </w:r>
      <w:r w:rsidRPr="00EE41D6">
        <w:rPr>
          <w:rFonts w:ascii="Calibri" w:eastAsia="Malgun Gothic" w:hAnsi="Calibri" w:cs="Times New Roman"/>
          <w:color w:val="262626"/>
          <w:spacing w:val="-9"/>
          <w:sz w:val="20"/>
          <w:szCs w:val="21"/>
        </w:rPr>
        <w:t xml:space="preserve"> </w:t>
      </w:r>
      <w:r w:rsidRPr="00EE41D6">
        <w:rPr>
          <w:rFonts w:ascii="Calibri" w:eastAsia="Malgun Gothic" w:hAnsi="Calibri" w:cs="Times New Roman"/>
          <w:color w:val="262626"/>
          <w:sz w:val="20"/>
          <w:szCs w:val="21"/>
        </w:rPr>
        <w:t>the</w:t>
      </w:r>
      <w:r w:rsidRPr="00EE41D6">
        <w:rPr>
          <w:rFonts w:ascii="Calibri" w:eastAsia="Malgun Gothic" w:hAnsi="Calibri" w:cs="Times New Roman"/>
          <w:color w:val="262626"/>
          <w:spacing w:val="-7"/>
          <w:sz w:val="20"/>
          <w:szCs w:val="21"/>
        </w:rPr>
        <w:t xml:space="preserve"> </w:t>
      </w:r>
      <w:r w:rsidRPr="00EE41D6">
        <w:rPr>
          <w:rFonts w:ascii="Calibri" w:eastAsia="Malgun Gothic" w:hAnsi="Calibri" w:cs="Times New Roman"/>
          <w:color w:val="262626"/>
          <w:sz w:val="20"/>
          <w:szCs w:val="21"/>
        </w:rPr>
        <w:t>successful</w:t>
      </w:r>
      <w:r w:rsidRPr="00EE41D6">
        <w:rPr>
          <w:rFonts w:ascii="Calibri" w:eastAsia="Malgun Gothic" w:hAnsi="Calibri" w:cs="Times New Roman"/>
          <w:color w:val="262626"/>
          <w:spacing w:val="-10"/>
          <w:sz w:val="20"/>
          <w:szCs w:val="21"/>
        </w:rPr>
        <w:t xml:space="preserve"> </w:t>
      </w:r>
      <w:r w:rsidRPr="00EE41D6">
        <w:rPr>
          <w:rFonts w:ascii="Calibri" w:eastAsia="Malgun Gothic" w:hAnsi="Calibri" w:cs="Times New Roman"/>
          <w:color w:val="262626"/>
          <w:sz w:val="20"/>
          <w:szCs w:val="21"/>
        </w:rPr>
        <w:t xml:space="preserve">detection of fraud. Specifically, the internal controls UN Women has established in the areas of procurement, asset management, financial management, </w:t>
      </w:r>
      <w:proofErr w:type="spellStart"/>
      <w:r w:rsidRPr="00EE41D6">
        <w:rPr>
          <w:rFonts w:ascii="Calibri" w:eastAsia="Malgun Gothic" w:hAnsi="Calibri" w:cs="Times New Roman"/>
          <w:color w:val="262626"/>
          <w:sz w:val="20"/>
          <w:szCs w:val="21"/>
        </w:rPr>
        <w:t>programme</w:t>
      </w:r>
      <w:proofErr w:type="spellEnd"/>
      <w:r w:rsidRPr="00EE41D6">
        <w:rPr>
          <w:rFonts w:ascii="Calibri" w:eastAsia="Malgun Gothic" w:hAnsi="Calibri" w:cs="Times New Roman"/>
          <w:color w:val="262626"/>
          <w:sz w:val="20"/>
          <w:szCs w:val="21"/>
        </w:rPr>
        <w:t xml:space="preserve"> management of implementing partners, and human resources management, as well as fraud awareness training containing various components aimed at enabling UN Women to detect anomalies, or identify areas of high concern. UN Women’s complaint mechanism, highlighted in Section 5.3 below, ensures</w:t>
      </w:r>
      <w:r w:rsidRPr="00EE41D6">
        <w:rPr>
          <w:rFonts w:ascii="Calibri" w:eastAsia="Malgun Gothic" w:hAnsi="Calibri" w:cs="Times New Roman"/>
          <w:color w:val="262626"/>
          <w:spacing w:val="-15"/>
          <w:sz w:val="20"/>
          <w:szCs w:val="21"/>
        </w:rPr>
        <w:t xml:space="preserve"> </w:t>
      </w:r>
      <w:r w:rsidRPr="00EE41D6">
        <w:rPr>
          <w:rFonts w:ascii="Calibri" w:eastAsia="Malgun Gothic" w:hAnsi="Calibri" w:cs="Times New Roman"/>
          <w:color w:val="262626"/>
          <w:sz w:val="20"/>
          <w:szCs w:val="21"/>
        </w:rPr>
        <w:t>that</w:t>
      </w:r>
      <w:r w:rsidRPr="00EE41D6">
        <w:rPr>
          <w:rFonts w:ascii="Calibri" w:eastAsia="Malgun Gothic" w:hAnsi="Calibri" w:cs="Times New Roman"/>
          <w:color w:val="262626"/>
          <w:spacing w:val="-12"/>
          <w:sz w:val="20"/>
          <w:szCs w:val="21"/>
        </w:rPr>
        <w:t xml:space="preserve"> </w:t>
      </w:r>
      <w:r w:rsidRPr="00EE41D6">
        <w:rPr>
          <w:rFonts w:ascii="Calibri" w:eastAsia="Malgun Gothic" w:hAnsi="Calibri" w:cs="Times New Roman"/>
          <w:color w:val="262626"/>
          <w:sz w:val="20"/>
          <w:szCs w:val="21"/>
        </w:rPr>
        <w:t>any</w:t>
      </w:r>
      <w:r w:rsidRPr="00EE41D6">
        <w:rPr>
          <w:rFonts w:ascii="Calibri" w:eastAsia="Malgun Gothic" w:hAnsi="Calibri" w:cs="Times New Roman"/>
          <w:color w:val="262626"/>
          <w:spacing w:val="-13"/>
          <w:sz w:val="20"/>
          <w:szCs w:val="21"/>
        </w:rPr>
        <w:t xml:space="preserve"> </w:t>
      </w:r>
      <w:r w:rsidRPr="00EE41D6">
        <w:rPr>
          <w:rFonts w:ascii="Calibri" w:eastAsia="Malgun Gothic" w:hAnsi="Calibri" w:cs="Times New Roman"/>
          <w:color w:val="262626"/>
          <w:sz w:val="20"/>
          <w:szCs w:val="21"/>
        </w:rPr>
        <w:t>persons</w:t>
      </w:r>
      <w:r w:rsidRPr="00EE41D6">
        <w:rPr>
          <w:rFonts w:ascii="Calibri" w:eastAsia="Malgun Gothic" w:hAnsi="Calibri" w:cs="Times New Roman"/>
          <w:color w:val="262626"/>
          <w:spacing w:val="-15"/>
          <w:sz w:val="20"/>
          <w:szCs w:val="21"/>
        </w:rPr>
        <w:t xml:space="preserve"> </w:t>
      </w:r>
      <w:r w:rsidRPr="00EE41D6">
        <w:rPr>
          <w:rFonts w:ascii="Calibri" w:eastAsia="Malgun Gothic" w:hAnsi="Calibri" w:cs="Times New Roman"/>
          <w:color w:val="262626"/>
          <w:sz w:val="20"/>
          <w:szCs w:val="21"/>
        </w:rPr>
        <w:t>who</w:t>
      </w:r>
      <w:r w:rsidRPr="00EE41D6">
        <w:rPr>
          <w:rFonts w:ascii="Calibri" w:eastAsia="Malgun Gothic" w:hAnsi="Calibri" w:cs="Times New Roman"/>
          <w:color w:val="262626"/>
          <w:spacing w:val="-13"/>
          <w:sz w:val="20"/>
          <w:szCs w:val="21"/>
        </w:rPr>
        <w:t xml:space="preserve"> </w:t>
      </w:r>
      <w:r w:rsidRPr="00EE41D6">
        <w:rPr>
          <w:rFonts w:ascii="Calibri" w:eastAsia="Malgun Gothic" w:hAnsi="Calibri" w:cs="Times New Roman"/>
          <w:color w:val="262626"/>
          <w:sz w:val="20"/>
          <w:szCs w:val="21"/>
        </w:rPr>
        <w:t>detect</w:t>
      </w:r>
      <w:r w:rsidRPr="00EE41D6">
        <w:rPr>
          <w:rFonts w:ascii="Calibri" w:eastAsia="Malgun Gothic" w:hAnsi="Calibri" w:cs="Times New Roman"/>
          <w:color w:val="262626"/>
          <w:spacing w:val="-12"/>
          <w:sz w:val="20"/>
          <w:szCs w:val="21"/>
        </w:rPr>
        <w:t xml:space="preserve"> </w:t>
      </w:r>
      <w:r w:rsidRPr="00EE41D6">
        <w:rPr>
          <w:rFonts w:ascii="Calibri" w:eastAsia="Malgun Gothic" w:hAnsi="Calibri" w:cs="Times New Roman"/>
          <w:color w:val="262626"/>
          <w:sz w:val="20"/>
          <w:szCs w:val="21"/>
        </w:rPr>
        <w:t>and</w:t>
      </w:r>
      <w:r w:rsidRPr="00EE41D6">
        <w:rPr>
          <w:rFonts w:ascii="Calibri" w:eastAsia="Malgun Gothic" w:hAnsi="Calibri" w:cs="Times New Roman"/>
          <w:color w:val="262626"/>
          <w:spacing w:val="-12"/>
          <w:sz w:val="20"/>
          <w:szCs w:val="21"/>
        </w:rPr>
        <w:t xml:space="preserve"> </w:t>
      </w:r>
      <w:r w:rsidRPr="00EE41D6">
        <w:rPr>
          <w:rFonts w:ascii="Calibri" w:eastAsia="Malgun Gothic" w:hAnsi="Calibri" w:cs="Times New Roman"/>
          <w:color w:val="262626"/>
          <w:sz w:val="20"/>
          <w:szCs w:val="21"/>
        </w:rPr>
        <w:t>identify</w:t>
      </w:r>
      <w:r w:rsidRPr="00EE41D6">
        <w:rPr>
          <w:rFonts w:ascii="Calibri" w:eastAsia="Malgun Gothic" w:hAnsi="Calibri" w:cs="Times New Roman"/>
          <w:color w:val="262626"/>
          <w:spacing w:val="-16"/>
          <w:sz w:val="20"/>
          <w:szCs w:val="21"/>
        </w:rPr>
        <w:t xml:space="preserve"> </w:t>
      </w:r>
      <w:r w:rsidRPr="00EE41D6">
        <w:rPr>
          <w:rFonts w:ascii="Calibri" w:eastAsia="Malgun Gothic" w:hAnsi="Calibri" w:cs="Times New Roman"/>
          <w:color w:val="262626"/>
          <w:sz w:val="20"/>
          <w:szCs w:val="21"/>
        </w:rPr>
        <w:t>such</w:t>
      </w:r>
      <w:r w:rsidRPr="00EE41D6">
        <w:rPr>
          <w:rFonts w:ascii="Calibri" w:eastAsia="Malgun Gothic" w:hAnsi="Calibri" w:cs="Times New Roman"/>
          <w:color w:val="262626"/>
          <w:spacing w:val="-12"/>
          <w:sz w:val="20"/>
          <w:szCs w:val="21"/>
        </w:rPr>
        <w:t xml:space="preserve"> </w:t>
      </w:r>
      <w:r w:rsidRPr="00EE41D6">
        <w:rPr>
          <w:rFonts w:ascii="Calibri" w:eastAsia="Malgun Gothic" w:hAnsi="Calibri" w:cs="Times New Roman"/>
          <w:color w:val="262626"/>
          <w:sz w:val="20"/>
          <w:szCs w:val="21"/>
        </w:rPr>
        <w:t>anomalies</w:t>
      </w:r>
      <w:r w:rsidRPr="00EE41D6">
        <w:rPr>
          <w:rFonts w:ascii="Calibri" w:eastAsia="Malgun Gothic" w:hAnsi="Calibri" w:cs="Times New Roman"/>
          <w:color w:val="262626"/>
          <w:spacing w:val="-13"/>
          <w:sz w:val="20"/>
          <w:szCs w:val="21"/>
        </w:rPr>
        <w:t xml:space="preserve"> </w:t>
      </w:r>
      <w:r w:rsidRPr="00EE41D6">
        <w:rPr>
          <w:rFonts w:ascii="Calibri" w:eastAsia="Malgun Gothic" w:hAnsi="Calibri" w:cs="Times New Roman"/>
          <w:color w:val="262626"/>
          <w:sz w:val="20"/>
          <w:szCs w:val="21"/>
        </w:rPr>
        <w:t>or</w:t>
      </w:r>
      <w:r w:rsidRPr="00EE41D6">
        <w:rPr>
          <w:rFonts w:ascii="Calibri" w:eastAsia="Malgun Gothic" w:hAnsi="Calibri" w:cs="Times New Roman"/>
          <w:color w:val="262626"/>
          <w:spacing w:val="-13"/>
          <w:sz w:val="20"/>
          <w:szCs w:val="21"/>
        </w:rPr>
        <w:t xml:space="preserve"> </w:t>
      </w:r>
      <w:r w:rsidRPr="00EE41D6">
        <w:rPr>
          <w:rFonts w:ascii="Calibri" w:eastAsia="Malgun Gothic" w:hAnsi="Calibri" w:cs="Times New Roman"/>
          <w:color w:val="262626"/>
          <w:sz w:val="20"/>
          <w:szCs w:val="21"/>
        </w:rPr>
        <w:t>concerns,</w:t>
      </w:r>
      <w:r w:rsidRPr="00EE41D6">
        <w:rPr>
          <w:rFonts w:ascii="Calibri" w:eastAsia="Malgun Gothic" w:hAnsi="Calibri" w:cs="Times New Roman"/>
          <w:color w:val="262626"/>
          <w:spacing w:val="-13"/>
          <w:sz w:val="20"/>
          <w:szCs w:val="21"/>
        </w:rPr>
        <w:t xml:space="preserve"> </w:t>
      </w:r>
      <w:r w:rsidRPr="00EE41D6">
        <w:rPr>
          <w:rFonts w:ascii="Calibri" w:eastAsia="Malgun Gothic" w:hAnsi="Calibri" w:cs="Times New Roman"/>
          <w:color w:val="262626"/>
          <w:sz w:val="20"/>
          <w:szCs w:val="21"/>
        </w:rPr>
        <w:t>may</w:t>
      </w:r>
      <w:r w:rsidRPr="00EE41D6">
        <w:rPr>
          <w:rFonts w:ascii="Calibri" w:eastAsia="Malgun Gothic" w:hAnsi="Calibri" w:cs="Times New Roman"/>
          <w:color w:val="262626"/>
          <w:spacing w:val="-13"/>
          <w:sz w:val="20"/>
          <w:szCs w:val="21"/>
        </w:rPr>
        <w:t xml:space="preserve"> </w:t>
      </w:r>
      <w:r w:rsidRPr="00EE41D6">
        <w:rPr>
          <w:rFonts w:ascii="Calibri" w:eastAsia="Malgun Gothic" w:hAnsi="Calibri" w:cs="Times New Roman"/>
          <w:color w:val="262626"/>
          <w:sz w:val="20"/>
          <w:szCs w:val="21"/>
        </w:rPr>
        <w:t>do</w:t>
      </w:r>
      <w:r w:rsidRPr="00EE41D6">
        <w:rPr>
          <w:rFonts w:ascii="Calibri" w:eastAsia="Malgun Gothic" w:hAnsi="Calibri" w:cs="Times New Roman"/>
          <w:color w:val="262626"/>
          <w:spacing w:val="-13"/>
          <w:sz w:val="20"/>
          <w:szCs w:val="21"/>
        </w:rPr>
        <w:t xml:space="preserve"> </w:t>
      </w:r>
      <w:r w:rsidRPr="00EE41D6">
        <w:rPr>
          <w:rFonts w:ascii="Calibri" w:eastAsia="Malgun Gothic" w:hAnsi="Calibri" w:cs="Times New Roman"/>
          <w:color w:val="262626"/>
          <w:sz w:val="20"/>
          <w:szCs w:val="21"/>
        </w:rPr>
        <w:t>so</w:t>
      </w:r>
      <w:r w:rsidRPr="00EE41D6">
        <w:rPr>
          <w:rFonts w:ascii="Calibri" w:eastAsia="Malgun Gothic" w:hAnsi="Calibri" w:cs="Times New Roman"/>
          <w:color w:val="262626"/>
          <w:spacing w:val="-14"/>
          <w:sz w:val="20"/>
          <w:szCs w:val="21"/>
        </w:rPr>
        <w:t xml:space="preserve"> </w:t>
      </w:r>
      <w:r w:rsidRPr="00EE41D6">
        <w:rPr>
          <w:rFonts w:ascii="Calibri" w:eastAsia="Malgun Gothic" w:hAnsi="Calibri" w:cs="Times New Roman"/>
          <w:color w:val="262626"/>
          <w:sz w:val="20"/>
          <w:szCs w:val="21"/>
        </w:rPr>
        <w:t>through a dedicated “anti-fraud</w:t>
      </w:r>
      <w:r w:rsidRPr="00EE41D6">
        <w:rPr>
          <w:rFonts w:ascii="Calibri" w:eastAsia="Malgun Gothic" w:hAnsi="Calibri" w:cs="Times New Roman"/>
          <w:color w:val="262626"/>
          <w:spacing w:val="-8"/>
          <w:sz w:val="20"/>
          <w:szCs w:val="21"/>
        </w:rPr>
        <w:t xml:space="preserve"> </w:t>
      </w:r>
      <w:r w:rsidRPr="00EE41D6">
        <w:rPr>
          <w:rFonts w:ascii="Calibri" w:eastAsia="Malgun Gothic" w:hAnsi="Calibri" w:cs="Times New Roman"/>
          <w:color w:val="262626"/>
          <w:sz w:val="20"/>
          <w:szCs w:val="21"/>
        </w:rPr>
        <w:t>hotline”.</w:t>
      </w:r>
    </w:p>
    <w:p w14:paraId="58238432" w14:textId="77777777" w:rsidR="00EE41D6" w:rsidRPr="00F05E11" w:rsidRDefault="00EE41D6" w:rsidP="00B6159E">
      <w:pPr>
        <w:pStyle w:val="ListParagraph"/>
        <w:numPr>
          <w:ilvl w:val="2"/>
          <w:numId w:val="5"/>
        </w:numPr>
        <w:spacing w:before="120" w:after="120" w:line="264" w:lineRule="auto"/>
        <w:ind w:hanging="11"/>
        <w:jc w:val="both"/>
        <w:outlineLvl w:val="1"/>
        <w:rPr>
          <w:rFonts w:ascii="Calibri" w:eastAsia="Malgun Gothic" w:hAnsi="Calibri" w:cs="Times New Roman"/>
          <w:color w:val="262626"/>
          <w:sz w:val="20"/>
          <w:szCs w:val="21"/>
        </w:rPr>
      </w:pPr>
      <w:r w:rsidRPr="00EE41D6">
        <w:rPr>
          <w:rFonts w:ascii="Calibri" w:eastAsia="Malgun Gothic" w:hAnsi="Calibri" w:cs="Times New Roman"/>
          <w:color w:val="262626"/>
          <w:sz w:val="20"/>
          <w:szCs w:val="21"/>
        </w:rPr>
        <w:t>UN</w:t>
      </w:r>
      <w:r w:rsidRPr="00EE41D6">
        <w:rPr>
          <w:rFonts w:ascii="Calibri" w:eastAsia="Malgun Gothic" w:hAnsi="Calibri" w:cs="Times New Roman"/>
          <w:color w:val="262626"/>
          <w:spacing w:val="-11"/>
          <w:sz w:val="20"/>
          <w:szCs w:val="21"/>
        </w:rPr>
        <w:t xml:space="preserve"> </w:t>
      </w:r>
      <w:r w:rsidRPr="00EE41D6">
        <w:rPr>
          <w:rFonts w:ascii="Calibri" w:eastAsia="Malgun Gothic" w:hAnsi="Calibri" w:cs="Times New Roman"/>
          <w:color w:val="262626"/>
          <w:sz w:val="20"/>
          <w:szCs w:val="21"/>
        </w:rPr>
        <w:t>Women’s Audit Unit, also provides UN Women with effective independent and objective internal oversight that is designed to improve the effectiveness and efficiency of UN Women’s operations in achieving its development goals and objectives through the provision of internal audit and related advisory services. UN Women’s internal audit function plays a key role in anti-fraud activities, including in management’s role of preventing, detecting and responding to fraud. Internal audit is responsible for evaluating the design and operating effectiveness of anti-fraud controls and considering the appropriateness of mitigation strategies in place to prevent and detect fraud. The internal audit processes are used by UN Women management to identify and take decisions on improvements needed in UN Women’s financial and risk practices.</w:t>
      </w:r>
    </w:p>
    <w:p w14:paraId="0BA3C280" w14:textId="77777777" w:rsidR="00B6159E" w:rsidRPr="00EE41D6" w:rsidRDefault="00B6159E" w:rsidP="00B6159E">
      <w:pPr>
        <w:pStyle w:val="ListParagraph"/>
        <w:spacing w:before="120" w:after="120" w:line="264" w:lineRule="auto"/>
        <w:jc w:val="both"/>
        <w:outlineLvl w:val="1"/>
        <w:rPr>
          <w:rFonts w:ascii="Calibri" w:eastAsia="Malgun Gothic" w:hAnsi="Calibri" w:cs="Times New Roman"/>
          <w:color w:val="262626"/>
          <w:sz w:val="20"/>
          <w:szCs w:val="21"/>
        </w:rPr>
      </w:pPr>
    </w:p>
    <w:p w14:paraId="65935943" w14:textId="77777777" w:rsidR="00EE41D6" w:rsidRPr="00EE41D6" w:rsidRDefault="00EE41D6" w:rsidP="00B6159E">
      <w:pPr>
        <w:pStyle w:val="ListParagraph"/>
        <w:numPr>
          <w:ilvl w:val="1"/>
          <w:numId w:val="5"/>
        </w:numPr>
        <w:tabs>
          <w:tab w:val="num" w:pos="747"/>
        </w:tabs>
        <w:spacing w:before="120" w:after="120" w:line="264" w:lineRule="auto"/>
        <w:jc w:val="both"/>
        <w:outlineLvl w:val="1"/>
        <w:rPr>
          <w:rFonts w:ascii="Calibri" w:eastAsia="Malgun Gothic" w:hAnsi="Calibri" w:cs="Times New Roman"/>
          <w:color w:val="262626"/>
          <w:sz w:val="20"/>
        </w:rPr>
      </w:pPr>
      <w:bookmarkStart w:id="13" w:name="_Reporting_Fraud"/>
      <w:bookmarkEnd w:id="13"/>
      <w:r w:rsidRPr="00EE41D6">
        <w:rPr>
          <w:rFonts w:ascii="Calibri" w:eastAsia="Malgun Gothic" w:hAnsi="Calibri" w:cs="Times New Roman"/>
          <w:b/>
          <w:color w:val="262626"/>
          <w:sz w:val="20"/>
        </w:rPr>
        <w:t>Reporting</w:t>
      </w:r>
      <w:r w:rsidRPr="00EE41D6">
        <w:rPr>
          <w:rFonts w:ascii="Calibri" w:eastAsia="Malgun Gothic" w:hAnsi="Calibri" w:cs="Times New Roman"/>
          <w:color w:val="262626"/>
          <w:sz w:val="20"/>
        </w:rPr>
        <w:t xml:space="preserve"> </w:t>
      </w:r>
      <w:r w:rsidRPr="00EE41D6">
        <w:rPr>
          <w:rFonts w:ascii="Calibri" w:eastAsia="Malgun Gothic" w:hAnsi="Calibri" w:cs="Times New Roman"/>
          <w:b/>
          <w:color w:val="262626"/>
          <w:sz w:val="20"/>
        </w:rPr>
        <w:t>Fraud</w:t>
      </w:r>
    </w:p>
    <w:p w14:paraId="79E7B314" w14:textId="77777777" w:rsidR="00B6159E" w:rsidRPr="00F05E11" w:rsidRDefault="00EE41D6" w:rsidP="00B6159E">
      <w:pPr>
        <w:pStyle w:val="ListParagraph"/>
        <w:numPr>
          <w:ilvl w:val="2"/>
          <w:numId w:val="5"/>
        </w:numPr>
        <w:spacing w:before="120" w:after="120" w:line="264" w:lineRule="auto"/>
        <w:ind w:hanging="11"/>
        <w:jc w:val="both"/>
        <w:outlineLvl w:val="1"/>
        <w:rPr>
          <w:rFonts w:ascii="Calibri" w:eastAsia="Malgun Gothic" w:hAnsi="Calibri" w:cs="Times New Roman"/>
          <w:color w:val="262626"/>
          <w:sz w:val="20"/>
          <w:szCs w:val="21"/>
        </w:rPr>
      </w:pPr>
      <w:r w:rsidRPr="00EE41D6">
        <w:rPr>
          <w:rFonts w:ascii="Calibri" w:eastAsia="Malgun Gothic" w:hAnsi="Calibri" w:cs="Times New Roman"/>
          <w:color w:val="262626"/>
          <w:sz w:val="20"/>
          <w:szCs w:val="21"/>
        </w:rPr>
        <w:t>Any party with information regarding fraud or other corrupt practices is strongly encouraged to report the information to OIOS. OIOS 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4E062D4E" w14:textId="6F8FC78F" w:rsidR="00EE41D6" w:rsidRPr="00F05E11" w:rsidRDefault="00EE41D6" w:rsidP="00694240">
      <w:pPr>
        <w:pStyle w:val="ListParagraph"/>
        <w:numPr>
          <w:ilvl w:val="0"/>
          <w:numId w:val="53"/>
        </w:numPr>
        <w:spacing w:before="120" w:after="120" w:line="264" w:lineRule="auto"/>
        <w:jc w:val="both"/>
        <w:outlineLvl w:val="1"/>
        <w:rPr>
          <w:rFonts w:ascii="Calibri" w:eastAsia="Malgun Gothic" w:hAnsi="Calibri" w:cs="Times New Roman"/>
          <w:color w:val="262626"/>
          <w:sz w:val="20"/>
          <w:szCs w:val="21"/>
        </w:rPr>
      </w:pPr>
      <w:r w:rsidRPr="00EE41D6">
        <w:rPr>
          <w:rFonts w:ascii="Calibri" w:eastAsia="Calibri" w:hAnsi="Calibri" w:cs="Times New Roman"/>
          <w:b/>
          <w:color w:val="262626"/>
          <w:sz w:val="20"/>
          <w:szCs w:val="20"/>
        </w:rPr>
        <w:lastRenderedPageBreak/>
        <w:fldChar w:fldCharType="begin"/>
      </w:r>
      <w:r w:rsidRPr="00F05E11">
        <w:rPr>
          <w:rFonts w:ascii="Calibri" w:eastAsia="Calibri" w:hAnsi="Calibri" w:cs="Times New Roman"/>
          <w:b/>
          <w:color w:val="262626"/>
          <w:sz w:val="20"/>
          <w:szCs w:val="20"/>
        </w:rPr>
        <w:instrText xml:space="preserve"> HYPERLINK "https://unvoiosctxwi.unvienna.org/OIOSIDWDR_3/(X(1)S(vli3gkwgzvi5gvhwxw52sqe1))/default.aspx?AspxAutoDetectCookieSupport=1" </w:instrText>
      </w:r>
      <w:r w:rsidRPr="00EE41D6">
        <w:rPr>
          <w:rFonts w:ascii="Calibri" w:eastAsia="Calibri" w:hAnsi="Calibri" w:cs="Times New Roman"/>
          <w:b/>
          <w:color w:val="262626"/>
          <w:sz w:val="20"/>
          <w:szCs w:val="20"/>
        </w:rPr>
      </w:r>
      <w:r w:rsidRPr="00EE41D6">
        <w:rPr>
          <w:rFonts w:ascii="Calibri" w:eastAsia="Calibri" w:hAnsi="Calibri" w:cs="Times New Roman"/>
          <w:b/>
          <w:color w:val="262626"/>
          <w:sz w:val="20"/>
          <w:szCs w:val="20"/>
        </w:rPr>
        <w:fldChar w:fldCharType="separate"/>
      </w:r>
      <w:r w:rsidRPr="00F05E11">
        <w:rPr>
          <w:rFonts w:ascii="Calibri" w:eastAsia="Calibri" w:hAnsi="Calibri" w:cs="Times New Roman"/>
          <w:b/>
          <w:color w:val="262626"/>
          <w:sz w:val="20"/>
          <w:szCs w:val="20"/>
        </w:rPr>
        <w:t>Online referral form</w:t>
      </w:r>
      <w:r w:rsidRPr="00F05E11">
        <w:rPr>
          <w:rFonts w:ascii="Calibri" w:eastAsia="Calibri" w:hAnsi="Calibri" w:cs="Times New Roman"/>
          <w:color w:val="262626"/>
          <w:sz w:val="20"/>
          <w:szCs w:val="20"/>
        </w:rPr>
        <w:t xml:space="preserve">  </w:t>
      </w:r>
    </w:p>
    <w:p w14:paraId="7EFEAAD3" w14:textId="640AA38B" w:rsidR="00EE41D6" w:rsidRPr="00EE41D6" w:rsidRDefault="00EE41D6" w:rsidP="00B6159E">
      <w:pPr>
        <w:spacing w:before="60" w:after="60" w:line="264" w:lineRule="auto"/>
        <w:ind w:left="1644"/>
        <w:contextualSpacing/>
        <w:jc w:val="both"/>
        <w:rPr>
          <w:rFonts w:ascii="Calibri" w:eastAsia="Calibri" w:hAnsi="Calibri" w:cs="Times New Roman"/>
          <w:color w:val="262626"/>
          <w:sz w:val="20"/>
          <w:szCs w:val="20"/>
        </w:rPr>
      </w:pPr>
      <w:r w:rsidRPr="00EE41D6">
        <w:rPr>
          <w:rFonts w:ascii="Calibri" w:eastAsia="Calibri" w:hAnsi="Calibri" w:cs="Times New Roman"/>
          <w:b/>
          <w:color w:val="262626"/>
          <w:sz w:val="20"/>
          <w:szCs w:val="20"/>
        </w:rPr>
        <w:fldChar w:fldCharType="end"/>
      </w:r>
      <w:r w:rsidRPr="00EE41D6">
        <w:rPr>
          <w:rFonts w:ascii="Calibri" w:eastAsia="Calibri" w:hAnsi="Calibri" w:cs="Times New Roman"/>
          <w:color w:val="262626"/>
          <w:sz w:val="20"/>
          <w:szCs w:val="20"/>
        </w:rPr>
        <w:t>(</w:t>
      </w:r>
      <w:hyperlink r:id="rId40" w:history="1">
        <w:r w:rsidRPr="00EE41D6">
          <w:rPr>
            <w:rFonts w:ascii="Calibri" w:eastAsia="Calibri" w:hAnsi="Calibri" w:cs="Times New Roman"/>
            <w:color w:val="0563C1"/>
            <w:sz w:val="20"/>
            <w:szCs w:val="20"/>
            <w:u w:val="single"/>
          </w:rPr>
          <w:t>http://www.unwomen.org/en/about-us/accountability/investigations</w:t>
        </w:r>
      </w:hyperlink>
      <w:r w:rsidRPr="00EE41D6">
        <w:rPr>
          <w:rFonts w:ascii="Calibri" w:eastAsia="Calibri" w:hAnsi="Calibri" w:cs="Times New Roman"/>
          <w:color w:val="262626"/>
          <w:sz w:val="20"/>
          <w:szCs w:val="20"/>
        </w:rPr>
        <w:t xml:space="preserve">) </w:t>
      </w:r>
    </w:p>
    <w:p w14:paraId="26D41FC2" w14:textId="770CC052" w:rsidR="00EE41D6" w:rsidRPr="00F05E11" w:rsidRDefault="00EE41D6" w:rsidP="00694240">
      <w:pPr>
        <w:pStyle w:val="ListParagraph"/>
        <w:numPr>
          <w:ilvl w:val="0"/>
          <w:numId w:val="53"/>
        </w:numPr>
        <w:spacing w:before="120" w:after="120" w:line="264" w:lineRule="auto"/>
        <w:jc w:val="both"/>
        <w:outlineLvl w:val="1"/>
        <w:rPr>
          <w:rFonts w:ascii="Calibri" w:eastAsia="Calibri" w:hAnsi="Calibri" w:cs="Times New Roman"/>
          <w:color w:val="262626"/>
          <w:sz w:val="20"/>
          <w:szCs w:val="20"/>
        </w:rPr>
      </w:pPr>
      <w:r w:rsidRPr="00EE41D6">
        <w:rPr>
          <w:rFonts w:ascii="Calibri" w:eastAsia="Calibri" w:hAnsi="Calibri" w:cs="Times New Roman"/>
          <w:b/>
          <w:color w:val="262626"/>
          <w:sz w:val="20"/>
          <w:szCs w:val="20"/>
        </w:rPr>
        <w:t>Phone</w:t>
      </w:r>
      <w:r w:rsidRPr="00EE41D6">
        <w:rPr>
          <w:rFonts w:ascii="Calibri" w:eastAsia="Calibri" w:hAnsi="Calibri" w:cs="Times New Roman"/>
          <w:color w:val="262626"/>
          <w:sz w:val="20"/>
          <w:szCs w:val="20"/>
        </w:rPr>
        <w:t>: + 1 212-963-1111 (24 hours a day)</w:t>
      </w:r>
    </w:p>
    <w:p w14:paraId="32D327C0" w14:textId="77777777" w:rsidR="00EE41D6" w:rsidRPr="00EE41D6" w:rsidRDefault="00EE41D6" w:rsidP="00694240">
      <w:pPr>
        <w:pStyle w:val="ListParagraph"/>
        <w:numPr>
          <w:ilvl w:val="0"/>
          <w:numId w:val="53"/>
        </w:numPr>
        <w:spacing w:before="120" w:after="120" w:line="264" w:lineRule="auto"/>
        <w:jc w:val="both"/>
        <w:outlineLvl w:val="1"/>
        <w:rPr>
          <w:rFonts w:ascii="Calibri" w:eastAsia="Calibri" w:hAnsi="Calibri" w:cs="Times New Roman"/>
          <w:color w:val="262626"/>
          <w:sz w:val="20"/>
          <w:szCs w:val="20"/>
        </w:rPr>
      </w:pPr>
      <w:r w:rsidRPr="00EE41D6">
        <w:rPr>
          <w:rFonts w:ascii="Calibri" w:eastAsia="Calibri" w:hAnsi="Calibri" w:cs="Times New Roman"/>
          <w:b/>
          <w:color w:val="262626"/>
          <w:sz w:val="20"/>
          <w:szCs w:val="20"/>
        </w:rPr>
        <w:t>Regular mail</w:t>
      </w:r>
      <w:r w:rsidRPr="00EE41D6">
        <w:rPr>
          <w:rFonts w:ascii="Calibri" w:eastAsia="Calibri" w:hAnsi="Calibri" w:cs="Times New Roman"/>
          <w:color w:val="262626"/>
          <w:sz w:val="20"/>
          <w:szCs w:val="20"/>
        </w:rPr>
        <w:t xml:space="preserve">: </w:t>
      </w:r>
    </w:p>
    <w:p w14:paraId="69A8B528" w14:textId="77777777" w:rsidR="00EE41D6" w:rsidRPr="00EE41D6" w:rsidRDefault="00EE41D6" w:rsidP="00EE41D6">
      <w:pPr>
        <w:spacing w:before="60" w:after="60" w:line="264" w:lineRule="auto"/>
        <w:ind w:left="1644"/>
        <w:contextualSpacing/>
        <w:jc w:val="both"/>
        <w:rPr>
          <w:rFonts w:ascii="Calibri" w:eastAsia="Calibri" w:hAnsi="Calibri" w:cs="Times New Roman"/>
          <w:color w:val="262626"/>
          <w:sz w:val="20"/>
          <w:szCs w:val="20"/>
        </w:rPr>
      </w:pPr>
      <w:r w:rsidRPr="00EE41D6">
        <w:rPr>
          <w:rFonts w:ascii="Calibri" w:eastAsia="Calibri" w:hAnsi="Calibri" w:cs="Times New Roman"/>
          <w:color w:val="262626"/>
          <w:sz w:val="20"/>
          <w:szCs w:val="20"/>
        </w:rPr>
        <w:t>Director, Investigations Division – Office of Internal Oversight Services</w:t>
      </w:r>
    </w:p>
    <w:p w14:paraId="083AB985" w14:textId="77777777" w:rsidR="00EE41D6" w:rsidRPr="00EE41D6" w:rsidRDefault="00EE41D6" w:rsidP="00EE41D6">
      <w:pPr>
        <w:spacing w:before="60" w:after="60" w:line="264" w:lineRule="auto"/>
        <w:ind w:left="1644"/>
        <w:contextualSpacing/>
        <w:jc w:val="both"/>
        <w:rPr>
          <w:rFonts w:ascii="Calibri" w:eastAsia="Calibri" w:hAnsi="Calibri" w:cs="Times New Roman"/>
          <w:color w:val="262626"/>
          <w:sz w:val="20"/>
          <w:szCs w:val="20"/>
        </w:rPr>
      </w:pPr>
      <w:r w:rsidRPr="00EE41D6">
        <w:rPr>
          <w:rFonts w:ascii="Calibri" w:eastAsia="Calibri" w:hAnsi="Calibri" w:cs="Times New Roman"/>
          <w:color w:val="262626"/>
          <w:sz w:val="20"/>
          <w:szCs w:val="20"/>
        </w:rPr>
        <w:t>7th Floor 300 East 42nd (Corner Second Avenue)</w:t>
      </w:r>
    </w:p>
    <w:p w14:paraId="4FEBCBB4" w14:textId="77777777" w:rsidR="00EE41D6" w:rsidRPr="00EE41D6" w:rsidRDefault="00EE41D6" w:rsidP="00EE41D6">
      <w:pPr>
        <w:spacing w:before="60" w:after="60" w:line="264" w:lineRule="auto"/>
        <w:ind w:left="1644"/>
        <w:contextualSpacing/>
        <w:jc w:val="both"/>
        <w:rPr>
          <w:rFonts w:ascii="Calibri" w:eastAsia="Calibri" w:hAnsi="Calibri" w:cs="Times New Roman"/>
          <w:color w:val="262626"/>
          <w:sz w:val="20"/>
          <w:szCs w:val="20"/>
        </w:rPr>
      </w:pPr>
      <w:r w:rsidRPr="00EE41D6">
        <w:rPr>
          <w:rFonts w:ascii="Calibri" w:eastAsia="Calibri" w:hAnsi="Calibri" w:cs="Times New Roman"/>
          <w:color w:val="262626"/>
          <w:sz w:val="20"/>
          <w:szCs w:val="20"/>
        </w:rPr>
        <w:t>New York, NY, 10017, U.S.A.</w:t>
      </w:r>
    </w:p>
    <w:p w14:paraId="23F28E8F" w14:textId="77777777" w:rsidR="00EE41D6" w:rsidRPr="00EE41D6" w:rsidRDefault="00EE41D6" w:rsidP="00EE41D6">
      <w:pPr>
        <w:widowControl w:val="0"/>
        <w:tabs>
          <w:tab w:val="right" w:pos="1418"/>
        </w:tabs>
        <w:autoSpaceDE w:val="0"/>
        <w:autoSpaceDN w:val="0"/>
        <w:spacing w:before="51" w:after="120" w:line="264" w:lineRule="auto"/>
        <w:ind w:left="119" w:right="393"/>
        <w:jc w:val="both"/>
        <w:rPr>
          <w:rFonts w:ascii="Calibri" w:eastAsia="Calibri" w:hAnsi="Calibri" w:cs="Calibri"/>
          <w:color w:val="404040"/>
          <w:sz w:val="20"/>
          <w:szCs w:val="20"/>
        </w:rPr>
      </w:pPr>
    </w:p>
    <w:p w14:paraId="2B53D972" w14:textId="77777777" w:rsidR="00EE41D6" w:rsidRPr="00EE41D6" w:rsidRDefault="00EE41D6" w:rsidP="00EE41D6">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51" w:after="120" w:line="264" w:lineRule="auto"/>
        <w:ind w:left="119" w:right="393"/>
        <w:jc w:val="both"/>
        <w:rPr>
          <w:rFonts w:ascii="Calibri" w:eastAsia="Calibri" w:hAnsi="Calibri" w:cs="Calibri"/>
          <w:i/>
          <w:color w:val="404040"/>
          <w:sz w:val="20"/>
          <w:szCs w:val="20"/>
        </w:rPr>
      </w:pPr>
      <w:r w:rsidRPr="00EE41D6">
        <w:rPr>
          <w:rFonts w:ascii="Calibri" w:eastAsia="Calibri" w:hAnsi="Calibri" w:cs="Calibri"/>
          <w:i/>
          <w:color w:val="262626"/>
          <w:sz w:val="20"/>
          <w:szCs w:val="20"/>
        </w:rPr>
        <w:t xml:space="preserve">For further information on reporting procedures, please consult the UN Women Legal Policy and the UN Women </w:t>
      </w:r>
      <w:r w:rsidRPr="00EE41D6">
        <w:rPr>
          <w:rFonts w:ascii="Calibri" w:eastAsia="Calibri" w:hAnsi="Calibri" w:cs="Calibri"/>
          <w:i/>
          <w:color w:val="404040"/>
          <w:sz w:val="20"/>
          <w:szCs w:val="20"/>
        </w:rPr>
        <w:t>Accountability website.</w:t>
      </w:r>
    </w:p>
    <w:p w14:paraId="4AC9A78E" w14:textId="77777777" w:rsidR="00EE41D6" w:rsidRPr="00EE41D6" w:rsidRDefault="00EE41D6" w:rsidP="00B6159E">
      <w:pPr>
        <w:pStyle w:val="ListParagraph"/>
        <w:numPr>
          <w:ilvl w:val="1"/>
          <w:numId w:val="5"/>
        </w:numPr>
        <w:tabs>
          <w:tab w:val="num" w:pos="747"/>
        </w:tabs>
        <w:spacing w:before="120" w:after="120" w:line="264" w:lineRule="auto"/>
        <w:jc w:val="both"/>
        <w:outlineLvl w:val="1"/>
        <w:rPr>
          <w:rFonts w:ascii="Calibri" w:eastAsia="Malgun Gothic" w:hAnsi="Calibri" w:cs="Times New Roman"/>
          <w:color w:val="262626"/>
          <w:sz w:val="20"/>
        </w:rPr>
      </w:pPr>
      <w:r w:rsidRPr="00EE41D6">
        <w:rPr>
          <w:rFonts w:ascii="Calibri" w:eastAsia="Malgun Gothic" w:hAnsi="Calibri" w:cs="Times New Roman"/>
          <w:b/>
          <w:color w:val="262626"/>
          <w:sz w:val="20"/>
        </w:rPr>
        <w:t>Confidentiality and Protection from</w:t>
      </w:r>
      <w:r w:rsidRPr="00EE41D6">
        <w:rPr>
          <w:rFonts w:ascii="Calibri" w:eastAsia="Malgun Gothic" w:hAnsi="Calibri" w:cs="Times New Roman"/>
          <w:color w:val="262626"/>
          <w:sz w:val="20"/>
        </w:rPr>
        <w:t xml:space="preserve"> </w:t>
      </w:r>
      <w:r w:rsidRPr="00EE41D6">
        <w:rPr>
          <w:rFonts w:ascii="Calibri" w:eastAsia="Malgun Gothic" w:hAnsi="Calibri" w:cs="Times New Roman"/>
          <w:b/>
          <w:color w:val="262626"/>
          <w:sz w:val="20"/>
        </w:rPr>
        <w:t>Retaliation</w:t>
      </w:r>
    </w:p>
    <w:p w14:paraId="352DD4D1" w14:textId="77777777" w:rsidR="00EE41D6" w:rsidRPr="00EE41D6" w:rsidRDefault="00EE41D6" w:rsidP="00B6159E">
      <w:pPr>
        <w:pStyle w:val="ListParagraph"/>
        <w:numPr>
          <w:ilvl w:val="2"/>
          <w:numId w:val="5"/>
        </w:numPr>
        <w:spacing w:before="120" w:after="120" w:line="264" w:lineRule="auto"/>
        <w:ind w:hanging="11"/>
        <w:jc w:val="both"/>
        <w:outlineLvl w:val="1"/>
        <w:rPr>
          <w:rFonts w:ascii="Calibri" w:eastAsia="Malgun Gothic" w:hAnsi="Calibri" w:cs="Times New Roman"/>
          <w:b/>
          <w:bCs/>
          <w:color w:val="262626"/>
          <w:sz w:val="20"/>
          <w:szCs w:val="21"/>
        </w:rPr>
      </w:pPr>
      <w:r w:rsidRPr="00EE41D6">
        <w:rPr>
          <w:rFonts w:ascii="Calibri" w:eastAsia="Malgun Gothic" w:hAnsi="Calibri" w:cs="Times New Roman"/>
          <w:b/>
          <w:bCs/>
          <w:color w:val="262626"/>
          <w:sz w:val="20"/>
          <w:szCs w:val="21"/>
        </w:rPr>
        <w:t>Confidentiality</w:t>
      </w:r>
    </w:p>
    <w:p w14:paraId="5F062CB5" w14:textId="55A4466E" w:rsidR="00B6159E" w:rsidRPr="00F05E11"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Confidentiality is required for effective investigation and other appropriate action in cases of alleged fraud. Confidentiality is in the interest of the Organization, investigation participants and the subject of the investigation (see OIOS Investigations Manual).</w:t>
      </w:r>
    </w:p>
    <w:p w14:paraId="4BD7DB36" w14:textId="77777777" w:rsidR="00EE41D6" w:rsidRPr="00EE41D6"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All investigations undertaken by OIOS are confidential and requests for confidentiality by investigation participants will be honored to the extent possible within the legitimate needs of the investigation.</w:t>
      </w:r>
    </w:p>
    <w:p w14:paraId="33017871" w14:textId="77777777" w:rsidR="00EE41D6" w:rsidRPr="00EE41D6" w:rsidRDefault="00EE41D6" w:rsidP="00B6159E">
      <w:pPr>
        <w:pStyle w:val="ListParagraph"/>
        <w:numPr>
          <w:ilvl w:val="2"/>
          <w:numId w:val="5"/>
        </w:numPr>
        <w:spacing w:before="120" w:after="120" w:line="264" w:lineRule="auto"/>
        <w:ind w:hanging="11"/>
        <w:jc w:val="both"/>
        <w:outlineLvl w:val="1"/>
        <w:rPr>
          <w:rFonts w:ascii="Calibri" w:eastAsia="Malgun Gothic" w:hAnsi="Calibri" w:cs="Times New Roman"/>
          <w:color w:val="262626"/>
          <w:sz w:val="20"/>
          <w:szCs w:val="21"/>
        </w:rPr>
      </w:pPr>
      <w:bookmarkStart w:id="14" w:name="_Protection_from_Retaliation"/>
      <w:bookmarkEnd w:id="14"/>
      <w:r w:rsidRPr="00EE41D6">
        <w:rPr>
          <w:rFonts w:ascii="Calibri" w:eastAsia="Malgun Gothic" w:hAnsi="Calibri" w:cs="Times New Roman"/>
          <w:b/>
          <w:bCs/>
          <w:color w:val="262626"/>
          <w:sz w:val="20"/>
          <w:szCs w:val="21"/>
        </w:rPr>
        <w:t>Protection</w:t>
      </w:r>
      <w:r w:rsidRPr="00EE41D6">
        <w:rPr>
          <w:rFonts w:ascii="Calibri" w:eastAsia="Malgun Gothic" w:hAnsi="Calibri" w:cs="Times New Roman"/>
          <w:b/>
          <w:color w:val="262626"/>
          <w:sz w:val="20"/>
          <w:szCs w:val="21"/>
        </w:rPr>
        <w:t xml:space="preserve"> from</w:t>
      </w:r>
      <w:r w:rsidRPr="00EE41D6">
        <w:rPr>
          <w:rFonts w:ascii="Calibri" w:eastAsia="Malgun Gothic" w:hAnsi="Calibri" w:cs="Times New Roman"/>
          <w:color w:val="262626"/>
          <w:sz w:val="20"/>
          <w:szCs w:val="21"/>
        </w:rPr>
        <w:t xml:space="preserve"> </w:t>
      </w:r>
      <w:r w:rsidRPr="00EE41D6">
        <w:rPr>
          <w:rFonts w:ascii="Calibri" w:eastAsia="Malgun Gothic" w:hAnsi="Calibri" w:cs="Times New Roman"/>
          <w:b/>
          <w:color w:val="262626"/>
          <w:sz w:val="20"/>
          <w:szCs w:val="21"/>
        </w:rPr>
        <w:t>Retaliation</w:t>
      </w:r>
    </w:p>
    <w:p w14:paraId="5A764803" w14:textId="77777777" w:rsidR="00EE41D6" w:rsidRPr="00EE41D6"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The</w:t>
      </w:r>
      <w:r w:rsidRPr="00EE41D6">
        <w:rPr>
          <w:rFonts w:ascii="Calibri" w:eastAsia="Malgun Gothic" w:hAnsi="Calibri" w:cs="Times New Roman"/>
          <w:iCs/>
          <w:color w:val="262626"/>
          <w:spacing w:val="-12"/>
          <w:sz w:val="20"/>
          <w:szCs w:val="20"/>
        </w:rPr>
        <w:t xml:space="preserve"> </w:t>
      </w:r>
      <w:r w:rsidRPr="00EE41D6">
        <w:rPr>
          <w:rFonts w:ascii="Calibri" w:eastAsia="Malgun Gothic" w:hAnsi="Calibri" w:cs="Times New Roman"/>
          <w:iCs/>
          <w:color w:val="262626"/>
          <w:sz w:val="20"/>
          <w:szCs w:val="20"/>
        </w:rPr>
        <w:t>UN–Women</w:t>
      </w:r>
      <w:r w:rsidRPr="00EE41D6">
        <w:rPr>
          <w:rFonts w:ascii="Calibri" w:eastAsia="Malgun Gothic" w:hAnsi="Calibri" w:cs="Times New Roman"/>
          <w:iCs/>
          <w:color w:val="262626"/>
          <w:spacing w:val="-11"/>
          <w:sz w:val="20"/>
          <w:szCs w:val="20"/>
        </w:rPr>
        <w:t xml:space="preserve"> </w:t>
      </w:r>
      <w:r w:rsidRPr="00EE41D6">
        <w:rPr>
          <w:rFonts w:ascii="Calibri" w:eastAsia="Malgun Gothic" w:hAnsi="Calibri" w:cs="Times New Roman"/>
          <w:iCs/>
          <w:color w:val="262626"/>
          <w:sz w:val="20"/>
          <w:szCs w:val="20"/>
        </w:rPr>
        <w:t>Policy</w:t>
      </w:r>
      <w:r w:rsidRPr="00EE41D6">
        <w:rPr>
          <w:rFonts w:ascii="Calibri" w:eastAsia="Malgun Gothic" w:hAnsi="Calibri" w:cs="Times New Roman"/>
          <w:iCs/>
          <w:color w:val="262626"/>
          <w:spacing w:val="-10"/>
          <w:sz w:val="20"/>
          <w:szCs w:val="20"/>
        </w:rPr>
        <w:t xml:space="preserve"> </w:t>
      </w:r>
      <w:r w:rsidRPr="00EE41D6">
        <w:rPr>
          <w:rFonts w:ascii="Calibri" w:eastAsia="Malgun Gothic" w:hAnsi="Calibri" w:cs="Times New Roman"/>
          <w:iCs/>
          <w:color w:val="262626"/>
          <w:sz w:val="20"/>
          <w:szCs w:val="20"/>
        </w:rPr>
        <w:t>for</w:t>
      </w:r>
      <w:r w:rsidRPr="00EE41D6">
        <w:rPr>
          <w:rFonts w:ascii="Calibri" w:eastAsia="Malgun Gothic" w:hAnsi="Calibri" w:cs="Times New Roman"/>
          <w:iCs/>
          <w:color w:val="262626"/>
          <w:spacing w:val="-9"/>
          <w:sz w:val="20"/>
          <w:szCs w:val="20"/>
        </w:rPr>
        <w:t xml:space="preserve"> </w:t>
      </w:r>
      <w:r w:rsidRPr="00EE41D6">
        <w:rPr>
          <w:rFonts w:ascii="Calibri" w:eastAsia="Malgun Gothic" w:hAnsi="Calibri" w:cs="Times New Roman"/>
          <w:iCs/>
          <w:color w:val="262626"/>
          <w:sz w:val="20"/>
          <w:szCs w:val="20"/>
        </w:rPr>
        <w:t>Protection</w:t>
      </w:r>
      <w:r w:rsidRPr="00EE41D6">
        <w:rPr>
          <w:rFonts w:ascii="Calibri" w:eastAsia="Malgun Gothic" w:hAnsi="Calibri" w:cs="Times New Roman"/>
          <w:iCs/>
          <w:color w:val="262626"/>
          <w:spacing w:val="-9"/>
          <w:sz w:val="20"/>
          <w:szCs w:val="20"/>
        </w:rPr>
        <w:t xml:space="preserve"> </w:t>
      </w:r>
      <w:r w:rsidRPr="00EE41D6">
        <w:rPr>
          <w:rFonts w:ascii="Calibri" w:eastAsia="Malgun Gothic" w:hAnsi="Calibri" w:cs="Times New Roman"/>
          <w:iCs/>
          <w:color w:val="262626"/>
          <w:sz w:val="20"/>
          <w:szCs w:val="20"/>
        </w:rPr>
        <w:t>against</w:t>
      </w:r>
      <w:r w:rsidRPr="00EE41D6">
        <w:rPr>
          <w:rFonts w:ascii="Calibri" w:eastAsia="Malgun Gothic" w:hAnsi="Calibri" w:cs="Times New Roman"/>
          <w:iCs/>
          <w:color w:val="262626"/>
          <w:spacing w:val="-11"/>
          <w:sz w:val="20"/>
          <w:szCs w:val="20"/>
        </w:rPr>
        <w:t xml:space="preserve"> </w:t>
      </w:r>
      <w:r w:rsidRPr="00EE41D6">
        <w:rPr>
          <w:rFonts w:ascii="Calibri" w:eastAsia="Malgun Gothic" w:hAnsi="Calibri" w:cs="Times New Roman"/>
          <w:iCs/>
          <w:color w:val="262626"/>
          <w:sz w:val="20"/>
          <w:szCs w:val="20"/>
        </w:rPr>
        <w:t>Retaliation</w:t>
      </w:r>
      <w:r w:rsidRPr="00EE41D6">
        <w:rPr>
          <w:rFonts w:ascii="Calibri" w:eastAsia="Malgun Gothic" w:hAnsi="Calibri" w:cs="Times New Roman"/>
          <w:iCs/>
          <w:color w:val="262626"/>
          <w:spacing w:val="-9"/>
          <w:sz w:val="20"/>
          <w:szCs w:val="20"/>
        </w:rPr>
        <w:t xml:space="preserve"> </w:t>
      </w:r>
      <w:r w:rsidRPr="00EE41D6">
        <w:rPr>
          <w:rFonts w:ascii="Calibri" w:eastAsia="Malgun Gothic" w:hAnsi="Calibri" w:cs="Times New Roman"/>
          <w:iCs/>
          <w:color w:val="262626"/>
          <w:sz w:val="20"/>
          <w:szCs w:val="20"/>
        </w:rPr>
        <w:t>establishes</w:t>
      </w:r>
      <w:r w:rsidRPr="00EE41D6">
        <w:rPr>
          <w:rFonts w:ascii="Calibri" w:eastAsia="Malgun Gothic" w:hAnsi="Calibri" w:cs="Times New Roman"/>
          <w:iCs/>
          <w:color w:val="262626"/>
          <w:spacing w:val="-12"/>
          <w:sz w:val="20"/>
          <w:szCs w:val="20"/>
        </w:rPr>
        <w:t xml:space="preserve"> </w:t>
      </w:r>
      <w:r w:rsidRPr="00EE41D6">
        <w:rPr>
          <w:rFonts w:ascii="Calibri" w:eastAsia="Malgun Gothic" w:hAnsi="Calibri" w:cs="Times New Roman"/>
          <w:iCs/>
          <w:color w:val="262626"/>
          <w:sz w:val="20"/>
          <w:szCs w:val="20"/>
        </w:rPr>
        <w:t>a</w:t>
      </w:r>
      <w:r w:rsidRPr="00EE41D6">
        <w:rPr>
          <w:rFonts w:ascii="Calibri" w:eastAsia="Malgun Gothic" w:hAnsi="Calibri" w:cs="Times New Roman"/>
          <w:iCs/>
          <w:color w:val="262626"/>
          <w:spacing w:val="-12"/>
          <w:sz w:val="20"/>
          <w:szCs w:val="20"/>
        </w:rPr>
        <w:t xml:space="preserve"> </w:t>
      </w:r>
      <w:r w:rsidRPr="00EE41D6">
        <w:rPr>
          <w:rFonts w:ascii="Calibri" w:eastAsia="Malgun Gothic" w:hAnsi="Calibri" w:cs="Times New Roman"/>
          <w:iCs/>
          <w:color w:val="262626"/>
          <w:sz w:val="20"/>
          <w:szCs w:val="20"/>
        </w:rPr>
        <w:t>framework</w:t>
      </w:r>
      <w:r w:rsidRPr="00EE41D6">
        <w:rPr>
          <w:rFonts w:ascii="Calibri" w:eastAsia="Malgun Gothic" w:hAnsi="Calibri" w:cs="Times New Roman"/>
          <w:iCs/>
          <w:color w:val="262626"/>
          <w:spacing w:val="-11"/>
          <w:sz w:val="20"/>
          <w:szCs w:val="20"/>
        </w:rPr>
        <w:t xml:space="preserve"> </w:t>
      </w:r>
      <w:r w:rsidRPr="00EE41D6">
        <w:rPr>
          <w:rFonts w:ascii="Calibri" w:eastAsia="Malgun Gothic" w:hAnsi="Calibri" w:cs="Times New Roman"/>
          <w:iCs/>
          <w:color w:val="262626"/>
          <w:sz w:val="20"/>
          <w:szCs w:val="20"/>
        </w:rPr>
        <w:t>and</w:t>
      </w:r>
      <w:r w:rsidRPr="00EE41D6">
        <w:rPr>
          <w:rFonts w:ascii="Calibri" w:eastAsia="Malgun Gothic" w:hAnsi="Calibri" w:cs="Times New Roman"/>
          <w:iCs/>
          <w:color w:val="262626"/>
          <w:spacing w:val="-13"/>
          <w:sz w:val="20"/>
          <w:szCs w:val="20"/>
        </w:rPr>
        <w:t xml:space="preserve"> </w:t>
      </w:r>
      <w:r w:rsidRPr="00EE41D6">
        <w:rPr>
          <w:rFonts w:ascii="Calibri" w:eastAsia="Malgun Gothic" w:hAnsi="Calibri" w:cs="Times New Roman"/>
          <w:iCs/>
          <w:color w:val="262626"/>
          <w:sz w:val="20"/>
          <w:szCs w:val="20"/>
        </w:rPr>
        <w:t>procedure for</w:t>
      </w:r>
      <w:r w:rsidRPr="00EE41D6">
        <w:rPr>
          <w:rFonts w:ascii="Calibri" w:eastAsia="Malgun Gothic" w:hAnsi="Calibri" w:cs="Times New Roman"/>
          <w:iCs/>
          <w:color w:val="262626"/>
          <w:spacing w:val="-11"/>
          <w:sz w:val="20"/>
          <w:szCs w:val="20"/>
        </w:rPr>
        <w:t xml:space="preserve"> </w:t>
      </w:r>
      <w:r w:rsidRPr="00EE41D6">
        <w:rPr>
          <w:rFonts w:ascii="Calibri" w:eastAsia="Malgun Gothic" w:hAnsi="Calibri" w:cs="Times New Roman"/>
          <w:iCs/>
          <w:color w:val="262626"/>
          <w:sz w:val="20"/>
          <w:szCs w:val="20"/>
        </w:rPr>
        <w:t>the</w:t>
      </w:r>
      <w:r w:rsidRPr="00EE41D6">
        <w:rPr>
          <w:rFonts w:ascii="Calibri" w:eastAsia="Malgun Gothic" w:hAnsi="Calibri" w:cs="Times New Roman"/>
          <w:iCs/>
          <w:color w:val="262626"/>
          <w:spacing w:val="-11"/>
          <w:sz w:val="20"/>
          <w:szCs w:val="20"/>
        </w:rPr>
        <w:t xml:space="preserve"> </w:t>
      </w:r>
      <w:r w:rsidRPr="00EE41D6">
        <w:rPr>
          <w:rFonts w:ascii="Calibri" w:eastAsia="Malgun Gothic" w:hAnsi="Calibri" w:cs="Times New Roman"/>
          <w:iCs/>
          <w:color w:val="262626"/>
          <w:sz w:val="20"/>
          <w:szCs w:val="20"/>
        </w:rPr>
        <w:t>protection</w:t>
      </w:r>
      <w:r w:rsidRPr="00EE41D6">
        <w:rPr>
          <w:rFonts w:ascii="Calibri" w:eastAsia="Malgun Gothic" w:hAnsi="Calibri" w:cs="Times New Roman"/>
          <w:iCs/>
          <w:color w:val="262626"/>
          <w:spacing w:val="-10"/>
          <w:sz w:val="20"/>
          <w:szCs w:val="20"/>
        </w:rPr>
        <w:t xml:space="preserve"> </w:t>
      </w:r>
      <w:r w:rsidRPr="00EE41D6">
        <w:rPr>
          <w:rFonts w:ascii="Calibri" w:eastAsia="Malgun Gothic" w:hAnsi="Calibri" w:cs="Times New Roman"/>
          <w:iCs/>
          <w:color w:val="262626"/>
          <w:sz w:val="20"/>
          <w:szCs w:val="20"/>
        </w:rPr>
        <w:t>of</w:t>
      </w:r>
      <w:r w:rsidRPr="00EE41D6">
        <w:rPr>
          <w:rFonts w:ascii="Calibri" w:eastAsia="Malgun Gothic" w:hAnsi="Calibri" w:cs="Times New Roman"/>
          <w:iCs/>
          <w:color w:val="262626"/>
          <w:spacing w:val="-10"/>
          <w:sz w:val="20"/>
          <w:szCs w:val="20"/>
        </w:rPr>
        <w:t xml:space="preserve"> </w:t>
      </w:r>
      <w:r w:rsidRPr="00EE41D6">
        <w:rPr>
          <w:rFonts w:ascii="Calibri" w:eastAsia="Malgun Gothic" w:hAnsi="Calibri" w:cs="Times New Roman"/>
          <w:iCs/>
          <w:color w:val="262626"/>
          <w:sz w:val="20"/>
          <w:szCs w:val="20"/>
        </w:rPr>
        <w:t>staff</w:t>
      </w:r>
      <w:r w:rsidRPr="00EE41D6">
        <w:rPr>
          <w:rFonts w:ascii="Calibri" w:eastAsia="Malgun Gothic" w:hAnsi="Calibri" w:cs="Times New Roman"/>
          <w:iCs/>
          <w:color w:val="262626"/>
          <w:spacing w:val="-12"/>
          <w:sz w:val="20"/>
          <w:szCs w:val="20"/>
        </w:rPr>
        <w:t xml:space="preserve"> </w:t>
      </w:r>
      <w:r w:rsidRPr="00EE41D6">
        <w:rPr>
          <w:rFonts w:ascii="Calibri" w:eastAsia="Malgun Gothic" w:hAnsi="Calibri" w:cs="Times New Roman"/>
          <w:iCs/>
          <w:color w:val="262626"/>
          <w:sz w:val="20"/>
          <w:szCs w:val="20"/>
        </w:rPr>
        <w:t>members</w:t>
      </w:r>
      <w:r w:rsidRPr="00EE41D6">
        <w:rPr>
          <w:rFonts w:ascii="Calibri" w:eastAsia="Malgun Gothic" w:hAnsi="Calibri" w:cs="Times New Roman"/>
          <w:iCs/>
          <w:color w:val="262626"/>
          <w:spacing w:val="-14"/>
          <w:sz w:val="20"/>
          <w:szCs w:val="20"/>
        </w:rPr>
        <w:t xml:space="preserve"> </w:t>
      </w:r>
      <w:r w:rsidRPr="00EE41D6">
        <w:rPr>
          <w:rFonts w:ascii="Calibri" w:eastAsia="Malgun Gothic" w:hAnsi="Calibri" w:cs="Times New Roman"/>
          <w:iCs/>
          <w:color w:val="262626"/>
          <w:sz w:val="20"/>
          <w:szCs w:val="20"/>
        </w:rPr>
        <w:t>from</w:t>
      </w:r>
      <w:r w:rsidRPr="00EE41D6">
        <w:rPr>
          <w:rFonts w:ascii="Calibri" w:eastAsia="Malgun Gothic" w:hAnsi="Calibri" w:cs="Times New Roman"/>
          <w:iCs/>
          <w:color w:val="262626"/>
          <w:spacing w:val="-11"/>
          <w:sz w:val="20"/>
          <w:szCs w:val="20"/>
        </w:rPr>
        <w:t xml:space="preserve"> </w:t>
      </w:r>
      <w:r w:rsidRPr="00EE41D6">
        <w:rPr>
          <w:rFonts w:ascii="Calibri" w:eastAsia="Malgun Gothic" w:hAnsi="Calibri" w:cs="Times New Roman"/>
          <w:iCs/>
          <w:color w:val="262626"/>
          <w:sz w:val="20"/>
          <w:szCs w:val="20"/>
        </w:rPr>
        <w:t>retaliation.</w:t>
      </w:r>
      <w:r w:rsidRPr="00EE41D6">
        <w:rPr>
          <w:rFonts w:ascii="Calibri" w:eastAsia="Malgun Gothic" w:hAnsi="Calibri" w:cs="Times New Roman"/>
          <w:iCs/>
          <w:color w:val="262626"/>
          <w:spacing w:val="22"/>
          <w:sz w:val="20"/>
          <w:szCs w:val="20"/>
        </w:rPr>
        <w:t xml:space="preserve"> </w:t>
      </w:r>
      <w:r w:rsidRPr="00EE41D6">
        <w:rPr>
          <w:rFonts w:ascii="Calibri" w:eastAsia="Malgun Gothic" w:hAnsi="Calibri" w:cs="Times New Roman"/>
          <w:iCs/>
          <w:color w:val="262626"/>
          <w:sz w:val="20"/>
          <w:szCs w:val="20"/>
        </w:rPr>
        <w:t>Staff</w:t>
      </w:r>
      <w:r w:rsidRPr="00EE41D6">
        <w:rPr>
          <w:rFonts w:ascii="Calibri" w:eastAsia="Malgun Gothic" w:hAnsi="Calibri" w:cs="Times New Roman"/>
          <w:iCs/>
          <w:color w:val="262626"/>
          <w:spacing w:val="-10"/>
          <w:sz w:val="20"/>
          <w:szCs w:val="20"/>
        </w:rPr>
        <w:t xml:space="preserve"> </w:t>
      </w:r>
      <w:r w:rsidRPr="00EE41D6">
        <w:rPr>
          <w:rFonts w:ascii="Calibri" w:eastAsia="Malgun Gothic" w:hAnsi="Calibri" w:cs="Times New Roman"/>
          <w:iCs/>
          <w:color w:val="262626"/>
          <w:sz w:val="20"/>
          <w:szCs w:val="20"/>
        </w:rPr>
        <w:t>members</w:t>
      </w:r>
      <w:r w:rsidRPr="00EE41D6">
        <w:rPr>
          <w:rFonts w:ascii="Calibri" w:eastAsia="Malgun Gothic" w:hAnsi="Calibri" w:cs="Times New Roman"/>
          <w:iCs/>
          <w:color w:val="262626"/>
          <w:spacing w:val="-11"/>
          <w:sz w:val="20"/>
          <w:szCs w:val="20"/>
        </w:rPr>
        <w:t xml:space="preserve"> </w:t>
      </w:r>
      <w:r w:rsidRPr="00EE41D6">
        <w:rPr>
          <w:rFonts w:ascii="Calibri" w:eastAsia="Malgun Gothic" w:hAnsi="Calibri" w:cs="Times New Roman"/>
          <w:iCs/>
          <w:color w:val="262626"/>
          <w:sz w:val="20"/>
          <w:szCs w:val="20"/>
        </w:rPr>
        <w:t>who</w:t>
      </w:r>
      <w:r w:rsidRPr="00EE41D6">
        <w:rPr>
          <w:rFonts w:ascii="Calibri" w:eastAsia="Malgun Gothic" w:hAnsi="Calibri" w:cs="Times New Roman"/>
          <w:iCs/>
          <w:color w:val="262626"/>
          <w:spacing w:val="-11"/>
          <w:sz w:val="20"/>
          <w:szCs w:val="20"/>
        </w:rPr>
        <w:t xml:space="preserve"> </w:t>
      </w:r>
      <w:r w:rsidRPr="00EE41D6">
        <w:rPr>
          <w:rFonts w:ascii="Calibri" w:eastAsia="Malgun Gothic" w:hAnsi="Calibri" w:cs="Times New Roman"/>
          <w:iCs/>
          <w:color w:val="262626"/>
          <w:sz w:val="20"/>
          <w:szCs w:val="20"/>
        </w:rPr>
        <w:t>believe</w:t>
      </w:r>
      <w:r w:rsidRPr="00EE41D6">
        <w:rPr>
          <w:rFonts w:ascii="Calibri" w:eastAsia="Malgun Gothic" w:hAnsi="Calibri" w:cs="Times New Roman"/>
          <w:iCs/>
          <w:color w:val="262626"/>
          <w:spacing w:val="-11"/>
          <w:sz w:val="20"/>
          <w:szCs w:val="20"/>
        </w:rPr>
        <w:t xml:space="preserve"> </w:t>
      </w:r>
      <w:r w:rsidRPr="00EE41D6">
        <w:rPr>
          <w:rFonts w:ascii="Calibri" w:eastAsia="Malgun Gothic" w:hAnsi="Calibri" w:cs="Times New Roman"/>
          <w:iCs/>
          <w:color w:val="262626"/>
          <w:sz w:val="20"/>
          <w:szCs w:val="20"/>
        </w:rPr>
        <w:t>that</w:t>
      </w:r>
      <w:r w:rsidRPr="00EE41D6">
        <w:rPr>
          <w:rFonts w:ascii="Calibri" w:eastAsia="Malgun Gothic" w:hAnsi="Calibri" w:cs="Times New Roman"/>
          <w:iCs/>
          <w:color w:val="262626"/>
          <w:spacing w:val="-10"/>
          <w:sz w:val="20"/>
          <w:szCs w:val="20"/>
        </w:rPr>
        <w:t xml:space="preserve"> </w:t>
      </w:r>
      <w:r w:rsidRPr="00EE41D6">
        <w:rPr>
          <w:rFonts w:ascii="Calibri" w:eastAsia="Malgun Gothic" w:hAnsi="Calibri" w:cs="Times New Roman"/>
          <w:iCs/>
          <w:color w:val="262626"/>
          <w:sz w:val="20"/>
          <w:szCs w:val="20"/>
        </w:rPr>
        <w:t>retaliatory action has been taken against them because they have reported allegations of wrongdoing, or have cooperated with a duly authorized audit or investigation, may forward all supporting information and documentation to the UN Ethics Office. This should be done promptly and in any event, no later than 60 calendar days after the alleged act or threat of retaliation has occurred. The complaint can be made in a variety of</w:t>
      </w:r>
      <w:r w:rsidRPr="00EE41D6">
        <w:rPr>
          <w:rFonts w:ascii="Calibri" w:eastAsia="Malgun Gothic" w:hAnsi="Calibri" w:cs="Times New Roman"/>
          <w:iCs/>
          <w:color w:val="262626"/>
          <w:spacing w:val="-16"/>
          <w:sz w:val="20"/>
          <w:szCs w:val="20"/>
        </w:rPr>
        <w:t xml:space="preserve"> </w:t>
      </w:r>
      <w:r w:rsidRPr="00EE41D6">
        <w:rPr>
          <w:rFonts w:ascii="Calibri" w:eastAsia="Malgun Gothic" w:hAnsi="Calibri" w:cs="Times New Roman"/>
          <w:iCs/>
          <w:color w:val="262626"/>
          <w:sz w:val="20"/>
          <w:szCs w:val="20"/>
        </w:rPr>
        <w:t>ways:</w:t>
      </w:r>
    </w:p>
    <w:p w14:paraId="06B58771" w14:textId="77777777" w:rsidR="00EE41D6" w:rsidRPr="00F05E11" w:rsidRDefault="00EE41D6" w:rsidP="00694240">
      <w:pPr>
        <w:pStyle w:val="ListParagraph"/>
        <w:numPr>
          <w:ilvl w:val="0"/>
          <w:numId w:val="54"/>
        </w:numPr>
        <w:tabs>
          <w:tab w:val="num" w:pos="2552"/>
        </w:tabs>
        <w:spacing w:before="60" w:after="60" w:line="264" w:lineRule="auto"/>
        <w:rPr>
          <w:rFonts w:ascii="Calibri" w:eastAsia="Calibri" w:hAnsi="Calibri" w:cs="Times New Roman"/>
          <w:color w:val="262626"/>
          <w:sz w:val="20"/>
          <w:szCs w:val="20"/>
        </w:rPr>
      </w:pPr>
      <w:r w:rsidRPr="00F05E11">
        <w:rPr>
          <w:rFonts w:ascii="Calibri" w:eastAsia="Calibri" w:hAnsi="Calibri" w:cs="Times New Roman"/>
          <w:b/>
          <w:bCs/>
          <w:color w:val="262626"/>
          <w:sz w:val="21"/>
          <w:szCs w:val="21"/>
        </w:rPr>
        <w:t xml:space="preserve">Phone: </w:t>
      </w:r>
      <w:r w:rsidRPr="00F05E11">
        <w:rPr>
          <w:rFonts w:ascii="Calibri" w:eastAsia="Calibri" w:hAnsi="Calibri" w:cs="Times New Roman"/>
          <w:color w:val="262626"/>
          <w:sz w:val="21"/>
          <w:szCs w:val="21"/>
        </w:rPr>
        <w:t>+1 917-367-9858</w:t>
      </w:r>
    </w:p>
    <w:p w14:paraId="7D19A030" w14:textId="77777777" w:rsidR="00EE41D6" w:rsidRPr="00F05E11" w:rsidRDefault="00EE41D6" w:rsidP="00694240">
      <w:pPr>
        <w:pStyle w:val="ListParagraph"/>
        <w:numPr>
          <w:ilvl w:val="0"/>
          <w:numId w:val="54"/>
        </w:numPr>
        <w:tabs>
          <w:tab w:val="num" w:pos="2552"/>
        </w:tabs>
        <w:spacing w:before="60" w:after="60" w:line="264" w:lineRule="auto"/>
        <w:rPr>
          <w:rFonts w:ascii="Calibri" w:eastAsia="Calibri" w:hAnsi="Calibri" w:cs="Times New Roman"/>
          <w:color w:val="262626"/>
          <w:sz w:val="20"/>
          <w:szCs w:val="20"/>
        </w:rPr>
      </w:pPr>
      <w:r w:rsidRPr="00F05E11">
        <w:rPr>
          <w:rFonts w:ascii="Calibri" w:eastAsia="Calibri" w:hAnsi="Calibri" w:cs="Times New Roman"/>
          <w:b/>
          <w:bCs/>
          <w:color w:val="262626"/>
          <w:sz w:val="20"/>
          <w:szCs w:val="20"/>
        </w:rPr>
        <w:t>Email</w:t>
      </w:r>
      <w:r w:rsidRPr="00F05E11">
        <w:rPr>
          <w:rFonts w:ascii="Calibri" w:eastAsia="Calibri" w:hAnsi="Calibri" w:cs="Times New Roman"/>
          <w:color w:val="262626"/>
          <w:sz w:val="20"/>
          <w:szCs w:val="20"/>
        </w:rPr>
        <w:t xml:space="preserve">: </w:t>
      </w:r>
      <w:hyperlink r:id="rId41">
        <w:r w:rsidRPr="00F05E11">
          <w:rPr>
            <w:rFonts w:ascii="Calibri" w:eastAsia="Calibri" w:hAnsi="Calibri" w:cs="Times New Roman"/>
            <w:color w:val="0000FF"/>
            <w:sz w:val="20"/>
            <w:szCs w:val="20"/>
            <w:u w:val="single"/>
          </w:rPr>
          <w:t>ethicsoffice@un.org</w:t>
        </w:r>
      </w:hyperlink>
    </w:p>
    <w:p w14:paraId="5B233CBC" w14:textId="77777777" w:rsidR="00EE41D6" w:rsidRPr="00EE41D6"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If, in the opinion of the UN Ethics Office, there is a prima facie case of retaliation or threat of retaliation, the UN Ethics Office will refer the case to OIOS for investigation and will immediately notify the complainant in writing that a formal investigation has been initiated.</w:t>
      </w:r>
    </w:p>
    <w:p w14:paraId="71DDD654" w14:textId="77777777" w:rsidR="00EE41D6" w:rsidRPr="00EE41D6" w:rsidRDefault="00EE41D6" w:rsidP="00EE41D6">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sz w:val="20"/>
          <w:szCs w:val="20"/>
        </w:rPr>
      </w:pPr>
      <w:r w:rsidRPr="00EE41D6">
        <w:rPr>
          <w:rFonts w:ascii="Calibri" w:eastAsia="Calibri" w:hAnsi="Calibri" w:cs="Times New Roman"/>
          <w:i/>
          <w:color w:val="262626"/>
          <w:sz w:val="20"/>
          <w:szCs w:val="20"/>
        </w:rPr>
        <w:t>For further information on protection from retaliation, the UN Women Policy for Protection Against Retaliation, including Section 5.3-Reporting Retaliation to the UN Ethics Office. Full details are provided through the Ethics Office web-site on Protection against Retaliation.</w:t>
      </w:r>
    </w:p>
    <w:p w14:paraId="66745324" w14:textId="77777777" w:rsidR="00EE41D6" w:rsidRPr="00EE41D6" w:rsidRDefault="00EE41D6" w:rsidP="00B6159E">
      <w:pPr>
        <w:pStyle w:val="ListParagraph"/>
        <w:numPr>
          <w:ilvl w:val="1"/>
          <w:numId w:val="5"/>
        </w:numPr>
        <w:tabs>
          <w:tab w:val="num" w:pos="747"/>
        </w:tabs>
        <w:spacing w:before="120" w:after="120" w:line="264" w:lineRule="auto"/>
        <w:jc w:val="both"/>
        <w:outlineLvl w:val="1"/>
        <w:rPr>
          <w:rFonts w:ascii="Calibri" w:eastAsia="Malgun Gothic" w:hAnsi="Calibri" w:cs="Times New Roman"/>
          <w:b/>
          <w:color w:val="262626"/>
          <w:sz w:val="20"/>
        </w:rPr>
      </w:pPr>
      <w:r w:rsidRPr="00EE41D6">
        <w:rPr>
          <w:rFonts w:ascii="Calibri" w:eastAsia="Malgun Gothic" w:hAnsi="Calibri" w:cs="Times New Roman"/>
          <w:b/>
          <w:color w:val="262626"/>
          <w:sz w:val="20"/>
        </w:rPr>
        <w:t>Investigations</w:t>
      </w:r>
    </w:p>
    <w:p w14:paraId="357C1350" w14:textId="001890DC" w:rsidR="00B6159E" w:rsidRPr="00F05E11" w:rsidRDefault="00EE41D6" w:rsidP="00B6159E">
      <w:pPr>
        <w:pStyle w:val="ListParagraph"/>
        <w:numPr>
          <w:ilvl w:val="2"/>
          <w:numId w:val="5"/>
        </w:numPr>
        <w:spacing w:before="120" w:after="120" w:line="264" w:lineRule="auto"/>
        <w:ind w:hanging="11"/>
        <w:jc w:val="both"/>
        <w:outlineLvl w:val="1"/>
        <w:rPr>
          <w:rFonts w:ascii="Calibri" w:eastAsia="Malgun Gothic" w:hAnsi="Calibri" w:cs="Times New Roman"/>
          <w:color w:val="262626"/>
          <w:sz w:val="20"/>
          <w:szCs w:val="21"/>
        </w:rPr>
      </w:pPr>
      <w:r w:rsidRPr="00EE41D6">
        <w:rPr>
          <w:rFonts w:ascii="Calibri" w:eastAsia="Malgun Gothic" w:hAnsi="Calibri" w:cs="Times New Roman"/>
          <w:color w:val="262626"/>
          <w:sz w:val="20"/>
          <w:szCs w:val="21"/>
        </w:rPr>
        <w:t>OIOS has discretionary authority to decide which matters to investigate. All reports received by OIOS will be assessed through an intake process. Where it is determined that the matter warrants an OIOS investigation it will be appropriately assigned.</w:t>
      </w:r>
    </w:p>
    <w:p w14:paraId="6B3DF961" w14:textId="77777777" w:rsidR="00EE41D6" w:rsidRPr="00EE41D6" w:rsidRDefault="00EE41D6" w:rsidP="00B6159E">
      <w:pPr>
        <w:pStyle w:val="ListParagraph"/>
        <w:numPr>
          <w:ilvl w:val="2"/>
          <w:numId w:val="5"/>
        </w:numPr>
        <w:spacing w:before="120" w:after="120" w:line="264" w:lineRule="auto"/>
        <w:ind w:hanging="11"/>
        <w:jc w:val="both"/>
        <w:outlineLvl w:val="1"/>
        <w:rPr>
          <w:rFonts w:ascii="Calibri" w:eastAsia="Malgun Gothic" w:hAnsi="Calibri" w:cs="Times New Roman"/>
          <w:color w:val="262626"/>
          <w:sz w:val="20"/>
          <w:szCs w:val="21"/>
        </w:rPr>
      </w:pPr>
      <w:r w:rsidRPr="00EE41D6">
        <w:rPr>
          <w:rFonts w:ascii="Calibri" w:eastAsia="Malgun Gothic" w:hAnsi="Calibri" w:cs="Times New Roman"/>
          <w:color w:val="262626"/>
          <w:sz w:val="20"/>
          <w:szCs w:val="21"/>
        </w:rPr>
        <w:t>The</w:t>
      </w:r>
      <w:r w:rsidRPr="00EE41D6">
        <w:rPr>
          <w:rFonts w:ascii="Calibri" w:eastAsia="Malgun Gothic" w:hAnsi="Calibri" w:cs="Times New Roman"/>
          <w:color w:val="262626"/>
          <w:spacing w:val="-6"/>
          <w:sz w:val="20"/>
          <w:szCs w:val="21"/>
        </w:rPr>
        <w:t xml:space="preserve"> </w:t>
      </w:r>
      <w:r w:rsidRPr="00EE41D6">
        <w:rPr>
          <w:rFonts w:ascii="Calibri" w:eastAsia="Malgun Gothic" w:hAnsi="Calibri" w:cs="Times New Roman"/>
          <w:color w:val="262626"/>
          <w:sz w:val="20"/>
          <w:szCs w:val="21"/>
        </w:rPr>
        <w:t>investigation</w:t>
      </w:r>
      <w:r w:rsidRPr="00EE41D6">
        <w:rPr>
          <w:rFonts w:ascii="Calibri" w:eastAsia="Malgun Gothic" w:hAnsi="Calibri" w:cs="Times New Roman"/>
          <w:color w:val="262626"/>
          <w:spacing w:val="-5"/>
          <w:sz w:val="20"/>
          <w:szCs w:val="21"/>
        </w:rPr>
        <w:t xml:space="preserve"> </w:t>
      </w:r>
      <w:r w:rsidRPr="00EE41D6">
        <w:rPr>
          <w:rFonts w:ascii="Calibri" w:eastAsia="Malgun Gothic" w:hAnsi="Calibri" w:cs="Times New Roman"/>
          <w:color w:val="262626"/>
          <w:sz w:val="20"/>
          <w:szCs w:val="21"/>
        </w:rPr>
        <w:t>is</w:t>
      </w:r>
      <w:r w:rsidRPr="00EE41D6">
        <w:rPr>
          <w:rFonts w:ascii="Calibri" w:eastAsia="Malgun Gothic" w:hAnsi="Calibri" w:cs="Times New Roman"/>
          <w:color w:val="262626"/>
          <w:spacing w:val="-7"/>
          <w:sz w:val="20"/>
          <w:szCs w:val="21"/>
        </w:rPr>
        <w:t xml:space="preserve"> </w:t>
      </w:r>
      <w:r w:rsidRPr="00EE41D6">
        <w:rPr>
          <w:rFonts w:ascii="Calibri" w:eastAsia="Malgun Gothic" w:hAnsi="Calibri" w:cs="Times New Roman"/>
          <w:color w:val="262626"/>
          <w:sz w:val="20"/>
          <w:szCs w:val="21"/>
        </w:rPr>
        <w:t>the</w:t>
      </w:r>
      <w:r w:rsidRPr="00EE41D6">
        <w:rPr>
          <w:rFonts w:ascii="Calibri" w:eastAsia="Malgun Gothic" w:hAnsi="Calibri" w:cs="Times New Roman"/>
          <w:color w:val="262626"/>
          <w:spacing w:val="-8"/>
          <w:sz w:val="20"/>
          <w:szCs w:val="21"/>
        </w:rPr>
        <w:t xml:space="preserve"> </w:t>
      </w:r>
      <w:r w:rsidRPr="00EE41D6">
        <w:rPr>
          <w:rFonts w:ascii="Calibri" w:eastAsia="Malgun Gothic" w:hAnsi="Calibri" w:cs="Times New Roman"/>
          <w:color w:val="262626"/>
          <w:sz w:val="20"/>
          <w:szCs w:val="21"/>
        </w:rPr>
        <w:t>process</w:t>
      </w:r>
      <w:r w:rsidRPr="00EE41D6">
        <w:rPr>
          <w:rFonts w:ascii="Calibri" w:eastAsia="Malgun Gothic" w:hAnsi="Calibri" w:cs="Times New Roman"/>
          <w:color w:val="262626"/>
          <w:spacing w:val="-7"/>
          <w:sz w:val="20"/>
          <w:szCs w:val="21"/>
        </w:rPr>
        <w:t xml:space="preserve"> </w:t>
      </w:r>
      <w:r w:rsidRPr="00EE41D6">
        <w:rPr>
          <w:rFonts w:ascii="Calibri" w:eastAsia="Malgun Gothic" w:hAnsi="Calibri" w:cs="Times New Roman"/>
          <w:color w:val="262626"/>
          <w:sz w:val="20"/>
          <w:szCs w:val="21"/>
        </w:rPr>
        <w:t>of</w:t>
      </w:r>
      <w:r w:rsidRPr="00EE41D6">
        <w:rPr>
          <w:rFonts w:ascii="Calibri" w:eastAsia="Malgun Gothic" w:hAnsi="Calibri" w:cs="Times New Roman"/>
          <w:color w:val="262626"/>
          <w:spacing w:val="-5"/>
          <w:sz w:val="20"/>
          <w:szCs w:val="21"/>
        </w:rPr>
        <w:t xml:space="preserve"> </w:t>
      </w:r>
      <w:r w:rsidRPr="00EE41D6">
        <w:rPr>
          <w:rFonts w:ascii="Calibri" w:eastAsia="Malgun Gothic" w:hAnsi="Calibri" w:cs="Times New Roman"/>
          <w:color w:val="262626"/>
          <w:sz w:val="20"/>
          <w:szCs w:val="21"/>
        </w:rPr>
        <w:t>planning</w:t>
      </w:r>
      <w:r w:rsidRPr="00EE41D6">
        <w:rPr>
          <w:rFonts w:ascii="Calibri" w:eastAsia="Malgun Gothic" w:hAnsi="Calibri" w:cs="Times New Roman"/>
          <w:color w:val="262626"/>
          <w:spacing w:val="-7"/>
          <w:sz w:val="20"/>
          <w:szCs w:val="21"/>
        </w:rPr>
        <w:t xml:space="preserve"> </w:t>
      </w:r>
      <w:r w:rsidRPr="00EE41D6">
        <w:rPr>
          <w:rFonts w:ascii="Calibri" w:eastAsia="Malgun Gothic" w:hAnsi="Calibri" w:cs="Times New Roman"/>
          <w:color w:val="262626"/>
          <w:sz w:val="20"/>
          <w:szCs w:val="21"/>
        </w:rPr>
        <w:t>and</w:t>
      </w:r>
      <w:r w:rsidRPr="00EE41D6">
        <w:rPr>
          <w:rFonts w:ascii="Calibri" w:eastAsia="Malgun Gothic" w:hAnsi="Calibri" w:cs="Times New Roman"/>
          <w:color w:val="262626"/>
          <w:spacing w:val="-5"/>
          <w:sz w:val="20"/>
          <w:szCs w:val="21"/>
        </w:rPr>
        <w:t xml:space="preserve"> </w:t>
      </w:r>
      <w:r w:rsidRPr="00EE41D6">
        <w:rPr>
          <w:rFonts w:ascii="Calibri" w:eastAsia="Malgun Gothic" w:hAnsi="Calibri" w:cs="Times New Roman"/>
          <w:color w:val="262626"/>
          <w:sz w:val="20"/>
          <w:szCs w:val="21"/>
        </w:rPr>
        <w:t>conducting</w:t>
      </w:r>
      <w:r w:rsidRPr="00EE41D6">
        <w:rPr>
          <w:rFonts w:ascii="Calibri" w:eastAsia="Malgun Gothic" w:hAnsi="Calibri" w:cs="Times New Roman"/>
          <w:color w:val="262626"/>
          <w:spacing w:val="-7"/>
          <w:sz w:val="20"/>
          <w:szCs w:val="21"/>
        </w:rPr>
        <w:t xml:space="preserve"> </w:t>
      </w:r>
      <w:r w:rsidRPr="00EE41D6">
        <w:rPr>
          <w:rFonts w:ascii="Calibri" w:eastAsia="Malgun Gothic" w:hAnsi="Calibri" w:cs="Times New Roman"/>
          <w:color w:val="262626"/>
          <w:sz w:val="20"/>
          <w:szCs w:val="21"/>
        </w:rPr>
        <w:t>appropriate</w:t>
      </w:r>
      <w:r w:rsidRPr="00EE41D6">
        <w:rPr>
          <w:rFonts w:ascii="Calibri" w:eastAsia="Malgun Gothic" w:hAnsi="Calibri" w:cs="Times New Roman"/>
          <w:color w:val="262626"/>
          <w:spacing w:val="-6"/>
          <w:sz w:val="20"/>
          <w:szCs w:val="21"/>
        </w:rPr>
        <w:t xml:space="preserve"> </w:t>
      </w:r>
      <w:r w:rsidRPr="00EE41D6">
        <w:rPr>
          <w:rFonts w:ascii="Calibri" w:eastAsia="Malgun Gothic" w:hAnsi="Calibri" w:cs="Times New Roman"/>
          <w:color w:val="262626"/>
          <w:sz w:val="20"/>
          <w:szCs w:val="21"/>
        </w:rPr>
        <w:t>lines</w:t>
      </w:r>
      <w:r w:rsidRPr="00EE41D6">
        <w:rPr>
          <w:rFonts w:ascii="Calibri" w:eastAsia="Malgun Gothic" w:hAnsi="Calibri" w:cs="Times New Roman"/>
          <w:color w:val="262626"/>
          <w:spacing w:val="-7"/>
          <w:sz w:val="20"/>
          <w:szCs w:val="21"/>
        </w:rPr>
        <w:t xml:space="preserve"> </w:t>
      </w:r>
      <w:r w:rsidRPr="00EE41D6">
        <w:rPr>
          <w:rFonts w:ascii="Calibri" w:eastAsia="Malgun Gothic" w:hAnsi="Calibri" w:cs="Times New Roman"/>
          <w:color w:val="262626"/>
          <w:sz w:val="20"/>
          <w:szCs w:val="21"/>
        </w:rPr>
        <w:t>of</w:t>
      </w:r>
      <w:r w:rsidRPr="00EE41D6">
        <w:rPr>
          <w:rFonts w:ascii="Calibri" w:eastAsia="Malgun Gothic" w:hAnsi="Calibri" w:cs="Times New Roman"/>
          <w:color w:val="262626"/>
          <w:spacing w:val="-5"/>
          <w:sz w:val="20"/>
          <w:szCs w:val="21"/>
        </w:rPr>
        <w:t xml:space="preserve"> </w:t>
      </w:r>
      <w:r w:rsidRPr="00EE41D6">
        <w:rPr>
          <w:rFonts w:ascii="Calibri" w:eastAsia="Malgun Gothic" w:hAnsi="Calibri" w:cs="Times New Roman"/>
          <w:color w:val="262626"/>
          <w:sz w:val="20"/>
          <w:szCs w:val="21"/>
        </w:rPr>
        <w:t>inquiry</w:t>
      </w:r>
      <w:r w:rsidRPr="00EE41D6">
        <w:rPr>
          <w:rFonts w:ascii="Calibri" w:eastAsia="Malgun Gothic" w:hAnsi="Calibri" w:cs="Times New Roman"/>
          <w:color w:val="262626"/>
          <w:spacing w:val="-7"/>
          <w:sz w:val="20"/>
          <w:szCs w:val="21"/>
        </w:rPr>
        <w:t xml:space="preserve"> </w:t>
      </w:r>
      <w:r w:rsidRPr="00EE41D6">
        <w:rPr>
          <w:rFonts w:ascii="Calibri" w:eastAsia="Malgun Gothic" w:hAnsi="Calibri" w:cs="Times New Roman"/>
          <w:color w:val="262626"/>
          <w:sz w:val="20"/>
          <w:szCs w:val="21"/>
        </w:rPr>
        <w:t>to</w:t>
      </w:r>
      <w:r w:rsidRPr="00EE41D6">
        <w:rPr>
          <w:rFonts w:ascii="Calibri" w:eastAsia="Malgun Gothic" w:hAnsi="Calibri" w:cs="Times New Roman"/>
          <w:color w:val="262626"/>
          <w:spacing w:val="-6"/>
          <w:sz w:val="20"/>
          <w:szCs w:val="21"/>
        </w:rPr>
        <w:t xml:space="preserve"> </w:t>
      </w:r>
      <w:r w:rsidRPr="00EE41D6">
        <w:rPr>
          <w:rFonts w:ascii="Calibri" w:eastAsia="Malgun Gothic" w:hAnsi="Calibri" w:cs="Times New Roman"/>
          <w:color w:val="262626"/>
          <w:sz w:val="20"/>
          <w:szCs w:val="21"/>
        </w:rPr>
        <w:t>obtain the evidence required to objectively determine the factual basis of allegations. This will</w:t>
      </w:r>
      <w:r w:rsidRPr="00EE41D6">
        <w:rPr>
          <w:rFonts w:ascii="Calibri" w:eastAsia="Malgun Gothic" w:hAnsi="Calibri" w:cs="Times New Roman"/>
          <w:color w:val="262626"/>
          <w:spacing w:val="6"/>
          <w:sz w:val="20"/>
          <w:szCs w:val="21"/>
        </w:rPr>
        <w:t xml:space="preserve"> </w:t>
      </w:r>
      <w:r w:rsidRPr="00EE41D6">
        <w:rPr>
          <w:rFonts w:ascii="Calibri" w:eastAsia="Malgun Gothic" w:hAnsi="Calibri" w:cs="Times New Roman"/>
          <w:color w:val="262626"/>
          <w:sz w:val="20"/>
          <w:szCs w:val="21"/>
        </w:rPr>
        <w:t>include: (i) interviewing people with relevant information and recording their testimony; (ii) obtaining documents and other evidence; (iii) conducting financial and IT analysis; (iv) evaluating information and evidence; and (v) reporting and making recommendations. OIOS will conduct investigations in accordance with its Investigation Manual.</w:t>
      </w:r>
    </w:p>
    <w:p w14:paraId="4394E2B8" w14:textId="77777777" w:rsidR="00EE41D6" w:rsidRPr="00EE41D6" w:rsidRDefault="00EE41D6" w:rsidP="00EE41D6">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8" w:after="120" w:line="264" w:lineRule="auto"/>
        <w:ind w:left="120" w:right="393"/>
        <w:jc w:val="both"/>
        <w:rPr>
          <w:rFonts w:ascii="Calibri" w:eastAsia="Calibri" w:hAnsi="Calibri" w:cs="Calibri"/>
          <w:i/>
          <w:color w:val="404040"/>
          <w:sz w:val="20"/>
          <w:szCs w:val="20"/>
        </w:rPr>
      </w:pPr>
      <w:r w:rsidRPr="00EE41D6">
        <w:rPr>
          <w:rFonts w:ascii="Calibri" w:eastAsia="Calibri" w:hAnsi="Calibri" w:cs="Calibri"/>
          <w:i/>
          <w:color w:val="404040"/>
          <w:sz w:val="20"/>
          <w:szCs w:val="20"/>
        </w:rPr>
        <w:t xml:space="preserve">For further information on OIOS investigations procedures, please consult the OIOS Investigations Manual, </w:t>
      </w:r>
      <w:r w:rsidRPr="00EE41D6">
        <w:rPr>
          <w:rFonts w:ascii="Calibri" w:eastAsia="Calibri" w:hAnsi="Calibri" w:cs="Calibri"/>
          <w:i/>
          <w:color w:val="404040"/>
          <w:sz w:val="20"/>
          <w:szCs w:val="20"/>
        </w:rPr>
        <w:lastRenderedPageBreak/>
        <w:t xml:space="preserve">the UN Women Legal </w:t>
      </w:r>
      <w:r w:rsidRPr="00EE41D6">
        <w:rPr>
          <w:rFonts w:ascii="Calibri" w:eastAsia="Calibri" w:hAnsi="Calibri" w:cs="Calibri"/>
          <w:i/>
          <w:color w:val="262626"/>
          <w:sz w:val="20"/>
          <w:szCs w:val="20"/>
        </w:rPr>
        <w:t xml:space="preserve">Policy </w:t>
      </w:r>
      <w:r w:rsidRPr="00EE41D6">
        <w:rPr>
          <w:rFonts w:ascii="Calibri" w:eastAsia="Calibri" w:hAnsi="Calibri" w:cs="Calibri"/>
          <w:i/>
          <w:color w:val="404040"/>
          <w:sz w:val="20"/>
          <w:szCs w:val="20"/>
        </w:rPr>
        <w:t>and the UN Women Accountability website.</w:t>
      </w:r>
    </w:p>
    <w:p w14:paraId="41CA76A6" w14:textId="77777777" w:rsidR="00EE41D6" w:rsidRPr="00EE41D6" w:rsidRDefault="00EE41D6" w:rsidP="00B6159E">
      <w:pPr>
        <w:pStyle w:val="ListParagraph"/>
        <w:numPr>
          <w:ilvl w:val="1"/>
          <w:numId w:val="5"/>
        </w:numPr>
        <w:tabs>
          <w:tab w:val="num" w:pos="747"/>
        </w:tabs>
        <w:spacing w:before="120" w:after="120" w:line="264" w:lineRule="auto"/>
        <w:jc w:val="both"/>
        <w:outlineLvl w:val="1"/>
        <w:rPr>
          <w:rFonts w:ascii="Calibri" w:eastAsia="Malgun Gothic" w:hAnsi="Calibri" w:cs="Times New Roman"/>
          <w:color w:val="262626"/>
          <w:sz w:val="20"/>
        </w:rPr>
      </w:pPr>
      <w:r w:rsidRPr="00EE41D6">
        <w:rPr>
          <w:rFonts w:ascii="Calibri" w:eastAsia="Malgun Gothic" w:hAnsi="Calibri" w:cs="Times New Roman"/>
          <w:b/>
          <w:color w:val="262626"/>
          <w:sz w:val="20"/>
        </w:rPr>
        <w:t>Actions based on</w:t>
      </w:r>
      <w:r w:rsidRPr="00EE41D6">
        <w:rPr>
          <w:rFonts w:ascii="Calibri" w:eastAsia="Malgun Gothic" w:hAnsi="Calibri" w:cs="Times New Roman"/>
          <w:color w:val="262626"/>
          <w:sz w:val="20"/>
        </w:rPr>
        <w:t xml:space="preserve"> </w:t>
      </w:r>
      <w:r w:rsidRPr="00EE41D6">
        <w:rPr>
          <w:rFonts w:ascii="Calibri" w:eastAsia="Malgun Gothic" w:hAnsi="Calibri" w:cs="Times New Roman"/>
          <w:b/>
          <w:color w:val="262626"/>
          <w:sz w:val="20"/>
        </w:rPr>
        <w:t>investigations</w:t>
      </w:r>
    </w:p>
    <w:p w14:paraId="24797DBF" w14:textId="496A3552" w:rsidR="00B6159E" w:rsidRPr="00F05E11" w:rsidRDefault="00EE41D6" w:rsidP="00B6159E">
      <w:pPr>
        <w:pStyle w:val="ListParagraph"/>
        <w:numPr>
          <w:ilvl w:val="2"/>
          <w:numId w:val="5"/>
        </w:numPr>
        <w:spacing w:before="120" w:after="120" w:line="264" w:lineRule="auto"/>
        <w:ind w:hanging="11"/>
        <w:jc w:val="both"/>
        <w:outlineLvl w:val="1"/>
        <w:rPr>
          <w:rFonts w:ascii="Calibri" w:eastAsia="Malgun Gothic" w:hAnsi="Calibri" w:cs="Times New Roman"/>
          <w:color w:val="262626"/>
          <w:sz w:val="20"/>
          <w:szCs w:val="21"/>
        </w:rPr>
      </w:pPr>
      <w:r w:rsidRPr="00EE41D6">
        <w:rPr>
          <w:rFonts w:ascii="Calibri" w:eastAsia="Malgun Gothic" w:hAnsi="Calibri" w:cs="Times New Roman"/>
          <w:color w:val="262626"/>
          <w:sz w:val="20"/>
          <w:szCs w:val="21"/>
        </w:rPr>
        <w:t>Upon completion of the internal reporting of an investigation process and upon receipt of information on the results of the investigation(s), UN Women will determine what further action shall be taken. For staff members, further action may include disciplinary, non-disciplinary, and/or administrative measures, in accordance with the Legal Policy. For other parties covered under this Policy, including non-staff personnel, implementing partners, and vendors, further action may be taken in accordance with the contractual arrangements between UN Women and the party, and may result in termination of the contract.</w:t>
      </w:r>
    </w:p>
    <w:p w14:paraId="3BFBFAAD" w14:textId="77777777" w:rsidR="00EE41D6" w:rsidRPr="00EE41D6" w:rsidRDefault="00EE41D6" w:rsidP="00B6159E">
      <w:pPr>
        <w:pStyle w:val="ListParagraph"/>
        <w:numPr>
          <w:ilvl w:val="2"/>
          <w:numId w:val="5"/>
        </w:numPr>
        <w:spacing w:before="120" w:after="120" w:line="264" w:lineRule="auto"/>
        <w:ind w:hanging="11"/>
        <w:jc w:val="both"/>
        <w:outlineLvl w:val="1"/>
        <w:rPr>
          <w:rFonts w:ascii="Calibri" w:eastAsia="Malgun Gothic" w:hAnsi="Calibri" w:cs="Times New Roman"/>
          <w:color w:val="262626"/>
          <w:sz w:val="20"/>
          <w:szCs w:val="21"/>
        </w:rPr>
      </w:pPr>
      <w:r w:rsidRPr="00EE41D6">
        <w:rPr>
          <w:rFonts w:ascii="Calibri" w:eastAsia="Malgun Gothic" w:hAnsi="Calibri" w:cs="Times New Roman"/>
          <w:color w:val="262626"/>
          <w:sz w:val="20"/>
          <w:szCs w:val="21"/>
        </w:rPr>
        <w:t>If there is evidence of improper use of funds as determined after an investigation, UN Women will use its best efforts, consistent with its regulations, rules, policies and procedures to recover any</w:t>
      </w:r>
      <w:r w:rsidRPr="00EE41D6">
        <w:rPr>
          <w:rFonts w:ascii="Calibri" w:eastAsia="Malgun Gothic" w:hAnsi="Calibri" w:cs="Times New Roman"/>
          <w:color w:val="262626"/>
          <w:spacing w:val="-5"/>
          <w:sz w:val="20"/>
          <w:szCs w:val="21"/>
        </w:rPr>
        <w:t xml:space="preserve"> </w:t>
      </w:r>
      <w:r w:rsidRPr="00EE41D6">
        <w:rPr>
          <w:rFonts w:ascii="Calibri" w:eastAsia="Malgun Gothic" w:hAnsi="Calibri" w:cs="Times New Roman"/>
          <w:color w:val="262626"/>
          <w:sz w:val="20"/>
          <w:szCs w:val="21"/>
        </w:rPr>
        <w:t>funds</w:t>
      </w:r>
      <w:r w:rsidRPr="00EE41D6">
        <w:rPr>
          <w:rFonts w:ascii="Calibri" w:eastAsia="Malgun Gothic" w:hAnsi="Calibri" w:cs="Times New Roman"/>
          <w:color w:val="262626"/>
          <w:spacing w:val="-7"/>
          <w:sz w:val="20"/>
          <w:szCs w:val="21"/>
        </w:rPr>
        <w:t xml:space="preserve"> </w:t>
      </w:r>
      <w:r w:rsidRPr="00EE41D6">
        <w:rPr>
          <w:rFonts w:ascii="Calibri" w:eastAsia="Malgun Gothic" w:hAnsi="Calibri" w:cs="Times New Roman"/>
          <w:color w:val="262626"/>
          <w:sz w:val="20"/>
          <w:szCs w:val="21"/>
        </w:rPr>
        <w:t>misused.</w:t>
      </w:r>
      <w:r w:rsidRPr="00EE41D6">
        <w:rPr>
          <w:rFonts w:ascii="Calibri" w:eastAsia="Malgun Gothic" w:hAnsi="Calibri" w:cs="Times New Roman"/>
          <w:color w:val="262626"/>
          <w:spacing w:val="-5"/>
          <w:sz w:val="20"/>
          <w:szCs w:val="21"/>
        </w:rPr>
        <w:t xml:space="preserve"> </w:t>
      </w:r>
      <w:r w:rsidRPr="00EE41D6">
        <w:rPr>
          <w:rFonts w:ascii="Calibri" w:eastAsia="Malgun Gothic" w:hAnsi="Calibri" w:cs="Times New Roman"/>
          <w:color w:val="262626"/>
          <w:sz w:val="20"/>
          <w:szCs w:val="21"/>
        </w:rPr>
        <w:t>This</w:t>
      </w:r>
      <w:r w:rsidRPr="00EE41D6">
        <w:rPr>
          <w:rFonts w:ascii="Calibri" w:eastAsia="Malgun Gothic" w:hAnsi="Calibri" w:cs="Times New Roman"/>
          <w:color w:val="262626"/>
          <w:spacing w:val="-7"/>
          <w:sz w:val="20"/>
          <w:szCs w:val="21"/>
        </w:rPr>
        <w:t xml:space="preserve"> </w:t>
      </w:r>
      <w:r w:rsidRPr="00EE41D6">
        <w:rPr>
          <w:rFonts w:ascii="Calibri" w:eastAsia="Malgun Gothic" w:hAnsi="Calibri" w:cs="Times New Roman"/>
          <w:color w:val="262626"/>
          <w:sz w:val="20"/>
          <w:szCs w:val="21"/>
        </w:rPr>
        <w:t>may</w:t>
      </w:r>
      <w:r w:rsidRPr="00EE41D6">
        <w:rPr>
          <w:rFonts w:ascii="Calibri" w:eastAsia="Malgun Gothic" w:hAnsi="Calibri" w:cs="Times New Roman"/>
          <w:color w:val="262626"/>
          <w:spacing w:val="-5"/>
          <w:sz w:val="20"/>
          <w:szCs w:val="21"/>
        </w:rPr>
        <w:t xml:space="preserve"> </w:t>
      </w:r>
      <w:r w:rsidRPr="00EE41D6">
        <w:rPr>
          <w:rFonts w:ascii="Calibri" w:eastAsia="Malgun Gothic" w:hAnsi="Calibri" w:cs="Times New Roman"/>
          <w:color w:val="262626"/>
          <w:sz w:val="20"/>
          <w:szCs w:val="21"/>
        </w:rPr>
        <w:t>include</w:t>
      </w:r>
      <w:r w:rsidRPr="00EE41D6">
        <w:rPr>
          <w:rFonts w:ascii="Calibri" w:eastAsia="Malgun Gothic" w:hAnsi="Calibri" w:cs="Times New Roman"/>
          <w:color w:val="262626"/>
          <w:spacing w:val="-3"/>
          <w:sz w:val="20"/>
          <w:szCs w:val="21"/>
        </w:rPr>
        <w:t xml:space="preserve"> </w:t>
      </w:r>
      <w:r w:rsidRPr="00EE41D6">
        <w:rPr>
          <w:rFonts w:ascii="Calibri" w:eastAsia="Malgun Gothic" w:hAnsi="Calibri" w:cs="Times New Roman"/>
          <w:color w:val="262626"/>
          <w:sz w:val="20"/>
          <w:szCs w:val="21"/>
        </w:rPr>
        <w:t>administrative</w:t>
      </w:r>
      <w:r w:rsidRPr="00EE41D6">
        <w:rPr>
          <w:rFonts w:ascii="Calibri" w:eastAsia="Malgun Gothic" w:hAnsi="Calibri" w:cs="Times New Roman"/>
          <w:color w:val="262626"/>
          <w:spacing w:val="-3"/>
          <w:sz w:val="20"/>
          <w:szCs w:val="21"/>
        </w:rPr>
        <w:t xml:space="preserve"> </w:t>
      </w:r>
      <w:r w:rsidRPr="00EE41D6">
        <w:rPr>
          <w:rFonts w:ascii="Calibri" w:eastAsia="Malgun Gothic" w:hAnsi="Calibri" w:cs="Times New Roman"/>
          <w:color w:val="262626"/>
          <w:sz w:val="20"/>
          <w:szCs w:val="21"/>
        </w:rPr>
        <w:t>action</w:t>
      </w:r>
      <w:r w:rsidRPr="00EE41D6">
        <w:rPr>
          <w:rFonts w:ascii="Calibri" w:eastAsia="Malgun Gothic" w:hAnsi="Calibri" w:cs="Times New Roman"/>
          <w:color w:val="262626"/>
          <w:spacing w:val="-5"/>
          <w:sz w:val="20"/>
          <w:szCs w:val="21"/>
        </w:rPr>
        <w:t xml:space="preserve"> </w:t>
      </w:r>
      <w:r w:rsidRPr="00EE41D6">
        <w:rPr>
          <w:rFonts w:ascii="Calibri" w:eastAsia="Malgun Gothic" w:hAnsi="Calibri" w:cs="Times New Roman"/>
          <w:color w:val="262626"/>
          <w:sz w:val="20"/>
          <w:szCs w:val="21"/>
        </w:rPr>
        <w:t>to</w:t>
      </w:r>
      <w:r w:rsidRPr="00EE41D6">
        <w:rPr>
          <w:rFonts w:ascii="Calibri" w:eastAsia="Malgun Gothic" w:hAnsi="Calibri" w:cs="Times New Roman"/>
          <w:color w:val="262626"/>
          <w:spacing w:val="-6"/>
          <w:sz w:val="20"/>
          <w:szCs w:val="21"/>
        </w:rPr>
        <w:t xml:space="preserve"> </w:t>
      </w:r>
      <w:r w:rsidRPr="00EE41D6">
        <w:rPr>
          <w:rFonts w:ascii="Calibri" w:eastAsia="Malgun Gothic" w:hAnsi="Calibri" w:cs="Times New Roman"/>
          <w:color w:val="262626"/>
          <w:sz w:val="20"/>
          <w:szCs w:val="21"/>
        </w:rPr>
        <w:t>recover</w:t>
      </w:r>
      <w:r w:rsidRPr="00EE41D6">
        <w:rPr>
          <w:rFonts w:ascii="Calibri" w:eastAsia="Malgun Gothic" w:hAnsi="Calibri" w:cs="Times New Roman"/>
          <w:color w:val="262626"/>
          <w:spacing w:val="-6"/>
          <w:sz w:val="20"/>
          <w:szCs w:val="21"/>
        </w:rPr>
        <w:t xml:space="preserve"> </w:t>
      </w:r>
      <w:r w:rsidRPr="00EE41D6">
        <w:rPr>
          <w:rFonts w:ascii="Calibri" w:eastAsia="Malgun Gothic" w:hAnsi="Calibri" w:cs="Times New Roman"/>
          <w:color w:val="262626"/>
          <w:sz w:val="20"/>
          <w:szCs w:val="21"/>
        </w:rPr>
        <w:t>funds</w:t>
      </w:r>
      <w:r w:rsidRPr="00EE41D6">
        <w:rPr>
          <w:rFonts w:ascii="Calibri" w:eastAsia="Malgun Gothic" w:hAnsi="Calibri" w:cs="Times New Roman"/>
          <w:color w:val="262626"/>
          <w:spacing w:val="-4"/>
          <w:sz w:val="20"/>
          <w:szCs w:val="21"/>
        </w:rPr>
        <w:t xml:space="preserve"> </w:t>
      </w:r>
      <w:r w:rsidRPr="00EE41D6">
        <w:rPr>
          <w:rFonts w:ascii="Calibri" w:eastAsia="Malgun Gothic" w:hAnsi="Calibri" w:cs="Times New Roman"/>
          <w:color w:val="262626"/>
          <w:sz w:val="20"/>
          <w:szCs w:val="21"/>
        </w:rPr>
        <w:t>from</w:t>
      </w:r>
      <w:r w:rsidRPr="00EE41D6">
        <w:rPr>
          <w:rFonts w:ascii="Calibri" w:eastAsia="Malgun Gothic" w:hAnsi="Calibri" w:cs="Times New Roman"/>
          <w:color w:val="262626"/>
          <w:spacing w:val="-4"/>
          <w:sz w:val="20"/>
          <w:szCs w:val="21"/>
        </w:rPr>
        <w:t xml:space="preserve"> </w:t>
      </w:r>
      <w:r w:rsidRPr="00EE41D6">
        <w:rPr>
          <w:rFonts w:ascii="Calibri" w:eastAsia="Malgun Gothic" w:hAnsi="Calibri" w:cs="Times New Roman"/>
          <w:color w:val="262626"/>
          <w:sz w:val="20"/>
          <w:szCs w:val="21"/>
        </w:rPr>
        <w:t>staff</w:t>
      </w:r>
      <w:r w:rsidRPr="00EE41D6">
        <w:rPr>
          <w:rFonts w:ascii="Calibri" w:eastAsia="Malgun Gothic" w:hAnsi="Calibri" w:cs="Times New Roman"/>
          <w:color w:val="262626"/>
          <w:spacing w:val="-3"/>
          <w:sz w:val="20"/>
          <w:szCs w:val="21"/>
        </w:rPr>
        <w:t xml:space="preserve"> </w:t>
      </w:r>
      <w:r w:rsidRPr="00EE41D6">
        <w:rPr>
          <w:rFonts w:ascii="Calibri" w:eastAsia="Malgun Gothic" w:hAnsi="Calibri" w:cs="Times New Roman"/>
          <w:color w:val="262626"/>
          <w:sz w:val="20"/>
          <w:szCs w:val="21"/>
        </w:rPr>
        <w:t>members, referral</w:t>
      </w:r>
      <w:r w:rsidRPr="00EE41D6">
        <w:rPr>
          <w:rFonts w:ascii="Calibri" w:eastAsia="Malgun Gothic" w:hAnsi="Calibri" w:cs="Times New Roman"/>
          <w:color w:val="262626"/>
          <w:spacing w:val="-6"/>
          <w:sz w:val="20"/>
          <w:szCs w:val="21"/>
        </w:rPr>
        <w:t xml:space="preserve"> </w:t>
      </w:r>
      <w:r w:rsidRPr="00EE41D6">
        <w:rPr>
          <w:rFonts w:ascii="Calibri" w:eastAsia="Malgun Gothic" w:hAnsi="Calibri" w:cs="Times New Roman"/>
          <w:color w:val="262626"/>
          <w:sz w:val="20"/>
          <w:szCs w:val="21"/>
        </w:rPr>
        <w:t>of</w:t>
      </w:r>
      <w:r w:rsidRPr="00EE41D6">
        <w:rPr>
          <w:rFonts w:ascii="Calibri" w:eastAsia="Malgun Gothic" w:hAnsi="Calibri" w:cs="Times New Roman"/>
          <w:color w:val="262626"/>
          <w:spacing w:val="-8"/>
          <w:sz w:val="20"/>
          <w:szCs w:val="21"/>
        </w:rPr>
        <w:t xml:space="preserve"> </w:t>
      </w:r>
      <w:r w:rsidRPr="00EE41D6">
        <w:rPr>
          <w:rFonts w:ascii="Calibri" w:eastAsia="Malgun Gothic" w:hAnsi="Calibri" w:cs="Times New Roman"/>
          <w:color w:val="262626"/>
          <w:sz w:val="20"/>
          <w:szCs w:val="21"/>
        </w:rPr>
        <w:t>the</w:t>
      </w:r>
      <w:r w:rsidRPr="00EE41D6">
        <w:rPr>
          <w:rFonts w:ascii="Calibri" w:eastAsia="Malgun Gothic" w:hAnsi="Calibri" w:cs="Times New Roman"/>
          <w:color w:val="262626"/>
          <w:spacing w:val="-8"/>
          <w:sz w:val="20"/>
          <w:szCs w:val="21"/>
        </w:rPr>
        <w:t xml:space="preserve"> </w:t>
      </w:r>
      <w:r w:rsidRPr="00EE41D6">
        <w:rPr>
          <w:rFonts w:ascii="Calibri" w:eastAsia="Malgun Gothic" w:hAnsi="Calibri" w:cs="Times New Roman"/>
          <w:color w:val="262626"/>
          <w:sz w:val="20"/>
          <w:szCs w:val="21"/>
        </w:rPr>
        <w:t>matter</w:t>
      </w:r>
      <w:r w:rsidRPr="00EE41D6">
        <w:rPr>
          <w:rFonts w:ascii="Calibri" w:eastAsia="Malgun Gothic" w:hAnsi="Calibri" w:cs="Times New Roman"/>
          <w:color w:val="262626"/>
          <w:spacing w:val="-6"/>
          <w:sz w:val="20"/>
          <w:szCs w:val="21"/>
        </w:rPr>
        <w:t xml:space="preserve"> </w:t>
      </w:r>
      <w:r w:rsidRPr="00EE41D6">
        <w:rPr>
          <w:rFonts w:ascii="Calibri" w:eastAsia="Malgun Gothic" w:hAnsi="Calibri" w:cs="Times New Roman"/>
          <w:color w:val="262626"/>
          <w:sz w:val="20"/>
          <w:szCs w:val="21"/>
        </w:rPr>
        <w:t>to</w:t>
      </w:r>
      <w:r w:rsidRPr="00EE41D6">
        <w:rPr>
          <w:rFonts w:ascii="Calibri" w:eastAsia="Malgun Gothic" w:hAnsi="Calibri" w:cs="Times New Roman"/>
          <w:color w:val="262626"/>
          <w:spacing w:val="-8"/>
          <w:sz w:val="20"/>
          <w:szCs w:val="21"/>
        </w:rPr>
        <w:t xml:space="preserve"> </w:t>
      </w:r>
      <w:r w:rsidRPr="00EE41D6">
        <w:rPr>
          <w:rFonts w:ascii="Calibri" w:eastAsia="Malgun Gothic" w:hAnsi="Calibri" w:cs="Times New Roman"/>
          <w:color w:val="262626"/>
          <w:sz w:val="20"/>
          <w:szCs w:val="21"/>
        </w:rPr>
        <w:t>the</w:t>
      </w:r>
      <w:r w:rsidRPr="00EE41D6">
        <w:rPr>
          <w:rFonts w:ascii="Calibri" w:eastAsia="Malgun Gothic" w:hAnsi="Calibri" w:cs="Times New Roman"/>
          <w:color w:val="262626"/>
          <w:spacing w:val="-6"/>
          <w:sz w:val="20"/>
          <w:szCs w:val="21"/>
        </w:rPr>
        <w:t xml:space="preserve"> </w:t>
      </w:r>
      <w:r w:rsidRPr="00EE41D6">
        <w:rPr>
          <w:rFonts w:ascii="Calibri" w:eastAsia="Malgun Gothic" w:hAnsi="Calibri" w:cs="Times New Roman"/>
          <w:color w:val="262626"/>
          <w:sz w:val="20"/>
          <w:szCs w:val="21"/>
        </w:rPr>
        <w:t>appropriate</w:t>
      </w:r>
      <w:r w:rsidRPr="00EE41D6">
        <w:rPr>
          <w:rFonts w:ascii="Calibri" w:eastAsia="Malgun Gothic" w:hAnsi="Calibri" w:cs="Times New Roman"/>
          <w:color w:val="262626"/>
          <w:spacing w:val="-8"/>
          <w:sz w:val="20"/>
          <w:szCs w:val="21"/>
        </w:rPr>
        <w:t xml:space="preserve"> </w:t>
      </w:r>
      <w:r w:rsidRPr="00EE41D6">
        <w:rPr>
          <w:rFonts w:ascii="Calibri" w:eastAsia="Malgun Gothic" w:hAnsi="Calibri" w:cs="Times New Roman"/>
          <w:color w:val="262626"/>
          <w:sz w:val="20"/>
          <w:szCs w:val="21"/>
        </w:rPr>
        <w:t>national</w:t>
      </w:r>
      <w:r w:rsidRPr="00EE41D6">
        <w:rPr>
          <w:rFonts w:ascii="Calibri" w:eastAsia="Malgun Gothic" w:hAnsi="Calibri" w:cs="Times New Roman"/>
          <w:color w:val="262626"/>
          <w:spacing w:val="-9"/>
          <w:sz w:val="20"/>
          <w:szCs w:val="21"/>
        </w:rPr>
        <w:t xml:space="preserve"> </w:t>
      </w:r>
      <w:r w:rsidRPr="00EE41D6">
        <w:rPr>
          <w:rFonts w:ascii="Calibri" w:eastAsia="Malgun Gothic" w:hAnsi="Calibri" w:cs="Times New Roman"/>
          <w:color w:val="262626"/>
          <w:sz w:val="20"/>
          <w:szCs w:val="21"/>
        </w:rPr>
        <w:t>authorities</w:t>
      </w:r>
      <w:r w:rsidRPr="00EE41D6">
        <w:rPr>
          <w:rFonts w:ascii="Calibri" w:eastAsia="Malgun Gothic" w:hAnsi="Calibri" w:cs="Times New Roman"/>
          <w:color w:val="262626"/>
          <w:spacing w:val="-7"/>
          <w:sz w:val="20"/>
          <w:szCs w:val="21"/>
        </w:rPr>
        <w:t xml:space="preserve"> </w:t>
      </w:r>
      <w:r w:rsidRPr="00EE41D6">
        <w:rPr>
          <w:rFonts w:ascii="Calibri" w:eastAsia="Malgun Gothic" w:hAnsi="Calibri" w:cs="Times New Roman"/>
          <w:color w:val="262626"/>
          <w:sz w:val="20"/>
          <w:szCs w:val="21"/>
        </w:rPr>
        <w:t>of</w:t>
      </w:r>
      <w:r w:rsidRPr="00EE41D6">
        <w:rPr>
          <w:rFonts w:ascii="Calibri" w:eastAsia="Malgun Gothic" w:hAnsi="Calibri" w:cs="Times New Roman"/>
          <w:color w:val="262626"/>
          <w:spacing w:val="-8"/>
          <w:sz w:val="20"/>
          <w:szCs w:val="21"/>
        </w:rPr>
        <w:t xml:space="preserve"> </w:t>
      </w:r>
      <w:r w:rsidRPr="00EE41D6">
        <w:rPr>
          <w:rFonts w:ascii="Calibri" w:eastAsia="Malgun Gothic" w:hAnsi="Calibri" w:cs="Times New Roman"/>
          <w:color w:val="262626"/>
          <w:sz w:val="20"/>
          <w:szCs w:val="21"/>
        </w:rPr>
        <w:t>the</w:t>
      </w:r>
      <w:r w:rsidRPr="00EE41D6">
        <w:rPr>
          <w:rFonts w:ascii="Calibri" w:eastAsia="Malgun Gothic" w:hAnsi="Calibri" w:cs="Times New Roman"/>
          <w:color w:val="262626"/>
          <w:spacing w:val="-6"/>
          <w:sz w:val="20"/>
          <w:szCs w:val="21"/>
        </w:rPr>
        <w:t xml:space="preserve"> </w:t>
      </w:r>
      <w:r w:rsidRPr="00EE41D6">
        <w:rPr>
          <w:rFonts w:ascii="Calibri" w:eastAsia="Malgun Gothic" w:hAnsi="Calibri" w:cs="Times New Roman"/>
          <w:color w:val="262626"/>
          <w:sz w:val="20"/>
          <w:szCs w:val="21"/>
        </w:rPr>
        <w:t>Member</w:t>
      </w:r>
      <w:r w:rsidRPr="00EE41D6">
        <w:rPr>
          <w:rFonts w:ascii="Calibri" w:eastAsia="Malgun Gothic" w:hAnsi="Calibri" w:cs="Times New Roman"/>
          <w:color w:val="262626"/>
          <w:spacing w:val="-6"/>
          <w:sz w:val="20"/>
          <w:szCs w:val="21"/>
        </w:rPr>
        <w:t xml:space="preserve"> </w:t>
      </w:r>
      <w:r w:rsidRPr="00EE41D6">
        <w:rPr>
          <w:rFonts w:ascii="Calibri" w:eastAsia="Malgun Gothic" w:hAnsi="Calibri" w:cs="Times New Roman"/>
          <w:color w:val="262626"/>
          <w:sz w:val="20"/>
          <w:szCs w:val="21"/>
        </w:rPr>
        <w:t>State</w:t>
      </w:r>
      <w:r w:rsidRPr="00EE41D6">
        <w:rPr>
          <w:rFonts w:ascii="Calibri" w:eastAsia="Malgun Gothic" w:hAnsi="Calibri" w:cs="Times New Roman"/>
          <w:color w:val="262626"/>
          <w:spacing w:val="-6"/>
          <w:sz w:val="20"/>
          <w:szCs w:val="21"/>
        </w:rPr>
        <w:t xml:space="preserve"> </w:t>
      </w:r>
      <w:r w:rsidRPr="00EE41D6">
        <w:rPr>
          <w:rFonts w:ascii="Calibri" w:eastAsia="Malgun Gothic" w:hAnsi="Calibri" w:cs="Times New Roman"/>
          <w:color w:val="262626"/>
          <w:sz w:val="20"/>
          <w:szCs w:val="21"/>
        </w:rPr>
        <w:t>in</w:t>
      </w:r>
      <w:r w:rsidRPr="00EE41D6">
        <w:rPr>
          <w:rFonts w:ascii="Calibri" w:eastAsia="Malgun Gothic" w:hAnsi="Calibri" w:cs="Times New Roman"/>
          <w:color w:val="262626"/>
          <w:spacing w:val="-5"/>
          <w:sz w:val="20"/>
          <w:szCs w:val="21"/>
        </w:rPr>
        <w:t xml:space="preserve"> </w:t>
      </w:r>
      <w:r w:rsidRPr="00EE41D6">
        <w:rPr>
          <w:rFonts w:ascii="Calibri" w:eastAsia="Malgun Gothic" w:hAnsi="Calibri" w:cs="Times New Roman"/>
          <w:color w:val="262626"/>
          <w:sz w:val="20"/>
          <w:szCs w:val="21"/>
        </w:rPr>
        <w:t>accordance with General Assembly resolution 62/63, or, in relation to implementing partners and vendors, acting in accordance with the terms of the relevant contract or</w:t>
      </w:r>
      <w:r w:rsidRPr="00EE41D6">
        <w:rPr>
          <w:rFonts w:ascii="Calibri" w:eastAsia="Malgun Gothic" w:hAnsi="Calibri" w:cs="Times New Roman"/>
          <w:color w:val="262626"/>
          <w:spacing w:val="-20"/>
          <w:sz w:val="20"/>
          <w:szCs w:val="21"/>
        </w:rPr>
        <w:t xml:space="preserve"> </w:t>
      </w:r>
      <w:r w:rsidRPr="00EE41D6">
        <w:rPr>
          <w:rFonts w:ascii="Calibri" w:eastAsia="Malgun Gothic" w:hAnsi="Calibri" w:cs="Times New Roman"/>
          <w:color w:val="262626"/>
          <w:sz w:val="20"/>
          <w:szCs w:val="21"/>
        </w:rPr>
        <w:t>agreement.</w:t>
      </w:r>
    </w:p>
    <w:p w14:paraId="4CCC89A0" w14:textId="77777777" w:rsidR="00EE41D6" w:rsidRPr="00EE41D6" w:rsidRDefault="00EE41D6" w:rsidP="00EE41D6">
      <w:pPr>
        <w:rPr>
          <w:rFonts w:ascii="Calibri" w:eastAsia="Calibri" w:hAnsi="Calibri" w:cs="Times New Roman"/>
          <w:sz w:val="20"/>
          <w:szCs w:val="20"/>
        </w:rPr>
      </w:pPr>
    </w:p>
    <w:p w14:paraId="5DC8A39A" w14:textId="77777777" w:rsidR="00EE41D6" w:rsidRPr="00EE41D6" w:rsidRDefault="00EE41D6" w:rsidP="00EE41D6">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sz w:val="20"/>
          <w:szCs w:val="20"/>
        </w:rPr>
      </w:pPr>
      <w:r w:rsidRPr="00EE41D6">
        <w:rPr>
          <w:rFonts w:ascii="Calibri" w:eastAsia="Calibri" w:hAnsi="Calibri" w:cs="Times New Roman"/>
          <w:i/>
          <w:color w:val="262626"/>
          <w:sz w:val="20"/>
          <w:szCs w:val="20"/>
        </w:rPr>
        <w:t>For further information on disciplinary, non-disciplinary, or administrative measures resulting from investigations, please consult Section 5.4-Disciplinary proceedings of the UN Women Legal Policy for staff members or the respective contractual agreement for non-staff personnel, implementing partners, and vendors.</w:t>
      </w:r>
    </w:p>
    <w:p w14:paraId="75393B09" w14:textId="77777777" w:rsidR="00EE41D6" w:rsidRPr="00EE41D6" w:rsidRDefault="00EE41D6" w:rsidP="00B6159E">
      <w:pPr>
        <w:pStyle w:val="ListParagraph"/>
        <w:numPr>
          <w:ilvl w:val="1"/>
          <w:numId w:val="5"/>
        </w:numPr>
        <w:tabs>
          <w:tab w:val="num" w:pos="747"/>
        </w:tabs>
        <w:spacing w:before="120" w:after="120" w:line="264" w:lineRule="auto"/>
        <w:jc w:val="both"/>
        <w:outlineLvl w:val="1"/>
        <w:rPr>
          <w:rFonts w:ascii="Calibri" w:eastAsia="Malgun Gothic" w:hAnsi="Calibri" w:cs="Times New Roman"/>
          <w:color w:val="262626"/>
          <w:sz w:val="20"/>
        </w:rPr>
      </w:pPr>
      <w:r w:rsidRPr="00EE41D6">
        <w:rPr>
          <w:rFonts w:ascii="Calibri" w:eastAsia="Malgun Gothic" w:hAnsi="Calibri" w:cs="Times New Roman"/>
          <w:b/>
          <w:color w:val="262626"/>
          <w:sz w:val="20"/>
        </w:rPr>
        <w:t>Disclosing cases of</w:t>
      </w:r>
      <w:r w:rsidRPr="00EE41D6">
        <w:rPr>
          <w:rFonts w:ascii="Calibri" w:eastAsia="Malgun Gothic" w:hAnsi="Calibri" w:cs="Times New Roman"/>
          <w:color w:val="262626"/>
          <w:sz w:val="20"/>
        </w:rPr>
        <w:t xml:space="preserve"> </w:t>
      </w:r>
      <w:r w:rsidRPr="00EE41D6">
        <w:rPr>
          <w:rFonts w:ascii="Calibri" w:eastAsia="Malgun Gothic" w:hAnsi="Calibri" w:cs="Times New Roman"/>
          <w:b/>
          <w:color w:val="262626"/>
          <w:sz w:val="20"/>
        </w:rPr>
        <w:t>fraud</w:t>
      </w:r>
    </w:p>
    <w:p w14:paraId="3467D5A8" w14:textId="4F056969" w:rsidR="00B6159E" w:rsidRPr="00F05E11" w:rsidRDefault="00EE41D6" w:rsidP="00B6159E">
      <w:pPr>
        <w:pStyle w:val="ListParagraph"/>
        <w:numPr>
          <w:ilvl w:val="2"/>
          <w:numId w:val="5"/>
        </w:numPr>
        <w:spacing w:before="120" w:after="120" w:line="264" w:lineRule="auto"/>
        <w:ind w:hanging="11"/>
        <w:jc w:val="both"/>
        <w:outlineLvl w:val="1"/>
        <w:rPr>
          <w:rFonts w:ascii="Calibri" w:eastAsia="Malgun Gothic" w:hAnsi="Calibri" w:cs="Times New Roman"/>
          <w:color w:val="262626"/>
          <w:sz w:val="20"/>
          <w:szCs w:val="21"/>
        </w:rPr>
      </w:pPr>
      <w:r w:rsidRPr="00EE41D6">
        <w:rPr>
          <w:rFonts w:ascii="Calibri" w:eastAsia="Malgun Gothic" w:hAnsi="Calibri" w:cs="Times New Roman"/>
          <w:color w:val="262626"/>
          <w:sz w:val="20"/>
          <w:szCs w:val="21"/>
        </w:rPr>
        <w:t>Fraud and other cases of misconduct investigated by OIOS on behalf of UN Women will be reported to the Executive Board through its established reporting mechanisms, as follows:</w:t>
      </w:r>
    </w:p>
    <w:p w14:paraId="1A24AB3D" w14:textId="77777777" w:rsidR="00B6159E" w:rsidRPr="00F05E11"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14:paraId="119AFBBC" w14:textId="77777777" w:rsidR="00B6159E" w:rsidRPr="00F05E11"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F05E11">
        <w:rPr>
          <w:rFonts w:ascii="Calibri" w:eastAsia="Malgun Gothic" w:hAnsi="Calibri" w:cs="Times New Roman"/>
          <w:iCs/>
          <w:color w:val="262626"/>
          <w:sz w:val="20"/>
          <w:szCs w:val="20"/>
        </w:rPr>
        <w:t xml:space="preserve">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as well as information on the actions taken and UN Women management’s response to substantiated allegations of misconduct including fraud. </w:t>
      </w:r>
    </w:p>
    <w:p w14:paraId="46487C47" w14:textId="6F6505C3" w:rsidR="00EE41D6" w:rsidRPr="00F05E11"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F05E11">
        <w:rPr>
          <w:rFonts w:ascii="Calibri" w:eastAsia="Malgun Gothic" w:hAnsi="Calibri" w:cs="Times New Roman"/>
          <w:iCs/>
          <w:color w:val="262626"/>
          <w:sz w:val="20"/>
          <w:szCs w:val="20"/>
        </w:rPr>
        <w:t>Pursuant to the UN–Women Legal Framework, “in the interests of transparency, the Executive Director shall inform the UN–Women Executive Board of disciplinary decisions taken in the course of the preceding year, and publish an annual report of cases of misconduct (without the individuals’ names) that have resulted in the imposition of disciplinary measures.”</w:t>
      </w:r>
    </w:p>
    <w:p w14:paraId="51F12CAD" w14:textId="77777777" w:rsidR="00B6159E" w:rsidRPr="00F05E11" w:rsidRDefault="00B6159E" w:rsidP="00B6159E">
      <w:pPr>
        <w:pStyle w:val="ListParagraph"/>
        <w:spacing w:before="120" w:after="120" w:line="264" w:lineRule="auto"/>
        <w:ind w:left="1843"/>
        <w:jc w:val="both"/>
        <w:outlineLvl w:val="1"/>
        <w:rPr>
          <w:rFonts w:ascii="Calibri" w:eastAsia="Malgun Gothic" w:hAnsi="Calibri" w:cs="Times New Roman"/>
          <w:iCs/>
          <w:color w:val="262626"/>
          <w:sz w:val="20"/>
          <w:szCs w:val="20"/>
        </w:rPr>
      </w:pPr>
    </w:p>
    <w:p w14:paraId="292E1EAB" w14:textId="77777777" w:rsidR="00B6159E" w:rsidRPr="00F05E11" w:rsidRDefault="00EE41D6" w:rsidP="00B6159E">
      <w:pPr>
        <w:pStyle w:val="ListParagraph"/>
        <w:numPr>
          <w:ilvl w:val="2"/>
          <w:numId w:val="5"/>
        </w:numPr>
        <w:tabs>
          <w:tab w:val="num" w:pos="1247"/>
        </w:tabs>
        <w:spacing w:before="120" w:after="120" w:line="264" w:lineRule="auto"/>
        <w:ind w:hanging="11"/>
        <w:jc w:val="both"/>
        <w:outlineLvl w:val="1"/>
        <w:rPr>
          <w:rFonts w:ascii="Calibri" w:eastAsia="Malgun Gothic" w:hAnsi="Calibri" w:cs="Times New Roman"/>
          <w:color w:val="262626"/>
          <w:sz w:val="20"/>
          <w:szCs w:val="21"/>
        </w:rPr>
      </w:pPr>
      <w:r w:rsidRPr="00EE41D6">
        <w:rPr>
          <w:rFonts w:ascii="Calibri" w:eastAsia="Malgun Gothic" w:hAnsi="Calibri" w:cs="Times New Roman"/>
          <w:color w:val="262626"/>
          <w:sz w:val="20"/>
          <w:szCs w:val="21"/>
        </w:rPr>
        <w:t>Investigation activities and disciplinary decisions relating to allegations of sexual exploitation and abuse may require additional reporting as mandated by the Secretary General of the United Nations. The Director, Investigations Division, OIOS, may provide additional reports to the Executive Board, and may also provide in person briefings during the course of the year, as he or she deems appropriate, or in response to requests for such a briefing from the President of the Executive Board.</w:t>
      </w:r>
    </w:p>
    <w:p w14:paraId="2B3C7FC1" w14:textId="77777777" w:rsidR="00B6159E" w:rsidRPr="00F05E11" w:rsidRDefault="00EE41D6" w:rsidP="00B6159E">
      <w:pPr>
        <w:pStyle w:val="ListParagraph"/>
        <w:numPr>
          <w:ilvl w:val="2"/>
          <w:numId w:val="5"/>
        </w:numPr>
        <w:tabs>
          <w:tab w:val="num" w:pos="1247"/>
        </w:tabs>
        <w:spacing w:before="120" w:after="120" w:line="264" w:lineRule="auto"/>
        <w:ind w:hanging="11"/>
        <w:jc w:val="both"/>
        <w:outlineLvl w:val="1"/>
        <w:rPr>
          <w:rFonts w:ascii="Calibri" w:eastAsia="Malgun Gothic" w:hAnsi="Calibri" w:cs="Times New Roman"/>
          <w:color w:val="262626"/>
          <w:sz w:val="20"/>
          <w:szCs w:val="21"/>
        </w:rPr>
      </w:pPr>
      <w:r w:rsidRPr="00F05E11">
        <w:rPr>
          <w:rFonts w:ascii="Calibri" w:eastAsia="Malgun Gothic" w:hAnsi="Calibri" w:cs="Times New Roman"/>
          <w:color w:val="262626"/>
          <w:sz w:val="20"/>
          <w:szCs w:val="21"/>
        </w:rPr>
        <w:t xml:space="preserve">Information relating to allegations of fraud and other misconduct, subsequent investigations and post-investigation actions is to be treated confidentially and with utmost discretion in order to ensure </w:t>
      </w:r>
      <w:r w:rsidRPr="00F05E11">
        <w:rPr>
          <w:rFonts w:ascii="Calibri" w:eastAsia="Malgun Gothic" w:hAnsi="Calibri" w:cs="Times New Roman"/>
          <w:i/>
          <w:color w:val="262626"/>
          <w:sz w:val="20"/>
          <w:szCs w:val="21"/>
        </w:rPr>
        <w:t>inter alia</w:t>
      </w:r>
      <w:r w:rsidRPr="00F05E11">
        <w:rPr>
          <w:rFonts w:ascii="Calibri" w:eastAsia="Malgun Gothic" w:hAnsi="Calibri" w:cs="Times New Roman"/>
          <w:color w:val="262626"/>
          <w:sz w:val="20"/>
          <w:szCs w:val="21"/>
        </w:rPr>
        <w:t xml:space="preserve"> the probity and confidentiality of any investigation, to </w:t>
      </w:r>
      <w:proofErr w:type="spellStart"/>
      <w:r w:rsidRPr="00F05E11">
        <w:rPr>
          <w:rFonts w:ascii="Calibri" w:eastAsia="Malgun Gothic" w:hAnsi="Calibri" w:cs="Times New Roman"/>
          <w:color w:val="262626"/>
          <w:sz w:val="20"/>
          <w:szCs w:val="21"/>
        </w:rPr>
        <w:t>maximise</w:t>
      </w:r>
      <w:proofErr w:type="spellEnd"/>
      <w:r w:rsidRPr="00F05E11">
        <w:rPr>
          <w:rFonts w:ascii="Calibri" w:eastAsia="Malgun Gothic" w:hAnsi="Calibri" w:cs="Times New Roman"/>
          <w:color w:val="262626"/>
          <w:sz w:val="20"/>
          <w:szCs w:val="21"/>
        </w:rPr>
        <w:t xml:space="preserve"> the prospect of recovery of funds, to ensure the safety and security of persons or assets, and to respect the due process rights of </w:t>
      </w:r>
      <w:r w:rsidRPr="00F05E11">
        <w:rPr>
          <w:rFonts w:ascii="Calibri" w:eastAsia="Malgun Gothic" w:hAnsi="Calibri" w:cs="Times New Roman"/>
          <w:color w:val="262626"/>
          <w:sz w:val="20"/>
          <w:szCs w:val="21"/>
        </w:rPr>
        <w:lastRenderedPageBreak/>
        <w:t>all involved. Any consideration of disclosure to third parties shall give consideration to these principles, in consultation with OIOS as appropriate.</w:t>
      </w:r>
    </w:p>
    <w:p w14:paraId="131B367B" w14:textId="77777777" w:rsidR="00B6159E" w:rsidRPr="00F05E11" w:rsidRDefault="00EE41D6" w:rsidP="00B6159E">
      <w:pPr>
        <w:pStyle w:val="ListParagraph"/>
        <w:numPr>
          <w:ilvl w:val="2"/>
          <w:numId w:val="5"/>
        </w:numPr>
        <w:tabs>
          <w:tab w:val="num" w:pos="1247"/>
        </w:tabs>
        <w:spacing w:before="120" w:after="120" w:line="264" w:lineRule="auto"/>
        <w:ind w:hanging="11"/>
        <w:jc w:val="both"/>
        <w:outlineLvl w:val="1"/>
        <w:rPr>
          <w:rFonts w:ascii="Calibri" w:eastAsia="Malgun Gothic" w:hAnsi="Calibri" w:cs="Times New Roman"/>
          <w:color w:val="262626"/>
          <w:sz w:val="20"/>
          <w:szCs w:val="21"/>
        </w:rPr>
      </w:pPr>
      <w:r w:rsidRPr="00F05E11">
        <w:rPr>
          <w:rFonts w:ascii="Calibri" w:eastAsia="Malgun Gothic" w:hAnsi="Calibri" w:cs="Times New Roman"/>
          <w:color w:val="262626"/>
          <w:sz w:val="20"/>
          <w:szCs w:val="21"/>
        </w:rPr>
        <w:t xml:space="preserve">Where OIOS informs UN Women of an investigation into allegations of fraud that are identifiable as allegations relating to any activities funded in whole or in part with specific financial contribution or to specific activities, UN Women may give consideration to the disclosure of information regarding the allegations to third parties, including to the funding source, with due regard to the principles in paragraph 5.7.3 above. </w:t>
      </w:r>
    </w:p>
    <w:p w14:paraId="78FF8800" w14:textId="77777777" w:rsidR="00B6159E" w:rsidRPr="00F05E11" w:rsidRDefault="00EE41D6" w:rsidP="00B6159E">
      <w:pPr>
        <w:pStyle w:val="ListParagraph"/>
        <w:numPr>
          <w:ilvl w:val="2"/>
          <w:numId w:val="5"/>
        </w:numPr>
        <w:tabs>
          <w:tab w:val="num" w:pos="1247"/>
        </w:tabs>
        <w:spacing w:before="120" w:after="120" w:line="264" w:lineRule="auto"/>
        <w:ind w:hanging="11"/>
        <w:jc w:val="both"/>
        <w:outlineLvl w:val="1"/>
        <w:rPr>
          <w:rFonts w:ascii="Calibri" w:eastAsia="Malgun Gothic" w:hAnsi="Calibri" w:cs="Times New Roman"/>
          <w:color w:val="262626"/>
          <w:sz w:val="20"/>
          <w:szCs w:val="21"/>
        </w:rPr>
      </w:pPr>
      <w:r w:rsidRPr="00F05E11">
        <w:rPr>
          <w:rFonts w:ascii="Calibri" w:eastAsia="Malgun Gothic" w:hAnsi="Calibri" w:cs="Times New Roman"/>
          <w:color w:val="262626"/>
          <w:sz w:val="20"/>
          <w:szCs w:val="21"/>
        </w:rPr>
        <w:t xml:space="preserve">Any such disclosures further to paragraph 5.7.4 shall be made by the Director, IEAS, through the appropriate counter-part unit of the recipient of the information, which has appropriate mechanisms in place to ensure compliance with the principles in paragraph 5.7.3 above. </w:t>
      </w:r>
    </w:p>
    <w:p w14:paraId="2A4F88F1" w14:textId="7A285987" w:rsidR="00EE41D6" w:rsidRPr="00F05E11" w:rsidRDefault="00EE41D6" w:rsidP="00B6159E">
      <w:pPr>
        <w:pStyle w:val="ListParagraph"/>
        <w:numPr>
          <w:ilvl w:val="2"/>
          <w:numId w:val="5"/>
        </w:numPr>
        <w:tabs>
          <w:tab w:val="num" w:pos="1247"/>
        </w:tabs>
        <w:spacing w:before="120" w:after="120" w:line="264" w:lineRule="auto"/>
        <w:ind w:hanging="11"/>
        <w:jc w:val="both"/>
        <w:outlineLvl w:val="1"/>
        <w:rPr>
          <w:rFonts w:ascii="Calibri" w:eastAsia="Malgun Gothic" w:hAnsi="Calibri" w:cs="Times New Roman"/>
          <w:color w:val="262626"/>
          <w:sz w:val="20"/>
          <w:szCs w:val="21"/>
        </w:rPr>
      </w:pPr>
      <w:r w:rsidRPr="00F05E11">
        <w:rPr>
          <w:rFonts w:ascii="Calibri" w:eastAsia="Malgun Gothic" w:hAnsi="Calibri" w:cs="Times New Roman"/>
          <w:color w:val="262626"/>
          <w:sz w:val="20"/>
          <w:szCs w:val="21"/>
        </w:rPr>
        <w:t>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Office of Legal Affairs of the Secretariat, which has sole authority on behalf of the Secretary-General for determining such matters.</w:t>
      </w:r>
    </w:p>
    <w:p w14:paraId="78EA0C6F" w14:textId="77777777" w:rsidR="00B6159E" w:rsidRPr="00F05E11" w:rsidRDefault="00B6159E" w:rsidP="00B6159E">
      <w:pPr>
        <w:pStyle w:val="ListParagraph"/>
        <w:tabs>
          <w:tab w:val="num" w:pos="1247"/>
        </w:tabs>
        <w:spacing w:before="120" w:after="120" w:line="264" w:lineRule="auto"/>
        <w:jc w:val="both"/>
        <w:outlineLvl w:val="1"/>
        <w:rPr>
          <w:rFonts w:ascii="Calibri" w:eastAsia="Malgun Gothic" w:hAnsi="Calibri" w:cs="Times New Roman"/>
          <w:color w:val="262626"/>
          <w:sz w:val="20"/>
          <w:szCs w:val="21"/>
        </w:rPr>
      </w:pPr>
    </w:p>
    <w:p w14:paraId="60C7107E" w14:textId="77777777" w:rsidR="00B6159E" w:rsidRPr="00F05E11" w:rsidRDefault="00EE41D6" w:rsidP="00B6159E">
      <w:pPr>
        <w:pStyle w:val="ListParagraph"/>
        <w:keepNext/>
        <w:keepLines/>
        <w:numPr>
          <w:ilvl w:val="1"/>
          <w:numId w:val="9"/>
        </w:numPr>
        <w:tabs>
          <w:tab w:val="num" w:pos="0"/>
        </w:tabs>
        <w:spacing w:before="240" w:after="120" w:line="264" w:lineRule="auto"/>
        <w:ind w:left="284" w:hanging="284"/>
        <w:outlineLvl w:val="0"/>
        <w:rPr>
          <w:rFonts w:ascii="Calibri Light" w:eastAsia="Malgun Gothic" w:hAnsi="Calibri Light" w:cs="Times New Roman"/>
          <w:b/>
          <w:color w:val="2F5496"/>
          <w:sz w:val="24"/>
          <w:szCs w:val="24"/>
        </w:rPr>
      </w:pPr>
      <w:bookmarkStart w:id="15" w:name="_Toc516567175"/>
      <w:r w:rsidRPr="00EE41D6">
        <w:rPr>
          <w:rFonts w:ascii="Calibri Light" w:eastAsia="Malgun Gothic" w:hAnsi="Calibri Light" w:cs="Times New Roman"/>
          <w:b/>
          <w:color w:val="2F5496"/>
          <w:sz w:val="24"/>
          <w:szCs w:val="24"/>
        </w:rPr>
        <w:t>Other Provisions</w:t>
      </w:r>
      <w:bookmarkEnd w:id="15"/>
    </w:p>
    <w:p w14:paraId="26D6E31C" w14:textId="7FDD1DA4" w:rsidR="00EE41D6" w:rsidRPr="00F05E11" w:rsidRDefault="00EE41D6" w:rsidP="00B6159E">
      <w:pPr>
        <w:keepNext/>
        <w:keepLines/>
        <w:spacing w:before="240" w:after="120" w:line="264" w:lineRule="auto"/>
        <w:outlineLvl w:val="0"/>
        <w:rPr>
          <w:rFonts w:ascii="Calibri Light" w:eastAsia="Malgun Gothic" w:hAnsi="Calibri Light" w:cs="Times New Roman"/>
          <w:b/>
          <w:color w:val="2F5496"/>
          <w:sz w:val="24"/>
          <w:szCs w:val="24"/>
        </w:rPr>
      </w:pPr>
      <w:r w:rsidRPr="00F05E11">
        <w:rPr>
          <w:rFonts w:ascii="Calibri" w:eastAsia="Malgun Gothic" w:hAnsi="Calibri" w:cs="Times New Roman"/>
          <w:color w:val="262626"/>
          <w:sz w:val="20"/>
        </w:rPr>
        <w:t>Not applicable.</w:t>
      </w:r>
    </w:p>
    <w:p w14:paraId="1CD35DB3" w14:textId="77777777" w:rsidR="00EE41D6" w:rsidRPr="00EE41D6" w:rsidRDefault="00EE41D6" w:rsidP="00B6159E">
      <w:pPr>
        <w:pStyle w:val="ListParagraph"/>
        <w:keepNext/>
        <w:keepLines/>
        <w:numPr>
          <w:ilvl w:val="1"/>
          <w:numId w:val="9"/>
        </w:numPr>
        <w:tabs>
          <w:tab w:val="num" w:pos="0"/>
        </w:tabs>
        <w:spacing w:before="240" w:after="120" w:line="264" w:lineRule="auto"/>
        <w:ind w:left="284" w:hanging="284"/>
        <w:outlineLvl w:val="0"/>
        <w:rPr>
          <w:rFonts w:ascii="Calibri Light" w:eastAsia="Malgun Gothic" w:hAnsi="Calibri Light" w:cs="Times New Roman"/>
          <w:b/>
          <w:color w:val="2F5496"/>
          <w:sz w:val="24"/>
          <w:szCs w:val="24"/>
        </w:rPr>
      </w:pPr>
      <w:bookmarkStart w:id="16" w:name="_Toc516567176"/>
      <w:r w:rsidRPr="00EE41D6">
        <w:rPr>
          <w:rFonts w:ascii="Calibri Light" w:eastAsia="Malgun Gothic" w:hAnsi="Calibri Light" w:cs="Times New Roman"/>
          <w:b/>
          <w:color w:val="2F5496"/>
          <w:sz w:val="24"/>
          <w:szCs w:val="24"/>
        </w:rPr>
        <w:t>Entry into Force and Other Transitional Measures</w:t>
      </w:r>
      <w:bookmarkEnd w:id="16"/>
    </w:p>
    <w:p w14:paraId="73BE5C2A" w14:textId="77777777" w:rsidR="00EE41D6" w:rsidRPr="00EE41D6" w:rsidRDefault="00EE41D6" w:rsidP="00B6159E">
      <w:pPr>
        <w:numPr>
          <w:ilvl w:val="1"/>
          <w:numId w:val="0"/>
        </w:numPr>
        <w:tabs>
          <w:tab w:val="num" w:pos="747"/>
        </w:tabs>
        <w:spacing w:before="120" w:after="120" w:line="264" w:lineRule="auto"/>
        <w:jc w:val="both"/>
        <w:outlineLvl w:val="1"/>
        <w:rPr>
          <w:rFonts w:ascii="Calibri" w:eastAsia="Malgun Gothic" w:hAnsi="Calibri" w:cs="Times New Roman"/>
          <w:color w:val="262626"/>
          <w:sz w:val="20"/>
        </w:rPr>
      </w:pPr>
      <w:r w:rsidRPr="00EE41D6">
        <w:rPr>
          <w:rFonts w:ascii="Calibri" w:eastAsia="Malgun Gothic" w:hAnsi="Calibri" w:cs="Times New Roman"/>
          <w:color w:val="262626"/>
          <w:sz w:val="20"/>
        </w:rPr>
        <w:t>The present Policy enters into force on 20 June 2018.</w:t>
      </w:r>
    </w:p>
    <w:p w14:paraId="68E2A3AD" w14:textId="77777777" w:rsidR="00EE41D6" w:rsidRPr="00EE41D6" w:rsidRDefault="00EE41D6" w:rsidP="00B6159E">
      <w:pPr>
        <w:pStyle w:val="ListParagraph"/>
        <w:keepNext/>
        <w:keepLines/>
        <w:numPr>
          <w:ilvl w:val="1"/>
          <w:numId w:val="9"/>
        </w:numPr>
        <w:tabs>
          <w:tab w:val="num" w:pos="0"/>
        </w:tabs>
        <w:spacing w:before="240" w:after="120" w:line="264" w:lineRule="auto"/>
        <w:ind w:left="284" w:hanging="284"/>
        <w:outlineLvl w:val="0"/>
        <w:rPr>
          <w:rFonts w:ascii="Calibri Light" w:eastAsia="Malgun Gothic" w:hAnsi="Calibri Light" w:cs="Times New Roman"/>
          <w:b/>
          <w:color w:val="2F5496"/>
          <w:sz w:val="24"/>
          <w:szCs w:val="24"/>
        </w:rPr>
      </w:pPr>
      <w:bookmarkStart w:id="17" w:name="_Toc516567177"/>
      <w:r w:rsidRPr="00EE41D6">
        <w:rPr>
          <w:rFonts w:ascii="Calibri Light" w:eastAsia="Malgun Gothic" w:hAnsi="Calibri Light" w:cs="Times New Roman"/>
          <w:b/>
          <w:color w:val="2F5496"/>
          <w:sz w:val="24"/>
          <w:szCs w:val="24"/>
        </w:rPr>
        <w:t>Relevant documents</w:t>
      </w:r>
      <w:bookmarkEnd w:id="17"/>
    </w:p>
    <w:p w14:paraId="59AE1DC1" w14:textId="77777777" w:rsidR="00EE41D6" w:rsidRPr="00EE41D6" w:rsidRDefault="00EE41D6" w:rsidP="00B6159E">
      <w:pPr>
        <w:numPr>
          <w:ilvl w:val="1"/>
          <w:numId w:val="0"/>
        </w:numPr>
        <w:tabs>
          <w:tab w:val="num" w:pos="747"/>
        </w:tabs>
        <w:spacing w:before="120" w:after="120" w:line="264" w:lineRule="auto"/>
        <w:jc w:val="both"/>
        <w:outlineLvl w:val="1"/>
        <w:rPr>
          <w:rFonts w:ascii="Calibri" w:eastAsia="Malgun Gothic" w:hAnsi="Calibri" w:cs="Times New Roman"/>
          <w:color w:val="262626"/>
          <w:sz w:val="20"/>
        </w:rPr>
      </w:pPr>
      <w:r w:rsidRPr="00EE41D6">
        <w:rPr>
          <w:rFonts w:ascii="Calibri" w:eastAsia="Malgun Gothic" w:hAnsi="Calibri" w:cs="Times New Roman"/>
          <w:color w:val="262626"/>
          <w:sz w:val="20"/>
        </w:rPr>
        <w:t>See Annex I.</w:t>
      </w:r>
    </w:p>
    <w:p w14:paraId="07B86343" w14:textId="77777777" w:rsidR="00EE41D6" w:rsidRPr="00EE41D6" w:rsidRDefault="00EE41D6" w:rsidP="00EE41D6">
      <w:pPr>
        <w:rPr>
          <w:rFonts w:ascii="Calibri" w:eastAsia="Calibri" w:hAnsi="Calibri" w:cs="Times New Roman"/>
        </w:rPr>
      </w:pPr>
    </w:p>
    <w:p w14:paraId="47C4B544" w14:textId="77777777" w:rsidR="00EE41D6" w:rsidRPr="00EE41D6" w:rsidRDefault="00EE41D6" w:rsidP="00EE41D6">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EE41D6">
        <w:rPr>
          <w:rFonts w:ascii="Calibri Light" w:eastAsia="Malgun Gothic" w:hAnsi="Calibri Light" w:cs="Times New Roman"/>
          <w:b/>
          <w:color w:val="2F5496"/>
          <w:sz w:val="32"/>
          <w:szCs w:val="32"/>
        </w:rPr>
        <w:br w:type="page"/>
      </w:r>
      <w:bookmarkStart w:id="18" w:name="_Toc516567178"/>
      <w:r w:rsidRPr="00EE41D6">
        <w:rPr>
          <w:rFonts w:ascii="Calibri Light" w:eastAsia="Malgun Gothic" w:hAnsi="Calibri Light" w:cs="Times New Roman"/>
          <w:b/>
          <w:color w:val="2F5496"/>
          <w:sz w:val="32"/>
          <w:szCs w:val="32"/>
        </w:rPr>
        <w:lastRenderedPageBreak/>
        <w:t>Annex I: Reference Matrix for Dealing with Fraud</w:t>
      </w:r>
      <w:bookmarkEnd w:id="18"/>
    </w:p>
    <w:tbl>
      <w:tblPr>
        <w:tblStyle w:val="TableGrid12"/>
        <w:tblW w:w="10710" w:type="dxa"/>
        <w:tblInd w:w="-725" w:type="dxa"/>
        <w:tblLook w:val="04A0" w:firstRow="1" w:lastRow="0" w:firstColumn="1" w:lastColumn="0" w:noHBand="0" w:noVBand="1"/>
      </w:tblPr>
      <w:tblGrid>
        <w:gridCol w:w="1620"/>
        <w:gridCol w:w="5525"/>
        <w:gridCol w:w="1770"/>
        <w:gridCol w:w="1795"/>
      </w:tblGrid>
      <w:tr w:rsidR="00EE41D6" w:rsidRPr="00F05E11" w14:paraId="6CBA27AC" w14:textId="77777777" w:rsidTr="00EE41D6">
        <w:trPr>
          <w:trHeight w:val="350"/>
        </w:trPr>
        <w:tc>
          <w:tcPr>
            <w:tcW w:w="1620" w:type="dxa"/>
            <w:shd w:val="clear" w:color="auto" w:fill="DBDBDB"/>
          </w:tcPr>
          <w:p w14:paraId="606AC6D2" w14:textId="77777777" w:rsidR="00EE41D6" w:rsidRPr="00EE41D6" w:rsidRDefault="00EE41D6" w:rsidP="00EE41D6">
            <w:pPr>
              <w:rPr>
                <w:b/>
                <w:color w:val="262626"/>
                <w:sz w:val="18"/>
                <w:szCs w:val="18"/>
              </w:rPr>
            </w:pPr>
            <w:r w:rsidRPr="00EE41D6">
              <w:rPr>
                <w:b/>
                <w:color w:val="262626"/>
                <w:sz w:val="18"/>
                <w:szCs w:val="18"/>
              </w:rPr>
              <w:t>Area</w:t>
            </w:r>
          </w:p>
        </w:tc>
        <w:tc>
          <w:tcPr>
            <w:tcW w:w="5525" w:type="dxa"/>
            <w:shd w:val="clear" w:color="auto" w:fill="DBDBDB"/>
          </w:tcPr>
          <w:p w14:paraId="7B5A4D50" w14:textId="77777777" w:rsidR="00EE41D6" w:rsidRPr="00EE41D6" w:rsidRDefault="00EE41D6" w:rsidP="00EE41D6">
            <w:pPr>
              <w:rPr>
                <w:b/>
                <w:color w:val="262626"/>
                <w:sz w:val="18"/>
                <w:szCs w:val="18"/>
              </w:rPr>
            </w:pPr>
            <w:r w:rsidRPr="00EE41D6">
              <w:rPr>
                <w:b/>
                <w:color w:val="262626"/>
                <w:sz w:val="18"/>
                <w:szCs w:val="18"/>
              </w:rPr>
              <w:t>Regulatory Instrument</w:t>
            </w:r>
          </w:p>
        </w:tc>
        <w:tc>
          <w:tcPr>
            <w:tcW w:w="1770" w:type="dxa"/>
            <w:shd w:val="clear" w:color="auto" w:fill="DBDBDB"/>
          </w:tcPr>
          <w:p w14:paraId="5254ECE6" w14:textId="77777777" w:rsidR="00EE41D6" w:rsidRPr="00EE41D6" w:rsidRDefault="00EE41D6" w:rsidP="00EE41D6">
            <w:pPr>
              <w:rPr>
                <w:b/>
                <w:color w:val="262626"/>
                <w:sz w:val="18"/>
                <w:szCs w:val="18"/>
              </w:rPr>
            </w:pPr>
            <w:r w:rsidRPr="00EE41D6">
              <w:rPr>
                <w:b/>
                <w:color w:val="262626"/>
                <w:sz w:val="18"/>
                <w:szCs w:val="18"/>
              </w:rPr>
              <w:t>Process/Controls</w:t>
            </w:r>
          </w:p>
        </w:tc>
        <w:tc>
          <w:tcPr>
            <w:tcW w:w="1795" w:type="dxa"/>
            <w:shd w:val="clear" w:color="auto" w:fill="DBDBDB"/>
          </w:tcPr>
          <w:p w14:paraId="1F1110B1" w14:textId="77777777" w:rsidR="00EE41D6" w:rsidRPr="00EE41D6" w:rsidRDefault="00EE41D6" w:rsidP="00EE41D6">
            <w:pPr>
              <w:rPr>
                <w:b/>
                <w:color w:val="262626"/>
                <w:sz w:val="18"/>
                <w:szCs w:val="18"/>
              </w:rPr>
            </w:pPr>
            <w:r w:rsidRPr="00EE41D6">
              <w:rPr>
                <w:b/>
                <w:color w:val="262626"/>
                <w:sz w:val="18"/>
                <w:szCs w:val="18"/>
              </w:rPr>
              <w:t>Focal Point</w:t>
            </w:r>
          </w:p>
        </w:tc>
      </w:tr>
      <w:tr w:rsidR="00EE41D6" w:rsidRPr="00EE41D6" w14:paraId="3814BD4F" w14:textId="77777777" w:rsidTr="00EE41D6">
        <w:trPr>
          <w:trHeight w:val="2343"/>
        </w:trPr>
        <w:tc>
          <w:tcPr>
            <w:tcW w:w="1620" w:type="dxa"/>
          </w:tcPr>
          <w:p w14:paraId="3C90D55D" w14:textId="77777777" w:rsidR="00EE41D6" w:rsidRPr="00EE41D6" w:rsidRDefault="00EE41D6" w:rsidP="00EE41D6">
            <w:pPr>
              <w:rPr>
                <w:color w:val="262626"/>
                <w:sz w:val="18"/>
                <w:szCs w:val="18"/>
              </w:rPr>
            </w:pPr>
            <w:r w:rsidRPr="00EE41D6">
              <w:rPr>
                <w:color w:val="262626"/>
                <w:sz w:val="18"/>
                <w:szCs w:val="18"/>
              </w:rPr>
              <w:t>Financial Management</w:t>
            </w:r>
          </w:p>
        </w:tc>
        <w:tc>
          <w:tcPr>
            <w:tcW w:w="5525" w:type="dxa"/>
          </w:tcPr>
          <w:p w14:paraId="1B562F92" w14:textId="77777777" w:rsidR="00EE41D6" w:rsidRPr="00EE41D6" w:rsidRDefault="00EE41D6" w:rsidP="00EE41D6">
            <w:pPr>
              <w:rPr>
                <w:color w:val="262626"/>
                <w:sz w:val="18"/>
                <w:szCs w:val="18"/>
              </w:rPr>
            </w:pPr>
            <w:r w:rsidRPr="00EE41D6">
              <w:rPr>
                <w:color w:val="262626"/>
                <w:sz w:val="18"/>
                <w:szCs w:val="18"/>
              </w:rPr>
              <w:t>Financial Regulations and Rules of the United Nations (as at 1 May 2018 ST/GB/2003/7 and, ST/SGB/2003/7/Amend.1)</w:t>
            </w:r>
          </w:p>
          <w:p w14:paraId="546BC543" w14:textId="77777777" w:rsidR="00EE41D6" w:rsidRPr="00EE41D6" w:rsidRDefault="00EE41D6" w:rsidP="00EE41D6">
            <w:pPr>
              <w:rPr>
                <w:color w:val="262626"/>
                <w:sz w:val="18"/>
                <w:szCs w:val="18"/>
              </w:rPr>
            </w:pPr>
            <w:r w:rsidRPr="00EE41D6">
              <w:rPr>
                <w:color w:val="262626"/>
                <w:sz w:val="18"/>
                <w:szCs w:val="18"/>
              </w:rPr>
              <w:t xml:space="preserve"> UN Women Financial Regulations and Rules (as at 1 May 2018 UNW/2012/6) </w:t>
            </w:r>
          </w:p>
          <w:p w14:paraId="457B7148" w14:textId="77777777" w:rsidR="00EE41D6" w:rsidRPr="00EE41D6" w:rsidRDefault="00EE41D6" w:rsidP="00EE41D6">
            <w:pPr>
              <w:widowControl w:val="0"/>
              <w:autoSpaceDE w:val="0"/>
              <w:autoSpaceDN w:val="0"/>
              <w:spacing w:before="1"/>
              <w:ind w:right="639"/>
              <w:rPr>
                <w:rFonts w:cs="Calibri"/>
                <w:color w:val="262626"/>
                <w:sz w:val="18"/>
                <w:szCs w:val="18"/>
              </w:rPr>
            </w:pPr>
          </w:p>
          <w:p w14:paraId="2BB5BE1C" w14:textId="77777777" w:rsidR="00EE41D6" w:rsidRPr="00EE41D6" w:rsidRDefault="00EE41D6" w:rsidP="00EE41D6">
            <w:pPr>
              <w:widowControl w:val="0"/>
              <w:autoSpaceDE w:val="0"/>
              <w:autoSpaceDN w:val="0"/>
              <w:spacing w:before="1"/>
              <w:ind w:right="639"/>
              <w:rPr>
                <w:rFonts w:cs="Calibri"/>
                <w:color w:val="262626"/>
                <w:sz w:val="18"/>
                <w:szCs w:val="18"/>
              </w:rPr>
            </w:pPr>
            <w:r w:rsidRPr="00EE41D6">
              <w:rPr>
                <w:rFonts w:cs="Calibri"/>
                <w:color w:val="262626"/>
                <w:sz w:val="18"/>
                <w:szCs w:val="18"/>
              </w:rPr>
              <w:t>UN Women, Petty Cash Policy</w:t>
            </w:r>
          </w:p>
          <w:p w14:paraId="764B01AC" w14:textId="77777777" w:rsidR="00EE41D6" w:rsidRPr="00EE41D6" w:rsidRDefault="00EE41D6" w:rsidP="00EE41D6">
            <w:pPr>
              <w:widowControl w:val="0"/>
              <w:autoSpaceDE w:val="0"/>
              <w:autoSpaceDN w:val="0"/>
              <w:spacing w:before="1"/>
              <w:ind w:right="639"/>
              <w:rPr>
                <w:rFonts w:cs="Calibri"/>
                <w:color w:val="262626"/>
                <w:sz w:val="18"/>
                <w:szCs w:val="18"/>
              </w:rPr>
            </w:pPr>
            <w:r w:rsidRPr="00EE41D6">
              <w:rPr>
                <w:rFonts w:cs="Calibri"/>
                <w:color w:val="262626"/>
                <w:sz w:val="18"/>
                <w:szCs w:val="18"/>
              </w:rPr>
              <w:t>UN Women, Revenue Management Policy</w:t>
            </w:r>
          </w:p>
          <w:p w14:paraId="368C2AF5" w14:textId="77777777" w:rsidR="00EE41D6" w:rsidRPr="00EE41D6" w:rsidRDefault="00EE41D6" w:rsidP="00EE41D6">
            <w:pPr>
              <w:widowControl w:val="0"/>
              <w:autoSpaceDE w:val="0"/>
              <w:autoSpaceDN w:val="0"/>
              <w:spacing w:before="1"/>
              <w:ind w:right="639"/>
              <w:rPr>
                <w:rFonts w:cs="Calibri"/>
                <w:sz w:val="18"/>
                <w:szCs w:val="18"/>
              </w:rPr>
            </w:pPr>
          </w:p>
          <w:p w14:paraId="3A58BC11" w14:textId="77777777" w:rsidR="00EE41D6" w:rsidRPr="00EE41D6" w:rsidRDefault="00EE41D6" w:rsidP="00EE41D6">
            <w:pPr>
              <w:rPr>
                <w:color w:val="262626"/>
                <w:sz w:val="18"/>
                <w:szCs w:val="18"/>
              </w:rPr>
            </w:pPr>
            <w:r w:rsidRPr="00EE41D6">
              <w:rPr>
                <w:rFonts w:cs="Calibri"/>
                <w:color w:val="262626"/>
                <w:sz w:val="18"/>
                <w:szCs w:val="18"/>
              </w:rPr>
              <w:t xml:space="preserve">UN Women, Cash Advances and other Cash Transfers to Partners Policy  </w:t>
            </w:r>
          </w:p>
        </w:tc>
        <w:tc>
          <w:tcPr>
            <w:tcW w:w="1770" w:type="dxa"/>
          </w:tcPr>
          <w:p w14:paraId="7933A174" w14:textId="77777777" w:rsidR="00EE41D6" w:rsidRPr="00EE41D6" w:rsidRDefault="00EE41D6" w:rsidP="00EE41D6">
            <w:pPr>
              <w:rPr>
                <w:color w:val="262626"/>
                <w:sz w:val="18"/>
                <w:szCs w:val="18"/>
              </w:rPr>
            </w:pPr>
            <w:r w:rsidRPr="00EE41D6">
              <w:rPr>
                <w:color w:val="262626"/>
                <w:sz w:val="18"/>
                <w:szCs w:val="18"/>
              </w:rPr>
              <w:t>Segregation of duties</w:t>
            </w:r>
          </w:p>
          <w:p w14:paraId="4CC5D1B5" w14:textId="77777777" w:rsidR="00EE41D6" w:rsidRPr="00EE41D6" w:rsidRDefault="00EE41D6" w:rsidP="00EE41D6">
            <w:pPr>
              <w:rPr>
                <w:color w:val="262626"/>
                <w:sz w:val="18"/>
                <w:szCs w:val="18"/>
              </w:rPr>
            </w:pPr>
            <w:r w:rsidRPr="00EE41D6">
              <w:rPr>
                <w:color w:val="262626"/>
                <w:sz w:val="18"/>
                <w:szCs w:val="18"/>
              </w:rPr>
              <w:t>Transaction approval system</w:t>
            </w:r>
          </w:p>
          <w:p w14:paraId="5C0ADC40" w14:textId="77777777" w:rsidR="00EE41D6" w:rsidRPr="00EE41D6" w:rsidRDefault="00EE41D6" w:rsidP="00EE41D6">
            <w:pPr>
              <w:rPr>
                <w:color w:val="262626"/>
                <w:sz w:val="18"/>
                <w:szCs w:val="18"/>
              </w:rPr>
            </w:pPr>
            <w:r w:rsidRPr="00EE41D6">
              <w:rPr>
                <w:color w:val="262626"/>
                <w:sz w:val="18"/>
                <w:szCs w:val="18"/>
              </w:rPr>
              <w:t>Reconciliation of accounts</w:t>
            </w:r>
          </w:p>
        </w:tc>
        <w:tc>
          <w:tcPr>
            <w:tcW w:w="1795" w:type="dxa"/>
          </w:tcPr>
          <w:p w14:paraId="27B078BD" w14:textId="77777777" w:rsidR="00EE41D6" w:rsidRPr="00EE41D6" w:rsidRDefault="00EE41D6" w:rsidP="00EE41D6">
            <w:pPr>
              <w:rPr>
                <w:color w:val="262626"/>
                <w:sz w:val="18"/>
                <w:szCs w:val="18"/>
              </w:rPr>
            </w:pPr>
            <w:r w:rsidRPr="00EE41D6">
              <w:rPr>
                <w:color w:val="262626"/>
                <w:sz w:val="18"/>
                <w:szCs w:val="18"/>
              </w:rPr>
              <w:t>Chief of Accounts, Division of Management and Administration (DMA)</w:t>
            </w:r>
          </w:p>
        </w:tc>
      </w:tr>
      <w:tr w:rsidR="00EE41D6" w:rsidRPr="00EE41D6" w14:paraId="24CACBDC" w14:textId="77777777" w:rsidTr="00F419C0">
        <w:tc>
          <w:tcPr>
            <w:tcW w:w="1620" w:type="dxa"/>
          </w:tcPr>
          <w:p w14:paraId="0EAF4097" w14:textId="77777777" w:rsidR="00EE41D6" w:rsidRPr="00EE41D6" w:rsidRDefault="00EE41D6" w:rsidP="00EE41D6">
            <w:pPr>
              <w:rPr>
                <w:color w:val="262626"/>
                <w:sz w:val="18"/>
                <w:szCs w:val="18"/>
              </w:rPr>
            </w:pPr>
            <w:r w:rsidRPr="00EE41D6">
              <w:rPr>
                <w:color w:val="262626"/>
                <w:sz w:val="18"/>
                <w:szCs w:val="18"/>
              </w:rPr>
              <w:t>Programme Management</w:t>
            </w:r>
          </w:p>
        </w:tc>
        <w:tc>
          <w:tcPr>
            <w:tcW w:w="5525" w:type="dxa"/>
          </w:tcPr>
          <w:p w14:paraId="744D9FDE" w14:textId="77777777" w:rsidR="00EE41D6" w:rsidRPr="00EE41D6" w:rsidRDefault="00EE41D6" w:rsidP="00EE41D6">
            <w:pPr>
              <w:widowControl w:val="0"/>
              <w:autoSpaceDE w:val="0"/>
              <w:autoSpaceDN w:val="0"/>
              <w:ind w:right="103"/>
              <w:rPr>
                <w:rFonts w:cs="Calibri"/>
                <w:color w:val="262626"/>
                <w:sz w:val="18"/>
                <w:szCs w:val="18"/>
              </w:rPr>
            </w:pPr>
            <w:r w:rsidRPr="00EE41D6">
              <w:rPr>
                <w:rFonts w:cs="Calibri"/>
                <w:color w:val="262626"/>
                <w:sz w:val="18"/>
                <w:szCs w:val="18"/>
              </w:rPr>
              <w:t>UN Women, Programme Formulation Policy;</w:t>
            </w:r>
          </w:p>
          <w:p w14:paraId="60FAFEA2" w14:textId="77777777" w:rsidR="00EE41D6" w:rsidRPr="00EE41D6" w:rsidRDefault="00EE41D6" w:rsidP="00EE41D6">
            <w:pPr>
              <w:widowControl w:val="0"/>
              <w:autoSpaceDE w:val="0"/>
              <w:autoSpaceDN w:val="0"/>
              <w:ind w:right="103"/>
              <w:rPr>
                <w:rFonts w:cs="Calibri"/>
                <w:color w:val="262626"/>
                <w:sz w:val="18"/>
                <w:szCs w:val="18"/>
              </w:rPr>
            </w:pPr>
            <w:r w:rsidRPr="00EE41D6">
              <w:rPr>
                <w:rFonts w:cs="Calibri"/>
                <w:color w:val="262626"/>
                <w:sz w:val="18"/>
                <w:szCs w:val="18"/>
              </w:rPr>
              <w:t>Programme Cycle Procedure;</w:t>
            </w:r>
          </w:p>
          <w:p w14:paraId="180777C7" w14:textId="77777777" w:rsidR="00EE41D6" w:rsidRPr="00EE41D6" w:rsidRDefault="00EE41D6" w:rsidP="00EE41D6">
            <w:pPr>
              <w:widowControl w:val="0"/>
              <w:autoSpaceDE w:val="0"/>
              <w:autoSpaceDN w:val="0"/>
              <w:ind w:right="103"/>
              <w:rPr>
                <w:rFonts w:cs="Calibri"/>
                <w:color w:val="262626"/>
                <w:sz w:val="18"/>
                <w:szCs w:val="18"/>
              </w:rPr>
            </w:pPr>
            <w:r w:rsidRPr="00EE41D6">
              <w:rPr>
                <w:rFonts w:cs="Calibri"/>
                <w:color w:val="262626"/>
                <w:sz w:val="18"/>
                <w:szCs w:val="18"/>
              </w:rPr>
              <w:t>Programme Appraisal and Approval Policy;</w:t>
            </w:r>
          </w:p>
          <w:p w14:paraId="718AC87C" w14:textId="77777777" w:rsidR="00EE41D6" w:rsidRPr="00EE41D6" w:rsidRDefault="00EE41D6" w:rsidP="00EE41D6">
            <w:pPr>
              <w:widowControl w:val="0"/>
              <w:autoSpaceDE w:val="0"/>
              <w:autoSpaceDN w:val="0"/>
              <w:ind w:right="103"/>
              <w:rPr>
                <w:rFonts w:cs="Calibri"/>
                <w:color w:val="262626"/>
                <w:sz w:val="18"/>
                <w:szCs w:val="18"/>
              </w:rPr>
            </w:pPr>
            <w:r w:rsidRPr="00EE41D6">
              <w:rPr>
                <w:rFonts w:cs="Calibri"/>
                <w:color w:val="262626"/>
                <w:sz w:val="18"/>
                <w:szCs w:val="18"/>
              </w:rPr>
              <w:t>Procedure for Programme Appraisal and Approval;</w:t>
            </w:r>
          </w:p>
          <w:p w14:paraId="743A29EA" w14:textId="77777777" w:rsidR="00EE41D6" w:rsidRPr="00EE41D6" w:rsidRDefault="00EE41D6" w:rsidP="00EE41D6">
            <w:pPr>
              <w:widowControl w:val="0"/>
              <w:autoSpaceDE w:val="0"/>
              <w:autoSpaceDN w:val="0"/>
              <w:ind w:right="103"/>
              <w:rPr>
                <w:rFonts w:cs="Calibri"/>
                <w:color w:val="262626"/>
                <w:sz w:val="18"/>
                <w:szCs w:val="18"/>
              </w:rPr>
            </w:pPr>
            <w:r w:rsidRPr="00EE41D6">
              <w:rPr>
                <w:rFonts w:cs="Calibri"/>
                <w:color w:val="262626"/>
                <w:sz w:val="18"/>
                <w:szCs w:val="18"/>
              </w:rPr>
              <w:t>Programme Implementation and Management Policy;</w:t>
            </w:r>
          </w:p>
          <w:p w14:paraId="7666F35C" w14:textId="77777777" w:rsidR="00EE41D6" w:rsidRPr="00EE41D6" w:rsidRDefault="00EE41D6" w:rsidP="00EE41D6">
            <w:pPr>
              <w:widowControl w:val="0"/>
              <w:autoSpaceDE w:val="0"/>
              <w:autoSpaceDN w:val="0"/>
              <w:ind w:right="103"/>
              <w:rPr>
                <w:rFonts w:cs="Calibri"/>
                <w:color w:val="262626"/>
                <w:sz w:val="18"/>
                <w:szCs w:val="18"/>
              </w:rPr>
            </w:pPr>
            <w:r w:rsidRPr="00EE41D6">
              <w:rPr>
                <w:rFonts w:cs="Calibri"/>
                <w:color w:val="262626"/>
                <w:sz w:val="18"/>
                <w:szCs w:val="18"/>
              </w:rPr>
              <w:t>Programme Implementation and Management Procedure;</w:t>
            </w:r>
          </w:p>
          <w:p w14:paraId="66930C47" w14:textId="77777777" w:rsidR="00EE41D6" w:rsidRPr="00EE41D6" w:rsidRDefault="00EE41D6" w:rsidP="00EE41D6">
            <w:pPr>
              <w:widowControl w:val="0"/>
              <w:autoSpaceDE w:val="0"/>
              <w:autoSpaceDN w:val="0"/>
              <w:ind w:right="103"/>
              <w:rPr>
                <w:rFonts w:cs="Calibri"/>
                <w:color w:val="262626"/>
                <w:sz w:val="18"/>
                <w:szCs w:val="18"/>
              </w:rPr>
            </w:pPr>
            <w:r w:rsidRPr="00EE41D6">
              <w:rPr>
                <w:rFonts w:cs="Calibri"/>
                <w:color w:val="262626"/>
                <w:sz w:val="18"/>
                <w:szCs w:val="18"/>
              </w:rPr>
              <w:t>Programme Monitoring, Reporting, and Oversight Policy</w:t>
            </w:r>
          </w:p>
          <w:p w14:paraId="324AE360" w14:textId="77777777" w:rsidR="00EE41D6" w:rsidRPr="00EE41D6" w:rsidRDefault="00EE41D6" w:rsidP="00EE41D6">
            <w:pPr>
              <w:widowControl w:val="0"/>
              <w:autoSpaceDE w:val="0"/>
              <w:autoSpaceDN w:val="0"/>
              <w:ind w:right="103"/>
              <w:rPr>
                <w:rFonts w:cs="Calibri"/>
                <w:color w:val="262626"/>
                <w:sz w:val="18"/>
                <w:szCs w:val="18"/>
              </w:rPr>
            </w:pPr>
          </w:p>
          <w:p w14:paraId="7E019CB5" w14:textId="77777777" w:rsidR="00EE41D6" w:rsidRPr="00EE41D6" w:rsidRDefault="00EE41D6" w:rsidP="00EE41D6">
            <w:pPr>
              <w:rPr>
                <w:color w:val="262626"/>
                <w:sz w:val="18"/>
                <w:szCs w:val="18"/>
              </w:rPr>
            </w:pPr>
            <w:r w:rsidRPr="00EE41D6">
              <w:rPr>
                <w:rFonts w:cs="Calibri"/>
                <w:color w:val="262626"/>
                <w:sz w:val="18"/>
                <w:szCs w:val="18"/>
              </w:rPr>
              <w:t>UN Women Capacity Assessments of NGOs Procedure</w:t>
            </w:r>
          </w:p>
        </w:tc>
        <w:tc>
          <w:tcPr>
            <w:tcW w:w="1770" w:type="dxa"/>
          </w:tcPr>
          <w:p w14:paraId="1EE5CCDC" w14:textId="77777777" w:rsidR="00EE41D6" w:rsidRPr="00EE41D6" w:rsidRDefault="00EE41D6" w:rsidP="00EE41D6">
            <w:pPr>
              <w:rPr>
                <w:color w:val="262626"/>
                <w:sz w:val="18"/>
                <w:szCs w:val="18"/>
              </w:rPr>
            </w:pPr>
            <w:r w:rsidRPr="00EE41D6">
              <w:rPr>
                <w:color w:val="262626"/>
                <w:sz w:val="18"/>
                <w:szCs w:val="18"/>
              </w:rPr>
              <w:t>Programme formulation</w:t>
            </w:r>
          </w:p>
          <w:p w14:paraId="70F0C632" w14:textId="77777777" w:rsidR="00EE41D6" w:rsidRPr="00EE41D6" w:rsidRDefault="00EE41D6" w:rsidP="00EE41D6">
            <w:pPr>
              <w:rPr>
                <w:color w:val="262626"/>
                <w:sz w:val="18"/>
                <w:szCs w:val="18"/>
              </w:rPr>
            </w:pPr>
            <w:r w:rsidRPr="00EE41D6">
              <w:rPr>
                <w:color w:val="262626"/>
                <w:sz w:val="18"/>
                <w:szCs w:val="18"/>
              </w:rPr>
              <w:t>Capacity assessment</w:t>
            </w:r>
          </w:p>
        </w:tc>
        <w:tc>
          <w:tcPr>
            <w:tcW w:w="1795" w:type="dxa"/>
          </w:tcPr>
          <w:p w14:paraId="5FF067CB" w14:textId="77777777" w:rsidR="00EE41D6" w:rsidRPr="00EE41D6" w:rsidRDefault="00EE41D6" w:rsidP="00EE41D6">
            <w:pPr>
              <w:rPr>
                <w:color w:val="262626"/>
                <w:sz w:val="18"/>
                <w:szCs w:val="18"/>
              </w:rPr>
            </w:pPr>
            <w:r w:rsidRPr="00EE41D6">
              <w:rPr>
                <w:color w:val="262626"/>
                <w:sz w:val="18"/>
                <w:szCs w:val="18"/>
              </w:rPr>
              <w:t>Director, Programme Division</w:t>
            </w:r>
          </w:p>
        </w:tc>
      </w:tr>
      <w:tr w:rsidR="00EE41D6" w:rsidRPr="00EE41D6" w14:paraId="540AB9D1" w14:textId="77777777" w:rsidTr="00F419C0">
        <w:trPr>
          <w:trHeight w:val="800"/>
        </w:trPr>
        <w:tc>
          <w:tcPr>
            <w:tcW w:w="1620" w:type="dxa"/>
          </w:tcPr>
          <w:p w14:paraId="12FB8D18" w14:textId="77777777" w:rsidR="00EE41D6" w:rsidRPr="00EE41D6" w:rsidRDefault="00EE41D6" w:rsidP="00EE41D6">
            <w:pPr>
              <w:rPr>
                <w:color w:val="262626"/>
                <w:sz w:val="18"/>
                <w:szCs w:val="18"/>
              </w:rPr>
            </w:pPr>
            <w:r w:rsidRPr="00EE41D6">
              <w:rPr>
                <w:color w:val="262626"/>
                <w:sz w:val="18"/>
                <w:szCs w:val="18"/>
              </w:rPr>
              <w:t>Procurement</w:t>
            </w:r>
          </w:p>
        </w:tc>
        <w:tc>
          <w:tcPr>
            <w:tcW w:w="5525" w:type="dxa"/>
          </w:tcPr>
          <w:p w14:paraId="576080D9" w14:textId="77777777" w:rsidR="00EE41D6" w:rsidRPr="00EE41D6" w:rsidRDefault="00EE41D6" w:rsidP="00EE41D6">
            <w:pPr>
              <w:rPr>
                <w:color w:val="262626"/>
                <w:sz w:val="18"/>
                <w:szCs w:val="18"/>
              </w:rPr>
            </w:pPr>
            <w:r w:rsidRPr="00EE41D6">
              <w:rPr>
                <w:color w:val="262626"/>
                <w:sz w:val="18"/>
                <w:szCs w:val="18"/>
              </w:rPr>
              <w:t xml:space="preserve">UN Women, Contract and Procurement Management Policy; </w:t>
            </w:r>
            <w:r w:rsidRPr="00EE41D6">
              <w:rPr>
                <w:sz w:val="18"/>
                <w:szCs w:val="18"/>
              </w:rPr>
              <w:t>Vendor Protest Procedures</w:t>
            </w:r>
          </w:p>
        </w:tc>
        <w:tc>
          <w:tcPr>
            <w:tcW w:w="1770" w:type="dxa"/>
          </w:tcPr>
          <w:p w14:paraId="2C3BE857" w14:textId="77777777" w:rsidR="00EE41D6" w:rsidRPr="00EE41D6" w:rsidRDefault="00EE41D6" w:rsidP="00EE41D6">
            <w:pPr>
              <w:rPr>
                <w:color w:val="262626"/>
                <w:sz w:val="18"/>
                <w:szCs w:val="18"/>
              </w:rPr>
            </w:pPr>
            <w:r w:rsidRPr="00EE41D6">
              <w:rPr>
                <w:color w:val="262626"/>
                <w:sz w:val="18"/>
                <w:szCs w:val="18"/>
              </w:rPr>
              <w:t>Competitive bidding</w:t>
            </w:r>
          </w:p>
        </w:tc>
        <w:tc>
          <w:tcPr>
            <w:tcW w:w="1795" w:type="dxa"/>
          </w:tcPr>
          <w:p w14:paraId="114D0D7A" w14:textId="77777777" w:rsidR="00EE41D6" w:rsidRPr="00EE41D6" w:rsidRDefault="00EE41D6" w:rsidP="00EE41D6">
            <w:pPr>
              <w:rPr>
                <w:color w:val="262626"/>
                <w:sz w:val="18"/>
                <w:szCs w:val="18"/>
              </w:rPr>
            </w:pPr>
            <w:r w:rsidRPr="00EE41D6">
              <w:rPr>
                <w:color w:val="262626"/>
                <w:sz w:val="18"/>
                <w:szCs w:val="18"/>
              </w:rPr>
              <w:t>Chief of Procurement, DMA</w:t>
            </w:r>
          </w:p>
        </w:tc>
      </w:tr>
      <w:tr w:rsidR="00EE41D6" w:rsidRPr="00EE41D6" w14:paraId="36752468" w14:textId="77777777" w:rsidTr="00F419C0">
        <w:trPr>
          <w:trHeight w:val="890"/>
        </w:trPr>
        <w:tc>
          <w:tcPr>
            <w:tcW w:w="1620" w:type="dxa"/>
          </w:tcPr>
          <w:p w14:paraId="3A875F1E" w14:textId="77777777" w:rsidR="00EE41D6" w:rsidRPr="00EE41D6" w:rsidRDefault="00EE41D6" w:rsidP="00EE41D6">
            <w:pPr>
              <w:rPr>
                <w:color w:val="262626"/>
                <w:sz w:val="18"/>
                <w:szCs w:val="18"/>
              </w:rPr>
            </w:pPr>
            <w:r w:rsidRPr="00EE41D6">
              <w:rPr>
                <w:color w:val="262626"/>
                <w:sz w:val="18"/>
                <w:szCs w:val="18"/>
              </w:rPr>
              <w:t>Asset Management</w:t>
            </w:r>
          </w:p>
        </w:tc>
        <w:tc>
          <w:tcPr>
            <w:tcW w:w="5525" w:type="dxa"/>
          </w:tcPr>
          <w:p w14:paraId="7658D3B8" w14:textId="77777777" w:rsidR="00EE41D6" w:rsidRPr="00EE41D6" w:rsidRDefault="00EE41D6" w:rsidP="00EE41D6">
            <w:pPr>
              <w:rPr>
                <w:color w:val="262626"/>
                <w:sz w:val="18"/>
                <w:szCs w:val="18"/>
              </w:rPr>
            </w:pPr>
            <w:r w:rsidRPr="00EE41D6">
              <w:rPr>
                <w:color w:val="262626"/>
                <w:sz w:val="18"/>
                <w:szCs w:val="18"/>
              </w:rPr>
              <w:t>UN Women, Asset Management Policy</w:t>
            </w:r>
          </w:p>
          <w:p w14:paraId="48BF212B" w14:textId="77777777" w:rsidR="00EE41D6" w:rsidRPr="00EE41D6" w:rsidRDefault="00EE41D6" w:rsidP="00EE41D6">
            <w:pPr>
              <w:rPr>
                <w:color w:val="262626"/>
                <w:sz w:val="18"/>
                <w:szCs w:val="18"/>
              </w:rPr>
            </w:pPr>
            <w:r w:rsidRPr="00EE41D6">
              <w:rPr>
                <w:color w:val="262626"/>
                <w:sz w:val="18"/>
                <w:szCs w:val="18"/>
              </w:rPr>
              <w:t>UN Women, Vehicle Management Policy</w:t>
            </w:r>
          </w:p>
        </w:tc>
        <w:tc>
          <w:tcPr>
            <w:tcW w:w="1770" w:type="dxa"/>
          </w:tcPr>
          <w:p w14:paraId="67685B0A" w14:textId="77777777" w:rsidR="00EE41D6" w:rsidRPr="00EE41D6" w:rsidRDefault="00EE41D6" w:rsidP="00EE41D6">
            <w:pPr>
              <w:rPr>
                <w:color w:val="262626"/>
                <w:sz w:val="18"/>
                <w:szCs w:val="18"/>
              </w:rPr>
            </w:pPr>
            <w:r w:rsidRPr="00EE41D6">
              <w:rPr>
                <w:color w:val="262626"/>
                <w:sz w:val="18"/>
                <w:szCs w:val="18"/>
              </w:rPr>
              <w:t>Physical verification</w:t>
            </w:r>
          </w:p>
        </w:tc>
        <w:tc>
          <w:tcPr>
            <w:tcW w:w="1795" w:type="dxa"/>
          </w:tcPr>
          <w:p w14:paraId="29798878" w14:textId="77777777" w:rsidR="00EE41D6" w:rsidRPr="00EE41D6" w:rsidRDefault="00EE41D6" w:rsidP="00EE41D6">
            <w:pPr>
              <w:rPr>
                <w:color w:val="262626"/>
                <w:sz w:val="18"/>
                <w:szCs w:val="18"/>
              </w:rPr>
            </w:pPr>
            <w:r w:rsidRPr="00EE41D6">
              <w:rPr>
                <w:color w:val="262626"/>
                <w:sz w:val="18"/>
                <w:szCs w:val="18"/>
              </w:rPr>
              <w:t>Administrative and Facilities Specialist, DMA</w:t>
            </w:r>
          </w:p>
        </w:tc>
      </w:tr>
      <w:tr w:rsidR="00EE41D6" w:rsidRPr="00EE41D6" w14:paraId="07177517" w14:textId="77777777" w:rsidTr="00F419C0">
        <w:trPr>
          <w:trHeight w:val="1250"/>
        </w:trPr>
        <w:tc>
          <w:tcPr>
            <w:tcW w:w="1620" w:type="dxa"/>
          </w:tcPr>
          <w:p w14:paraId="47028831" w14:textId="77777777" w:rsidR="00EE41D6" w:rsidRPr="00EE41D6" w:rsidRDefault="00EE41D6" w:rsidP="00EE41D6">
            <w:pPr>
              <w:rPr>
                <w:color w:val="262626"/>
                <w:sz w:val="18"/>
                <w:szCs w:val="18"/>
              </w:rPr>
            </w:pPr>
            <w:r w:rsidRPr="00EE41D6">
              <w:rPr>
                <w:color w:val="262626"/>
                <w:sz w:val="18"/>
                <w:szCs w:val="18"/>
              </w:rPr>
              <w:t>Partnerships</w:t>
            </w:r>
          </w:p>
        </w:tc>
        <w:tc>
          <w:tcPr>
            <w:tcW w:w="5525" w:type="dxa"/>
          </w:tcPr>
          <w:p w14:paraId="472F948B" w14:textId="77777777" w:rsidR="00EE41D6" w:rsidRPr="00EE41D6" w:rsidRDefault="00EE41D6" w:rsidP="00EE41D6">
            <w:pPr>
              <w:widowControl w:val="0"/>
              <w:autoSpaceDE w:val="0"/>
              <w:autoSpaceDN w:val="0"/>
              <w:spacing w:before="1"/>
              <w:ind w:right="639"/>
              <w:rPr>
                <w:rFonts w:cs="Calibri"/>
                <w:color w:val="262626"/>
                <w:sz w:val="18"/>
                <w:szCs w:val="18"/>
              </w:rPr>
            </w:pPr>
            <w:r w:rsidRPr="00EE41D6">
              <w:rPr>
                <w:rFonts w:cs="Calibri"/>
                <w:color w:val="262626"/>
                <w:sz w:val="18"/>
                <w:szCs w:val="18"/>
              </w:rPr>
              <w:t>UN Women, Audit Approach Policy</w:t>
            </w:r>
          </w:p>
          <w:p w14:paraId="0762830C" w14:textId="77777777" w:rsidR="00EE41D6" w:rsidRPr="00EE41D6" w:rsidRDefault="00EE41D6" w:rsidP="00EE41D6">
            <w:pPr>
              <w:widowControl w:val="0"/>
              <w:autoSpaceDE w:val="0"/>
              <w:autoSpaceDN w:val="0"/>
              <w:spacing w:before="1"/>
              <w:ind w:right="639"/>
              <w:rPr>
                <w:rFonts w:cs="Calibri"/>
                <w:color w:val="262626"/>
                <w:sz w:val="18"/>
                <w:szCs w:val="18"/>
              </w:rPr>
            </w:pPr>
            <w:r w:rsidRPr="00EE41D6">
              <w:rPr>
                <w:rFonts w:cs="Calibri"/>
                <w:color w:val="262626"/>
                <w:sz w:val="18"/>
                <w:szCs w:val="18"/>
              </w:rPr>
              <w:t>UN Women, Audit Approach Procedure</w:t>
            </w:r>
          </w:p>
          <w:p w14:paraId="694A2212" w14:textId="77777777" w:rsidR="00EE41D6" w:rsidRPr="00EE41D6" w:rsidRDefault="00EE41D6" w:rsidP="00EE41D6">
            <w:pPr>
              <w:rPr>
                <w:color w:val="262626"/>
                <w:sz w:val="18"/>
                <w:szCs w:val="18"/>
              </w:rPr>
            </w:pPr>
          </w:p>
          <w:p w14:paraId="5C0A0E04" w14:textId="77777777" w:rsidR="00EE41D6" w:rsidRPr="00EE41D6" w:rsidRDefault="00EE41D6" w:rsidP="00EE41D6">
            <w:pPr>
              <w:rPr>
                <w:color w:val="262626"/>
                <w:sz w:val="18"/>
                <w:szCs w:val="18"/>
              </w:rPr>
            </w:pPr>
            <w:r w:rsidRPr="00EE41D6">
              <w:rPr>
                <w:color w:val="262626"/>
                <w:sz w:val="18"/>
                <w:szCs w:val="18"/>
              </w:rPr>
              <w:t xml:space="preserve">UN Women </w:t>
            </w:r>
            <w:r w:rsidRPr="00EE41D6">
              <w:rPr>
                <w:sz w:val="18"/>
                <w:szCs w:val="18"/>
              </w:rPr>
              <w:t>approved agreement templates</w:t>
            </w:r>
          </w:p>
        </w:tc>
        <w:tc>
          <w:tcPr>
            <w:tcW w:w="1770" w:type="dxa"/>
          </w:tcPr>
          <w:p w14:paraId="08C88480" w14:textId="77777777" w:rsidR="00EE41D6" w:rsidRPr="00EE41D6" w:rsidRDefault="00EE41D6" w:rsidP="00EE41D6">
            <w:pPr>
              <w:rPr>
                <w:color w:val="262626"/>
                <w:sz w:val="18"/>
                <w:szCs w:val="18"/>
              </w:rPr>
            </w:pPr>
            <w:r w:rsidRPr="00EE41D6">
              <w:rPr>
                <w:color w:val="262626"/>
                <w:sz w:val="18"/>
                <w:szCs w:val="18"/>
              </w:rPr>
              <w:t>Project agreement</w:t>
            </w:r>
          </w:p>
          <w:p w14:paraId="0F8FDC33" w14:textId="77777777" w:rsidR="00EE41D6" w:rsidRPr="00EE41D6" w:rsidRDefault="00EE41D6" w:rsidP="00EE41D6">
            <w:pPr>
              <w:rPr>
                <w:color w:val="262626"/>
                <w:sz w:val="18"/>
                <w:szCs w:val="18"/>
              </w:rPr>
            </w:pPr>
            <w:r w:rsidRPr="00EE41D6">
              <w:rPr>
                <w:color w:val="262626"/>
                <w:sz w:val="18"/>
                <w:szCs w:val="18"/>
              </w:rPr>
              <w:t>Project audit</w:t>
            </w:r>
          </w:p>
        </w:tc>
        <w:tc>
          <w:tcPr>
            <w:tcW w:w="1795" w:type="dxa"/>
          </w:tcPr>
          <w:p w14:paraId="1CFF3EC3" w14:textId="77777777" w:rsidR="00EE41D6" w:rsidRPr="00EE41D6" w:rsidRDefault="00EE41D6" w:rsidP="00EE41D6">
            <w:pPr>
              <w:rPr>
                <w:color w:val="262626"/>
                <w:sz w:val="18"/>
                <w:szCs w:val="18"/>
              </w:rPr>
            </w:pPr>
            <w:r w:rsidRPr="00EE41D6">
              <w:rPr>
                <w:color w:val="262626"/>
                <w:sz w:val="18"/>
                <w:szCs w:val="18"/>
              </w:rPr>
              <w:t>Director, IEAS</w:t>
            </w:r>
          </w:p>
        </w:tc>
      </w:tr>
      <w:tr w:rsidR="00EE41D6" w:rsidRPr="00EE41D6" w14:paraId="3ED437E3" w14:textId="77777777" w:rsidTr="00F419C0">
        <w:trPr>
          <w:trHeight w:val="1160"/>
        </w:trPr>
        <w:tc>
          <w:tcPr>
            <w:tcW w:w="1620" w:type="dxa"/>
          </w:tcPr>
          <w:p w14:paraId="29F3BA50" w14:textId="77777777" w:rsidR="00EE41D6" w:rsidRPr="00EE41D6" w:rsidRDefault="00EE41D6" w:rsidP="00EE41D6">
            <w:pPr>
              <w:rPr>
                <w:color w:val="262626"/>
                <w:sz w:val="18"/>
                <w:szCs w:val="18"/>
              </w:rPr>
            </w:pPr>
            <w:r w:rsidRPr="00EE41D6">
              <w:rPr>
                <w:color w:val="262626"/>
                <w:sz w:val="18"/>
                <w:szCs w:val="18"/>
              </w:rPr>
              <w:t>Staff Conduct</w:t>
            </w:r>
          </w:p>
        </w:tc>
        <w:tc>
          <w:tcPr>
            <w:tcW w:w="5525" w:type="dxa"/>
          </w:tcPr>
          <w:p w14:paraId="063F696E" w14:textId="77777777" w:rsidR="00EE41D6" w:rsidRPr="00EE41D6" w:rsidRDefault="00EE41D6" w:rsidP="00EE41D6">
            <w:pPr>
              <w:rPr>
                <w:color w:val="262626"/>
                <w:sz w:val="18"/>
                <w:szCs w:val="18"/>
              </w:rPr>
            </w:pPr>
            <w:r w:rsidRPr="00EE41D6">
              <w:rPr>
                <w:sz w:val="18"/>
                <w:szCs w:val="18"/>
              </w:rPr>
              <w:t>UN Charter</w:t>
            </w:r>
          </w:p>
          <w:p w14:paraId="49BC56AF" w14:textId="77777777" w:rsidR="00EE41D6" w:rsidRPr="00EE41D6" w:rsidRDefault="00EE41D6" w:rsidP="00EE41D6">
            <w:pPr>
              <w:rPr>
                <w:color w:val="262626"/>
                <w:sz w:val="18"/>
                <w:szCs w:val="18"/>
              </w:rPr>
            </w:pPr>
            <w:r w:rsidRPr="00EE41D6">
              <w:rPr>
                <w:color w:val="262626"/>
                <w:sz w:val="18"/>
                <w:szCs w:val="18"/>
              </w:rPr>
              <w:t xml:space="preserve">Staff Rules and Staff Regulation of the United Nations (as at 1 May 2018 </w:t>
            </w:r>
            <w:r w:rsidRPr="00EE41D6">
              <w:rPr>
                <w:sz w:val="18"/>
                <w:szCs w:val="18"/>
              </w:rPr>
              <w:t>ST/SGB/2018/1</w:t>
            </w:r>
            <w:r w:rsidRPr="00EE41D6">
              <w:rPr>
                <w:color w:val="262626"/>
                <w:sz w:val="18"/>
                <w:szCs w:val="18"/>
              </w:rPr>
              <w:t>)</w:t>
            </w:r>
          </w:p>
          <w:p w14:paraId="59565A7A" w14:textId="77777777" w:rsidR="00EE41D6" w:rsidRPr="00EE41D6" w:rsidRDefault="00EE41D6" w:rsidP="00EE41D6">
            <w:pPr>
              <w:rPr>
                <w:color w:val="262626"/>
                <w:sz w:val="18"/>
                <w:szCs w:val="18"/>
              </w:rPr>
            </w:pPr>
            <w:r w:rsidRPr="00EE41D6">
              <w:rPr>
                <w:color w:val="262626"/>
                <w:sz w:val="18"/>
                <w:szCs w:val="18"/>
              </w:rPr>
              <w:t xml:space="preserve">ICSC </w:t>
            </w:r>
            <w:r w:rsidRPr="00EE41D6">
              <w:rPr>
                <w:sz w:val="18"/>
                <w:szCs w:val="18"/>
              </w:rPr>
              <w:t>Standards of Conduct for the International Civil Service</w:t>
            </w:r>
            <w:r w:rsidRPr="00EE41D6">
              <w:rPr>
                <w:color w:val="262626"/>
                <w:sz w:val="18"/>
                <w:szCs w:val="18"/>
              </w:rPr>
              <w:t xml:space="preserve"> (2013)</w:t>
            </w:r>
          </w:p>
        </w:tc>
        <w:tc>
          <w:tcPr>
            <w:tcW w:w="1770" w:type="dxa"/>
          </w:tcPr>
          <w:p w14:paraId="60D9F188" w14:textId="77777777" w:rsidR="00EE41D6" w:rsidRPr="00EE41D6" w:rsidRDefault="00EE41D6" w:rsidP="00EE41D6">
            <w:pPr>
              <w:rPr>
                <w:color w:val="262626"/>
                <w:sz w:val="18"/>
                <w:szCs w:val="18"/>
              </w:rPr>
            </w:pPr>
            <w:r w:rsidRPr="00EE41D6">
              <w:rPr>
                <w:color w:val="262626"/>
                <w:sz w:val="18"/>
                <w:szCs w:val="18"/>
              </w:rPr>
              <w:t>Staff regulations and rules</w:t>
            </w:r>
          </w:p>
        </w:tc>
        <w:tc>
          <w:tcPr>
            <w:tcW w:w="1795" w:type="dxa"/>
          </w:tcPr>
          <w:p w14:paraId="2413C7DF" w14:textId="77777777" w:rsidR="00EE41D6" w:rsidRPr="00EE41D6" w:rsidRDefault="00EE41D6" w:rsidP="00EE41D6">
            <w:pPr>
              <w:rPr>
                <w:color w:val="262626"/>
                <w:sz w:val="18"/>
                <w:szCs w:val="18"/>
              </w:rPr>
            </w:pPr>
            <w:r w:rsidRPr="00EE41D6">
              <w:rPr>
                <w:color w:val="262626"/>
                <w:sz w:val="18"/>
                <w:szCs w:val="18"/>
              </w:rPr>
              <w:t>Director, DMA</w:t>
            </w:r>
          </w:p>
          <w:p w14:paraId="25E78B35" w14:textId="77777777" w:rsidR="00EE41D6" w:rsidRPr="00EE41D6" w:rsidRDefault="00EE41D6" w:rsidP="00EE41D6">
            <w:pPr>
              <w:rPr>
                <w:color w:val="262626"/>
                <w:sz w:val="18"/>
                <w:szCs w:val="18"/>
              </w:rPr>
            </w:pPr>
            <w:r w:rsidRPr="00EE41D6">
              <w:rPr>
                <w:color w:val="262626"/>
                <w:sz w:val="18"/>
                <w:szCs w:val="18"/>
              </w:rPr>
              <w:t>Director, Human Resources</w:t>
            </w:r>
          </w:p>
        </w:tc>
      </w:tr>
      <w:tr w:rsidR="00EE41D6" w:rsidRPr="00EE41D6" w14:paraId="0969493A" w14:textId="77777777" w:rsidTr="00F419C0">
        <w:trPr>
          <w:trHeight w:val="890"/>
        </w:trPr>
        <w:tc>
          <w:tcPr>
            <w:tcW w:w="1620" w:type="dxa"/>
          </w:tcPr>
          <w:p w14:paraId="6E70CBD0" w14:textId="77777777" w:rsidR="00EE41D6" w:rsidRPr="00EE41D6" w:rsidRDefault="00EE41D6" w:rsidP="00EE41D6">
            <w:pPr>
              <w:rPr>
                <w:color w:val="262626"/>
                <w:sz w:val="18"/>
                <w:szCs w:val="18"/>
              </w:rPr>
            </w:pPr>
            <w:r w:rsidRPr="00EE41D6">
              <w:rPr>
                <w:color w:val="262626"/>
                <w:sz w:val="18"/>
                <w:szCs w:val="18"/>
              </w:rPr>
              <w:t>Protection</w:t>
            </w:r>
          </w:p>
        </w:tc>
        <w:tc>
          <w:tcPr>
            <w:tcW w:w="5525" w:type="dxa"/>
          </w:tcPr>
          <w:p w14:paraId="7847EE49" w14:textId="77777777" w:rsidR="00EE41D6" w:rsidRPr="00EE41D6" w:rsidRDefault="00EE41D6" w:rsidP="00EE41D6">
            <w:pPr>
              <w:rPr>
                <w:color w:val="262626"/>
                <w:sz w:val="18"/>
                <w:szCs w:val="18"/>
              </w:rPr>
            </w:pPr>
            <w:r w:rsidRPr="00EE41D6">
              <w:rPr>
                <w:color w:val="262626"/>
                <w:sz w:val="18"/>
                <w:szCs w:val="18"/>
              </w:rPr>
              <w:t xml:space="preserve">UN Women Policy for Protection Against Retaliation </w:t>
            </w:r>
          </w:p>
          <w:p w14:paraId="7A8D4CF1" w14:textId="77777777" w:rsidR="00EE41D6" w:rsidRPr="00EE41D6" w:rsidRDefault="00EE41D6" w:rsidP="00EE41D6">
            <w:pPr>
              <w:rPr>
                <w:color w:val="262626"/>
                <w:sz w:val="18"/>
                <w:szCs w:val="18"/>
              </w:rPr>
            </w:pPr>
          </w:p>
        </w:tc>
        <w:tc>
          <w:tcPr>
            <w:tcW w:w="1770" w:type="dxa"/>
          </w:tcPr>
          <w:p w14:paraId="19CDC572" w14:textId="77777777" w:rsidR="00EE41D6" w:rsidRPr="00EE41D6" w:rsidRDefault="00EE41D6" w:rsidP="00EE41D6">
            <w:pPr>
              <w:rPr>
                <w:color w:val="262626"/>
                <w:sz w:val="18"/>
                <w:szCs w:val="18"/>
              </w:rPr>
            </w:pPr>
            <w:r w:rsidRPr="00EE41D6">
              <w:rPr>
                <w:color w:val="262626"/>
                <w:sz w:val="18"/>
                <w:szCs w:val="18"/>
              </w:rPr>
              <w:t>Protection</w:t>
            </w:r>
          </w:p>
        </w:tc>
        <w:tc>
          <w:tcPr>
            <w:tcW w:w="1795" w:type="dxa"/>
          </w:tcPr>
          <w:p w14:paraId="061C5EB0" w14:textId="77777777" w:rsidR="00EE41D6" w:rsidRPr="00EE41D6" w:rsidRDefault="00EE41D6" w:rsidP="00EE41D6">
            <w:pPr>
              <w:rPr>
                <w:color w:val="262626"/>
                <w:sz w:val="18"/>
                <w:szCs w:val="18"/>
              </w:rPr>
            </w:pPr>
            <w:r w:rsidRPr="00EE41D6">
              <w:rPr>
                <w:color w:val="262626"/>
                <w:sz w:val="18"/>
                <w:szCs w:val="18"/>
              </w:rPr>
              <w:t>Director, Human Resources</w:t>
            </w:r>
          </w:p>
        </w:tc>
      </w:tr>
      <w:tr w:rsidR="00EE41D6" w:rsidRPr="00EE41D6" w14:paraId="507AF941" w14:textId="77777777" w:rsidTr="00F419C0">
        <w:trPr>
          <w:trHeight w:val="890"/>
        </w:trPr>
        <w:tc>
          <w:tcPr>
            <w:tcW w:w="1620" w:type="dxa"/>
          </w:tcPr>
          <w:p w14:paraId="272AEDE5" w14:textId="77777777" w:rsidR="00EE41D6" w:rsidRPr="00EE41D6" w:rsidRDefault="00EE41D6" w:rsidP="00EE41D6">
            <w:pPr>
              <w:rPr>
                <w:color w:val="262626"/>
                <w:sz w:val="18"/>
                <w:szCs w:val="18"/>
              </w:rPr>
            </w:pPr>
            <w:r w:rsidRPr="00EE41D6">
              <w:rPr>
                <w:color w:val="262626"/>
                <w:sz w:val="18"/>
                <w:szCs w:val="18"/>
              </w:rPr>
              <w:t>Reporting and investigating misconduct, and disciplinary process</w:t>
            </w:r>
          </w:p>
        </w:tc>
        <w:tc>
          <w:tcPr>
            <w:tcW w:w="5525" w:type="dxa"/>
          </w:tcPr>
          <w:p w14:paraId="34F52A08" w14:textId="77777777" w:rsidR="00EE41D6" w:rsidRPr="00EE41D6" w:rsidRDefault="00EE41D6" w:rsidP="00EE41D6">
            <w:pPr>
              <w:rPr>
                <w:color w:val="262626"/>
                <w:sz w:val="18"/>
                <w:szCs w:val="18"/>
              </w:rPr>
            </w:pPr>
            <w:r w:rsidRPr="00EE41D6">
              <w:rPr>
                <w:color w:val="262626"/>
                <w:sz w:val="18"/>
                <w:szCs w:val="18"/>
              </w:rPr>
              <w:t>Article X and Chapter X of the Staff Rules and Staff Regulation of the United Nations (as at 1 May 2018 ST/SGB/2018/1)</w:t>
            </w:r>
          </w:p>
          <w:p w14:paraId="3C5A4574" w14:textId="77777777" w:rsidR="00EE41D6" w:rsidRPr="00EE41D6" w:rsidRDefault="00EE41D6" w:rsidP="00EE41D6">
            <w:pPr>
              <w:rPr>
                <w:color w:val="262626"/>
                <w:sz w:val="18"/>
                <w:szCs w:val="18"/>
              </w:rPr>
            </w:pPr>
            <w:r w:rsidRPr="00EE41D6">
              <w:rPr>
                <w:color w:val="262626"/>
                <w:sz w:val="18"/>
                <w:szCs w:val="18"/>
              </w:rPr>
              <w:t>UN Women Policy for Addressing Non-Compliance with UN Standards of Conduct</w:t>
            </w:r>
          </w:p>
          <w:p w14:paraId="6E275718" w14:textId="77777777" w:rsidR="00EE41D6" w:rsidRPr="00EE41D6" w:rsidRDefault="00EE41D6" w:rsidP="00EE41D6">
            <w:pPr>
              <w:rPr>
                <w:color w:val="262626"/>
                <w:sz w:val="18"/>
                <w:szCs w:val="18"/>
              </w:rPr>
            </w:pPr>
            <w:r w:rsidRPr="00EE41D6">
              <w:rPr>
                <w:color w:val="262626"/>
                <w:sz w:val="18"/>
                <w:szCs w:val="18"/>
              </w:rPr>
              <w:t>OIOS Investigations Manual</w:t>
            </w:r>
          </w:p>
        </w:tc>
        <w:tc>
          <w:tcPr>
            <w:tcW w:w="1770" w:type="dxa"/>
          </w:tcPr>
          <w:p w14:paraId="76451965" w14:textId="77777777" w:rsidR="00EE41D6" w:rsidRPr="00EE41D6" w:rsidRDefault="00EE41D6" w:rsidP="00EE41D6">
            <w:pPr>
              <w:rPr>
                <w:color w:val="262626"/>
                <w:sz w:val="18"/>
                <w:szCs w:val="18"/>
              </w:rPr>
            </w:pPr>
            <w:r w:rsidRPr="00EE41D6">
              <w:rPr>
                <w:color w:val="262626"/>
                <w:sz w:val="18"/>
                <w:szCs w:val="18"/>
              </w:rPr>
              <w:t xml:space="preserve">Investigation </w:t>
            </w:r>
          </w:p>
          <w:p w14:paraId="53EC2443" w14:textId="77777777" w:rsidR="00EE41D6" w:rsidRPr="00EE41D6" w:rsidRDefault="00EE41D6" w:rsidP="00EE41D6">
            <w:pPr>
              <w:rPr>
                <w:color w:val="262626"/>
                <w:sz w:val="18"/>
                <w:szCs w:val="18"/>
              </w:rPr>
            </w:pPr>
            <w:r w:rsidRPr="00EE41D6">
              <w:rPr>
                <w:color w:val="262626"/>
                <w:sz w:val="18"/>
                <w:szCs w:val="18"/>
              </w:rPr>
              <w:t>Internal justice system</w:t>
            </w:r>
          </w:p>
        </w:tc>
        <w:tc>
          <w:tcPr>
            <w:tcW w:w="1795" w:type="dxa"/>
          </w:tcPr>
          <w:p w14:paraId="2537FFD3" w14:textId="77777777" w:rsidR="00EE41D6" w:rsidRPr="00EE41D6" w:rsidRDefault="00EE41D6" w:rsidP="00EE41D6">
            <w:pPr>
              <w:rPr>
                <w:color w:val="262626"/>
                <w:sz w:val="18"/>
                <w:szCs w:val="18"/>
              </w:rPr>
            </w:pPr>
            <w:r w:rsidRPr="00EE41D6">
              <w:rPr>
                <w:color w:val="262626"/>
                <w:sz w:val="18"/>
                <w:szCs w:val="18"/>
              </w:rPr>
              <w:t>Director, DMA</w:t>
            </w:r>
          </w:p>
          <w:p w14:paraId="705E0130" w14:textId="77777777" w:rsidR="00EE41D6" w:rsidRPr="00EE41D6" w:rsidRDefault="00EE41D6" w:rsidP="00EE41D6">
            <w:pPr>
              <w:rPr>
                <w:color w:val="262626"/>
                <w:sz w:val="18"/>
                <w:szCs w:val="18"/>
              </w:rPr>
            </w:pPr>
            <w:r w:rsidRPr="00EE41D6">
              <w:rPr>
                <w:color w:val="262626"/>
                <w:sz w:val="18"/>
                <w:szCs w:val="18"/>
              </w:rPr>
              <w:t>Director, Human Resources</w:t>
            </w:r>
          </w:p>
          <w:p w14:paraId="61608FD6" w14:textId="77777777" w:rsidR="00EE41D6" w:rsidRPr="00EE41D6" w:rsidRDefault="00EE41D6" w:rsidP="00EE41D6">
            <w:pPr>
              <w:rPr>
                <w:color w:val="262626"/>
                <w:sz w:val="18"/>
                <w:szCs w:val="18"/>
              </w:rPr>
            </w:pPr>
            <w:r w:rsidRPr="00EE41D6">
              <w:rPr>
                <w:color w:val="262626"/>
                <w:sz w:val="18"/>
                <w:szCs w:val="18"/>
              </w:rPr>
              <w:t>Director, IEAS</w:t>
            </w:r>
          </w:p>
        </w:tc>
      </w:tr>
      <w:tr w:rsidR="00EE41D6" w:rsidRPr="00EE41D6" w14:paraId="77960E0A" w14:textId="77777777" w:rsidTr="00F419C0">
        <w:trPr>
          <w:trHeight w:val="890"/>
        </w:trPr>
        <w:tc>
          <w:tcPr>
            <w:tcW w:w="1620" w:type="dxa"/>
          </w:tcPr>
          <w:p w14:paraId="18B91DC3" w14:textId="77777777" w:rsidR="00EE41D6" w:rsidRPr="00EE41D6" w:rsidRDefault="00EE41D6" w:rsidP="00EE41D6">
            <w:pPr>
              <w:rPr>
                <w:color w:val="262626"/>
                <w:sz w:val="18"/>
                <w:szCs w:val="18"/>
              </w:rPr>
            </w:pPr>
            <w:r w:rsidRPr="00EE41D6">
              <w:rPr>
                <w:color w:val="262626"/>
                <w:sz w:val="18"/>
                <w:szCs w:val="18"/>
              </w:rPr>
              <w:t>Recovery</w:t>
            </w:r>
          </w:p>
        </w:tc>
        <w:tc>
          <w:tcPr>
            <w:tcW w:w="5525" w:type="dxa"/>
          </w:tcPr>
          <w:p w14:paraId="10B791F1" w14:textId="77777777" w:rsidR="00EE41D6" w:rsidRPr="00EE41D6" w:rsidRDefault="00EE41D6" w:rsidP="00EE41D6">
            <w:pPr>
              <w:rPr>
                <w:color w:val="262626"/>
                <w:sz w:val="18"/>
                <w:szCs w:val="18"/>
              </w:rPr>
            </w:pPr>
            <w:r w:rsidRPr="00EE41D6">
              <w:rPr>
                <w:color w:val="262626"/>
                <w:sz w:val="18"/>
                <w:szCs w:val="18"/>
              </w:rPr>
              <w:t>UN Women Financial Regulations and Rules (as at 1 May 2018 UNW/2012/6))</w:t>
            </w:r>
          </w:p>
          <w:p w14:paraId="6D6684B1" w14:textId="77777777" w:rsidR="00EE41D6" w:rsidRPr="00EE41D6" w:rsidRDefault="00EE41D6" w:rsidP="00EE41D6">
            <w:pPr>
              <w:rPr>
                <w:color w:val="262626"/>
                <w:sz w:val="18"/>
                <w:szCs w:val="18"/>
              </w:rPr>
            </w:pPr>
            <w:r w:rsidRPr="00EE41D6">
              <w:rPr>
                <w:color w:val="262626"/>
                <w:sz w:val="18"/>
                <w:szCs w:val="18"/>
              </w:rPr>
              <w:t>UN Women Policy for Addressing Non-Compliance with UN Standards of Conduct</w:t>
            </w:r>
          </w:p>
          <w:p w14:paraId="10FD78B5" w14:textId="77777777" w:rsidR="00EE41D6" w:rsidRPr="00EE41D6" w:rsidRDefault="00EE41D6" w:rsidP="00EE41D6">
            <w:pPr>
              <w:rPr>
                <w:color w:val="262626"/>
                <w:sz w:val="18"/>
                <w:szCs w:val="18"/>
              </w:rPr>
            </w:pPr>
            <w:r w:rsidRPr="00EE41D6">
              <w:rPr>
                <w:color w:val="262626"/>
                <w:sz w:val="18"/>
                <w:szCs w:val="18"/>
              </w:rPr>
              <w:t>ST/AI/2004/3 (gross negligence)</w:t>
            </w:r>
          </w:p>
          <w:p w14:paraId="670C7BB6" w14:textId="77777777" w:rsidR="00EE41D6" w:rsidRPr="00EE41D6" w:rsidRDefault="00EE41D6" w:rsidP="00EE41D6">
            <w:pPr>
              <w:rPr>
                <w:color w:val="262626"/>
                <w:sz w:val="18"/>
                <w:szCs w:val="18"/>
              </w:rPr>
            </w:pPr>
            <w:r w:rsidRPr="00EE41D6">
              <w:rPr>
                <w:color w:val="262626"/>
                <w:sz w:val="18"/>
                <w:szCs w:val="18"/>
              </w:rPr>
              <w:t>A/RES/62/63 (Referral to national authorities)</w:t>
            </w:r>
          </w:p>
        </w:tc>
        <w:tc>
          <w:tcPr>
            <w:tcW w:w="1770" w:type="dxa"/>
          </w:tcPr>
          <w:p w14:paraId="64F2EBA7" w14:textId="77777777" w:rsidR="00EE41D6" w:rsidRPr="00EE41D6" w:rsidRDefault="00EE41D6" w:rsidP="00EE41D6">
            <w:pPr>
              <w:rPr>
                <w:color w:val="262626"/>
                <w:sz w:val="18"/>
                <w:szCs w:val="18"/>
              </w:rPr>
            </w:pPr>
            <w:r w:rsidRPr="00EE41D6">
              <w:rPr>
                <w:color w:val="262626"/>
                <w:sz w:val="18"/>
                <w:szCs w:val="18"/>
              </w:rPr>
              <w:t>General reconciliations</w:t>
            </w:r>
          </w:p>
          <w:p w14:paraId="56474D25" w14:textId="77777777" w:rsidR="00EE41D6" w:rsidRPr="00EE41D6" w:rsidRDefault="00EE41D6" w:rsidP="00EE41D6">
            <w:pPr>
              <w:rPr>
                <w:color w:val="262626"/>
                <w:sz w:val="18"/>
                <w:szCs w:val="18"/>
              </w:rPr>
            </w:pPr>
            <w:r w:rsidRPr="00EE41D6">
              <w:rPr>
                <w:color w:val="262626"/>
                <w:sz w:val="18"/>
                <w:szCs w:val="18"/>
              </w:rPr>
              <w:t>Disciplinary measures</w:t>
            </w:r>
          </w:p>
        </w:tc>
        <w:tc>
          <w:tcPr>
            <w:tcW w:w="1795" w:type="dxa"/>
          </w:tcPr>
          <w:p w14:paraId="0867585D" w14:textId="77777777" w:rsidR="00EE41D6" w:rsidRPr="00EE41D6" w:rsidRDefault="00EE41D6" w:rsidP="00EE41D6">
            <w:pPr>
              <w:rPr>
                <w:color w:val="262626"/>
                <w:sz w:val="18"/>
                <w:szCs w:val="18"/>
              </w:rPr>
            </w:pPr>
            <w:r w:rsidRPr="00EE41D6">
              <w:rPr>
                <w:color w:val="262626"/>
                <w:sz w:val="18"/>
                <w:szCs w:val="18"/>
              </w:rPr>
              <w:t>Director, DMA</w:t>
            </w:r>
          </w:p>
          <w:p w14:paraId="7FB5AC0B" w14:textId="77777777" w:rsidR="00EE41D6" w:rsidRPr="00EE41D6" w:rsidRDefault="00EE41D6" w:rsidP="00EE41D6">
            <w:pPr>
              <w:rPr>
                <w:color w:val="262626"/>
                <w:sz w:val="18"/>
                <w:szCs w:val="18"/>
              </w:rPr>
            </w:pPr>
            <w:r w:rsidRPr="00EE41D6">
              <w:rPr>
                <w:color w:val="262626"/>
                <w:sz w:val="18"/>
                <w:szCs w:val="18"/>
              </w:rPr>
              <w:t>Director, Human Resources</w:t>
            </w:r>
          </w:p>
        </w:tc>
      </w:tr>
    </w:tbl>
    <w:p w14:paraId="66FC665D" w14:textId="77777777" w:rsidR="00EE41D6" w:rsidRPr="00EE41D6" w:rsidRDefault="00EE41D6" w:rsidP="00EE41D6">
      <w:pPr>
        <w:spacing w:after="0" w:line="240" w:lineRule="auto"/>
        <w:rPr>
          <w:rFonts w:eastAsia="Times New Roman" w:cstheme="minorHAnsi"/>
          <w:b/>
          <w:color w:val="002060"/>
          <w:sz w:val="18"/>
          <w:szCs w:val="18"/>
          <w:u w:val="single"/>
          <w:lang w:val="en-GB" w:eastAsia="en-GB"/>
        </w:rPr>
      </w:pPr>
    </w:p>
    <w:sectPr w:rsidR="00EE41D6" w:rsidRPr="00EE41D6" w:rsidSect="00C36D8F">
      <w:headerReference w:type="default" r:id="rId4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EFDF4" w14:textId="77777777" w:rsidR="005F0DED" w:rsidRDefault="005F0DED" w:rsidP="00C22EF1">
      <w:pPr>
        <w:spacing w:after="0" w:line="240" w:lineRule="auto"/>
      </w:pPr>
      <w:r>
        <w:separator/>
      </w:r>
    </w:p>
    <w:p w14:paraId="50D1435F" w14:textId="77777777" w:rsidR="005F0DED" w:rsidRDefault="005F0DED"/>
  </w:endnote>
  <w:endnote w:type="continuationSeparator" w:id="0">
    <w:p w14:paraId="6772F8F4" w14:textId="77777777" w:rsidR="005F0DED" w:rsidRDefault="005F0DED" w:rsidP="00C22EF1">
      <w:pPr>
        <w:spacing w:after="0" w:line="240" w:lineRule="auto"/>
      </w:pPr>
      <w:r>
        <w:continuationSeparator/>
      </w:r>
    </w:p>
    <w:p w14:paraId="40C59968" w14:textId="77777777" w:rsidR="005F0DED" w:rsidRDefault="005F0DED"/>
  </w:endnote>
  <w:endnote w:type="continuationNotice" w:id="1">
    <w:p w14:paraId="132C60FE" w14:textId="77777777" w:rsidR="005F0DED" w:rsidRDefault="005F0DED">
      <w:pPr>
        <w:spacing w:after="0" w:line="240" w:lineRule="auto"/>
      </w:pPr>
    </w:p>
    <w:p w14:paraId="2891BE20" w14:textId="77777777" w:rsidR="005F0DED" w:rsidRDefault="005F0D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Arial,Times New Roman">
    <w:altName w:val="Times New Roman"/>
    <w:panose1 w:val="00000000000000000000"/>
    <w:charset w:val="00"/>
    <w:family w:val="roman"/>
    <w:notTrueType/>
    <w:pitch w:val="default"/>
  </w:font>
  <w:font w:name="Times">
    <w:altName w:val="Sylfae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522CF306"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2CBC">
      <w:rPr>
        <w:rStyle w:val="PageNumber"/>
        <w:noProof/>
      </w:rPr>
      <w:t>2</w: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Content>
      <w:sdt>
        <w:sdtPr>
          <w:id w:val="1728636285"/>
          <w:docPartObj>
            <w:docPartGallery w:val="Page Numbers (Top of Page)"/>
            <w:docPartUnique/>
          </w:docPartObj>
        </w:sdt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Page Numbers (Bottom of Page)"/>
        <w:docPartUnique/>
      </w:docPartObj>
    </w:sdtPr>
    <w:sdtContent>
      <w:sdt>
        <w:sdtPr>
          <w:rPr>
            <w:rFonts w:ascii="Calibri" w:hAnsi="Calibri" w:cs="Calibri"/>
            <w:sz w:val="16"/>
            <w:szCs w:val="16"/>
          </w:rPr>
          <w:id w:val="1450820465"/>
          <w:docPartObj>
            <w:docPartGallery w:val="Page Numbers (Top of Page)"/>
            <w:docPartUnique/>
          </w:docPartObj>
        </w:sdt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p w14:paraId="3783545B" w14:textId="77777777" w:rsidR="0065764D" w:rsidRDefault="0065764D"/>
  <w:p w14:paraId="242BE523" w14:textId="77777777" w:rsidR="0065764D" w:rsidRDefault="0065764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B3194" w14:textId="2BD3658B" w:rsidR="00646191" w:rsidRDefault="00646191">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E843F" w14:textId="77777777" w:rsidR="005F0DED" w:rsidRDefault="005F0DED" w:rsidP="00C22EF1">
      <w:pPr>
        <w:spacing w:after="0" w:line="240" w:lineRule="auto"/>
      </w:pPr>
      <w:r>
        <w:separator/>
      </w:r>
    </w:p>
    <w:p w14:paraId="5A1461DE" w14:textId="77777777" w:rsidR="005F0DED" w:rsidRDefault="005F0DED"/>
  </w:footnote>
  <w:footnote w:type="continuationSeparator" w:id="0">
    <w:p w14:paraId="77CF1DA1" w14:textId="77777777" w:rsidR="005F0DED" w:rsidRDefault="005F0DED" w:rsidP="00C22EF1">
      <w:pPr>
        <w:spacing w:after="0" w:line="240" w:lineRule="auto"/>
      </w:pPr>
      <w:r>
        <w:continuationSeparator/>
      </w:r>
    </w:p>
    <w:p w14:paraId="5FB0B454" w14:textId="77777777" w:rsidR="005F0DED" w:rsidRDefault="005F0DED"/>
  </w:footnote>
  <w:footnote w:type="continuationNotice" w:id="1">
    <w:p w14:paraId="1FF21232" w14:textId="77777777" w:rsidR="005F0DED" w:rsidRDefault="005F0DED">
      <w:pPr>
        <w:spacing w:after="0" w:line="240" w:lineRule="auto"/>
      </w:pPr>
    </w:p>
    <w:p w14:paraId="24B0BABE" w14:textId="77777777" w:rsidR="005F0DED" w:rsidRDefault="005F0DED"/>
  </w:footnote>
  <w:footnote w:id="2">
    <w:p w14:paraId="71C18BFB" w14:textId="4CEE2564" w:rsidR="0083354B" w:rsidRPr="00FE26C7" w:rsidRDefault="0083354B">
      <w:pPr>
        <w:pStyle w:val="FootnoteText"/>
        <w:rPr>
          <w:sz w:val="16"/>
          <w:szCs w:val="16"/>
        </w:rPr>
      </w:pPr>
      <w:r w:rsidRPr="00FE26C7">
        <w:rPr>
          <w:rStyle w:val="FootnoteReference"/>
          <w:sz w:val="16"/>
          <w:szCs w:val="16"/>
        </w:rPr>
        <w:footnoteRef/>
      </w:r>
      <w:r w:rsidRPr="00FE26C7">
        <w:rPr>
          <w:sz w:val="16"/>
          <w:szCs w:val="16"/>
        </w:rPr>
        <w:t xml:space="preserve"> If the proposed budget is beyond the maximum range, the proposal will be rejected.</w:t>
      </w:r>
    </w:p>
  </w:footnote>
  <w:footnote w:id="3">
    <w:p w14:paraId="18BA03B1" w14:textId="2B29AF8C"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sidR="00E862CD">
        <w:rPr>
          <w:sz w:val="16"/>
          <w:szCs w:val="16"/>
        </w:rPr>
        <w:t>,</w:t>
      </w:r>
      <w:r w:rsidRPr="00FE26C7">
        <w:rPr>
          <w:sz w:val="16"/>
          <w:szCs w:val="16"/>
        </w:rPr>
        <w:t xml:space="preserve"> three (3) years of history registration may be accepted and it must be fully justified.</w:t>
      </w:r>
    </w:p>
  </w:footnote>
  <w:footnote w:id="4">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1"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5">
    <w:p w14:paraId="02C8580C" w14:textId="23D3D234" w:rsidR="00C40E02" w:rsidRPr="00A9085D" w:rsidRDefault="00C40E02" w:rsidP="0009646E">
      <w:pPr>
        <w:jc w:val="both"/>
        <w:rPr>
          <w:rFonts w:ascii="Calibri" w:hAnsi="Calibri" w:cs="Calibri"/>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If the budget is for grant-making activities</w:t>
      </w:r>
      <w:r w:rsidR="008E5ACB">
        <w:rPr>
          <w:rFonts w:ascii="Calibri" w:hAnsi="Calibri" w:cs="Calibri"/>
          <w:sz w:val="16"/>
          <w:szCs w:val="16"/>
        </w:rPr>
        <w:t>,</w:t>
      </w:r>
      <w:r w:rsidRPr="00A9085D">
        <w:rPr>
          <w:rFonts w:ascii="Calibri" w:hAnsi="Calibri" w:cs="Calibri"/>
          <w:sz w:val="16"/>
          <w:szCs w:val="16"/>
        </w:rPr>
        <w:t xml:space="preserve"> add a field for grants. For grant-making, (i) only up to </w:t>
      </w:r>
      <w:r w:rsidRPr="00A9085D">
        <w:rPr>
          <w:rFonts w:ascii="Calibri" w:eastAsia="Times New Roman" w:hAnsi="Calibri" w:cs="Calibri"/>
          <w:color w:val="000000"/>
          <w:sz w:val="16"/>
          <w:szCs w:val="16"/>
        </w:rPr>
        <w:t xml:space="preserve">50% of the Partner </w:t>
      </w:r>
      <w:r w:rsidR="0023759D">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sidR="0023759D">
        <w:rPr>
          <w:rFonts w:ascii="Calibri" w:eastAsia="Times New Roman" w:hAnsi="Calibri" w:cs="Calibri"/>
          <w:color w:val="000000"/>
          <w:sz w:val="16"/>
          <w:szCs w:val="16"/>
        </w:rPr>
        <w:t>.</w:t>
      </w:r>
      <w:r w:rsidRPr="00A9085D">
        <w:rPr>
          <w:rFonts w:ascii="Calibri" w:hAnsi="Calibri" w:cs="Calibri"/>
          <w:sz w:val="16"/>
          <w:szCs w:val="16"/>
        </w:rPr>
        <w:t xml:space="preserve"> </w:t>
      </w:r>
    </w:p>
  </w:footnote>
  <w:footnote w:id="6">
    <w:p w14:paraId="49E765EC" w14:textId="3CBBE30C" w:rsidR="00E14FCA" w:rsidRPr="00FE26C7" w:rsidRDefault="00E14FCA" w:rsidP="00EA1C20">
      <w:pPr>
        <w:pStyle w:val="FootnoteText"/>
        <w:jc w:val="both"/>
        <w:rPr>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“Other costs” refers to any other costs that is not listed in the </w:t>
      </w:r>
      <w:r w:rsidR="000D7C35">
        <w:rPr>
          <w:rFonts w:ascii="Calibri" w:hAnsi="Calibri" w:cs="Calibri"/>
          <w:sz w:val="16"/>
          <w:szCs w:val="16"/>
        </w:rPr>
        <w:t>r</w:t>
      </w:r>
      <w:r w:rsidRPr="00A9085D">
        <w:rPr>
          <w:rFonts w:ascii="Calibri" w:hAnsi="Calibri" w:cs="Calibri"/>
          <w:sz w:val="16"/>
          <w:szCs w:val="16"/>
        </w:rPr>
        <w:t>esults-</w:t>
      </w:r>
      <w:r w:rsidR="000D7C35">
        <w:rPr>
          <w:rFonts w:ascii="Calibri" w:hAnsi="Calibri" w:cs="Calibri"/>
          <w:sz w:val="16"/>
          <w:szCs w:val="16"/>
        </w:rPr>
        <w:t>b</w:t>
      </w:r>
      <w:r w:rsidRPr="00A9085D">
        <w:rPr>
          <w:rFonts w:ascii="Calibri" w:hAnsi="Calibri" w:cs="Calibri"/>
          <w:sz w:val="16"/>
          <w:szCs w:val="16"/>
        </w:rPr>
        <w:t xml:space="preserve">ased </w:t>
      </w:r>
      <w:r w:rsidR="000D7C35">
        <w:rPr>
          <w:rFonts w:ascii="Calibri" w:hAnsi="Calibri" w:cs="Calibri"/>
          <w:sz w:val="16"/>
          <w:szCs w:val="16"/>
        </w:rPr>
        <w:t>b</w:t>
      </w:r>
      <w:r w:rsidRPr="00A9085D">
        <w:rPr>
          <w:rFonts w:ascii="Calibri" w:hAnsi="Calibri" w:cs="Calibri"/>
          <w:sz w:val="16"/>
          <w:szCs w:val="16"/>
        </w:rPr>
        <w:t>udget. Please specify what they are</w:t>
      </w:r>
      <w:r w:rsidR="000D7C35">
        <w:rPr>
          <w:rFonts w:ascii="Calibri" w:hAnsi="Calibri" w:cs="Calibri"/>
          <w:sz w:val="16"/>
          <w:szCs w:val="16"/>
        </w:rPr>
        <w:t xml:space="preserve"> in the footnote.</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7BFAA09D" w:rsidR="00513236" w:rsidRPr="00A53E99" w:rsidRDefault="00513236"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05632889" name="Picture 105632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EA8C2" w14:textId="77777777" w:rsidR="00646191" w:rsidRDefault="00646191">
    <w:pPr>
      <w:pStyle w:val="BodyText"/>
      <w:spacing w:line="14" w:lineRule="auto"/>
    </w:pPr>
    <w:r>
      <w:rPr>
        <w:noProof/>
      </w:rPr>
      <mc:AlternateContent>
        <mc:Choice Requires="wps">
          <w:drawing>
            <wp:anchor distT="0" distB="0" distL="0" distR="0" simplePos="0" relativeHeight="251658241" behindDoc="1" locked="0" layoutInCell="1" allowOverlap="1" wp14:anchorId="681C692E" wp14:editId="24FC00C6">
              <wp:simplePos x="0" y="0"/>
              <wp:positionH relativeFrom="page">
                <wp:posOffset>971550</wp:posOffset>
              </wp:positionH>
              <wp:positionV relativeFrom="page">
                <wp:posOffset>452627</wp:posOffset>
              </wp:positionV>
              <wp:extent cx="5715000" cy="292100"/>
              <wp:effectExtent l="0" t="0" r="0" b="0"/>
              <wp:wrapNone/>
              <wp:docPr id="2005754307" name="Free-form: Shape 2005754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292100"/>
                      </a:xfrm>
                      <a:custGeom>
                        <a:avLst/>
                        <a:gdLst/>
                        <a:ahLst/>
                        <a:cxnLst/>
                        <a:rect l="l" t="t" r="r" b="b"/>
                        <a:pathLst>
                          <a:path w="5715000" h="292100">
                            <a:moveTo>
                              <a:pt x="5715000" y="0"/>
                            </a:moveTo>
                            <a:lnTo>
                              <a:pt x="0" y="0"/>
                            </a:lnTo>
                            <a:lnTo>
                              <a:pt x="0" y="292100"/>
                            </a:lnTo>
                            <a:lnTo>
                              <a:pt x="5715000" y="292100"/>
                            </a:lnTo>
                            <a:lnTo>
                              <a:pt x="5715000" y="0"/>
                            </a:lnTo>
                            <a:close/>
                          </a:path>
                        </a:pathLst>
                      </a:custGeom>
                      <a:solidFill>
                        <a:srgbClr val="4F81BC"/>
                      </a:solidFill>
                    </wps:spPr>
                    <wps:bodyPr wrap="square" lIns="0" tIns="0" rIns="0" bIns="0" rtlCol="0">
                      <a:prstTxWarp prst="textNoShape">
                        <a:avLst/>
                      </a:prstTxWarp>
                      <a:noAutofit/>
                    </wps:bodyPr>
                  </wps:wsp>
                </a:graphicData>
              </a:graphic>
            </wp:anchor>
          </w:drawing>
        </mc:Choice>
        <mc:Fallback xmlns:a="http://schemas.openxmlformats.org/drawingml/2006/main">
          <w:pict w14:anchorId="28289AB0">
            <v:shape id="Free-form: Shape 2005754307" style="position:absolute;left:0;text-align:left;margin-left:76.5pt;margin-top:35.65pt;width:450pt;height:23pt;z-index:-251658239;visibility:visible;mso-wrap-style:square;mso-wrap-distance-left:0;mso-wrap-distance-top:0;mso-wrap-distance-right:0;mso-wrap-distance-bottom:0;mso-position-horizontal:absolute;mso-position-horizontal-relative:page;mso-position-vertical:absolute;mso-position-vertical-relative:page;v-text-anchor:top" coordsize="5715000,292100" o:spid="_x0000_s1026" fillcolor="#4f81bc" stroked="f" path="m5715000,l,,,292100r5715000,l57150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" w14:anchorId="520B87E7">
              <v:path arrowok="t"/>
              <w10:wrap anchorx="page" anchory="page"/>
            </v:shape>
          </w:pict>
        </mc:Fallback>
      </mc:AlternateContent>
    </w:r>
    <w:r>
      <w:rPr>
        <w:noProof/>
      </w:rPr>
      <mc:AlternateContent>
        <mc:Choice Requires="wps">
          <w:drawing>
            <wp:anchor distT="0" distB="0" distL="0" distR="0" simplePos="0" relativeHeight="251658242" behindDoc="1" locked="0" layoutInCell="1" allowOverlap="1" wp14:anchorId="72B67774" wp14:editId="5D11A0F0">
              <wp:simplePos x="0" y="0"/>
              <wp:positionH relativeFrom="page">
                <wp:posOffset>2536189</wp:posOffset>
              </wp:positionH>
              <wp:positionV relativeFrom="page">
                <wp:posOffset>505290</wp:posOffset>
              </wp:positionV>
              <wp:extent cx="258572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5720" cy="194310"/>
                      </a:xfrm>
                      <a:prstGeom prst="rect">
                        <a:avLst/>
                      </a:prstGeom>
                    </wps:spPr>
                    <wps:txbx>
                      <w:txbxContent>
                        <w:p w14:paraId="1E94385B" w14:textId="77777777" w:rsidR="00646191" w:rsidRDefault="00646191">
                          <w:pPr>
                            <w:pStyle w:val="BodyText"/>
                            <w:spacing w:before="10"/>
                            <w:ind w:left="20"/>
                          </w:pPr>
                          <w:r>
                            <w:rPr>
                              <w:color w:val="FFFFFF"/>
                            </w:rPr>
                            <w:t>UN</w:t>
                          </w:r>
                          <w:r>
                            <w:rPr>
                              <w:color w:val="FFFFFF"/>
                              <w:spacing w:val="-3"/>
                            </w:rPr>
                            <w:t xml:space="preserve"> </w:t>
                          </w:r>
                          <w:r>
                            <w:rPr>
                              <w:color w:val="FFFFFF"/>
                            </w:rPr>
                            <w:t>WOMEN</w:t>
                          </w:r>
                          <w:r>
                            <w:rPr>
                              <w:color w:val="FFFFFF"/>
                              <w:spacing w:val="-2"/>
                            </w:rPr>
                            <w:t xml:space="preserve"> </w:t>
                          </w:r>
                          <w:r>
                            <w:rPr>
                              <w:color w:val="FFFFFF"/>
                            </w:rPr>
                            <w:t>PARTNER</w:t>
                          </w:r>
                          <w:r>
                            <w:rPr>
                              <w:color w:val="FFFFFF"/>
                              <w:spacing w:val="-2"/>
                            </w:rPr>
                            <w:t xml:space="preserve"> AGREEMENT</w:t>
                          </w:r>
                        </w:p>
                      </w:txbxContent>
                    </wps:txbx>
                    <wps:bodyPr wrap="square" lIns="0" tIns="0" rIns="0" bIns="0" rtlCol="0">
                      <a:noAutofit/>
                    </wps:bodyPr>
                  </wps:wsp>
                </a:graphicData>
              </a:graphic>
            </wp:anchor>
          </w:drawing>
        </mc:Choice>
        <mc:Fallback>
          <w:pict>
            <v:shapetype w14:anchorId="72B67774" id="_x0000_t202" coordsize="21600,21600" o:spt="202" path="m,l,21600r21600,l21600,xe">
              <v:stroke joinstyle="miter"/>
              <v:path gradientshapeok="t" o:connecttype="rect"/>
            </v:shapetype>
            <v:shape id="Text Box 2" o:spid="_x0000_s1026" type="#_x0000_t202" style="position:absolute;margin-left:199.7pt;margin-top:39.8pt;width:203.6pt;height:15.3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" filled="f" stroked="f">
              <v:textbox inset="0,0,0,0">
                <w:txbxContent>
                  <w:p w14:paraId="1E94385B" w14:textId="77777777" w:rsidR="00646191" w:rsidRDefault="00646191">
                    <w:pPr>
                      <w:pStyle w:val="BodyText"/>
                      <w:spacing w:before="10"/>
                      <w:ind w:left="20"/>
                    </w:pPr>
                    <w:r>
                      <w:rPr>
                        <w:color w:val="FFFFFF"/>
                      </w:rPr>
                      <w:t>UN</w:t>
                    </w:r>
                    <w:r>
                      <w:rPr>
                        <w:color w:val="FFFFFF"/>
                        <w:spacing w:val="-3"/>
                      </w:rPr>
                      <w:t xml:space="preserve"> </w:t>
                    </w:r>
                    <w:r>
                      <w:rPr>
                        <w:color w:val="FFFFFF"/>
                      </w:rPr>
                      <w:t>WOMEN</w:t>
                    </w:r>
                    <w:r>
                      <w:rPr>
                        <w:color w:val="FFFFFF"/>
                        <w:spacing w:val="-2"/>
                      </w:rPr>
                      <w:t xml:space="preserve"> </w:t>
                    </w:r>
                    <w:r>
                      <w:rPr>
                        <w:color w:val="FFFFFF"/>
                      </w:rPr>
                      <w:t>PARTNER</w:t>
                    </w:r>
                    <w:r>
                      <w:rPr>
                        <w:color w:val="FFFFFF"/>
                        <w:spacing w:val="-2"/>
                      </w:rPr>
                      <w:t xml:space="preserve"> AGREEMENT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AB4F" w14:textId="6B52740C" w:rsidR="0090510C" w:rsidRDefault="00EE41D6">
    <w:pPr>
      <w:pStyle w:val="BodyText"/>
      <w:spacing w:line="14" w:lineRule="auto"/>
    </w:pPr>
    <w:r>
      <w:rPr>
        <w:noProof/>
        <w:lang w:val="en-GB" w:eastAsia="en-GB"/>
      </w:rPr>
      <w:drawing>
        <wp:anchor distT="0" distB="0" distL="114300" distR="114300" simplePos="0" relativeHeight="251658244" behindDoc="0" locked="0" layoutInCell="1" allowOverlap="1" wp14:anchorId="553AD30A" wp14:editId="0E724441">
          <wp:simplePos x="0" y="0"/>
          <wp:positionH relativeFrom="margin">
            <wp:posOffset>4207351</wp:posOffset>
          </wp:positionH>
          <wp:positionV relativeFrom="paragraph">
            <wp:posOffset>-178752</wp:posOffset>
          </wp:positionV>
          <wp:extent cx="1647825" cy="838200"/>
          <wp:effectExtent l="0" t="0" r="3175" b="0"/>
          <wp:wrapNone/>
          <wp:docPr id="60491914" name="Picture 60491914" descr="A logo of a united nations organiz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91914" name="Picture 60491914" descr="A logo of a united nations organiz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0510C">
      <w:rPr>
        <w:noProof/>
      </w:rPr>
      <mc:AlternateContent>
        <mc:Choice Requires="wps">
          <w:drawing>
            <wp:anchor distT="0" distB="0" distL="0" distR="0" simplePos="0" relativeHeight="251658243" behindDoc="1" locked="0" layoutInCell="1" allowOverlap="1" wp14:anchorId="10690B04" wp14:editId="5D6386E1">
              <wp:simplePos x="0" y="0"/>
              <wp:positionH relativeFrom="page">
                <wp:posOffset>2536189</wp:posOffset>
              </wp:positionH>
              <wp:positionV relativeFrom="page">
                <wp:posOffset>505290</wp:posOffset>
              </wp:positionV>
              <wp:extent cx="2585720" cy="194310"/>
              <wp:effectExtent l="0" t="0" r="0" b="0"/>
              <wp:wrapNone/>
              <wp:docPr id="836676127" name="Text Box 836676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5720" cy="194310"/>
                      </a:xfrm>
                      <a:prstGeom prst="rect">
                        <a:avLst/>
                      </a:prstGeom>
                    </wps:spPr>
                    <wps:txbx>
                      <w:txbxContent>
                        <w:p w14:paraId="0FAA10E4" w14:textId="77777777" w:rsidR="0090510C" w:rsidRDefault="0090510C">
                          <w:pPr>
                            <w:pStyle w:val="BodyText"/>
                            <w:spacing w:before="10"/>
                            <w:ind w:left="20"/>
                          </w:pPr>
                          <w:r>
                            <w:rPr>
                              <w:color w:val="FFFFFF"/>
                            </w:rPr>
                            <w:t>UN</w:t>
                          </w:r>
                          <w:r>
                            <w:rPr>
                              <w:color w:val="FFFFFF"/>
                              <w:spacing w:val="-3"/>
                            </w:rPr>
                            <w:t xml:space="preserve"> </w:t>
                          </w:r>
                          <w:r>
                            <w:rPr>
                              <w:color w:val="FFFFFF"/>
                            </w:rPr>
                            <w:t>WOMEN</w:t>
                          </w:r>
                          <w:r>
                            <w:rPr>
                              <w:color w:val="FFFFFF"/>
                              <w:spacing w:val="-2"/>
                            </w:rPr>
                            <w:t xml:space="preserve"> </w:t>
                          </w:r>
                          <w:r>
                            <w:rPr>
                              <w:color w:val="FFFFFF"/>
                            </w:rPr>
                            <w:t>PARTNER</w:t>
                          </w:r>
                          <w:r>
                            <w:rPr>
                              <w:color w:val="FFFFFF"/>
                              <w:spacing w:val="-2"/>
                            </w:rPr>
                            <w:t xml:space="preserve"> AGREEMENT</w:t>
                          </w:r>
                        </w:p>
                      </w:txbxContent>
                    </wps:txbx>
                    <wps:bodyPr wrap="square" lIns="0" tIns="0" rIns="0" bIns="0" rtlCol="0">
                      <a:noAutofit/>
                    </wps:bodyPr>
                  </wps:wsp>
                </a:graphicData>
              </a:graphic>
            </wp:anchor>
          </w:drawing>
        </mc:Choice>
        <mc:Fallback>
          <w:pict>
            <v:shapetype w14:anchorId="10690B04" id="_x0000_t202" coordsize="21600,21600" o:spt="202" path="m,l,21600r21600,l21600,xe">
              <v:stroke joinstyle="miter"/>
              <v:path gradientshapeok="t" o:connecttype="rect"/>
            </v:shapetype>
            <v:shape id="Text Box 836676127" o:spid="_x0000_s1027" type="#_x0000_t202" style="position:absolute;margin-left:199.7pt;margin-top:39.8pt;width:203.6pt;height:15.3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" filled="f" stroked="f">
              <v:textbox inset="0,0,0,0">
                <w:txbxContent>
                  <w:p w14:paraId="0FAA10E4" w14:textId="77777777" w:rsidR="0090510C" w:rsidRDefault="0090510C">
                    <w:pPr>
                      <w:pStyle w:val="BodyText"/>
                      <w:spacing w:before="10"/>
                      <w:ind w:left="20"/>
                    </w:pPr>
                    <w:r>
                      <w:rPr>
                        <w:color w:val="FFFFFF"/>
                      </w:rPr>
                      <w:t>UN</w:t>
                    </w:r>
                    <w:r>
                      <w:rPr>
                        <w:color w:val="FFFFFF"/>
                        <w:spacing w:val="-3"/>
                      </w:rPr>
                      <w:t xml:space="preserve"> </w:t>
                    </w:r>
                    <w:r>
                      <w:rPr>
                        <w:color w:val="FFFFFF"/>
                      </w:rPr>
                      <w:t>WOMEN</w:t>
                    </w:r>
                    <w:r>
                      <w:rPr>
                        <w:color w:val="FFFFFF"/>
                        <w:spacing w:val="-2"/>
                      </w:rPr>
                      <w:t xml:space="preserve"> </w:t>
                    </w:r>
                    <w:r>
                      <w:rPr>
                        <w:color w:val="FFFFFF"/>
                      </w:rPr>
                      <w:t>PARTNER</w:t>
                    </w:r>
                    <w:r>
                      <w:rPr>
                        <w:color w:val="FFFFFF"/>
                        <w:spacing w:val="-2"/>
                      </w:rPr>
                      <w:t xml:space="preserve"> AGREEMENT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68130"/>
    <w:lvl w:ilvl="0">
      <w:start w:val="1"/>
      <w:numFmt w:val="lowerLetter"/>
      <w:pStyle w:val="ListNumber51"/>
      <w:lvlText w:val="%1)"/>
      <w:lvlJc w:val="left"/>
      <w:pPr>
        <w:tabs>
          <w:tab w:val="num" w:pos="3572"/>
        </w:tabs>
        <w:ind w:left="3572" w:hanging="340"/>
      </w:pPr>
      <w:rPr>
        <w:rFonts w:hint="default"/>
      </w:rPr>
    </w:lvl>
  </w:abstractNum>
  <w:abstractNum w:abstractNumId="1" w15:restartNumberingAfterBreak="0">
    <w:nsid w:val="FFFFFF7D"/>
    <w:multiLevelType w:val="singleLevel"/>
    <w:tmpl w:val="1F94D6DC"/>
    <w:lvl w:ilvl="0">
      <w:start w:val="1"/>
      <w:numFmt w:val="lowerLetter"/>
      <w:pStyle w:val="ListNumber41"/>
      <w:lvlText w:val="%1)"/>
      <w:lvlJc w:val="left"/>
      <w:pPr>
        <w:tabs>
          <w:tab w:val="num" w:pos="2552"/>
        </w:tabs>
        <w:ind w:left="2552" w:hanging="397"/>
      </w:pPr>
      <w:rPr>
        <w:rFonts w:hint="default"/>
      </w:rPr>
    </w:lvl>
  </w:abstractNum>
  <w:abstractNum w:abstractNumId="2" w15:restartNumberingAfterBreak="0">
    <w:nsid w:val="FFFFFF7E"/>
    <w:multiLevelType w:val="singleLevel"/>
    <w:tmpl w:val="BC9AD62A"/>
    <w:lvl w:ilvl="0">
      <w:start w:val="1"/>
      <w:numFmt w:val="lowerLetter"/>
      <w:pStyle w:val="ListNumber31"/>
      <w:lvlText w:val="%1)"/>
      <w:lvlJc w:val="left"/>
      <w:pPr>
        <w:tabs>
          <w:tab w:val="num" w:pos="1644"/>
        </w:tabs>
        <w:ind w:left="1644" w:hanging="397"/>
      </w:pPr>
      <w:rPr>
        <w:rFonts w:hint="default"/>
        <w:b w:val="0"/>
      </w:rPr>
    </w:lvl>
  </w:abstractNum>
  <w:abstractNum w:abstractNumId="3" w15:restartNumberingAfterBreak="0">
    <w:nsid w:val="FFFFFF7F"/>
    <w:multiLevelType w:val="singleLevel"/>
    <w:tmpl w:val="0720A92E"/>
    <w:lvl w:ilvl="0">
      <w:start w:val="1"/>
      <w:numFmt w:val="lowerLetter"/>
      <w:pStyle w:val="ListNumber21"/>
      <w:lvlText w:val="%1)"/>
      <w:lvlJc w:val="left"/>
      <w:pPr>
        <w:tabs>
          <w:tab w:val="num" w:pos="964"/>
        </w:tabs>
        <w:ind w:left="964" w:hanging="397"/>
      </w:pPr>
      <w:rPr>
        <w:rFonts w:hint="default"/>
      </w:rPr>
    </w:lvl>
  </w:abstractNum>
  <w:abstractNum w:abstractNumId="4" w15:restartNumberingAfterBreak="0">
    <w:nsid w:val="FFFFFF80"/>
    <w:multiLevelType w:val="singleLevel"/>
    <w:tmpl w:val="33603D06"/>
    <w:lvl w:ilvl="0">
      <w:start w:val="1"/>
      <w:numFmt w:val="bullet"/>
      <w:pStyle w:val="ListBullet51"/>
      <w:lvlText w:val=""/>
      <w:lvlJc w:val="left"/>
      <w:pPr>
        <w:tabs>
          <w:tab w:val="num" w:pos="3572"/>
        </w:tabs>
        <w:ind w:left="3572" w:hanging="340"/>
      </w:pPr>
      <w:rPr>
        <w:rFonts w:ascii="Symbol" w:hAnsi="Symbol" w:hint="default"/>
      </w:rPr>
    </w:lvl>
  </w:abstractNum>
  <w:abstractNum w:abstractNumId="5" w15:restartNumberingAfterBreak="0">
    <w:nsid w:val="FFFFFF81"/>
    <w:multiLevelType w:val="singleLevel"/>
    <w:tmpl w:val="1DA0E112"/>
    <w:lvl w:ilvl="0">
      <w:start w:val="1"/>
      <w:numFmt w:val="bullet"/>
      <w:pStyle w:val="ListBullet41"/>
      <w:lvlText w:val=""/>
      <w:lvlJc w:val="left"/>
      <w:pPr>
        <w:tabs>
          <w:tab w:val="num" w:pos="2552"/>
        </w:tabs>
        <w:ind w:left="2552" w:hanging="397"/>
      </w:pPr>
      <w:rPr>
        <w:rFonts w:ascii="Symbol" w:hAnsi="Symbol" w:hint="default"/>
      </w:rPr>
    </w:lvl>
  </w:abstractNum>
  <w:abstractNum w:abstractNumId="6" w15:restartNumberingAfterBreak="0">
    <w:nsid w:val="FFFFFF82"/>
    <w:multiLevelType w:val="singleLevel"/>
    <w:tmpl w:val="DB7CA3F8"/>
    <w:lvl w:ilvl="0">
      <w:start w:val="1"/>
      <w:numFmt w:val="bullet"/>
      <w:pStyle w:val="ListBullet31"/>
      <w:lvlText w:val=""/>
      <w:lvlJc w:val="left"/>
      <w:pPr>
        <w:tabs>
          <w:tab w:val="num" w:pos="1588"/>
        </w:tabs>
        <w:ind w:left="1588" w:hanging="341"/>
      </w:pPr>
      <w:rPr>
        <w:rFonts w:ascii="Symbol" w:hAnsi="Symbol" w:hint="default"/>
      </w:rPr>
    </w:lvl>
  </w:abstractNum>
  <w:abstractNum w:abstractNumId="7" w15:restartNumberingAfterBreak="0">
    <w:nsid w:val="FFFFFF83"/>
    <w:multiLevelType w:val="singleLevel"/>
    <w:tmpl w:val="37BEFCCE"/>
    <w:lvl w:ilvl="0">
      <w:start w:val="1"/>
      <w:numFmt w:val="bullet"/>
      <w:pStyle w:val="ListBullet21"/>
      <w:lvlText w:val=""/>
      <w:lvlJc w:val="left"/>
      <w:pPr>
        <w:tabs>
          <w:tab w:val="num" w:pos="964"/>
        </w:tabs>
        <w:ind w:left="964" w:hanging="397"/>
      </w:pPr>
      <w:rPr>
        <w:rFonts w:ascii="Symbol" w:hAnsi="Symbol" w:hint="default"/>
      </w:rPr>
    </w:lvl>
  </w:abstractNum>
  <w:abstractNum w:abstractNumId="8"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4F37B6E"/>
    <w:multiLevelType w:val="hybridMultilevel"/>
    <w:tmpl w:val="5E9C0A52"/>
    <w:lvl w:ilvl="0" w:tplc="04090019">
      <w:start w:val="1"/>
      <w:numFmt w:val="lowerLetter"/>
      <w:lvlText w:val="%1."/>
      <w:lvlJc w:val="left"/>
      <w:pPr>
        <w:ind w:left="360" w:hanging="360"/>
      </w:pPr>
      <w:rPr>
        <w:rFonts w:hint="default"/>
      </w:rPr>
    </w:lvl>
    <w:lvl w:ilvl="1" w:tplc="6A0834BC">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93E4641"/>
    <w:multiLevelType w:val="hybridMultilevel"/>
    <w:tmpl w:val="E7345A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966E4F"/>
    <w:multiLevelType w:val="multilevel"/>
    <w:tmpl w:val="FC2CADFE"/>
    <w:lvl w:ilvl="0">
      <w:numFmt w:val="bullet"/>
      <w:lvlText w:val="•"/>
      <w:lvlJc w:val="left"/>
      <w:pPr>
        <w:ind w:left="440" w:hanging="440"/>
      </w:pPr>
      <w:rPr>
        <w:rFonts w:ascii="Calibri" w:eastAsia="Calibri" w:hAnsi="Calibri" w:cs="Calibri" w:hint="default"/>
        <w:b/>
        <w:bCs/>
      </w:rPr>
    </w:lvl>
    <w:lvl w:ilvl="1">
      <w:start w:val="1"/>
      <w:numFmt w:val="decimal"/>
      <w:lvlText w:val="%1.%2"/>
      <w:lvlJc w:val="left"/>
      <w:pPr>
        <w:ind w:left="440" w:hanging="44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A951B0B"/>
    <w:multiLevelType w:val="hybridMultilevel"/>
    <w:tmpl w:val="A01E10AE"/>
    <w:lvl w:ilvl="0" w:tplc="EBE2F92C">
      <w:start w:val="1"/>
      <w:numFmt w:val="lowerLetter"/>
      <w:pStyle w:val="ListNumber"/>
      <w:lvlText w:val="%1)"/>
      <w:lvlJc w:val="left"/>
      <w:pPr>
        <w:tabs>
          <w:tab w:val="num" w:pos="964"/>
        </w:tabs>
        <w:ind w:left="964" w:hanging="39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C00066D"/>
    <w:multiLevelType w:val="multilevel"/>
    <w:tmpl w:val="590A553C"/>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0F9E4D45"/>
    <w:multiLevelType w:val="hybridMultilevel"/>
    <w:tmpl w:val="2E9ECA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FE308D"/>
    <w:multiLevelType w:val="hybridMultilevel"/>
    <w:tmpl w:val="9F18037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F414A12"/>
    <w:multiLevelType w:val="hybridMultilevel"/>
    <w:tmpl w:val="23BEA6E0"/>
    <w:lvl w:ilvl="0" w:tplc="FE2A5E42">
      <w:start w:val="1"/>
      <w:numFmt w:val="decimal"/>
      <w:lvlText w:val="%1."/>
      <w:lvlJc w:val="left"/>
      <w:pPr>
        <w:ind w:left="1630" w:hanging="540"/>
      </w:pPr>
      <w:rPr>
        <w:rFonts w:ascii="Times New Roman" w:eastAsia="Times New Roman" w:hAnsi="Times New Roman" w:cs="Times New Roman" w:hint="default"/>
        <w:b w:val="0"/>
        <w:bCs w:val="0"/>
        <w:i w:val="0"/>
        <w:iCs w:val="0"/>
        <w:spacing w:val="0"/>
        <w:w w:val="100"/>
        <w:sz w:val="20"/>
        <w:szCs w:val="20"/>
        <w:lang w:val="en-US" w:eastAsia="en-US" w:bidi="ar-SA"/>
      </w:rPr>
    </w:lvl>
    <w:lvl w:ilvl="1" w:tplc="93129B76">
      <w:start w:val="1"/>
      <w:numFmt w:val="lowerLetter"/>
      <w:lvlText w:val="(%2)"/>
      <w:lvlJc w:val="left"/>
      <w:pPr>
        <w:ind w:left="2080" w:hanging="450"/>
      </w:pPr>
      <w:rPr>
        <w:rFonts w:ascii="Times New Roman" w:eastAsia="Times New Roman" w:hAnsi="Times New Roman" w:cs="Times New Roman" w:hint="default"/>
        <w:b w:val="0"/>
        <w:bCs w:val="0"/>
        <w:i w:val="0"/>
        <w:iCs w:val="0"/>
        <w:spacing w:val="0"/>
        <w:w w:val="100"/>
        <w:sz w:val="20"/>
        <w:szCs w:val="20"/>
        <w:lang w:val="en-US" w:eastAsia="en-US" w:bidi="ar-SA"/>
      </w:rPr>
    </w:lvl>
    <w:lvl w:ilvl="2" w:tplc="1F348B38">
      <w:numFmt w:val="bullet"/>
      <w:lvlText w:val="•"/>
      <w:lvlJc w:val="left"/>
      <w:pPr>
        <w:ind w:left="3022" w:hanging="450"/>
      </w:pPr>
      <w:rPr>
        <w:rFonts w:hint="default"/>
        <w:lang w:val="en-US" w:eastAsia="en-US" w:bidi="ar-SA"/>
      </w:rPr>
    </w:lvl>
    <w:lvl w:ilvl="3" w:tplc="6C8828AC">
      <w:numFmt w:val="bullet"/>
      <w:lvlText w:val="•"/>
      <w:lvlJc w:val="left"/>
      <w:pPr>
        <w:ind w:left="3964" w:hanging="450"/>
      </w:pPr>
      <w:rPr>
        <w:rFonts w:hint="default"/>
        <w:lang w:val="en-US" w:eastAsia="en-US" w:bidi="ar-SA"/>
      </w:rPr>
    </w:lvl>
    <w:lvl w:ilvl="4" w:tplc="A5203A24">
      <w:numFmt w:val="bullet"/>
      <w:lvlText w:val="•"/>
      <w:lvlJc w:val="left"/>
      <w:pPr>
        <w:ind w:left="4906" w:hanging="450"/>
      </w:pPr>
      <w:rPr>
        <w:rFonts w:hint="default"/>
        <w:lang w:val="en-US" w:eastAsia="en-US" w:bidi="ar-SA"/>
      </w:rPr>
    </w:lvl>
    <w:lvl w:ilvl="5" w:tplc="D272FB42">
      <w:numFmt w:val="bullet"/>
      <w:lvlText w:val="•"/>
      <w:lvlJc w:val="left"/>
      <w:pPr>
        <w:ind w:left="5848" w:hanging="450"/>
      </w:pPr>
      <w:rPr>
        <w:rFonts w:hint="default"/>
        <w:lang w:val="en-US" w:eastAsia="en-US" w:bidi="ar-SA"/>
      </w:rPr>
    </w:lvl>
    <w:lvl w:ilvl="6" w:tplc="AED495C2">
      <w:numFmt w:val="bullet"/>
      <w:lvlText w:val="•"/>
      <w:lvlJc w:val="left"/>
      <w:pPr>
        <w:ind w:left="6791" w:hanging="450"/>
      </w:pPr>
      <w:rPr>
        <w:rFonts w:hint="default"/>
        <w:lang w:val="en-US" w:eastAsia="en-US" w:bidi="ar-SA"/>
      </w:rPr>
    </w:lvl>
    <w:lvl w:ilvl="7" w:tplc="A20C41CA">
      <w:numFmt w:val="bullet"/>
      <w:lvlText w:val="•"/>
      <w:lvlJc w:val="left"/>
      <w:pPr>
        <w:ind w:left="7733" w:hanging="450"/>
      </w:pPr>
      <w:rPr>
        <w:rFonts w:hint="default"/>
        <w:lang w:val="en-US" w:eastAsia="en-US" w:bidi="ar-SA"/>
      </w:rPr>
    </w:lvl>
    <w:lvl w:ilvl="8" w:tplc="4F46C432">
      <w:numFmt w:val="bullet"/>
      <w:lvlText w:val="•"/>
      <w:lvlJc w:val="left"/>
      <w:pPr>
        <w:ind w:left="8675" w:hanging="450"/>
      </w:pPr>
      <w:rPr>
        <w:rFonts w:hint="default"/>
        <w:lang w:val="en-US" w:eastAsia="en-US" w:bidi="ar-SA"/>
      </w:rPr>
    </w:lvl>
  </w:abstractNum>
  <w:abstractNum w:abstractNumId="23"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38B36A7"/>
    <w:multiLevelType w:val="hybridMultilevel"/>
    <w:tmpl w:val="EAEAB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E0410EB"/>
    <w:multiLevelType w:val="hybridMultilevel"/>
    <w:tmpl w:val="7638A3B8"/>
    <w:lvl w:ilvl="0" w:tplc="9B22D74E">
      <w:start w:val="12"/>
      <w:numFmt w:val="bullet"/>
      <w:lvlText w:val="-"/>
      <w:lvlJc w:val="left"/>
      <w:pPr>
        <w:ind w:left="2563" w:hanging="360"/>
      </w:pPr>
      <w:rPr>
        <w:rFonts w:ascii="Calibri" w:eastAsiaTheme="minorEastAsia" w:hAnsi="Calibri" w:cs="Calibri"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28" w15:restartNumberingAfterBreak="0">
    <w:nsid w:val="2E2A31FD"/>
    <w:multiLevelType w:val="hybridMultilevel"/>
    <w:tmpl w:val="E3781AEE"/>
    <w:lvl w:ilvl="0" w:tplc="A61AC7EE">
      <w:start w:val="1"/>
      <w:numFmt w:val="decimal"/>
      <w:lvlText w:val="%1."/>
      <w:lvlJc w:val="left"/>
      <w:pPr>
        <w:ind w:left="1630" w:hanging="540"/>
      </w:pPr>
      <w:rPr>
        <w:rFonts w:ascii="Times New Roman" w:eastAsia="Times New Roman" w:hAnsi="Times New Roman" w:cs="Times New Roman" w:hint="default"/>
        <w:b w:val="0"/>
        <w:bCs w:val="0"/>
        <w:i w:val="0"/>
        <w:iCs w:val="0"/>
        <w:spacing w:val="0"/>
        <w:w w:val="100"/>
        <w:sz w:val="20"/>
        <w:szCs w:val="20"/>
        <w:lang w:val="en-US" w:eastAsia="en-US" w:bidi="ar-SA"/>
      </w:rPr>
    </w:lvl>
    <w:lvl w:ilvl="1" w:tplc="F10847BA">
      <w:numFmt w:val="bullet"/>
      <w:lvlText w:val="•"/>
      <w:lvlJc w:val="left"/>
      <w:pPr>
        <w:ind w:left="2514" w:hanging="540"/>
      </w:pPr>
      <w:rPr>
        <w:rFonts w:hint="default"/>
        <w:lang w:val="en-US" w:eastAsia="en-US" w:bidi="ar-SA"/>
      </w:rPr>
    </w:lvl>
    <w:lvl w:ilvl="2" w:tplc="3B7C631C">
      <w:numFmt w:val="bullet"/>
      <w:lvlText w:val="•"/>
      <w:lvlJc w:val="left"/>
      <w:pPr>
        <w:ind w:left="3408" w:hanging="540"/>
      </w:pPr>
      <w:rPr>
        <w:rFonts w:hint="default"/>
        <w:lang w:val="en-US" w:eastAsia="en-US" w:bidi="ar-SA"/>
      </w:rPr>
    </w:lvl>
    <w:lvl w:ilvl="3" w:tplc="96A6C254">
      <w:numFmt w:val="bullet"/>
      <w:lvlText w:val="•"/>
      <w:lvlJc w:val="left"/>
      <w:pPr>
        <w:ind w:left="4302" w:hanging="540"/>
      </w:pPr>
      <w:rPr>
        <w:rFonts w:hint="default"/>
        <w:lang w:val="en-US" w:eastAsia="en-US" w:bidi="ar-SA"/>
      </w:rPr>
    </w:lvl>
    <w:lvl w:ilvl="4" w:tplc="B7C4603E">
      <w:numFmt w:val="bullet"/>
      <w:lvlText w:val="•"/>
      <w:lvlJc w:val="left"/>
      <w:pPr>
        <w:ind w:left="5196" w:hanging="540"/>
      </w:pPr>
      <w:rPr>
        <w:rFonts w:hint="default"/>
        <w:lang w:val="en-US" w:eastAsia="en-US" w:bidi="ar-SA"/>
      </w:rPr>
    </w:lvl>
    <w:lvl w:ilvl="5" w:tplc="983240EE">
      <w:numFmt w:val="bullet"/>
      <w:lvlText w:val="•"/>
      <w:lvlJc w:val="left"/>
      <w:pPr>
        <w:ind w:left="6090" w:hanging="540"/>
      </w:pPr>
      <w:rPr>
        <w:rFonts w:hint="default"/>
        <w:lang w:val="en-US" w:eastAsia="en-US" w:bidi="ar-SA"/>
      </w:rPr>
    </w:lvl>
    <w:lvl w:ilvl="6" w:tplc="69B6FFA6">
      <w:numFmt w:val="bullet"/>
      <w:lvlText w:val="•"/>
      <w:lvlJc w:val="left"/>
      <w:pPr>
        <w:ind w:left="6984" w:hanging="540"/>
      </w:pPr>
      <w:rPr>
        <w:rFonts w:hint="default"/>
        <w:lang w:val="en-US" w:eastAsia="en-US" w:bidi="ar-SA"/>
      </w:rPr>
    </w:lvl>
    <w:lvl w:ilvl="7" w:tplc="5268CADC">
      <w:numFmt w:val="bullet"/>
      <w:lvlText w:val="•"/>
      <w:lvlJc w:val="left"/>
      <w:pPr>
        <w:ind w:left="7878" w:hanging="540"/>
      </w:pPr>
      <w:rPr>
        <w:rFonts w:hint="default"/>
        <w:lang w:val="en-US" w:eastAsia="en-US" w:bidi="ar-SA"/>
      </w:rPr>
    </w:lvl>
    <w:lvl w:ilvl="8" w:tplc="F224062A">
      <w:numFmt w:val="bullet"/>
      <w:lvlText w:val="•"/>
      <w:lvlJc w:val="left"/>
      <w:pPr>
        <w:ind w:left="8772" w:hanging="540"/>
      </w:pPr>
      <w:rPr>
        <w:rFonts w:hint="default"/>
        <w:lang w:val="en-US" w:eastAsia="en-US" w:bidi="ar-SA"/>
      </w:rPr>
    </w:lvl>
  </w:abstractNum>
  <w:abstractNum w:abstractNumId="29" w15:restartNumberingAfterBreak="0">
    <w:nsid w:val="2FF74232"/>
    <w:multiLevelType w:val="hybridMultilevel"/>
    <w:tmpl w:val="460208C2"/>
    <w:lvl w:ilvl="0" w:tplc="7B48EF36">
      <w:start w:val="1"/>
      <w:numFmt w:val="decimal"/>
      <w:lvlText w:val="%1."/>
      <w:lvlJc w:val="left"/>
      <w:pPr>
        <w:ind w:left="1630" w:hanging="540"/>
      </w:pPr>
      <w:rPr>
        <w:rFonts w:ascii="Times New Roman" w:eastAsia="Times New Roman" w:hAnsi="Times New Roman" w:cs="Times New Roman" w:hint="default"/>
        <w:b w:val="0"/>
        <w:bCs w:val="0"/>
        <w:i w:val="0"/>
        <w:iCs w:val="0"/>
        <w:spacing w:val="0"/>
        <w:w w:val="100"/>
        <w:sz w:val="20"/>
        <w:szCs w:val="20"/>
        <w:lang w:val="en-US" w:eastAsia="en-US" w:bidi="ar-SA"/>
      </w:rPr>
    </w:lvl>
    <w:lvl w:ilvl="1" w:tplc="FF947AD2">
      <w:start w:val="1"/>
      <w:numFmt w:val="lowerLetter"/>
      <w:lvlText w:val="(%2)"/>
      <w:lvlJc w:val="left"/>
      <w:pPr>
        <w:ind w:left="199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4EB298FE">
      <w:numFmt w:val="bullet"/>
      <w:lvlText w:val="•"/>
      <w:lvlJc w:val="left"/>
      <w:pPr>
        <w:ind w:left="2951" w:hanging="360"/>
      </w:pPr>
      <w:rPr>
        <w:rFonts w:hint="default"/>
        <w:lang w:val="en-US" w:eastAsia="en-US" w:bidi="ar-SA"/>
      </w:rPr>
    </w:lvl>
    <w:lvl w:ilvl="3" w:tplc="E1E0F10A">
      <w:numFmt w:val="bullet"/>
      <w:lvlText w:val="•"/>
      <w:lvlJc w:val="left"/>
      <w:pPr>
        <w:ind w:left="3902" w:hanging="360"/>
      </w:pPr>
      <w:rPr>
        <w:rFonts w:hint="default"/>
        <w:lang w:val="en-US" w:eastAsia="en-US" w:bidi="ar-SA"/>
      </w:rPr>
    </w:lvl>
    <w:lvl w:ilvl="4" w:tplc="9A844314">
      <w:numFmt w:val="bullet"/>
      <w:lvlText w:val="•"/>
      <w:lvlJc w:val="left"/>
      <w:pPr>
        <w:ind w:left="4853" w:hanging="360"/>
      </w:pPr>
      <w:rPr>
        <w:rFonts w:hint="default"/>
        <w:lang w:val="en-US" w:eastAsia="en-US" w:bidi="ar-SA"/>
      </w:rPr>
    </w:lvl>
    <w:lvl w:ilvl="5" w:tplc="AFD04DE6">
      <w:numFmt w:val="bullet"/>
      <w:lvlText w:val="•"/>
      <w:lvlJc w:val="left"/>
      <w:pPr>
        <w:ind w:left="5804" w:hanging="360"/>
      </w:pPr>
      <w:rPr>
        <w:rFonts w:hint="default"/>
        <w:lang w:val="en-US" w:eastAsia="en-US" w:bidi="ar-SA"/>
      </w:rPr>
    </w:lvl>
    <w:lvl w:ilvl="6" w:tplc="EAE849CA">
      <w:numFmt w:val="bullet"/>
      <w:lvlText w:val="•"/>
      <w:lvlJc w:val="left"/>
      <w:pPr>
        <w:ind w:left="6755" w:hanging="360"/>
      </w:pPr>
      <w:rPr>
        <w:rFonts w:hint="default"/>
        <w:lang w:val="en-US" w:eastAsia="en-US" w:bidi="ar-SA"/>
      </w:rPr>
    </w:lvl>
    <w:lvl w:ilvl="7" w:tplc="231E9F94">
      <w:numFmt w:val="bullet"/>
      <w:lvlText w:val="•"/>
      <w:lvlJc w:val="left"/>
      <w:pPr>
        <w:ind w:left="7706" w:hanging="360"/>
      </w:pPr>
      <w:rPr>
        <w:rFonts w:hint="default"/>
        <w:lang w:val="en-US" w:eastAsia="en-US" w:bidi="ar-SA"/>
      </w:rPr>
    </w:lvl>
    <w:lvl w:ilvl="8" w:tplc="A2C8500A">
      <w:numFmt w:val="bullet"/>
      <w:lvlText w:val="•"/>
      <w:lvlJc w:val="left"/>
      <w:pPr>
        <w:ind w:left="8657" w:hanging="360"/>
      </w:pPr>
      <w:rPr>
        <w:rFonts w:hint="default"/>
        <w:lang w:val="en-US" w:eastAsia="en-US" w:bidi="ar-SA"/>
      </w:rPr>
    </w:lvl>
  </w:abstractNum>
  <w:abstractNum w:abstractNumId="30" w15:restartNumberingAfterBreak="0">
    <w:nsid w:val="3BBF6098"/>
    <w:multiLevelType w:val="multilevel"/>
    <w:tmpl w:val="CBB6AB0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32" w15:restartNumberingAfterBreak="0">
    <w:nsid w:val="3C960EDB"/>
    <w:multiLevelType w:val="hybridMultilevel"/>
    <w:tmpl w:val="F42A7128"/>
    <w:lvl w:ilvl="0" w:tplc="87A08C56">
      <w:start w:val="1"/>
      <w:numFmt w:val="decimal"/>
      <w:lvlText w:val="%1."/>
      <w:lvlJc w:val="left"/>
      <w:pPr>
        <w:ind w:left="1630" w:hanging="540"/>
      </w:pPr>
      <w:rPr>
        <w:rFonts w:ascii="Times New Roman" w:eastAsia="Times New Roman" w:hAnsi="Times New Roman" w:cs="Times New Roman" w:hint="default"/>
        <w:b w:val="0"/>
        <w:bCs w:val="0"/>
        <w:i w:val="0"/>
        <w:iCs w:val="0"/>
        <w:spacing w:val="0"/>
        <w:w w:val="100"/>
        <w:sz w:val="20"/>
        <w:szCs w:val="20"/>
        <w:lang w:val="en-US" w:eastAsia="en-US" w:bidi="ar-SA"/>
      </w:rPr>
    </w:lvl>
    <w:lvl w:ilvl="1" w:tplc="AE0ED1C0">
      <w:start w:val="1"/>
      <w:numFmt w:val="lowerLetter"/>
      <w:lvlText w:val="(%2)"/>
      <w:lvlJc w:val="left"/>
      <w:pPr>
        <w:ind w:left="199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5F0A94CA">
      <w:numFmt w:val="bullet"/>
      <w:lvlText w:val="•"/>
      <w:lvlJc w:val="left"/>
      <w:pPr>
        <w:ind w:left="2951" w:hanging="360"/>
      </w:pPr>
      <w:rPr>
        <w:rFonts w:hint="default"/>
        <w:lang w:val="en-US" w:eastAsia="en-US" w:bidi="ar-SA"/>
      </w:rPr>
    </w:lvl>
    <w:lvl w:ilvl="3" w:tplc="A3F8CCDC">
      <w:numFmt w:val="bullet"/>
      <w:lvlText w:val="•"/>
      <w:lvlJc w:val="left"/>
      <w:pPr>
        <w:ind w:left="3902" w:hanging="360"/>
      </w:pPr>
      <w:rPr>
        <w:rFonts w:hint="default"/>
        <w:lang w:val="en-US" w:eastAsia="en-US" w:bidi="ar-SA"/>
      </w:rPr>
    </w:lvl>
    <w:lvl w:ilvl="4" w:tplc="98F22338">
      <w:numFmt w:val="bullet"/>
      <w:lvlText w:val="•"/>
      <w:lvlJc w:val="left"/>
      <w:pPr>
        <w:ind w:left="4853" w:hanging="360"/>
      </w:pPr>
      <w:rPr>
        <w:rFonts w:hint="default"/>
        <w:lang w:val="en-US" w:eastAsia="en-US" w:bidi="ar-SA"/>
      </w:rPr>
    </w:lvl>
    <w:lvl w:ilvl="5" w:tplc="5FC20E38">
      <w:numFmt w:val="bullet"/>
      <w:lvlText w:val="•"/>
      <w:lvlJc w:val="left"/>
      <w:pPr>
        <w:ind w:left="5804" w:hanging="360"/>
      </w:pPr>
      <w:rPr>
        <w:rFonts w:hint="default"/>
        <w:lang w:val="en-US" w:eastAsia="en-US" w:bidi="ar-SA"/>
      </w:rPr>
    </w:lvl>
    <w:lvl w:ilvl="6" w:tplc="FA7E4678">
      <w:numFmt w:val="bullet"/>
      <w:lvlText w:val="•"/>
      <w:lvlJc w:val="left"/>
      <w:pPr>
        <w:ind w:left="6755" w:hanging="360"/>
      </w:pPr>
      <w:rPr>
        <w:rFonts w:hint="default"/>
        <w:lang w:val="en-US" w:eastAsia="en-US" w:bidi="ar-SA"/>
      </w:rPr>
    </w:lvl>
    <w:lvl w:ilvl="7" w:tplc="F98AE6CE">
      <w:numFmt w:val="bullet"/>
      <w:lvlText w:val="•"/>
      <w:lvlJc w:val="left"/>
      <w:pPr>
        <w:ind w:left="7706" w:hanging="360"/>
      </w:pPr>
      <w:rPr>
        <w:rFonts w:hint="default"/>
        <w:lang w:val="en-US" w:eastAsia="en-US" w:bidi="ar-SA"/>
      </w:rPr>
    </w:lvl>
    <w:lvl w:ilvl="8" w:tplc="27CE7888">
      <w:numFmt w:val="bullet"/>
      <w:lvlText w:val="•"/>
      <w:lvlJc w:val="left"/>
      <w:pPr>
        <w:ind w:left="8657" w:hanging="360"/>
      </w:pPr>
      <w:rPr>
        <w:rFonts w:hint="default"/>
        <w:lang w:val="en-US" w:eastAsia="en-US" w:bidi="ar-SA"/>
      </w:rPr>
    </w:lvl>
  </w:abstractNum>
  <w:abstractNum w:abstractNumId="33" w15:restartNumberingAfterBreak="0">
    <w:nsid w:val="404E4071"/>
    <w:multiLevelType w:val="hybridMultilevel"/>
    <w:tmpl w:val="62F611BE"/>
    <w:lvl w:ilvl="0" w:tplc="55261D74">
      <w:start w:val="1"/>
      <w:numFmt w:val="decimal"/>
      <w:lvlText w:val="%1."/>
      <w:lvlJc w:val="left"/>
      <w:pPr>
        <w:ind w:left="163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1" w:tplc="708E6FF0">
      <w:start w:val="1"/>
      <w:numFmt w:val="lowerLetter"/>
      <w:lvlText w:val="(%2)"/>
      <w:lvlJc w:val="left"/>
      <w:pPr>
        <w:ind w:left="199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2" w:tplc="B5BEB364">
      <w:start w:val="1"/>
      <w:numFmt w:val="lowerRoman"/>
      <w:lvlText w:val="%3."/>
      <w:lvlJc w:val="left"/>
      <w:pPr>
        <w:ind w:left="2260" w:hanging="30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tplc="E388685C">
      <w:start w:val="1"/>
      <w:numFmt w:val="decimal"/>
      <w:lvlText w:val="%4."/>
      <w:lvlJc w:val="left"/>
      <w:pPr>
        <w:ind w:left="2620" w:hanging="450"/>
      </w:pPr>
      <w:rPr>
        <w:rFonts w:ascii="Times New Roman" w:eastAsia="Times New Roman" w:hAnsi="Times New Roman" w:cs="Times New Roman" w:hint="default"/>
        <w:b w:val="0"/>
        <w:bCs w:val="0"/>
        <w:i w:val="0"/>
        <w:iCs w:val="0"/>
        <w:spacing w:val="0"/>
        <w:w w:val="100"/>
        <w:sz w:val="20"/>
        <w:szCs w:val="20"/>
        <w:lang w:val="en-US" w:eastAsia="en-US" w:bidi="ar-SA"/>
      </w:rPr>
    </w:lvl>
    <w:lvl w:ilvl="4" w:tplc="8154EF56">
      <w:start w:val="1"/>
      <w:numFmt w:val="lowerLetter"/>
      <w:lvlText w:val="%5."/>
      <w:lvlJc w:val="left"/>
      <w:pPr>
        <w:ind w:left="3070" w:hanging="450"/>
      </w:pPr>
      <w:rPr>
        <w:rFonts w:ascii="Times New Roman" w:eastAsia="Times New Roman" w:hAnsi="Times New Roman" w:cs="Times New Roman" w:hint="default"/>
        <w:b w:val="0"/>
        <w:bCs w:val="0"/>
        <w:i w:val="0"/>
        <w:iCs w:val="0"/>
        <w:spacing w:val="0"/>
        <w:w w:val="100"/>
        <w:sz w:val="24"/>
        <w:szCs w:val="24"/>
        <w:lang w:val="en-US" w:eastAsia="en-US" w:bidi="ar-SA"/>
      </w:rPr>
    </w:lvl>
    <w:lvl w:ilvl="5" w:tplc="6B5C0C6E">
      <w:numFmt w:val="bullet"/>
      <w:lvlText w:val="•"/>
      <w:lvlJc w:val="left"/>
      <w:pPr>
        <w:ind w:left="4326" w:hanging="450"/>
      </w:pPr>
      <w:rPr>
        <w:rFonts w:hint="default"/>
        <w:lang w:val="en-US" w:eastAsia="en-US" w:bidi="ar-SA"/>
      </w:rPr>
    </w:lvl>
    <w:lvl w:ilvl="6" w:tplc="15A00A52">
      <w:numFmt w:val="bullet"/>
      <w:lvlText w:val="•"/>
      <w:lvlJc w:val="left"/>
      <w:pPr>
        <w:ind w:left="5573" w:hanging="450"/>
      </w:pPr>
      <w:rPr>
        <w:rFonts w:hint="default"/>
        <w:lang w:val="en-US" w:eastAsia="en-US" w:bidi="ar-SA"/>
      </w:rPr>
    </w:lvl>
    <w:lvl w:ilvl="7" w:tplc="43A682DC">
      <w:numFmt w:val="bullet"/>
      <w:lvlText w:val="•"/>
      <w:lvlJc w:val="left"/>
      <w:pPr>
        <w:ind w:left="6820" w:hanging="450"/>
      </w:pPr>
      <w:rPr>
        <w:rFonts w:hint="default"/>
        <w:lang w:val="en-US" w:eastAsia="en-US" w:bidi="ar-SA"/>
      </w:rPr>
    </w:lvl>
    <w:lvl w:ilvl="8" w:tplc="9FFAE498">
      <w:numFmt w:val="bullet"/>
      <w:lvlText w:val="•"/>
      <w:lvlJc w:val="left"/>
      <w:pPr>
        <w:ind w:left="8066" w:hanging="450"/>
      </w:pPr>
      <w:rPr>
        <w:rFonts w:hint="default"/>
        <w:lang w:val="en-US" w:eastAsia="en-US" w:bidi="ar-SA"/>
      </w:rPr>
    </w:lvl>
  </w:abstractNum>
  <w:abstractNum w:abstractNumId="34"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07932EA"/>
    <w:multiLevelType w:val="hybridMultilevel"/>
    <w:tmpl w:val="E4AC5A36"/>
    <w:lvl w:ilvl="0" w:tplc="23C21FB6">
      <w:start w:val="1"/>
      <w:numFmt w:val="decimal"/>
      <w:lvlText w:val="%1."/>
      <w:lvlJc w:val="left"/>
      <w:pPr>
        <w:ind w:left="1630" w:hanging="540"/>
      </w:pPr>
      <w:rPr>
        <w:rFonts w:ascii="Times New Roman" w:eastAsia="Times New Roman" w:hAnsi="Times New Roman" w:cs="Times New Roman" w:hint="default"/>
        <w:b w:val="0"/>
        <w:bCs w:val="0"/>
        <w:i w:val="0"/>
        <w:iCs w:val="0"/>
        <w:spacing w:val="0"/>
        <w:w w:val="100"/>
        <w:sz w:val="20"/>
        <w:szCs w:val="20"/>
        <w:lang w:val="en-US" w:eastAsia="en-US" w:bidi="ar-SA"/>
      </w:rPr>
    </w:lvl>
    <w:lvl w:ilvl="1" w:tplc="AD9E3556">
      <w:start w:val="1"/>
      <w:numFmt w:val="lowerLetter"/>
      <w:lvlText w:val="(%2)"/>
      <w:lvlJc w:val="left"/>
      <w:pPr>
        <w:ind w:left="1990" w:hanging="360"/>
      </w:pPr>
      <w:rPr>
        <w:rFonts w:hint="default"/>
        <w:spacing w:val="0"/>
        <w:w w:val="100"/>
        <w:lang w:val="en-US" w:eastAsia="en-US" w:bidi="ar-SA"/>
      </w:rPr>
    </w:lvl>
    <w:lvl w:ilvl="2" w:tplc="AE989CA6">
      <w:start w:val="1"/>
      <w:numFmt w:val="lowerRoman"/>
      <w:lvlText w:val="%3."/>
      <w:lvlJc w:val="left"/>
      <w:pPr>
        <w:ind w:left="2530"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tplc="04603DB0">
      <w:numFmt w:val="bullet"/>
      <w:lvlText w:val="•"/>
      <w:lvlJc w:val="left"/>
      <w:pPr>
        <w:ind w:left="2540" w:hanging="488"/>
      </w:pPr>
      <w:rPr>
        <w:rFonts w:hint="default"/>
        <w:lang w:val="en-US" w:eastAsia="en-US" w:bidi="ar-SA"/>
      </w:rPr>
    </w:lvl>
    <w:lvl w:ilvl="4" w:tplc="F5B277A2">
      <w:numFmt w:val="bullet"/>
      <w:lvlText w:val="•"/>
      <w:lvlJc w:val="left"/>
      <w:pPr>
        <w:ind w:left="3685" w:hanging="488"/>
      </w:pPr>
      <w:rPr>
        <w:rFonts w:hint="default"/>
        <w:lang w:val="en-US" w:eastAsia="en-US" w:bidi="ar-SA"/>
      </w:rPr>
    </w:lvl>
    <w:lvl w:ilvl="5" w:tplc="E326BD1C">
      <w:numFmt w:val="bullet"/>
      <w:lvlText w:val="•"/>
      <w:lvlJc w:val="left"/>
      <w:pPr>
        <w:ind w:left="4831" w:hanging="488"/>
      </w:pPr>
      <w:rPr>
        <w:rFonts w:hint="default"/>
        <w:lang w:val="en-US" w:eastAsia="en-US" w:bidi="ar-SA"/>
      </w:rPr>
    </w:lvl>
    <w:lvl w:ilvl="6" w:tplc="81B43EF2">
      <w:numFmt w:val="bullet"/>
      <w:lvlText w:val="•"/>
      <w:lvlJc w:val="left"/>
      <w:pPr>
        <w:ind w:left="5977" w:hanging="488"/>
      </w:pPr>
      <w:rPr>
        <w:rFonts w:hint="default"/>
        <w:lang w:val="en-US" w:eastAsia="en-US" w:bidi="ar-SA"/>
      </w:rPr>
    </w:lvl>
    <w:lvl w:ilvl="7" w:tplc="5A7A8E66">
      <w:numFmt w:val="bullet"/>
      <w:lvlText w:val="•"/>
      <w:lvlJc w:val="left"/>
      <w:pPr>
        <w:ind w:left="7122" w:hanging="488"/>
      </w:pPr>
      <w:rPr>
        <w:rFonts w:hint="default"/>
        <w:lang w:val="en-US" w:eastAsia="en-US" w:bidi="ar-SA"/>
      </w:rPr>
    </w:lvl>
    <w:lvl w:ilvl="8" w:tplc="84507314">
      <w:numFmt w:val="bullet"/>
      <w:lvlText w:val="•"/>
      <w:lvlJc w:val="left"/>
      <w:pPr>
        <w:ind w:left="8268" w:hanging="488"/>
      </w:pPr>
      <w:rPr>
        <w:rFonts w:hint="default"/>
        <w:lang w:val="en-US" w:eastAsia="en-US" w:bidi="ar-SA"/>
      </w:rPr>
    </w:lvl>
  </w:abstractNum>
  <w:abstractNum w:abstractNumId="36" w15:restartNumberingAfterBreak="0">
    <w:nsid w:val="40803129"/>
    <w:multiLevelType w:val="hybridMultilevel"/>
    <w:tmpl w:val="705031BC"/>
    <w:lvl w:ilvl="0" w:tplc="71A40986">
      <w:start w:val="1"/>
      <w:numFmt w:val="decimal"/>
      <w:lvlText w:val="%1."/>
      <w:lvlJc w:val="left"/>
      <w:pPr>
        <w:ind w:left="360" w:hanging="360"/>
      </w:pPr>
      <w:rPr>
        <w:rFonts w:hint="default"/>
        <w:b/>
        <w:bCs/>
      </w:rPr>
    </w:lvl>
    <w:lvl w:ilvl="1" w:tplc="B9A23342">
      <w:start w:val="1"/>
      <w:numFmt w:val="lowerLetter"/>
      <w:lvlText w:val="%2."/>
      <w:lvlJc w:val="left"/>
      <w:pPr>
        <w:ind w:left="1080" w:hanging="360"/>
      </w:pPr>
      <w:rPr>
        <w:rFonts w:asciiTheme="minorHAnsi" w:hAnsiTheme="minorHAnsi" w:cstheme="minorHAnsi" w:hint="default"/>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1191E2B"/>
    <w:multiLevelType w:val="multilevel"/>
    <w:tmpl w:val="29AAB5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1A47331"/>
    <w:multiLevelType w:val="multilevel"/>
    <w:tmpl w:val="0FD014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428C2757"/>
    <w:multiLevelType w:val="multilevel"/>
    <w:tmpl w:val="EA5E9ABA"/>
    <w:lvl w:ilvl="0">
      <w:start w:val="1"/>
      <w:numFmt w:val="decimal"/>
      <w:lvlText w:val="%1."/>
      <w:lvlJc w:val="left"/>
      <w:pPr>
        <w:ind w:left="501" w:hanging="360"/>
      </w:pPr>
      <w:rPr>
        <w:rFonts w:hint="default"/>
      </w:rPr>
    </w:lvl>
    <w:lvl w:ilvl="1">
      <w:start w:val="2"/>
      <w:numFmt w:val="decimal"/>
      <w:isLgl/>
      <w:lvlText w:val="%1.%2"/>
      <w:lvlJc w:val="left"/>
      <w:pPr>
        <w:ind w:left="641" w:hanging="5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40"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4652020"/>
    <w:multiLevelType w:val="multilevel"/>
    <w:tmpl w:val="6264215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5E64AC6"/>
    <w:multiLevelType w:val="multilevel"/>
    <w:tmpl w:val="8500B9B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8F5328D"/>
    <w:multiLevelType w:val="hybridMultilevel"/>
    <w:tmpl w:val="9F422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33A2F3D"/>
    <w:multiLevelType w:val="hybridMultilevel"/>
    <w:tmpl w:val="C3B4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FE7BE8"/>
    <w:multiLevelType w:val="multilevel"/>
    <w:tmpl w:val="9CDABE48"/>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rPr>
        <w:b w:val="0"/>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6" w15:restartNumberingAfterBreak="0">
    <w:nsid w:val="56BE04C4"/>
    <w:multiLevelType w:val="multilevel"/>
    <w:tmpl w:val="88CA115E"/>
    <w:lvl w:ilvl="0">
      <w:start w:val="3"/>
      <w:numFmt w:val="decimal"/>
      <w:lvlText w:val="%1"/>
      <w:lvlJc w:val="left"/>
      <w:pPr>
        <w:ind w:left="440" w:hanging="440"/>
      </w:pPr>
      <w:rPr>
        <w:rFonts w:hint="default"/>
        <w:b/>
        <w:bCs/>
      </w:rPr>
    </w:lvl>
    <w:lvl w:ilvl="1">
      <w:start w:val="3"/>
      <w:numFmt w:val="decimal"/>
      <w:lvlText w:val="%2.2"/>
      <w:lvlJc w:val="left"/>
      <w:pPr>
        <w:ind w:left="440" w:hanging="440"/>
      </w:pPr>
      <w:rPr>
        <w:rFonts w:hint="eastAsia"/>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A40168E"/>
    <w:multiLevelType w:val="hybridMultilevel"/>
    <w:tmpl w:val="D4844EC8"/>
    <w:lvl w:ilvl="0" w:tplc="9B22D74E">
      <w:start w:val="12"/>
      <w:numFmt w:val="bullet"/>
      <w:lvlText w:val="-"/>
      <w:lvlJc w:val="left"/>
      <w:pPr>
        <w:ind w:left="2875" w:hanging="360"/>
      </w:pPr>
      <w:rPr>
        <w:rFonts w:ascii="Calibri" w:eastAsiaTheme="minorEastAsia" w:hAnsi="Calibri" w:cs="Calibri" w:hint="default"/>
      </w:rPr>
    </w:lvl>
    <w:lvl w:ilvl="1" w:tplc="04090003" w:tentative="1">
      <w:start w:val="1"/>
      <w:numFmt w:val="bullet"/>
      <w:lvlText w:val="o"/>
      <w:lvlJc w:val="left"/>
      <w:pPr>
        <w:ind w:left="3595" w:hanging="360"/>
      </w:pPr>
      <w:rPr>
        <w:rFonts w:ascii="Courier New" w:hAnsi="Courier New" w:cs="Courier New" w:hint="default"/>
      </w:rPr>
    </w:lvl>
    <w:lvl w:ilvl="2" w:tplc="04090005" w:tentative="1">
      <w:start w:val="1"/>
      <w:numFmt w:val="bullet"/>
      <w:lvlText w:val=""/>
      <w:lvlJc w:val="left"/>
      <w:pPr>
        <w:ind w:left="4315" w:hanging="360"/>
      </w:pPr>
      <w:rPr>
        <w:rFonts w:ascii="Wingdings" w:hAnsi="Wingdings" w:hint="default"/>
      </w:rPr>
    </w:lvl>
    <w:lvl w:ilvl="3" w:tplc="04090001" w:tentative="1">
      <w:start w:val="1"/>
      <w:numFmt w:val="bullet"/>
      <w:lvlText w:val=""/>
      <w:lvlJc w:val="left"/>
      <w:pPr>
        <w:ind w:left="5035" w:hanging="360"/>
      </w:pPr>
      <w:rPr>
        <w:rFonts w:ascii="Symbol" w:hAnsi="Symbol" w:hint="default"/>
      </w:rPr>
    </w:lvl>
    <w:lvl w:ilvl="4" w:tplc="04090003" w:tentative="1">
      <w:start w:val="1"/>
      <w:numFmt w:val="bullet"/>
      <w:lvlText w:val="o"/>
      <w:lvlJc w:val="left"/>
      <w:pPr>
        <w:ind w:left="5755" w:hanging="360"/>
      </w:pPr>
      <w:rPr>
        <w:rFonts w:ascii="Courier New" w:hAnsi="Courier New" w:cs="Courier New" w:hint="default"/>
      </w:rPr>
    </w:lvl>
    <w:lvl w:ilvl="5" w:tplc="04090005" w:tentative="1">
      <w:start w:val="1"/>
      <w:numFmt w:val="bullet"/>
      <w:lvlText w:val=""/>
      <w:lvlJc w:val="left"/>
      <w:pPr>
        <w:ind w:left="6475" w:hanging="360"/>
      </w:pPr>
      <w:rPr>
        <w:rFonts w:ascii="Wingdings" w:hAnsi="Wingdings" w:hint="default"/>
      </w:rPr>
    </w:lvl>
    <w:lvl w:ilvl="6" w:tplc="04090001" w:tentative="1">
      <w:start w:val="1"/>
      <w:numFmt w:val="bullet"/>
      <w:lvlText w:val=""/>
      <w:lvlJc w:val="left"/>
      <w:pPr>
        <w:ind w:left="7195" w:hanging="360"/>
      </w:pPr>
      <w:rPr>
        <w:rFonts w:ascii="Symbol" w:hAnsi="Symbol" w:hint="default"/>
      </w:rPr>
    </w:lvl>
    <w:lvl w:ilvl="7" w:tplc="04090003" w:tentative="1">
      <w:start w:val="1"/>
      <w:numFmt w:val="bullet"/>
      <w:lvlText w:val="o"/>
      <w:lvlJc w:val="left"/>
      <w:pPr>
        <w:ind w:left="7915" w:hanging="360"/>
      </w:pPr>
      <w:rPr>
        <w:rFonts w:ascii="Courier New" w:hAnsi="Courier New" w:cs="Courier New" w:hint="default"/>
      </w:rPr>
    </w:lvl>
    <w:lvl w:ilvl="8" w:tplc="04090005" w:tentative="1">
      <w:start w:val="1"/>
      <w:numFmt w:val="bullet"/>
      <w:lvlText w:val=""/>
      <w:lvlJc w:val="left"/>
      <w:pPr>
        <w:ind w:left="8635" w:hanging="360"/>
      </w:pPr>
      <w:rPr>
        <w:rFonts w:ascii="Wingdings" w:hAnsi="Wingdings" w:hint="default"/>
      </w:rPr>
    </w:lvl>
  </w:abstractNum>
  <w:abstractNum w:abstractNumId="48" w15:restartNumberingAfterBreak="0">
    <w:nsid w:val="5E7F7BE3"/>
    <w:multiLevelType w:val="multilevel"/>
    <w:tmpl w:val="1C66CC18"/>
    <w:lvl w:ilvl="0">
      <w:start w:val="3"/>
      <w:numFmt w:val="decimal"/>
      <w:lvlText w:val="%1"/>
      <w:lvlJc w:val="left"/>
      <w:pPr>
        <w:ind w:left="360" w:hanging="360"/>
      </w:pPr>
      <w:rPr>
        <w:rFonts w:ascii="Calibri" w:eastAsia="Malgun Gothic" w:hAnsi="Calibri" w:cs="Times New Roman" w:hint="default"/>
        <w:b/>
        <w:color w:val="auto"/>
      </w:rPr>
    </w:lvl>
    <w:lvl w:ilvl="1">
      <w:start w:val="1"/>
      <w:numFmt w:val="decimal"/>
      <w:lvlText w:val="%1.%2"/>
      <w:lvlJc w:val="left"/>
      <w:pPr>
        <w:ind w:left="360" w:hanging="360"/>
      </w:pPr>
      <w:rPr>
        <w:rFonts w:ascii="Calibri" w:eastAsia="Malgun Gothic" w:hAnsi="Calibri" w:cs="Times New Roman" w:hint="default"/>
        <w:b/>
        <w:color w:val="auto"/>
      </w:rPr>
    </w:lvl>
    <w:lvl w:ilvl="2">
      <w:start w:val="1"/>
      <w:numFmt w:val="decimal"/>
      <w:lvlText w:val="%1.%2.%3"/>
      <w:lvlJc w:val="left"/>
      <w:pPr>
        <w:ind w:left="360" w:hanging="360"/>
      </w:pPr>
      <w:rPr>
        <w:rFonts w:ascii="Calibri" w:eastAsia="Malgun Gothic" w:hAnsi="Calibri" w:cs="Times New Roman" w:hint="default"/>
        <w:b/>
        <w:color w:val="auto"/>
      </w:rPr>
    </w:lvl>
    <w:lvl w:ilvl="3">
      <w:start w:val="1"/>
      <w:numFmt w:val="decimal"/>
      <w:lvlText w:val="%1.%2.%3.%4"/>
      <w:lvlJc w:val="left"/>
      <w:pPr>
        <w:ind w:left="720" w:hanging="720"/>
      </w:pPr>
      <w:rPr>
        <w:rFonts w:ascii="Calibri" w:eastAsia="Malgun Gothic" w:hAnsi="Calibri" w:cs="Times New Roman" w:hint="default"/>
        <w:b/>
        <w:color w:val="auto"/>
      </w:rPr>
    </w:lvl>
    <w:lvl w:ilvl="4">
      <w:start w:val="1"/>
      <w:numFmt w:val="decimal"/>
      <w:lvlText w:val="%1.%2.%3.%4.%5"/>
      <w:lvlJc w:val="left"/>
      <w:pPr>
        <w:ind w:left="720" w:hanging="720"/>
      </w:pPr>
      <w:rPr>
        <w:rFonts w:ascii="Calibri" w:eastAsia="Malgun Gothic" w:hAnsi="Calibri" w:cs="Times New Roman" w:hint="default"/>
        <w:b/>
        <w:color w:val="auto"/>
      </w:rPr>
    </w:lvl>
    <w:lvl w:ilvl="5">
      <w:start w:val="1"/>
      <w:numFmt w:val="decimal"/>
      <w:lvlText w:val="%1.%2.%3.%4.%5.%6"/>
      <w:lvlJc w:val="left"/>
      <w:pPr>
        <w:ind w:left="1080" w:hanging="1080"/>
      </w:pPr>
      <w:rPr>
        <w:rFonts w:ascii="Calibri" w:eastAsia="Malgun Gothic" w:hAnsi="Calibri" w:cs="Times New Roman" w:hint="default"/>
        <w:b/>
        <w:color w:val="auto"/>
      </w:rPr>
    </w:lvl>
    <w:lvl w:ilvl="6">
      <w:start w:val="1"/>
      <w:numFmt w:val="decimal"/>
      <w:lvlText w:val="%1.%2.%3.%4.%5.%6.%7"/>
      <w:lvlJc w:val="left"/>
      <w:pPr>
        <w:ind w:left="1080" w:hanging="1080"/>
      </w:pPr>
      <w:rPr>
        <w:rFonts w:ascii="Calibri" w:eastAsia="Malgun Gothic" w:hAnsi="Calibri" w:cs="Times New Roman" w:hint="default"/>
        <w:b/>
        <w:color w:val="auto"/>
      </w:rPr>
    </w:lvl>
    <w:lvl w:ilvl="7">
      <w:start w:val="1"/>
      <w:numFmt w:val="decimal"/>
      <w:lvlText w:val="%1.%2.%3.%4.%5.%6.%7.%8"/>
      <w:lvlJc w:val="left"/>
      <w:pPr>
        <w:ind w:left="1080" w:hanging="1080"/>
      </w:pPr>
      <w:rPr>
        <w:rFonts w:ascii="Calibri" w:eastAsia="Malgun Gothic" w:hAnsi="Calibri" w:cs="Times New Roman" w:hint="default"/>
        <w:b/>
        <w:color w:val="auto"/>
      </w:rPr>
    </w:lvl>
    <w:lvl w:ilvl="8">
      <w:start w:val="1"/>
      <w:numFmt w:val="decimal"/>
      <w:lvlText w:val="%1.%2.%3.%4.%5.%6.%7.%8.%9"/>
      <w:lvlJc w:val="left"/>
      <w:pPr>
        <w:ind w:left="1440" w:hanging="1440"/>
      </w:pPr>
      <w:rPr>
        <w:rFonts w:ascii="Calibri" w:eastAsia="Malgun Gothic" w:hAnsi="Calibri" w:cs="Times New Roman" w:hint="default"/>
        <w:b/>
        <w:color w:val="auto"/>
      </w:rPr>
    </w:lvl>
  </w:abstractNum>
  <w:abstractNum w:abstractNumId="49" w15:restartNumberingAfterBreak="0">
    <w:nsid w:val="60FA1414"/>
    <w:multiLevelType w:val="hybridMultilevel"/>
    <w:tmpl w:val="010A586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6FE69DA"/>
    <w:multiLevelType w:val="hybridMultilevel"/>
    <w:tmpl w:val="6AD4A468"/>
    <w:lvl w:ilvl="0" w:tplc="0A163C24">
      <w:start w:val="1"/>
      <w:numFmt w:val="decimal"/>
      <w:lvlText w:val="%1."/>
      <w:lvlJc w:val="left"/>
      <w:pPr>
        <w:ind w:left="1630" w:hanging="540"/>
      </w:pPr>
      <w:rPr>
        <w:rFonts w:ascii="Times New Roman" w:eastAsia="Times New Roman" w:hAnsi="Times New Roman" w:cs="Times New Roman" w:hint="default"/>
        <w:b w:val="0"/>
        <w:bCs w:val="0"/>
        <w:i w:val="0"/>
        <w:iCs w:val="0"/>
        <w:spacing w:val="0"/>
        <w:w w:val="100"/>
        <w:sz w:val="20"/>
        <w:szCs w:val="20"/>
        <w:lang w:val="en-US" w:eastAsia="en-US" w:bidi="ar-SA"/>
      </w:rPr>
    </w:lvl>
    <w:lvl w:ilvl="1" w:tplc="D556CC0E">
      <w:start w:val="1"/>
      <w:numFmt w:val="lowerLetter"/>
      <w:lvlText w:val="(%2)"/>
      <w:lvlJc w:val="left"/>
      <w:pPr>
        <w:ind w:left="199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2" w:tplc="991C3D14">
      <w:numFmt w:val="bullet"/>
      <w:lvlText w:val="•"/>
      <w:lvlJc w:val="left"/>
      <w:pPr>
        <w:ind w:left="2933" w:hanging="360"/>
      </w:pPr>
      <w:rPr>
        <w:rFonts w:hint="default"/>
        <w:lang w:val="en-US" w:eastAsia="en-US" w:bidi="ar-SA"/>
      </w:rPr>
    </w:lvl>
    <w:lvl w:ilvl="3" w:tplc="87C2C4F4">
      <w:numFmt w:val="bullet"/>
      <w:lvlText w:val="•"/>
      <w:lvlJc w:val="left"/>
      <w:pPr>
        <w:ind w:left="3886" w:hanging="360"/>
      </w:pPr>
      <w:rPr>
        <w:rFonts w:hint="default"/>
        <w:lang w:val="en-US" w:eastAsia="en-US" w:bidi="ar-SA"/>
      </w:rPr>
    </w:lvl>
    <w:lvl w:ilvl="4" w:tplc="6364921E">
      <w:numFmt w:val="bullet"/>
      <w:lvlText w:val="•"/>
      <w:lvlJc w:val="left"/>
      <w:pPr>
        <w:ind w:left="4840" w:hanging="360"/>
      </w:pPr>
      <w:rPr>
        <w:rFonts w:hint="default"/>
        <w:lang w:val="en-US" w:eastAsia="en-US" w:bidi="ar-SA"/>
      </w:rPr>
    </w:lvl>
    <w:lvl w:ilvl="5" w:tplc="0602BE80">
      <w:numFmt w:val="bullet"/>
      <w:lvlText w:val="•"/>
      <w:lvlJc w:val="left"/>
      <w:pPr>
        <w:ind w:left="5793" w:hanging="360"/>
      </w:pPr>
      <w:rPr>
        <w:rFonts w:hint="default"/>
        <w:lang w:val="en-US" w:eastAsia="en-US" w:bidi="ar-SA"/>
      </w:rPr>
    </w:lvl>
    <w:lvl w:ilvl="6" w:tplc="AC7C8B58">
      <w:numFmt w:val="bullet"/>
      <w:lvlText w:val="•"/>
      <w:lvlJc w:val="left"/>
      <w:pPr>
        <w:ind w:left="6746" w:hanging="360"/>
      </w:pPr>
      <w:rPr>
        <w:rFonts w:hint="default"/>
        <w:lang w:val="en-US" w:eastAsia="en-US" w:bidi="ar-SA"/>
      </w:rPr>
    </w:lvl>
    <w:lvl w:ilvl="7" w:tplc="1CB24A18">
      <w:numFmt w:val="bullet"/>
      <w:lvlText w:val="•"/>
      <w:lvlJc w:val="left"/>
      <w:pPr>
        <w:ind w:left="7700" w:hanging="360"/>
      </w:pPr>
      <w:rPr>
        <w:rFonts w:hint="default"/>
        <w:lang w:val="en-US" w:eastAsia="en-US" w:bidi="ar-SA"/>
      </w:rPr>
    </w:lvl>
    <w:lvl w:ilvl="8" w:tplc="F90CD008">
      <w:numFmt w:val="bullet"/>
      <w:lvlText w:val="•"/>
      <w:lvlJc w:val="left"/>
      <w:pPr>
        <w:ind w:left="8653" w:hanging="360"/>
      </w:pPr>
      <w:rPr>
        <w:rFonts w:hint="default"/>
        <w:lang w:val="en-US" w:eastAsia="en-US" w:bidi="ar-SA"/>
      </w:rPr>
    </w:lvl>
  </w:abstractNum>
  <w:abstractNum w:abstractNumId="52" w15:restartNumberingAfterBreak="0">
    <w:nsid w:val="689D1F04"/>
    <w:multiLevelType w:val="hybridMultilevel"/>
    <w:tmpl w:val="08F05BB6"/>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3"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BF96BD2"/>
    <w:multiLevelType w:val="hybridMultilevel"/>
    <w:tmpl w:val="D6D66088"/>
    <w:lvl w:ilvl="0" w:tplc="A3D46C9C">
      <w:start w:val="2"/>
      <w:numFmt w:val="lowerLetter"/>
      <w:lvlText w:val="(%1)"/>
      <w:lvlJc w:val="left"/>
      <w:pPr>
        <w:ind w:left="199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8D64B27C">
      <w:numFmt w:val="bullet"/>
      <w:lvlText w:val="•"/>
      <w:lvlJc w:val="left"/>
      <w:pPr>
        <w:ind w:left="2856" w:hanging="360"/>
      </w:pPr>
      <w:rPr>
        <w:rFonts w:hint="default"/>
        <w:lang w:val="en-US" w:eastAsia="en-US" w:bidi="ar-SA"/>
      </w:rPr>
    </w:lvl>
    <w:lvl w:ilvl="2" w:tplc="C6B6E500">
      <w:numFmt w:val="bullet"/>
      <w:lvlText w:val="•"/>
      <w:lvlJc w:val="left"/>
      <w:pPr>
        <w:ind w:left="3712" w:hanging="360"/>
      </w:pPr>
      <w:rPr>
        <w:rFonts w:hint="default"/>
        <w:lang w:val="en-US" w:eastAsia="en-US" w:bidi="ar-SA"/>
      </w:rPr>
    </w:lvl>
    <w:lvl w:ilvl="3" w:tplc="F3D837F6">
      <w:numFmt w:val="bullet"/>
      <w:lvlText w:val="•"/>
      <w:lvlJc w:val="left"/>
      <w:pPr>
        <w:ind w:left="4568" w:hanging="360"/>
      </w:pPr>
      <w:rPr>
        <w:rFonts w:hint="default"/>
        <w:lang w:val="en-US" w:eastAsia="en-US" w:bidi="ar-SA"/>
      </w:rPr>
    </w:lvl>
    <w:lvl w:ilvl="4" w:tplc="5004074C">
      <w:numFmt w:val="bullet"/>
      <w:lvlText w:val="•"/>
      <w:lvlJc w:val="left"/>
      <w:pPr>
        <w:ind w:left="5424" w:hanging="360"/>
      </w:pPr>
      <w:rPr>
        <w:rFonts w:hint="default"/>
        <w:lang w:val="en-US" w:eastAsia="en-US" w:bidi="ar-SA"/>
      </w:rPr>
    </w:lvl>
    <w:lvl w:ilvl="5" w:tplc="2DC65964">
      <w:numFmt w:val="bullet"/>
      <w:lvlText w:val="•"/>
      <w:lvlJc w:val="left"/>
      <w:pPr>
        <w:ind w:left="6280" w:hanging="360"/>
      </w:pPr>
      <w:rPr>
        <w:rFonts w:hint="default"/>
        <w:lang w:val="en-US" w:eastAsia="en-US" w:bidi="ar-SA"/>
      </w:rPr>
    </w:lvl>
    <w:lvl w:ilvl="6" w:tplc="D6146680">
      <w:numFmt w:val="bullet"/>
      <w:lvlText w:val="•"/>
      <w:lvlJc w:val="left"/>
      <w:pPr>
        <w:ind w:left="7136" w:hanging="360"/>
      </w:pPr>
      <w:rPr>
        <w:rFonts w:hint="default"/>
        <w:lang w:val="en-US" w:eastAsia="en-US" w:bidi="ar-SA"/>
      </w:rPr>
    </w:lvl>
    <w:lvl w:ilvl="7" w:tplc="936E8CAA">
      <w:numFmt w:val="bullet"/>
      <w:lvlText w:val="•"/>
      <w:lvlJc w:val="left"/>
      <w:pPr>
        <w:ind w:left="7992" w:hanging="360"/>
      </w:pPr>
      <w:rPr>
        <w:rFonts w:hint="default"/>
        <w:lang w:val="en-US" w:eastAsia="en-US" w:bidi="ar-SA"/>
      </w:rPr>
    </w:lvl>
    <w:lvl w:ilvl="8" w:tplc="CF5CB260">
      <w:numFmt w:val="bullet"/>
      <w:lvlText w:val="•"/>
      <w:lvlJc w:val="left"/>
      <w:pPr>
        <w:ind w:left="8848" w:hanging="360"/>
      </w:pPr>
      <w:rPr>
        <w:rFonts w:hint="default"/>
        <w:lang w:val="en-US" w:eastAsia="en-US" w:bidi="ar-SA"/>
      </w:rPr>
    </w:lvl>
  </w:abstractNum>
  <w:abstractNum w:abstractNumId="56"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57" w15:restartNumberingAfterBreak="0">
    <w:nsid w:val="6F6A72FF"/>
    <w:multiLevelType w:val="hybridMultilevel"/>
    <w:tmpl w:val="AF7CD03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8" w15:restartNumberingAfterBreak="0">
    <w:nsid w:val="6FC65BB9"/>
    <w:multiLevelType w:val="multilevel"/>
    <w:tmpl w:val="CE9CBCEC"/>
    <w:lvl w:ilvl="0">
      <w:start w:val="1"/>
      <w:numFmt w:val="decimal"/>
      <w:pStyle w:val="ListNumber5"/>
      <w:lvlText w:val="%1"/>
      <w:lvlJc w:val="left"/>
      <w:pPr>
        <w:tabs>
          <w:tab w:val="num" w:pos="567"/>
        </w:tabs>
        <w:ind w:left="567" w:hanging="567"/>
      </w:pPr>
      <w:rPr>
        <w:rFonts w:hint="default"/>
      </w:rPr>
    </w:lvl>
    <w:lvl w:ilvl="1">
      <w:start w:val="1"/>
      <w:numFmt w:val="decimal"/>
      <w:lvlText w:val="%1.%2"/>
      <w:lvlJc w:val="left"/>
      <w:pPr>
        <w:tabs>
          <w:tab w:val="num" w:pos="747"/>
        </w:tabs>
        <w:ind w:left="747" w:hanging="567"/>
      </w:pPr>
      <w:rPr>
        <w:rFonts w:hint="default"/>
        <w:b w:val="0"/>
      </w:rPr>
    </w:lvl>
    <w:lvl w:ilvl="2">
      <w:start w:val="1"/>
      <w:numFmt w:val="decimal"/>
      <w:lvlText w:val="%1.%2.%3"/>
      <w:lvlJc w:val="left"/>
      <w:pPr>
        <w:tabs>
          <w:tab w:val="num" w:pos="1247"/>
        </w:tabs>
        <w:ind w:left="1247" w:hanging="680"/>
      </w:pPr>
      <w:rPr>
        <w:rFonts w:hint="default"/>
        <w:b w:val="0"/>
      </w:rPr>
    </w:lvl>
    <w:lvl w:ilvl="3">
      <w:start w:val="1"/>
      <w:numFmt w:val="decimal"/>
      <w:lvlText w:val="%1.%2.%3.%4"/>
      <w:lvlJc w:val="left"/>
      <w:pPr>
        <w:tabs>
          <w:tab w:val="num" w:pos="2155"/>
        </w:tabs>
        <w:ind w:left="2155" w:hanging="908"/>
      </w:pPr>
      <w:rPr>
        <w:rFonts w:hint="default"/>
        <w:color w:val="262626" w:themeColor="text1" w:themeTint="D9"/>
      </w:rPr>
    </w:lvl>
    <w:lvl w:ilvl="4">
      <w:start w:val="1"/>
      <w:numFmt w:val="decimal"/>
      <w:lvlText w:val="%1.%2.%3.%4.%5"/>
      <w:lvlJc w:val="left"/>
      <w:pPr>
        <w:tabs>
          <w:tab w:val="num" w:pos="3232"/>
        </w:tabs>
        <w:ind w:left="3232" w:hanging="107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59"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5A20DF3"/>
    <w:multiLevelType w:val="hybridMultilevel"/>
    <w:tmpl w:val="0436020E"/>
    <w:lvl w:ilvl="0" w:tplc="28083B9E">
      <w:start w:val="1"/>
      <w:numFmt w:val="decimal"/>
      <w:lvlText w:val="%1."/>
      <w:lvlJc w:val="left"/>
      <w:pPr>
        <w:ind w:left="1630" w:hanging="540"/>
      </w:pPr>
      <w:rPr>
        <w:rFonts w:ascii="Times New Roman" w:eastAsia="Times New Roman" w:hAnsi="Times New Roman" w:cs="Times New Roman" w:hint="default"/>
        <w:b w:val="0"/>
        <w:bCs w:val="0"/>
        <w:i w:val="0"/>
        <w:iCs w:val="0"/>
        <w:spacing w:val="0"/>
        <w:w w:val="100"/>
        <w:sz w:val="20"/>
        <w:szCs w:val="20"/>
        <w:lang w:val="en-US" w:eastAsia="en-US" w:bidi="ar-SA"/>
      </w:rPr>
    </w:lvl>
    <w:lvl w:ilvl="1" w:tplc="657E117A">
      <w:start w:val="1"/>
      <w:numFmt w:val="lowerLetter"/>
      <w:lvlText w:val="(%2)"/>
      <w:lvlJc w:val="left"/>
      <w:pPr>
        <w:ind w:left="2080" w:hanging="450"/>
      </w:pPr>
      <w:rPr>
        <w:rFonts w:ascii="Times New Roman" w:eastAsia="Times New Roman" w:hAnsi="Times New Roman" w:cs="Times New Roman" w:hint="default"/>
        <w:b w:val="0"/>
        <w:bCs w:val="0"/>
        <w:i w:val="0"/>
        <w:iCs w:val="0"/>
        <w:spacing w:val="0"/>
        <w:w w:val="100"/>
        <w:sz w:val="24"/>
        <w:szCs w:val="24"/>
        <w:lang w:val="en-US" w:eastAsia="en-US" w:bidi="ar-SA"/>
      </w:rPr>
    </w:lvl>
    <w:lvl w:ilvl="2" w:tplc="B240F6AC">
      <w:numFmt w:val="bullet"/>
      <w:lvlText w:val="•"/>
      <w:lvlJc w:val="left"/>
      <w:pPr>
        <w:ind w:left="3022" w:hanging="450"/>
      </w:pPr>
      <w:rPr>
        <w:rFonts w:hint="default"/>
        <w:lang w:val="en-US" w:eastAsia="en-US" w:bidi="ar-SA"/>
      </w:rPr>
    </w:lvl>
    <w:lvl w:ilvl="3" w:tplc="B8D8E524">
      <w:numFmt w:val="bullet"/>
      <w:lvlText w:val="•"/>
      <w:lvlJc w:val="left"/>
      <w:pPr>
        <w:ind w:left="3964" w:hanging="450"/>
      </w:pPr>
      <w:rPr>
        <w:rFonts w:hint="default"/>
        <w:lang w:val="en-US" w:eastAsia="en-US" w:bidi="ar-SA"/>
      </w:rPr>
    </w:lvl>
    <w:lvl w:ilvl="4" w:tplc="4094ED68">
      <w:numFmt w:val="bullet"/>
      <w:lvlText w:val="•"/>
      <w:lvlJc w:val="left"/>
      <w:pPr>
        <w:ind w:left="4906" w:hanging="450"/>
      </w:pPr>
      <w:rPr>
        <w:rFonts w:hint="default"/>
        <w:lang w:val="en-US" w:eastAsia="en-US" w:bidi="ar-SA"/>
      </w:rPr>
    </w:lvl>
    <w:lvl w:ilvl="5" w:tplc="4330F40A">
      <w:numFmt w:val="bullet"/>
      <w:lvlText w:val="•"/>
      <w:lvlJc w:val="left"/>
      <w:pPr>
        <w:ind w:left="5848" w:hanging="450"/>
      </w:pPr>
      <w:rPr>
        <w:rFonts w:hint="default"/>
        <w:lang w:val="en-US" w:eastAsia="en-US" w:bidi="ar-SA"/>
      </w:rPr>
    </w:lvl>
    <w:lvl w:ilvl="6" w:tplc="D04A1CA8">
      <w:numFmt w:val="bullet"/>
      <w:lvlText w:val="•"/>
      <w:lvlJc w:val="left"/>
      <w:pPr>
        <w:ind w:left="6791" w:hanging="450"/>
      </w:pPr>
      <w:rPr>
        <w:rFonts w:hint="default"/>
        <w:lang w:val="en-US" w:eastAsia="en-US" w:bidi="ar-SA"/>
      </w:rPr>
    </w:lvl>
    <w:lvl w:ilvl="7" w:tplc="A83A4A32">
      <w:numFmt w:val="bullet"/>
      <w:lvlText w:val="•"/>
      <w:lvlJc w:val="left"/>
      <w:pPr>
        <w:ind w:left="7733" w:hanging="450"/>
      </w:pPr>
      <w:rPr>
        <w:rFonts w:hint="default"/>
        <w:lang w:val="en-US" w:eastAsia="en-US" w:bidi="ar-SA"/>
      </w:rPr>
    </w:lvl>
    <w:lvl w:ilvl="8" w:tplc="ACC22730">
      <w:numFmt w:val="bullet"/>
      <w:lvlText w:val="•"/>
      <w:lvlJc w:val="left"/>
      <w:pPr>
        <w:ind w:left="8675" w:hanging="450"/>
      </w:pPr>
      <w:rPr>
        <w:rFonts w:hint="default"/>
        <w:lang w:val="en-US" w:eastAsia="en-US" w:bidi="ar-SA"/>
      </w:rPr>
    </w:lvl>
  </w:abstractNum>
  <w:abstractNum w:abstractNumId="61" w15:restartNumberingAfterBreak="0">
    <w:nsid w:val="79685471"/>
    <w:multiLevelType w:val="multilevel"/>
    <w:tmpl w:val="5D5ADB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A3D3F93"/>
    <w:multiLevelType w:val="hybridMultilevel"/>
    <w:tmpl w:val="48C0570E"/>
    <w:lvl w:ilvl="0" w:tplc="2AD0DC1A">
      <w:start w:val="1"/>
      <w:numFmt w:val="bullet"/>
      <w:pStyle w:val="ListBullet5"/>
      <w:lvlText w:val=""/>
      <w:lvlJc w:val="left"/>
      <w:pPr>
        <w:tabs>
          <w:tab w:val="num" w:pos="964"/>
        </w:tabs>
        <w:ind w:left="964"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65"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E8D28C0"/>
    <w:multiLevelType w:val="hybridMultilevel"/>
    <w:tmpl w:val="F0E085D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446244659">
    <w:abstractNumId w:val="36"/>
  </w:num>
  <w:num w:numId="2" w16cid:durableId="612058772">
    <w:abstractNumId w:val="8"/>
  </w:num>
  <w:num w:numId="3" w16cid:durableId="836110716">
    <w:abstractNumId w:val="63"/>
  </w:num>
  <w:num w:numId="4" w16cid:durableId="995648832">
    <w:abstractNumId w:val="26"/>
  </w:num>
  <w:num w:numId="5" w16cid:durableId="1770349796">
    <w:abstractNumId w:val="45"/>
  </w:num>
  <w:num w:numId="6" w16cid:durableId="28917693">
    <w:abstractNumId w:val="64"/>
  </w:num>
  <w:num w:numId="7" w16cid:durableId="701370180">
    <w:abstractNumId w:val="25"/>
  </w:num>
  <w:num w:numId="8" w16cid:durableId="698704241">
    <w:abstractNumId w:val="18"/>
  </w:num>
  <w:num w:numId="9" w16cid:durableId="1548371191">
    <w:abstractNumId w:val="9"/>
  </w:num>
  <w:num w:numId="10" w16cid:durableId="1050375944">
    <w:abstractNumId w:val="17"/>
  </w:num>
  <w:num w:numId="11" w16cid:durableId="695276075">
    <w:abstractNumId w:val="56"/>
  </w:num>
  <w:num w:numId="12" w16cid:durableId="1099179774">
    <w:abstractNumId w:val="21"/>
  </w:num>
  <w:num w:numId="13" w16cid:durableId="146097826">
    <w:abstractNumId w:val="16"/>
  </w:num>
  <w:num w:numId="14" w16cid:durableId="1157501964">
    <w:abstractNumId w:val="31"/>
  </w:num>
  <w:num w:numId="15" w16cid:durableId="1378359690">
    <w:abstractNumId w:val="34"/>
  </w:num>
  <w:num w:numId="16" w16cid:durableId="1558738256">
    <w:abstractNumId w:val="53"/>
  </w:num>
  <w:num w:numId="17" w16cid:durableId="375934431">
    <w:abstractNumId w:val="23"/>
  </w:num>
  <w:num w:numId="18" w16cid:durableId="1802189656">
    <w:abstractNumId w:val="14"/>
  </w:num>
  <w:num w:numId="19" w16cid:durableId="636226813">
    <w:abstractNumId w:val="54"/>
  </w:num>
  <w:num w:numId="20" w16cid:durableId="1305542851">
    <w:abstractNumId w:val="20"/>
  </w:num>
  <w:num w:numId="21" w16cid:durableId="149637781">
    <w:abstractNumId w:val="50"/>
  </w:num>
  <w:num w:numId="22" w16cid:durableId="1048601626">
    <w:abstractNumId w:val="59"/>
  </w:num>
  <w:num w:numId="23" w16cid:durableId="964233861">
    <w:abstractNumId w:val="40"/>
  </w:num>
  <w:num w:numId="24" w16cid:durableId="449860742">
    <w:abstractNumId w:val="65"/>
  </w:num>
  <w:num w:numId="25" w16cid:durableId="1483349999">
    <w:abstractNumId w:val="43"/>
  </w:num>
  <w:num w:numId="26" w16cid:durableId="2026397561">
    <w:abstractNumId w:val="7"/>
  </w:num>
  <w:num w:numId="27" w16cid:durableId="1917132231">
    <w:abstractNumId w:val="0"/>
  </w:num>
  <w:num w:numId="28" w16cid:durableId="498890030">
    <w:abstractNumId w:val="1"/>
  </w:num>
  <w:num w:numId="29" w16cid:durableId="990251863">
    <w:abstractNumId w:val="2"/>
  </w:num>
  <w:num w:numId="30" w16cid:durableId="870611932">
    <w:abstractNumId w:val="3"/>
  </w:num>
  <w:num w:numId="31" w16cid:durableId="13194879">
    <w:abstractNumId w:val="4"/>
  </w:num>
  <w:num w:numId="32" w16cid:durableId="419259554">
    <w:abstractNumId w:val="5"/>
  </w:num>
  <w:num w:numId="33" w16cid:durableId="1969119035">
    <w:abstractNumId w:val="6"/>
  </w:num>
  <w:num w:numId="34" w16cid:durableId="525603955">
    <w:abstractNumId w:val="58"/>
  </w:num>
  <w:num w:numId="35" w16cid:durableId="975600591">
    <w:abstractNumId w:val="62"/>
  </w:num>
  <w:num w:numId="36" w16cid:durableId="166527414">
    <w:abstractNumId w:val="12"/>
  </w:num>
  <w:num w:numId="37" w16cid:durableId="487552050">
    <w:abstractNumId w:val="60"/>
  </w:num>
  <w:num w:numId="38" w16cid:durableId="1686054116">
    <w:abstractNumId w:val="22"/>
  </w:num>
  <w:num w:numId="39" w16cid:durableId="2037340818">
    <w:abstractNumId w:val="28"/>
  </w:num>
  <w:num w:numId="40" w16cid:durableId="1313295214">
    <w:abstractNumId w:val="29"/>
  </w:num>
  <w:num w:numId="41" w16cid:durableId="71391754">
    <w:abstractNumId w:val="55"/>
  </w:num>
  <w:num w:numId="42" w16cid:durableId="219247789">
    <w:abstractNumId w:val="35"/>
  </w:num>
  <w:num w:numId="43" w16cid:durableId="1758331300">
    <w:abstractNumId w:val="51"/>
  </w:num>
  <w:num w:numId="44" w16cid:durableId="533466211">
    <w:abstractNumId w:val="33"/>
  </w:num>
  <w:num w:numId="45" w16cid:durableId="1712995825">
    <w:abstractNumId w:val="32"/>
  </w:num>
  <w:num w:numId="46" w16cid:durableId="1601713749">
    <w:abstractNumId w:val="10"/>
  </w:num>
  <w:num w:numId="47" w16cid:durableId="1843662238">
    <w:abstractNumId w:val="24"/>
  </w:num>
  <w:num w:numId="48" w16cid:durableId="1548759279">
    <w:abstractNumId w:val="15"/>
  </w:num>
  <w:num w:numId="49" w16cid:durableId="1982032829">
    <w:abstractNumId w:val="66"/>
  </w:num>
  <w:num w:numId="50" w16cid:durableId="93676202">
    <w:abstractNumId w:val="37"/>
  </w:num>
  <w:num w:numId="51" w16cid:durableId="451021665">
    <w:abstractNumId w:val="38"/>
  </w:num>
  <w:num w:numId="52" w16cid:durableId="194932634">
    <w:abstractNumId w:val="27"/>
  </w:num>
  <w:num w:numId="53" w16cid:durableId="1759249164">
    <w:abstractNumId w:val="19"/>
  </w:num>
  <w:num w:numId="54" w16cid:durableId="1094403645">
    <w:abstractNumId w:val="47"/>
  </w:num>
  <w:num w:numId="55" w16cid:durableId="1520436990">
    <w:abstractNumId w:val="46"/>
  </w:num>
  <w:num w:numId="56" w16cid:durableId="2042896895">
    <w:abstractNumId w:val="49"/>
  </w:num>
  <w:num w:numId="57" w16cid:durableId="768626859">
    <w:abstractNumId w:val="48"/>
  </w:num>
  <w:num w:numId="58" w16cid:durableId="1647004386">
    <w:abstractNumId w:val="57"/>
  </w:num>
  <w:num w:numId="59" w16cid:durableId="1292328247">
    <w:abstractNumId w:val="44"/>
  </w:num>
  <w:num w:numId="60" w16cid:durableId="1951859893">
    <w:abstractNumId w:val="39"/>
  </w:num>
  <w:num w:numId="61" w16cid:durableId="1287541546">
    <w:abstractNumId w:val="30"/>
  </w:num>
  <w:num w:numId="62" w16cid:durableId="1192383235">
    <w:abstractNumId w:val="42"/>
  </w:num>
  <w:num w:numId="63" w16cid:durableId="1497527721">
    <w:abstractNumId w:val="41"/>
  </w:num>
  <w:num w:numId="64" w16cid:durableId="145973188">
    <w:abstractNumId w:val="52"/>
  </w:num>
  <w:num w:numId="65" w16cid:durableId="939293501">
    <w:abstractNumId w:val="13"/>
  </w:num>
  <w:num w:numId="66" w16cid:durableId="745801631">
    <w:abstractNumId w:val="11"/>
  </w:num>
  <w:num w:numId="67" w16cid:durableId="603535756">
    <w:abstractNumId w:val="6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wtDQwMTcxMLGwNLJQ0lEKTi0uzszPAykwqgUAa+LuSiwAAAA="/>
  </w:docVars>
  <w:rsids>
    <w:rsidRoot w:val="00393BC9"/>
    <w:rsid w:val="000001DE"/>
    <w:rsid w:val="00000A47"/>
    <w:rsid w:val="00005AD4"/>
    <w:rsid w:val="000139B4"/>
    <w:rsid w:val="000179FD"/>
    <w:rsid w:val="0002082B"/>
    <w:rsid w:val="00023376"/>
    <w:rsid w:val="00024D8B"/>
    <w:rsid w:val="000267D8"/>
    <w:rsid w:val="000271C0"/>
    <w:rsid w:val="000300F9"/>
    <w:rsid w:val="000318F0"/>
    <w:rsid w:val="0003302B"/>
    <w:rsid w:val="00037A69"/>
    <w:rsid w:val="0004683C"/>
    <w:rsid w:val="000504D7"/>
    <w:rsid w:val="00050775"/>
    <w:rsid w:val="0005432A"/>
    <w:rsid w:val="00060AFD"/>
    <w:rsid w:val="0006160B"/>
    <w:rsid w:val="0006200D"/>
    <w:rsid w:val="00064C4A"/>
    <w:rsid w:val="0006700D"/>
    <w:rsid w:val="0006749D"/>
    <w:rsid w:val="00072E89"/>
    <w:rsid w:val="00074750"/>
    <w:rsid w:val="000771C4"/>
    <w:rsid w:val="0008080D"/>
    <w:rsid w:val="000824D6"/>
    <w:rsid w:val="00082520"/>
    <w:rsid w:val="00084F32"/>
    <w:rsid w:val="00084FAF"/>
    <w:rsid w:val="000854EC"/>
    <w:rsid w:val="000901DA"/>
    <w:rsid w:val="00093C2D"/>
    <w:rsid w:val="000951B6"/>
    <w:rsid w:val="000954C0"/>
    <w:rsid w:val="0009646E"/>
    <w:rsid w:val="00096485"/>
    <w:rsid w:val="000970E9"/>
    <w:rsid w:val="00097557"/>
    <w:rsid w:val="000A0AE2"/>
    <w:rsid w:val="000A1A59"/>
    <w:rsid w:val="000A52DE"/>
    <w:rsid w:val="000A54DE"/>
    <w:rsid w:val="000B28C7"/>
    <w:rsid w:val="000B3016"/>
    <w:rsid w:val="000B5640"/>
    <w:rsid w:val="000B64FB"/>
    <w:rsid w:val="000B656C"/>
    <w:rsid w:val="000B7F42"/>
    <w:rsid w:val="000C2192"/>
    <w:rsid w:val="000C2551"/>
    <w:rsid w:val="000C7FF1"/>
    <w:rsid w:val="000D18C5"/>
    <w:rsid w:val="000D3E8B"/>
    <w:rsid w:val="000D4773"/>
    <w:rsid w:val="000D6096"/>
    <w:rsid w:val="000D7C35"/>
    <w:rsid w:val="000E03EA"/>
    <w:rsid w:val="000E1118"/>
    <w:rsid w:val="000E363C"/>
    <w:rsid w:val="000E5645"/>
    <w:rsid w:val="000E56BA"/>
    <w:rsid w:val="000E707B"/>
    <w:rsid w:val="000E7D4E"/>
    <w:rsid w:val="000F0115"/>
    <w:rsid w:val="000F0F18"/>
    <w:rsid w:val="000F1EFB"/>
    <w:rsid w:val="000F21B0"/>
    <w:rsid w:val="0010020E"/>
    <w:rsid w:val="00102969"/>
    <w:rsid w:val="001067F3"/>
    <w:rsid w:val="001069E4"/>
    <w:rsid w:val="001079AB"/>
    <w:rsid w:val="00107F5C"/>
    <w:rsid w:val="001106D9"/>
    <w:rsid w:val="00111DFA"/>
    <w:rsid w:val="00115D97"/>
    <w:rsid w:val="00121367"/>
    <w:rsid w:val="0012545C"/>
    <w:rsid w:val="001265F6"/>
    <w:rsid w:val="0012727C"/>
    <w:rsid w:val="00131596"/>
    <w:rsid w:val="00133097"/>
    <w:rsid w:val="00133C8C"/>
    <w:rsid w:val="00134858"/>
    <w:rsid w:val="00134D6A"/>
    <w:rsid w:val="00135BA2"/>
    <w:rsid w:val="00141C1D"/>
    <w:rsid w:val="00144D41"/>
    <w:rsid w:val="00145022"/>
    <w:rsid w:val="001517E7"/>
    <w:rsid w:val="00152014"/>
    <w:rsid w:val="00152129"/>
    <w:rsid w:val="00152765"/>
    <w:rsid w:val="0015462F"/>
    <w:rsid w:val="00155A11"/>
    <w:rsid w:val="00155DF8"/>
    <w:rsid w:val="00157186"/>
    <w:rsid w:val="00161C30"/>
    <w:rsid w:val="00162441"/>
    <w:rsid w:val="00163CF9"/>
    <w:rsid w:val="00166329"/>
    <w:rsid w:val="0016678B"/>
    <w:rsid w:val="0016762F"/>
    <w:rsid w:val="00177167"/>
    <w:rsid w:val="00177BD5"/>
    <w:rsid w:val="00181D15"/>
    <w:rsid w:val="00184798"/>
    <w:rsid w:val="001878D2"/>
    <w:rsid w:val="00187F4B"/>
    <w:rsid w:val="00191EDB"/>
    <w:rsid w:val="0019299C"/>
    <w:rsid w:val="00194694"/>
    <w:rsid w:val="00195678"/>
    <w:rsid w:val="0019645D"/>
    <w:rsid w:val="001A0564"/>
    <w:rsid w:val="001A0ADF"/>
    <w:rsid w:val="001A26AA"/>
    <w:rsid w:val="001A3509"/>
    <w:rsid w:val="001A4913"/>
    <w:rsid w:val="001A6317"/>
    <w:rsid w:val="001B089C"/>
    <w:rsid w:val="001B1013"/>
    <w:rsid w:val="001B3A0E"/>
    <w:rsid w:val="001B3FBB"/>
    <w:rsid w:val="001B462F"/>
    <w:rsid w:val="001B4BFB"/>
    <w:rsid w:val="001B62F2"/>
    <w:rsid w:val="001B6AD0"/>
    <w:rsid w:val="001C1756"/>
    <w:rsid w:val="001C1EA8"/>
    <w:rsid w:val="001C26B6"/>
    <w:rsid w:val="001C4F81"/>
    <w:rsid w:val="001C529C"/>
    <w:rsid w:val="001C571C"/>
    <w:rsid w:val="001C5C6A"/>
    <w:rsid w:val="001C6BB3"/>
    <w:rsid w:val="001C7843"/>
    <w:rsid w:val="001D0D64"/>
    <w:rsid w:val="001D501A"/>
    <w:rsid w:val="001D555F"/>
    <w:rsid w:val="001E0B40"/>
    <w:rsid w:val="001E5DE8"/>
    <w:rsid w:val="001E7A73"/>
    <w:rsid w:val="001F2610"/>
    <w:rsid w:val="001F3266"/>
    <w:rsid w:val="001F332F"/>
    <w:rsid w:val="001F357D"/>
    <w:rsid w:val="001F45D2"/>
    <w:rsid w:val="001F4CA2"/>
    <w:rsid w:val="001F6207"/>
    <w:rsid w:val="001F6AE1"/>
    <w:rsid w:val="0020020D"/>
    <w:rsid w:val="00200F54"/>
    <w:rsid w:val="00201885"/>
    <w:rsid w:val="00201E07"/>
    <w:rsid w:val="002041E3"/>
    <w:rsid w:val="002043C3"/>
    <w:rsid w:val="00205DDC"/>
    <w:rsid w:val="00206749"/>
    <w:rsid w:val="00210834"/>
    <w:rsid w:val="00210BDA"/>
    <w:rsid w:val="00212550"/>
    <w:rsid w:val="00215A35"/>
    <w:rsid w:val="00216A60"/>
    <w:rsid w:val="0022051B"/>
    <w:rsid w:val="00221560"/>
    <w:rsid w:val="00221632"/>
    <w:rsid w:val="00221FF3"/>
    <w:rsid w:val="0022260C"/>
    <w:rsid w:val="0022288A"/>
    <w:rsid w:val="00222F43"/>
    <w:rsid w:val="00224ADE"/>
    <w:rsid w:val="00226151"/>
    <w:rsid w:val="00226DA8"/>
    <w:rsid w:val="00226ECB"/>
    <w:rsid w:val="00230B42"/>
    <w:rsid w:val="00232F44"/>
    <w:rsid w:val="00234C91"/>
    <w:rsid w:val="00235921"/>
    <w:rsid w:val="0023759D"/>
    <w:rsid w:val="00246E98"/>
    <w:rsid w:val="00252B6B"/>
    <w:rsid w:val="00252F34"/>
    <w:rsid w:val="00253D41"/>
    <w:rsid w:val="00256C3E"/>
    <w:rsid w:val="002616B5"/>
    <w:rsid w:val="0026403E"/>
    <w:rsid w:val="002648A1"/>
    <w:rsid w:val="0026564A"/>
    <w:rsid w:val="00270899"/>
    <w:rsid w:val="002716F8"/>
    <w:rsid w:val="00271CD6"/>
    <w:rsid w:val="002726C0"/>
    <w:rsid w:val="00273366"/>
    <w:rsid w:val="00273E4D"/>
    <w:rsid w:val="0027568A"/>
    <w:rsid w:val="00275AB3"/>
    <w:rsid w:val="00275D90"/>
    <w:rsid w:val="002803F6"/>
    <w:rsid w:val="00281A56"/>
    <w:rsid w:val="00281A79"/>
    <w:rsid w:val="00281C21"/>
    <w:rsid w:val="0028276D"/>
    <w:rsid w:val="00284E15"/>
    <w:rsid w:val="0028541D"/>
    <w:rsid w:val="00290AA2"/>
    <w:rsid w:val="0029136C"/>
    <w:rsid w:val="0029328B"/>
    <w:rsid w:val="0029372E"/>
    <w:rsid w:val="00293E05"/>
    <w:rsid w:val="00297803"/>
    <w:rsid w:val="002A0049"/>
    <w:rsid w:val="002A1ADE"/>
    <w:rsid w:val="002A2D3F"/>
    <w:rsid w:val="002A4635"/>
    <w:rsid w:val="002A532E"/>
    <w:rsid w:val="002A59AF"/>
    <w:rsid w:val="002A6247"/>
    <w:rsid w:val="002B1D2B"/>
    <w:rsid w:val="002B2F41"/>
    <w:rsid w:val="002B687D"/>
    <w:rsid w:val="002B6DD2"/>
    <w:rsid w:val="002C0851"/>
    <w:rsid w:val="002C41C6"/>
    <w:rsid w:val="002C4802"/>
    <w:rsid w:val="002C48D1"/>
    <w:rsid w:val="002D008C"/>
    <w:rsid w:val="002D02C7"/>
    <w:rsid w:val="002D3928"/>
    <w:rsid w:val="002D517E"/>
    <w:rsid w:val="002D5BF5"/>
    <w:rsid w:val="002E1273"/>
    <w:rsid w:val="002E40B0"/>
    <w:rsid w:val="002E5383"/>
    <w:rsid w:val="002E75C7"/>
    <w:rsid w:val="002F1BBF"/>
    <w:rsid w:val="002F200F"/>
    <w:rsid w:val="002F4006"/>
    <w:rsid w:val="002F5866"/>
    <w:rsid w:val="002F7030"/>
    <w:rsid w:val="002F724E"/>
    <w:rsid w:val="00300476"/>
    <w:rsid w:val="00300F37"/>
    <w:rsid w:val="00302DD9"/>
    <w:rsid w:val="00302E51"/>
    <w:rsid w:val="00305404"/>
    <w:rsid w:val="00312067"/>
    <w:rsid w:val="00313A12"/>
    <w:rsid w:val="003141EE"/>
    <w:rsid w:val="00315AE3"/>
    <w:rsid w:val="0031634C"/>
    <w:rsid w:val="00317155"/>
    <w:rsid w:val="003221B5"/>
    <w:rsid w:val="00322AA1"/>
    <w:rsid w:val="00324981"/>
    <w:rsid w:val="0032516C"/>
    <w:rsid w:val="003356C2"/>
    <w:rsid w:val="00337317"/>
    <w:rsid w:val="00340A27"/>
    <w:rsid w:val="00341DF8"/>
    <w:rsid w:val="00344013"/>
    <w:rsid w:val="003473BD"/>
    <w:rsid w:val="00354D2E"/>
    <w:rsid w:val="00355378"/>
    <w:rsid w:val="00356BA4"/>
    <w:rsid w:val="00356D9D"/>
    <w:rsid w:val="00356E3F"/>
    <w:rsid w:val="003604AD"/>
    <w:rsid w:val="00360E31"/>
    <w:rsid w:val="0036317A"/>
    <w:rsid w:val="00364227"/>
    <w:rsid w:val="00365DA1"/>
    <w:rsid w:val="00365E81"/>
    <w:rsid w:val="0036777E"/>
    <w:rsid w:val="00372DC9"/>
    <w:rsid w:val="00373A3A"/>
    <w:rsid w:val="003752F3"/>
    <w:rsid w:val="003768D7"/>
    <w:rsid w:val="00377AB2"/>
    <w:rsid w:val="00377FD5"/>
    <w:rsid w:val="0038204D"/>
    <w:rsid w:val="003824EA"/>
    <w:rsid w:val="00383189"/>
    <w:rsid w:val="0038331D"/>
    <w:rsid w:val="00385EA3"/>
    <w:rsid w:val="00387831"/>
    <w:rsid w:val="00391C87"/>
    <w:rsid w:val="00393BC9"/>
    <w:rsid w:val="00395435"/>
    <w:rsid w:val="0039768F"/>
    <w:rsid w:val="00397A6C"/>
    <w:rsid w:val="00397D8E"/>
    <w:rsid w:val="003A1640"/>
    <w:rsid w:val="003A175D"/>
    <w:rsid w:val="003A2E31"/>
    <w:rsid w:val="003A4174"/>
    <w:rsid w:val="003A5329"/>
    <w:rsid w:val="003A6D81"/>
    <w:rsid w:val="003B247B"/>
    <w:rsid w:val="003B2FD1"/>
    <w:rsid w:val="003B4290"/>
    <w:rsid w:val="003B47CC"/>
    <w:rsid w:val="003B599D"/>
    <w:rsid w:val="003B6BCD"/>
    <w:rsid w:val="003B6F55"/>
    <w:rsid w:val="003C0450"/>
    <w:rsid w:val="003C2460"/>
    <w:rsid w:val="003C388E"/>
    <w:rsid w:val="003C4C7D"/>
    <w:rsid w:val="003C6C1F"/>
    <w:rsid w:val="003C7371"/>
    <w:rsid w:val="003D01F3"/>
    <w:rsid w:val="003D1ABD"/>
    <w:rsid w:val="003D34D4"/>
    <w:rsid w:val="003D3904"/>
    <w:rsid w:val="003D4057"/>
    <w:rsid w:val="003D5969"/>
    <w:rsid w:val="003D7EB2"/>
    <w:rsid w:val="003E2200"/>
    <w:rsid w:val="003E3ACA"/>
    <w:rsid w:val="003E7BD1"/>
    <w:rsid w:val="003E7CFB"/>
    <w:rsid w:val="003F0B37"/>
    <w:rsid w:val="003F1451"/>
    <w:rsid w:val="00402B96"/>
    <w:rsid w:val="00402C86"/>
    <w:rsid w:val="00405809"/>
    <w:rsid w:val="00407EEC"/>
    <w:rsid w:val="0041437E"/>
    <w:rsid w:val="004169C3"/>
    <w:rsid w:val="00417427"/>
    <w:rsid w:val="00420CA7"/>
    <w:rsid w:val="0042572A"/>
    <w:rsid w:val="00426E45"/>
    <w:rsid w:val="00433654"/>
    <w:rsid w:val="00441437"/>
    <w:rsid w:val="00442275"/>
    <w:rsid w:val="00443373"/>
    <w:rsid w:val="004441C1"/>
    <w:rsid w:val="00444D43"/>
    <w:rsid w:val="004452AB"/>
    <w:rsid w:val="00447CFE"/>
    <w:rsid w:val="00450B38"/>
    <w:rsid w:val="004618C5"/>
    <w:rsid w:val="00462226"/>
    <w:rsid w:val="00465DA2"/>
    <w:rsid w:val="0046621A"/>
    <w:rsid w:val="0046654E"/>
    <w:rsid w:val="00470698"/>
    <w:rsid w:val="00470AD6"/>
    <w:rsid w:val="00471CAF"/>
    <w:rsid w:val="00472AE7"/>
    <w:rsid w:val="00472E76"/>
    <w:rsid w:val="0047470D"/>
    <w:rsid w:val="00475E84"/>
    <w:rsid w:val="00483017"/>
    <w:rsid w:val="00483549"/>
    <w:rsid w:val="00483C46"/>
    <w:rsid w:val="00483D48"/>
    <w:rsid w:val="004841B4"/>
    <w:rsid w:val="004851F5"/>
    <w:rsid w:val="00486144"/>
    <w:rsid w:val="00490A08"/>
    <w:rsid w:val="004910B2"/>
    <w:rsid w:val="00493D30"/>
    <w:rsid w:val="004A495F"/>
    <w:rsid w:val="004A55BF"/>
    <w:rsid w:val="004A5BB6"/>
    <w:rsid w:val="004A612A"/>
    <w:rsid w:val="004B05FD"/>
    <w:rsid w:val="004B1152"/>
    <w:rsid w:val="004B1637"/>
    <w:rsid w:val="004B3CB3"/>
    <w:rsid w:val="004B3D2F"/>
    <w:rsid w:val="004B4BA1"/>
    <w:rsid w:val="004B7DB0"/>
    <w:rsid w:val="004C088F"/>
    <w:rsid w:val="004C1210"/>
    <w:rsid w:val="004C1DF3"/>
    <w:rsid w:val="004C2A5B"/>
    <w:rsid w:val="004D118B"/>
    <w:rsid w:val="004D31D4"/>
    <w:rsid w:val="004D4763"/>
    <w:rsid w:val="004E1788"/>
    <w:rsid w:val="004E1E2B"/>
    <w:rsid w:val="004E61F5"/>
    <w:rsid w:val="004E7071"/>
    <w:rsid w:val="004E73A4"/>
    <w:rsid w:val="004E73BE"/>
    <w:rsid w:val="004E78F2"/>
    <w:rsid w:val="004E7D51"/>
    <w:rsid w:val="004F0ACE"/>
    <w:rsid w:val="004F4BB0"/>
    <w:rsid w:val="004F795C"/>
    <w:rsid w:val="005010CE"/>
    <w:rsid w:val="0050654F"/>
    <w:rsid w:val="00511758"/>
    <w:rsid w:val="005128FC"/>
    <w:rsid w:val="00513236"/>
    <w:rsid w:val="00516F13"/>
    <w:rsid w:val="00522AED"/>
    <w:rsid w:val="00522F93"/>
    <w:rsid w:val="0052371C"/>
    <w:rsid w:val="00525E90"/>
    <w:rsid w:val="00527482"/>
    <w:rsid w:val="00532495"/>
    <w:rsid w:val="00533C50"/>
    <w:rsid w:val="00535002"/>
    <w:rsid w:val="00535A74"/>
    <w:rsid w:val="0053763C"/>
    <w:rsid w:val="005379B6"/>
    <w:rsid w:val="00543CBA"/>
    <w:rsid w:val="0054628A"/>
    <w:rsid w:val="0054633A"/>
    <w:rsid w:val="005506D0"/>
    <w:rsid w:val="00551EBF"/>
    <w:rsid w:val="00553698"/>
    <w:rsid w:val="00554FAC"/>
    <w:rsid w:val="005552B4"/>
    <w:rsid w:val="0056086A"/>
    <w:rsid w:val="0056152D"/>
    <w:rsid w:val="00561F2E"/>
    <w:rsid w:val="005628CD"/>
    <w:rsid w:val="00565243"/>
    <w:rsid w:val="0056586D"/>
    <w:rsid w:val="005673D0"/>
    <w:rsid w:val="00567FDD"/>
    <w:rsid w:val="00573D67"/>
    <w:rsid w:val="0057501E"/>
    <w:rsid w:val="005752C3"/>
    <w:rsid w:val="005834C9"/>
    <w:rsid w:val="005850E1"/>
    <w:rsid w:val="00592253"/>
    <w:rsid w:val="00596511"/>
    <w:rsid w:val="00596700"/>
    <w:rsid w:val="00597971"/>
    <w:rsid w:val="00597BB9"/>
    <w:rsid w:val="005A0A89"/>
    <w:rsid w:val="005A0C49"/>
    <w:rsid w:val="005A0F21"/>
    <w:rsid w:val="005A1CDA"/>
    <w:rsid w:val="005A23BB"/>
    <w:rsid w:val="005A3230"/>
    <w:rsid w:val="005A4A3A"/>
    <w:rsid w:val="005A630C"/>
    <w:rsid w:val="005B01DE"/>
    <w:rsid w:val="005B04FE"/>
    <w:rsid w:val="005B3A3D"/>
    <w:rsid w:val="005B5BC8"/>
    <w:rsid w:val="005C3988"/>
    <w:rsid w:val="005C3C21"/>
    <w:rsid w:val="005C47B5"/>
    <w:rsid w:val="005D02A8"/>
    <w:rsid w:val="005D0517"/>
    <w:rsid w:val="005D1563"/>
    <w:rsid w:val="005D2BD9"/>
    <w:rsid w:val="005D4F6A"/>
    <w:rsid w:val="005D5BB0"/>
    <w:rsid w:val="005E038B"/>
    <w:rsid w:val="005E0464"/>
    <w:rsid w:val="005E14D7"/>
    <w:rsid w:val="005E15B1"/>
    <w:rsid w:val="005E19F6"/>
    <w:rsid w:val="005F0DED"/>
    <w:rsid w:val="005F0F96"/>
    <w:rsid w:val="005F5353"/>
    <w:rsid w:val="005F78B8"/>
    <w:rsid w:val="005F7BB1"/>
    <w:rsid w:val="00600521"/>
    <w:rsid w:val="006048AB"/>
    <w:rsid w:val="0060709E"/>
    <w:rsid w:val="00612D2A"/>
    <w:rsid w:val="00612FAF"/>
    <w:rsid w:val="006132BF"/>
    <w:rsid w:val="00613CEE"/>
    <w:rsid w:val="00614ABB"/>
    <w:rsid w:val="00614C2E"/>
    <w:rsid w:val="00614C37"/>
    <w:rsid w:val="006156DD"/>
    <w:rsid w:val="00616329"/>
    <w:rsid w:val="00617B61"/>
    <w:rsid w:val="00621B31"/>
    <w:rsid w:val="006257FF"/>
    <w:rsid w:val="0062598E"/>
    <w:rsid w:val="00630388"/>
    <w:rsid w:val="00631156"/>
    <w:rsid w:val="00632274"/>
    <w:rsid w:val="006329C2"/>
    <w:rsid w:val="00632DE5"/>
    <w:rsid w:val="00633D54"/>
    <w:rsid w:val="0063433F"/>
    <w:rsid w:val="006345B9"/>
    <w:rsid w:val="006351DB"/>
    <w:rsid w:val="006355F4"/>
    <w:rsid w:val="006363A7"/>
    <w:rsid w:val="006371A7"/>
    <w:rsid w:val="00637675"/>
    <w:rsid w:val="00637BD9"/>
    <w:rsid w:val="00641134"/>
    <w:rsid w:val="00642452"/>
    <w:rsid w:val="006441F3"/>
    <w:rsid w:val="006447BD"/>
    <w:rsid w:val="00645F6C"/>
    <w:rsid w:val="00646191"/>
    <w:rsid w:val="00647DCD"/>
    <w:rsid w:val="00651499"/>
    <w:rsid w:val="00651CBF"/>
    <w:rsid w:val="0065416D"/>
    <w:rsid w:val="00654617"/>
    <w:rsid w:val="0065473E"/>
    <w:rsid w:val="00656EDE"/>
    <w:rsid w:val="006571AE"/>
    <w:rsid w:val="0065764D"/>
    <w:rsid w:val="00662777"/>
    <w:rsid w:val="006653D9"/>
    <w:rsid w:val="006678E8"/>
    <w:rsid w:val="00667DBC"/>
    <w:rsid w:val="006701F6"/>
    <w:rsid w:val="00673499"/>
    <w:rsid w:val="0067364E"/>
    <w:rsid w:val="006739BA"/>
    <w:rsid w:val="00677647"/>
    <w:rsid w:val="006800F6"/>
    <w:rsid w:val="00680161"/>
    <w:rsid w:val="006804C9"/>
    <w:rsid w:val="00680E6B"/>
    <w:rsid w:val="006831D7"/>
    <w:rsid w:val="006838CA"/>
    <w:rsid w:val="00684F41"/>
    <w:rsid w:val="00685CC8"/>
    <w:rsid w:val="00693A8C"/>
    <w:rsid w:val="00694240"/>
    <w:rsid w:val="00696578"/>
    <w:rsid w:val="00696E79"/>
    <w:rsid w:val="00697C93"/>
    <w:rsid w:val="006A36FF"/>
    <w:rsid w:val="006A3C4C"/>
    <w:rsid w:val="006A493D"/>
    <w:rsid w:val="006A5770"/>
    <w:rsid w:val="006A5A4D"/>
    <w:rsid w:val="006A6405"/>
    <w:rsid w:val="006A7F2B"/>
    <w:rsid w:val="006B1014"/>
    <w:rsid w:val="006B2ADC"/>
    <w:rsid w:val="006B3064"/>
    <w:rsid w:val="006B3D08"/>
    <w:rsid w:val="006B40B7"/>
    <w:rsid w:val="006B4A3D"/>
    <w:rsid w:val="006B7C4A"/>
    <w:rsid w:val="006C0F95"/>
    <w:rsid w:val="006C138F"/>
    <w:rsid w:val="006C2041"/>
    <w:rsid w:val="006C2C6B"/>
    <w:rsid w:val="006C3247"/>
    <w:rsid w:val="006C4CB1"/>
    <w:rsid w:val="006C59AD"/>
    <w:rsid w:val="006D105B"/>
    <w:rsid w:val="006D34E6"/>
    <w:rsid w:val="006D50B9"/>
    <w:rsid w:val="006D5EEA"/>
    <w:rsid w:val="006D621A"/>
    <w:rsid w:val="006D6A57"/>
    <w:rsid w:val="006E5050"/>
    <w:rsid w:val="006E62D6"/>
    <w:rsid w:val="006E7124"/>
    <w:rsid w:val="006F358E"/>
    <w:rsid w:val="006F48C1"/>
    <w:rsid w:val="006F61D4"/>
    <w:rsid w:val="006F74CB"/>
    <w:rsid w:val="0070113E"/>
    <w:rsid w:val="0070190B"/>
    <w:rsid w:val="00701D63"/>
    <w:rsid w:val="00705588"/>
    <w:rsid w:val="0070710D"/>
    <w:rsid w:val="00713F8E"/>
    <w:rsid w:val="0072080C"/>
    <w:rsid w:val="007208C4"/>
    <w:rsid w:val="00721E97"/>
    <w:rsid w:val="00723048"/>
    <w:rsid w:val="00726222"/>
    <w:rsid w:val="00726ABA"/>
    <w:rsid w:val="00726AFE"/>
    <w:rsid w:val="00732866"/>
    <w:rsid w:val="007353C3"/>
    <w:rsid w:val="00735741"/>
    <w:rsid w:val="007375D4"/>
    <w:rsid w:val="00743056"/>
    <w:rsid w:val="00750AD9"/>
    <w:rsid w:val="0075182E"/>
    <w:rsid w:val="00751D46"/>
    <w:rsid w:val="00752D96"/>
    <w:rsid w:val="0075464E"/>
    <w:rsid w:val="007569B7"/>
    <w:rsid w:val="00761A0F"/>
    <w:rsid w:val="007622CB"/>
    <w:rsid w:val="00762347"/>
    <w:rsid w:val="00764B27"/>
    <w:rsid w:val="00765435"/>
    <w:rsid w:val="00765533"/>
    <w:rsid w:val="00766659"/>
    <w:rsid w:val="00766983"/>
    <w:rsid w:val="007707F4"/>
    <w:rsid w:val="007737D7"/>
    <w:rsid w:val="00774226"/>
    <w:rsid w:val="0077466F"/>
    <w:rsid w:val="00776527"/>
    <w:rsid w:val="00776E20"/>
    <w:rsid w:val="0078074B"/>
    <w:rsid w:val="00782657"/>
    <w:rsid w:val="00782F12"/>
    <w:rsid w:val="00784D07"/>
    <w:rsid w:val="00791178"/>
    <w:rsid w:val="00792B37"/>
    <w:rsid w:val="00793682"/>
    <w:rsid w:val="00794DF7"/>
    <w:rsid w:val="00795652"/>
    <w:rsid w:val="00797FC6"/>
    <w:rsid w:val="007A0CFD"/>
    <w:rsid w:val="007A13E6"/>
    <w:rsid w:val="007A2010"/>
    <w:rsid w:val="007A25A3"/>
    <w:rsid w:val="007A2BFC"/>
    <w:rsid w:val="007A3089"/>
    <w:rsid w:val="007A3972"/>
    <w:rsid w:val="007A4A0A"/>
    <w:rsid w:val="007A68BF"/>
    <w:rsid w:val="007B0477"/>
    <w:rsid w:val="007B1D9F"/>
    <w:rsid w:val="007B212D"/>
    <w:rsid w:val="007B5D4E"/>
    <w:rsid w:val="007B6334"/>
    <w:rsid w:val="007B69C0"/>
    <w:rsid w:val="007C4FD2"/>
    <w:rsid w:val="007C6240"/>
    <w:rsid w:val="007D121E"/>
    <w:rsid w:val="007D453C"/>
    <w:rsid w:val="007E0591"/>
    <w:rsid w:val="007E073F"/>
    <w:rsid w:val="007E2CBC"/>
    <w:rsid w:val="007E455A"/>
    <w:rsid w:val="007E5F11"/>
    <w:rsid w:val="007E63EF"/>
    <w:rsid w:val="007E6744"/>
    <w:rsid w:val="007E6B1B"/>
    <w:rsid w:val="007E72EE"/>
    <w:rsid w:val="007E7982"/>
    <w:rsid w:val="007F2ED6"/>
    <w:rsid w:val="007F332C"/>
    <w:rsid w:val="007F64D2"/>
    <w:rsid w:val="007F7E08"/>
    <w:rsid w:val="00801DD0"/>
    <w:rsid w:val="008027BC"/>
    <w:rsid w:val="00803EFF"/>
    <w:rsid w:val="00804A64"/>
    <w:rsid w:val="008055E1"/>
    <w:rsid w:val="0080766A"/>
    <w:rsid w:val="00807FDC"/>
    <w:rsid w:val="00814D5B"/>
    <w:rsid w:val="008155AE"/>
    <w:rsid w:val="00817370"/>
    <w:rsid w:val="00822B5B"/>
    <w:rsid w:val="00824C52"/>
    <w:rsid w:val="0082644A"/>
    <w:rsid w:val="00826C3D"/>
    <w:rsid w:val="0083354B"/>
    <w:rsid w:val="00842F20"/>
    <w:rsid w:val="00846866"/>
    <w:rsid w:val="00850211"/>
    <w:rsid w:val="008511A2"/>
    <w:rsid w:val="00852E96"/>
    <w:rsid w:val="008537BC"/>
    <w:rsid w:val="0085635B"/>
    <w:rsid w:val="00856EF1"/>
    <w:rsid w:val="0085779D"/>
    <w:rsid w:val="00866355"/>
    <w:rsid w:val="00866803"/>
    <w:rsid w:val="00866811"/>
    <w:rsid w:val="00867444"/>
    <w:rsid w:val="0087690E"/>
    <w:rsid w:val="00876D12"/>
    <w:rsid w:val="0087725A"/>
    <w:rsid w:val="0087729A"/>
    <w:rsid w:val="008803EC"/>
    <w:rsid w:val="00881CEB"/>
    <w:rsid w:val="008842A9"/>
    <w:rsid w:val="0088532D"/>
    <w:rsid w:val="008867B6"/>
    <w:rsid w:val="00887836"/>
    <w:rsid w:val="0089050F"/>
    <w:rsid w:val="00895883"/>
    <w:rsid w:val="0089756B"/>
    <w:rsid w:val="008A4449"/>
    <w:rsid w:val="008A4EC7"/>
    <w:rsid w:val="008A4FD2"/>
    <w:rsid w:val="008A58DA"/>
    <w:rsid w:val="008A5D5D"/>
    <w:rsid w:val="008B1ACE"/>
    <w:rsid w:val="008B3072"/>
    <w:rsid w:val="008B5D04"/>
    <w:rsid w:val="008B7812"/>
    <w:rsid w:val="008B7BDC"/>
    <w:rsid w:val="008C1AE7"/>
    <w:rsid w:val="008C2E9A"/>
    <w:rsid w:val="008C42AF"/>
    <w:rsid w:val="008C5314"/>
    <w:rsid w:val="008C6BA5"/>
    <w:rsid w:val="008D0216"/>
    <w:rsid w:val="008D718B"/>
    <w:rsid w:val="008D7DBE"/>
    <w:rsid w:val="008E00C4"/>
    <w:rsid w:val="008E3455"/>
    <w:rsid w:val="008E5ACB"/>
    <w:rsid w:val="008F0514"/>
    <w:rsid w:val="008F1225"/>
    <w:rsid w:val="008F4AB6"/>
    <w:rsid w:val="008F66C4"/>
    <w:rsid w:val="008F7F08"/>
    <w:rsid w:val="00903587"/>
    <w:rsid w:val="0090510C"/>
    <w:rsid w:val="00913B3F"/>
    <w:rsid w:val="00913FA6"/>
    <w:rsid w:val="0091403E"/>
    <w:rsid w:val="00914ADA"/>
    <w:rsid w:val="00916BE8"/>
    <w:rsid w:val="009174F9"/>
    <w:rsid w:val="00917D6F"/>
    <w:rsid w:val="0092390F"/>
    <w:rsid w:val="00927462"/>
    <w:rsid w:val="009310FA"/>
    <w:rsid w:val="00931B1C"/>
    <w:rsid w:val="00934DDF"/>
    <w:rsid w:val="0093657D"/>
    <w:rsid w:val="00936F92"/>
    <w:rsid w:val="00941C5D"/>
    <w:rsid w:val="00943EE4"/>
    <w:rsid w:val="009504BD"/>
    <w:rsid w:val="00951198"/>
    <w:rsid w:val="00951CF8"/>
    <w:rsid w:val="00953353"/>
    <w:rsid w:val="00954A5B"/>
    <w:rsid w:val="00954A69"/>
    <w:rsid w:val="0095666C"/>
    <w:rsid w:val="0096124B"/>
    <w:rsid w:val="00962755"/>
    <w:rsid w:val="009633D2"/>
    <w:rsid w:val="00964AB8"/>
    <w:rsid w:val="00964DC3"/>
    <w:rsid w:val="00965780"/>
    <w:rsid w:val="00966C0C"/>
    <w:rsid w:val="009703E2"/>
    <w:rsid w:val="0097460C"/>
    <w:rsid w:val="00976AC7"/>
    <w:rsid w:val="00980F0C"/>
    <w:rsid w:val="009812E6"/>
    <w:rsid w:val="009867C5"/>
    <w:rsid w:val="009903F2"/>
    <w:rsid w:val="00995628"/>
    <w:rsid w:val="009974E7"/>
    <w:rsid w:val="00997E9C"/>
    <w:rsid w:val="009A077B"/>
    <w:rsid w:val="009A2173"/>
    <w:rsid w:val="009A2F6D"/>
    <w:rsid w:val="009A3FBC"/>
    <w:rsid w:val="009A49E6"/>
    <w:rsid w:val="009B0732"/>
    <w:rsid w:val="009B1CD5"/>
    <w:rsid w:val="009B2706"/>
    <w:rsid w:val="009B2C8B"/>
    <w:rsid w:val="009B2E5F"/>
    <w:rsid w:val="009B317A"/>
    <w:rsid w:val="009B4B98"/>
    <w:rsid w:val="009C109F"/>
    <w:rsid w:val="009C1EF6"/>
    <w:rsid w:val="009C1F60"/>
    <w:rsid w:val="009C22B2"/>
    <w:rsid w:val="009C37A6"/>
    <w:rsid w:val="009C463F"/>
    <w:rsid w:val="009C5C7A"/>
    <w:rsid w:val="009E0081"/>
    <w:rsid w:val="009E4169"/>
    <w:rsid w:val="009E7AC5"/>
    <w:rsid w:val="009F2FE7"/>
    <w:rsid w:val="009F4FA3"/>
    <w:rsid w:val="00A014B3"/>
    <w:rsid w:val="00A035E0"/>
    <w:rsid w:val="00A04270"/>
    <w:rsid w:val="00A075BC"/>
    <w:rsid w:val="00A12444"/>
    <w:rsid w:val="00A124C4"/>
    <w:rsid w:val="00A12FF4"/>
    <w:rsid w:val="00A14E48"/>
    <w:rsid w:val="00A15123"/>
    <w:rsid w:val="00A15534"/>
    <w:rsid w:val="00A2282F"/>
    <w:rsid w:val="00A22CB9"/>
    <w:rsid w:val="00A23314"/>
    <w:rsid w:val="00A252E1"/>
    <w:rsid w:val="00A25997"/>
    <w:rsid w:val="00A33E3A"/>
    <w:rsid w:val="00A373CE"/>
    <w:rsid w:val="00A410B1"/>
    <w:rsid w:val="00A44F25"/>
    <w:rsid w:val="00A47CE4"/>
    <w:rsid w:val="00A50034"/>
    <w:rsid w:val="00A53E99"/>
    <w:rsid w:val="00A54648"/>
    <w:rsid w:val="00A573A2"/>
    <w:rsid w:val="00A620AD"/>
    <w:rsid w:val="00A648DF"/>
    <w:rsid w:val="00A66E6A"/>
    <w:rsid w:val="00A723E3"/>
    <w:rsid w:val="00A75DB8"/>
    <w:rsid w:val="00A816EB"/>
    <w:rsid w:val="00A839C9"/>
    <w:rsid w:val="00A85B13"/>
    <w:rsid w:val="00A87EE9"/>
    <w:rsid w:val="00A906C2"/>
    <w:rsid w:val="00A9085D"/>
    <w:rsid w:val="00A912DA"/>
    <w:rsid w:val="00A925F2"/>
    <w:rsid w:val="00A92DEC"/>
    <w:rsid w:val="00A92EB5"/>
    <w:rsid w:val="00A9619F"/>
    <w:rsid w:val="00A96901"/>
    <w:rsid w:val="00A96C25"/>
    <w:rsid w:val="00A973FA"/>
    <w:rsid w:val="00AA2050"/>
    <w:rsid w:val="00AA2C57"/>
    <w:rsid w:val="00AA46E5"/>
    <w:rsid w:val="00AA4DBE"/>
    <w:rsid w:val="00AB0EED"/>
    <w:rsid w:val="00AB0EFF"/>
    <w:rsid w:val="00AB23EC"/>
    <w:rsid w:val="00AB40C5"/>
    <w:rsid w:val="00AB4B11"/>
    <w:rsid w:val="00AC1A6F"/>
    <w:rsid w:val="00AC28D0"/>
    <w:rsid w:val="00AC30E6"/>
    <w:rsid w:val="00AC4246"/>
    <w:rsid w:val="00AC63CF"/>
    <w:rsid w:val="00AD4090"/>
    <w:rsid w:val="00AD472F"/>
    <w:rsid w:val="00AD6EA8"/>
    <w:rsid w:val="00AE7ECB"/>
    <w:rsid w:val="00AF03EB"/>
    <w:rsid w:val="00AF257B"/>
    <w:rsid w:val="00AF3AEC"/>
    <w:rsid w:val="00AF7F78"/>
    <w:rsid w:val="00B03A9F"/>
    <w:rsid w:val="00B07A8D"/>
    <w:rsid w:val="00B1004B"/>
    <w:rsid w:val="00B1392B"/>
    <w:rsid w:val="00B14FBB"/>
    <w:rsid w:val="00B21913"/>
    <w:rsid w:val="00B2243B"/>
    <w:rsid w:val="00B2351C"/>
    <w:rsid w:val="00B24845"/>
    <w:rsid w:val="00B25368"/>
    <w:rsid w:val="00B26001"/>
    <w:rsid w:val="00B30894"/>
    <w:rsid w:val="00B30E23"/>
    <w:rsid w:val="00B30F30"/>
    <w:rsid w:val="00B31122"/>
    <w:rsid w:val="00B31615"/>
    <w:rsid w:val="00B31738"/>
    <w:rsid w:val="00B339BC"/>
    <w:rsid w:val="00B36A12"/>
    <w:rsid w:val="00B41B40"/>
    <w:rsid w:val="00B4205D"/>
    <w:rsid w:val="00B42CA7"/>
    <w:rsid w:val="00B43461"/>
    <w:rsid w:val="00B43C86"/>
    <w:rsid w:val="00B44740"/>
    <w:rsid w:val="00B462E6"/>
    <w:rsid w:val="00B50C60"/>
    <w:rsid w:val="00B52511"/>
    <w:rsid w:val="00B53821"/>
    <w:rsid w:val="00B54849"/>
    <w:rsid w:val="00B6159E"/>
    <w:rsid w:val="00B63A93"/>
    <w:rsid w:val="00B6686F"/>
    <w:rsid w:val="00B672E9"/>
    <w:rsid w:val="00B7020D"/>
    <w:rsid w:val="00B71941"/>
    <w:rsid w:val="00B71D12"/>
    <w:rsid w:val="00B73FDA"/>
    <w:rsid w:val="00B81364"/>
    <w:rsid w:val="00B82F75"/>
    <w:rsid w:val="00B910FE"/>
    <w:rsid w:val="00B94020"/>
    <w:rsid w:val="00B94395"/>
    <w:rsid w:val="00B94971"/>
    <w:rsid w:val="00B94E5E"/>
    <w:rsid w:val="00B951EC"/>
    <w:rsid w:val="00BA19B2"/>
    <w:rsid w:val="00BA3642"/>
    <w:rsid w:val="00BA4D25"/>
    <w:rsid w:val="00BA537E"/>
    <w:rsid w:val="00BA5691"/>
    <w:rsid w:val="00BA6900"/>
    <w:rsid w:val="00BA722A"/>
    <w:rsid w:val="00BB0132"/>
    <w:rsid w:val="00BB052B"/>
    <w:rsid w:val="00BB0779"/>
    <w:rsid w:val="00BB4D69"/>
    <w:rsid w:val="00BB6E58"/>
    <w:rsid w:val="00BC1325"/>
    <w:rsid w:val="00BC1C73"/>
    <w:rsid w:val="00BC2F0E"/>
    <w:rsid w:val="00BC3BDA"/>
    <w:rsid w:val="00BC4A9D"/>
    <w:rsid w:val="00BC4E14"/>
    <w:rsid w:val="00BC5DF1"/>
    <w:rsid w:val="00BC620F"/>
    <w:rsid w:val="00BC6588"/>
    <w:rsid w:val="00BC672E"/>
    <w:rsid w:val="00BC778F"/>
    <w:rsid w:val="00BD28A9"/>
    <w:rsid w:val="00BD3BFA"/>
    <w:rsid w:val="00BD6248"/>
    <w:rsid w:val="00BD6766"/>
    <w:rsid w:val="00BD703F"/>
    <w:rsid w:val="00BE096B"/>
    <w:rsid w:val="00BE0F5F"/>
    <w:rsid w:val="00BE3798"/>
    <w:rsid w:val="00BE4695"/>
    <w:rsid w:val="00BE4E90"/>
    <w:rsid w:val="00BE5C1B"/>
    <w:rsid w:val="00BF0379"/>
    <w:rsid w:val="00BF1474"/>
    <w:rsid w:val="00BF205A"/>
    <w:rsid w:val="00BF25EA"/>
    <w:rsid w:val="00BF36C9"/>
    <w:rsid w:val="00C00D13"/>
    <w:rsid w:val="00C016CE"/>
    <w:rsid w:val="00C04082"/>
    <w:rsid w:val="00C0612E"/>
    <w:rsid w:val="00C112E5"/>
    <w:rsid w:val="00C1173C"/>
    <w:rsid w:val="00C1175E"/>
    <w:rsid w:val="00C133D3"/>
    <w:rsid w:val="00C134D6"/>
    <w:rsid w:val="00C1427C"/>
    <w:rsid w:val="00C152BE"/>
    <w:rsid w:val="00C16346"/>
    <w:rsid w:val="00C17C2A"/>
    <w:rsid w:val="00C20D31"/>
    <w:rsid w:val="00C22EF1"/>
    <w:rsid w:val="00C23DF9"/>
    <w:rsid w:val="00C25162"/>
    <w:rsid w:val="00C25B13"/>
    <w:rsid w:val="00C31928"/>
    <w:rsid w:val="00C358F1"/>
    <w:rsid w:val="00C35F55"/>
    <w:rsid w:val="00C36D8F"/>
    <w:rsid w:val="00C40E02"/>
    <w:rsid w:val="00C41F68"/>
    <w:rsid w:val="00C47772"/>
    <w:rsid w:val="00C5093D"/>
    <w:rsid w:val="00C51078"/>
    <w:rsid w:val="00C51249"/>
    <w:rsid w:val="00C53CDE"/>
    <w:rsid w:val="00C540B9"/>
    <w:rsid w:val="00C54FE1"/>
    <w:rsid w:val="00C60F90"/>
    <w:rsid w:val="00C6136F"/>
    <w:rsid w:val="00C6272A"/>
    <w:rsid w:val="00C63164"/>
    <w:rsid w:val="00C640CD"/>
    <w:rsid w:val="00C65165"/>
    <w:rsid w:val="00C65356"/>
    <w:rsid w:val="00C67606"/>
    <w:rsid w:val="00C70721"/>
    <w:rsid w:val="00C72DF6"/>
    <w:rsid w:val="00C74FD6"/>
    <w:rsid w:val="00C77B01"/>
    <w:rsid w:val="00C8453E"/>
    <w:rsid w:val="00C86F4C"/>
    <w:rsid w:val="00C91466"/>
    <w:rsid w:val="00C92B5A"/>
    <w:rsid w:val="00C96CED"/>
    <w:rsid w:val="00C97B58"/>
    <w:rsid w:val="00CA034E"/>
    <w:rsid w:val="00CA050B"/>
    <w:rsid w:val="00CA052B"/>
    <w:rsid w:val="00CA3CB1"/>
    <w:rsid w:val="00CA59D5"/>
    <w:rsid w:val="00CB0B08"/>
    <w:rsid w:val="00CB4AB2"/>
    <w:rsid w:val="00CC04A5"/>
    <w:rsid w:val="00CC116A"/>
    <w:rsid w:val="00CC4760"/>
    <w:rsid w:val="00CC52E1"/>
    <w:rsid w:val="00CC59E6"/>
    <w:rsid w:val="00CD0B73"/>
    <w:rsid w:val="00CD13F3"/>
    <w:rsid w:val="00CD2818"/>
    <w:rsid w:val="00CD542E"/>
    <w:rsid w:val="00CE0780"/>
    <w:rsid w:val="00CE74A5"/>
    <w:rsid w:val="00CE7808"/>
    <w:rsid w:val="00CF1508"/>
    <w:rsid w:val="00CF1E68"/>
    <w:rsid w:val="00CF2C9D"/>
    <w:rsid w:val="00CF31BD"/>
    <w:rsid w:val="00CF43A0"/>
    <w:rsid w:val="00CF69F0"/>
    <w:rsid w:val="00D010D3"/>
    <w:rsid w:val="00D0157D"/>
    <w:rsid w:val="00D01E03"/>
    <w:rsid w:val="00D01FB1"/>
    <w:rsid w:val="00D022E3"/>
    <w:rsid w:val="00D02C23"/>
    <w:rsid w:val="00D049B0"/>
    <w:rsid w:val="00D0781F"/>
    <w:rsid w:val="00D12B59"/>
    <w:rsid w:val="00D13266"/>
    <w:rsid w:val="00D223F6"/>
    <w:rsid w:val="00D237BE"/>
    <w:rsid w:val="00D24F0B"/>
    <w:rsid w:val="00D2610A"/>
    <w:rsid w:val="00D30717"/>
    <w:rsid w:val="00D321D6"/>
    <w:rsid w:val="00D32FD7"/>
    <w:rsid w:val="00D33551"/>
    <w:rsid w:val="00D349DF"/>
    <w:rsid w:val="00D34CE3"/>
    <w:rsid w:val="00D356EA"/>
    <w:rsid w:val="00D357AD"/>
    <w:rsid w:val="00D36FD1"/>
    <w:rsid w:val="00D4250A"/>
    <w:rsid w:val="00D430DE"/>
    <w:rsid w:val="00D44895"/>
    <w:rsid w:val="00D45B16"/>
    <w:rsid w:val="00D45F10"/>
    <w:rsid w:val="00D54E06"/>
    <w:rsid w:val="00D567C8"/>
    <w:rsid w:val="00D56F76"/>
    <w:rsid w:val="00D6045A"/>
    <w:rsid w:val="00D60876"/>
    <w:rsid w:val="00D65D46"/>
    <w:rsid w:val="00D661DB"/>
    <w:rsid w:val="00D671E4"/>
    <w:rsid w:val="00D70478"/>
    <w:rsid w:val="00D70AFD"/>
    <w:rsid w:val="00D70D29"/>
    <w:rsid w:val="00D71F49"/>
    <w:rsid w:val="00D72971"/>
    <w:rsid w:val="00D74554"/>
    <w:rsid w:val="00D761B7"/>
    <w:rsid w:val="00D8147A"/>
    <w:rsid w:val="00D82372"/>
    <w:rsid w:val="00D8548B"/>
    <w:rsid w:val="00D86A9B"/>
    <w:rsid w:val="00D905AF"/>
    <w:rsid w:val="00D91158"/>
    <w:rsid w:val="00D91BAC"/>
    <w:rsid w:val="00D91C52"/>
    <w:rsid w:val="00D920A1"/>
    <w:rsid w:val="00DA08A6"/>
    <w:rsid w:val="00DA1CF3"/>
    <w:rsid w:val="00DA3985"/>
    <w:rsid w:val="00DA42C4"/>
    <w:rsid w:val="00DA49B9"/>
    <w:rsid w:val="00DA4D9F"/>
    <w:rsid w:val="00DA5463"/>
    <w:rsid w:val="00DA6374"/>
    <w:rsid w:val="00DA72FB"/>
    <w:rsid w:val="00DB04C1"/>
    <w:rsid w:val="00DB072D"/>
    <w:rsid w:val="00DB277F"/>
    <w:rsid w:val="00DB334D"/>
    <w:rsid w:val="00DB3C12"/>
    <w:rsid w:val="00DB454E"/>
    <w:rsid w:val="00DB47C1"/>
    <w:rsid w:val="00DB74A8"/>
    <w:rsid w:val="00DC0261"/>
    <w:rsid w:val="00DC0E52"/>
    <w:rsid w:val="00DC0EE3"/>
    <w:rsid w:val="00DC3678"/>
    <w:rsid w:val="00DC6588"/>
    <w:rsid w:val="00DD007E"/>
    <w:rsid w:val="00DD1BAD"/>
    <w:rsid w:val="00DD24E8"/>
    <w:rsid w:val="00DD2BFE"/>
    <w:rsid w:val="00DD492E"/>
    <w:rsid w:val="00DD6269"/>
    <w:rsid w:val="00DD683B"/>
    <w:rsid w:val="00DD7619"/>
    <w:rsid w:val="00DD7A47"/>
    <w:rsid w:val="00DE33C1"/>
    <w:rsid w:val="00DE3658"/>
    <w:rsid w:val="00DE39D5"/>
    <w:rsid w:val="00DE4021"/>
    <w:rsid w:val="00DE5241"/>
    <w:rsid w:val="00DE6F2C"/>
    <w:rsid w:val="00DF0B7B"/>
    <w:rsid w:val="00DF0B91"/>
    <w:rsid w:val="00DF4A0C"/>
    <w:rsid w:val="00DF6DCF"/>
    <w:rsid w:val="00E06B72"/>
    <w:rsid w:val="00E120B3"/>
    <w:rsid w:val="00E14FCA"/>
    <w:rsid w:val="00E17B7C"/>
    <w:rsid w:val="00E212A2"/>
    <w:rsid w:val="00E21518"/>
    <w:rsid w:val="00E25D46"/>
    <w:rsid w:val="00E313A7"/>
    <w:rsid w:val="00E31761"/>
    <w:rsid w:val="00E317C0"/>
    <w:rsid w:val="00E334C0"/>
    <w:rsid w:val="00E33EEB"/>
    <w:rsid w:val="00E34562"/>
    <w:rsid w:val="00E351CA"/>
    <w:rsid w:val="00E361A2"/>
    <w:rsid w:val="00E410BF"/>
    <w:rsid w:val="00E44378"/>
    <w:rsid w:val="00E457C8"/>
    <w:rsid w:val="00E4654D"/>
    <w:rsid w:val="00E47BF8"/>
    <w:rsid w:val="00E5041B"/>
    <w:rsid w:val="00E50DCE"/>
    <w:rsid w:val="00E52647"/>
    <w:rsid w:val="00E53F12"/>
    <w:rsid w:val="00E56377"/>
    <w:rsid w:val="00E62C15"/>
    <w:rsid w:val="00E6394F"/>
    <w:rsid w:val="00E63AE3"/>
    <w:rsid w:val="00E641F5"/>
    <w:rsid w:val="00E65A4A"/>
    <w:rsid w:val="00E65ABD"/>
    <w:rsid w:val="00E67145"/>
    <w:rsid w:val="00E752C3"/>
    <w:rsid w:val="00E8091E"/>
    <w:rsid w:val="00E83C25"/>
    <w:rsid w:val="00E83F66"/>
    <w:rsid w:val="00E847DD"/>
    <w:rsid w:val="00E85992"/>
    <w:rsid w:val="00E862CD"/>
    <w:rsid w:val="00E864CF"/>
    <w:rsid w:val="00E86AAF"/>
    <w:rsid w:val="00E90A10"/>
    <w:rsid w:val="00E91376"/>
    <w:rsid w:val="00E927F3"/>
    <w:rsid w:val="00E93FC4"/>
    <w:rsid w:val="00E95026"/>
    <w:rsid w:val="00E97288"/>
    <w:rsid w:val="00EA0627"/>
    <w:rsid w:val="00EA1C20"/>
    <w:rsid w:val="00EA3884"/>
    <w:rsid w:val="00EA40F4"/>
    <w:rsid w:val="00EA437F"/>
    <w:rsid w:val="00EA73CD"/>
    <w:rsid w:val="00EB0EC0"/>
    <w:rsid w:val="00EB1BD8"/>
    <w:rsid w:val="00EB2911"/>
    <w:rsid w:val="00EB3324"/>
    <w:rsid w:val="00EB5BAB"/>
    <w:rsid w:val="00EB5C96"/>
    <w:rsid w:val="00EB7C9F"/>
    <w:rsid w:val="00EC2E03"/>
    <w:rsid w:val="00EC3A19"/>
    <w:rsid w:val="00EC66F3"/>
    <w:rsid w:val="00EC7F56"/>
    <w:rsid w:val="00ED08FE"/>
    <w:rsid w:val="00ED2593"/>
    <w:rsid w:val="00ED447A"/>
    <w:rsid w:val="00EE0AD5"/>
    <w:rsid w:val="00EE196F"/>
    <w:rsid w:val="00EE2580"/>
    <w:rsid w:val="00EE272E"/>
    <w:rsid w:val="00EE41D6"/>
    <w:rsid w:val="00EE5899"/>
    <w:rsid w:val="00EE72FF"/>
    <w:rsid w:val="00EF265B"/>
    <w:rsid w:val="00EF45F2"/>
    <w:rsid w:val="00EF6399"/>
    <w:rsid w:val="00EF709C"/>
    <w:rsid w:val="00EF747C"/>
    <w:rsid w:val="00EF75D4"/>
    <w:rsid w:val="00F0195F"/>
    <w:rsid w:val="00F039B3"/>
    <w:rsid w:val="00F03C48"/>
    <w:rsid w:val="00F04EE2"/>
    <w:rsid w:val="00F04FFE"/>
    <w:rsid w:val="00F05E11"/>
    <w:rsid w:val="00F06AE4"/>
    <w:rsid w:val="00F06B01"/>
    <w:rsid w:val="00F0776B"/>
    <w:rsid w:val="00F07805"/>
    <w:rsid w:val="00F1199F"/>
    <w:rsid w:val="00F120B3"/>
    <w:rsid w:val="00F13AA2"/>
    <w:rsid w:val="00F15893"/>
    <w:rsid w:val="00F23812"/>
    <w:rsid w:val="00F24CA0"/>
    <w:rsid w:val="00F26D4F"/>
    <w:rsid w:val="00F3149E"/>
    <w:rsid w:val="00F31906"/>
    <w:rsid w:val="00F33678"/>
    <w:rsid w:val="00F345EC"/>
    <w:rsid w:val="00F35840"/>
    <w:rsid w:val="00F36FAB"/>
    <w:rsid w:val="00F37826"/>
    <w:rsid w:val="00F37CF9"/>
    <w:rsid w:val="00F404AD"/>
    <w:rsid w:val="00F419C0"/>
    <w:rsid w:val="00F41D45"/>
    <w:rsid w:val="00F43EE3"/>
    <w:rsid w:val="00F453DC"/>
    <w:rsid w:val="00F50598"/>
    <w:rsid w:val="00F5132D"/>
    <w:rsid w:val="00F54AB0"/>
    <w:rsid w:val="00F54DAC"/>
    <w:rsid w:val="00F553E3"/>
    <w:rsid w:val="00F569F3"/>
    <w:rsid w:val="00F632F1"/>
    <w:rsid w:val="00F73833"/>
    <w:rsid w:val="00F749DC"/>
    <w:rsid w:val="00F74F39"/>
    <w:rsid w:val="00F77A7C"/>
    <w:rsid w:val="00F80991"/>
    <w:rsid w:val="00F80A78"/>
    <w:rsid w:val="00F81D2F"/>
    <w:rsid w:val="00F81F82"/>
    <w:rsid w:val="00F82B7A"/>
    <w:rsid w:val="00F864A6"/>
    <w:rsid w:val="00F91333"/>
    <w:rsid w:val="00F94402"/>
    <w:rsid w:val="00FA051D"/>
    <w:rsid w:val="00FA0C0F"/>
    <w:rsid w:val="00FA5DFA"/>
    <w:rsid w:val="00FB1880"/>
    <w:rsid w:val="00FB262E"/>
    <w:rsid w:val="00FB35A8"/>
    <w:rsid w:val="00FB56EA"/>
    <w:rsid w:val="00FC0E4B"/>
    <w:rsid w:val="00FC0F25"/>
    <w:rsid w:val="00FC3F11"/>
    <w:rsid w:val="00FC5850"/>
    <w:rsid w:val="00FC5E13"/>
    <w:rsid w:val="00FC665F"/>
    <w:rsid w:val="00FD1194"/>
    <w:rsid w:val="00FD15A3"/>
    <w:rsid w:val="00FD20DF"/>
    <w:rsid w:val="00FD2CC5"/>
    <w:rsid w:val="00FD2E3C"/>
    <w:rsid w:val="00FD5C08"/>
    <w:rsid w:val="00FD6095"/>
    <w:rsid w:val="00FE036E"/>
    <w:rsid w:val="00FE25A4"/>
    <w:rsid w:val="00FE26C7"/>
    <w:rsid w:val="00FE2A3E"/>
    <w:rsid w:val="00FE3D41"/>
    <w:rsid w:val="00FE4C24"/>
    <w:rsid w:val="00FE4EEE"/>
    <w:rsid w:val="00FE505D"/>
    <w:rsid w:val="00FE60E3"/>
    <w:rsid w:val="00FE68C9"/>
    <w:rsid w:val="00FE6C15"/>
    <w:rsid w:val="00FF3225"/>
    <w:rsid w:val="00FF4230"/>
    <w:rsid w:val="00FF4A67"/>
    <w:rsid w:val="00FF4CD1"/>
    <w:rsid w:val="00FF5CE7"/>
    <w:rsid w:val="00FF782C"/>
    <w:rsid w:val="01DAFF65"/>
    <w:rsid w:val="02D13F48"/>
    <w:rsid w:val="05E22EDC"/>
    <w:rsid w:val="06596480"/>
    <w:rsid w:val="08B8052E"/>
    <w:rsid w:val="08DC6812"/>
    <w:rsid w:val="09B1F481"/>
    <w:rsid w:val="0BC8B018"/>
    <w:rsid w:val="0E972232"/>
    <w:rsid w:val="0F17E154"/>
    <w:rsid w:val="0F1921DE"/>
    <w:rsid w:val="104FAD19"/>
    <w:rsid w:val="19BFD106"/>
    <w:rsid w:val="1BBC787C"/>
    <w:rsid w:val="1F13C40F"/>
    <w:rsid w:val="1FD84CB1"/>
    <w:rsid w:val="2370D990"/>
    <w:rsid w:val="24287CD5"/>
    <w:rsid w:val="29E504A4"/>
    <w:rsid w:val="2ADA2509"/>
    <w:rsid w:val="2D8D40C5"/>
    <w:rsid w:val="34A473AD"/>
    <w:rsid w:val="3633001A"/>
    <w:rsid w:val="36802DD3"/>
    <w:rsid w:val="39C40FFB"/>
    <w:rsid w:val="3BBAE892"/>
    <w:rsid w:val="3CE395F0"/>
    <w:rsid w:val="42B53DB2"/>
    <w:rsid w:val="51FBDC08"/>
    <w:rsid w:val="53329354"/>
    <w:rsid w:val="53461BA5"/>
    <w:rsid w:val="55398394"/>
    <w:rsid w:val="5654212F"/>
    <w:rsid w:val="57CF094C"/>
    <w:rsid w:val="584CD770"/>
    <w:rsid w:val="5969DD9F"/>
    <w:rsid w:val="5BCA3E64"/>
    <w:rsid w:val="5FCF8591"/>
    <w:rsid w:val="68C237F8"/>
    <w:rsid w:val="6A7AFF80"/>
    <w:rsid w:val="6C9E4F7B"/>
    <w:rsid w:val="6CFA04A5"/>
    <w:rsid w:val="756D4672"/>
    <w:rsid w:val="75BDDE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44156C"/>
  <w15:chartTrackingRefBased/>
  <w15:docId w15:val="{29869866-3BFF-4BB9-A267-C77872A9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CD5"/>
  </w:style>
  <w:style w:type="paragraph" w:styleId="Heading1">
    <w:name w:val="heading 1"/>
    <w:next w:val="Normal"/>
    <w:link w:val="Heading1Char"/>
    <w:uiPriority w:val="9"/>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3">
    <w:name w:val="heading 3"/>
    <w:basedOn w:val="Normal"/>
    <w:next w:val="Normal"/>
    <w:link w:val="Heading3Char"/>
    <w:uiPriority w:val="9"/>
    <w:unhideWhenUsed/>
    <w:qFormat/>
    <w:rsid w:val="00281A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81A79"/>
    <w:pPr>
      <w:keepNext/>
      <w:keepLines/>
      <w:spacing w:before="40" w:after="0"/>
      <w:outlineLvl w:val="4"/>
    </w:pPr>
    <w:rPr>
      <w:rFonts w:ascii="Calibri" w:eastAsia="DengXian" w:hAnsi="Calibri" w:cs="Times New Roman"/>
      <w:bCs/>
      <w:iCs/>
      <w:color w:val="262626"/>
      <w:szCs w:val="26"/>
    </w:rPr>
  </w:style>
  <w:style w:type="paragraph" w:styleId="Heading6">
    <w:name w:val="heading 6"/>
    <w:basedOn w:val="Normal"/>
    <w:next w:val="Normal"/>
    <w:link w:val="Heading6Char"/>
    <w:uiPriority w:val="9"/>
    <w:semiHidden/>
    <w:unhideWhenUsed/>
    <w:qFormat/>
    <w:rsid w:val="00281A79"/>
    <w:pPr>
      <w:keepNext/>
      <w:keepLines/>
      <w:spacing w:before="40" w:after="0"/>
      <w:outlineLvl w:val="5"/>
    </w:pPr>
    <w:rPr>
      <w:rFonts w:ascii="Calibri" w:eastAsia="DengXian" w:hAnsi="Calibri" w:cs="Times New Roman"/>
      <w:b/>
      <w:bCs/>
    </w:rPr>
  </w:style>
  <w:style w:type="paragraph" w:styleId="Heading7">
    <w:name w:val="heading 7"/>
    <w:basedOn w:val="Normal"/>
    <w:next w:val="Normal"/>
    <w:link w:val="Heading7Char"/>
    <w:uiPriority w:val="9"/>
    <w:semiHidden/>
    <w:unhideWhenUsed/>
    <w:qFormat/>
    <w:rsid w:val="00281A79"/>
    <w:pPr>
      <w:keepNext/>
      <w:keepLines/>
      <w:spacing w:before="40" w:after="0"/>
      <w:outlineLvl w:val="6"/>
    </w:pPr>
    <w:rPr>
      <w:rFonts w:ascii="Calibri" w:eastAsia="DengXian" w:hAnsi="Calibri" w:cs="Times New Roman"/>
      <w:sz w:val="24"/>
      <w:szCs w:val="24"/>
    </w:rPr>
  </w:style>
  <w:style w:type="paragraph" w:styleId="Heading8">
    <w:name w:val="heading 8"/>
    <w:basedOn w:val="Normal"/>
    <w:next w:val="Normal"/>
    <w:link w:val="Heading8Char"/>
    <w:uiPriority w:val="9"/>
    <w:semiHidden/>
    <w:unhideWhenUsed/>
    <w:qFormat/>
    <w:rsid w:val="00281A79"/>
    <w:pPr>
      <w:keepNext/>
      <w:keepLines/>
      <w:spacing w:before="40" w:after="0"/>
      <w:outlineLvl w:val="7"/>
    </w:pPr>
    <w:rPr>
      <w:rFonts w:ascii="Calibri" w:eastAsia="DengXian" w:hAnsi="Calibri" w:cs="Times New Roman"/>
      <w:i/>
      <w:iCs/>
      <w:sz w:val="24"/>
      <w:szCs w:val="24"/>
    </w:rPr>
  </w:style>
  <w:style w:type="paragraph" w:styleId="Heading9">
    <w:name w:val="heading 9"/>
    <w:basedOn w:val="Normal"/>
    <w:next w:val="Normal"/>
    <w:link w:val="Heading9Char"/>
    <w:uiPriority w:val="9"/>
    <w:semiHidden/>
    <w:unhideWhenUsed/>
    <w:qFormat/>
    <w:rsid w:val="00281A79"/>
    <w:pPr>
      <w:keepNext/>
      <w:keepLines/>
      <w:spacing w:before="40" w:after="0"/>
      <w:outlineLvl w:val="8"/>
    </w:pPr>
    <w:rPr>
      <w:rFonts w:ascii="Calibri Light" w:eastAsia="DengXian Light"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22EF1"/>
    <w:pPr>
      <w:spacing w:line="240" w:lineRule="auto"/>
    </w:pPr>
    <w:rPr>
      <w:sz w:val="20"/>
      <w:szCs w:val="20"/>
    </w:rPr>
  </w:style>
  <w:style w:type="character" w:customStyle="1" w:styleId="CommentTextChar">
    <w:name w:val="Comment Text Char"/>
    <w:basedOn w:val="DefaultParagraphFont"/>
    <w:link w:val="CommentText"/>
    <w:uiPriority w:val="99"/>
    <w:rsid w:val="00C22EF1"/>
    <w:rPr>
      <w:sz w:val="20"/>
      <w:szCs w:val="20"/>
    </w:rPr>
  </w:style>
  <w:style w:type="character" w:styleId="CommentReference">
    <w:name w:val="annotation reference"/>
    <w:basedOn w:val="DefaultParagraphFont"/>
    <w:uiPriority w:val="99"/>
    <w:unhideWhenUsed/>
    <w:rsid w:val="00C22EF1"/>
    <w:rPr>
      <w:sz w:val="16"/>
      <w:szCs w:val="16"/>
    </w:rPr>
  </w:style>
  <w:style w:type="paragraph" w:styleId="FootnoteText">
    <w:name w:val="footnote text"/>
    <w:basedOn w:val="Normal"/>
    <w:link w:val="FootnoteTextChar"/>
    <w:uiPriority w:val="99"/>
    <w:unhideWhenUsed/>
    <w:rsid w:val="00C22EF1"/>
    <w:pPr>
      <w:spacing w:after="0" w:line="240" w:lineRule="auto"/>
    </w:pPr>
    <w:rPr>
      <w:sz w:val="20"/>
      <w:szCs w:val="20"/>
    </w:rPr>
  </w:style>
  <w:style w:type="character" w:customStyle="1" w:styleId="FootnoteTextChar">
    <w:name w:val="Footnote Text Char"/>
    <w:basedOn w:val="DefaultParagraphFont"/>
    <w:link w:val="FootnoteText"/>
    <w:uiPriority w:val="99"/>
    <w:rsid w:val="00C22EF1"/>
    <w:rPr>
      <w:sz w:val="20"/>
      <w:szCs w:val="20"/>
    </w:rPr>
  </w:style>
  <w:style w:type="character" w:styleId="FootnoteReference">
    <w:name w:val="footnote reference"/>
    <w:aliases w:val="ftref"/>
    <w:uiPriority w:val="99"/>
    <w:unhideWhenUsed/>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uiPriority w:val="39"/>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uiPriority w:val="39"/>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0"/>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0"/>
    <w:rsid w:val="00916BE8"/>
    <w:rPr>
      <w:rFonts w:ascii="Times New Roman" w:hAnsi="Times New Roman" w:cs="Times New Roman"/>
      <w:b/>
      <w:bCs/>
      <w:sz w:val="40"/>
      <w:szCs w:val="40"/>
    </w:rPr>
  </w:style>
  <w:style w:type="paragraph" w:customStyle="1" w:styleId="Headingblue">
    <w:name w:val="Heading blue"/>
    <w:basedOn w:val="Header"/>
    <w:link w:val="HeadingblueChar"/>
    <w:qFormat/>
    <w:rsid w:val="007A3972"/>
    <w:pPr>
      <w:tabs>
        <w:tab w:val="clear" w:pos="4680"/>
        <w:tab w:val="clear" w:pos="9360"/>
        <w:tab w:val="center" w:pos="4320"/>
        <w:tab w:val="right" w:pos="8640"/>
      </w:tabs>
    </w:pPr>
    <w:rPr>
      <w:rFonts w:ascii="Arial" w:eastAsia="Times New Roman" w:hAnsi="Arial" w:cs="Arial"/>
      <w:b/>
      <w:color w:val="528CC9"/>
      <w:sz w:val="28"/>
      <w:szCs w:val="28"/>
      <w:lang w:val="en-GB" w:eastAsia="en-GB"/>
    </w:rPr>
  </w:style>
  <w:style w:type="character" w:customStyle="1" w:styleId="HeadingblueChar">
    <w:name w:val="Heading blue Char"/>
    <w:basedOn w:val="HeaderChar"/>
    <w:link w:val="Headingblue"/>
    <w:rsid w:val="007A3972"/>
    <w:rPr>
      <w:rFonts w:ascii="Arial" w:eastAsia="Times New Roman" w:hAnsi="Arial" w:cs="Arial"/>
      <w:b/>
      <w:color w:val="528CC9"/>
      <w:sz w:val="28"/>
      <w:szCs w:val="28"/>
      <w:lang w:val="en-GB" w:eastAsia="en-GB"/>
    </w:rPr>
  </w:style>
  <w:style w:type="character" w:customStyle="1" w:styleId="Heading3Char">
    <w:name w:val="Heading 3 Char"/>
    <w:basedOn w:val="DefaultParagraphFont"/>
    <w:link w:val="Heading3"/>
    <w:uiPriority w:val="9"/>
    <w:rsid w:val="00281A79"/>
    <w:rPr>
      <w:rFonts w:asciiTheme="majorHAnsi" w:eastAsiaTheme="majorEastAsia" w:hAnsiTheme="majorHAnsi" w:cstheme="majorBidi"/>
      <w:color w:val="1F3763" w:themeColor="accent1" w:themeShade="7F"/>
      <w:sz w:val="24"/>
      <w:szCs w:val="24"/>
    </w:rPr>
  </w:style>
  <w:style w:type="paragraph" w:customStyle="1" w:styleId="Heading51">
    <w:name w:val="Heading 51"/>
    <w:basedOn w:val="Normal"/>
    <w:next w:val="Normal"/>
    <w:uiPriority w:val="9"/>
    <w:unhideWhenUsed/>
    <w:qFormat/>
    <w:rsid w:val="00281A79"/>
    <w:pPr>
      <w:spacing w:before="120" w:after="120" w:line="264" w:lineRule="auto"/>
      <w:ind w:left="3240" w:hanging="360"/>
      <w:outlineLvl w:val="4"/>
    </w:pPr>
    <w:rPr>
      <w:rFonts w:eastAsia="DengXian"/>
      <w:bCs/>
      <w:iCs/>
      <w:color w:val="262626"/>
      <w:szCs w:val="26"/>
    </w:rPr>
  </w:style>
  <w:style w:type="paragraph" w:customStyle="1" w:styleId="Heading61">
    <w:name w:val="Heading 61"/>
    <w:basedOn w:val="Normal"/>
    <w:next w:val="Normal"/>
    <w:uiPriority w:val="9"/>
    <w:semiHidden/>
    <w:unhideWhenUsed/>
    <w:qFormat/>
    <w:rsid w:val="00281A79"/>
    <w:pPr>
      <w:spacing w:before="240" w:after="60"/>
      <w:ind w:left="3960" w:hanging="180"/>
      <w:outlineLvl w:val="5"/>
    </w:pPr>
    <w:rPr>
      <w:rFonts w:eastAsia="DengXian"/>
      <w:b/>
      <w:bCs/>
    </w:rPr>
  </w:style>
  <w:style w:type="paragraph" w:customStyle="1" w:styleId="Heading71">
    <w:name w:val="Heading 71"/>
    <w:basedOn w:val="Normal"/>
    <w:next w:val="Normal"/>
    <w:uiPriority w:val="9"/>
    <w:semiHidden/>
    <w:unhideWhenUsed/>
    <w:qFormat/>
    <w:rsid w:val="00281A79"/>
    <w:pPr>
      <w:spacing w:before="240" w:after="60"/>
      <w:ind w:left="4680" w:hanging="360"/>
      <w:outlineLvl w:val="6"/>
    </w:pPr>
    <w:rPr>
      <w:rFonts w:eastAsia="DengXian"/>
      <w:sz w:val="24"/>
      <w:szCs w:val="24"/>
    </w:rPr>
  </w:style>
  <w:style w:type="paragraph" w:customStyle="1" w:styleId="Heading81">
    <w:name w:val="Heading 81"/>
    <w:basedOn w:val="Normal"/>
    <w:next w:val="Normal"/>
    <w:uiPriority w:val="9"/>
    <w:semiHidden/>
    <w:unhideWhenUsed/>
    <w:qFormat/>
    <w:rsid w:val="00281A79"/>
    <w:pPr>
      <w:spacing w:before="240" w:after="60"/>
      <w:ind w:left="5400" w:hanging="360"/>
      <w:outlineLvl w:val="7"/>
    </w:pPr>
    <w:rPr>
      <w:rFonts w:eastAsia="DengXian"/>
      <w:i/>
      <w:iCs/>
      <w:sz w:val="24"/>
      <w:szCs w:val="24"/>
    </w:rPr>
  </w:style>
  <w:style w:type="paragraph" w:customStyle="1" w:styleId="Heading91">
    <w:name w:val="Heading 91"/>
    <w:basedOn w:val="Normal"/>
    <w:next w:val="Normal"/>
    <w:uiPriority w:val="9"/>
    <w:semiHidden/>
    <w:unhideWhenUsed/>
    <w:qFormat/>
    <w:rsid w:val="00281A79"/>
    <w:pPr>
      <w:spacing w:before="240" w:after="60"/>
      <w:ind w:left="6120" w:hanging="180"/>
      <w:outlineLvl w:val="8"/>
    </w:pPr>
    <w:rPr>
      <w:rFonts w:ascii="Calibri Light" w:eastAsia="DengXian Light" w:hAnsi="Calibri Light" w:cs="Times New Roman"/>
    </w:rPr>
  </w:style>
  <w:style w:type="numbering" w:customStyle="1" w:styleId="NoList2">
    <w:name w:val="No List2"/>
    <w:next w:val="NoList"/>
    <w:uiPriority w:val="99"/>
    <w:semiHidden/>
    <w:unhideWhenUsed/>
    <w:rsid w:val="00281A79"/>
  </w:style>
  <w:style w:type="table" w:customStyle="1" w:styleId="TableStyle-Top">
    <w:name w:val="Table Style - Top"/>
    <w:basedOn w:val="TableNormal"/>
    <w:uiPriority w:val="99"/>
    <w:rsid w:val="00281A79"/>
    <w:pPr>
      <w:spacing w:after="0" w:line="240" w:lineRule="auto"/>
    </w:pPr>
    <w:rPr>
      <w:rFonts w:ascii="Calibri" w:eastAsia="Calibri" w:hAnsi="Calibri" w:cs="Times New Roman"/>
      <w:color w:val="262626"/>
      <w:sz w:val="21"/>
      <w:szCs w:val="20"/>
      <w:lang w:val="en-GB" w:eastAsia="en-GB"/>
    </w:rPr>
    <w:tblPr>
      <w:tblStyleRowBandSize w:val="1"/>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paragraph" w:customStyle="1" w:styleId="m85410435176814651msolistparagraph">
    <w:name w:val="m_85410435176814651msolistparagraph"/>
    <w:basedOn w:val="Normal"/>
    <w:rsid w:val="00281A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81A79"/>
    <w:pPr>
      <w:autoSpaceDE w:val="0"/>
      <w:autoSpaceDN w:val="0"/>
      <w:adjustRightInd w:val="0"/>
      <w:spacing w:after="0" w:line="240" w:lineRule="auto"/>
    </w:pPr>
    <w:rPr>
      <w:rFonts w:ascii="Calibri" w:eastAsia="Calibri" w:hAnsi="Calibri" w:cs="Calibri"/>
      <w:color w:val="000000"/>
      <w:sz w:val="24"/>
      <w:szCs w:val="24"/>
    </w:rPr>
  </w:style>
  <w:style w:type="table" w:customStyle="1" w:styleId="TableGrid10">
    <w:name w:val="Table Grid10"/>
    <w:basedOn w:val="TableNormal"/>
    <w:next w:val="TableGrid"/>
    <w:uiPriority w:val="39"/>
    <w:rsid w:val="00281A7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281A79"/>
    <w:pPr>
      <w:spacing w:before="240" w:after="120" w:line="264" w:lineRule="auto"/>
      <w:ind w:left="360" w:hanging="360"/>
      <w:outlineLvl w:val="9"/>
    </w:pPr>
    <w:rPr>
      <w:rFonts w:ascii="Calibri Light" w:eastAsia="Malgun Gothic" w:hAnsi="Calibri Light"/>
      <w:i w:val="0"/>
      <w:color w:val="2F5496"/>
      <w:sz w:val="32"/>
      <w:szCs w:val="32"/>
    </w:rPr>
  </w:style>
  <w:style w:type="paragraph" w:customStyle="1" w:styleId="ListBullet1">
    <w:name w:val="List Bullet1"/>
    <w:basedOn w:val="Normal"/>
    <w:next w:val="ListBullet"/>
    <w:autoRedefine/>
    <w:uiPriority w:val="99"/>
    <w:unhideWhenUsed/>
    <w:qFormat/>
    <w:rsid w:val="00281A79"/>
    <w:pPr>
      <w:adjustRightInd w:val="0"/>
      <w:spacing w:before="120" w:after="120" w:line="264" w:lineRule="auto"/>
      <w:ind w:left="2835" w:hanging="2835"/>
    </w:pPr>
    <w:rPr>
      <w:rFonts w:ascii="Calibri" w:eastAsia="Calibri" w:hAnsi="Calibri" w:cs="Times New Roman"/>
      <w:color w:val="262626"/>
    </w:rPr>
  </w:style>
  <w:style w:type="paragraph" w:styleId="TOC3">
    <w:name w:val="toc 3"/>
    <w:basedOn w:val="Normal"/>
    <w:next w:val="Normal"/>
    <w:autoRedefine/>
    <w:uiPriority w:val="39"/>
    <w:unhideWhenUsed/>
    <w:rsid w:val="00281A79"/>
    <w:pPr>
      <w:spacing w:after="0"/>
      <w:ind w:left="440"/>
    </w:pPr>
    <w:rPr>
      <w:rFonts w:ascii="Calibri" w:eastAsia="Calibri" w:hAnsi="Calibri" w:cs="Times New Roman"/>
    </w:rPr>
  </w:style>
  <w:style w:type="paragraph" w:styleId="TOC4">
    <w:name w:val="toc 4"/>
    <w:basedOn w:val="Normal"/>
    <w:next w:val="Normal"/>
    <w:autoRedefine/>
    <w:uiPriority w:val="39"/>
    <w:unhideWhenUsed/>
    <w:rsid w:val="00281A79"/>
    <w:pPr>
      <w:spacing w:after="0"/>
      <w:ind w:left="660"/>
    </w:pPr>
    <w:rPr>
      <w:rFonts w:ascii="Calibri" w:eastAsia="Calibri" w:hAnsi="Calibri" w:cs="Times New Roman"/>
      <w:sz w:val="20"/>
      <w:szCs w:val="20"/>
    </w:rPr>
  </w:style>
  <w:style w:type="paragraph" w:styleId="TOC5">
    <w:name w:val="toc 5"/>
    <w:basedOn w:val="Normal"/>
    <w:next w:val="Normal"/>
    <w:autoRedefine/>
    <w:uiPriority w:val="39"/>
    <w:unhideWhenUsed/>
    <w:rsid w:val="00281A79"/>
    <w:pPr>
      <w:spacing w:after="0"/>
      <w:ind w:left="880"/>
    </w:pPr>
    <w:rPr>
      <w:rFonts w:ascii="Calibri" w:eastAsia="Calibri" w:hAnsi="Calibri" w:cs="Times New Roman"/>
      <w:sz w:val="20"/>
      <w:szCs w:val="20"/>
    </w:rPr>
  </w:style>
  <w:style w:type="paragraph" w:styleId="TOC6">
    <w:name w:val="toc 6"/>
    <w:basedOn w:val="Normal"/>
    <w:next w:val="Normal"/>
    <w:autoRedefine/>
    <w:uiPriority w:val="39"/>
    <w:unhideWhenUsed/>
    <w:rsid w:val="00281A79"/>
    <w:pPr>
      <w:spacing w:after="0"/>
      <w:ind w:left="1100"/>
    </w:pPr>
    <w:rPr>
      <w:rFonts w:ascii="Calibri" w:eastAsia="Calibri" w:hAnsi="Calibri" w:cs="Times New Roman"/>
      <w:sz w:val="20"/>
      <w:szCs w:val="20"/>
    </w:rPr>
  </w:style>
  <w:style w:type="paragraph" w:styleId="TOC7">
    <w:name w:val="toc 7"/>
    <w:basedOn w:val="Normal"/>
    <w:next w:val="Normal"/>
    <w:autoRedefine/>
    <w:uiPriority w:val="39"/>
    <w:unhideWhenUsed/>
    <w:rsid w:val="00281A79"/>
    <w:pPr>
      <w:spacing w:after="0"/>
      <w:ind w:left="1320"/>
    </w:pPr>
    <w:rPr>
      <w:rFonts w:ascii="Calibri" w:eastAsia="Calibri" w:hAnsi="Calibri" w:cs="Times New Roman"/>
      <w:sz w:val="20"/>
      <w:szCs w:val="20"/>
    </w:rPr>
  </w:style>
  <w:style w:type="paragraph" w:styleId="TOC8">
    <w:name w:val="toc 8"/>
    <w:basedOn w:val="Normal"/>
    <w:next w:val="Normal"/>
    <w:autoRedefine/>
    <w:uiPriority w:val="39"/>
    <w:unhideWhenUsed/>
    <w:rsid w:val="00281A79"/>
    <w:pPr>
      <w:spacing w:after="0"/>
      <w:ind w:left="1540"/>
    </w:pPr>
    <w:rPr>
      <w:rFonts w:ascii="Calibri" w:eastAsia="Calibri" w:hAnsi="Calibri" w:cs="Times New Roman"/>
      <w:sz w:val="20"/>
      <w:szCs w:val="20"/>
    </w:rPr>
  </w:style>
  <w:style w:type="paragraph" w:styleId="TOC9">
    <w:name w:val="toc 9"/>
    <w:basedOn w:val="Normal"/>
    <w:next w:val="Normal"/>
    <w:autoRedefine/>
    <w:uiPriority w:val="39"/>
    <w:unhideWhenUsed/>
    <w:rsid w:val="00281A79"/>
    <w:pPr>
      <w:spacing w:after="0"/>
      <w:ind w:left="1760"/>
    </w:pPr>
    <w:rPr>
      <w:rFonts w:ascii="Calibri" w:eastAsia="Calibri" w:hAnsi="Calibri" w:cs="Times New Roman"/>
      <w:sz w:val="20"/>
      <w:szCs w:val="20"/>
    </w:rPr>
  </w:style>
  <w:style w:type="paragraph" w:customStyle="1" w:styleId="ListBullet21">
    <w:name w:val="List Bullet 21"/>
    <w:next w:val="ListBullet2"/>
    <w:autoRedefine/>
    <w:uiPriority w:val="99"/>
    <w:unhideWhenUsed/>
    <w:qFormat/>
    <w:rsid w:val="00281A79"/>
    <w:pPr>
      <w:numPr>
        <w:numId w:val="26"/>
      </w:numPr>
      <w:tabs>
        <w:tab w:val="clear" w:pos="964"/>
      </w:tabs>
      <w:spacing w:before="60" w:after="60" w:line="240" w:lineRule="auto"/>
      <w:ind w:left="360" w:hanging="360"/>
    </w:pPr>
    <w:rPr>
      <w:rFonts w:ascii="Calibri" w:eastAsia="Calibri" w:hAnsi="Calibri" w:cs="Times New Roman"/>
      <w:color w:val="262626"/>
    </w:rPr>
  </w:style>
  <w:style w:type="paragraph" w:styleId="ListNumber">
    <w:name w:val="List Number"/>
    <w:basedOn w:val="Normal"/>
    <w:uiPriority w:val="99"/>
    <w:unhideWhenUsed/>
    <w:rsid w:val="00281A79"/>
    <w:pPr>
      <w:numPr>
        <w:numId w:val="36"/>
      </w:numPr>
      <w:spacing w:before="120" w:after="120" w:line="264" w:lineRule="auto"/>
      <w:contextualSpacing/>
    </w:pPr>
    <w:rPr>
      <w:rFonts w:ascii="Calibri" w:eastAsia="Calibri" w:hAnsi="Calibri" w:cs="Times New Roman"/>
    </w:rPr>
  </w:style>
  <w:style w:type="paragraph" w:styleId="BodyText2">
    <w:name w:val="Body Text 2"/>
    <w:basedOn w:val="Normal"/>
    <w:link w:val="BodyText2Char"/>
    <w:uiPriority w:val="99"/>
    <w:unhideWhenUsed/>
    <w:rsid w:val="00281A79"/>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281A79"/>
    <w:rPr>
      <w:rFonts w:ascii="Calibri" w:eastAsia="Calibri" w:hAnsi="Calibri" w:cs="Times New Roman"/>
    </w:rPr>
  </w:style>
  <w:style w:type="paragraph" w:styleId="Index4">
    <w:name w:val="index 4"/>
    <w:basedOn w:val="Normal"/>
    <w:next w:val="Normal"/>
    <w:autoRedefine/>
    <w:uiPriority w:val="99"/>
    <w:unhideWhenUsed/>
    <w:rsid w:val="00281A79"/>
    <w:pPr>
      <w:ind w:left="880" w:hanging="220"/>
    </w:pPr>
    <w:rPr>
      <w:rFonts w:ascii="Calibri" w:eastAsia="Calibri" w:hAnsi="Calibri" w:cs="Times New Roman"/>
    </w:rPr>
  </w:style>
  <w:style w:type="paragraph" w:customStyle="1" w:styleId="p1">
    <w:name w:val="p1"/>
    <w:basedOn w:val="Normal"/>
    <w:rsid w:val="00281A79"/>
    <w:pPr>
      <w:spacing w:after="0" w:line="240" w:lineRule="auto"/>
    </w:pPr>
    <w:rPr>
      <w:rFonts w:ascii="Helvetica Neue" w:eastAsia="Calibri" w:hAnsi="Helvetica Neue" w:cs="Times New Roman"/>
      <w:color w:val="000000"/>
      <w:sz w:val="18"/>
      <w:szCs w:val="18"/>
      <w:lang w:val="en-GB" w:eastAsia="en-GB"/>
    </w:rPr>
  </w:style>
  <w:style w:type="character" w:customStyle="1" w:styleId="Heading5Char">
    <w:name w:val="Heading 5 Char"/>
    <w:basedOn w:val="DefaultParagraphFont"/>
    <w:link w:val="Heading5"/>
    <w:uiPriority w:val="9"/>
    <w:rsid w:val="00281A79"/>
    <w:rPr>
      <w:rFonts w:ascii="Calibri" w:eastAsia="DengXian" w:hAnsi="Calibri" w:cs="Times New Roman"/>
      <w:bCs/>
      <w:iCs/>
      <w:color w:val="262626"/>
      <w:sz w:val="22"/>
      <w:szCs w:val="26"/>
      <w:lang w:val="en-US" w:eastAsia="en-US"/>
    </w:rPr>
  </w:style>
  <w:style w:type="paragraph" w:customStyle="1" w:styleId="ListBullet10">
    <w:name w:val="List Bullet 1"/>
    <w:basedOn w:val="ListBullet"/>
    <w:qFormat/>
    <w:rsid w:val="00281A79"/>
    <w:pPr>
      <w:tabs>
        <w:tab w:val="clear" w:pos="3572"/>
      </w:tabs>
      <w:adjustRightInd w:val="0"/>
      <w:spacing w:before="120" w:after="120" w:line="264" w:lineRule="auto"/>
      <w:ind w:left="2835" w:hanging="2835"/>
      <w:contextualSpacing w:val="0"/>
    </w:pPr>
    <w:rPr>
      <w:rFonts w:ascii="Calibri" w:eastAsia="Calibri" w:hAnsi="Calibri" w:cs="Times New Roman"/>
      <w:color w:val="262626"/>
    </w:rPr>
  </w:style>
  <w:style w:type="character" w:customStyle="1" w:styleId="Heading6Char">
    <w:name w:val="Heading 6 Char"/>
    <w:basedOn w:val="DefaultParagraphFont"/>
    <w:link w:val="Heading6"/>
    <w:uiPriority w:val="9"/>
    <w:semiHidden/>
    <w:rsid w:val="00281A79"/>
    <w:rPr>
      <w:rFonts w:ascii="Calibri" w:eastAsia="DengXian" w:hAnsi="Calibri" w:cs="Times New Roman"/>
      <w:b/>
      <w:bCs/>
      <w:sz w:val="22"/>
      <w:szCs w:val="22"/>
      <w:lang w:val="en-US" w:eastAsia="en-US"/>
    </w:rPr>
  </w:style>
  <w:style w:type="character" w:customStyle="1" w:styleId="Heading7Char">
    <w:name w:val="Heading 7 Char"/>
    <w:basedOn w:val="DefaultParagraphFont"/>
    <w:link w:val="Heading7"/>
    <w:uiPriority w:val="9"/>
    <w:semiHidden/>
    <w:rsid w:val="00281A79"/>
    <w:rPr>
      <w:rFonts w:ascii="Calibri" w:eastAsia="DengXian" w:hAnsi="Calibri" w:cs="Times New Roman"/>
      <w:sz w:val="24"/>
      <w:szCs w:val="24"/>
      <w:lang w:val="en-US" w:eastAsia="en-US"/>
    </w:rPr>
  </w:style>
  <w:style w:type="character" w:customStyle="1" w:styleId="Heading8Char">
    <w:name w:val="Heading 8 Char"/>
    <w:basedOn w:val="DefaultParagraphFont"/>
    <w:link w:val="Heading8"/>
    <w:uiPriority w:val="9"/>
    <w:semiHidden/>
    <w:rsid w:val="00281A79"/>
    <w:rPr>
      <w:rFonts w:ascii="Calibri" w:eastAsia="DengXian" w:hAnsi="Calibri" w:cs="Times New Roman"/>
      <w:i/>
      <w:iCs/>
      <w:sz w:val="24"/>
      <w:szCs w:val="24"/>
      <w:lang w:val="en-US" w:eastAsia="en-US"/>
    </w:rPr>
  </w:style>
  <w:style w:type="character" w:customStyle="1" w:styleId="Heading9Char">
    <w:name w:val="Heading 9 Char"/>
    <w:basedOn w:val="DefaultParagraphFont"/>
    <w:link w:val="Heading9"/>
    <w:uiPriority w:val="9"/>
    <w:semiHidden/>
    <w:rsid w:val="00281A79"/>
    <w:rPr>
      <w:rFonts w:ascii="Calibri Light" w:eastAsia="DengXian Light" w:hAnsi="Calibri Light" w:cs="Times New Roman"/>
      <w:sz w:val="22"/>
      <w:szCs w:val="22"/>
      <w:lang w:val="en-US" w:eastAsia="en-US"/>
    </w:rPr>
  </w:style>
  <w:style w:type="paragraph" w:customStyle="1" w:styleId="ListNumber21">
    <w:name w:val="List Number 21"/>
    <w:basedOn w:val="ListNumber"/>
    <w:next w:val="ListNumber2"/>
    <w:autoRedefine/>
    <w:uiPriority w:val="99"/>
    <w:unhideWhenUsed/>
    <w:qFormat/>
    <w:rsid w:val="00281A79"/>
    <w:pPr>
      <w:numPr>
        <w:numId w:val="30"/>
      </w:numPr>
    </w:pPr>
  </w:style>
  <w:style w:type="paragraph" w:customStyle="1" w:styleId="ListNumber31">
    <w:name w:val="List Number 31"/>
    <w:basedOn w:val="Normal"/>
    <w:next w:val="ListNumber3"/>
    <w:autoRedefine/>
    <w:uiPriority w:val="99"/>
    <w:unhideWhenUsed/>
    <w:qFormat/>
    <w:rsid w:val="00281A79"/>
    <w:pPr>
      <w:numPr>
        <w:numId w:val="29"/>
      </w:numPr>
      <w:tabs>
        <w:tab w:val="clear" w:pos="1644"/>
      </w:tabs>
      <w:spacing w:before="60" w:after="60" w:line="264" w:lineRule="auto"/>
      <w:ind w:left="360" w:hanging="360"/>
      <w:contextualSpacing/>
      <w:jc w:val="both"/>
    </w:pPr>
    <w:rPr>
      <w:rFonts w:ascii="Calibri" w:eastAsia="Calibri" w:hAnsi="Calibri" w:cs="Times New Roman"/>
      <w:color w:val="262626"/>
    </w:rPr>
  </w:style>
  <w:style w:type="paragraph" w:customStyle="1" w:styleId="ListBullet31">
    <w:name w:val="List Bullet 31"/>
    <w:basedOn w:val="Normal"/>
    <w:next w:val="ListBullet3"/>
    <w:autoRedefine/>
    <w:uiPriority w:val="99"/>
    <w:unhideWhenUsed/>
    <w:qFormat/>
    <w:rsid w:val="00281A79"/>
    <w:pPr>
      <w:numPr>
        <w:numId w:val="33"/>
      </w:numPr>
      <w:tabs>
        <w:tab w:val="clear" w:pos="1588"/>
      </w:tabs>
      <w:adjustRightInd w:val="0"/>
      <w:spacing w:before="60" w:after="60" w:line="264" w:lineRule="auto"/>
      <w:ind w:left="720" w:hanging="360"/>
    </w:pPr>
    <w:rPr>
      <w:rFonts w:ascii="Calibri" w:eastAsia="Calibri" w:hAnsi="Calibri" w:cs="Times New Roman"/>
      <w:color w:val="262626"/>
    </w:rPr>
  </w:style>
  <w:style w:type="paragraph" w:customStyle="1" w:styleId="ListNumber41">
    <w:name w:val="List Number 41"/>
    <w:basedOn w:val="Normal"/>
    <w:next w:val="ListNumber4"/>
    <w:autoRedefine/>
    <w:uiPriority w:val="99"/>
    <w:unhideWhenUsed/>
    <w:qFormat/>
    <w:rsid w:val="00281A79"/>
    <w:pPr>
      <w:numPr>
        <w:numId w:val="28"/>
      </w:numPr>
      <w:tabs>
        <w:tab w:val="clear" w:pos="2552"/>
      </w:tabs>
      <w:spacing w:before="60" w:after="60" w:line="264" w:lineRule="auto"/>
      <w:ind w:left="360" w:hanging="360"/>
      <w:contextualSpacing/>
      <w:jc w:val="both"/>
    </w:pPr>
    <w:rPr>
      <w:rFonts w:ascii="Calibri" w:eastAsia="Calibri" w:hAnsi="Calibri" w:cs="Times New Roman"/>
      <w:color w:val="262626"/>
    </w:rPr>
  </w:style>
  <w:style w:type="paragraph" w:customStyle="1" w:styleId="ListBullet41">
    <w:name w:val="List Bullet 41"/>
    <w:basedOn w:val="Normal"/>
    <w:next w:val="ListBullet4"/>
    <w:autoRedefine/>
    <w:uiPriority w:val="99"/>
    <w:unhideWhenUsed/>
    <w:qFormat/>
    <w:rsid w:val="00281A79"/>
    <w:pPr>
      <w:numPr>
        <w:numId w:val="32"/>
      </w:numPr>
      <w:tabs>
        <w:tab w:val="clear" w:pos="2552"/>
      </w:tabs>
      <w:spacing w:before="60" w:after="60" w:line="264" w:lineRule="auto"/>
      <w:ind w:left="360" w:hanging="360"/>
      <w:contextualSpacing/>
    </w:pPr>
    <w:rPr>
      <w:rFonts w:ascii="Calibri" w:eastAsia="Calibri" w:hAnsi="Calibri" w:cs="Times New Roman"/>
      <w:color w:val="262626"/>
    </w:rPr>
  </w:style>
  <w:style w:type="paragraph" w:customStyle="1" w:styleId="ListNumber51">
    <w:name w:val="List Number 51"/>
    <w:basedOn w:val="Normal"/>
    <w:next w:val="ListNumber5"/>
    <w:autoRedefine/>
    <w:uiPriority w:val="99"/>
    <w:unhideWhenUsed/>
    <w:qFormat/>
    <w:rsid w:val="00281A79"/>
    <w:pPr>
      <w:numPr>
        <w:numId w:val="27"/>
      </w:numPr>
      <w:tabs>
        <w:tab w:val="clear" w:pos="3572"/>
      </w:tabs>
      <w:spacing w:before="60" w:after="60" w:line="264" w:lineRule="auto"/>
      <w:ind w:left="720" w:hanging="360"/>
    </w:pPr>
    <w:rPr>
      <w:rFonts w:ascii="Calibri" w:eastAsia="Calibri" w:hAnsi="Calibri" w:cs="Times New Roman"/>
      <w:color w:val="262626"/>
    </w:rPr>
  </w:style>
  <w:style w:type="paragraph" w:customStyle="1" w:styleId="ListBullet51">
    <w:name w:val="List Bullet 51"/>
    <w:basedOn w:val="Normal"/>
    <w:next w:val="ListBullet5"/>
    <w:autoRedefine/>
    <w:uiPriority w:val="99"/>
    <w:unhideWhenUsed/>
    <w:qFormat/>
    <w:rsid w:val="00281A79"/>
    <w:pPr>
      <w:numPr>
        <w:numId w:val="31"/>
      </w:numPr>
      <w:tabs>
        <w:tab w:val="clear" w:pos="3572"/>
      </w:tabs>
      <w:spacing w:before="60" w:after="60" w:line="264" w:lineRule="auto"/>
      <w:ind w:left="375" w:hanging="375"/>
      <w:contextualSpacing/>
    </w:pPr>
    <w:rPr>
      <w:rFonts w:ascii="Calibri" w:eastAsia="Calibri" w:hAnsi="Calibri" w:cs="Times New Roman"/>
      <w:color w:val="262626"/>
    </w:rPr>
  </w:style>
  <w:style w:type="paragraph" w:customStyle="1" w:styleId="Quote1">
    <w:name w:val="Quote1"/>
    <w:basedOn w:val="Normal"/>
    <w:next w:val="Normal"/>
    <w:uiPriority w:val="29"/>
    <w:rsid w:val="00281A79"/>
    <w:pPr>
      <w:pBdr>
        <w:top w:val="single" w:sz="4" w:space="6" w:color="auto"/>
        <w:left w:val="single" w:sz="4" w:space="6" w:color="auto"/>
        <w:bottom w:val="single" w:sz="4" w:space="6" w:color="auto"/>
        <w:right w:val="single" w:sz="4" w:space="6" w:color="auto"/>
      </w:pBdr>
      <w:shd w:val="clear" w:color="auto" w:fill="F2F2F2"/>
      <w:spacing w:before="240" w:after="240"/>
    </w:pPr>
    <w:rPr>
      <w:rFonts w:ascii="Calibri" w:eastAsia="Calibri" w:hAnsi="Calibri" w:cs="Times New Roman"/>
      <w:i/>
      <w:iCs/>
      <w:color w:val="404040"/>
    </w:rPr>
  </w:style>
  <w:style w:type="character" w:customStyle="1" w:styleId="QuoteChar">
    <w:name w:val="Quote Char"/>
    <w:basedOn w:val="DefaultParagraphFont"/>
    <w:link w:val="Quote"/>
    <w:uiPriority w:val="29"/>
    <w:rsid w:val="00281A79"/>
    <w:rPr>
      <w:i/>
      <w:iCs/>
      <w:color w:val="404040"/>
      <w:sz w:val="22"/>
      <w:szCs w:val="22"/>
      <w:shd w:val="clear" w:color="auto" w:fill="F2F2F2"/>
      <w:lang w:val="en-US" w:eastAsia="en-US"/>
    </w:rPr>
  </w:style>
  <w:style w:type="paragraph" w:styleId="ListBullet">
    <w:name w:val="List Bullet"/>
    <w:basedOn w:val="Normal"/>
    <w:uiPriority w:val="99"/>
    <w:unhideWhenUsed/>
    <w:qFormat/>
    <w:rsid w:val="00281A79"/>
    <w:pPr>
      <w:tabs>
        <w:tab w:val="num" w:pos="3572"/>
      </w:tabs>
      <w:ind w:left="3572" w:hanging="340"/>
      <w:contextualSpacing/>
    </w:pPr>
  </w:style>
  <w:style w:type="paragraph" w:styleId="ListBullet2">
    <w:name w:val="List Bullet 2"/>
    <w:basedOn w:val="Normal"/>
    <w:uiPriority w:val="99"/>
    <w:unhideWhenUsed/>
    <w:qFormat/>
    <w:rsid w:val="00281A79"/>
    <w:pPr>
      <w:tabs>
        <w:tab w:val="num" w:pos="2552"/>
      </w:tabs>
      <w:ind w:left="2552" w:hanging="397"/>
      <w:contextualSpacing/>
    </w:pPr>
  </w:style>
  <w:style w:type="character" w:customStyle="1" w:styleId="Heading5Char1">
    <w:name w:val="Heading 5 Char1"/>
    <w:basedOn w:val="DefaultParagraphFont"/>
    <w:uiPriority w:val="9"/>
    <w:semiHidden/>
    <w:rsid w:val="00281A79"/>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281A79"/>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281A79"/>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281A79"/>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281A79"/>
    <w:rPr>
      <w:rFonts w:asciiTheme="majorHAnsi" w:eastAsiaTheme="majorEastAsia" w:hAnsiTheme="majorHAnsi" w:cstheme="majorBidi"/>
      <w:i/>
      <w:iCs/>
      <w:color w:val="272727" w:themeColor="text1" w:themeTint="D8"/>
      <w:sz w:val="21"/>
      <w:szCs w:val="21"/>
    </w:rPr>
  </w:style>
  <w:style w:type="paragraph" w:styleId="ListNumber2">
    <w:name w:val="List Number 2"/>
    <w:basedOn w:val="Normal"/>
    <w:uiPriority w:val="99"/>
    <w:unhideWhenUsed/>
    <w:qFormat/>
    <w:rsid w:val="00281A79"/>
    <w:pPr>
      <w:tabs>
        <w:tab w:val="num" w:pos="1644"/>
      </w:tabs>
      <w:ind w:left="1644" w:hanging="397"/>
      <w:contextualSpacing/>
    </w:pPr>
  </w:style>
  <w:style w:type="paragraph" w:styleId="ListNumber3">
    <w:name w:val="List Number 3"/>
    <w:basedOn w:val="Normal"/>
    <w:uiPriority w:val="99"/>
    <w:unhideWhenUsed/>
    <w:qFormat/>
    <w:rsid w:val="00281A79"/>
    <w:pPr>
      <w:tabs>
        <w:tab w:val="num" w:pos="964"/>
      </w:tabs>
      <w:ind w:left="964" w:hanging="397"/>
      <w:contextualSpacing/>
    </w:pPr>
  </w:style>
  <w:style w:type="paragraph" w:styleId="ListBullet3">
    <w:name w:val="List Bullet 3"/>
    <w:basedOn w:val="Normal"/>
    <w:uiPriority w:val="99"/>
    <w:unhideWhenUsed/>
    <w:qFormat/>
    <w:rsid w:val="00281A79"/>
    <w:pPr>
      <w:tabs>
        <w:tab w:val="num" w:pos="3572"/>
      </w:tabs>
      <w:ind w:left="3572" w:hanging="340"/>
      <w:contextualSpacing/>
    </w:pPr>
  </w:style>
  <w:style w:type="paragraph" w:styleId="ListNumber4">
    <w:name w:val="List Number 4"/>
    <w:basedOn w:val="Normal"/>
    <w:uiPriority w:val="99"/>
    <w:unhideWhenUsed/>
    <w:qFormat/>
    <w:rsid w:val="00281A79"/>
    <w:pPr>
      <w:tabs>
        <w:tab w:val="num" w:pos="2552"/>
      </w:tabs>
      <w:ind w:left="2552" w:hanging="397"/>
      <w:contextualSpacing/>
    </w:pPr>
  </w:style>
  <w:style w:type="paragraph" w:styleId="ListBullet4">
    <w:name w:val="List Bullet 4"/>
    <w:basedOn w:val="Normal"/>
    <w:uiPriority w:val="99"/>
    <w:unhideWhenUsed/>
    <w:qFormat/>
    <w:rsid w:val="00281A79"/>
    <w:pPr>
      <w:tabs>
        <w:tab w:val="num" w:pos="1588"/>
      </w:tabs>
      <w:ind w:left="1588" w:hanging="341"/>
      <w:contextualSpacing/>
    </w:pPr>
  </w:style>
  <w:style w:type="paragraph" w:styleId="ListNumber5">
    <w:name w:val="List Number 5"/>
    <w:basedOn w:val="Normal"/>
    <w:uiPriority w:val="99"/>
    <w:unhideWhenUsed/>
    <w:qFormat/>
    <w:rsid w:val="00281A79"/>
    <w:pPr>
      <w:numPr>
        <w:numId w:val="34"/>
      </w:numPr>
      <w:contextualSpacing/>
    </w:pPr>
  </w:style>
  <w:style w:type="paragraph" w:styleId="ListBullet5">
    <w:name w:val="List Bullet 5"/>
    <w:basedOn w:val="Normal"/>
    <w:uiPriority w:val="99"/>
    <w:unhideWhenUsed/>
    <w:qFormat/>
    <w:rsid w:val="00281A79"/>
    <w:pPr>
      <w:numPr>
        <w:numId w:val="35"/>
      </w:numPr>
      <w:contextualSpacing/>
    </w:pPr>
  </w:style>
  <w:style w:type="paragraph" w:styleId="Quote">
    <w:name w:val="Quote"/>
    <w:basedOn w:val="Normal"/>
    <w:next w:val="Normal"/>
    <w:link w:val="QuoteChar"/>
    <w:uiPriority w:val="29"/>
    <w:qFormat/>
    <w:rsid w:val="00281A79"/>
    <w:pPr>
      <w:spacing w:before="200"/>
      <w:ind w:left="864" w:right="864"/>
      <w:jc w:val="center"/>
    </w:pPr>
    <w:rPr>
      <w:i/>
      <w:iCs/>
      <w:color w:val="404040"/>
    </w:rPr>
  </w:style>
  <w:style w:type="character" w:customStyle="1" w:styleId="QuoteChar1">
    <w:name w:val="Quote Char1"/>
    <w:basedOn w:val="DefaultParagraphFont"/>
    <w:uiPriority w:val="29"/>
    <w:rsid w:val="00281A79"/>
    <w:rPr>
      <w:i/>
      <w:iCs/>
      <w:color w:val="404040" w:themeColor="text1" w:themeTint="BF"/>
    </w:rPr>
  </w:style>
  <w:style w:type="numbering" w:customStyle="1" w:styleId="NoList3">
    <w:name w:val="No List3"/>
    <w:next w:val="NoList"/>
    <w:uiPriority w:val="99"/>
    <w:semiHidden/>
    <w:unhideWhenUsed/>
    <w:rsid w:val="00235921"/>
  </w:style>
  <w:style w:type="table" w:customStyle="1" w:styleId="TableStyle-Top1">
    <w:name w:val="Table Style - Top1"/>
    <w:basedOn w:val="TableNormal"/>
    <w:uiPriority w:val="99"/>
    <w:rsid w:val="00235921"/>
    <w:pPr>
      <w:spacing w:after="0" w:line="240" w:lineRule="auto"/>
    </w:pPr>
    <w:rPr>
      <w:rFonts w:ascii="Calibri" w:eastAsia="Calibri" w:hAnsi="Calibri" w:cs="Times New Roman"/>
      <w:color w:val="262626"/>
      <w:sz w:val="21"/>
      <w:szCs w:val="20"/>
      <w:lang w:val="en-GB" w:eastAsia="en-GB"/>
    </w:rPr>
    <w:tblPr>
      <w:tblStyleRowBandSize w:val="1"/>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table" w:customStyle="1" w:styleId="TableGrid11">
    <w:name w:val="Table Grid11"/>
    <w:basedOn w:val="TableNormal"/>
    <w:next w:val="TableGrid"/>
    <w:uiPriority w:val="39"/>
    <w:rsid w:val="0023592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E41D6"/>
  </w:style>
  <w:style w:type="table" w:customStyle="1" w:styleId="TableStyle-Top2">
    <w:name w:val="Table Style - Top2"/>
    <w:basedOn w:val="TableNormal"/>
    <w:uiPriority w:val="99"/>
    <w:rsid w:val="00EE41D6"/>
    <w:pPr>
      <w:spacing w:after="0" w:line="240" w:lineRule="auto"/>
    </w:pPr>
    <w:rPr>
      <w:rFonts w:ascii="Calibri" w:eastAsia="Calibri" w:hAnsi="Calibri" w:cs="Times New Roman"/>
      <w:color w:val="262626"/>
      <w:sz w:val="21"/>
      <w:szCs w:val="20"/>
      <w:lang w:val="en-GB" w:eastAsia="en-GB"/>
    </w:rPr>
    <w:tblPr>
      <w:tblStyleRowBandSize w:val="1"/>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table" w:customStyle="1" w:styleId="TableGrid12">
    <w:name w:val="Table Grid12"/>
    <w:basedOn w:val="TableNormal"/>
    <w:next w:val="TableGrid"/>
    <w:uiPriority w:val="39"/>
    <w:rsid w:val="00EE41D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16154">
      <w:bodyDiv w:val="1"/>
      <w:marLeft w:val="0"/>
      <w:marRight w:val="0"/>
      <w:marTop w:val="0"/>
      <w:marBottom w:val="0"/>
      <w:divBdr>
        <w:top w:val="none" w:sz="0" w:space="0" w:color="auto"/>
        <w:left w:val="none" w:sz="0" w:space="0" w:color="auto"/>
        <w:bottom w:val="none" w:sz="0" w:space="0" w:color="auto"/>
        <w:right w:val="none" w:sz="0" w:space="0" w:color="auto"/>
      </w:divBdr>
    </w:div>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314674305">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osianna.anggreni@unwomen.org" TargetMode="External"/><Relationship Id="rId18" Type="http://schemas.openxmlformats.org/officeDocument/2006/relationships/hyperlink" Target="mailto:xinyue.gu@unwomen.org" TargetMode="External"/><Relationship Id="rId26" Type="http://schemas.openxmlformats.org/officeDocument/2006/relationships/footer" Target="footer4.xml"/><Relationship Id="rId39" Type="http://schemas.openxmlformats.org/officeDocument/2006/relationships/hyperlink" Target="https://unwomen.sharepoint.com/management/POM/POM%20Chapters/ContractandProcurementChapter.pdf" TargetMode="External"/><Relationship Id="rId21" Type="http://schemas.openxmlformats.org/officeDocument/2006/relationships/footer" Target="footer2.xml"/><Relationship Id="rId34" Type="http://schemas.openxmlformats.org/officeDocument/2006/relationships/hyperlink" Target="https://unwomen.sharepoint.com/management/LF/_layouts/15/Doc.aspx?sourcedoc=%7B8B6CA037-5C7A-4C3F-8291-B0B2E311F362%7D&amp;file=Progress%20Report%20(Annex%206%20-%20English).docx&amp;action=default&amp;mobileredirect=true" TargetMode="Externa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nwomen.org/en/digital-library/publications/2021/09/un-women-strategic-plan-2022-2025" TargetMode="External"/><Relationship Id="rId20" Type="http://schemas.openxmlformats.org/officeDocument/2006/relationships/footer" Target="footer1.xml"/><Relationship Id="rId29" Type="http://schemas.openxmlformats.org/officeDocument/2006/relationships/hyperlink" Target="https://unwomen.sharepoint.com/management/LF/Repository/SGB%202003%2013%20-%20Special%20Measures%20for%20Protection%20from%20Sexual%20Exploitation%20and%20Abuse.pdf" TargetMode="External"/><Relationship Id="rId41" Type="http://schemas.openxmlformats.org/officeDocument/2006/relationships/hyperlink" Target="mailto:ethicsoffice@u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sianna.anggreni@unwomen.org" TargetMode="External"/><Relationship Id="rId24" Type="http://schemas.openxmlformats.org/officeDocument/2006/relationships/hyperlink" Target="https://www.un.org/sc/suborg/en/sanctions/un-sc-consolidated-list" TargetMode="External"/><Relationship Id="rId32" Type="http://schemas.openxmlformats.org/officeDocument/2006/relationships/hyperlink" Target="https://unwomen.sharepoint.com/management/LF/Repository/Donor%20Specific%20Conditions%2C%20as%20applicable%20(Annex%203%20-English).pdf" TargetMode="External"/><Relationship Id="rId37" Type="http://schemas.openxmlformats.org/officeDocument/2006/relationships/hyperlink" Target="http://www.unwomen.org/-/media/headquarters/attachments/sections/about%20us/accountability/un-women-anti-fraud-policy-framework-en.pdf?la=en&amp;vs=5042" TargetMode="External"/><Relationship Id="rId40" Type="http://schemas.openxmlformats.org/officeDocument/2006/relationships/hyperlink" Target="http://www.unwomen.org/en/about-us/accountability/investigations" TargetMode="External"/><Relationship Id="rId5" Type="http://schemas.openxmlformats.org/officeDocument/2006/relationships/numbering" Target="numbering.xml"/><Relationship Id="rId15" Type="http://schemas.openxmlformats.org/officeDocument/2006/relationships/hyperlink" Target="mailto:hosianna.anggreni@unwomen.org" TargetMode="Externa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hyperlink" Target="https://agora.unicef.org/course/info.php?id=7380" TargetMode="External"/><Relationship Id="rId10" Type="http://schemas.openxmlformats.org/officeDocument/2006/relationships/endnotes" Target="endnotes.xml"/><Relationship Id="rId19" Type="http://schemas.openxmlformats.org/officeDocument/2006/relationships/hyperlink" Target="mailto:arum.pratiwi@unwomen.org" TargetMode="External"/><Relationship Id="rId31" Type="http://schemas.openxmlformats.org/officeDocument/2006/relationships/hyperlink" Target="https://unwomen.sharepoint.com/management/LF/Repository/General%20Terms%20and%20Conditions%20for%20Partner%20Agreements%20_Annex%202_English.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rum.pratiwi@unwomen.org" TargetMode="External"/><Relationship Id="rId22" Type="http://schemas.openxmlformats.org/officeDocument/2006/relationships/header" Target="header1.xml"/><Relationship Id="rId27" Type="http://schemas.openxmlformats.org/officeDocument/2006/relationships/header" Target="header2.xml"/><Relationship Id="rId30" Type="http://schemas.openxmlformats.org/officeDocument/2006/relationships/hyperlink" Target="https://unwomen.sharepoint.com/management/LF/Repository/SGB%202003%2013%20-%20Special%20Measures%20for%20Protection%20from%20Sexual%20Exploitation%20and%20Abuse.pdf" TargetMode="External"/><Relationship Id="rId35" Type="http://schemas.openxmlformats.org/officeDocument/2006/relationships/hyperlink" Target="https://unwomen.sharepoint.com/management/LF/Repository/Special%20Terms%20and%20Conditions%20for%20Partners%20Performing%20Grant-Making%20Work%20-%20Annex%207%20to%20Partner%20Agreement%20-%20English.pdf"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arum.pratiwi@unwomen.org" TargetMode="External"/><Relationship Id="rId17" Type="http://schemas.openxmlformats.org/officeDocument/2006/relationships/hyperlink" Target="mailto:arum.pratiwi@unwomen.org" TargetMode="External"/><Relationship Id="rId25" Type="http://schemas.openxmlformats.org/officeDocument/2006/relationships/image" Target="media/image2.png"/><Relationship Id="rId33" Type="http://schemas.openxmlformats.org/officeDocument/2006/relationships/hyperlink" Target="https://unwomen.sharepoint.com/management/LF/_layouts/15/Doc.aspx?sourcedoc=%7B66570B7E-34B9-497C-9A1C-C23A7D5DDA28%7D&amp;file=FACE%20Form%20(English)%20Annex%205.xlsx&amp;action=default&amp;mobileredirect=true" TargetMode="External"/><Relationship Id="rId38"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6c61c5e0-b35f-4da2-92a3-64cb5ef6f0bb">
      <UserInfo>
        <DisplayName>Punna Islam</DisplayName>
        <AccountId>7003</AccountId>
        <AccountType/>
      </UserInfo>
    </SharedWithUsers>
    <lcf76f155ced4ddcb4097134ff3c332f xmlns="030353f8-1738-4482-bc9f-98bea3b73dd3">
      <Terms xmlns="http://schemas.microsoft.com/office/infopath/2007/PartnerControls"/>
    </lcf76f155ced4ddcb4097134ff3c332f>
    <TaxCatchAll xmlns="6c61c5e0-b35f-4da2-92a3-64cb5ef6f0b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F1DDB97ADB2342917E664C5BE8449C" ma:contentTypeVersion="18" ma:contentTypeDescription="Create a new document." ma:contentTypeScope="" ma:versionID="674e8c1b706804cb9fd5af30b666cf96">
  <xsd:schema xmlns:xsd="http://www.w3.org/2001/XMLSchema" xmlns:xs="http://www.w3.org/2001/XMLSchema" xmlns:p="http://schemas.microsoft.com/office/2006/metadata/properties" xmlns:ns2="030353f8-1738-4482-bc9f-98bea3b73dd3" xmlns:ns3="6c61c5e0-b35f-4da2-92a3-64cb5ef6f0bb" targetNamespace="http://schemas.microsoft.com/office/2006/metadata/properties" ma:root="true" ma:fieldsID="4a067a85a53fa2dbc1a02cc56d31da39" ns2:_="" ns3:_="">
    <xsd:import namespace="030353f8-1738-4482-bc9f-98bea3b73dd3"/>
    <xsd:import namespace="6c61c5e0-b35f-4da2-92a3-64cb5ef6f0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0353f8-1738-4482-bc9f-98bea3b73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61c5e0-b35f-4da2-92a3-64cb5ef6f0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bfea5fd-05c7-4e1f-8304-5386de3bdfee}" ma:internalName="TaxCatchAll" ma:showField="CatchAllData" ma:web="6c61c5e0-b35f-4da2-92a3-64cb5ef6f0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2.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3.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6c61c5e0-b35f-4da2-92a3-64cb5ef6f0bb"/>
    <ds:schemaRef ds:uri="030353f8-1738-4482-bc9f-98bea3b73dd3"/>
  </ds:schemaRefs>
</ds:datastoreItem>
</file>

<file path=customXml/itemProps4.xml><?xml version="1.0" encoding="utf-8"?>
<ds:datastoreItem xmlns:ds="http://schemas.openxmlformats.org/officeDocument/2006/customXml" ds:itemID="{F00A0E57-D0EB-4F0C-BA65-87CA91862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0353f8-1738-4482-bc9f-98bea3b73dd3"/>
    <ds:schemaRef ds:uri="6c61c5e0-b35f-4da2-92a3-64cb5ef6f0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47</Pages>
  <Words>20251</Words>
  <Characters>115032</Characters>
  <Application>Microsoft Office Word</Application>
  <DocSecurity>0</DocSecurity>
  <Lines>2614</Lines>
  <Paragraphs>1218</Paragraphs>
  <ScaleCrop>false</ScaleCrop>
  <HeadingPairs>
    <vt:vector size="2" baseType="variant">
      <vt:variant>
        <vt:lpstr>Title</vt:lpstr>
      </vt:variant>
      <vt:variant>
        <vt:i4>1</vt:i4>
      </vt:variant>
    </vt:vector>
  </HeadingPairs>
  <TitlesOfParts>
    <vt:vector size="1" baseType="lpstr">
      <vt:lpstr>Call for Proposal Template for Responsible Parties</vt:lpstr>
    </vt:vector>
  </TitlesOfParts>
  <Company/>
  <LinksUpToDate>false</LinksUpToDate>
  <CharactersWithSpaces>134065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Brunella CANU</dc:creator>
  <cp:keywords/>
  <dc:description/>
  <cp:lastModifiedBy>Era Pertamasari</cp:lastModifiedBy>
  <cp:revision>16</cp:revision>
  <cp:lastPrinted>2023-12-26T09:55:00Z</cp:lastPrinted>
  <dcterms:created xsi:type="dcterms:W3CDTF">2024-01-04T00:35:00Z</dcterms:created>
  <dcterms:modified xsi:type="dcterms:W3CDTF">2024-01-04T17:17:00Z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0x010100F1F1DDB97ADB2342917E664C5BE8449C</vt:lpwstr>
  </property>
  <property fmtid="{D5CDD505-2E9C-101B-9397-08002B2CF9AE}" pid="3" name="_dlc_DocIdItemGuid">
    <vt:lpwstr>9ff37445-b86b-4228-b219-40ee6563279d</vt:lpwstr>
  </property>
  <property fmtid="{D5CDD505-2E9C-101B-9397-08002B2CF9AE}" pid="4" name="LF_Topic">
    <vt:lpwstr>;#Programme;#</vt:lpwstr>
  </property>
  <property fmtid="{D5CDD505-2E9C-101B-9397-08002B2CF9AE}" pid="5" name="LF_Level">
    <vt:lpwstr>Level 4</vt:lpwstr>
  </property>
  <property fmtid="{D5CDD505-2E9C-101B-9397-08002B2CF9AE}" pid="6" name="GrammarlyDocumentId">
    <vt:lpwstr>168a49a7872d01bcfc37a7d36e15846166979798a6b53f3ff13eb2d9a7d87f54</vt:lpwstr>
  </property>
  <property fmtid="{D5CDD505-2E9C-101B-9397-08002B2CF9AE}" pid="7" name="MediaServiceImageTags">
    <vt:lpwstr/>
  </property>
</Properties>
</file>