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1251A" w14:textId="30AE69CA" w:rsidR="00A53E99" w:rsidRPr="0056586D" w:rsidRDefault="00A53E99"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388B4665" w14:textId="77777777" w:rsidR="0034497C" w:rsidRDefault="0034497C" w:rsidP="0038204D">
      <w:pPr>
        <w:tabs>
          <w:tab w:val="center" w:pos="4320"/>
          <w:tab w:val="right" w:pos="8640"/>
        </w:tabs>
        <w:spacing w:after="0" w:line="240" w:lineRule="auto"/>
        <w:jc w:val="center"/>
        <w:rPr>
          <w:rFonts w:eastAsia="Times New Roman" w:cstheme="minorHAnsi"/>
          <w:b/>
          <w:color w:val="002060"/>
          <w:sz w:val="18"/>
          <w:szCs w:val="18"/>
          <w:lang w:val="en-GB" w:eastAsia="en-GB"/>
        </w:rPr>
      </w:pPr>
    </w:p>
    <w:p w14:paraId="0F344424" w14:textId="77777777" w:rsidR="0034497C" w:rsidRDefault="0034497C" w:rsidP="0038204D">
      <w:pPr>
        <w:tabs>
          <w:tab w:val="center" w:pos="4320"/>
          <w:tab w:val="right" w:pos="8640"/>
        </w:tabs>
        <w:spacing w:after="0" w:line="240" w:lineRule="auto"/>
        <w:jc w:val="center"/>
        <w:rPr>
          <w:rFonts w:eastAsia="Times New Roman" w:cstheme="minorHAnsi"/>
          <w:b/>
          <w:color w:val="002060"/>
          <w:sz w:val="18"/>
          <w:szCs w:val="18"/>
          <w:lang w:val="en-GB" w:eastAsia="en-GB"/>
        </w:rPr>
      </w:pPr>
    </w:p>
    <w:p w14:paraId="2B57B59B" w14:textId="52187458" w:rsidR="00C22EF1" w:rsidRPr="00326942" w:rsidRDefault="00C22EF1"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326942">
        <w:rPr>
          <w:rFonts w:eastAsia="Times New Roman" w:cstheme="minorHAnsi"/>
          <w:b/>
          <w:color w:val="002060"/>
          <w:sz w:val="18"/>
          <w:szCs w:val="18"/>
          <w:lang w:val="en-GB" w:eastAsia="en-GB"/>
        </w:rPr>
        <w:t xml:space="preserve">Annex B </w:t>
      </w:r>
    </w:p>
    <w:p w14:paraId="2481918A" w14:textId="19DD650D" w:rsidR="00C22EF1" w:rsidRPr="00326942" w:rsidRDefault="00C22EF1"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326942">
        <w:rPr>
          <w:rFonts w:eastAsia="Times New Roman" w:cstheme="minorHAnsi"/>
          <w:b/>
          <w:bCs/>
          <w:color w:val="002060"/>
          <w:sz w:val="18"/>
          <w:szCs w:val="18"/>
          <w:lang w:val="en-GB" w:eastAsia="en-GB"/>
        </w:rPr>
        <w:t>Call for Proposal</w:t>
      </w:r>
      <w:r w:rsidR="00FB35A8" w:rsidRPr="00326942">
        <w:rPr>
          <w:rFonts w:eastAsia="Times New Roman" w:cstheme="minorHAnsi"/>
          <w:b/>
          <w:bCs/>
          <w:color w:val="002060"/>
          <w:sz w:val="18"/>
          <w:szCs w:val="18"/>
          <w:lang w:val="en-GB" w:eastAsia="en-GB"/>
        </w:rPr>
        <w:t>s</w:t>
      </w:r>
      <w:r w:rsidRPr="00326942">
        <w:rPr>
          <w:rFonts w:eastAsia="Times New Roman" w:cstheme="minorHAnsi"/>
          <w:b/>
          <w:bCs/>
          <w:color w:val="002060"/>
          <w:sz w:val="18"/>
          <w:szCs w:val="18"/>
          <w:lang w:val="en-GB" w:eastAsia="en-GB"/>
        </w:rPr>
        <w:t xml:space="preserve"> (CFP) Template</w:t>
      </w:r>
      <w:r w:rsidR="00ED447A" w:rsidRPr="00326942">
        <w:rPr>
          <w:rFonts w:eastAsia="Times New Roman" w:cstheme="minorHAnsi"/>
          <w:b/>
          <w:color w:val="002060"/>
          <w:sz w:val="18"/>
          <w:szCs w:val="18"/>
          <w:lang w:val="en-GB" w:eastAsia="en-GB"/>
        </w:rPr>
        <w:t xml:space="preserve"> </w:t>
      </w:r>
      <w:r w:rsidR="00995628" w:rsidRPr="00326942">
        <w:rPr>
          <w:rFonts w:eastAsia="Times New Roman" w:cstheme="minorHAnsi"/>
          <w:b/>
          <w:color w:val="002060"/>
          <w:sz w:val="18"/>
          <w:szCs w:val="18"/>
          <w:lang w:val="en-GB" w:eastAsia="en-GB"/>
        </w:rPr>
        <w:t>f</w:t>
      </w:r>
      <w:r w:rsidRPr="00326942">
        <w:rPr>
          <w:rFonts w:eastAsia="Times New Roman" w:cstheme="minorHAnsi"/>
          <w:b/>
          <w:color w:val="002060"/>
          <w:sz w:val="18"/>
          <w:szCs w:val="18"/>
          <w:lang w:val="en-GB" w:eastAsia="en-GB"/>
        </w:rPr>
        <w:t>or Responsible Parties</w:t>
      </w:r>
    </w:p>
    <w:p w14:paraId="3F474F12" w14:textId="77777777" w:rsidR="00D631F8" w:rsidRPr="00326942" w:rsidRDefault="00D631F8" w:rsidP="00D631F8">
      <w:pPr>
        <w:tabs>
          <w:tab w:val="center" w:pos="4320"/>
          <w:tab w:val="right" w:pos="8640"/>
        </w:tabs>
        <w:spacing w:after="0" w:line="240" w:lineRule="auto"/>
        <w:jc w:val="center"/>
        <w:rPr>
          <w:rFonts w:eastAsia="Times New Roman" w:cstheme="minorHAnsi"/>
          <w:b/>
          <w:color w:val="002060"/>
          <w:sz w:val="18"/>
          <w:szCs w:val="18"/>
          <w:lang w:val="en-GB" w:eastAsia="en-GB"/>
        </w:rPr>
      </w:pPr>
      <w:r w:rsidRPr="00326942">
        <w:rPr>
          <w:rFonts w:eastAsia="Times New Roman" w:cstheme="minorHAnsi"/>
          <w:b/>
          <w:color w:val="002060"/>
          <w:sz w:val="18"/>
          <w:szCs w:val="18"/>
          <w:lang w:val="en-GB" w:eastAsia="en-GB"/>
        </w:rPr>
        <w:t>(For Civil Society Organizations - CSOs)</w:t>
      </w:r>
    </w:p>
    <w:p w14:paraId="6B6844C6" w14:textId="77671431" w:rsidR="00C17C2A" w:rsidRPr="00326942" w:rsidRDefault="00C17C2A" w:rsidP="0038204D">
      <w:pPr>
        <w:tabs>
          <w:tab w:val="center" w:pos="4320"/>
          <w:tab w:val="right" w:pos="8640"/>
        </w:tabs>
        <w:spacing w:after="0" w:line="240" w:lineRule="auto"/>
        <w:jc w:val="center"/>
        <w:rPr>
          <w:rFonts w:eastAsia="Times New Roman" w:cstheme="minorHAnsi"/>
          <w:b/>
          <w:color w:val="002060"/>
          <w:sz w:val="18"/>
          <w:szCs w:val="18"/>
          <w:lang w:val="en-GB" w:eastAsia="en-GB"/>
        </w:rPr>
      </w:pPr>
    </w:p>
    <w:p w14:paraId="3560F865" w14:textId="77777777" w:rsidR="00D631F8" w:rsidRPr="00326942" w:rsidRDefault="00D631F8" w:rsidP="0038204D">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p>
    <w:p w14:paraId="690746E8" w14:textId="77777777" w:rsidR="00830D3D" w:rsidRPr="00326942" w:rsidRDefault="00830D3D" w:rsidP="0038204D">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p>
    <w:p w14:paraId="57383089" w14:textId="77777777" w:rsidR="00830D3D" w:rsidRPr="00326942" w:rsidRDefault="00830D3D" w:rsidP="00830D3D">
      <w:pPr>
        <w:tabs>
          <w:tab w:val="center" w:pos="4320"/>
          <w:tab w:val="right" w:pos="8640"/>
        </w:tabs>
        <w:spacing w:after="0" w:line="240" w:lineRule="auto"/>
        <w:rPr>
          <w:rFonts w:eastAsia="Times New Roman" w:cstheme="minorHAnsi"/>
          <w:b/>
          <w:color w:val="000000"/>
          <w:sz w:val="18"/>
          <w:szCs w:val="18"/>
          <w:lang w:eastAsia="en-GB"/>
        </w:rPr>
      </w:pPr>
      <w:r w:rsidRPr="00326942">
        <w:rPr>
          <w:rFonts w:eastAsia="Times New Roman" w:cstheme="minorHAnsi"/>
          <w:b/>
          <w:color w:val="000000"/>
          <w:sz w:val="18"/>
          <w:szCs w:val="18"/>
          <w:lang w:eastAsia="en-GB"/>
        </w:rPr>
        <w:t xml:space="preserve">Call for Proposal </w:t>
      </w:r>
    </w:p>
    <w:p w14:paraId="19B92EC1" w14:textId="113DC607" w:rsidR="00C22EF1" w:rsidRPr="00326942" w:rsidRDefault="00830D3D" w:rsidP="00830D3D">
      <w:pPr>
        <w:tabs>
          <w:tab w:val="center" w:pos="4320"/>
          <w:tab w:val="right" w:pos="8640"/>
        </w:tabs>
        <w:spacing w:after="0" w:line="240" w:lineRule="auto"/>
        <w:rPr>
          <w:rFonts w:eastAsia="Times New Roman" w:cstheme="minorHAnsi"/>
          <w:bCs/>
          <w:color w:val="000000" w:themeColor="text1"/>
          <w:sz w:val="18"/>
          <w:szCs w:val="18"/>
          <w:lang w:val="en-GB" w:eastAsia="en-GB"/>
        </w:rPr>
      </w:pPr>
      <w:r w:rsidRPr="00326942">
        <w:rPr>
          <w:rFonts w:eastAsia="Times New Roman" w:cstheme="minorHAnsi"/>
          <w:b/>
          <w:color w:val="000000"/>
          <w:sz w:val="18"/>
          <w:szCs w:val="18"/>
          <w:lang w:eastAsia="en-GB"/>
        </w:rPr>
        <w:t>Description of Services</w:t>
      </w:r>
      <w:r w:rsidRPr="00326942">
        <w:rPr>
          <w:rFonts w:eastAsia="Times New Roman" w:cstheme="minorHAnsi"/>
          <w:bCs/>
          <w:color w:val="000000"/>
          <w:sz w:val="18"/>
          <w:szCs w:val="18"/>
          <w:lang w:eastAsia="en-GB"/>
        </w:rPr>
        <w:t xml:space="preserve">: </w:t>
      </w:r>
      <w:r w:rsidRPr="00326942">
        <w:rPr>
          <w:rFonts w:eastAsia="Arial" w:cstheme="minorHAnsi"/>
          <w:bCs/>
          <w:sz w:val="18"/>
          <w:szCs w:val="18"/>
        </w:rPr>
        <w:t>Empower for Inclusion</w:t>
      </w:r>
      <w:r w:rsidRPr="00326942">
        <w:rPr>
          <w:rFonts w:eastAsia="Times New Roman" w:cstheme="minorHAnsi"/>
          <w:bCs/>
          <w:sz w:val="18"/>
          <w:szCs w:val="18"/>
        </w:rPr>
        <w:t xml:space="preserve"> to prevent violence against women and children with disabilities in Timor-Leste.  </w:t>
      </w:r>
      <w:r w:rsidR="00C22EF1" w:rsidRPr="00326942">
        <w:rPr>
          <w:rFonts w:eastAsia="Times New Roman" w:cstheme="minorHAnsi"/>
          <w:bCs/>
          <w:color w:val="000000" w:themeColor="text1"/>
          <w:sz w:val="18"/>
          <w:szCs w:val="18"/>
          <w:lang w:val="en-GB" w:eastAsia="en-GB"/>
        </w:rPr>
        <w:t xml:space="preserve"> </w:t>
      </w:r>
      <w:bookmarkStart w:id="0" w:name="_Hlk535499605"/>
    </w:p>
    <w:bookmarkEnd w:id="0"/>
    <w:p w14:paraId="56F9D521" w14:textId="77777777" w:rsidR="0052371C" w:rsidRPr="00326942" w:rsidRDefault="0052371C" w:rsidP="0038204D">
      <w:pPr>
        <w:spacing w:after="0" w:line="240" w:lineRule="auto"/>
        <w:jc w:val="center"/>
        <w:rPr>
          <w:rFonts w:eastAsia="Calibri" w:cstheme="minorHAnsi"/>
          <w:b/>
          <w:bCs/>
          <w:color w:val="0070C0"/>
          <w:sz w:val="18"/>
          <w:szCs w:val="18"/>
          <w:u w:val="single"/>
          <w:lang w:val="en-CA"/>
        </w:rPr>
      </w:pPr>
      <w:r w:rsidRPr="00326942">
        <w:rPr>
          <w:rFonts w:eastAsia="Times New Roman" w:cstheme="minorHAnsi"/>
          <w:b/>
          <w:color w:val="0070C0"/>
          <w:sz w:val="18"/>
          <w:szCs w:val="18"/>
          <w:u w:val="single"/>
          <w:lang w:val="en-GB" w:eastAsia="en-GB"/>
        </w:rPr>
        <w:t>Section 1</w:t>
      </w:r>
    </w:p>
    <w:p w14:paraId="497245DA" w14:textId="77777777" w:rsidR="0052371C" w:rsidRPr="00326942" w:rsidRDefault="0052371C" w:rsidP="0038204D">
      <w:pPr>
        <w:spacing w:after="0" w:line="240" w:lineRule="auto"/>
        <w:rPr>
          <w:rFonts w:eastAsia="Calibri" w:cstheme="minorHAnsi"/>
          <w:b/>
          <w:bCs/>
          <w:sz w:val="18"/>
          <w:szCs w:val="18"/>
          <w:lang w:val="en-CA"/>
        </w:rPr>
      </w:pPr>
    </w:p>
    <w:p w14:paraId="419C6ACF" w14:textId="666BE8DB" w:rsidR="0052371C" w:rsidRPr="00326942" w:rsidRDefault="0052371C" w:rsidP="0038204D">
      <w:pPr>
        <w:spacing w:after="0" w:line="240" w:lineRule="auto"/>
        <w:rPr>
          <w:rFonts w:eastAsia="Calibri" w:cstheme="minorHAnsi"/>
          <w:b/>
          <w:bCs/>
          <w:sz w:val="18"/>
          <w:szCs w:val="18"/>
          <w:lang w:val="en-CA"/>
        </w:rPr>
      </w:pPr>
      <w:r w:rsidRPr="00326942">
        <w:rPr>
          <w:rFonts w:eastAsia="Calibri" w:cstheme="minorHAnsi"/>
          <w:b/>
          <w:bCs/>
          <w:sz w:val="18"/>
          <w:szCs w:val="18"/>
          <w:lang w:val="en-CA"/>
        </w:rPr>
        <w:t>CFP No</w:t>
      </w:r>
      <w:r w:rsidR="0012548F" w:rsidRPr="00326942">
        <w:rPr>
          <w:rFonts w:eastAsia="Calibri" w:cstheme="minorHAnsi"/>
          <w:b/>
          <w:bCs/>
          <w:sz w:val="18"/>
          <w:szCs w:val="18"/>
          <w:lang w:val="en-CA"/>
        </w:rPr>
        <w:t xml:space="preserve">. </w:t>
      </w:r>
      <w:r w:rsidR="0012548F" w:rsidRPr="00326942">
        <w:rPr>
          <w:rFonts w:eastAsia="Calibri" w:cstheme="minorHAnsi"/>
          <w:b/>
          <w:bCs/>
          <w:lang w:val="en-CA"/>
        </w:rPr>
        <w:t>UNW-AP-TLS-CFP-2024-00</w:t>
      </w:r>
      <w:r w:rsidR="00D83309">
        <w:rPr>
          <w:rFonts w:eastAsia="Calibri" w:cstheme="minorHAnsi"/>
          <w:b/>
          <w:bCs/>
          <w:lang w:val="en-CA"/>
        </w:rPr>
        <w:t>5</w:t>
      </w:r>
    </w:p>
    <w:p w14:paraId="28BA5F77" w14:textId="77777777" w:rsidR="0052371C" w:rsidRPr="00326942" w:rsidRDefault="0052371C" w:rsidP="0038204D">
      <w:pPr>
        <w:spacing w:after="0" w:line="240" w:lineRule="auto"/>
        <w:rPr>
          <w:rFonts w:eastAsia="Calibri" w:cstheme="minorHAnsi"/>
          <w:sz w:val="18"/>
          <w:szCs w:val="18"/>
          <w:lang w:val="en-CA"/>
        </w:rPr>
      </w:pPr>
    </w:p>
    <w:p w14:paraId="767E7005" w14:textId="5D88DCE3" w:rsidR="0052371C" w:rsidRPr="00326942" w:rsidRDefault="0052371C" w:rsidP="00A52E89">
      <w:pPr>
        <w:numPr>
          <w:ilvl w:val="0"/>
          <w:numId w:val="8"/>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326942">
        <w:rPr>
          <w:rFonts w:eastAsia="Times New Roman" w:cstheme="minorHAnsi"/>
          <w:b/>
          <w:color w:val="0070C0"/>
          <w:sz w:val="18"/>
          <w:szCs w:val="18"/>
          <w:lang w:val="en-GB" w:eastAsia="en-GB"/>
        </w:rPr>
        <w:t xml:space="preserve">CFP </w:t>
      </w:r>
      <w:r w:rsidR="0054628A" w:rsidRPr="00326942">
        <w:rPr>
          <w:rFonts w:eastAsia="Times New Roman" w:cstheme="minorHAnsi"/>
          <w:b/>
          <w:color w:val="0070C0"/>
          <w:sz w:val="18"/>
          <w:szCs w:val="18"/>
          <w:lang w:val="en-GB" w:eastAsia="en-GB"/>
        </w:rPr>
        <w:t>L</w:t>
      </w:r>
      <w:r w:rsidRPr="00326942">
        <w:rPr>
          <w:rFonts w:eastAsia="Times New Roman" w:cstheme="minorHAnsi"/>
          <w:b/>
          <w:color w:val="0070C0"/>
          <w:sz w:val="18"/>
          <w:szCs w:val="18"/>
          <w:lang w:val="en-GB" w:eastAsia="en-GB"/>
        </w:rPr>
        <w:t xml:space="preserve">etter for </w:t>
      </w:r>
      <w:r w:rsidR="0006700D" w:rsidRPr="00326942">
        <w:rPr>
          <w:rFonts w:eastAsia="Times New Roman" w:cstheme="minorHAnsi"/>
          <w:b/>
          <w:color w:val="0070C0"/>
          <w:sz w:val="18"/>
          <w:szCs w:val="18"/>
          <w:lang w:val="en-GB" w:eastAsia="en-GB"/>
        </w:rPr>
        <w:t>Responsible Parties</w:t>
      </w:r>
    </w:p>
    <w:p w14:paraId="6B9C5C89" w14:textId="77777777" w:rsidR="0052371C" w:rsidRPr="00326942" w:rsidRDefault="0052371C" w:rsidP="0038204D">
      <w:pPr>
        <w:spacing w:after="0" w:line="240" w:lineRule="auto"/>
        <w:rPr>
          <w:rFonts w:eastAsia="Calibri" w:cstheme="minorHAnsi"/>
          <w:sz w:val="18"/>
          <w:szCs w:val="18"/>
          <w:lang w:val="en-CA"/>
        </w:rPr>
      </w:pPr>
    </w:p>
    <w:p w14:paraId="6896E330" w14:textId="2C008D7D" w:rsidR="0052371C" w:rsidRPr="00326942" w:rsidRDefault="0026403E" w:rsidP="001F45D2">
      <w:pPr>
        <w:spacing w:after="0" w:line="240" w:lineRule="auto"/>
        <w:jc w:val="both"/>
        <w:rPr>
          <w:rFonts w:eastAsia="Calibri" w:cstheme="minorHAnsi"/>
          <w:spacing w:val="-2"/>
          <w:sz w:val="18"/>
          <w:szCs w:val="18"/>
          <w:lang w:val="en-CA"/>
        </w:rPr>
      </w:pPr>
      <w:r w:rsidRPr="00326942">
        <w:rPr>
          <w:rFonts w:eastAsia="Calibri" w:cstheme="minorHAnsi"/>
          <w:spacing w:val="-2"/>
          <w:sz w:val="18"/>
          <w:szCs w:val="18"/>
          <w:lang w:val="en-CA"/>
        </w:rPr>
        <w:t>UN Women</w:t>
      </w:r>
      <w:r w:rsidR="0052371C" w:rsidRPr="00326942">
        <w:rPr>
          <w:rFonts w:eastAsia="Calibri" w:cstheme="minorHAnsi"/>
          <w:spacing w:val="-2"/>
          <w:sz w:val="18"/>
          <w:szCs w:val="18"/>
          <w:lang w:val="en-CA"/>
        </w:rPr>
        <w:t xml:space="preserve"> plans to engage an (</w:t>
      </w:r>
      <w:r w:rsidR="0052371C" w:rsidRPr="00326942">
        <w:rPr>
          <w:rFonts w:eastAsia="Calibri" w:cstheme="minorHAnsi"/>
          <w:spacing w:val="-2"/>
          <w:sz w:val="18"/>
          <w:szCs w:val="18"/>
          <w:u w:val="single"/>
          <w:lang w:val="en-CA"/>
        </w:rPr>
        <w:t>Responsible Parties)</w:t>
      </w:r>
      <w:r w:rsidR="0052371C" w:rsidRPr="00326942">
        <w:rPr>
          <w:rFonts w:eastAsia="Calibri" w:cstheme="minorHAnsi"/>
          <w:sz w:val="18"/>
          <w:szCs w:val="18"/>
          <w:lang w:val="en-CA"/>
        </w:rPr>
        <w:t xml:space="preserve"> </w:t>
      </w:r>
      <w:r w:rsidR="0052371C" w:rsidRPr="00326942">
        <w:rPr>
          <w:rFonts w:eastAsia="Calibri" w:cstheme="minorHAnsi"/>
          <w:spacing w:val="-2"/>
          <w:sz w:val="18"/>
          <w:szCs w:val="18"/>
          <w:lang w:val="en-CA"/>
        </w:rPr>
        <w:t xml:space="preserve">as defined in accordance with these documents. </w:t>
      </w:r>
      <w:r w:rsidR="00C6272A" w:rsidRPr="00326942">
        <w:rPr>
          <w:rFonts w:eastAsia="Calibri" w:cstheme="minorHAnsi"/>
          <w:spacing w:val="-2"/>
          <w:sz w:val="18"/>
          <w:szCs w:val="18"/>
          <w:lang w:val="en-CA"/>
        </w:rPr>
        <w:t xml:space="preserve">UN Women </w:t>
      </w:r>
      <w:r w:rsidR="0052371C" w:rsidRPr="00326942">
        <w:rPr>
          <w:rFonts w:eastAsia="Calibri" w:cstheme="minorHAnsi"/>
          <w:spacing w:val="-2"/>
          <w:sz w:val="18"/>
          <w:szCs w:val="18"/>
          <w:lang w:val="en-CA"/>
        </w:rPr>
        <w:t xml:space="preserve">now invites sealed proposals from qualified proponents for providing the requirements as defined in the </w:t>
      </w:r>
      <w:r w:rsidR="00C6272A" w:rsidRPr="00326942">
        <w:rPr>
          <w:rFonts w:eastAsia="Calibri" w:cstheme="minorHAnsi"/>
          <w:spacing w:val="-2"/>
          <w:sz w:val="18"/>
          <w:szCs w:val="18"/>
          <w:lang w:val="en-CA"/>
        </w:rPr>
        <w:t xml:space="preserve">UN Women </w:t>
      </w:r>
      <w:r w:rsidR="0052371C" w:rsidRPr="00326942">
        <w:rPr>
          <w:rFonts w:eastAsia="Calibri" w:cstheme="minorHAnsi"/>
          <w:spacing w:val="-2"/>
          <w:sz w:val="18"/>
          <w:szCs w:val="18"/>
          <w:lang w:val="en-CA"/>
        </w:rPr>
        <w:t xml:space="preserve">Terms of Reference. </w:t>
      </w:r>
    </w:p>
    <w:p w14:paraId="17481B00" w14:textId="77777777" w:rsidR="001F45D2" w:rsidRPr="00326942" w:rsidRDefault="001F45D2" w:rsidP="001F45D2">
      <w:pPr>
        <w:spacing w:after="0" w:line="240" w:lineRule="auto"/>
        <w:jc w:val="both"/>
        <w:rPr>
          <w:rFonts w:eastAsia="Calibri" w:cstheme="minorHAnsi"/>
          <w:spacing w:val="-2"/>
          <w:sz w:val="18"/>
          <w:szCs w:val="18"/>
          <w:lang w:val="en-CA"/>
        </w:rPr>
      </w:pPr>
    </w:p>
    <w:p w14:paraId="7F96862B" w14:textId="35DB584E" w:rsidR="0052371C" w:rsidRPr="008410E4" w:rsidRDefault="0052371C" w:rsidP="001F45D2">
      <w:pPr>
        <w:spacing w:after="0" w:line="240" w:lineRule="auto"/>
        <w:jc w:val="both"/>
        <w:rPr>
          <w:rFonts w:eastAsia="Calibri" w:cstheme="minorHAnsi"/>
          <w:b/>
          <w:bCs/>
          <w:sz w:val="18"/>
          <w:szCs w:val="18"/>
          <w:lang w:val="en-CA"/>
        </w:rPr>
      </w:pPr>
      <w:r w:rsidRPr="00326942">
        <w:rPr>
          <w:rFonts w:eastAsia="Calibri" w:cstheme="minorHAnsi"/>
          <w:spacing w:val="-2"/>
          <w:sz w:val="18"/>
          <w:szCs w:val="18"/>
          <w:lang w:val="en-CA"/>
        </w:rPr>
        <w:t>Proposals must be received by UN</w:t>
      </w:r>
      <w:r w:rsidR="00C6272A" w:rsidRPr="00326942">
        <w:rPr>
          <w:rFonts w:eastAsia="Calibri" w:cstheme="minorHAnsi"/>
          <w:spacing w:val="-2"/>
          <w:sz w:val="18"/>
          <w:szCs w:val="18"/>
          <w:lang w:val="en-CA"/>
        </w:rPr>
        <w:t xml:space="preserve"> Women </w:t>
      </w:r>
      <w:r w:rsidRPr="00326942">
        <w:rPr>
          <w:rFonts w:eastAsia="Calibri" w:cstheme="minorHAnsi"/>
          <w:spacing w:val="-2"/>
          <w:sz w:val="18"/>
          <w:szCs w:val="18"/>
          <w:lang w:val="en-CA"/>
        </w:rPr>
        <w:t xml:space="preserve">at the address </w:t>
      </w:r>
      <w:hyperlink r:id="rId12" w:history="1">
        <w:r w:rsidR="008410E4" w:rsidRPr="00803751">
          <w:rPr>
            <w:rStyle w:val="Hyperlink"/>
            <w:rFonts w:eastAsia="Calibri" w:cstheme="minorHAnsi"/>
            <w:b/>
            <w:bCs/>
            <w:spacing w:val="-2"/>
            <w:sz w:val="18"/>
            <w:szCs w:val="18"/>
            <w:lang w:val="en-CA"/>
          </w:rPr>
          <w:t>lumena.freitas@unwomen.org</w:t>
        </w:r>
      </w:hyperlink>
      <w:r w:rsidR="008410E4">
        <w:rPr>
          <w:rFonts w:eastAsia="Calibri" w:cstheme="minorHAnsi"/>
          <w:spacing w:val="-2"/>
          <w:sz w:val="18"/>
          <w:szCs w:val="18"/>
          <w:lang w:val="en-CA"/>
        </w:rPr>
        <w:t xml:space="preserve"> </w:t>
      </w:r>
      <w:r w:rsidRPr="00326942">
        <w:rPr>
          <w:rFonts w:eastAsia="Calibri" w:cstheme="minorHAnsi"/>
          <w:spacing w:val="-2"/>
          <w:sz w:val="18"/>
          <w:szCs w:val="18"/>
          <w:lang w:val="en-CA"/>
        </w:rPr>
        <w:t xml:space="preserve"> not later than </w:t>
      </w:r>
      <w:r w:rsidR="00683726" w:rsidRPr="008410E4">
        <w:rPr>
          <w:rFonts w:eastAsia="Calibri" w:cstheme="minorHAnsi"/>
          <w:b/>
          <w:bCs/>
          <w:spacing w:val="-2"/>
          <w:sz w:val="18"/>
          <w:szCs w:val="18"/>
          <w:lang w:val="en-CA"/>
        </w:rPr>
        <w:t>17:30</w:t>
      </w:r>
      <w:r w:rsidRPr="008410E4">
        <w:rPr>
          <w:rFonts w:eastAsia="Calibri" w:cstheme="minorHAnsi"/>
          <w:b/>
          <w:bCs/>
          <w:sz w:val="18"/>
          <w:szCs w:val="18"/>
          <w:lang w:val="en-CA"/>
        </w:rPr>
        <w:t xml:space="preserve"> on</w:t>
      </w:r>
      <w:r w:rsidR="0065418B" w:rsidRPr="008410E4">
        <w:rPr>
          <w:rFonts w:eastAsia="Calibri" w:cstheme="minorHAnsi"/>
          <w:b/>
          <w:bCs/>
          <w:sz w:val="18"/>
          <w:szCs w:val="18"/>
          <w:lang w:val="en-CA"/>
        </w:rPr>
        <w:t xml:space="preserve"> </w:t>
      </w:r>
      <w:r w:rsidR="000C5FF5">
        <w:rPr>
          <w:rFonts w:eastAsia="Calibri" w:cstheme="minorHAnsi"/>
          <w:b/>
          <w:bCs/>
          <w:sz w:val="18"/>
          <w:szCs w:val="18"/>
          <w:lang w:val="en-CA"/>
        </w:rPr>
        <w:t>14</w:t>
      </w:r>
      <w:r w:rsidR="000C5FF5" w:rsidRPr="000C5FF5">
        <w:rPr>
          <w:rFonts w:eastAsia="Calibri" w:cstheme="minorHAnsi"/>
          <w:b/>
          <w:bCs/>
          <w:sz w:val="18"/>
          <w:szCs w:val="18"/>
          <w:vertAlign w:val="superscript"/>
          <w:lang w:val="en-CA"/>
        </w:rPr>
        <w:t>Th</w:t>
      </w:r>
      <w:r w:rsidR="000C5FF5">
        <w:rPr>
          <w:rFonts w:eastAsia="Calibri" w:cstheme="minorHAnsi"/>
          <w:b/>
          <w:bCs/>
          <w:sz w:val="18"/>
          <w:szCs w:val="18"/>
          <w:lang w:val="en-CA"/>
        </w:rPr>
        <w:t xml:space="preserve"> September 2024</w:t>
      </w:r>
      <w:r w:rsidR="004B04C6" w:rsidRPr="008410E4">
        <w:rPr>
          <w:rFonts w:eastAsia="Calibri" w:cstheme="minorHAnsi"/>
          <w:b/>
          <w:bCs/>
          <w:sz w:val="18"/>
          <w:szCs w:val="18"/>
          <w:lang w:val="en-CA"/>
        </w:rPr>
        <w:t>.</w:t>
      </w:r>
    </w:p>
    <w:p w14:paraId="1D32437B" w14:textId="2C538885" w:rsidR="00656EDE" w:rsidRPr="00326942" w:rsidRDefault="00656EDE" w:rsidP="0038204D">
      <w:pPr>
        <w:spacing w:after="0" w:line="240" w:lineRule="auto"/>
        <w:rPr>
          <w:rFonts w:eastAsia="Calibri" w:cstheme="minorHAnsi"/>
          <w:sz w:val="18"/>
          <w:szCs w:val="18"/>
          <w:lang w:val="en-CA"/>
        </w:rPr>
      </w:pPr>
    </w:p>
    <w:p w14:paraId="1BA9310F" w14:textId="0C926680" w:rsidR="00656EDE" w:rsidRPr="00326942" w:rsidRDefault="00656EDE" w:rsidP="0038204D">
      <w:pPr>
        <w:spacing w:after="0" w:line="240" w:lineRule="auto"/>
        <w:rPr>
          <w:rFonts w:eastAsia="Calibri" w:cstheme="minorHAnsi"/>
          <w:spacing w:val="-2"/>
          <w:sz w:val="18"/>
          <w:szCs w:val="18"/>
          <w:lang w:val="en-CA"/>
        </w:rPr>
      </w:pPr>
      <w:r w:rsidRPr="00326942">
        <w:rPr>
          <w:rFonts w:eastAsia="Calibri" w:cstheme="minorHAnsi"/>
          <w:b/>
          <w:bCs/>
          <w:sz w:val="18"/>
          <w:szCs w:val="18"/>
          <w:lang w:val="en-CA"/>
        </w:rPr>
        <w:t>The budget range for this proposal should be</w:t>
      </w:r>
      <w:r w:rsidRPr="00326942">
        <w:rPr>
          <w:rFonts w:eastAsia="Calibri" w:cstheme="minorHAnsi"/>
          <w:sz w:val="18"/>
          <w:szCs w:val="18"/>
          <w:lang w:val="en-CA"/>
        </w:rPr>
        <w:t xml:space="preserve"> </w:t>
      </w:r>
      <w:r w:rsidR="00B07FBB" w:rsidRPr="00326942">
        <w:rPr>
          <w:rFonts w:eastAsia="Calibri" w:cstheme="minorHAnsi"/>
          <w:sz w:val="18"/>
          <w:szCs w:val="18"/>
          <w:lang w:val="en-CA"/>
        </w:rPr>
        <w:t xml:space="preserve">USD </w:t>
      </w:r>
      <w:r w:rsidR="0033154F" w:rsidRPr="00326942">
        <w:rPr>
          <w:rFonts w:eastAsia="Calibri" w:cstheme="minorHAnsi"/>
          <w:sz w:val="18"/>
          <w:szCs w:val="18"/>
          <w:lang w:val="en-CA"/>
        </w:rPr>
        <w:t>30</w:t>
      </w:r>
      <w:r w:rsidR="00B07FBB" w:rsidRPr="00326942">
        <w:rPr>
          <w:rFonts w:eastAsia="Calibri" w:cstheme="minorHAnsi"/>
          <w:sz w:val="18"/>
          <w:szCs w:val="18"/>
          <w:lang w:val="en-CA"/>
        </w:rPr>
        <w:t>,000</w:t>
      </w:r>
      <w:r w:rsidR="00683726" w:rsidRPr="00326942">
        <w:rPr>
          <w:rFonts w:eastAsia="Calibri" w:cstheme="minorHAnsi"/>
          <w:sz w:val="18"/>
          <w:szCs w:val="18"/>
          <w:lang w:val="en-CA"/>
        </w:rPr>
        <w:t>.00</w:t>
      </w:r>
      <w:r w:rsidR="00A63D2E" w:rsidRPr="00326942">
        <w:rPr>
          <w:rFonts w:eastAsia="Calibri" w:cstheme="minorHAnsi"/>
          <w:sz w:val="18"/>
          <w:szCs w:val="18"/>
          <w:lang w:val="en-CA"/>
        </w:rPr>
        <w:t xml:space="preserve">. </w:t>
      </w:r>
    </w:p>
    <w:p w14:paraId="4CA628BD" w14:textId="77777777" w:rsidR="0052371C" w:rsidRPr="00326942" w:rsidRDefault="0052371C" w:rsidP="0038204D">
      <w:pPr>
        <w:tabs>
          <w:tab w:val="left" w:pos="-720"/>
          <w:tab w:val="left" w:pos="1440"/>
        </w:tabs>
        <w:suppressAutoHyphens/>
        <w:spacing w:after="0" w:line="240" w:lineRule="auto"/>
        <w:rPr>
          <w:rFonts w:eastAsia="Calibri" w:cstheme="minorHAnsi"/>
          <w:spacing w:val="-2"/>
          <w:sz w:val="18"/>
          <w:szCs w:val="18"/>
          <w:lang w:val="en-CA"/>
        </w:rPr>
      </w:pPr>
    </w:p>
    <w:tbl>
      <w:tblPr>
        <w:tblStyle w:val="TableGrid8"/>
        <w:tblW w:w="94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500"/>
      </w:tblGrid>
      <w:tr w:rsidR="0052371C" w:rsidRPr="00326942" w14:paraId="2237CEA2" w14:textId="77777777" w:rsidTr="00395435">
        <w:trPr>
          <w:trHeight w:val="446"/>
        </w:trPr>
        <w:tc>
          <w:tcPr>
            <w:tcW w:w="4950" w:type="dxa"/>
            <w:tcBorders>
              <w:right w:val="single" w:sz="4" w:space="0" w:color="auto"/>
            </w:tcBorders>
            <w:shd w:val="clear" w:color="auto" w:fill="D5DCE4" w:themeFill="text2" w:themeFillTint="33"/>
          </w:tcPr>
          <w:p w14:paraId="1D75C416" w14:textId="56446390" w:rsidR="0052371C" w:rsidRPr="00326942" w:rsidRDefault="0052371C" w:rsidP="0038204D">
            <w:pPr>
              <w:tabs>
                <w:tab w:val="left" w:pos="-720"/>
                <w:tab w:val="left" w:pos="1440"/>
              </w:tabs>
              <w:suppressAutoHyphens/>
              <w:rPr>
                <w:rFonts w:asciiTheme="minorHAnsi" w:hAnsiTheme="minorHAnsi" w:cstheme="minorHAnsi"/>
                <w:b/>
                <w:spacing w:val="-2"/>
                <w:sz w:val="18"/>
                <w:szCs w:val="18"/>
                <w:lang w:val="en-CA"/>
              </w:rPr>
            </w:pPr>
            <w:r w:rsidRPr="00326942">
              <w:rPr>
                <w:rFonts w:asciiTheme="minorHAnsi" w:hAnsiTheme="minorHAnsi" w:cstheme="minorHAnsi"/>
                <w:b/>
                <w:spacing w:val="-2"/>
                <w:sz w:val="18"/>
                <w:szCs w:val="18"/>
                <w:lang w:val="en-CA"/>
              </w:rPr>
              <w:t xml:space="preserve">This </w:t>
            </w:r>
            <w:r w:rsidR="00C6272A" w:rsidRPr="00326942">
              <w:rPr>
                <w:rFonts w:asciiTheme="minorHAnsi" w:hAnsiTheme="minorHAnsi" w:cstheme="minorHAnsi"/>
                <w:b/>
                <w:spacing w:val="-2"/>
                <w:sz w:val="18"/>
                <w:szCs w:val="18"/>
                <w:lang w:val="en-CA"/>
              </w:rPr>
              <w:t>UN Women</w:t>
            </w:r>
            <w:r w:rsidRPr="00326942">
              <w:rPr>
                <w:rFonts w:asciiTheme="minorHAnsi" w:hAnsiTheme="minorHAnsi" w:cstheme="minorHAnsi"/>
                <w:b/>
                <w:spacing w:val="-2"/>
                <w:sz w:val="18"/>
                <w:szCs w:val="18"/>
                <w:lang w:val="en-CA"/>
              </w:rPr>
              <w:t xml:space="preserve"> Call for Proposals consists of </w:t>
            </w:r>
            <w:r w:rsidRPr="00326942">
              <w:rPr>
                <w:rFonts w:asciiTheme="minorHAnsi" w:hAnsiTheme="minorHAnsi" w:cstheme="minorHAnsi"/>
                <w:b/>
                <w:spacing w:val="-2"/>
                <w:sz w:val="18"/>
                <w:szCs w:val="18"/>
                <w:u w:val="single"/>
                <w:lang w:val="en-CA"/>
              </w:rPr>
              <w:t xml:space="preserve">Two </w:t>
            </w:r>
            <w:r w:rsidRPr="00326942">
              <w:rPr>
                <w:rFonts w:asciiTheme="minorHAnsi" w:hAnsiTheme="minorHAnsi" w:cstheme="minorHAnsi"/>
                <w:b/>
                <w:spacing w:val="-2"/>
                <w:sz w:val="18"/>
                <w:szCs w:val="18"/>
                <w:lang w:val="en-CA"/>
              </w:rPr>
              <w:t>sections:</w:t>
            </w:r>
          </w:p>
        </w:tc>
        <w:tc>
          <w:tcPr>
            <w:tcW w:w="4500" w:type="dxa"/>
            <w:tcBorders>
              <w:left w:val="single" w:sz="4" w:space="0" w:color="auto"/>
            </w:tcBorders>
            <w:shd w:val="clear" w:color="auto" w:fill="D5DCE4" w:themeFill="text2" w:themeFillTint="33"/>
          </w:tcPr>
          <w:p w14:paraId="49F04946" w14:textId="77777777" w:rsidR="0052371C" w:rsidRPr="00326942" w:rsidRDefault="0052371C" w:rsidP="0038204D">
            <w:pPr>
              <w:tabs>
                <w:tab w:val="left" w:pos="-720"/>
                <w:tab w:val="left" w:pos="1440"/>
              </w:tabs>
              <w:suppressAutoHyphens/>
              <w:jc w:val="center"/>
              <w:rPr>
                <w:rFonts w:asciiTheme="minorHAnsi" w:hAnsiTheme="minorHAnsi" w:cstheme="minorHAnsi"/>
                <w:b/>
                <w:spacing w:val="-2"/>
                <w:sz w:val="18"/>
                <w:szCs w:val="18"/>
                <w:lang w:val="en-CA"/>
              </w:rPr>
            </w:pPr>
            <w:r w:rsidRPr="00326942">
              <w:rPr>
                <w:rFonts w:asciiTheme="minorHAnsi" w:hAnsiTheme="minorHAnsi" w:cstheme="minorHAnsi"/>
                <w:b/>
                <w:spacing w:val="-2"/>
                <w:sz w:val="18"/>
                <w:szCs w:val="18"/>
                <w:lang w:val="en-CA"/>
              </w:rPr>
              <w:t>Annexes to be completed by proponents and returned with their proposal (mandatory)</w:t>
            </w:r>
          </w:p>
        </w:tc>
      </w:tr>
      <w:tr w:rsidR="0052371C" w:rsidRPr="00326942" w14:paraId="15F86C0C" w14:textId="77777777" w:rsidTr="00395435">
        <w:trPr>
          <w:trHeight w:val="230"/>
        </w:trPr>
        <w:tc>
          <w:tcPr>
            <w:tcW w:w="4950" w:type="dxa"/>
            <w:tcBorders>
              <w:right w:val="single" w:sz="4" w:space="0" w:color="auto"/>
            </w:tcBorders>
          </w:tcPr>
          <w:p w14:paraId="51FEEC46" w14:textId="77777777" w:rsidR="0052371C" w:rsidRPr="00326942" w:rsidRDefault="0052371C" w:rsidP="0038204D">
            <w:pPr>
              <w:tabs>
                <w:tab w:val="left" w:pos="-720"/>
                <w:tab w:val="left" w:pos="1440"/>
              </w:tabs>
              <w:suppressAutoHyphens/>
              <w:rPr>
                <w:rFonts w:asciiTheme="minorHAnsi" w:hAnsiTheme="minorHAnsi" w:cstheme="minorHAnsi"/>
                <w:b/>
                <w:spacing w:val="-2"/>
                <w:sz w:val="18"/>
                <w:szCs w:val="18"/>
                <w:u w:val="single"/>
                <w:lang w:val="en-CA"/>
              </w:rPr>
            </w:pPr>
            <w:r w:rsidRPr="00326942">
              <w:rPr>
                <w:rFonts w:asciiTheme="minorHAnsi" w:hAnsiTheme="minorHAnsi" w:cstheme="minorHAnsi"/>
                <w:b/>
                <w:color w:val="0070C0"/>
                <w:spacing w:val="-2"/>
                <w:sz w:val="18"/>
                <w:szCs w:val="18"/>
                <w:u w:val="single"/>
                <w:lang w:val="en-CA"/>
              </w:rPr>
              <w:t xml:space="preserve">Section 1 </w:t>
            </w:r>
          </w:p>
        </w:tc>
        <w:tc>
          <w:tcPr>
            <w:tcW w:w="4500" w:type="dxa"/>
            <w:tcBorders>
              <w:left w:val="single" w:sz="4" w:space="0" w:color="auto"/>
            </w:tcBorders>
          </w:tcPr>
          <w:p w14:paraId="3BBB27F3" w14:textId="07EECCC1" w:rsidR="0052371C" w:rsidRPr="00326942" w:rsidRDefault="0052371C" w:rsidP="0038204D">
            <w:pPr>
              <w:tabs>
                <w:tab w:val="left" w:pos="-720"/>
                <w:tab w:val="left" w:pos="1440"/>
              </w:tabs>
              <w:suppressAutoHyphens/>
              <w:rPr>
                <w:rFonts w:asciiTheme="minorHAnsi" w:hAnsiTheme="minorHAnsi" w:cstheme="minorHAnsi"/>
                <w:spacing w:val="-2"/>
                <w:sz w:val="18"/>
                <w:szCs w:val="18"/>
                <w:lang w:val="en-CA"/>
              </w:rPr>
            </w:pPr>
            <w:r w:rsidRPr="00326942">
              <w:rPr>
                <w:rFonts w:asciiTheme="minorHAnsi" w:hAnsiTheme="minorHAnsi" w:cstheme="minorHAnsi"/>
                <w:b/>
                <w:spacing w:val="-2"/>
                <w:sz w:val="18"/>
                <w:szCs w:val="18"/>
                <w:lang w:val="en-CA"/>
              </w:rPr>
              <w:t xml:space="preserve">Annex </w:t>
            </w:r>
            <w:r w:rsidR="005A4A3A" w:rsidRPr="00326942">
              <w:rPr>
                <w:rFonts w:asciiTheme="minorHAnsi" w:hAnsiTheme="minorHAnsi" w:cstheme="minorHAnsi"/>
                <w:b/>
                <w:spacing w:val="-2"/>
                <w:sz w:val="18"/>
                <w:szCs w:val="18"/>
                <w:lang w:val="en-CA"/>
              </w:rPr>
              <w:t>B</w:t>
            </w:r>
            <w:r w:rsidRPr="00326942">
              <w:rPr>
                <w:rFonts w:asciiTheme="minorHAnsi" w:hAnsiTheme="minorHAnsi" w:cstheme="minorHAnsi"/>
                <w:b/>
                <w:spacing w:val="-2"/>
                <w:sz w:val="18"/>
                <w:szCs w:val="18"/>
                <w:lang w:val="en-CA"/>
              </w:rPr>
              <w:t>-1</w:t>
            </w:r>
            <w:r w:rsidRPr="00326942">
              <w:rPr>
                <w:rFonts w:asciiTheme="minorHAnsi" w:hAnsiTheme="minorHAnsi" w:cstheme="minorHAnsi"/>
                <w:spacing w:val="-2"/>
                <w:sz w:val="18"/>
                <w:szCs w:val="18"/>
                <w:lang w:val="en-CA"/>
              </w:rPr>
              <w:t xml:space="preserve"> Mandatory </w:t>
            </w:r>
            <w:r w:rsidR="00C134D6" w:rsidRPr="00326942">
              <w:rPr>
                <w:rFonts w:asciiTheme="minorHAnsi" w:hAnsiTheme="minorHAnsi" w:cstheme="minorHAnsi"/>
                <w:spacing w:val="-2"/>
                <w:sz w:val="18"/>
                <w:szCs w:val="18"/>
                <w:lang w:val="en-CA"/>
              </w:rPr>
              <w:t>R</w:t>
            </w:r>
            <w:r w:rsidRPr="00326942">
              <w:rPr>
                <w:rFonts w:asciiTheme="minorHAnsi" w:hAnsiTheme="minorHAnsi" w:cstheme="minorHAnsi"/>
                <w:spacing w:val="-2"/>
                <w:sz w:val="18"/>
                <w:szCs w:val="18"/>
                <w:lang w:val="en-CA"/>
              </w:rPr>
              <w:t>equirements/</w:t>
            </w:r>
            <w:r w:rsidR="00C134D6" w:rsidRPr="00326942">
              <w:rPr>
                <w:rFonts w:asciiTheme="minorHAnsi" w:hAnsiTheme="minorHAnsi" w:cstheme="minorHAnsi"/>
                <w:spacing w:val="-2"/>
                <w:sz w:val="18"/>
                <w:szCs w:val="18"/>
                <w:lang w:val="en-CA"/>
              </w:rPr>
              <w:t>P</w:t>
            </w:r>
            <w:r w:rsidRPr="00326942">
              <w:rPr>
                <w:rFonts w:asciiTheme="minorHAnsi" w:hAnsiTheme="minorHAnsi" w:cstheme="minorHAnsi"/>
                <w:spacing w:val="-2"/>
                <w:sz w:val="18"/>
                <w:szCs w:val="18"/>
                <w:lang w:val="en-CA"/>
              </w:rPr>
              <w:t>re-</w:t>
            </w:r>
            <w:r w:rsidR="00C134D6" w:rsidRPr="00326942">
              <w:rPr>
                <w:rFonts w:asciiTheme="minorHAnsi" w:hAnsiTheme="minorHAnsi" w:cstheme="minorHAnsi"/>
                <w:spacing w:val="-2"/>
                <w:sz w:val="18"/>
                <w:szCs w:val="18"/>
                <w:lang w:val="en-CA"/>
              </w:rPr>
              <w:t>Q</w:t>
            </w:r>
            <w:r w:rsidRPr="00326942">
              <w:rPr>
                <w:rFonts w:asciiTheme="minorHAnsi" w:hAnsiTheme="minorHAnsi" w:cstheme="minorHAnsi"/>
                <w:spacing w:val="-2"/>
                <w:sz w:val="18"/>
                <w:szCs w:val="18"/>
                <w:lang w:val="en-CA"/>
              </w:rPr>
              <w:t xml:space="preserve">ualification </w:t>
            </w:r>
            <w:r w:rsidR="00C134D6" w:rsidRPr="00326942">
              <w:rPr>
                <w:rFonts w:asciiTheme="minorHAnsi" w:hAnsiTheme="minorHAnsi" w:cstheme="minorHAnsi"/>
                <w:spacing w:val="-2"/>
                <w:sz w:val="18"/>
                <w:szCs w:val="18"/>
                <w:lang w:val="en-CA"/>
              </w:rPr>
              <w:t>Cr</w:t>
            </w:r>
            <w:r w:rsidRPr="00326942">
              <w:rPr>
                <w:rFonts w:asciiTheme="minorHAnsi" w:hAnsiTheme="minorHAnsi" w:cstheme="minorHAnsi"/>
                <w:spacing w:val="-2"/>
                <w:sz w:val="18"/>
                <w:szCs w:val="18"/>
                <w:lang w:val="en-CA"/>
              </w:rPr>
              <w:t>iteria</w:t>
            </w:r>
            <w:r w:rsidR="00131596" w:rsidRPr="00326942">
              <w:rPr>
                <w:rFonts w:asciiTheme="minorHAnsi" w:hAnsiTheme="minorHAnsi" w:cstheme="minorHAnsi"/>
                <w:spacing w:val="-2"/>
                <w:sz w:val="18"/>
                <w:szCs w:val="18"/>
                <w:lang w:val="en-CA"/>
              </w:rPr>
              <w:t xml:space="preserve"> and </w:t>
            </w:r>
            <w:r w:rsidR="00C134D6" w:rsidRPr="00326942">
              <w:rPr>
                <w:rFonts w:asciiTheme="minorHAnsi" w:hAnsiTheme="minorHAnsi" w:cstheme="minorHAnsi"/>
                <w:spacing w:val="-2"/>
                <w:sz w:val="18"/>
                <w:szCs w:val="18"/>
                <w:lang w:val="en-CA"/>
              </w:rPr>
              <w:t>C</w:t>
            </w:r>
            <w:r w:rsidR="00131596" w:rsidRPr="00326942">
              <w:rPr>
                <w:rFonts w:asciiTheme="minorHAnsi" w:hAnsiTheme="minorHAnsi" w:cstheme="minorHAnsi"/>
                <w:spacing w:val="-2"/>
                <w:sz w:val="18"/>
                <w:szCs w:val="18"/>
                <w:lang w:val="en-CA"/>
              </w:rPr>
              <w:t xml:space="preserve">ontractual </w:t>
            </w:r>
            <w:r w:rsidR="00C134D6" w:rsidRPr="00326942">
              <w:rPr>
                <w:rFonts w:asciiTheme="minorHAnsi" w:hAnsiTheme="minorHAnsi" w:cstheme="minorHAnsi"/>
                <w:spacing w:val="-2"/>
                <w:sz w:val="18"/>
                <w:szCs w:val="18"/>
                <w:lang w:val="en-CA"/>
              </w:rPr>
              <w:t>A</w:t>
            </w:r>
            <w:r w:rsidR="00131596" w:rsidRPr="00326942">
              <w:rPr>
                <w:rFonts w:asciiTheme="minorHAnsi" w:hAnsiTheme="minorHAnsi" w:cstheme="minorHAnsi"/>
                <w:spacing w:val="-2"/>
                <w:sz w:val="18"/>
                <w:szCs w:val="18"/>
                <w:lang w:val="en-CA"/>
              </w:rPr>
              <w:t>spects.</w:t>
            </w:r>
          </w:p>
        </w:tc>
      </w:tr>
      <w:tr w:rsidR="0052371C" w:rsidRPr="00326942" w14:paraId="76FCA6D4" w14:textId="77777777" w:rsidTr="00395435">
        <w:trPr>
          <w:trHeight w:val="907"/>
        </w:trPr>
        <w:tc>
          <w:tcPr>
            <w:tcW w:w="4950" w:type="dxa"/>
            <w:tcBorders>
              <w:right w:val="single" w:sz="4" w:space="0" w:color="auto"/>
            </w:tcBorders>
          </w:tcPr>
          <w:p w14:paraId="7655C8DF" w14:textId="125ADCD3" w:rsidR="0052371C" w:rsidRPr="00326942" w:rsidRDefault="0052371C" w:rsidP="00A52E89">
            <w:pPr>
              <w:numPr>
                <w:ilvl w:val="0"/>
                <w:numId w:val="9"/>
              </w:numPr>
              <w:contextualSpacing/>
              <w:rPr>
                <w:rFonts w:asciiTheme="minorHAnsi" w:hAnsiTheme="minorHAnsi" w:cstheme="minorHAnsi"/>
                <w:spacing w:val="-2"/>
                <w:sz w:val="18"/>
                <w:szCs w:val="18"/>
                <w:lang w:val="en-CA"/>
              </w:rPr>
            </w:pPr>
            <w:r w:rsidRPr="00326942">
              <w:rPr>
                <w:rFonts w:asciiTheme="minorHAnsi" w:hAnsiTheme="minorHAnsi" w:cstheme="minorHAnsi"/>
                <w:spacing w:val="-2"/>
                <w:sz w:val="18"/>
                <w:szCs w:val="18"/>
                <w:lang w:val="en-CA"/>
              </w:rPr>
              <w:t xml:space="preserve">CFP </w:t>
            </w:r>
            <w:r w:rsidR="0054628A" w:rsidRPr="00326942">
              <w:rPr>
                <w:rFonts w:asciiTheme="minorHAnsi" w:hAnsiTheme="minorHAnsi" w:cstheme="minorHAnsi"/>
                <w:spacing w:val="-2"/>
                <w:sz w:val="18"/>
                <w:szCs w:val="18"/>
                <w:lang w:val="en-CA"/>
              </w:rPr>
              <w:t>L</w:t>
            </w:r>
            <w:r w:rsidRPr="00326942">
              <w:rPr>
                <w:rFonts w:asciiTheme="minorHAnsi" w:hAnsiTheme="minorHAnsi" w:cstheme="minorHAnsi"/>
                <w:spacing w:val="-2"/>
                <w:sz w:val="18"/>
                <w:szCs w:val="18"/>
                <w:lang w:val="en-CA"/>
              </w:rPr>
              <w:t xml:space="preserve">etter for </w:t>
            </w:r>
            <w:r w:rsidR="00FA5DFA" w:rsidRPr="00326942">
              <w:rPr>
                <w:rFonts w:asciiTheme="minorHAnsi" w:hAnsiTheme="minorHAnsi" w:cstheme="minorHAnsi"/>
                <w:spacing w:val="-2"/>
                <w:sz w:val="18"/>
                <w:szCs w:val="18"/>
                <w:lang w:val="en-CA"/>
              </w:rPr>
              <w:t>Responsible Parties</w:t>
            </w:r>
          </w:p>
          <w:p w14:paraId="5407FBE9" w14:textId="2C2BB7DE" w:rsidR="0052371C" w:rsidRPr="00326942" w:rsidRDefault="0052371C" w:rsidP="00A52E89">
            <w:pPr>
              <w:numPr>
                <w:ilvl w:val="0"/>
                <w:numId w:val="9"/>
              </w:numPr>
              <w:contextualSpacing/>
              <w:rPr>
                <w:rFonts w:asciiTheme="minorHAnsi" w:hAnsiTheme="minorHAnsi" w:cstheme="minorHAnsi"/>
                <w:spacing w:val="-2"/>
                <w:sz w:val="18"/>
                <w:szCs w:val="18"/>
                <w:lang w:val="en-CA"/>
              </w:rPr>
            </w:pPr>
            <w:r w:rsidRPr="00326942">
              <w:rPr>
                <w:rFonts w:asciiTheme="minorHAnsi" w:hAnsiTheme="minorHAnsi" w:cstheme="minorHAnsi"/>
                <w:spacing w:val="-2"/>
                <w:sz w:val="18"/>
                <w:szCs w:val="18"/>
                <w:lang w:val="en-CA"/>
              </w:rPr>
              <w:t xml:space="preserve">Proposal </w:t>
            </w:r>
            <w:r w:rsidR="0054628A" w:rsidRPr="00326942">
              <w:rPr>
                <w:rFonts w:asciiTheme="minorHAnsi" w:hAnsiTheme="minorHAnsi" w:cstheme="minorHAnsi"/>
                <w:spacing w:val="-2"/>
                <w:sz w:val="18"/>
                <w:szCs w:val="18"/>
                <w:lang w:val="en-CA"/>
              </w:rPr>
              <w:t>D</w:t>
            </w:r>
            <w:r w:rsidRPr="00326942">
              <w:rPr>
                <w:rFonts w:asciiTheme="minorHAnsi" w:hAnsiTheme="minorHAnsi" w:cstheme="minorHAnsi"/>
                <w:spacing w:val="-2"/>
                <w:sz w:val="18"/>
                <w:szCs w:val="18"/>
                <w:lang w:val="en-CA"/>
              </w:rPr>
              <w:t xml:space="preserve">ata </w:t>
            </w:r>
            <w:r w:rsidR="0054628A" w:rsidRPr="00326942">
              <w:rPr>
                <w:rFonts w:asciiTheme="minorHAnsi" w:hAnsiTheme="minorHAnsi" w:cstheme="minorHAnsi"/>
                <w:spacing w:val="-2"/>
                <w:sz w:val="18"/>
                <w:szCs w:val="18"/>
                <w:lang w:val="en-CA"/>
              </w:rPr>
              <w:t>S</w:t>
            </w:r>
            <w:r w:rsidRPr="00326942">
              <w:rPr>
                <w:rFonts w:asciiTheme="minorHAnsi" w:hAnsiTheme="minorHAnsi" w:cstheme="minorHAnsi"/>
                <w:spacing w:val="-2"/>
                <w:sz w:val="18"/>
                <w:szCs w:val="18"/>
                <w:lang w:val="en-CA"/>
              </w:rPr>
              <w:t xml:space="preserve">heet for </w:t>
            </w:r>
            <w:r w:rsidR="0006700D" w:rsidRPr="00326942">
              <w:rPr>
                <w:rFonts w:asciiTheme="minorHAnsi" w:hAnsiTheme="minorHAnsi" w:cstheme="minorHAnsi"/>
                <w:spacing w:val="-2"/>
                <w:sz w:val="18"/>
                <w:szCs w:val="18"/>
                <w:lang w:val="en-CA"/>
              </w:rPr>
              <w:t>Responsible Parties</w:t>
            </w:r>
          </w:p>
          <w:p w14:paraId="5157FEDF" w14:textId="2DC2B5E4" w:rsidR="0052371C" w:rsidRPr="00326942" w:rsidRDefault="0052371C" w:rsidP="00A52E89">
            <w:pPr>
              <w:numPr>
                <w:ilvl w:val="0"/>
                <w:numId w:val="9"/>
              </w:numPr>
              <w:contextualSpacing/>
              <w:rPr>
                <w:rFonts w:asciiTheme="minorHAnsi" w:hAnsiTheme="minorHAnsi" w:cstheme="minorHAnsi"/>
                <w:spacing w:val="-2"/>
                <w:sz w:val="18"/>
                <w:szCs w:val="18"/>
                <w:lang w:val="en-CA"/>
              </w:rPr>
            </w:pPr>
            <w:r w:rsidRPr="00326942">
              <w:rPr>
                <w:rFonts w:asciiTheme="minorHAnsi" w:hAnsiTheme="minorHAnsi" w:cstheme="minorHAnsi"/>
                <w:spacing w:val="-2"/>
                <w:sz w:val="18"/>
                <w:szCs w:val="18"/>
                <w:lang w:val="en-CA"/>
              </w:rPr>
              <w:t>UN Women Terms of Reference</w:t>
            </w:r>
          </w:p>
          <w:p w14:paraId="21C8BD6D" w14:textId="5C57A022" w:rsidR="00667DBC" w:rsidRPr="00326942" w:rsidRDefault="00667DBC" w:rsidP="00A52E89">
            <w:pPr>
              <w:pStyle w:val="ListParagraph"/>
              <w:numPr>
                <w:ilvl w:val="0"/>
                <w:numId w:val="9"/>
              </w:numPr>
              <w:rPr>
                <w:rFonts w:cstheme="minorHAnsi"/>
                <w:spacing w:val="-3"/>
                <w:sz w:val="18"/>
                <w:szCs w:val="18"/>
                <w:lang w:val="en-CA"/>
              </w:rPr>
            </w:pPr>
            <w:r w:rsidRPr="00326942">
              <w:rPr>
                <w:rFonts w:cstheme="minorHAnsi"/>
                <w:spacing w:val="-3"/>
                <w:sz w:val="18"/>
                <w:szCs w:val="18"/>
                <w:lang w:val="en-CA"/>
              </w:rPr>
              <w:t xml:space="preserve">Acceptance of the Terms and Conditions Outlined in the Template Partner Agreement, including </w:t>
            </w:r>
            <w:r w:rsidR="001C16B7" w:rsidRPr="00326942">
              <w:rPr>
                <w:rFonts w:cstheme="minorHAnsi"/>
                <w:spacing w:val="-3"/>
                <w:sz w:val="18"/>
                <w:szCs w:val="18"/>
                <w:lang w:val="en-CA"/>
              </w:rPr>
              <w:t>Annexes.</w:t>
            </w:r>
          </w:p>
          <w:p w14:paraId="37D99A10" w14:textId="445E9E98" w:rsidR="0052371C" w:rsidRPr="00326942" w:rsidRDefault="0052371C" w:rsidP="0038204D">
            <w:pPr>
              <w:tabs>
                <w:tab w:val="left" w:pos="-720"/>
                <w:tab w:val="left" w:pos="1440"/>
              </w:tabs>
              <w:suppressAutoHyphens/>
              <w:ind w:left="360"/>
              <w:rPr>
                <w:rFonts w:asciiTheme="minorHAnsi" w:hAnsiTheme="minorHAnsi" w:cstheme="minorHAnsi"/>
                <w:spacing w:val="-2"/>
                <w:sz w:val="18"/>
                <w:szCs w:val="18"/>
                <w:lang w:val="en-CA"/>
              </w:rPr>
            </w:pPr>
            <w:r w:rsidRPr="00326942">
              <w:rPr>
                <w:rFonts w:asciiTheme="minorHAnsi" w:hAnsiTheme="minorHAnsi" w:cstheme="minorHAnsi"/>
                <w:b/>
                <w:spacing w:val="-2"/>
                <w:sz w:val="18"/>
                <w:szCs w:val="18"/>
                <w:lang w:val="en-CA"/>
              </w:rPr>
              <w:t xml:space="preserve">Annex </w:t>
            </w:r>
            <w:r w:rsidR="00C41F68" w:rsidRPr="00326942">
              <w:rPr>
                <w:rFonts w:asciiTheme="minorHAnsi" w:hAnsiTheme="minorHAnsi" w:cstheme="minorHAnsi"/>
                <w:b/>
                <w:spacing w:val="-2"/>
                <w:sz w:val="18"/>
                <w:szCs w:val="18"/>
                <w:lang w:val="en-CA"/>
              </w:rPr>
              <w:t>B</w:t>
            </w:r>
            <w:r w:rsidRPr="00326942">
              <w:rPr>
                <w:rFonts w:asciiTheme="minorHAnsi" w:hAnsiTheme="minorHAnsi" w:cstheme="minorHAnsi"/>
                <w:b/>
                <w:spacing w:val="-2"/>
                <w:sz w:val="18"/>
                <w:szCs w:val="18"/>
                <w:lang w:val="en-CA"/>
              </w:rPr>
              <w:t>-1</w:t>
            </w:r>
            <w:r w:rsidRPr="00326942">
              <w:rPr>
                <w:rFonts w:asciiTheme="minorHAnsi" w:hAnsiTheme="minorHAnsi" w:cstheme="minorHAnsi"/>
                <w:spacing w:val="-2"/>
                <w:sz w:val="18"/>
                <w:szCs w:val="18"/>
                <w:lang w:val="en-CA"/>
              </w:rPr>
              <w:t xml:space="preserve"> Mandatory </w:t>
            </w:r>
            <w:r w:rsidR="00221FF3" w:rsidRPr="00326942">
              <w:rPr>
                <w:rFonts w:asciiTheme="minorHAnsi" w:hAnsiTheme="minorHAnsi" w:cstheme="minorHAnsi"/>
                <w:spacing w:val="-2"/>
                <w:sz w:val="18"/>
                <w:szCs w:val="18"/>
                <w:lang w:val="en-CA"/>
              </w:rPr>
              <w:t>R</w:t>
            </w:r>
            <w:r w:rsidRPr="00326942">
              <w:rPr>
                <w:rFonts w:asciiTheme="minorHAnsi" w:hAnsiTheme="minorHAnsi" w:cstheme="minorHAnsi"/>
                <w:spacing w:val="-2"/>
                <w:sz w:val="18"/>
                <w:szCs w:val="18"/>
                <w:lang w:val="en-CA"/>
              </w:rPr>
              <w:t>equirements/</w:t>
            </w:r>
            <w:r w:rsidR="00221FF3" w:rsidRPr="00326942">
              <w:rPr>
                <w:rFonts w:asciiTheme="minorHAnsi" w:hAnsiTheme="minorHAnsi" w:cstheme="minorHAnsi"/>
                <w:spacing w:val="-2"/>
                <w:sz w:val="18"/>
                <w:szCs w:val="18"/>
                <w:lang w:val="en-CA"/>
              </w:rPr>
              <w:t>P</w:t>
            </w:r>
            <w:r w:rsidRPr="00326942">
              <w:rPr>
                <w:rFonts w:asciiTheme="minorHAnsi" w:hAnsiTheme="minorHAnsi" w:cstheme="minorHAnsi"/>
                <w:spacing w:val="-2"/>
                <w:sz w:val="18"/>
                <w:szCs w:val="18"/>
                <w:lang w:val="en-CA"/>
              </w:rPr>
              <w:t>re-</w:t>
            </w:r>
            <w:r w:rsidR="00221FF3" w:rsidRPr="00326942">
              <w:rPr>
                <w:rFonts w:asciiTheme="minorHAnsi" w:hAnsiTheme="minorHAnsi" w:cstheme="minorHAnsi"/>
                <w:spacing w:val="-2"/>
                <w:sz w:val="18"/>
                <w:szCs w:val="18"/>
                <w:lang w:val="en-CA"/>
              </w:rPr>
              <w:t>Q</w:t>
            </w:r>
            <w:r w:rsidR="00C70721" w:rsidRPr="00326942">
              <w:rPr>
                <w:rFonts w:asciiTheme="minorHAnsi" w:hAnsiTheme="minorHAnsi" w:cstheme="minorHAnsi"/>
                <w:spacing w:val="-2"/>
                <w:sz w:val="18"/>
                <w:szCs w:val="18"/>
                <w:lang w:val="en-CA"/>
              </w:rPr>
              <w:t xml:space="preserve">ualification </w:t>
            </w:r>
            <w:r w:rsidR="00221FF3" w:rsidRPr="00326942">
              <w:rPr>
                <w:rFonts w:asciiTheme="minorHAnsi" w:hAnsiTheme="minorHAnsi" w:cstheme="minorHAnsi"/>
                <w:spacing w:val="-2"/>
                <w:sz w:val="18"/>
                <w:szCs w:val="18"/>
                <w:lang w:val="en-CA"/>
              </w:rPr>
              <w:t>C</w:t>
            </w:r>
            <w:r w:rsidR="00C70721" w:rsidRPr="00326942">
              <w:rPr>
                <w:rFonts w:asciiTheme="minorHAnsi" w:hAnsiTheme="minorHAnsi" w:cstheme="minorHAnsi"/>
                <w:spacing w:val="-2"/>
                <w:sz w:val="18"/>
                <w:szCs w:val="18"/>
                <w:lang w:val="en-CA"/>
              </w:rPr>
              <w:t>riteria</w:t>
            </w:r>
            <w:r w:rsidR="00131596" w:rsidRPr="00326942">
              <w:rPr>
                <w:rFonts w:asciiTheme="minorHAnsi" w:hAnsiTheme="minorHAnsi" w:cstheme="minorHAnsi"/>
                <w:spacing w:val="-2"/>
                <w:sz w:val="18"/>
                <w:szCs w:val="18"/>
                <w:lang w:val="en-CA"/>
              </w:rPr>
              <w:t xml:space="preserve"> and </w:t>
            </w:r>
            <w:r w:rsidR="00221FF3" w:rsidRPr="00326942">
              <w:rPr>
                <w:rFonts w:asciiTheme="minorHAnsi" w:hAnsiTheme="minorHAnsi" w:cstheme="minorHAnsi"/>
                <w:spacing w:val="-2"/>
                <w:sz w:val="18"/>
                <w:szCs w:val="18"/>
                <w:lang w:val="en-CA"/>
              </w:rPr>
              <w:t>C</w:t>
            </w:r>
            <w:r w:rsidR="00131596" w:rsidRPr="00326942">
              <w:rPr>
                <w:rFonts w:asciiTheme="minorHAnsi" w:hAnsiTheme="minorHAnsi" w:cstheme="minorHAnsi"/>
                <w:spacing w:val="-2"/>
                <w:sz w:val="18"/>
                <w:szCs w:val="18"/>
                <w:lang w:val="en-CA"/>
              </w:rPr>
              <w:t xml:space="preserve">ontractual </w:t>
            </w:r>
            <w:r w:rsidR="00221FF3" w:rsidRPr="00326942">
              <w:rPr>
                <w:rFonts w:asciiTheme="minorHAnsi" w:hAnsiTheme="minorHAnsi" w:cstheme="minorHAnsi"/>
                <w:spacing w:val="-2"/>
                <w:sz w:val="18"/>
                <w:szCs w:val="18"/>
                <w:lang w:val="en-CA"/>
              </w:rPr>
              <w:t>A</w:t>
            </w:r>
            <w:r w:rsidR="00131596" w:rsidRPr="00326942">
              <w:rPr>
                <w:rFonts w:asciiTheme="minorHAnsi" w:hAnsiTheme="minorHAnsi" w:cstheme="minorHAnsi"/>
                <w:spacing w:val="-2"/>
                <w:sz w:val="18"/>
                <w:szCs w:val="18"/>
                <w:lang w:val="en-CA"/>
              </w:rPr>
              <w:t>spects</w:t>
            </w:r>
          </w:p>
        </w:tc>
        <w:tc>
          <w:tcPr>
            <w:tcW w:w="4500" w:type="dxa"/>
            <w:tcBorders>
              <w:left w:val="single" w:sz="4" w:space="0" w:color="auto"/>
            </w:tcBorders>
          </w:tcPr>
          <w:p w14:paraId="31F8249D" w14:textId="554C1988" w:rsidR="0052371C" w:rsidRPr="00326942" w:rsidRDefault="0052371C" w:rsidP="0038204D">
            <w:pPr>
              <w:tabs>
                <w:tab w:val="left" w:pos="-720"/>
                <w:tab w:val="left" w:pos="1440"/>
              </w:tabs>
              <w:suppressAutoHyphens/>
              <w:rPr>
                <w:rFonts w:asciiTheme="minorHAnsi" w:hAnsiTheme="minorHAnsi" w:cstheme="minorHAnsi"/>
                <w:spacing w:val="-2"/>
                <w:sz w:val="18"/>
                <w:szCs w:val="18"/>
                <w:lang w:val="en-CA"/>
              </w:rPr>
            </w:pPr>
            <w:r w:rsidRPr="00326942">
              <w:rPr>
                <w:rFonts w:asciiTheme="minorHAnsi" w:hAnsiTheme="minorHAnsi" w:cstheme="minorHAnsi"/>
                <w:b/>
                <w:spacing w:val="-2"/>
                <w:sz w:val="18"/>
                <w:szCs w:val="18"/>
                <w:lang w:val="en-CA"/>
              </w:rPr>
              <w:t xml:space="preserve">Annex </w:t>
            </w:r>
            <w:r w:rsidR="005A4A3A" w:rsidRPr="00326942">
              <w:rPr>
                <w:rFonts w:asciiTheme="minorHAnsi" w:hAnsiTheme="minorHAnsi" w:cstheme="minorHAnsi"/>
                <w:b/>
                <w:spacing w:val="-2"/>
                <w:sz w:val="18"/>
                <w:szCs w:val="18"/>
                <w:lang w:val="en-CA"/>
              </w:rPr>
              <w:t>B</w:t>
            </w:r>
            <w:r w:rsidRPr="00326942">
              <w:rPr>
                <w:rFonts w:asciiTheme="minorHAnsi" w:hAnsiTheme="minorHAnsi" w:cstheme="minorHAnsi"/>
                <w:b/>
                <w:spacing w:val="-2"/>
                <w:sz w:val="18"/>
                <w:szCs w:val="18"/>
                <w:lang w:val="en-CA"/>
              </w:rPr>
              <w:t>-2</w:t>
            </w:r>
            <w:r w:rsidRPr="00326942">
              <w:rPr>
                <w:rFonts w:asciiTheme="minorHAnsi" w:hAnsiTheme="minorHAnsi" w:cstheme="minorHAnsi"/>
                <w:spacing w:val="-2"/>
                <w:sz w:val="18"/>
                <w:szCs w:val="18"/>
                <w:lang w:val="en-CA"/>
              </w:rPr>
              <w:t xml:space="preserve"> </w:t>
            </w:r>
            <w:r w:rsidR="005E14D7" w:rsidRPr="00326942">
              <w:rPr>
                <w:rFonts w:asciiTheme="minorHAnsi" w:hAnsiTheme="minorHAnsi" w:cstheme="minorHAnsi"/>
                <w:spacing w:val="-2"/>
                <w:sz w:val="18"/>
                <w:szCs w:val="18"/>
                <w:lang w:val="en-CA"/>
              </w:rPr>
              <w:t xml:space="preserve">Template for </w:t>
            </w:r>
            <w:r w:rsidR="00C134D6" w:rsidRPr="00326942">
              <w:rPr>
                <w:rFonts w:asciiTheme="minorHAnsi" w:hAnsiTheme="minorHAnsi" w:cstheme="minorHAnsi"/>
                <w:spacing w:val="-2"/>
                <w:sz w:val="18"/>
                <w:szCs w:val="18"/>
                <w:lang w:val="en-CA"/>
              </w:rPr>
              <w:t>P</w:t>
            </w:r>
            <w:r w:rsidR="005E14D7" w:rsidRPr="00326942">
              <w:rPr>
                <w:rFonts w:asciiTheme="minorHAnsi" w:hAnsiTheme="minorHAnsi" w:cstheme="minorHAnsi"/>
                <w:spacing w:val="-2"/>
                <w:sz w:val="18"/>
                <w:szCs w:val="18"/>
                <w:lang w:val="en-CA"/>
              </w:rPr>
              <w:t xml:space="preserve">roposal </w:t>
            </w:r>
            <w:r w:rsidR="00C134D6" w:rsidRPr="00326942">
              <w:rPr>
                <w:rFonts w:asciiTheme="minorHAnsi" w:hAnsiTheme="minorHAnsi" w:cstheme="minorHAnsi"/>
                <w:spacing w:val="-2"/>
                <w:sz w:val="18"/>
                <w:szCs w:val="18"/>
                <w:lang w:val="en-CA"/>
              </w:rPr>
              <w:t>S</w:t>
            </w:r>
            <w:r w:rsidR="005E14D7" w:rsidRPr="00326942">
              <w:rPr>
                <w:rFonts w:asciiTheme="minorHAnsi" w:hAnsiTheme="minorHAnsi" w:cstheme="minorHAnsi"/>
                <w:spacing w:val="-2"/>
                <w:sz w:val="18"/>
                <w:szCs w:val="18"/>
                <w:lang w:val="en-CA"/>
              </w:rPr>
              <w:t>ubmission</w:t>
            </w:r>
          </w:p>
          <w:p w14:paraId="1B46E9AD" w14:textId="3501CF04" w:rsidR="006C3247" w:rsidRPr="00326942" w:rsidRDefault="006C3247" w:rsidP="0038204D">
            <w:pPr>
              <w:tabs>
                <w:tab w:val="left" w:pos="-720"/>
                <w:tab w:val="left" w:pos="1440"/>
              </w:tabs>
              <w:suppressAutoHyphens/>
              <w:rPr>
                <w:rFonts w:asciiTheme="minorHAnsi" w:hAnsiTheme="minorHAnsi" w:cstheme="minorHAnsi"/>
                <w:spacing w:val="-2"/>
                <w:sz w:val="18"/>
                <w:szCs w:val="18"/>
                <w:lang w:val="en-CA"/>
              </w:rPr>
            </w:pPr>
            <w:r w:rsidRPr="00326942">
              <w:rPr>
                <w:rFonts w:asciiTheme="minorHAnsi" w:hAnsiTheme="minorHAnsi" w:cstheme="minorHAnsi"/>
                <w:b/>
                <w:spacing w:val="-2"/>
                <w:sz w:val="18"/>
                <w:szCs w:val="18"/>
                <w:lang w:val="en-CA"/>
              </w:rPr>
              <w:t>Annex B-3</w:t>
            </w:r>
            <w:r w:rsidRPr="00326942">
              <w:rPr>
                <w:rFonts w:asciiTheme="minorHAnsi" w:hAnsiTheme="minorHAnsi" w:cstheme="minorHAnsi"/>
                <w:spacing w:val="-2"/>
                <w:sz w:val="18"/>
                <w:szCs w:val="18"/>
                <w:lang w:val="en-CA"/>
              </w:rPr>
              <w:t xml:space="preserve"> Format of </w:t>
            </w:r>
            <w:r w:rsidR="00C134D6" w:rsidRPr="00326942">
              <w:rPr>
                <w:rFonts w:asciiTheme="minorHAnsi" w:hAnsiTheme="minorHAnsi" w:cstheme="minorHAnsi"/>
                <w:spacing w:val="-2"/>
                <w:sz w:val="18"/>
                <w:szCs w:val="18"/>
                <w:lang w:val="en-CA"/>
              </w:rPr>
              <w:t>R</w:t>
            </w:r>
            <w:r w:rsidRPr="00326942">
              <w:rPr>
                <w:rFonts w:asciiTheme="minorHAnsi" w:hAnsiTheme="minorHAnsi" w:cstheme="minorHAnsi"/>
                <w:spacing w:val="-2"/>
                <w:sz w:val="18"/>
                <w:szCs w:val="18"/>
                <w:lang w:val="en-CA"/>
              </w:rPr>
              <w:t xml:space="preserve">esume for </w:t>
            </w:r>
            <w:r w:rsidR="00C134D6" w:rsidRPr="00326942">
              <w:rPr>
                <w:rFonts w:asciiTheme="minorHAnsi" w:hAnsiTheme="minorHAnsi" w:cstheme="minorHAnsi"/>
                <w:spacing w:val="-2"/>
                <w:sz w:val="18"/>
                <w:szCs w:val="18"/>
                <w:lang w:val="en-CA"/>
              </w:rPr>
              <w:t>P</w:t>
            </w:r>
            <w:r w:rsidRPr="00326942">
              <w:rPr>
                <w:rFonts w:asciiTheme="minorHAnsi" w:hAnsiTheme="minorHAnsi" w:cstheme="minorHAnsi"/>
                <w:spacing w:val="-2"/>
                <w:sz w:val="18"/>
                <w:szCs w:val="18"/>
                <w:lang w:val="en-CA"/>
              </w:rPr>
              <w:t xml:space="preserve">roposed </w:t>
            </w:r>
            <w:r w:rsidR="00C134D6" w:rsidRPr="00326942">
              <w:rPr>
                <w:rFonts w:asciiTheme="minorHAnsi" w:hAnsiTheme="minorHAnsi" w:cstheme="minorHAnsi"/>
                <w:spacing w:val="-2"/>
                <w:sz w:val="18"/>
                <w:szCs w:val="18"/>
                <w:lang w:val="en-CA"/>
              </w:rPr>
              <w:t>S</w:t>
            </w:r>
            <w:r w:rsidRPr="00326942">
              <w:rPr>
                <w:rFonts w:asciiTheme="minorHAnsi" w:hAnsiTheme="minorHAnsi" w:cstheme="minorHAnsi"/>
                <w:spacing w:val="-2"/>
                <w:sz w:val="18"/>
                <w:szCs w:val="18"/>
                <w:lang w:val="en-CA"/>
              </w:rPr>
              <w:t>taff</w:t>
            </w:r>
          </w:p>
          <w:p w14:paraId="17A17BD8" w14:textId="533A34E1" w:rsidR="0052371C" w:rsidRPr="00326942" w:rsidRDefault="006C3247" w:rsidP="0038204D">
            <w:pPr>
              <w:tabs>
                <w:tab w:val="left" w:pos="-720"/>
                <w:tab w:val="left" w:pos="1440"/>
              </w:tabs>
              <w:suppressAutoHyphens/>
              <w:rPr>
                <w:rFonts w:asciiTheme="minorHAnsi" w:hAnsiTheme="minorHAnsi" w:cstheme="minorHAnsi"/>
                <w:spacing w:val="-2"/>
                <w:sz w:val="18"/>
                <w:szCs w:val="18"/>
                <w:lang w:val="en-CA"/>
              </w:rPr>
            </w:pPr>
            <w:r w:rsidRPr="00326942">
              <w:rPr>
                <w:rFonts w:asciiTheme="minorHAnsi" w:hAnsiTheme="minorHAnsi" w:cstheme="minorHAnsi"/>
                <w:b/>
                <w:spacing w:val="-2"/>
                <w:sz w:val="18"/>
                <w:szCs w:val="18"/>
                <w:lang w:val="en-CA"/>
              </w:rPr>
              <w:t>Annex B-4</w:t>
            </w:r>
            <w:r w:rsidRPr="00326942">
              <w:rPr>
                <w:rFonts w:asciiTheme="minorHAnsi" w:hAnsiTheme="minorHAnsi" w:cstheme="minorHAnsi"/>
                <w:spacing w:val="-2"/>
                <w:sz w:val="18"/>
                <w:szCs w:val="18"/>
                <w:lang w:val="en-CA"/>
              </w:rPr>
              <w:t xml:space="preserve"> Capacity Assessment </w:t>
            </w:r>
            <w:r w:rsidR="00C134D6" w:rsidRPr="00326942">
              <w:rPr>
                <w:rFonts w:asciiTheme="minorHAnsi" w:hAnsiTheme="minorHAnsi" w:cstheme="minorHAnsi"/>
                <w:spacing w:val="-2"/>
                <w:sz w:val="18"/>
                <w:szCs w:val="18"/>
                <w:lang w:val="en-CA"/>
              </w:rPr>
              <w:t>M</w:t>
            </w:r>
            <w:r w:rsidR="00221FF3" w:rsidRPr="00326942">
              <w:rPr>
                <w:rFonts w:asciiTheme="minorHAnsi" w:hAnsiTheme="minorHAnsi" w:cstheme="minorHAnsi"/>
                <w:spacing w:val="-2"/>
                <w:sz w:val="18"/>
                <w:szCs w:val="18"/>
                <w:lang w:val="en-CA"/>
              </w:rPr>
              <w:t>i</w:t>
            </w:r>
            <w:r w:rsidRPr="00326942">
              <w:rPr>
                <w:rFonts w:asciiTheme="minorHAnsi" w:hAnsiTheme="minorHAnsi" w:cstheme="minorHAnsi"/>
                <w:spacing w:val="-2"/>
                <w:sz w:val="18"/>
                <w:szCs w:val="18"/>
                <w:lang w:val="en-CA"/>
              </w:rPr>
              <w:t>nimum Documents</w:t>
            </w:r>
          </w:p>
          <w:p w14:paraId="39972895" w14:textId="409204B9" w:rsidR="0052371C" w:rsidRPr="00326942" w:rsidRDefault="0052371C" w:rsidP="0038204D">
            <w:pPr>
              <w:tabs>
                <w:tab w:val="left" w:pos="-720"/>
                <w:tab w:val="left" w:pos="1440"/>
              </w:tabs>
              <w:suppressAutoHyphens/>
              <w:rPr>
                <w:rFonts w:asciiTheme="minorHAnsi" w:hAnsiTheme="minorHAnsi" w:cstheme="minorHAnsi"/>
                <w:spacing w:val="-2"/>
                <w:sz w:val="18"/>
                <w:szCs w:val="18"/>
                <w:lang w:val="en-CA"/>
              </w:rPr>
            </w:pPr>
          </w:p>
        </w:tc>
      </w:tr>
      <w:tr w:rsidR="0052371C" w:rsidRPr="00326942" w14:paraId="1877407D" w14:textId="77777777" w:rsidTr="00395435">
        <w:trPr>
          <w:trHeight w:val="215"/>
        </w:trPr>
        <w:tc>
          <w:tcPr>
            <w:tcW w:w="4950" w:type="dxa"/>
            <w:tcBorders>
              <w:right w:val="single" w:sz="4" w:space="0" w:color="auto"/>
            </w:tcBorders>
          </w:tcPr>
          <w:p w14:paraId="559916E3" w14:textId="77777777" w:rsidR="0052371C" w:rsidRPr="00326942" w:rsidRDefault="0052371C" w:rsidP="0038204D">
            <w:pPr>
              <w:tabs>
                <w:tab w:val="left" w:pos="-720"/>
                <w:tab w:val="left" w:pos="1440"/>
              </w:tabs>
              <w:suppressAutoHyphens/>
              <w:rPr>
                <w:rFonts w:asciiTheme="minorHAnsi" w:hAnsiTheme="minorHAnsi" w:cstheme="minorHAnsi"/>
                <w:b/>
                <w:spacing w:val="-2"/>
                <w:sz w:val="18"/>
                <w:szCs w:val="18"/>
                <w:u w:val="single"/>
                <w:lang w:val="en-CA"/>
              </w:rPr>
            </w:pPr>
            <w:r w:rsidRPr="00326942">
              <w:rPr>
                <w:rFonts w:asciiTheme="minorHAnsi" w:hAnsiTheme="minorHAnsi" w:cstheme="minorHAnsi"/>
                <w:b/>
                <w:color w:val="0070C0"/>
                <w:spacing w:val="-2"/>
                <w:sz w:val="18"/>
                <w:szCs w:val="18"/>
                <w:u w:val="single"/>
                <w:lang w:val="en-CA"/>
              </w:rPr>
              <w:t>Section 2</w:t>
            </w:r>
          </w:p>
        </w:tc>
        <w:tc>
          <w:tcPr>
            <w:tcW w:w="4500" w:type="dxa"/>
            <w:tcBorders>
              <w:left w:val="single" w:sz="4" w:space="0" w:color="auto"/>
            </w:tcBorders>
          </w:tcPr>
          <w:p w14:paraId="6D0FF6AD" w14:textId="77777777" w:rsidR="0052371C" w:rsidRPr="00326942" w:rsidRDefault="0052371C" w:rsidP="0038204D">
            <w:pPr>
              <w:tabs>
                <w:tab w:val="left" w:pos="-720"/>
                <w:tab w:val="left" w:pos="1440"/>
              </w:tabs>
              <w:suppressAutoHyphens/>
              <w:rPr>
                <w:rFonts w:asciiTheme="minorHAnsi" w:hAnsiTheme="minorHAnsi" w:cstheme="minorHAnsi"/>
                <w:spacing w:val="-2"/>
                <w:sz w:val="18"/>
                <w:szCs w:val="18"/>
                <w:lang w:val="en-CA"/>
              </w:rPr>
            </w:pPr>
          </w:p>
        </w:tc>
      </w:tr>
      <w:tr w:rsidR="0052371C" w:rsidRPr="00326942" w14:paraId="065F820D" w14:textId="77777777" w:rsidTr="00395435">
        <w:trPr>
          <w:trHeight w:val="230"/>
        </w:trPr>
        <w:tc>
          <w:tcPr>
            <w:tcW w:w="4950" w:type="dxa"/>
            <w:tcBorders>
              <w:right w:val="single" w:sz="4" w:space="0" w:color="auto"/>
            </w:tcBorders>
          </w:tcPr>
          <w:p w14:paraId="31F1B5C8" w14:textId="77777777" w:rsidR="0052371C" w:rsidRPr="00326942" w:rsidRDefault="0052371C" w:rsidP="00A52E89">
            <w:pPr>
              <w:numPr>
                <w:ilvl w:val="0"/>
                <w:numId w:val="10"/>
              </w:numPr>
              <w:tabs>
                <w:tab w:val="left" w:pos="-720"/>
                <w:tab w:val="left" w:pos="1440"/>
              </w:tabs>
              <w:suppressAutoHyphens/>
              <w:contextualSpacing/>
              <w:rPr>
                <w:rFonts w:asciiTheme="minorHAnsi" w:hAnsiTheme="minorHAnsi" w:cstheme="minorHAnsi"/>
                <w:spacing w:val="-2"/>
                <w:sz w:val="18"/>
                <w:szCs w:val="18"/>
                <w:lang w:val="en-CA"/>
              </w:rPr>
            </w:pPr>
            <w:r w:rsidRPr="00326942">
              <w:rPr>
                <w:rFonts w:asciiTheme="minorHAnsi" w:hAnsiTheme="minorHAnsi" w:cstheme="minorHAnsi"/>
                <w:spacing w:val="-2"/>
                <w:sz w:val="18"/>
                <w:szCs w:val="18"/>
                <w:lang w:val="en-CA"/>
              </w:rPr>
              <w:t>Instructions to proponents</w:t>
            </w:r>
          </w:p>
        </w:tc>
        <w:tc>
          <w:tcPr>
            <w:tcW w:w="4500" w:type="dxa"/>
            <w:tcBorders>
              <w:left w:val="single" w:sz="4" w:space="0" w:color="auto"/>
            </w:tcBorders>
          </w:tcPr>
          <w:p w14:paraId="20D7803E" w14:textId="77777777" w:rsidR="0052371C" w:rsidRPr="00326942" w:rsidRDefault="0052371C" w:rsidP="0038204D">
            <w:pPr>
              <w:tabs>
                <w:tab w:val="left" w:pos="-720"/>
                <w:tab w:val="left" w:pos="1440"/>
              </w:tabs>
              <w:suppressAutoHyphens/>
              <w:rPr>
                <w:rFonts w:asciiTheme="minorHAnsi" w:hAnsiTheme="minorHAnsi" w:cstheme="minorHAnsi"/>
                <w:spacing w:val="-2"/>
                <w:sz w:val="18"/>
                <w:szCs w:val="18"/>
                <w:lang w:val="en-CA"/>
              </w:rPr>
            </w:pPr>
          </w:p>
        </w:tc>
      </w:tr>
      <w:tr w:rsidR="0052371C" w:rsidRPr="00326942" w14:paraId="1C939C8D" w14:textId="77777777" w:rsidTr="00395435">
        <w:trPr>
          <w:trHeight w:val="215"/>
        </w:trPr>
        <w:tc>
          <w:tcPr>
            <w:tcW w:w="4950" w:type="dxa"/>
            <w:tcBorders>
              <w:right w:val="single" w:sz="4" w:space="0" w:color="auto"/>
            </w:tcBorders>
          </w:tcPr>
          <w:p w14:paraId="190CD0B1" w14:textId="7A3FF3EF" w:rsidR="0052371C" w:rsidRPr="00326942" w:rsidRDefault="0052371C" w:rsidP="0038204D">
            <w:pPr>
              <w:tabs>
                <w:tab w:val="left" w:pos="-720"/>
                <w:tab w:val="left" w:pos="1440"/>
              </w:tabs>
              <w:suppressAutoHyphens/>
              <w:rPr>
                <w:rFonts w:asciiTheme="minorHAnsi" w:hAnsiTheme="minorHAnsi" w:cstheme="minorHAnsi"/>
                <w:spacing w:val="-2"/>
                <w:sz w:val="18"/>
                <w:szCs w:val="18"/>
                <w:lang w:val="en-CA"/>
              </w:rPr>
            </w:pPr>
            <w:r w:rsidRPr="00326942">
              <w:rPr>
                <w:rFonts w:asciiTheme="minorHAnsi" w:hAnsiTheme="minorHAnsi" w:cstheme="minorHAnsi"/>
                <w:b/>
                <w:spacing w:val="-2"/>
                <w:sz w:val="18"/>
                <w:szCs w:val="18"/>
                <w:lang w:val="en-CA"/>
              </w:rPr>
              <w:t xml:space="preserve">         Annex </w:t>
            </w:r>
            <w:r w:rsidR="00D671E4" w:rsidRPr="00326942">
              <w:rPr>
                <w:rFonts w:asciiTheme="minorHAnsi" w:hAnsiTheme="minorHAnsi" w:cstheme="minorHAnsi"/>
                <w:b/>
                <w:spacing w:val="-2"/>
                <w:sz w:val="18"/>
                <w:szCs w:val="18"/>
                <w:lang w:val="en-CA"/>
              </w:rPr>
              <w:t>B</w:t>
            </w:r>
            <w:r w:rsidRPr="00326942">
              <w:rPr>
                <w:rFonts w:asciiTheme="minorHAnsi" w:hAnsiTheme="minorHAnsi" w:cstheme="minorHAnsi"/>
                <w:b/>
                <w:spacing w:val="-2"/>
                <w:sz w:val="18"/>
                <w:szCs w:val="18"/>
                <w:lang w:val="en-CA"/>
              </w:rPr>
              <w:t>-2</w:t>
            </w:r>
            <w:r w:rsidRPr="00326942">
              <w:rPr>
                <w:rFonts w:asciiTheme="minorHAnsi" w:hAnsiTheme="minorHAnsi" w:cstheme="minorHAnsi"/>
                <w:spacing w:val="-2"/>
                <w:sz w:val="18"/>
                <w:szCs w:val="18"/>
                <w:lang w:val="en-CA"/>
              </w:rPr>
              <w:t xml:space="preserve"> </w:t>
            </w:r>
            <w:r w:rsidR="00673499" w:rsidRPr="00326942">
              <w:rPr>
                <w:rFonts w:asciiTheme="minorHAnsi" w:hAnsiTheme="minorHAnsi" w:cstheme="minorHAnsi"/>
                <w:spacing w:val="-2"/>
                <w:sz w:val="18"/>
                <w:szCs w:val="18"/>
                <w:lang w:val="en-CA"/>
              </w:rPr>
              <w:t xml:space="preserve">Template for </w:t>
            </w:r>
            <w:r w:rsidR="0054628A" w:rsidRPr="00326942">
              <w:rPr>
                <w:rFonts w:asciiTheme="minorHAnsi" w:hAnsiTheme="minorHAnsi" w:cstheme="minorHAnsi"/>
                <w:spacing w:val="-2"/>
                <w:sz w:val="18"/>
                <w:szCs w:val="18"/>
                <w:lang w:val="en-CA"/>
              </w:rPr>
              <w:t>P</w:t>
            </w:r>
            <w:r w:rsidR="00673499" w:rsidRPr="00326942">
              <w:rPr>
                <w:rFonts w:asciiTheme="minorHAnsi" w:hAnsiTheme="minorHAnsi" w:cstheme="minorHAnsi"/>
                <w:spacing w:val="-2"/>
                <w:sz w:val="18"/>
                <w:szCs w:val="18"/>
                <w:lang w:val="en-CA"/>
              </w:rPr>
              <w:t xml:space="preserve">roposal </w:t>
            </w:r>
            <w:r w:rsidR="00D32FD7" w:rsidRPr="00326942">
              <w:rPr>
                <w:rFonts w:asciiTheme="minorHAnsi" w:hAnsiTheme="minorHAnsi" w:cstheme="minorHAnsi"/>
                <w:spacing w:val="-2"/>
                <w:sz w:val="18"/>
                <w:szCs w:val="18"/>
                <w:lang w:val="en-CA"/>
              </w:rPr>
              <w:t>S</w:t>
            </w:r>
            <w:r w:rsidR="00673499" w:rsidRPr="00326942">
              <w:rPr>
                <w:rFonts w:asciiTheme="minorHAnsi" w:hAnsiTheme="minorHAnsi" w:cstheme="minorHAnsi"/>
                <w:spacing w:val="-2"/>
                <w:sz w:val="18"/>
                <w:szCs w:val="18"/>
                <w:lang w:val="en-CA"/>
              </w:rPr>
              <w:t>ubmission</w:t>
            </w:r>
          </w:p>
        </w:tc>
        <w:tc>
          <w:tcPr>
            <w:tcW w:w="4500" w:type="dxa"/>
            <w:tcBorders>
              <w:left w:val="single" w:sz="4" w:space="0" w:color="auto"/>
            </w:tcBorders>
          </w:tcPr>
          <w:p w14:paraId="1BAED0F9" w14:textId="77777777" w:rsidR="0052371C" w:rsidRPr="00326942" w:rsidRDefault="0052371C" w:rsidP="0038204D">
            <w:pPr>
              <w:tabs>
                <w:tab w:val="left" w:pos="-720"/>
                <w:tab w:val="left" w:pos="1440"/>
              </w:tabs>
              <w:suppressAutoHyphens/>
              <w:rPr>
                <w:rFonts w:asciiTheme="minorHAnsi" w:hAnsiTheme="minorHAnsi" w:cstheme="minorHAnsi"/>
                <w:spacing w:val="-2"/>
                <w:sz w:val="18"/>
                <w:szCs w:val="18"/>
                <w:lang w:val="en-CA"/>
              </w:rPr>
            </w:pPr>
          </w:p>
        </w:tc>
      </w:tr>
      <w:tr w:rsidR="0052371C" w:rsidRPr="00326942" w14:paraId="74017B81" w14:textId="77777777" w:rsidTr="001C26B6">
        <w:trPr>
          <w:trHeight w:val="522"/>
        </w:trPr>
        <w:tc>
          <w:tcPr>
            <w:tcW w:w="4950" w:type="dxa"/>
            <w:tcBorders>
              <w:right w:val="single" w:sz="4" w:space="0" w:color="auto"/>
            </w:tcBorders>
          </w:tcPr>
          <w:p w14:paraId="65E99A9F" w14:textId="2CBD8591" w:rsidR="0052371C" w:rsidRPr="00326942" w:rsidRDefault="0052371C" w:rsidP="0038204D">
            <w:pPr>
              <w:tabs>
                <w:tab w:val="left" w:pos="-720"/>
                <w:tab w:val="left" w:pos="1440"/>
              </w:tabs>
              <w:suppressAutoHyphens/>
              <w:rPr>
                <w:rFonts w:asciiTheme="minorHAnsi" w:hAnsiTheme="minorHAnsi" w:cstheme="minorHAnsi"/>
                <w:spacing w:val="-2"/>
                <w:sz w:val="18"/>
                <w:szCs w:val="18"/>
                <w:lang w:val="en-CA"/>
              </w:rPr>
            </w:pPr>
            <w:r w:rsidRPr="00326942">
              <w:rPr>
                <w:rFonts w:asciiTheme="minorHAnsi" w:hAnsiTheme="minorHAnsi" w:cstheme="minorHAnsi"/>
                <w:spacing w:val="-2"/>
                <w:sz w:val="18"/>
                <w:szCs w:val="18"/>
                <w:lang w:val="en-CA"/>
              </w:rPr>
              <w:t xml:space="preserve">         </w:t>
            </w:r>
            <w:r w:rsidRPr="00326942">
              <w:rPr>
                <w:rFonts w:asciiTheme="minorHAnsi" w:hAnsiTheme="minorHAnsi" w:cstheme="minorHAnsi"/>
                <w:b/>
                <w:spacing w:val="-2"/>
                <w:sz w:val="18"/>
                <w:szCs w:val="18"/>
                <w:lang w:val="en-CA"/>
              </w:rPr>
              <w:t xml:space="preserve">Annex </w:t>
            </w:r>
            <w:r w:rsidR="00673499" w:rsidRPr="00326942">
              <w:rPr>
                <w:rFonts w:asciiTheme="minorHAnsi" w:hAnsiTheme="minorHAnsi" w:cstheme="minorHAnsi"/>
                <w:b/>
                <w:spacing w:val="-2"/>
                <w:sz w:val="18"/>
                <w:szCs w:val="18"/>
                <w:lang w:val="en-CA"/>
              </w:rPr>
              <w:t>B</w:t>
            </w:r>
            <w:r w:rsidRPr="00326942">
              <w:rPr>
                <w:rFonts w:asciiTheme="minorHAnsi" w:hAnsiTheme="minorHAnsi" w:cstheme="minorHAnsi"/>
                <w:b/>
                <w:spacing w:val="-2"/>
                <w:sz w:val="18"/>
                <w:szCs w:val="18"/>
                <w:lang w:val="en-CA"/>
              </w:rPr>
              <w:t>-3</w:t>
            </w:r>
            <w:r w:rsidRPr="00326942">
              <w:rPr>
                <w:rFonts w:asciiTheme="minorHAnsi" w:hAnsiTheme="minorHAnsi" w:cstheme="minorHAnsi"/>
                <w:spacing w:val="-2"/>
                <w:sz w:val="18"/>
                <w:szCs w:val="18"/>
                <w:lang w:val="en-CA"/>
              </w:rPr>
              <w:t xml:space="preserve"> </w:t>
            </w:r>
            <w:r w:rsidR="00673499" w:rsidRPr="00326942">
              <w:rPr>
                <w:rFonts w:asciiTheme="minorHAnsi" w:hAnsiTheme="minorHAnsi" w:cstheme="minorHAnsi"/>
                <w:spacing w:val="-2"/>
                <w:sz w:val="18"/>
                <w:szCs w:val="18"/>
                <w:lang w:val="en-CA"/>
              </w:rPr>
              <w:t xml:space="preserve">Format of </w:t>
            </w:r>
            <w:r w:rsidR="00D32FD7" w:rsidRPr="00326942">
              <w:rPr>
                <w:rFonts w:asciiTheme="minorHAnsi" w:hAnsiTheme="minorHAnsi" w:cstheme="minorHAnsi"/>
                <w:spacing w:val="-2"/>
                <w:sz w:val="18"/>
                <w:szCs w:val="18"/>
                <w:lang w:val="en-CA"/>
              </w:rPr>
              <w:t>R</w:t>
            </w:r>
            <w:r w:rsidR="00673499" w:rsidRPr="00326942">
              <w:rPr>
                <w:rFonts w:asciiTheme="minorHAnsi" w:hAnsiTheme="minorHAnsi" w:cstheme="minorHAnsi"/>
                <w:spacing w:val="-2"/>
                <w:sz w:val="18"/>
                <w:szCs w:val="18"/>
                <w:lang w:val="en-CA"/>
              </w:rPr>
              <w:t xml:space="preserve">esume for </w:t>
            </w:r>
            <w:r w:rsidR="00D32FD7" w:rsidRPr="00326942">
              <w:rPr>
                <w:rFonts w:asciiTheme="minorHAnsi" w:hAnsiTheme="minorHAnsi" w:cstheme="minorHAnsi"/>
                <w:spacing w:val="-2"/>
                <w:sz w:val="18"/>
                <w:szCs w:val="18"/>
                <w:lang w:val="en-CA"/>
              </w:rPr>
              <w:t>P</w:t>
            </w:r>
            <w:r w:rsidR="00673499" w:rsidRPr="00326942">
              <w:rPr>
                <w:rFonts w:asciiTheme="minorHAnsi" w:hAnsiTheme="minorHAnsi" w:cstheme="minorHAnsi"/>
                <w:spacing w:val="-2"/>
                <w:sz w:val="18"/>
                <w:szCs w:val="18"/>
                <w:lang w:val="en-CA"/>
              </w:rPr>
              <w:t xml:space="preserve">roposed </w:t>
            </w:r>
            <w:r w:rsidR="00D32FD7" w:rsidRPr="00326942">
              <w:rPr>
                <w:rFonts w:asciiTheme="minorHAnsi" w:hAnsiTheme="minorHAnsi" w:cstheme="minorHAnsi"/>
                <w:spacing w:val="-2"/>
                <w:sz w:val="18"/>
                <w:szCs w:val="18"/>
                <w:lang w:val="en-CA"/>
              </w:rPr>
              <w:t>S</w:t>
            </w:r>
            <w:r w:rsidR="00673499" w:rsidRPr="00326942">
              <w:rPr>
                <w:rFonts w:asciiTheme="minorHAnsi" w:hAnsiTheme="minorHAnsi" w:cstheme="minorHAnsi"/>
                <w:spacing w:val="-2"/>
                <w:sz w:val="18"/>
                <w:szCs w:val="18"/>
                <w:lang w:val="en-CA"/>
              </w:rPr>
              <w:t>taff</w:t>
            </w:r>
          </w:p>
          <w:p w14:paraId="4DDDB7F4" w14:textId="5FC38955" w:rsidR="0052371C" w:rsidRPr="00326942" w:rsidRDefault="0052371C" w:rsidP="0038204D">
            <w:pPr>
              <w:tabs>
                <w:tab w:val="left" w:pos="-720"/>
                <w:tab w:val="left" w:pos="1440"/>
              </w:tabs>
              <w:suppressAutoHyphens/>
              <w:rPr>
                <w:rFonts w:asciiTheme="minorHAnsi" w:hAnsiTheme="minorHAnsi" w:cstheme="minorHAnsi"/>
                <w:spacing w:val="-2"/>
                <w:sz w:val="18"/>
                <w:szCs w:val="18"/>
                <w:lang w:val="en-CA"/>
              </w:rPr>
            </w:pPr>
            <w:r w:rsidRPr="00326942">
              <w:rPr>
                <w:rFonts w:asciiTheme="minorHAnsi" w:hAnsiTheme="minorHAnsi" w:cstheme="minorHAnsi"/>
                <w:spacing w:val="-2"/>
                <w:sz w:val="18"/>
                <w:szCs w:val="18"/>
                <w:lang w:val="en-CA"/>
              </w:rPr>
              <w:t xml:space="preserve">         </w:t>
            </w:r>
            <w:r w:rsidRPr="00326942">
              <w:rPr>
                <w:rFonts w:asciiTheme="minorHAnsi" w:hAnsiTheme="minorHAnsi" w:cstheme="minorHAnsi"/>
                <w:b/>
                <w:spacing w:val="-2"/>
                <w:sz w:val="18"/>
                <w:szCs w:val="18"/>
                <w:lang w:val="en-CA"/>
              </w:rPr>
              <w:t xml:space="preserve">Annex </w:t>
            </w:r>
            <w:r w:rsidR="00673499" w:rsidRPr="00326942">
              <w:rPr>
                <w:rFonts w:asciiTheme="minorHAnsi" w:hAnsiTheme="minorHAnsi" w:cstheme="minorHAnsi"/>
                <w:b/>
                <w:spacing w:val="-2"/>
                <w:sz w:val="18"/>
                <w:szCs w:val="18"/>
                <w:lang w:val="en-CA"/>
              </w:rPr>
              <w:t>B</w:t>
            </w:r>
            <w:r w:rsidRPr="00326942">
              <w:rPr>
                <w:rFonts w:asciiTheme="minorHAnsi" w:hAnsiTheme="minorHAnsi" w:cstheme="minorHAnsi"/>
                <w:b/>
                <w:spacing w:val="-2"/>
                <w:sz w:val="18"/>
                <w:szCs w:val="18"/>
                <w:lang w:val="en-CA"/>
              </w:rPr>
              <w:t>-4</w:t>
            </w:r>
            <w:r w:rsidRPr="00326942">
              <w:rPr>
                <w:rFonts w:asciiTheme="minorHAnsi" w:hAnsiTheme="minorHAnsi" w:cstheme="minorHAnsi"/>
                <w:spacing w:val="-2"/>
                <w:sz w:val="18"/>
                <w:szCs w:val="18"/>
                <w:lang w:val="en-CA"/>
              </w:rPr>
              <w:t xml:space="preserve"> </w:t>
            </w:r>
            <w:r w:rsidR="00673499" w:rsidRPr="00326942">
              <w:rPr>
                <w:rFonts w:asciiTheme="minorHAnsi" w:hAnsiTheme="minorHAnsi" w:cstheme="minorHAnsi"/>
                <w:spacing w:val="-2"/>
                <w:sz w:val="18"/>
                <w:szCs w:val="18"/>
                <w:lang w:val="en-CA"/>
              </w:rPr>
              <w:t xml:space="preserve">Capacity Assessment </w:t>
            </w:r>
            <w:r w:rsidR="00D32FD7" w:rsidRPr="00326942">
              <w:rPr>
                <w:rFonts w:asciiTheme="minorHAnsi" w:hAnsiTheme="minorHAnsi" w:cstheme="minorHAnsi"/>
                <w:spacing w:val="-2"/>
                <w:sz w:val="18"/>
                <w:szCs w:val="18"/>
                <w:lang w:val="en-CA"/>
              </w:rPr>
              <w:t>M</w:t>
            </w:r>
            <w:r w:rsidR="00673499" w:rsidRPr="00326942">
              <w:rPr>
                <w:rFonts w:asciiTheme="minorHAnsi" w:hAnsiTheme="minorHAnsi" w:cstheme="minorHAnsi"/>
                <w:spacing w:val="-2"/>
                <w:sz w:val="18"/>
                <w:szCs w:val="18"/>
                <w:lang w:val="en-CA"/>
              </w:rPr>
              <w:t>inimum Documents</w:t>
            </w:r>
          </w:p>
          <w:p w14:paraId="6F928C5A" w14:textId="762BFAA0" w:rsidR="001C571C" w:rsidRPr="00326942" w:rsidRDefault="00D32FD7" w:rsidP="0038204D">
            <w:pPr>
              <w:tabs>
                <w:tab w:val="left" w:pos="-720"/>
                <w:tab w:val="left" w:pos="1440"/>
              </w:tabs>
              <w:suppressAutoHyphens/>
              <w:rPr>
                <w:rFonts w:asciiTheme="minorHAnsi" w:hAnsiTheme="minorHAnsi" w:cstheme="minorHAnsi"/>
                <w:spacing w:val="-2"/>
                <w:sz w:val="18"/>
                <w:szCs w:val="18"/>
                <w:lang w:val="en-CA"/>
              </w:rPr>
            </w:pPr>
            <w:r w:rsidRPr="00326942">
              <w:rPr>
                <w:rFonts w:asciiTheme="minorHAnsi" w:hAnsiTheme="minorHAnsi" w:cstheme="minorHAnsi"/>
                <w:b/>
                <w:bCs/>
                <w:spacing w:val="-2"/>
                <w:sz w:val="18"/>
                <w:szCs w:val="18"/>
                <w:lang w:val="en-CA"/>
              </w:rPr>
              <w:t xml:space="preserve">         </w:t>
            </w:r>
            <w:r w:rsidR="001C571C" w:rsidRPr="00326942">
              <w:rPr>
                <w:rFonts w:asciiTheme="minorHAnsi" w:hAnsiTheme="minorHAnsi" w:cstheme="minorHAnsi"/>
                <w:b/>
                <w:bCs/>
                <w:spacing w:val="-2"/>
                <w:sz w:val="18"/>
                <w:szCs w:val="18"/>
                <w:lang w:val="en-CA"/>
              </w:rPr>
              <w:t>Annex B-5</w:t>
            </w:r>
            <w:r w:rsidR="001C571C" w:rsidRPr="00326942">
              <w:rPr>
                <w:rFonts w:asciiTheme="minorHAnsi" w:hAnsiTheme="minorHAnsi" w:cstheme="minorHAnsi"/>
                <w:spacing w:val="-2"/>
                <w:sz w:val="18"/>
                <w:szCs w:val="18"/>
                <w:lang w:val="en-CA"/>
              </w:rPr>
              <w:t xml:space="preserve"> UN Women Partner Agreement and Annexes</w:t>
            </w:r>
          </w:p>
          <w:p w14:paraId="4DE6DE96" w14:textId="0EDFE3ED" w:rsidR="0052371C" w:rsidRPr="00326942" w:rsidRDefault="0052371C" w:rsidP="0038204D">
            <w:pPr>
              <w:tabs>
                <w:tab w:val="left" w:pos="-720"/>
                <w:tab w:val="left" w:pos="1440"/>
              </w:tabs>
              <w:suppressAutoHyphens/>
              <w:rPr>
                <w:rFonts w:asciiTheme="minorHAnsi" w:hAnsiTheme="minorHAnsi" w:cstheme="minorHAnsi"/>
                <w:spacing w:val="-2"/>
                <w:sz w:val="18"/>
                <w:szCs w:val="18"/>
                <w:lang w:val="en-CA"/>
              </w:rPr>
            </w:pPr>
            <w:r w:rsidRPr="00326942">
              <w:rPr>
                <w:rFonts w:asciiTheme="minorHAnsi" w:hAnsiTheme="minorHAnsi" w:cstheme="minorHAnsi"/>
                <w:spacing w:val="-2"/>
                <w:sz w:val="18"/>
                <w:szCs w:val="18"/>
                <w:lang w:val="en-CA"/>
              </w:rPr>
              <w:t xml:space="preserve">         </w:t>
            </w:r>
          </w:p>
        </w:tc>
        <w:tc>
          <w:tcPr>
            <w:tcW w:w="4500" w:type="dxa"/>
            <w:tcBorders>
              <w:left w:val="single" w:sz="4" w:space="0" w:color="auto"/>
            </w:tcBorders>
          </w:tcPr>
          <w:p w14:paraId="2CF5FD41" w14:textId="77777777" w:rsidR="0052371C" w:rsidRPr="00326942" w:rsidRDefault="0052371C" w:rsidP="0038204D">
            <w:pPr>
              <w:tabs>
                <w:tab w:val="left" w:pos="-720"/>
                <w:tab w:val="left" w:pos="1440"/>
              </w:tabs>
              <w:suppressAutoHyphens/>
              <w:rPr>
                <w:rFonts w:asciiTheme="minorHAnsi" w:hAnsiTheme="minorHAnsi" w:cstheme="minorHAnsi"/>
                <w:spacing w:val="-2"/>
                <w:sz w:val="18"/>
                <w:szCs w:val="18"/>
                <w:lang w:val="en-CA"/>
              </w:rPr>
            </w:pPr>
          </w:p>
        </w:tc>
      </w:tr>
    </w:tbl>
    <w:p w14:paraId="3C7EB08F" w14:textId="7507DF14" w:rsidR="0052371C" w:rsidRPr="00326942" w:rsidRDefault="0052371C" w:rsidP="0038204D">
      <w:pPr>
        <w:tabs>
          <w:tab w:val="left" w:pos="-720"/>
          <w:tab w:val="left" w:pos="1440"/>
        </w:tabs>
        <w:suppressAutoHyphens/>
        <w:spacing w:after="0" w:line="240" w:lineRule="auto"/>
        <w:rPr>
          <w:rFonts w:eastAsia="Calibri" w:cstheme="minorHAnsi"/>
          <w:sz w:val="18"/>
          <w:szCs w:val="18"/>
          <w:lang w:val="en-CA"/>
        </w:rPr>
      </w:pPr>
      <w:r w:rsidRPr="00326942">
        <w:rPr>
          <w:rFonts w:eastAsia="Calibri" w:cstheme="minorHAnsi"/>
          <w:spacing w:val="-2"/>
          <w:sz w:val="18"/>
          <w:szCs w:val="18"/>
          <w:lang w:val="en-CA"/>
        </w:rPr>
        <w:t xml:space="preserve">Interested proponents may obtain further information by contacting this email address: </w:t>
      </w:r>
      <w:r w:rsidRPr="00326942">
        <w:rPr>
          <w:rFonts w:eastAsia="Calibri" w:cstheme="minorHAnsi"/>
          <w:sz w:val="18"/>
          <w:szCs w:val="18"/>
          <w:lang w:val="en-CA"/>
        </w:rPr>
        <w:t xml:space="preserve">  </w:t>
      </w:r>
      <w:hyperlink r:id="rId13" w:history="1">
        <w:r w:rsidR="00BD3C04" w:rsidRPr="00326942">
          <w:rPr>
            <w:rStyle w:val="Hyperlink"/>
            <w:rFonts w:eastAsia="Calibri" w:cstheme="minorHAnsi"/>
            <w:sz w:val="18"/>
            <w:szCs w:val="18"/>
            <w:lang w:val="en-CA"/>
          </w:rPr>
          <w:t>liliana.amaral@unwomen.org</w:t>
        </w:r>
      </w:hyperlink>
    </w:p>
    <w:p w14:paraId="724F7EAF" w14:textId="77777777" w:rsidR="00B07FBB" w:rsidRPr="00326942" w:rsidRDefault="00B07FBB" w:rsidP="0038204D">
      <w:pPr>
        <w:tabs>
          <w:tab w:val="left" w:pos="-720"/>
          <w:tab w:val="left" w:pos="1440"/>
        </w:tabs>
        <w:suppressAutoHyphens/>
        <w:spacing w:after="0" w:line="240" w:lineRule="auto"/>
        <w:rPr>
          <w:rFonts w:eastAsia="Calibri" w:cstheme="minorHAnsi"/>
          <w:b/>
          <w:bCs/>
          <w:sz w:val="18"/>
          <w:szCs w:val="18"/>
          <w:lang w:val="en-CA"/>
        </w:rPr>
      </w:pPr>
    </w:p>
    <w:p w14:paraId="634832EB" w14:textId="77777777" w:rsidR="0052371C" w:rsidRPr="00326942" w:rsidRDefault="0052371C" w:rsidP="0038204D">
      <w:pPr>
        <w:tabs>
          <w:tab w:val="center" w:pos="4320"/>
          <w:tab w:val="right" w:pos="8640"/>
        </w:tabs>
        <w:spacing w:after="0" w:line="240" w:lineRule="auto"/>
        <w:rPr>
          <w:rFonts w:eastAsia="Times New Roman" w:cstheme="minorHAnsi"/>
          <w:b/>
          <w:sz w:val="18"/>
          <w:szCs w:val="18"/>
          <w:lang w:val="en-GB" w:eastAsia="en-GB"/>
        </w:rPr>
      </w:pPr>
    </w:p>
    <w:p w14:paraId="63D63A75" w14:textId="4801499F" w:rsidR="0052371C" w:rsidRPr="00326942" w:rsidRDefault="0052371C" w:rsidP="00A52E89">
      <w:pPr>
        <w:numPr>
          <w:ilvl w:val="0"/>
          <w:numId w:val="8"/>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326942">
        <w:rPr>
          <w:rFonts w:eastAsia="Times New Roman" w:cstheme="minorHAnsi"/>
          <w:b/>
          <w:color w:val="0070C0"/>
          <w:sz w:val="18"/>
          <w:szCs w:val="18"/>
          <w:lang w:val="en-GB" w:eastAsia="en-GB"/>
        </w:rPr>
        <w:t xml:space="preserve">Proposal </w:t>
      </w:r>
      <w:r w:rsidR="00D32FD7" w:rsidRPr="00326942">
        <w:rPr>
          <w:rFonts w:eastAsia="Times New Roman" w:cstheme="minorHAnsi"/>
          <w:b/>
          <w:color w:val="0070C0"/>
          <w:sz w:val="18"/>
          <w:szCs w:val="18"/>
          <w:lang w:val="en-GB" w:eastAsia="en-GB"/>
        </w:rPr>
        <w:t>D</w:t>
      </w:r>
      <w:r w:rsidRPr="00326942">
        <w:rPr>
          <w:rFonts w:eastAsia="Times New Roman" w:cstheme="minorHAnsi"/>
          <w:b/>
          <w:color w:val="0070C0"/>
          <w:sz w:val="18"/>
          <w:szCs w:val="18"/>
          <w:lang w:val="en-GB" w:eastAsia="en-GB"/>
        </w:rPr>
        <w:t xml:space="preserve">ata </w:t>
      </w:r>
      <w:r w:rsidR="00D32FD7" w:rsidRPr="00326942">
        <w:rPr>
          <w:rFonts w:eastAsia="Times New Roman" w:cstheme="minorHAnsi"/>
          <w:b/>
          <w:color w:val="0070C0"/>
          <w:sz w:val="18"/>
          <w:szCs w:val="18"/>
          <w:lang w:val="en-GB" w:eastAsia="en-GB"/>
        </w:rPr>
        <w:t>S</w:t>
      </w:r>
      <w:r w:rsidRPr="00326942">
        <w:rPr>
          <w:rFonts w:eastAsia="Times New Roman" w:cstheme="minorHAnsi"/>
          <w:b/>
          <w:color w:val="0070C0"/>
          <w:sz w:val="18"/>
          <w:szCs w:val="18"/>
          <w:lang w:val="en-GB" w:eastAsia="en-GB"/>
        </w:rPr>
        <w:t xml:space="preserve">heet for </w:t>
      </w:r>
      <w:r w:rsidR="0006700D" w:rsidRPr="00326942">
        <w:rPr>
          <w:rFonts w:eastAsia="Times New Roman" w:cstheme="minorHAnsi"/>
          <w:b/>
          <w:color w:val="0070C0"/>
          <w:sz w:val="18"/>
          <w:szCs w:val="18"/>
          <w:lang w:val="en-GB" w:eastAsia="en-GB"/>
        </w:rPr>
        <w:t>Responsible Parties</w:t>
      </w:r>
    </w:p>
    <w:p w14:paraId="2C8D9995" w14:textId="77777777" w:rsidR="0052371C" w:rsidRPr="00326942"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r w:rsidRPr="00326942">
        <w:rPr>
          <w:rFonts w:eastAsia="Times New Roman" w:cstheme="minorHAnsi"/>
          <w:sz w:val="18"/>
          <w:szCs w:val="18"/>
        </w:rPr>
        <w:tab/>
      </w:r>
      <w:r w:rsidRPr="00326942">
        <w:rPr>
          <w:rFonts w:eastAsia="Times New Roman" w:cstheme="minorHAnsi"/>
          <w:b/>
          <w:sz w:val="18"/>
          <w:szCs w:val="18"/>
        </w:rPr>
        <w:tab/>
      </w:r>
    </w:p>
    <w:p w14:paraId="4F49C55D" w14:textId="77777777" w:rsidR="0052371C" w:rsidRPr="00326942"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50"/>
        <w:gridCol w:w="2430"/>
        <w:gridCol w:w="2430"/>
      </w:tblGrid>
      <w:tr w:rsidR="0052371C" w:rsidRPr="00326942" w14:paraId="3EE1D0EF" w14:textId="77777777" w:rsidTr="00683726">
        <w:trPr>
          <w:trHeight w:val="396"/>
        </w:trPr>
        <w:tc>
          <w:tcPr>
            <w:tcW w:w="4500" w:type="dxa"/>
            <w:gridSpan w:val="2"/>
          </w:tcPr>
          <w:p w14:paraId="5C2571A0" w14:textId="6D7BE60E" w:rsidR="0052371C" w:rsidRPr="00326942"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326942">
              <w:rPr>
                <w:rFonts w:asciiTheme="minorHAnsi" w:eastAsia="Arial" w:hAnsiTheme="minorHAnsi" w:cstheme="minorHAnsi"/>
                <w:b/>
                <w:sz w:val="18"/>
                <w:szCs w:val="18"/>
              </w:rPr>
              <w:t>Program/Project:</w:t>
            </w:r>
            <w:r w:rsidR="00534E68" w:rsidRPr="00326942">
              <w:rPr>
                <w:rFonts w:asciiTheme="minorHAnsi" w:eastAsia="Arial" w:hAnsiTheme="minorHAnsi" w:cstheme="minorHAnsi"/>
                <w:b/>
                <w:sz w:val="18"/>
                <w:szCs w:val="18"/>
              </w:rPr>
              <w:t xml:space="preserve"> </w:t>
            </w:r>
            <w:r w:rsidR="00534E68" w:rsidRPr="000331C4">
              <w:rPr>
                <w:rFonts w:asciiTheme="minorHAnsi" w:eastAsia="Arial" w:hAnsiTheme="minorHAnsi" w:cstheme="minorHAnsi"/>
                <w:bCs/>
                <w:sz w:val="18"/>
                <w:szCs w:val="18"/>
              </w:rPr>
              <w:t>Empower for Inclusion</w:t>
            </w:r>
            <w:r w:rsidR="00683726" w:rsidRPr="000331C4">
              <w:rPr>
                <w:rFonts w:asciiTheme="minorHAnsi" w:eastAsia="Times New Roman" w:hAnsiTheme="minorHAnsi" w:cstheme="minorHAnsi"/>
                <w:bCs/>
                <w:sz w:val="18"/>
                <w:szCs w:val="18"/>
              </w:rPr>
              <w:t xml:space="preserve"> to prevent violence against women and children with disabilities in Timor-Leste.</w:t>
            </w:r>
            <w:r w:rsidR="00683726" w:rsidRPr="00326942">
              <w:rPr>
                <w:rFonts w:asciiTheme="minorHAnsi" w:eastAsia="Times New Roman" w:hAnsiTheme="minorHAnsi" w:cstheme="minorHAnsi"/>
                <w:b/>
                <w:sz w:val="18"/>
                <w:szCs w:val="18"/>
              </w:rPr>
              <w:t xml:space="preserve"> </w:t>
            </w:r>
            <w:r w:rsidR="00534E68" w:rsidRPr="00326942">
              <w:rPr>
                <w:rFonts w:asciiTheme="minorHAnsi" w:eastAsia="Times New Roman" w:hAnsiTheme="minorHAnsi" w:cstheme="minorHAnsi"/>
                <w:b/>
                <w:sz w:val="18"/>
                <w:szCs w:val="18"/>
              </w:rPr>
              <w:t xml:space="preserve"> </w:t>
            </w:r>
          </w:p>
        </w:tc>
        <w:tc>
          <w:tcPr>
            <w:tcW w:w="4860" w:type="dxa"/>
            <w:gridSpan w:val="2"/>
            <w:shd w:val="clear" w:color="auto" w:fill="D5DCE4" w:themeFill="text2" w:themeFillTint="33"/>
          </w:tcPr>
          <w:p w14:paraId="2384F619" w14:textId="77777777" w:rsidR="0052371C" w:rsidRPr="00326942"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326942">
              <w:rPr>
                <w:rFonts w:asciiTheme="minorHAnsi" w:eastAsia="Times New Roman" w:hAnsiTheme="minorHAnsi" w:cstheme="minorHAnsi"/>
                <w:b/>
                <w:sz w:val="18"/>
                <w:szCs w:val="18"/>
              </w:rPr>
              <w:t>Requests for clarifications due:</w:t>
            </w:r>
          </w:p>
        </w:tc>
      </w:tr>
      <w:tr w:rsidR="0052371C" w:rsidRPr="00326942" w14:paraId="3423111B" w14:textId="77777777" w:rsidTr="00395435">
        <w:trPr>
          <w:trHeight w:val="360"/>
        </w:trPr>
        <w:tc>
          <w:tcPr>
            <w:tcW w:w="4500" w:type="dxa"/>
            <w:gridSpan w:val="2"/>
          </w:tcPr>
          <w:p w14:paraId="78192EF9" w14:textId="77777777" w:rsidR="0052371C" w:rsidRPr="00326942"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430" w:type="dxa"/>
          </w:tcPr>
          <w:p w14:paraId="792BF19A" w14:textId="54411522" w:rsidR="0052371C" w:rsidRPr="00326942"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326942">
              <w:rPr>
                <w:rFonts w:asciiTheme="minorHAnsi" w:eastAsia="Times New Roman" w:hAnsiTheme="minorHAnsi" w:cstheme="minorHAnsi"/>
                <w:b/>
                <w:sz w:val="18"/>
                <w:szCs w:val="18"/>
              </w:rPr>
              <w:t>Date:</w:t>
            </w:r>
            <w:r w:rsidR="00B07FBB" w:rsidRPr="00326942">
              <w:rPr>
                <w:rFonts w:asciiTheme="minorHAnsi" w:eastAsia="Times New Roman" w:hAnsiTheme="minorHAnsi" w:cstheme="minorHAnsi"/>
                <w:b/>
                <w:sz w:val="18"/>
                <w:szCs w:val="18"/>
              </w:rPr>
              <w:t xml:space="preserve"> </w:t>
            </w:r>
            <w:r w:rsidR="000C5FF5">
              <w:rPr>
                <w:rFonts w:asciiTheme="minorHAnsi" w:eastAsia="Times New Roman" w:hAnsiTheme="minorHAnsi" w:cstheme="minorHAnsi"/>
                <w:b/>
                <w:sz w:val="18"/>
                <w:szCs w:val="18"/>
              </w:rPr>
              <w:t xml:space="preserve">5 </w:t>
            </w:r>
            <w:proofErr w:type="gramStart"/>
            <w:r w:rsidR="000C5FF5">
              <w:rPr>
                <w:rFonts w:asciiTheme="minorHAnsi" w:eastAsia="Times New Roman" w:hAnsiTheme="minorHAnsi" w:cstheme="minorHAnsi"/>
                <w:b/>
                <w:sz w:val="18"/>
                <w:szCs w:val="18"/>
              </w:rPr>
              <w:t xml:space="preserve">September </w:t>
            </w:r>
            <w:r w:rsidR="00B07FBB" w:rsidRPr="00326942">
              <w:rPr>
                <w:rFonts w:asciiTheme="minorHAnsi" w:eastAsia="Times New Roman" w:hAnsiTheme="minorHAnsi" w:cstheme="minorHAnsi"/>
                <w:b/>
                <w:sz w:val="18"/>
                <w:szCs w:val="18"/>
              </w:rPr>
              <w:t xml:space="preserve"> 2024</w:t>
            </w:r>
            <w:proofErr w:type="gramEnd"/>
          </w:p>
        </w:tc>
        <w:tc>
          <w:tcPr>
            <w:tcW w:w="2430" w:type="dxa"/>
          </w:tcPr>
          <w:p w14:paraId="25E0978F" w14:textId="345BE5AE" w:rsidR="0052371C" w:rsidRPr="00326942"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326942">
              <w:rPr>
                <w:rFonts w:asciiTheme="minorHAnsi" w:eastAsia="Times New Roman" w:hAnsiTheme="minorHAnsi" w:cstheme="minorHAnsi"/>
                <w:b/>
                <w:sz w:val="18"/>
                <w:szCs w:val="18"/>
              </w:rPr>
              <w:t>Time:</w:t>
            </w:r>
            <w:r w:rsidR="00B07FBB" w:rsidRPr="00326942">
              <w:rPr>
                <w:rFonts w:asciiTheme="minorHAnsi" w:eastAsia="Times New Roman" w:hAnsiTheme="minorHAnsi" w:cstheme="minorHAnsi"/>
                <w:b/>
                <w:sz w:val="18"/>
                <w:szCs w:val="18"/>
              </w:rPr>
              <w:t xml:space="preserve"> </w:t>
            </w:r>
            <w:r w:rsidR="00683726" w:rsidRPr="00326942">
              <w:rPr>
                <w:rFonts w:asciiTheme="minorHAnsi" w:eastAsia="Times New Roman" w:hAnsiTheme="minorHAnsi" w:cstheme="minorHAnsi"/>
                <w:b/>
                <w:sz w:val="18"/>
                <w:szCs w:val="18"/>
              </w:rPr>
              <w:t>05</w:t>
            </w:r>
            <w:r w:rsidR="00B07FBB" w:rsidRPr="00326942">
              <w:rPr>
                <w:rFonts w:asciiTheme="minorHAnsi" w:eastAsia="Times New Roman" w:hAnsiTheme="minorHAnsi" w:cstheme="minorHAnsi"/>
                <w:b/>
                <w:sz w:val="18"/>
                <w:szCs w:val="18"/>
              </w:rPr>
              <w:t>:</w:t>
            </w:r>
            <w:r w:rsidR="00534E68" w:rsidRPr="00326942">
              <w:rPr>
                <w:rFonts w:asciiTheme="minorHAnsi" w:eastAsia="Times New Roman" w:hAnsiTheme="minorHAnsi" w:cstheme="minorHAnsi"/>
                <w:b/>
                <w:sz w:val="18"/>
                <w:szCs w:val="18"/>
              </w:rPr>
              <w:t>30</w:t>
            </w:r>
            <w:r w:rsidR="00683726" w:rsidRPr="00326942">
              <w:rPr>
                <w:rFonts w:asciiTheme="minorHAnsi" w:eastAsia="Times New Roman" w:hAnsiTheme="minorHAnsi" w:cstheme="minorHAnsi"/>
                <w:b/>
                <w:sz w:val="18"/>
                <w:szCs w:val="18"/>
              </w:rPr>
              <w:t xml:space="preserve"> pm</w:t>
            </w:r>
            <w:r w:rsidR="00534E68" w:rsidRPr="00326942">
              <w:rPr>
                <w:rFonts w:asciiTheme="minorHAnsi" w:eastAsia="Times New Roman" w:hAnsiTheme="minorHAnsi" w:cstheme="minorHAnsi"/>
                <w:b/>
                <w:sz w:val="18"/>
                <w:szCs w:val="18"/>
              </w:rPr>
              <w:t xml:space="preserve"> </w:t>
            </w:r>
          </w:p>
        </w:tc>
      </w:tr>
      <w:tr w:rsidR="0052371C" w:rsidRPr="00326942" w14:paraId="682EC9B1" w14:textId="77777777" w:rsidTr="00395435">
        <w:tc>
          <w:tcPr>
            <w:tcW w:w="4500" w:type="dxa"/>
            <w:gridSpan w:val="2"/>
          </w:tcPr>
          <w:p w14:paraId="40540F93" w14:textId="32967E28" w:rsidR="0052371C" w:rsidRPr="00326942"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326942">
              <w:rPr>
                <w:rFonts w:asciiTheme="minorHAnsi" w:eastAsia="Times New Roman" w:hAnsiTheme="minorHAnsi" w:cstheme="minorHAnsi"/>
                <w:b/>
                <w:sz w:val="18"/>
                <w:szCs w:val="18"/>
              </w:rPr>
              <w:t>Program official’s name:</w:t>
            </w:r>
            <w:r w:rsidR="00534E68" w:rsidRPr="00326942">
              <w:rPr>
                <w:rFonts w:asciiTheme="minorHAnsi" w:eastAsia="Times New Roman" w:hAnsiTheme="minorHAnsi" w:cstheme="minorHAnsi"/>
                <w:b/>
                <w:sz w:val="18"/>
                <w:szCs w:val="18"/>
              </w:rPr>
              <w:t xml:space="preserve"> Liliana Amaral</w:t>
            </w:r>
          </w:p>
        </w:tc>
        <w:tc>
          <w:tcPr>
            <w:tcW w:w="4860" w:type="dxa"/>
            <w:gridSpan w:val="2"/>
          </w:tcPr>
          <w:p w14:paraId="73E66147" w14:textId="59773A3A" w:rsidR="0052371C" w:rsidRPr="00326942"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52371C" w:rsidRPr="00326942" w14:paraId="63566985" w14:textId="77777777" w:rsidTr="00395435">
        <w:tc>
          <w:tcPr>
            <w:tcW w:w="4500" w:type="dxa"/>
            <w:gridSpan w:val="2"/>
          </w:tcPr>
          <w:p w14:paraId="65FC7087" w14:textId="77777777" w:rsidR="0052371C" w:rsidRPr="00326942"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860" w:type="dxa"/>
            <w:gridSpan w:val="2"/>
          </w:tcPr>
          <w:p w14:paraId="2075D418" w14:textId="77777777" w:rsidR="0052371C" w:rsidRPr="00326942"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52371C" w:rsidRPr="00326942" w14:paraId="017BC11E" w14:textId="77777777" w:rsidTr="00395435">
        <w:trPr>
          <w:trHeight w:val="324"/>
        </w:trPr>
        <w:tc>
          <w:tcPr>
            <w:tcW w:w="4500" w:type="dxa"/>
            <w:gridSpan w:val="2"/>
          </w:tcPr>
          <w:p w14:paraId="051AF421" w14:textId="63ED773B" w:rsidR="0052371C" w:rsidRPr="00326942"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326942">
              <w:rPr>
                <w:rFonts w:asciiTheme="minorHAnsi" w:eastAsia="Times New Roman" w:hAnsiTheme="minorHAnsi" w:cstheme="minorHAnsi"/>
                <w:b/>
                <w:sz w:val="18"/>
                <w:szCs w:val="18"/>
              </w:rPr>
              <w:t>Email:</w:t>
            </w:r>
            <w:r w:rsidR="00BD3C04" w:rsidRPr="00326942">
              <w:rPr>
                <w:rFonts w:asciiTheme="minorHAnsi" w:eastAsia="Times New Roman" w:hAnsiTheme="minorHAnsi" w:cstheme="minorHAnsi"/>
                <w:b/>
                <w:sz w:val="18"/>
                <w:szCs w:val="18"/>
              </w:rPr>
              <w:t xml:space="preserve"> </w:t>
            </w:r>
            <w:hyperlink r:id="rId14" w:history="1">
              <w:r w:rsidR="00BD3C04" w:rsidRPr="00326942">
                <w:rPr>
                  <w:rStyle w:val="Hyperlink"/>
                  <w:rFonts w:cstheme="minorHAnsi"/>
                  <w:sz w:val="18"/>
                  <w:szCs w:val="18"/>
                  <w:lang w:val="en-CA"/>
                </w:rPr>
                <w:t>liliana.amaral@unwomen.org</w:t>
              </w:r>
            </w:hyperlink>
          </w:p>
        </w:tc>
        <w:tc>
          <w:tcPr>
            <w:tcW w:w="4860" w:type="dxa"/>
            <w:gridSpan w:val="2"/>
            <w:shd w:val="clear" w:color="auto" w:fill="D5DCE4" w:themeFill="text2" w:themeFillTint="33"/>
          </w:tcPr>
          <w:p w14:paraId="76143D2C" w14:textId="7B278A19" w:rsidR="0052371C" w:rsidRPr="00326942" w:rsidRDefault="0026403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326942">
              <w:rPr>
                <w:rFonts w:asciiTheme="minorHAnsi" w:eastAsia="Times New Roman" w:hAnsiTheme="minorHAnsi" w:cstheme="minorHAnsi"/>
                <w:b/>
                <w:sz w:val="18"/>
                <w:szCs w:val="18"/>
              </w:rPr>
              <w:t>UN Women</w:t>
            </w:r>
            <w:r w:rsidR="0052371C" w:rsidRPr="00326942">
              <w:rPr>
                <w:rFonts w:asciiTheme="minorHAnsi" w:eastAsia="Times New Roman" w:hAnsiTheme="minorHAnsi" w:cstheme="minorHAnsi"/>
                <w:b/>
                <w:sz w:val="18"/>
                <w:szCs w:val="18"/>
              </w:rPr>
              <w:t xml:space="preserve"> clarifications to proponents due: [if applicable]</w:t>
            </w:r>
          </w:p>
        </w:tc>
      </w:tr>
      <w:tr w:rsidR="0052371C" w:rsidRPr="00326942" w14:paraId="60C82E14" w14:textId="77777777" w:rsidTr="00395435">
        <w:tc>
          <w:tcPr>
            <w:tcW w:w="4500" w:type="dxa"/>
            <w:gridSpan w:val="2"/>
          </w:tcPr>
          <w:p w14:paraId="03AC4064" w14:textId="77777777" w:rsidR="0052371C" w:rsidRPr="00326942"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430" w:type="dxa"/>
          </w:tcPr>
          <w:p w14:paraId="022F016B" w14:textId="70EB6F3C" w:rsidR="0052371C" w:rsidRPr="00326942"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326942">
              <w:rPr>
                <w:rFonts w:asciiTheme="minorHAnsi" w:eastAsia="Times New Roman" w:hAnsiTheme="minorHAnsi" w:cstheme="minorHAnsi"/>
                <w:b/>
                <w:sz w:val="18"/>
                <w:szCs w:val="18"/>
              </w:rPr>
              <w:t>Date:</w:t>
            </w:r>
            <w:r w:rsidR="00683726" w:rsidRPr="00326942">
              <w:rPr>
                <w:rFonts w:asciiTheme="minorHAnsi" w:eastAsia="Times New Roman" w:hAnsiTheme="minorHAnsi" w:cstheme="minorHAnsi"/>
                <w:b/>
                <w:sz w:val="18"/>
                <w:szCs w:val="18"/>
              </w:rPr>
              <w:t xml:space="preserve"> </w:t>
            </w:r>
            <w:r w:rsidR="000C5FF5">
              <w:rPr>
                <w:rFonts w:asciiTheme="minorHAnsi" w:eastAsia="Times New Roman" w:hAnsiTheme="minorHAnsi" w:cstheme="minorHAnsi"/>
                <w:b/>
                <w:sz w:val="18"/>
                <w:szCs w:val="18"/>
              </w:rPr>
              <w:t>14 September</w:t>
            </w:r>
            <w:r w:rsidR="00534E68" w:rsidRPr="00326942">
              <w:rPr>
                <w:rFonts w:asciiTheme="minorHAnsi" w:eastAsia="Times New Roman" w:hAnsiTheme="minorHAnsi" w:cstheme="minorHAnsi"/>
                <w:b/>
                <w:sz w:val="18"/>
                <w:szCs w:val="18"/>
              </w:rPr>
              <w:t xml:space="preserve"> 2024</w:t>
            </w:r>
          </w:p>
        </w:tc>
        <w:tc>
          <w:tcPr>
            <w:tcW w:w="2430" w:type="dxa"/>
          </w:tcPr>
          <w:p w14:paraId="6056109D" w14:textId="714630CF" w:rsidR="0052371C" w:rsidRPr="00326942"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326942">
              <w:rPr>
                <w:rFonts w:asciiTheme="minorHAnsi" w:eastAsia="Times New Roman" w:hAnsiTheme="minorHAnsi" w:cstheme="minorHAnsi"/>
                <w:b/>
                <w:sz w:val="18"/>
                <w:szCs w:val="18"/>
              </w:rPr>
              <w:t>Time:</w:t>
            </w:r>
            <w:r w:rsidR="00534E68" w:rsidRPr="00326942">
              <w:rPr>
                <w:rFonts w:asciiTheme="minorHAnsi" w:eastAsia="Times New Roman" w:hAnsiTheme="minorHAnsi" w:cstheme="minorHAnsi"/>
                <w:b/>
                <w:sz w:val="18"/>
                <w:szCs w:val="18"/>
              </w:rPr>
              <w:t xml:space="preserve"> </w:t>
            </w:r>
            <w:r w:rsidR="00683726" w:rsidRPr="00326942">
              <w:rPr>
                <w:rFonts w:asciiTheme="minorHAnsi" w:eastAsia="Times New Roman" w:hAnsiTheme="minorHAnsi" w:cstheme="minorHAnsi"/>
                <w:b/>
                <w:sz w:val="18"/>
                <w:szCs w:val="18"/>
              </w:rPr>
              <w:t>05</w:t>
            </w:r>
            <w:r w:rsidR="00534E68" w:rsidRPr="00326942">
              <w:rPr>
                <w:rFonts w:asciiTheme="minorHAnsi" w:eastAsia="Times New Roman" w:hAnsiTheme="minorHAnsi" w:cstheme="minorHAnsi"/>
                <w:b/>
                <w:sz w:val="18"/>
                <w:szCs w:val="18"/>
              </w:rPr>
              <w:t>:30</w:t>
            </w:r>
            <w:r w:rsidR="00683726" w:rsidRPr="00326942">
              <w:rPr>
                <w:rFonts w:asciiTheme="minorHAnsi" w:eastAsia="Times New Roman" w:hAnsiTheme="minorHAnsi" w:cstheme="minorHAnsi"/>
                <w:b/>
                <w:sz w:val="18"/>
                <w:szCs w:val="18"/>
              </w:rPr>
              <w:t xml:space="preserve"> pm</w:t>
            </w:r>
            <w:r w:rsidR="00534E68" w:rsidRPr="00326942">
              <w:rPr>
                <w:rFonts w:asciiTheme="minorHAnsi" w:eastAsia="Times New Roman" w:hAnsiTheme="minorHAnsi" w:cstheme="minorHAnsi"/>
                <w:b/>
                <w:sz w:val="18"/>
                <w:szCs w:val="18"/>
              </w:rPr>
              <w:t xml:space="preserve"> </w:t>
            </w:r>
          </w:p>
        </w:tc>
      </w:tr>
      <w:tr w:rsidR="0052371C" w:rsidRPr="00326942" w14:paraId="2B2B229D" w14:textId="77777777" w:rsidTr="00395435">
        <w:tc>
          <w:tcPr>
            <w:tcW w:w="4500" w:type="dxa"/>
            <w:gridSpan w:val="2"/>
          </w:tcPr>
          <w:p w14:paraId="7A9CA8E0" w14:textId="1454C8B6" w:rsidR="0052371C" w:rsidRPr="00326942"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326942">
              <w:rPr>
                <w:rFonts w:asciiTheme="minorHAnsi" w:eastAsia="Times New Roman" w:hAnsiTheme="minorHAnsi" w:cstheme="minorHAnsi"/>
                <w:b/>
                <w:sz w:val="18"/>
                <w:szCs w:val="18"/>
              </w:rPr>
              <w:t>Telephone number:</w:t>
            </w:r>
            <w:r w:rsidR="00BD3C04" w:rsidRPr="00326942">
              <w:rPr>
                <w:rFonts w:asciiTheme="minorHAnsi" w:eastAsia="Times New Roman" w:hAnsiTheme="minorHAnsi" w:cstheme="minorHAnsi"/>
                <w:b/>
                <w:sz w:val="18"/>
                <w:szCs w:val="18"/>
              </w:rPr>
              <w:t xml:space="preserve"> +670 77357168</w:t>
            </w:r>
          </w:p>
        </w:tc>
        <w:tc>
          <w:tcPr>
            <w:tcW w:w="4860" w:type="dxa"/>
            <w:gridSpan w:val="2"/>
          </w:tcPr>
          <w:p w14:paraId="4DE72B49" w14:textId="53550833" w:rsidR="0052371C" w:rsidRPr="00326942"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p w14:paraId="6707A3FE" w14:textId="35BA678A" w:rsidR="008845F4" w:rsidRPr="00326942" w:rsidRDefault="008845F4"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52371C" w:rsidRPr="00326942" w14:paraId="48C0CD39" w14:textId="77777777" w:rsidTr="00395435">
        <w:trPr>
          <w:trHeight w:val="279"/>
        </w:trPr>
        <w:tc>
          <w:tcPr>
            <w:tcW w:w="4500" w:type="dxa"/>
            <w:gridSpan w:val="2"/>
          </w:tcPr>
          <w:p w14:paraId="30DBA49F" w14:textId="77777777" w:rsidR="0052371C" w:rsidRPr="00326942"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860" w:type="dxa"/>
            <w:gridSpan w:val="2"/>
            <w:shd w:val="clear" w:color="auto" w:fill="D5DCE4" w:themeFill="text2" w:themeFillTint="33"/>
          </w:tcPr>
          <w:p w14:paraId="75473B74" w14:textId="77777777" w:rsidR="0052371C" w:rsidRPr="00326942"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326942">
              <w:rPr>
                <w:rFonts w:asciiTheme="minorHAnsi" w:eastAsia="Times New Roman" w:hAnsiTheme="minorHAnsi" w:cstheme="minorHAnsi"/>
                <w:b/>
                <w:sz w:val="18"/>
                <w:szCs w:val="18"/>
              </w:rPr>
              <w:t>Proposal due:</w:t>
            </w:r>
          </w:p>
        </w:tc>
      </w:tr>
      <w:tr w:rsidR="0052371C" w:rsidRPr="00326942" w14:paraId="446B5A3F" w14:textId="77777777" w:rsidTr="00395435">
        <w:tc>
          <w:tcPr>
            <w:tcW w:w="4500" w:type="dxa"/>
            <w:gridSpan w:val="2"/>
          </w:tcPr>
          <w:p w14:paraId="278DD5C1" w14:textId="1C3F5B81" w:rsidR="0052371C" w:rsidRPr="00326942"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326942">
              <w:rPr>
                <w:rFonts w:asciiTheme="minorHAnsi" w:eastAsia="Times New Roman" w:hAnsiTheme="minorHAnsi" w:cstheme="minorHAnsi"/>
                <w:b/>
                <w:sz w:val="18"/>
                <w:szCs w:val="18"/>
              </w:rPr>
              <w:lastRenderedPageBreak/>
              <w:t>Issue date:</w:t>
            </w:r>
            <w:r w:rsidR="00534E68" w:rsidRPr="00326942">
              <w:rPr>
                <w:rFonts w:asciiTheme="minorHAnsi" w:eastAsia="Times New Roman" w:hAnsiTheme="minorHAnsi" w:cstheme="minorHAnsi"/>
                <w:b/>
                <w:sz w:val="18"/>
                <w:szCs w:val="18"/>
              </w:rPr>
              <w:t xml:space="preserve"> </w:t>
            </w:r>
            <w:r w:rsidR="000C5FF5">
              <w:rPr>
                <w:rFonts w:asciiTheme="minorHAnsi" w:eastAsia="Times New Roman" w:hAnsiTheme="minorHAnsi" w:cstheme="minorHAnsi"/>
                <w:b/>
                <w:sz w:val="18"/>
                <w:szCs w:val="18"/>
              </w:rPr>
              <w:t>30</w:t>
            </w:r>
            <w:r w:rsidR="000C5FF5" w:rsidRPr="000C5FF5">
              <w:rPr>
                <w:rFonts w:asciiTheme="minorHAnsi" w:eastAsia="Times New Roman" w:hAnsiTheme="minorHAnsi" w:cstheme="minorHAnsi"/>
                <w:b/>
                <w:sz w:val="18"/>
                <w:szCs w:val="18"/>
                <w:vertAlign w:val="superscript"/>
              </w:rPr>
              <w:t>th</w:t>
            </w:r>
            <w:r w:rsidR="000C5FF5">
              <w:rPr>
                <w:rFonts w:asciiTheme="minorHAnsi" w:eastAsia="Times New Roman" w:hAnsiTheme="minorHAnsi" w:cstheme="minorHAnsi"/>
                <w:b/>
                <w:sz w:val="18"/>
                <w:szCs w:val="18"/>
              </w:rPr>
              <w:t xml:space="preserve"> </w:t>
            </w:r>
            <w:r w:rsidR="00683726" w:rsidRPr="00326942">
              <w:rPr>
                <w:rFonts w:asciiTheme="minorHAnsi" w:eastAsia="Times New Roman" w:hAnsiTheme="minorHAnsi" w:cstheme="minorHAnsi"/>
                <w:b/>
                <w:sz w:val="18"/>
                <w:szCs w:val="18"/>
              </w:rPr>
              <w:t>August 2024</w:t>
            </w:r>
          </w:p>
        </w:tc>
        <w:tc>
          <w:tcPr>
            <w:tcW w:w="2430" w:type="dxa"/>
          </w:tcPr>
          <w:p w14:paraId="074E22FC" w14:textId="59F218D4" w:rsidR="0052371C" w:rsidRPr="00326942"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326942">
              <w:rPr>
                <w:rFonts w:asciiTheme="minorHAnsi" w:eastAsia="Times New Roman" w:hAnsiTheme="minorHAnsi" w:cstheme="minorHAnsi"/>
                <w:b/>
                <w:sz w:val="18"/>
                <w:szCs w:val="18"/>
              </w:rPr>
              <w:t>Date:</w:t>
            </w:r>
            <w:r w:rsidR="00534E68" w:rsidRPr="00326942">
              <w:rPr>
                <w:rFonts w:asciiTheme="minorHAnsi" w:eastAsia="Times New Roman" w:hAnsiTheme="minorHAnsi" w:cstheme="minorHAnsi"/>
                <w:b/>
                <w:sz w:val="18"/>
                <w:szCs w:val="18"/>
              </w:rPr>
              <w:t xml:space="preserve"> </w:t>
            </w:r>
            <w:r w:rsidR="000C5FF5">
              <w:rPr>
                <w:rFonts w:asciiTheme="minorHAnsi" w:eastAsia="Times New Roman" w:hAnsiTheme="minorHAnsi" w:cstheme="minorHAnsi"/>
                <w:b/>
                <w:sz w:val="18"/>
                <w:szCs w:val="18"/>
              </w:rPr>
              <w:t>14 September 2024</w:t>
            </w:r>
          </w:p>
        </w:tc>
        <w:tc>
          <w:tcPr>
            <w:tcW w:w="2430" w:type="dxa"/>
          </w:tcPr>
          <w:p w14:paraId="5BA0D72A" w14:textId="4A50E5D9" w:rsidR="0052371C" w:rsidRPr="00326942"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326942">
              <w:rPr>
                <w:rFonts w:asciiTheme="minorHAnsi" w:eastAsia="Times New Roman" w:hAnsiTheme="minorHAnsi" w:cstheme="minorHAnsi"/>
                <w:b/>
                <w:sz w:val="18"/>
                <w:szCs w:val="18"/>
              </w:rPr>
              <w:t>Time:</w:t>
            </w:r>
            <w:r w:rsidR="008845F4" w:rsidRPr="00326942">
              <w:rPr>
                <w:rFonts w:asciiTheme="minorHAnsi" w:eastAsia="Times New Roman" w:hAnsiTheme="minorHAnsi" w:cstheme="minorHAnsi"/>
                <w:b/>
                <w:sz w:val="18"/>
                <w:szCs w:val="18"/>
              </w:rPr>
              <w:t xml:space="preserve"> </w:t>
            </w:r>
            <w:r w:rsidR="00683726" w:rsidRPr="00326942">
              <w:rPr>
                <w:rFonts w:asciiTheme="minorHAnsi" w:eastAsia="Times New Roman" w:hAnsiTheme="minorHAnsi" w:cstheme="minorHAnsi"/>
                <w:b/>
                <w:sz w:val="18"/>
                <w:szCs w:val="18"/>
              </w:rPr>
              <w:t>05</w:t>
            </w:r>
            <w:r w:rsidR="00534E68" w:rsidRPr="00326942">
              <w:rPr>
                <w:rFonts w:asciiTheme="minorHAnsi" w:eastAsia="Times New Roman" w:hAnsiTheme="minorHAnsi" w:cstheme="minorHAnsi"/>
                <w:b/>
                <w:sz w:val="18"/>
                <w:szCs w:val="18"/>
              </w:rPr>
              <w:t>:30</w:t>
            </w:r>
            <w:r w:rsidR="00683726" w:rsidRPr="00326942">
              <w:rPr>
                <w:rFonts w:asciiTheme="minorHAnsi" w:eastAsia="Times New Roman" w:hAnsiTheme="minorHAnsi" w:cstheme="minorHAnsi"/>
                <w:b/>
                <w:sz w:val="18"/>
                <w:szCs w:val="18"/>
              </w:rPr>
              <w:t xml:space="preserve"> pm</w:t>
            </w:r>
            <w:r w:rsidR="00534E68" w:rsidRPr="00326942">
              <w:rPr>
                <w:rFonts w:asciiTheme="minorHAnsi" w:eastAsia="Times New Roman" w:hAnsiTheme="minorHAnsi" w:cstheme="minorHAnsi"/>
                <w:b/>
                <w:sz w:val="18"/>
                <w:szCs w:val="18"/>
              </w:rPr>
              <w:t xml:space="preserve"> </w:t>
            </w:r>
          </w:p>
        </w:tc>
      </w:tr>
      <w:tr w:rsidR="0052371C" w:rsidRPr="00326942" w14:paraId="75FD5ADA" w14:textId="77777777" w:rsidTr="00023376">
        <w:tc>
          <w:tcPr>
            <w:tcW w:w="4500" w:type="dxa"/>
            <w:gridSpan w:val="2"/>
          </w:tcPr>
          <w:p w14:paraId="6572039E" w14:textId="77777777" w:rsidR="0052371C" w:rsidRPr="00326942"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860" w:type="dxa"/>
            <w:gridSpan w:val="2"/>
          </w:tcPr>
          <w:p w14:paraId="6201B158" w14:textId="77777777" w:rsidR="0052371C" w:rsidRPr="00326942"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0A52DE" w:rsidRPr="00326942" w14:paraId="7162E49E" w14:textId="77777777" w:rsidTr="00C16346">
        <w:trPr>
          <w:trHeight w:val="80"/>
        </w:trPr>
        <w:tc>
          <w:tcPr>
            <w:tcW w:w="4050" w:type="dxa"/>
            <w:shd w:val="clear" w:color="auto" w:fill="D5DCE4" w:themeFill="text2" w:themeFillTint="33"/>
          </w:tcPr>
          <w:p w14:paraId="59D6BDF5" w14:textId="38A6E5B0" w:rsidR="000A52DE" w:rsidRPr="00326942"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50" w:type="dxa"/>
          </w:tcPr>
          <w:p w14:paraId="13934DE4" w14:textId="695F2B45" w:rsidR="000A52DE" w:rsidRPr="00326942"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430" w:type="dxa"/>
            <w:tcBorders>
              <w:left w:val="nil"/>
            </w:tcBorders>
            <w:shd w:val="clear" w:color="auto" w:fill="D5DCE4" w:themeFill="text2" w:themeFillTint="33"/>
          </w:tcPr>
          <w:p w14:paraId="151FDE80" w14:textId="3E43F006" w:rsidR="000A52DE" w:rsidRPr="00326942"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326942">
              <w:rPr>
                <w:rFonts w:asciiTheme="minorHAnsi" w:eastAsia="Times New Roman" w:hAnsiTheme="minorHAnsi" w:cstheme="minorHAnsi"/>
                <w:b/>
                <w:sz w:val="18"/>
                <w:szCs w:val="18"/>
              </w:rPr>
              <w:t>Planned award date:</w:t>
            </w:r>
            <w:r w:rsidR="00FE26C7" w:rsidRPr="00326942">
              <w:rPr>
                <w:rFonts w:asciiTheme="minorHAnsi" w:eastAsia="Times New Roman" w:hAnsiTheme="minorHAnsi" w:cstheme="minorHAnsi"/>
                <w:b/>
                <w:sz w:val="18"/>
                <w:szCs w:val="18"/>
              </w:rPr>
              <w:t xml:space="preserve"> </w:t>
            </w:r>
            <w:r w:rsidR="00534E68" w:rsidRPr="00326942">
              <w:rPr>
                <w:rFonts w:asciiTheme="minorHAnsi" w:eastAsia="Times New Roman" w:hAnsiTheme="minorHAnsi" w:cstheme="minorHAnsi"/>
                <w:b/>
                <w:sz w:val="18"/>
                <w:szCs w:val="18"/>
              </w:rPr>
              <w:t>30</w:t>
            </w:r>
            <w:r w:rsidR="00534E68" w:rsidRPr="00326942">
              <w:rPr>
                <w:rFonts w:asciiTheme="minorHAnsi" w:eastAsia="Times New Roman" w:hAnsiTheme="minorHAnsi" w:cstheme="minorHAnsi"/>
                <w:b/>
                <w:sz w:val="18"/>
                <w:szCs w:val="18"/>
                <w:vertAlign w:val="superscript"/>
              </w:rPr>
              <w:t>th</w:t>
            </w:r>
            <w:r w:rsidR="00534E68" w:rsidRPr="00326942">
              <w:rPr>
                <w:rFonts w:asciiTheme="minorHAnsi" w:eastAsia="Times New Roman" w:hAnsiTheme="minorHAnsi" w:cstheme="minorHAnsi"/>
                <w:b/>
                <w:sz w:val="18"/>
                <w:szCs w:val="18"/>
              </w:rPr>
              <w:t xml:space="preserve"> </w:t>
            </w:r>
            <w:r w:rsidR="000C5FF5">
              <w:rPr>
                <w:rFonts w:asciiTheme="minorHAnsi" w:eastAsia="Times New Roman" w:hAnsiTheme="minorHAnsi" w:cstheme="minorHAnsi"/>
                <w:b/>
                <w:sz w:val="18"/>
                <w:szCs w:val="18"/>
              </w:rPr>
              <w:t>September</w:t>
            </w:r>
            <w:r w:rsidR="008845F4" w:rsidRPr="00326942">
              <w:rPr>
                <w:rFonts w:asciiTheme="minorHAnsi" w:eastAsia="Times New Roman" w:hAnsiTheme="minorHAnsi" w:cstheme="minorHAnsi"/>
                <w:b/>
                <w:sz w:val="18"/>
                <w:szCs w:val="18"/>
              </w:rPr>
              <w:t xml:space="preserve"> 2024</w:t>
            </w:r>
          </w:p>
        </w:tc>
        <w:tc>
          <w:tcPr>
            <w:tcW w:w="2430" w:type="dxa"/>
            <w:shd w:val="clear" w:color="auto" w:fill="FFFFFF" w:themeFill="background1"/>
          </w:tcPr>
          <w:p w14:paraId="02A79099" w14:textId="77777777" w:rsidR="000A52DE" w:rsidRPr="00326942"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29372E" w:rsidRPr="00326942" w14:paraId="3D7CB28A" w14:textId="77777777" w:rsidTr="00C16346">
        <w:trPr>
          <w:trHeight w:val="80"/>
        </w:trPr>
        <w:tc>
          <w:tcPr>
            <w:tcW w:w="4050" w:type="dxa"/>
            <w:shd w:val="clear" w:color="auto" w:fill="FFFFFF" w:themeFill="background1"/>
          </w:tcPr>
          <w:p w14:paraId="7D700241" w14:textId="11604A8A" w:rsidR="0029372E" w:rsidRPr="00326942" w:rsidRDefault="00C16346"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326942">
              <w:rPr>
                <w:rFonts w:asciiTheme="minorHAnsi" w:eastAsia="Times New Roman" w:hAnsiTheme="minorHAnsi" w:cstheme="minorHAnsi"/>
                <w:b/>
                <w:sz w:val="18"/>
                <w:szCs w:val="18"/>
              </w:rPr>
              <w:t>Location:</w:t>
            </w:r>
            <w:r w:rsidR="00FE26C7" w:rsidRPr="00326942">
              <w:rPr>
                <w:rFonts w:asciiTheme="minorHAnsi" w:eastAsia="Times New Roman" w:hAnsiTheme="minorHAnsi" w:cstheme="minorHAnsi"/>
                <w:b/>
                <w:sz w:val="18"/>
                <w:szCs w:val="18"/>
              </w:rPr>
              <w:t xml:space="preserve">  </w:t>
            </w:r>
            <w:r w:rsidR="00534E68" w:rsidRPr="00326942">
              <w:rPr>
                <w:rFonts w:asciiTheme="minorHAnsi" w:eastAsia="Times New Roman" w:hAnsiTheme="minorHAnsi" w:cstheme="minorHAnsi"/>
                <w:b/>
                <w:sz w:val="18"/>
                <w:szCs w:val="18"/>
              </w:rPr>
              <w:t xml:space="preserve">UN Women, UN Compound, </w:t>
            </w:r>
            <w:r w:rsidR="008845F4" w:rsidRPr="00326942">
              <w:rPr>
                <w:rFonts w:asciiTheme="minorHAnsi" w:eastAsia="Times New Roman" w:hAnsiTheme="minorHAnsi" w:cstheme="minorHAnsi"/>
                <w:b/>
                <w:sz w:val="18"/>
                <w:szCs w:val="18"/>
              </w:rPr>
              <w:t>Dil</w:t>
            </w:r>
            <w:r w:rsidR="00534E68" w:rsidRPr="00326942">
              <w:rPr>
                <w:rFonts w:asciiTheme="minorHAnsi" w:eastAsia="Times New Roman" w:hAnsiTheme="minorHAnsi" w:cstheme="minorHAnsi"/>
                <w:b/>
                <w:sz w:val="18"/>
                <w:szCs w:val="18"/>
              </w:rPr>
              <w:t>i</w:t>
            </w:r>
          </w:p>
        </w:tc>
        <w:tc>
          <w:tcPr>
            <w:tcW w:w="450" w:type="dxa"/>
            <w:tcBorders>
              <w:left w:val="nil"/>
            </w:tcBorders>
          </w:tcPr>
          <w:p w14:paraId="4D137F3C" w14:textId="77777777" w:rsidR="0029372E" w:rsidRPr="00326942" w:rsidRDefault="0029372E"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430" w:type="dxa"/>
            <w:tcBorders>
              <w:left w:val="nil"/>
            </w:tcBorders>
            <w:shd w:val="clear" w:color="auto" w:fill="D5DCE4" w:themeFill="text2" w:themeFillTint="33"/>
          </w:tcPr>
          <w:p w14:paraId="0004F1F3" w14:textId="77777777" w:rsidR="0029372E" w:rsidRPr="00326942" w:rsidRDefault="0029372E"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430" w:type="dxa"/>
            <w:shd w:val="clear" w:color="auto" w:fill="FFFFFF" w:themeFill="background1"/>
          </w:tcPr>
          <w:p w14:paraId="58C29FE3" w14:textId="77777777" w:rsidR="0029372E" w:rsidRPr="00326942" w:rsidRDefault="0029372E"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52371C" w:rsidRPr="00326942" w14:paraId="72E6C3E2" w14:textId="77777777" w:rsidTr="00023376">
        <w:trPr>
          <w:trHeight w:val="80"/>
        </w:trPr>
        <w:tc>
          <w:tcPr>
            <w:tcW w:w="4500" w:type="dxa"/>
            <w:gridSpan w:val="2"/>
            <w:shd w:val="clear" w:color="auto" w:fill="FFFFFF" w:themeFill="background1"/>
          </w:tcPr>
          <w:p w14:paraId="79E97397" w14:textId="0B79AA37" w:rsidR="0029372E" w:rsidRPr="00326942" w:rsidRDefault="0029372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326942">
              <w:rPr>
                <w:rFonts w:asciiTheme="minorHAnsi" w:eastAsia="Times New Roman" w:hAnsiTheme="minorHAnsi" w:cstheme="minorHAnsi"/>
                <w:b/>
                <w:sz w:val="18"/>
                <w:szCs w:val="18"/>
              </w:rPr>
              <w:t>Date:</w:t>
            </w:r>
            <w:r w:rsidR="00FE26C7" w:rsidRPr="00326942">
              <w:rPr>
                <w:rFonts w:asciiTheme="minorHAnsi" w:eastAsia="Times New Roman" w:hAnsiTheme="minorHAnsi" w:cstheme="minorHAnsi"/>
                <w:b/>
                <w:sz w:val="18"/>
                <w:szCs w:val="18"/>
              </w:rPr>
              <w:t xml:space="preserve"> </w:t>
            </w:r>
            <w:r w:rsidR="000C5FF5">
              <w:rPr>
                <w:rFonts w:asciiTheme="minorHAnsi" w:eastAsia="Times New Roman" w:hAnsiTheme="minorHAnsi" w:cstheme="minorHAnsi"/>
                <w:b/>
                <w:sz w:val="18"/>
                <w:szCs w:val="18"/>
              </w:rPr>
              <w:t>30</w:t>
            </w:r>
            <w:r w:rsidR="00534E68" w:rsidRPr="00326942">
              <w:rPr>
                <w:rFonts w:asciiTheme="minorHAnsi" w:eastAsia="Times New Roman" w:hAnsiTheme="minorHAnsi" w:cstheme="minorHAnsi"/>
                <w:b/>
                <w:sz w:val="18"/>
                <w:szCs w:val="18"/>
                <w:vertAlign w:val="superscript"/>
              </w:rPr>
              <w:t>th</w:t>
            </w:r>
            <w:r w:rsidR="00534E68" w:rsidRPr="00326942">
              <w:rPr>
                <w:rFonts w:asciiTheme="minorHAnsi" w:eastAsia="Times New Roman" w:hAnsiTheme="minorHAnsi" w:cstheme="minorHAnsi"/>
                <w:b/>
                <w:sz w:val="18"/>
                <w:szCs w:val="18"/>
              </w:rPr>
              <w:t xml:space="preserve"> August</w:t>
            </w:r>
            <w:r w:rsidR="00B07FBB" w:rsidRPr="00326942">
              <w:rPr>
                <w:rFonts w:asciiTheme="minorHAnsi" w:eastAsia="Times New Roman" w:hAnsiTheme="minorHAnsi" w:cstheme="minorHAnsi"/>
                <w:b/>
                <w:sz w:val="18"/>
                <w:szCs w:val="18"/>
              </w:rPr>
              <w:t xml:space="preserve"> 2024</w:t>
            </w:r>
          </w:p>
        </w:tc>
        <w:tc>
          <w:tcPr>
            <w:tcW w:w="2430" w:type="dxa"/>
            <w:shd w:val="clear" w:color="auto" w:fill="FFFFFF" w:themeFill="background1"/>
          </w:tcPr>
          <w:p w14:paraId="0C0451E2" w14:textId="77777777" w:rsidR="0052371C" w:rsidRPr="00326942"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430" w:type="dxa"/>
            <w:shd w:val="clear" w:color="auto" w:fill="FFFFFF" w:themeFill="background1"/>
          </w:tcPr>
          <w:p w14:paraId="1CC5FF7B" w14:textId="77777777" w:rsidR="0052371C" w:rsidRPr="00326942"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52371C" w:rsidRPr="00326942" w14:paraId="1373A9D4" w14:textId="77777777" w:rsidTr="00395435">
        <w:tc>
          <w:tcPr>
            <w:tcW w:w="4500" w:type="dxa"/>
            <w:gridSpan w:val="2"/>
          </w:tcPr>
          <w:p w14:paraId="19F5A9C4" w14:textId="751BFF33" w:rsidR="00931B1C" w:rsidRPr="00326942" w:rsidRDefault="00931B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326942">
              <w:rPr>
                <w:rFonts w:asciiTheme="minorHAnsi" w:eastAsia="Times New Roman" w:hAnsiTheme="minorHAnsi" w:cstheme="minorHAnsi"/>
                <w:b/>
                <w:sz w:val="18"/>
                <w:szCs w:val="18"/>
              </w:rPr>
              <w:t>Contact:</w:t>
            </w:r>
            <w:r w:rsidR="00BD3C04" w:rsidRPr="00326942">
              <w:rPr>
                <w:rFonts w:asciiTheme="minorHAnsi" w:eastAsia="Times New Roman" w:hAnsiTheme="minorHAnsi" w:cstheme="minorHAnsi"/>
                <w:b/>
                <w:sz w:val="18"/>
                <w:szCs w:val="18"/>
              </w:rPr>
              <w:t xml:space="preserve"> </w:t>
            </w:r>
            <w:r w:rsidR="00B07FBB" w:rsidRPr="00326942">
              <w:rPr>
                <w:rFonts w:asciiTheme="minorHAnsi" w:eastAsia="Times New Roman" w:hAnsiTheme="minorHAnsi" w:cstheme="minorHAnsi"/>
                <w:b/>
                <w:sz w:val="18"/>
                <w:szCs w:val="18"/>
              </w:rPr>
              <w:t>Liliana Amaral as program officer</w:t>
            </w:r>
          </w:p>
        </w:tc>
        <w:tc>
          <w:tcPr>
            <w:tcW w:w="4860" w:type="dxa"/>
            <w:gridSpan w:val="2"/>
            <w:shd w:val="clear" w:color="auto" w:fill="D5DCE4" w:themeFill="text2" w:themeFillTint="33"/>
          </w:tcPr>
          <w:p w14:paraId="007E9701" w14:textId="747D8AD4" w:rsidR="0052371C" w:rsidRPr="00326942"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326942">
              <w:rPr>
                <w:rFonts w:asciiTheme="minorHAnsi" w:eastAsia="Times New Roman" w:hAnsiTheme="minorHAnsi" w:cstheme="minorHAnsi"/>
                <w:b/>
                <w:sz w:val="18"/>
                <w:szCs w:val="18"/>
              </w:rPr>
              <w:t>Planned contract start-date/delivery date (on or before):</w:t>
            </w:r>
            <w:r w:rsidR="00FE26C7" w:rsidRPr="00326942">
              <w:rPr>
                <w:rFonts w:asciiTheme="minorHAnsi" w:eastAsia="Times New Roman" w:hAnsiTheme="minorHAnsi" w:cstheme="minorHAnsi"/>
                <w:b/>
                <w:sz w:val="18"/>
                <w:szCs w:val="18"/>
              </w:rPr>
              <w:t xml:space="preserve"> _</w:t>
            </w:r>
            <w:r w:rsidR="008845F4" w:rsidRPr="00326942">
              <w:rPr>
                <w:rFonts w:asciiTheme="minorHAnsi" w:eastAsia="Times New Roman" w:hAnsiTheme="minorHAnsi" w:cstheme="minorHAnsi"/>
                <w:b/>
                <w:sz w:val="18"/>
                <w:szCs w:val="18"/>
              </w:rPr>
              <w:t>1</w:t>
            </w:r>
            <w:r w:rsidR="00534E68" w:rsidRPr="00326942">
              <w:rPr>
                <w:rFonts w:asciiTheme="minorHAnsi" w:eastAsia="Times New Roman" w:hAnsiTheme="minorHAnsi" w:cstheme="minorHAnsi"/>
                <w:b/>
                <w:sz w:val="18"/>
                <w:szCs w:val="18"/>
                <w:vertAlign w:val="superscript"/>
              </w:rPr>
              <w:t>St</w:t>
            </w:r>
            <w:r w:rsidR="00534E68" w:rsidRPr="00326942">
              <w:rPr>
                <w:rFonts w:asciiTheme="minorHAnsi" w:eastAsia="Times New Roman" w:hAnsiTheme="minorHAnsi" w:cstheme="minorHAnsi"/>
                <w:b/>
                <w:sz w:val="18"/>
                <w:szCs w:val="18"/>
              </w:rPr>
              <w:t xml:space="preserve"> </w:t>
            </w:r>
            <w:r w:rsidR="000C5FF5">
              <w:rPr>
                <w:rFonts w:asciiTheme="minorHAnsi" w:eastAsia="Times New Roman" w:hAnsiTheme="minorHAnsi" w:cstheme="minorHAnsi"/>
                <w:b/>
                <w:sz w:val="18"/>
                <w:szCs w:val="18"/>
              </w:rPr>
              <w:t>October</w:t>
            </w:r>
            <w:r w:rsidR="00534E68" w:rsidRPr="00326942">
              <w:rPr>
                <w:rFonts w:asciiTheme="minorHAnsi" w:eastAsia="Times New Roman" w:hAnsiTheme="minorHAnsi" w:cstheme="minorHAnsi"/>
                <w:b/>
                <w:sz w:val="18"/>
                <w:szCs w:val="18"/>
              </w:rPr>
              <w:t xml:space="preserve"> 2024</w:t>
            </w:r>
          </w:p>
        </w:tc>
      </w:tr>
    </w:tbl>
    <w:p w14:paraId="1988A4AF" w14:textId="2A2282A0" w:rsidR="00C17C2A" w:rsidRPr="00326942" w:rsidRDefault="00C17C2A" w:rsidP="0038204D">
      <w:pPr>
        <w:tabs>
          <w:tab w:val="center" w:pos="4320"/>
          <w:tab w:val="right" w:pos="8640"/>
        </w:tabs>
        <w:spacing w:after="0" w:line="240" w:lineRule="auto"/>
        <w:rPr>
          <w:rFonts w:eastAsia="Times New Roman" w:cstheme="minorHAnsi"/>
          <w:b/>
          <w:bCs/>
          <w:iCs/>
          <w:color w:val="000000"/>
          <w:spacing w:val="-2"/>
          <w:sz w:val="18"/>
          <w:szCs w:val="18"/>
          <w:lang w:val="en-GB" w:eastAsia="en-GB"/>
        </w:rPr>
      </w:pPr>
    </w:p>
    <w:p w14:paraId="131BD98F" w14:textId="77777777" w:rsidR="00D45B16" w:rsidRPr="00326942" w:rsidRDefault="00D45B16" w:rsidP="0038204D">
      <w:pPr>
        <w:spacing w:after="0" w:line="240" w:lineRule="auto"/>
        <w:rPr>
          <w:rFonts w:eastAsia="Calibri" w:cstheme="minorHAnsi"/>
          <w:color w:val="000000"/>
          <w:spacing w:val="-2"/>
          <w:sz w:val="18"/>
          <w:szCs w:val="18"/>
          <w:lang w:val="en-CA"/>
        </w:rPr>
      </w:pPr>
    </w:p>
    <w:p w14:paraId="7EA98332" w14:textId="262E4075" w:rsidR="00D45B16" w:rsidRPr="00326942" w:rsidRDefault="00AC30E6" w:rsidP="00A52E89">
      <w:pPr>
        <w:pStyle w:val="ListParagraph"/>
        <w:numPr>
          <w:ilvl w:val="0"/>
          <w:numId w:val="8"/>
        </w:numPr>
        <w:spacing w:after="0" w:line="240" w:lineRule="auto"/>
        <w:rPr>
          <w:rFonts w:eastAsia="Calibri" w:cstheme="minorHAnsi"/>
          <w:color w:val="0070C0"/>
          <w:spacing w:val="-3"/>
          <w:sz w:val="18"/>
          <w:szCs w:val="18"/>
          <w:lang w:val="en-CA"/>
        </w:rPr>
      </w:pPr>
      <w:r w:rsidRPr="00326942">
        <w:rPr>
          <w:rFonts w:eastAsia="Times New Roman" w:cstheme="minorHAnsi"/>
          <w:b/>
          <w:color w:val="0070C0"/>
          <w:sz w:val="18"/>
          <w:szCs w:val="18"/>
          <w:lang w:val="en-GB" w:eastAsia="en-GB"/>
        </w:rPr>
        <w:t>UN Women Terms of Reference</w:t>
      </w:r>
    </w:p>
    <w:p w14:paraId="07779A16" w14:textId="77777777" w:rsidR="00FE26C7" w:rsidRPr="00326942" w:rsidRDefault="00FE26C7" w:rsidP="00FE26C7">
      <w:pPr>
        <w:pStyle w:val="ListParagraph"/>
        <w:spacing w:after="0" w:line="240" w:lineRule="auto"/>
        <w:rPr>
          <w:rFonts w:eastAsia="Calibri" w:cstheme="minorHAnsi"/>
          <w:color w:val="0070C0"/>
          <w:spacing w:val="-3"/>
          <w:sz w:val="18"/>
          <w:szCs w:val="18"/>
          <w:lang w:val="en-CA"/>
        </w:rPr>
      </w:pPr>
    </w:p>
    <w:tbl>
      <w:tblPr>
        <w:tblStyle w:val="TableGrid4"/>
        <w:tblW w:w="9782" w:type="dxa"/>
        <w:tblInd w:w="-289" w:type="dxa"/>
        <w:tblLook w:val="04A0" w:firstRow="1" w:lastRow="0" w:firstColumn="1" w:lastColumn="0" w:noHBand="0" w:noVBand="1"/>
      </w:tblPr>
      <w:tblGrid>
        <w:gridCol w:w="9782"/>
      </w:tblGrid>
      <w:tr w:rsidR="00D45B16" w:rsidRPr="00326942" w14:paraId="24C9FB91" w14:textId="77777777" w:rsidTr="00157031">
        <w:tc>
          <w:tcPr>
            <w:tcW w:w="9782" w:type="dxa"/>
          </w:tcPr>
          <w:p w14:paraId="481B1FB5" w14:textId="676D2D2B" w:rsidR="00D45B16" w:rsidRPr="00326942" w:rsidRDefault="00D45B16" w:rsidP="00A52E89">
            <w:pPr>
              <w:numPr>
                <w:ilvl w:val="0"/>
                <w:numId w:val="1"/>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326942">
              <w:rPr>
                <w:rFonts w:asciiTheme="minorHAnsi" w:eastAsia="Times New Roman" w:hAnsiTheme="minorHAnsi" w:cstheme="minorHAnsi"/>
                <w:color w:val="000000"/>
                <w:spacing w:val="-3"/>
                <w:sz w:val="18"/>
                <w:szCs w:val="18"/>
                <w:lang w:val="en-GB" w:eastAsia="en-GB"/>
              </w:rPr>
              <w:t xml:space="preserve"> </w:t>
            </w:r>
            <w:r w:rsidRPr="00326942">
              <w:rPr>
                <w:rFonts w:asciiTheme="minorHAnsi" w:eastAsia="Times New Roman" w:hAnsiTheme="minorHAnsi" w:cstheme="minorHAnsi"/>
                <w:b/>
                <w:color w:val="000000"/>
                <w:spacing w:val="-3"/>
                <w:sz w:val="18"/>
                <w:szCs w:val="18"/>
                <w:lang w:val="en-GB" w:eastAsia="en-GB"/>
              </w:rPr>
              <w:t>Introduction</w:t>
            </w:r>
            <w:r w:rsidR="00701D63" w:rsidRPr="00326942">
              <w:rPr>
                <w:rFonts w:asciiTheme="minorHAnsi" w:eastAsia="Times New Roman" w:hAnsiTheme="minorHAnsi" w:cstheme="minorHAnsi"/>
                <w:color w:val="000000"/>
                <w:spacing w:val="-3"/>
                <w:sz w:val="18"/>
                <w:szCs w:val="18"/>
                <w:lang w:val="en-GB" w:eastAsia="en-GB"/>
              </w:rPr>
              <w:t xml:space="preserve"> </w:t>
            </w:r>
            <w:r w:rsidR="00701D63" w:rsidRPr="00326942">
              <w:rPr>
                <w:rFonts w:asciiTheme="minorHAnsi" w:eastAsia="Times New Roman" w:hAnsiTheme="minorHAnsi" w:cstheme="minorHAnsi"/>
                <w:b/>
                <w:spacing w:val="-3"/>
                <w:sz w:val="18"/>
                <w:szCs w:val="18"/>
                <w:lang w:val="en-GB" w:eastAsia="en-GB"/>
              </w:rPr>
              <w:t>[Please elaborate]</w:t>
            </w:r>
          </w:p>
          <w:p w14:paraId="539C370C" w14:textId="36B46A4A" w:rsidR="00D45B16" w:rsidRPr="00326942" w:rsidRDefault="00D45B16" w:rsidP="00A52E89">
            <w:pPr>
              <w:numPr>
                <w:ilvl w:val="1"/>
                <w:numId w:val="1"/>
              </w:numPr>
              <w:tabs>
                <w:tab w:val="center" w:pos="4320"/>
                <w:tab w:val="right" w:pos="8640"/>
              </w:tabs>
              <w:ind w:left="787"/>
              <w:jc w:val="both"/>
              <w:rPr>
                <w:rFonts w:asciiTheme="minorHAnsi" w:eastAsia="Times New Roman" w:hAnsiTheme="minorHAnsi" w:cstheme="minorHAnsi"/>
                <w:color w:val="000000"/>
                <w:spacing w:val="-3"/>
                <w:sz w:val="18"/>
                <w:szCs w:val="18"/>
                <w:lang w:val="en-GB" w:eastAsia="en-GB"/>
              </w:rPr>
            </w:pPr>
            <w:r w:rsidRPr="00326942">
              <w:rPr>
                <w:rFonts w:asciiTheme="minorHAnsi" w:eastAsia="Times New Roman" w:hAnsiTheme="minorHAnsi" w:cstheme="minorHAnsi"/>
                <w:color w:val="000000"/>
                <w:spacing w:val="-3"/>
                <w:sz w:val="18"/>
                <w:szCs w:val="18"/>
                <w:lang w:val="en-GB" w:eastAsia="en-GB"/>
              </w:rPr>
              <w:t>Background/Context for required services/</w:t>
            </w:r>
            <w:r w:rsidR="00CD3FAF" w:rsidRPr="00326942">
              <w:rPr>
                <w:rFonts w:asciiTheme="minorHAnsi" w:eastAsia="Times New Roman" w:hAnsiTheme="minorHAnsi" w:cstheme="minorHAnsi"/>
                <w:color w:val="000000"/>
                <w:spacing w:val="-3"/>
                <w:sz w:val="18"/>
                <w:szCs w:val="18"/>
                <w:lang w:val="en-GB" w:eastAsia="en-GB"/>
              </w:rPr>
              <w:t>results.</w:t>
            </w:r>
          </w:p>
          <w:p w14:paraId="21245537" w14:textId="77777777" w:rsidR="009C7387" w:rsidRPr="00326942" w:rsidRDefault="009C7387" w:rsidP="009C7387">
            <w:pPr>
              <w:tabs>
                <w:tab w:val="center" w:pos="4320"/>
                <w:tab w:val="right" w:pos="8640"/>
              </w:tabs>
              <w:ind w:left="787"/>
              <w:jc w:val="both"/>
              <w:rPr>
                <w:rFonts w:eastAsia="Times New Roman" w:cstheme="minorHAnsi"/>
                <w:color w:val="000000"/>
                <w:spacing w:val="-3"/>
                <w:sz w:val="18"/>
                <w:szCs w:val="18"/>
                <w:lang w:val="en-IN" w:eastAsia="en-GB"/>
              </w:rPr>
            </w:pPr>
          </w:p>
          <w:p w14:paraId="085B37F9" w14:textId="77777777" w:rsidR="00FF5BBB" w:rsidRPr="00326942" w:rsidRDefault="00FF5BBB" w:rsidP="00FF5BBB">
            <w:pPr>
              <w:tabs>
                <w:tab w:val="center" w:pos="4320"/>
                <w:tab w:val="right" w:pos="8640"/>
              </w:tabs>
              <w:jc w:val="both"/>
              <w:rPr>
                <w:rFonts w:eastAsia="Times New Roman" w:cs="Calibri"/>
                <w:spacing w:val="-3"/>
                <w:sz w:val="18"/>
                <w:szCs w:val="18"/>
                <w:lang w:val="en-GB" w:eastAsia="en-GB"/>
              </w:rPr>
            </w:pPr>
            <w:r w:rsidRPr="00326942">
              <w:rPr>
                <w:rFonts w:eastAsia="Times New Roman" w:cs="Calibri"/>
                <w:spacing w:val="-3"/>
                <w:sz w:val="18"/>
                <w:szCs w:val="18"/>
                <w:lang w:val="en-GB" w:eastAsia="en-GB"/>
              </w:rPr>
              <w:t xml:space="preserve">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Placing women’s rights at the centre of all its efforts, UN Women leads and coordinates United Nations system efforts to ensure that commitments on gender equality and gender mainstreaming translate into action throughout the world. UN Women provides strong and coherent leadership in support of Member States’ priorities and efforts, building effective partnerships with civil society and other relevant actors. </w:t>
            </w:r>
          </w:p>
          <w:p w14:paraId="2E7EEFF3" w14:textId="77777777" w:rsidR="00FF5BBB" w:rsidRPr="00326942" w:rsidRDefault="00FF5BBB" w:rsidP="00FF5BBB">
            <w:pPr>
              <w:tabs>
                <w:tab w:val="center" w:pos="4320"/>
                <w:tab w:val="right" w:pos="8640"/>
              </w:tabs>
              <w:jc w:val="both"/>
              <w:rPr>
                <w:rFonts w:eastAsia="Times New Roman" w:cs="Calibri"/>
                <w:spacing w:val="-3"/>
                <w:sz w:val="18"/>
                <w:szCs w:val="18"/>
                <w:lang w:val="en-GB" w:eastAsia="en-GB"/>
              </w:rPr>
            </w:pPr>
          </w:p>
          <w:p w14:paraId="56C8025C" w14:textId="54C50AF3" w:rsidR="00FF5BBB" w:rsidRPr="00326942" w:rsidRDefault="00FF5BBB" w:rsidP="00FF5BBB">
            <w:pPr>
              <w:jc w:val="both"/>
              <w:rPr>
                <w:rFonts w:eastAsia="Times New Roman" w:cs="Calibri"/>
                <w:bCs/>
                <w:spacing w:val="-3"/>
                <w:sz w:val="18"/>
                <w:szCs w:val="18"/>
                <w:lang w:val="en-GB" w:eastAsia="en-GB"/>
              </w:rPr>
            </w:pPr>
            <w:r w:rsidRPr="00326942">
              <w:rPr>
                <w:rFonts w:eastAsia="Times New Roman" w:cs="Calibri"/>
                <w:bCs/>
                <w:spacing w:val="-3"/>
                <w:sz w:val="18"/>
                <w:szCs w:val="18"/>
                <w:lang w:val="en-GB" w:eastAsia="en-GB"/>
              </w:rPr>
              <w:t xml:space="preserve">The UNPRPD is a unique partnership that brings together UN entities, governments, OPDs and broader civil society to advance the rights of persons with disabilities around the world. It was established by a subset of members of the IASG-CRPD in 2011. The Partnership was created to foster collaboration between its members and complement their work around disability inclusion through UN Joint programming. The Partnership operates through a Multi-Partner Trust Fund (MPTF) established to channel resources for participating UN organizations (PUNOs). UNPRPD MPTF’s overarching vision is for the rights of persons with disabilities to be fully respected, protected and fulfilled, and for all persons with disabilities to </w:t>
            </w:r>
            <w:r w:rsidR="00683726" w:rsidRPr="00326942">
              <w:rPr>
                <w:rFonts w:eastAsia="Times New Roman" w:cs="Calibri"/>
                <w:bCs/>
                <w:spacing w:val="-3"/>
                <w:sz w:val="18"/>
                <w:szCs w:val="18"/>
                <w:lang w:val="en-GB" w:eastAsia="en-GB"/>
              </w:rPr>
              <w:t>participate in society fully and equitably</w:t>
            </w:r>
            <w:r w:rsidRPr="00326942">
              <w:rPr>
                <w:rFonts w:eastAsia="Times New Roman" w:cs="Calibri"/>
                <w:bCs/>
                <w:spacing w:val="-3"/>
                <w:sz w:val="18"/>
                <w:szCs w:val="18"/>
                <w:lang w:val="en-GB" w:eastAsia="en-GB"/>
              </w:rPr>
              <w:t xml:space="preserve">. </w:t>
            </w:r>
          </w:p>
          <w:p w14:paraId="520F6F65" w14:textId="77777777" w:rsidR="00FF5BBB" w:rsidRPr="00326942" w:rsidRDefault="00FF5BBB" w:rsidP="00FF5BBB">
            <w:pPr>
              <w:tabs>
                <w:tab w:val="center" w:pos="4320"/>
                <w:tab w:val="right" w:pos="8640"/>
              </w:tabs>
              <w:jc w:val="both"/>
              <w:rPr>
                <w:rFonts w:eastAsia="Times New Roman" w:cstheme="minorHAnsi"/>
                <w:color w:val="000000"/>
                <w:spacing w:val="-3"/>
                <w:sz w:val="18"/>
                <w:szCs w:val="18"/>
                <w:lang w:val="en-IN" w:eastAsia="en-GB"/>
              </w:rPr>
            </w:pPr>
          </w:p>
          <w:p w14:paraId="353145B7" w14:textId="77777777" w:rsidR="00FF5BBB" w:rsidRPr="00326942" w:rsidRDefault="00FF5BBB" w:rsidP="00FF5BBB">
            <w:pPr>
              <w:tabs>
                <w:tab w:val="center" w:pos="4320"/>
                <w:tab w:val="right" w:pos="8640"/>
              </w:tabs>
              <w:jc w:val="both"/>
              <w:rPr>
                <w:rFonts w:eastAsia="Times New Roman" w:cstheme="minorHAnsi"/>
                <w:color w:val="000000"/>
                <w:spacing w:val="-3"/>
                <w:sz w:val="18"/>
                <w:szCs w:val="18"/>
                <w:lang w:val="en-IN" w:eastAsia="en-GB"/>
              </w:rPr>
            </w:pPr>
            <w:r w:rsidRPr="00326942">
              <w:rPr>
                <w:rFonts w:eastAsia="Times New Roman" w:cstheme="minorHAnsi"/>
                <w:color w:val="000000"/>
                <w:spacing w:val="-3"/>
                <w:sz w:val="18"/>
                <w:szCs w:val="18"/>
                <w:lang w:val="en-IN" w:eastAsia="en-GB"/>
              </w:rPr>
              <w:t>The Empower for Inclusion project is part of the UN Joint Program in Timor-Leste, focused on enhancing the rights of persons with disabilities. The project aims to reduce discrimination and violence against persons with disabilities, particularly women and girls facing multiple forms of discrimination. It seeks to advance their equal rights by enhancing the knowledge and practical tools of national stakeholders. These stakeholders will be better equipped to develop and implement disability-inclusive systems, monitor the implementation of the Convention on the Rights of Persons with Disabilities, and support the development of national plans and inclusive budgets. The project is funded by the United Nations Partnership for the Rights of Persons with Disabilities (UNPRPD) and spans over two years. It is implemented by UN Women, UNICEF, and the UN Human Rights Adviser's Unit (HRAU), with UN Women serving as the lead organization.</w:t>
            </w:r>
          </w:p>
          <w:p w14:paraId="3E4C5705" w14:textId="77777777" w:rsidR="00FF5BBB" w:rsidRPr="00326942" w:rsidRDefault="00FF5BBB" w:rsidP="00FF5BBB">
            <w:pPr>
              <w:tabs>
                <w:tab w:val="center" w:pos="4320"/>
                <w:tab w:val="right" w:pos="8640"/>
              </w:tabs>
              <w:jc w:val="both"/>
              <w:rPr>
                <w:rFonts w:eastAsia="Times New Roman" w:cstheme="minorHAnsi"/>
                <w:color w:val="000000"/>
                <w:spacing w:val="-3"/>
                <w:sz w:val="18"/>
                <w:szCs w:val="18"/>
                <w:lang w:val="en-IN" w:eastAsia="en-GB"/>
              </w:rPr>
            </w:pPr>
          </w:p>
          <w:p w14:paraId="11B336FB" w14:textId="77777777" w:rsidR="00FF5BBB" w:rsidRPr="00326942" w:rsidRDefault="00FF5BBB" w:rsidP="00FF5BBB">
            <w:pPr>
              <w:tabs>
                <w:tab w:val="center" w:pos="4320"/>
                <w:tab w:val="right" w:pos="8640"/>
              </w:tabs>
              <w:jc w:val="both"/>
              <w:rPr>
                <w:rFonts w:eastAsia="Times New Roman" w:cstheme="minorHAnsi"/>
                <w:color w:val="000000"/>
                <w:spacing w:val="-3"/>
                <w:sz w:val="18"/>
                <w:szCs w:val="18"/>
                <w:lang w:val="en-IN" w:eastAsia="en-GB"/>
              </w:rPr>
            </w:pPr>
            <w:r w:rsidRPr="00326942">
              <w:rPr>
                <w:rFonts w:eastAsia="Times New Roman" w:cstheme="minorHAnsi"/>
                <w:color w:val="000000"/>
                <w:spacing w:val="-3"/>
                <w:sz w:val="18"/>
                <w:szCs w:val="18"/>
                <w:lang w:val="en-IN" w:eastAsia="en-GB"/>
              </w:rPr>
              <w:t xml:space="preserve">Government (including the Ministry of Social Solidarity and Inclusion (MSSI); Secretary of State for Equality; Ministry of Education,  Ministry of Youth, Sports, Art and Culture; Ministry of Justice; Ministry of the Presidency of the Council of Minister; Secretary of State for Social Communication; Ministry of State Administration; Ministry of Transport and Communication, Secretary of State for Social Communication), OPD and civil society stakeholders were engaged throughout the development of the situational analysis including through focus group discussions and key informant interviews. Key findings and recommendations of the analysis were then presented back to the Ministry of Social Solidarity and Inclusion (MSSI) as the key government agency leading implementation of the Disability National Action Plan, at national director level. Key priorities and potential activities for the forthcoming UNPRPD project were discussed in detail at these meetings for inclusion in the technical proposal. </w:t>
            </w:r>
          </w:p>
          <w:p w14:paraId="2350FEB2" w14:textId="77777777" w:rsidR="00FF5BBB" w:rsidRPr="00326942" w:rsidRDefault="00FF5BBB" w:rsidP="00FF5BBB">
            <w:pPr>
              <w:tabs>
                <w:tab w:val="center" w:pos="4320"/>
                <w:tab w:val="right" w:pos="8640"/>
              </w:tabs>
              <w:jc w:val="both"/>
              <w:rPr>
                <w:rFonts w:eastAsia="Times New Roman" w:cstheme="minorHAnsi"/>
                <w:color w:val="000000"/>
                <w:spacing w:val="-3"/>
                <w:sz w:val="18"/>
                <w:szCs w:val="18"/>
                <w:lang w:val="en-IN" w:eastAsia="en-GB"/>
              </w:rPr>
            </w:pPr>
          </w:p>
          <w:p w14:paraId="7547BF63" w14:textId="77777777" w:rsidR="00FF5BBB" w:rsidRPr="00326942" w:rsidRDefault="00FF5BBB" w:rsidP="00FF5BBB">
            <w:pPr>
              <w:tabs>
                <w:tab w:val="center" w:pos="4320"/>
                <w:tab w:val="right" w:pos="8640"/>
              </w:tabs>
              <w:jc w:val="both"/>
              <w:rPr>
                <w:rFonts w:eastAsia="Times New Roman" w:cstheme="minorHAnsi"/>
                <w:color w:val="000000"/>
                <w:spacing w:val="-3"/>
                <w:sz w:val="18"/>
                <w:szCs w:val="18"/>
                <w:lang w:val="en-IN" w:eastAsia="en-GB"/>
              </w:rPr>
            </w:pPr>
            <w:r w:rsidRPr="00326942">
              <w:rPr>
                <w:rFonts w:eastAsia="Times New Roman" w:cstheme="minorHAnsi"/>
                <w:color w:val="000000"/>
                <w:spacing w:val="-3"/>
                <w:sz w:val="18"/>
                <w:szCs w:val="18"/>
                <w:lang w:val="en-IN" w:eastAsia="en-GB"/>
              </w:rPr>
              <w:t>The project team established a technical working group involving participants from the three participating UN entities (UN Women, UNICEF, and the UN Human Rights Adviser’s Unit). The working group collaborated to adapt and implement the UNPRPD induction training which contributed to improved understanding within the UN system and among key stakeholders of the CRPD and key gaps in its implementation. The group also met to discuss key findings and recommendations of the situational analysis and potential activities for the forthcoming project. The draft proposal was then circulated to technical staff and leadership of all three entities for comments, feedback and revision. A final draft of the technical proposal was shared with all three participating entities and the Resident Coordinator’s Office for further review and consultation with the UNCT, if needed, prior to submission.</w:t>
            </w:r>
          </w:p>
          <w:p w14:paraId="6C80F7B3" w14:textId="77777777" w:rsidR="00133A6B" w:rsidRPr="00326942" w:rsidRDefault="00133A6B" w:rsidP="00FF5BBB">
            <w:pPr>
              <w:tabs>
                <w:tab w:val="center" w:pos="4320"/>
                <w:tab w:val="right" w:pos="8640"/>
              </w:tabs>
              <w:jc w:val="both"/>
              <w:rPr>
                <w:rFonts w:asciiTheme="minorHAnsi" w:eastAsia="Times New Roman" w:hAnsiTheme="minorHAnsi" w:cstheme="minorHAnsi"/>
                <w:color w:val="000000"/>
                <w:spacing w:val="-3"/>
                <w:sz w:val="18"/>
                <w:szCs w:val="18"/>
                <w:lang w:val="en-GB" w:eastAsia="en-GB"/>
              </w:rPr>
            </w:pPr>
          </w:p>
          <w:p w14:paraId="2AF8AE76" w14:textId="56DF75E8" w:rsidR="00D45B16" w:rsidRPr="00326942" w:rsidRDefault="00D45B16" w:rsidP="00A52E89">
            <w:pPr>
              <w:pStyle w:val="ListParagraph"/>
              <w:numPr>
                <w:ilvl w:val="1"/>
                <w:numId w:val="1"/>
              </w:numPr>
              <w:ind w:left="787"/>
              <w:rPr>
                <w:rFonts w:asciiTheme="minorHAnsi" w:eastAsia="Times New Roman" w:hAnsiTheme="minorHAnsi" w:cstheme="minorHAnsi"/>
                <w:color w:val="000000"/>
                <w:spacing w:val="-3"/>
                <w:sz w:val="18"/>
                <w:szCs w:val="18"/>
                <w:lang w:val="en-GB" w:eastAsia="en-GB"/>
              </w:rPr>
            </w:pPr>
            <w:r w:rsidRPr="00326942">
              <w:rPr>
                <w:rFonts w:asciiTheme="minorHAnsi" w:eastAsia="Times New Roman" w:hAnsiTheme="minorHAnsi" w:cstheme="minorHAnsi"/>
                <w:color w:val="000000"/>
                <w:spacing w:val="-3"/>
                <w:sz w:val="18"/>
                <w:szCs w:val="18"/>
                <w:lang w:val="en-GB" w:eastAsia="en-GB"/>
              </w:rPr>
              <w:t>General Overview of services required/</w:t>
            </w:r>
            <w:r w:rsidR="00133A6B" w:rsidRPr="00326942">
              <w:rPr>
                <w:rFonts w:asciiTheme="minorHAnsi" w:eastAsia="Times New Roman" w:hAnsiTheme="minorHAnsi" w:cstheme="minorHAnsi"/>
                <w:color w:val="000000"/>
                <w:spacing w:val="-3"/>
                <w:sz w:val="18"/>
                <w:szCs w:val="18"/>
                <w:lang w:val="en-GB" w:eastAsia="en-GB"/>
              </w:rPr>
              <w:t>results.</w:t>
            </w:r>
            <w:r w:rsidRPr="00326942">
              <w:rPr>
                <w:rFonts w:asciiTheme="minorHAnsi" w:eastAsia="Times New Roman" w:hAnsiTheme="minorHAnsi" w:cstheme="minorHAnsi"/>
                <w:color w:val="000000"/>
                <w:spacing w:val="-3"/>
                <w:sz w:val="18"/>
                <w:szCs w:val="18"/>
                <w:lang w:val="en-GB" w:eastAsia="en-GB"/>
              </w:rPr>
              <w:t xml:space="preserve">  </w:t>
            </w:r>
          </w:p>
          <w:p w14:paraId="1D8DBBFF" w14:textId="0D177098" w:rsidR="009C7387" w:rsidRPr="00326942" w:rsidRDefault="009C7387" w:rsidP="00FF5BBB">
            <w:pPr>
              <w:rPr>
                <w:rFonts w:eastAsia="Times New Roman" w:cstheme="minorHAnsi"/>
                <w:color w:val="000000"/>
                <w:spacing w:val="-3"/>
                <w:sz w:val="18"/>
                <w:szCs w:val="18"/>
                <w:lang w:val="en-US" w:eastAsia="en-GB"/>
              </w:rPr>
            </w:pPr>
            <w:r w:rsidRPr="00326942">
              <w:rPr>
                <w:rFonts w:eastAsia="Times New Roman" w:cstheme="minorHAnsi"/>
                <w:color w:val="000000"/>
                <w:spacing w:val="-3"/>
                <w:sz w:val="18"/>
                <w:szCs w:val="18"/>
                <w:lang w:val="en-US" w:eastAsia="en-GB"/>
              </w:rPr>
              <w:t>The Empower for Inclusion project aims to enhance stakeholders' capacity to implement the Convention on the Rights of Persons with Disabilities (CRPD). It focuses on supporting relevant ministries in monitoring and reporting on CRPD implementation. The project team will engage organizations of persons with disabilities, key stakeholders, and line ministries to carry out implementation, monitoring, and reporting activities. Additionally, they will advocate for disability-inclusive program budgeting and programming with line ministries.</w:t>
            </w:r>
          </w:p>
          <w:p w14:paraId="2FA687CC" w14:textId="77777777" w:rsidR="00FF5BBB" w:rsidRPr="00326942" w:rsidRDefault="00FF5BBB" w:rsidP="00FF5BBB">
            <w:pPr>
              <w:rPr>
                <w:rFonts w:eastAsia="Times New Roman" w:cstheme="minorHAnsi"/>
                <w:color w:val="000000"/>
                <w:spacing w:val="-3"/>
                <w:sz w:val="18"/>
                <w:szCs w:val="18"/>
                <w:lang w:val="en-GB" w:eastAsia="en-GB"/>
              </w:rPr>
            </w:pPr>
          </w:p>
          <w:p w14:paraId="1A93EF0F" w14:textId="77777777" w:rsidR="00FF5BBB" w:rsidRPr="00326942" w:rsidRDefault="00FF5BBB" w:rsidP="00FF5BBB">
            <w:pPr>
              <w:pStyle w:val="ListParagraph"/>
              <w:ind w:left="787"/>
              <w:rPr>
                <w:rFonts w:eastAsia="Times New Roman" w:cstheme="minorHAnsi"/>
                <w:iCs/>
                <w:color w:val="000000"/>
                <w:spacing w:val="-3"/>
                <w:sz w:val="18"/>
                <w:szCs w:val="18"/>
                <w:lang w:val="en-GB" w:eastAsia="en-GB"/>
              </w:rPr>
            </w:pPr>
            <w:r w:rsidRPr="00326942">
              <w:rPr>
                <w:rFonts w:eastAsia="Times New Roman" w:cstheme="minorHAnsi"/>
                <w:b/>
                <w:bCs/>
                <w:iCs/>
                <w:color w:val="000000"/>
                <w:spacing w:val="-3"/>
                <w:sz w:val="18"/>
                <w:szCs w:val="18"/>
                <w:lang w:val="en-GB" w:eastAsia="en-GB"/>
              </w:rPr>
              <w:t>Geographic Location</w:t>
            </w:r>
            <w:r w:rsidRPr="00326942">
              <w:rPr>
                <w:rFonts w:eastAsia="Times New Roman" w:cstheme="minorHAnsi"/>
                <w:iCs/>
                <w:color w:val="000000"/>
                <w:spacing w:val="-3"/>
                <w:sz w:val="18"/>
                <w:szCs w:val="18"/>
                <w:lang w:val="en-GB" w:eastAsia="en-GB"/>
              </w:rPr>
              <w:t xml:space="preserve">: </w:t>
            </w:r>
          </w:p>
          <w:p w14:paraId="3846CF38" w14:textId="77777777" w:rsidR="00FF5BBB" w:rsidRPr="00326942" w:rsidRDefault="00FF5BBB" w:rsidP="00FF5BBB">
            <w:pPr>
              <w:jc w:val="both"/>
              <w:rPr>
                <w:rFonts w:eastAsia="Times New Roman" w:cstheme="minorHAnsi"/>
                <w:iCs/>
                <w:color w:val="000000"/>
                <w:spacing w:val="-3"/>
                <w:sz w:val="18"/>
                <w:szCs w:val="18"/>
                <w:lang w:val="en-GB" w:eastAsia="en-GB"/>
              </w:rPr>
            </w:pPr>
            <w:r w:rsidRPr="00326942">
              <w:rPr>
                <w:rFonts w:eastAsia="Times New Roman" w:cstheme="minorHAnsi"/>
                <w:iCs/>
                <w:color w:val="000000"/>
                <w:spacing w:val="-3"/>
                <w:sz w:val="18"/>
                <w:szCs w:val="18"/>
                <w:lang w:val="en-US" w:eastAsia="en-GB"/>
              </w:rPr>
              <w:lastRenderedPageBreak/>
              <w:t>Capacity strengthening activities for government, OPDs and civil society will predominantly be implemented in Dili with municipality-based stakeholders supported with travel and reasonable accommodation as required. Targeted research and monitoring of government services as well as public consultations involving people with disabilities will be implemented in two to three (maximum) additional municipalities to be determined in consultation with key government and OPD stakeholders.</w:t>
            </w:r>
          </w:p>
          <w:p w14:paraId="7F24A6E1" w14:textId="77777777" w:rsidR="00FF5BBB" w:rsidRPr="00326942" w:rsidRDefault="00FF5BBB" w:rsidP="00FF5BBB">
            <w:pPr>
              <w:rPr>
                <w:rFonts w:eastAsia="Times New Roman" w:cstheme="minorHAnsi"/>
                <w:color w:val="000000"/>
                <w:spacing w:val="-3"/>
                <w:sz w:val="18"/>
                <w:szCs w:val="18"/>
                <w:lang w:val="en-GB" w:eastAsia="en-GB"/>
              </w:rPr>
            </w:pPr>
          </w:p>
          <w:p w14:paraId="2149BC50" w14:textId="77777777" w:rsidR="00D45B16" w:rsidRPr="00326942" w:rsidRDefault="00D45B16" w:rsidP="0038204D">
            <w:pPr>
              <w:tabs>
                <w:tab w:val="center" w:pos="4320"/>
                <w:tab w:val="right" w:pos="8640"/>
              </w:tabs>
              <w:rPr>
                <w:rFonts w:asciiTheme="minorHAnsi" w:eastAsia="Times New Roman" w:hAnsiTheme="minorHAnsi" w:cstheme="minorHAnsi"/>
                <w:color w:val="000000"/>
                <w:spacing w:val="-3"/>
                <w:sz w:val="18"/>
                <w:szCs w:val="18"/>
                <w:lang w:val="en-GB" w:eastAsia="en-GB"/>
              </w:rPr>
            </w:pPr>
          </w:p>
        </w:tc>
      </w:tr>
      <w:tr w:rsidR="0033154F" w:rsidRPr="00326942" w14:paraId="4E48E7A9" w14:textId="77777777" w:rsidTr="00157031">
        <w:tc>
          <w:tcPr>
            <w:tcW w:w="9782" w:type="dxa"/>
          </w:tcPr>
          <w:p w14:paraId="091980B6" w14:textId="77777777" w:rsidR="0033154F" w:rsidRPr="00326942" w:rsidRDefault="0033154F" w:rsidP="00F0539E">
            <w:pPr>
              <w:numPr>
                <w:ilvl w:val="0"/>
                <w:numId w:val="26"/>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326942">
              <w:rPr>
                <w:rFonts w:asciiTheme="minorHAnsi" w:eastAsia="Times New Roman" w:hAnsiTheme="minorHAnsi" w:cstheme="minorHAnsi"/>
                <w:color w:val="000000"/>
                <w:spacing w:val="-3"/>
                <w:sz w:val="18"/>
                <w:szCs w:val="18"/>
                <w:lang w:val="en-GB" w:eastAsia="en-GB"/>
              </w:rPr>
              <w:lastRenderedPageBreak/>
              <w:t xml:space="preserve"> </w:t>
            </w:r>
            <w:r w:rsidRPr="00326942">
              <w:rPr>
                <w:rFonts w:asciiTheme="minorHAnsi" w:eastAsia="Times New Roman" w:hAnsiTheme="minorHAnsi" w:cstheme="minorHAnsi"/>
                <w:b/>
                <w:color w:val="000000"/>
                <w:spacing w:val="-3"/>
                <w:sz w:val="18"/>
                <w:szCs w:val="18"/>
                <w:lang w:val="en-GB" w:eastAsia="en-GB"/>
              </w:rPr>
              <w:t>Description of required services/results</w:t>
            </w:r>
            <w:r w:rsidRPr="00326942">
              <w:rPr>
                <w:rFonts w:asciiTheme="minorHAnsi" w:eastAsia="Times New Roman" w:hAnsiTheme="minorHAnsi" w:cstheme="minorHAnsi"/>
                <w:color w:val="000000"/>
                <w:spacing w:val="-3"/>
                <w:sz w:val="18"/>
                <w:szCs w:val="18"/>
                <w:lang w:val="en-GB" w:eastAsia="en-GB"/>
              </w:rPr>
              <w:t xml:space="preserve"> </w:t>
            </w:r>
            <w:r w:rsidRPr="00326942">
              <w:rPr>
                <w:rFonts w:asciiTheme="minorHAnsi" w:eastAsia="Times New Roman" w:hAnsiTheme="minorHAnsi" w:cstheme="minorHAnsi"/>
                <w:b/>
                <w:spacing w:val="-3"/>
                <w:sz w:val="18"/>
                <w:szCs w:val="18"/>
                <w:lang w:val="en-GB" w:eastAsia="en-GB"/>
              </w:rPr>
              <w:t>[Please elaborate]</w:t>
            </w:r>
          </w:p>
          <w:p w14:paraId="326B6FEE" w14:textId="77777777" w:rsidR="0033154F" w:rsidRPr="00326942" w:rsidRDefault="0033154F" w:rsidP="0033154F">
            <w:pPr>
              <w:tabs>
                <w:tab w:val="center" w:pos="4320"/>
                <w:tab w:val="right" w:pos="8640"/>
              </w:tabs>
              <w:ind w:left="360"/>
              <w:jc w:val="both"/>
              <w:rPr>
                <w:rFonts w:asciiTheme="minorHAnsi" w:eastAsia="Times New Roman" w:hAnsiTheme="minorHAnsi" w:cstheme="minorHAnsi"/>
                <w:color w:val="000000"/>
                <w:spacing w:val="-3"/>
                <w:sz w:val="18"/>
                <w:szCs w:val="18"/>
                <w:lang w:val="en-GB" w:eastAsia="en-GB"/>
              </w:rPr>
            </w:pPr>
          </w:p>
          <w:p w14:paraId="5EB1BE92" w14:textId="406AF1AD" w:rsidR="0033154F" w:rsidRPr="00326942" w:rsidRDefault="0033154F" w:rsidP="0033154F">
            <w:p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326942">
              <w:rPr>
                <w:rFonts w:asciiTheme="minorHAnsi" w:eastAsia="Times New Roman" w:hAnsiTheme="minorHAnsi" w:cstheme="minorHAnsi"/>
                <w:color w:val="000000"/>
                <w:spacing w:val="-3"/>
                <w:sz w:val="18"/>
                <w:szCs w:val="18"/>
                <w:lang w:val="en-GB" w:eastAsia="en-GB"/>
              </w:rPr>
              <w:t>The intervention is part of a large project that aims to address and prevent violence against women and children with disabilities in Timor-Leste. Under direct supervision of UN women Normative Program (Empower for Inclusion project) team</w:t>
            </w:r>
            <w:r w:rsidR="00A52E89" w:rsidRPr="00326942">
              <w:rPr>
                <w:rFonts w:asciiTheme="minorHAnsi" w:eastAsia="Times New Roman" w:hAnsiTheme="minorHAnsi" w:cstheme="minorHAnsi"/>
                <w:color w:val="000000"/>
                <w:spacing w:val="-3"/>
                <w:sz w:val="18"/>
                <w:szCs w:val="18"/>
                <w:lang w:val="en-GB" w:eastAsia="en-GB"/>
              </w:rPr>
              <w:t>, t</w:t>
            </w:r>
            <w:r w:rsidRPr="00326942">
              <w:rPr>
                <w:rFonts w:asciiTheme="minorHAnsi" w:eastAsia="Times New Roman" w:hAnsiTheme="minorHAnsi" w:cstheme="minorHAnsi"/>
                <w:color w:val="000000"/>
                <w:spacing w:val="-3"/>
                <w:sz w:val="18"/>
                <w:szCs w:val="18"/>
                <w:lang w:val="en-GB" w:eastAsia="en-GB"/>
              </w:rPr>
              <w:t>he responsible party will work towards the following objective:</w:t>
            </w:r>
          </w:p>
          <w:p w14:paraId="63E8E152" w14:textId="77777777" w:rsidR="0033154F" w:rsidRPr="00326942" w:rsidRDefault="0033154F" w:rsidP="0033154F">
            <w:pPr>
              <w:tabs>
                <w:tab w:val="center" w:pos="4320"/>
                <w:tab w:val="right" w:pos="8640"/>
              </w:tabs>
              <w:jc w:val="both"/>
              <w:rPr>
                <w:rFonts w:asciiTheme="minorHAnsi" w:eastAsia="Times New Roman" w:hAnsiTheme="minorHAnsi" w:cstheme="minorHAnsi"/>
                <w:color w:val="000000"/>
                <w:spacing w:val="-3"/>
                <w:sz w:val="18"/>
                <w:szCs w:val="18"/>
                <w:lang w:val="en-GB" w:eastAsia="en-GB"/>
              </w:rPr>
            </w:pPr>
          </w:p>
          <w:p w14:paraId="337A7532" w14:textId="16CA5E63" w:rsidR="009C7387" w:rsidRPr="00326942" w:rsidRDefault="009C7387" w:rsidP="00F0539E">
            <w:pPr>
              <w:pStyle w:val="ListParagraph"/>
              <w:numPr>
                <w:ilvl w:val="0"/>
                <w:numId w:val="26"/>
              </w:numPr>
              <w:tabs>
                <w:tab w:val="center" w:pos="4320"/>
                <w:tab w:val="right" w:pos="8640"/>
              </w:tabs>
              <w:jc w:val="both"/>
              <w:rPr>
                <w:rFonts w:eastAsia="Times New Roman" w:cstheme="minorHAnsi"/>
                <w:color w:val="000000"/>
                <w:spacing w:val="-3"/>
                <w:sz w:val="18"/>
                <w:szCs w:val="18"/>
                <w:lang w:val="en-GB" w:eastAsia="en-GB"/>
              </w:rPr>
            </w:pPr>
            <w:r w:rsidRPr="00326942">
              <w:rPr>
                <w:rFonts w:eastAsia="Times New Roman" w:cstheme="minorHAnsi"/>
                <w:color w:val="000000"/>
                <w:spacing w:val="-3"/>
                <w:sz w:val="18"/>
                <w:szCs w:val="18"/>
                <w:lang w:val="en-US" w:eastAsia="en-GB"/>
              </w:rPr>
              <w:t xml:space="preserve">To develop training materials related to SDG targets and indicators on disability, </w:t>
            </w:r>
            <w:r w:rsidR="00FF5BBB" w:rsidRPr="00326942">
              <w:rPr>
                <w:rFonts w:eastAsia="Times New Roman" w:cstheme="minorHAnsi"/>
                <w:color w:val="000000"/>
                <w:spacing w:val="-3"/>
                <w:sz w:val="18"/>
                <w:szCs w:val="18"/>
                <w:lang w:val="en-US" w:eastAsia="en-GB"/>
              </w:rPr>
              <w:t>how they link to CRPD commitments, an analysis of where Timor stands</w:t>
            </w:r>
            <w:r w:rsidR="00F0539E" w:rsidRPr="00326942">
              <w:rPr>
                <w:rFonts w:eastAsia="Times New Roman" w:cstheme="minorHAnsi"/>
                <w:color w:val="000000"/>
                <w:spacing w:val="-3"/>
                <w:sz w:val="18"/>
                <w:szCs w:val="18"/>
                <w:lang w:val="en-US" w:eastAsia="en-GB"/>
              </w:rPr>
              <w:t xml:space="preserve">, clearly capturing any existing gaps. </w:t>
            </w:r>
          </w:p>
          <w:p w14:paraId="34D56444" w14:textId="7EAF897C" w:rsidR="009C7387" w:rsidRPr="00326942" w:rsidRDefault="00E33D27" w:rsidP="00F0539E">
            <w:pPr>
              <w:pStyle w:val="ListParagraph"/>
              <w:numPr>
                <w:ilvl w:val="0"/>
                <w:numId w:val="26"/>
              </w:numPr>
              <w:tabs>
                <w:tab w:val="center" w:pos="4320"/>
                <w:tab w:val="right" w:pos="8640"/>
              </w:tabs>
              <w:jc w:val="both"/>
              <w:rPr>
                <w:rFonts w:eastAsia="Times New Roman" w:cstheme="minorHAnsi"/>
                <w:color w:val="000000"/>
                <w:spacing w:val="-3"/>
                <w:sz w:val="18"/>
                <w:szCs w:val="18"/>
                <w:lang w:val="en-GB" w:eastAsia="en-GB"/>
              </w:rPr>
            </w:pPr>
            <w:r w:rsidRPr="00326942">
              <w:rPr>
                <w:rFonts w:eastAsia="Times New Roman" w:cstheme="minorHAnsi"/>
                <w:color w:val="000000"/>
                <w:spacing w:val="-3"/>
                <w:sz w:val="18"/>
                <w:szCs w:val="18"/>
                <w:lang w:val="en-GB" w:eastAsia="en-GB"/>
              </w:rPr>
              <w:t>To organize and facilitate sessions on SDG targets (1, 3, 4, 5, and 10) related to disability and provide orientation on the implementation of the CRPD, specifically linked to CRPD articles 3, 4, 5, 6, 7, 9, and 33.3. This includes monitoring and reporting, with technical support from the UN Joint Project Team.</w:t>
            </w:r>
          </w:p>
          <w:p w14:paraId="0FA11398" w14:textId="0AAED461" w:rsidR="00F0539E" w:rsidRPr="00326942" w:rsidRDefault="00F0539E" w:rsidP="00F0539E">
            <w:pPr>
              <w:pStyle w:val="ListParagraph"/>
              <w:numPr>
                <w:ilvl w:val="0"/>
                <w:numId w:val="26"/>
              </w:numPr>
              <w:tabs>
                <w:tab w:val="center" w:pos="4320"/>
                <w:tab w:val="right" w:pos="8640"/>
              </w:tabs>
              <w:jc w:val="both"/>
              <w:rPr>
                <w:rFonts w:eastAsia="Times New Roman" w:cstheme="minorHAnsi"/>
                <w:color w:val="000000"/>
                <w:spacing w:val="-3"/>
                <w:sz w:val="18"/>
                <w:szCs w:val="18"/>
                <w:lang w:val="en-GB" w:eastAsia="en-GB"/>
              </w:rPr>
            </w:pPr>
            <w:r w:rsidRPr="00326942">
              <w:rPr>
                <w:rFonts w:eastAsia="Times New Roman" w:cstheme="minorHAnsi"/>
                <w:color w:val="000000"/>
                <w:spacing w:val="-3"/>
                <w:sz w:val="18"/>
                <w:szCs w:val="18"/>
                <w:lang w:val="en-GB" w:eastAsia="en-GB"/>
              </w:rPr>
              <w:t xml:space="preserve">Identify two service delivery mechanisms, assess them with respect to access to people with disability, identify the data that is needed to make the service delivery with respect to PwD, develop clear and simple report with concrete recommendations to improve service delivery on disability, based on the recommendation develop data collection tools and socialise them amongst the service providers. </w:t>
            </w:r>
          </w:p>
          <w:p w14:paraId="3DCF8D04" w14:textId="2452B660" w:rsidR="00755C83" w:rsidRPr="00326942" w:rsidRDefault="00755C83" w:rsidP="00F0539E">
            <w:pPr>
              <w:pStyle w:val="ListParagraph"/>
              <w:numPr>
                <w:ilvl w:val="0"/>
                <w:numId w:val="26"/>
              </w:numPr>
              <w:tabs>
                <w:tab w:val="center" w:pos="4320"/>
                <w:tab w:val="right" w:pos="8640"/>
              </w:tabs>
              <w:jc w:val="both"/>
              <w:rPr>
                <w:rFonts w:eastAsia="Times New Roman" w:cstheme="minorHAnsi"/>
                <w:color w:val="000000"/>
                <w:spacing w:val="-3"/>
                <w:sz w:val="18"/>
                <w:szCs w:val="18"/>
                <w:lang w:val="en-GB" w:eastAsia="en-GB"/>
              </w:rPr>
            </w:pPr>
            <w:r w:rsidRPr="00326942">
              <w:rPr>
                <w:rFonts w:eastAsia="Times New Roman" w:cstheme="minorHAnsi"/>
                <w:color w:val="000000"/>
                <w:spacing w:val="-3"/>
                <w:sz w:val="18"/>
                <w:szCs w:val="18"/>
                <w:lang w:val="en-GB" w:eastAsia="en-GB"/>
              </w:rPr>
              <w:t>To develop training material/tools on CRPD monitoring and reporting for OPDs and CSOs, with technical support from UN Joint Project team</w:t>
            </w:r>
          </w:p>
          <w:p w14:paraId="2B6B7252" w14:textId="59D7369E" w:rsidR="00755C83" w:rsidRPr="00326942" w:rsidRDefault="00755C83" w:rsidP="00F0539E">
            <w:pPr>
              <w:pStyle w:val="ListParagraph"/>
              <w:numPr>
                <w:ilvl w:val="0"/>
                <w:numId w:val="26"/>
              </w:numPr>
              <w:tabs>
                <w:tab w:val="center" w:pos="4320"/>
                <w:tab w:val="right" w:pos="8640"/>
              </w:tabs>
              <w:jc w:val="both"/>
              <w:rPr>
                <w:rFonts w:eastAsia="Times New Roman" w:cstheme="minorHAnsi"/>
                <w:color w:val="000000"/>
                <w:spacing w:val="-3"/>
                <w:sz w:val="18"/>
                <w:szCs w:val="18"/>
                <w:lang w:val="en-GB" w:eastAsia="en-GB"/>
              </w:rPr>
            </w:pPr>
            <w:r w:rsidRPr="00326942">
              <w:rPr>
                <w:rFonts w:eastAsia="Times New Roman" w:cstheme="minorHAnsi"/>
                <w:color w:val="000000"/>
                <w:spacing w:val="-3"/>
                <w:sz w:val="18"/>
                <w:szCs w:val="18"/>
                <w:lang w:val="en-GB" w:eastAsia="en-GB"/>
              </w:rPr>
              <w:t>Facilitate workshop</w:t>
            </w:r>
            <w:r w:rsidR="00E33D27" w:rsidRPr="00326942">
              <w:rPr>
                <w:rFonts w:eastAsia="Times New Roman" w:cstheme="minorHAnsi"/>
                <w:color w:val="000000"/>
                <w:spacing w:val="-3"/>
                <w:sz w:val="18"/>
                <w:szCs w:val="18"/>
                <w:lang w:val="en-GB" w:eastAsia="en-GB"/>
              </w:rPr>
              <w:t>s</w:t>
            </w:r>
            <w:r w:rsidRPr="00326942">
              <w:rPr>
                <w:rFonts w:eastAsia="Times New Roman" w:cstheme="minorHAnsi"/>
                <w:color w:val="000000"/>
                <w:spacing w:val="-3"/>
                <w:sz w:val="18"/>
                <w:szCs w:val="18"/>
                <w:lang w:val="en-GB" w:eastAsia="en-GB"/>
              </w:rPr>
              <w:t xml:space="preserve"> for OPDs and CSOs on CRPD monitoring and reporting mechanism</w:t>
            </w:r>
            <w:r w:rsidR="00683726" w:rsidRPr="00326942">
              <w:rPr>
                <w:rFonts w:eastAsia="Times New Roman" w:cstheme="minorHAnsi"/>
                <w:color w:val="000000"/>
                <w:spacing w:val="-3"/>
                <w:sz w:val="18"/>
                <w:szCs w:val="18"/>
                <w:lang w:val="en-GB" w:eastAsia="en-GB"/>
              </w:rPr>
              <w:t>.</w:t>
            </w:r>
            <w:r w:rsidRPr="00326942">
              <w:rPr>
                <w:rFonts w:eastAsia="Times New Roman" w:cstheme="minorHAnsi"/>
                <w:color w:val="000000"/>
                <w:spacing w:val="-3"/>
                <w:sz w:val="18"/>
                <w:szCs w:val="18"/>
                <w:lang w:val="en-GB" w:eastAsia="en-GB"/>
              </w:rPr>
              <w:t xml:space="preserve"> </w:t>
            </w:r>
          </w:p>
          <w:p w14:paraId="4AE65432" w14:textId="77777777" w:rsidR="00712BC2" w:rsidRPr="00326942" w:rsidRDefault="00712BC2" w:rsidP="00F0539E">
            <w:pPr>
              <w:tabs>
                <w:tab w:val="center" w:pos="4320"/>
                <w:tab w:val="right" w:pos="8640"/>
              </w:tabs>
              <w:jc w:val="both"/>
              <w:rPr>
                <w:rFonts w:eastAsia="Times New Roman" w:cstheme="minorHAnsi"/>
                <w:color w:val="000000"/>
                <w:spacing w:val="-3"/>
                <w:sz w:val="18"/>
                <w:szCs w:val="18"/>
                <w:lang w:val="en-GB" w:eastAsia="en-GB"/>
              </w:rPr>
            </w:pPr>
          </w:p>
          <w:p w14:paraId="3FF0F592" w14:textId="77777777" w:rsidR="0033154F" w:rsidRPr="00326942" w:rsidRDefault="0033154F" w:rsidP="0033154F">
            <w:pPr>
              <w:tabs>
                <w:tab w:val="center" w:pos="4320"/>
                <w:tab w:val="right" w:pos="8640"/>
              </w:tabs>
              <w:jc w:val="both"/>
              <w:rPr>
                <w:rFonts w:eastAsia="Times New Roman" w:cstheme="minorHAnsi"/>
                <w:color w:val="000000"/>
                <w:spacing w:val="-3"/>
                <w:sz w:val="18"/>
                <w:szCs w:val="18"/>
                <w:lang w:val="en-GB" w:eastAsia="en-GB"/>
              </w:rPr>
            </w:pPr>
            <w:r w:rsidRPr="00326942">
              <w:rPr>
                <w:rFonts w:eastAsia="Times New Roman" w:cstheme="minorHAnsi"/>
                <w:color w:val="000000"/>
                <w:spacing w:val="-3"/>
                <w:sz w:val="18"/>
                <w:szCs w:val="18"/>
                <w:lang w:val="en-GB" w:eastAsia="en-GB"/>
              </w:rPr>
              <w:t xml:space="preserve">To achieve this objective, the local partner with support from UN Women, HRAU and UNICEF, will coordinate with relevant NGOs (including organization of person with disabilities) and Government Institutions (Ministry of Social Solidarity and Secretary of state for Equality). </w:t>
            </w:r>
          </w:p>
          <w:p w14:paraId="1A09B79C" w14:textId="77777777" w:rsidR="0033154F" w:rsidRPr="00326942" w:rsidRDefault="0033154F" w:rsidP="0033154F">
            <w:pPr>
              <w:tabs>
                <w:tab w:val="center" w:pos="4320"/>
                <w:tab w:val="right" w:pos="8640"/>
              </w:tabs>
              <w:jc w:val="both"/>
              <w:rPr>
                <w:sz w:val="23"/>
                <w:szCs w:val="23"/>
              </w:rPr>
            </w:pPr>
            <w:r w:rsidRPr="00326942">
              <w:rPr>
                <w:rFonts w:asciiTheme="minorHAnsi" w:eastAsia="Times New Roman" w:hAnsiTheme="minorHAnsi" w:cstheme="minorHAnsi"/>
                <w:color w:val="000000"/>
                <w:spacing w:val="-3"/>
                <w:sz w:val="18"/>
                <w:szCs w:val="18"/>
                <w:lang w:val="en-GB" w:eastAsia="en-GB"/>
              </w:rPr>
              <w:t xml:space="preserve"> </w:t>
            </w:r>
          </w:p>
          <w:p w14:paraId="01D59FC9" w14:textId="7451E7C4" w:rsidR="0033154F" w:rsidRPr="00326942" w:rsidRDefault="0033154F" w:rsidP="0033154F">
            <w:pPr>
              <w:jc w:val="both"/>
              <w:rPr>
                <w:b/>
                <w:color w:val="000000"/>
                <w:spacing w:val="-3"/>
                <w:sz w:val="18"/>
                <w:szCs w:val="18"/>
              </w:rPr>
            </w:pPr>
            <w:r w:rsidRPr="00326942">
              <w:rPr>
                <w:b/>
                <w:color w:val="000000"/>
                <w:spacing w:val="-3"/>
                <w:sz w:val="18"/>
                <w:szCs w:val="18"/>
              </w:rPr>
              <w:t>The Project Result</w:t>
            </w:r>
            <w:r w:rsidR="003E131D" w:rsidRPr="00326942">
              <w:rPr>
                <w:b/>
                <w:color w:val="000000"/>
                <w:spacing w:val="-3"/>
                <w:sz w:val="18"/>
                <w:szCs w:val="18"/>
              </w:rPr>
              <w:t>s</w:t>
            </w:r>
            <w:r w:rsidRPr="00326942">
              <w:rPr>
                <w:b/>
                <w:color w:val="000000"/>
                <w:spacing w:val="-3"/>
                <w:sz w:val="18"/>
                <w:szCs w:val="18"/>
              </w:rPr>
              <w:t xml:space="preserve">: </w:t>
            </w:r>
          </w:p>
          <w:p w14:paraId="7B5F99C3" w14:textId="77777777" w:rsidR="0033154F" w:rsidRPr="00326942" w:rsidRDefault="0033154F" w:rsidP="0033154F">
            <w:pPr>
              <w:jc w:val="both"/>
              <w:rPr>
                <w:b/>
                <w:color w:val="000000"/>
                <w:spacing w:val="-3"/>
                <w:sz w:val="18"/>
                <w:szCs w:val="18"/>
              </w:rPr>
            </w:pPr>
          </w:p>
          <w:p w14:paraId="06DA8EBA" w14:textId="77777777" w:rsidR="00190593" w:rsidRPr="00326942" w:rsidRDefault="0033154F" w:rsidP="0033154F">
            <w:pPr>
              <w:jc w:val="both"/>
              <w:rPr>
                <w:b/>
                <w:color w:val="000000"/>
                <w:spacing w:val="-3"/>
                <w:sz w:val="18"/>
                <w:szCs w:val="18"/>
              </w:rPr>
            </w:pPr>
            <w:r w:rsidRPr="00326942">
              <w:rPr>
                <w:b/>
                <w:color w:val="000000"/>
                <w:spacing w:val="-3"/>
                <w:sz w:val="18"/>
                <w:szCs w:val="18"/>
              </w:rPr>
              <w:t>O</w:t>
            </w:r>
            <w:r w:rsidRPr="00326942">
              <w:rPr>
                <w:bCs/>
                <w:color w:val="000000"/>
                <w:spacing w:val="-3"/>
                <w:sz w:val="18"/>
                <w:szCs w:val="18"/>
              </w:rPr>
              <w:t xml:space="preserve">utput 1 – (Linked to Empower for Inclusion project output </w:t>
            </w:r>
            <w:r w:rsidR="00755C83" w:rsidRPr="00326942">
              <w:rPr>
                <w:bCs/>
                <w:color w:val="000000"/>
                <w:spacing w:val="-3"/>
                <w:sz w:val="18"/>
                <w:szCs w:val="18"/>
              </w:rPr>
              <w:t>1.1. B</w:t>
            </w:r>
            <w:r w:rsidRPr="00326942">
              <w:rPr>
                <w:bCs/>
                <w:color w:val="000000"/>
                <w:spacing w:val="-3"/>
                <w:sz w:val="18"/>
                <w:szCs w:val="18"/>
              </w:rPr>
              <w:t>)</w:t>
            </w:r>
            <w:r w:rsidRPr="00326942">
              <w:rPr>
                <w:b/>
                <w:color w:val="000000"/>
                <w:spacing w:val="-3"/>
                <w:sz w:val="18"/>
                <w:szCs w:val="18"/>
              </w:rPr>
              <w:t xml:space="preserve"> </w:t>
            </w:r>
          </w:p>
          <w:p w14:paraId="60775760" w14:textId="5427E33E" w:rsidR="0034497C" w:rsidRPr="00326942" w:rsidRDefault="00190593" w:rsidP="0033154F">
            <w:pPr>
              <w:jc w:val="both"/>
              <w:rPr>
                <w:bCs/>
                <w:spacing w:val="-3"/>
                <w:sz w:val="18"/>
                <w:szCs w:val="18"/>
              </w:rPr>
            </w:pPr>
            <w:r w:rsidRPr="00326942">
              <w:rPr>
                <w:bCs/>
                <w:spacing w:val="-3"/>
                <w:sz w:val="18"/>
                <w:szCs w:val="18"/>
                <w:lang w:val="en-US"/>
              </w:rPr>
              <w:t>The capacity of national stakeholders, including OPDs and CSOs, has been enhanced through improved knowledge and skills in organizational development.</w:t>
            </w:r>
          </w:p>
          <w:p w14:paraId="57AE5B5C" w14:textId="77777777" w:rsidR="0033154F" w:rsidRPr="00326942" w:rsidRDefault="0033154F" w:rsidP="0033154F">
            <w:pPr>
              <w:jc w:val="both"/>
              <w:rPr>
                <w:rFonts w:eastAsia="Times New Roman" w:cstheme="minorHAnsi"/>
                <w:color w:val="000000"/>
                <w:spacing w:val="-3"/>
                <w:sz w:val="18"/>
                <w:szCs w:val="18"/>
                <w:lang w:val="en-GB" w:eastAsia="en-GB"/>
              </w:rPr>
            </w:pPr>
          </w:p>
          <w:p w14:paraId="4FF474CC" w14:textId="6AC23761" w:rsidR="00E051BE" w:rsidRPr="00326942" w:rsidRDefault="00E051BE" w:rsidP="00F0539E">
            <w:pPr>
              <w:pStyle w:val="ListParagraph"/>
              <w:numPr>
                <w:ilvl w:val="0"/>
                <w:numId w:val="26"/>
              </w:numPr>
              <w:tabs>
                <w:tab w:val="center" w:pos="4320"/>
                <w:tab w:val="right" w:pos="8640"/>
              </w:tabs>
              <w:jc w:val="both"/>
              <w:rPr>
                <w:rFonts w:eastAsia="Times New Roman" w:cstheme="minorHAnsi"/>
                <w:color w:val="000000"/>
                <w:spacing w:val="-3"/>
                <w:sz w:val="18"/>
                <w:szCs w:val="18"/>
                <w:lang w:val="en-IN" w:eastAsia="en-GB"/>
              </w:rPr>
            </w:pPr>
            <w:r w:rsidRPr="00326942">
              <w:rPr>
                <w:rFonts w:eastAsia="Times New Roman" w:cstheme="minorHAnsi"/>
                <w:color w:val="000000"/>
                <w:spacing w:val="-3"/>
                <w:sz w:val="18"/>
                <w:szCs w:val="18"/>
                <w:lang w:val="en-IN" w:eastAsia="en-GB"/>
              </w:rPr>
              <w:t>Develop training materials and tools for CRPD monitoring and reporting for OPDs and CSOs, with technical support from the UN Joint Project Team.</w:t>
            </w:r>
          </w:p>
          <w:p w14:paraId="5E2464D9" w14:textId="234A4B48" w:rsidR="0033154F" w:rsidRPr="00326942" w:rsidRDefault="00E051BE" w:rsidP="00F0539E">
            <w:pPr>
              <w:pStyle w:val="ListParagraph"/>
              <w:numPr>
                <w:ilvl w:val="0"/>
                <w:numId w:val="26"/>
              </w:numPr>
              <w:tabs>
                <w:tab w:val="center" w:pos="4320"/>
                <w:tab w:val="right" w:pos="8640"/>
              </w:tabs>
              <w:jc w:val="both"/>
              <w:rPr>
                <w:rFonts w:eastAsia="Times New Roman" w:cstheme="minorHAnsi"/>
                <w:color w:val="000000"/>
                <w:spacing w:val="-3"/>
                <w:sz w:val="18"/>
                <w:szCs w:val="18"/>
                <w:lang w:val="en-GB" w:eastAsia="en-GB"/>
              </w:rPr>
            </w:pPr>
            <w:r w:rsidRPr="00326942">
              <w:rPr>
                <w:rFonts w:eastAsia="Times New Roman" w:cstheme="minorHAnsi"/>
                <w:color w:val="000000"/>
                <w:spacing w:val="-3"/>
                <w:sz w:val="18"/>
                <w:szCs w:val="18"/>
                <w:lang w:val="en-IN" w:eastAsia="en-GB"/>
              </w:rPr>
              <w:t>Facilitate workshops for OPDs and CSOs on the CRPD monitoring and reporting mechanism</w:t>
            </w:r>
            <w:r w:rsidR="00F0539E" w:rsidRPr="00326942">
              <w:rPr>
                <w:rFonts w:eastAsia="Times New Roman" w:cstheme="minorHAnsi"/>
                <w:color w:val="000000"/>
                <w:spacing w:val="-3"/>
                <w:sz w:val="18"/>
                <w:szCs w:val="18"/>
                <w:lang w:val="en-IN" w:eastAsia="en-GB"/>
              </w:rPr>
              <w:t xml:space="preserve">. </w:t>
            </w:r>
          </w:p>
          <w:p w14:paraId="0C038B32" w14:textId="77777777" w:rsidR="0033154F" w:rsidRPr="00326942" w:rsidRDefault="0033154F" w:rsidP="0033154F">
            <w:pPr>
              <w:jc w:val="both"/>
              <w:rPr>
                <w:rFonts w:eastAsia="Times New Roman" w:cstheme="minorHAnsi"/>
                <w:color w:val="000000"/>
                <w:spacing w:val="-3"/>
                <w:sz w:val="18"/>
                <w:szCs w:val="18"/>
                <w:lang w:val="en-GB" w:eastAsia="en-GB"/>
              </w:rPr>
            </w:pPr>
          </w:p>
          <w:p w14:paraId="7EFFA22D" w14:textId="17C0B164" w:rsidR="0033154F" w:rsidRPr="00326942" w:rsidRDefault="0033154F" w:rsidP="0033154F">
            <w:pPr>
              <w:jc w:val="both"/>
              <w:rPr>
                <w:bCs/>
                <w:color w:val="000000"/>
                <w:spacing w:val="-3"/>
                <w:sz w:val="18"/>
                <w:szCs w:val="18"/>
              </w:rPr>
            </w:pPr>
            <w:r w:rsidRPr="00326942">
              <w:rPr>
                <w:rFonts w:eastAsia="Times New Roman" w:cstheme="minorHAnsi"/>
                <w:color w:val="000000"/>
                <w:spacing w:val="-3"/>
                <w:sz w:val="18"/>
                <w:szCs w:val="18"/>
                <w:lang w:val="en-GB" w:eastAsia="en-GB"/>
              </w:rPr>
              <w:t>Output 2 – (Link to Empower for inclusion project output 1.</w:t>
            </w:r>
            <w:r w:rsidR="0034497C" w:rsidRPr="00326942">
              <w:rPr>
                <w:rFonts w:eastAsia="Times New Roman" w:cstheme="minorHAnsi"/>
                <w:color w:val="000000"/>
                <w:spacing w:val="-3"/>
                <w:sz w:val="18"/>
                <w:szCs w:val="18"/>
                <w:lang w:val="en-GB" w:eastAsia="en-GB"/>
              </w:rPr>
              <w:t>1.E</w:t>
            </w:r>
            <w:r w:rsidRPr="00326942">
              <w:rPr>
                <w:rFonts w:eastAsia="Times New Roman" w:cstheme="minorHAnsi"/>
                <w:color w:val="000000"/>
                <w:spacing w:val="-3"/>
                <w:sz w:val="18"/>
                <w:szCs w:val="18"/>
                <w:lang w:val="en-GB" w:eastAsia="en-GB"/>
              </w:rPr>
              <w:t xml:space="preserve">) </w:t>
            </w:r>
            <w:r w:rsidR="0034497C" w:rsidRPr="00326942">
              <w:rPr>
                <w:bCs/>
                <w:color w:val="000000"/>
                <w:spacing w:val="-3"/>
                <w:sz w:val="18"/>
                <w:szCs w:val="18"/>
              </w:rPr>
              <w:t>The capacity of national stakeholders including OPDs and SDG working group o</w:t>
            </w:r>
            <w:r w:rsidR="00E33D27" w:rsidRPr="00326942">
              <w:rPr>
                <w:bCs/>
                <w:color w:val="000000"/>
                <w:spacing w:val="-3"/>
                <w:sz w:val="18"/>
                <w:szCs w:val="18"/>
              </w:rPr>
              <w:t>n</w:t>
            </w:r>
            <w:r w:rsidR="0034497C" w:rsidRPr="00326942">
              <w:rPr>
                <w:bCs/>
                <w:color w:val="000000"/>
                <w:spacing w:val="-3"/>
                <w:sz w:val="18"/>
                <w:szCs w:val="18"/>
              </w:rPr>
              <w:t xml:space="preserve"> disability rights and inclusive development, specific SDG targets and indicators in disability, importance of disaggregated data for SDG planning and monitoring, SDG monitoring and reporting mechanism and advocacy. </w:t>
            </w:r>
          </w:p>
          <w:p w14:paraId="72F4A041" w14:textId="77777777" w:rsidR="00DA16A4" w:rsidRPr="00326942" w:rsidRDefault="00DA16A4" w:rsidP="0033154F">
            <w:pPr>
              <w:jc w:val="both"/>
              <w:rPr>
                <w:bCs/>
                <w:color w:val="000000"/>
                <w:spacing w:val="-3"/>
                <w:sz w:val="18"/>
                <w:szCs w:val="18"/>
              </w:rPr>
            </w:pPr>
          </w:p>
          <w:p w14:paraId="76825435" w14:textId="5C7790D5" w:rsidR="00DA16A4" w:rsidRPr="00326942" w:rsidRDefault="00DA16A4" w:rsidP="00F0539E">
            <w:pPr>
              <w:pStyle w:val="ListParagraph"/>
              <w:numPr>
                <w:ilvl w:val="0"/>
                <w:numId w:val="26"/>
              </w:numPr>
              <w:tabs>
                <w:tab w:val="center" w:pos="4320"/>
                <w:tab w:val="right" w:pos="8640"/>
              </w:tabs>
              <w:jc w:val="both"/>
              <w:rPr>
                <w:rFonts w:eastAsia="Times New Roman" w:cstheme="minorHAnsi"/>
                <w:color w:val="000000"/>
                <w:spacing w:val="-3"/>
                <w:sz w:val="18"/>
                <w:szCs w:val="18"/>
                <w:lang w:val="en-GB" w:eastAsia="en-GB"/>
              </w:rPr>
            </w:pPr>
            <w:r w:rsidRPr="00326942">
              <w:rPr>
                <w:rFonts w:cstheme="minorHAnsi"/>
                <w:bCs/>
                <w:color w:val="000000"/>
                <w:spacing w:val="-3"/>
                <w:sz w:val="18"/>
                <w:szCs w:val="18"/>
                <w:lang w:val="en-IN"/>
              </w:rPr>
              <w:t xml:space="preserve">Develop training materials and tools related to SDG targets and indicators on disability, </w:t>
            </w:r>
            <w:r w:rsidR="00F0539E" w:rsidRPr="00326942">
              <w:rPr>
                <w:rFonts w:eastAsia="Times New Roman" w:cstheme="minorHAnsi"/>
                <w:color w:val="000000"/>
                <w:spacing w:val="-3"/>
                <w:sz w:val="18"/>
                <w:szCs w:val="18"/>
                <w:lang w:val="en-US" w:eastAsia="en-GB"/>
              </w:rPr>
              <w:t xml:space="preserve">how they link to CRPD commitments, an analysis of where Timor stands, clearly capturing any existing gaps. </w:t>
            </w:r>
          </w:p>
          <w:p w14:paraId="0A811CC9" w14:textId="0BD7F297" w:rsidR="00DA16A4" w:rsidRPr="00326942" w:rsidRDefault="00DA16A4" w:rsidP="00F0539E">
            <w:pPr>
              <w:pStyle w:val="ListParagraph"/>
              <w:numPr>
                <w:ilvl w:val="0"/>
                <w:numId w:val="26"/>
              </w:numPr>
              <w:jc w:val="both"/>
              <w:rPr>
                <w:rFonts w:cstheme="minorHAnsi"/>
                <w:bCs/>
                <w:color w:val="000000"/>
                <w:spacing w:val="-3"/>
                <w:sz w:val="18"/>
                <w:szCs w:val="18"/>
                <w:lang w:val="en-IN"/>
              </w:rPr>
            </w:pPr>
            <w:r w:rsidRPr="00326942">
              <w:rPr>
                <w:rFonts w:cstheme="minorHAnsi"/>
                <w:bCs/>
                <w:color w:val="000000"/>
                <w:spacing w:val="-3"/>
                <w:sz w:val="18"/>
                <w:szCs w:val="18"/>
                <w:lang w:val="en-IN"/>
              </w:rPr>
              <w:t>Organize and facilitate sessions on SDG targets (1, 3, 4, 5, and 10) related to disability, and provide orientation on CRPD implementation specifically linked to CRPD articles 3, 4, 5, 6, 7, 9, and 33.3, including their monitoring and reporting, with technical support from the UN Joint Project Team.</w:t>
            </w:r>
          </w:p>
          <w:p w14:paraId="3E4F0D46" w14:textId="77777777" w:rsidR="0034497C" w:rsidRPr="00326942" w:rsidRDefault="0034497C" w:rsidP="00190593">
            <w:pPr>
              <w:jc w:val="both"/>
              <w:rPr>
                <w:rFonts w:cstheme="minorHAnsi"/>
                <w:bCs/>
                <w:color w:val="000000"/>
                <w:spacing w:val="-3"/>
                <w:sz w:val="18"/>
                <w:szCs w:val="18"/>
              </w:rPr>
            </w:pPr>
          </w:p>
          <w:p w14:paraId="1F0BFDB2" w14:textId="65076495" w:rsidR="00DA16A4" w:rsidRPr="00326942" w:rsidRDefault="0033154F" w:rsidP="00DA16A4">
            <w:pPr>
              <w:jc w:val="both"/>
              <w:rPr>
                <w:rFonts w:cstheme="minorHAnsi"/>
                <w:bCs/>
                <w:color w:val="000000"/>
                <w:spacing w:val="-3"/>
                <w:sz w:val="18"/>
                <w:szCs w:val="18"/>
                <w:lang w:val="en-IN"/>
              </w:rPr>
            </w:pPr>
            <w:r w:rsidRPr="00326942">
              <w:rPr>
                <w:rFonts w:cstheme="minorHAnsi"/>
                <w:bCs/>
                <w:color w:val="000000"/>
                <w:spacing w:val="-3"/>
                <w:sz w:val="18"/>
                <w:szCs w:val="18"/>
              </w:rPr>
              <w:t xml:space="preserve">Output 3 – (link to empower for inclusion project output </w:t>
            </w:r>
            <w:r w:rsidR="0034497C" w:rsidRPr="00326942">
              <w:rPr>
                <w:rFonts w:cstheme="minorHAnsi"/>
                <w:bCs/>
                <w:color w:val="000000"/>
                <w:spacing w:val="-3"/>
                <w:sz w:val="18"/>
                <w:szCs w:val="18"/>
              </w:rPr>
              <w:t>2.1.C</w:t>
            </w:r>
            <w:r w:rsidRPr="00326942">
              <w:rPr>
                <w:rFonts w:cstheme="minorHAnsi"/>
                <w:bCs/>
                <w:color w:val="000000"/>
                <w:spacing w:val="-3"/>
                <w:sz w:val="18"/>
                <w:szCs w:val="18"/>
              </w:rPr>
              <w:t xml:space="preserve">) – </w:t>
            </w:r>
            <w:r w:rsidR="00DA16A4" w:rsidRPr="00326942">
              <w:rPr>
                <w:rFonts w:cstheme="minorHAnsi"/>
                <w:bCs/>
                <w:color w:val="000000"/>
                <w:spacing w:val="-3"/>
                <w:sz w:val="18"/>
                <w:szCs w:val="18"/>
              </w:rPr>
              <w:t>T</w:t>
            </w:r>
            <w:r w:rsidR="00DA16A4" w:rsidRPr="00326942">
              <w:rPr>
                <w:rFonts w:cstheme="minorHAnsi"/>
                <w:bCs/>
                <w:color w:val="000000"/>
                <w:spacing w:val="-3"/>
                <w:sz w:val="18"/>
                <w:szCs w:val="18"/>
                <w:lang w:val="en-IN"/>
              </w:rPr>
              <w:t>he administrative data system of the 11 ministries will generate disaggregated data on disability and ensure the application of disability-sensitive data within their policies and programs.</w:t>
            </w:r>
          </w:p>
          <w:p w14:paraId="64A98C43" w14:textId="2A1057E7" w:rsidR="0033154F" w:rsidRPr="00326942" w:rsidRDefault="0033154F" w:rsidP="0033154F">
            <w:pPr>
              <w:jc w:val="both"/>
              <w:rPr>
                <w:rFonts w:cstheme="minorHAnsi"/>
                <w:bCs/>
                <w:color w:val="000000"/>
                <w:spacing w:val="-3"/>
                <w:sz w:val="18"/>
                <w:szCs w:val="18"/>
              </w:rPr>
            </w:pPr>
          </w:p>
          <w:p w14:paraId="1EEB714F" w14:textId="77777777" w:rsidR="00F0539E" w:rsidRPr="00326942" w:rsidRDefault="00F0539E" w:rsidP="00F0539E">
            <w:pPr>
              <w:pStyle w:val="ListParagraph"/>
              <w:numPr>
                <w:ilvl w:val="0"/>
                <w:numId w:val="26"/>
              </w:numPr>
              <w:tabs>
                <w:tab w:val="center" w:pos="4320"/>
                <w:tab w:val="right" w:pos="8640"/>
              </w:tabs>
              <w:jc w:val="both"/>
              <w:rPr>
                <w:rFonts w:eastAsia="Times New Roman" w:cstheme="minorHAnsi"/>
                <w:color w:val="000000"/>
                <w:spacing w:val="-3"/>
                <w:sz w:val="18"/>
                <w:szCs w:val="18"/>
                <w:lang w:val="en-GB" w:eastAsia="en-GB"/>
              </w:rPr>
            </w:pPr>
            <w:r w:rsidRPr="00326942">
              <w:rPr>
                <w:rFonts w:eastAsia="Times New Roman" w:cstheme="minorHAnsi"/>
                <w:color w:val="000000"/>
                <w:spacing w:val="-3"/>
                <w:sz w:val="18"/>
                <w:szCs w:val="18"/>
                <w:lang w:val="en-GB" w:eastAsia="en-GB"/>
              </w:rPr>
              <w:t xml:space="preserve">Identify two service delivery mechanisms, assess them with respect to access to people with disability, identify the data that is needed to make the service delivery with respect to PwD, develop clear and simple report with concrete recommendations to improve service delivery on disability, based on the recommendation develop data collection tools and socialise them amongst the service providers. </w:t>
            </w:r>
          </w:p>
          <w:p w14:paraId="5B4056A5" w14:textId="41004872" w:rsidR="0033154F" w:rsidRPr="00326942" w:rsidRDefault="0033154F" w:rsidP="00F0539E">
            <w:pPr>
              <w:tabs>
                <w:tab w:val="center" w:pos="4320"/>
                <w:tab w:val="right" w:pos="8640"/>
              </w:tabs>
              <w:jc w:val="both"/>
              <w:rPr>
                <w:rFonts w:cstheme="minorHAnsi"/>
                <w:b/>
                <w:color w:val="000000"/>
                <w:spacing w:val="-3"/>
                <w:sz w:val="18"/>
                <w:szCs w:val="18"/>
              </w:rPr>
            </w:pPr>
          </w:p>
        </w:tc>
      </w:tr>
      <w:tr w:rsidR="0033154F" w:rsidRPr="00326942" w14:paraId="4C610FB7" w14:textId="77777777" w:rsidTr="00157031">
        <w:tc>
          <w:tcPr>
            <w:tcW w:w="9782" w:type="dxa"/>
          </w:tcPr>
          <w:p w14:paraId="5DEC1190" w14:textId="542A2320" w:rsidR="0033154F" w:rsidRPr="00326942" w:rsidRDefault="0033154F" w:rsidP="00A52E89">
            <w:pPr>
              <w:numPr>
                <w:ilvl w:val="0"/>
                <w:numId w:val="1"/>
              </w:numPr>
              <w:tabs>
                <w:tab w:val="center" w:pos="4320"/>
                <w:tab w:val="right" w:pos="8640"/>
              </w:tabs>
              <w:jc w:val="both"/>
              <w:rPr>
                <w:rFonts w:asciiTheme="minorHAnsi" w:eastAsia="Times New Roman" w:hAnsiTheme="minorHAnsi" w:cstheme="minorHAnsi"/>
                <w:b/>
                <w:color w:val="000000"/>
                <w:spacing w:val="-3"/>
                <w:sz w:val="18"/>
                <w:szCs w:val="18"/>
                <w:lang w:val="en-GB" w:eastAsia="en-GB"/>
              </w:rPr>
            </w:pPr>
            <w:r w:rsidRPr="00326942">
              <w:rPr>
                <w:rFonts w:asciiTheme="minorHAnsi" w:eastAsia="Times New Roman" w:hAnsiTheme="minorHAnsi" w:cstheme="minorHAnsi"/>
                <w:color w:val="000000"/>
                <w:spacing w:val="-3"/>
                <w:sz w:val="18"/>
                <w:szCs w:val="18"/>
                <w:lang w:val="en-GB" w:eastAsia="en-GB"/>
              </w:rPr>
              <w:t xml:space="preserve"> </w:t>
            </w:r>
            <w:r w:rsidRPr="00326942">
              <w:rPr>
                <w:rFonts w:asciiTheme="minorHAnsi" w:eastAsia="Times New Roman" w:hAnsiTheme="minorHAnsi" w:cstheme="minorHAnsi"/>
                <w:b/>
                <w:color w:val="000000"/>
                <w:spacing w:val="-3"/>
                <w:sz w:val="18"/>
                <w:szCs w:val="18"/>
                <w:lang w:val="en-GB" w:eastAsia="en-GB"/>
              </w:rPr>
              <w:t xml:space="preserve">Timeframe:  Start date and end date for completion of required services/results </w:t>
            </w:r>
            <w:r w:rsidRPr="00326942">
              <w:rPr>
                <w:rFonts w:asciiTheme="minorHAnsi" w:eastAsia="Times New Roman" w:hAnsiTheme="minorHAnsi" w:cstheme="minorHAnsi"/>
                <w:b/>
                <w:spacing w:val="-3"/>
                <w:sz w:val="18"/>
                <w:szCs w:val="18"/>
                <w:lang w:val="en-GB" w:eastAsia="en-GB"/>
              </w:rPr>
              <w:t>[Please elaborate]</w:t>
            </w:r>
          </w:p>
          <w:p w14:paraId="6F4A1171" w14:textId="77777777" w:rsidR="00FF5BBB" w:rsidRPr="00326942" w:rsidRDefault="00FF5BBB" w:rsidP="00FF5BBB">
            <w:pPr>
              <w:tabs>
                <w:tab w:val="center" w:pos="4320"/>
                <w:tab w:val="right" w:pos="8640"/>
              </w:tabs>
              <w:ind w:left="360"/>
              <w:jc w:val="both"/>
              <w:rPr>
                <w:rFonts w:asciiTheme="minorHAnsi" w:eastAsia="Times New Roman" w:hAnsiTheme="minorHAnsi" w:cstheme="minorHAnsi"/>
                <w:color w:val="000000"/>
                <w:spacing w:val="-3"/>
                <w:sz w:val="18"/>
                <w:szCs w:val="18"/>
                <w:lang w:val="en-GB" w:eastAsia="en-GB"/>
              </w:rPr>
            </w:pPr>
            <w:r w:rsidRPr="00326942">
              <w:rPr>
                <w:rFonts w:asciiTheme="minorHAnsi" w:eastAsia="Times New Roman" w:hAnsiTheme="minorHAnsi" w:cstheme="minorHAnsi"/>
                <w:color w:val="000000"/>
                <w:spacing w:val="-3"/>
                <w:sz w:val="18"/>
                <w:szCs w:val="18"/>
                <w:lang w:val="en-GB" w:eastAsia="en-GB"/>
              </w:rPr>
              <w:t>The total duration of the contract is 12 months (from the date of contract). The project will be implemented at the national and municipal level (1 or 2 municipalities).</w:t>
            </w:r>
          </w:p>
          <w:p w14:paraId="078C1776" w14:textId="77777777" w:rsidR="00FF5BBB" w:rsidRPr="00326942" w:rsidRDefault="00FF5BBB" w:rsidP="00FF5BBB">
            <w:pPr>
              <w:tabs>
                <w:tab w:val="center" w:pos="4320"/>
                <w:tab w:val="right" w:pos="8640"/>
              </w:tabs>
              <w:ind w:left="360"/>
              <w:jc w:val="both"/>
              <w:rPr>
                <w:rFonts w:asciiTheme="minorHAnsi" w:eastAsia="Times New Roman" w:hAnsiTheme="minorHAnsi" w:cstheme="minorHAnsi"/>
                <w:color w:val="000000"/>
                <w:spacing w:val="-3"/>
                <w:sz w:val="18"/>
                <w:szCs w:val="18"/>
                <w:lang w:val="en-GB" w:eastAsia="en-GB"/>
              </w:rPr>
            </w:pPr>
          </w:p>
          <w:p w14:paraId="446AB2FB" w14:textId="5E864A86" w:rsidR="0033154F" w:rsidRPr="00326942" w:rsidRDefault="00FF5BBB" w:rsidP="00FF5BBB">
            <w:pPr>
              <w:tabs>
                <w:tab w:val="center" w:pos="4320"/>
                <w:tab w:val="right" w:pos="8640"/>
              </w:tabs>
              <w:ind w:left="360"/>
              <w:jc w:val="both"/>
              <w:rPr>
                <w:rFonts w:asciiTheme="minorHAnsi" w:hAnsiTheme="minorHAnsi" w:cstheme="minorHAnsi"/>
                <w:b/>
                <w:iCs/>
                <w:color w:val="000000"/>
                <w:sz w:val="18"/>
                <w:szCs w:val="18"/>
              </w:rPr>
            </w:pPr>
            <w:r w:rsidRPr="00326942">
              <w:rPr>
                <w:rFonts w:asciiTheme="minorHAnsi" w:eastAsia="Times New Roman" w:hAnsiTheme="minorHAnsi" w:cstheme="minorHAnsi"/>
                <w:color w:val="000000"/>
                <w:spacing w:val="-3"/>
                <w:sz w:val="18"/>
                <w:szCs w:val="18"/>
                <w:lang w:val="en-GB" w:eastAsia="en-GB"/>
              </w:rPr>
              <w:t>Tentatively starting from 1</w:t>
            </w:r>
            <w:r w:rsidRPr="00326942">
              <w:rPr>
                <w:rFonts w:asciiTheme="minorHAnsi" w:eastAsia="Times New Roman" w:hAnsiTheme="minorHAnsi" w:cstheme="minorHAnsi"/>
                <w:color w:val="000000"/>
                <w:spacing w:val="-3"/>
                <w:sz w:val="18"/>
                <w:szCs w:val="18"/>
                <w:vertAlign w:val="superscript"/>
                <w:lang w:val="en-GB" w:eastAsia="en-GB"/>
              </w:rPr>
              <w:t>st</w:t>
            </w:r>
            <w:r w:rsidRPr="00326942">
              <w:rPr>
                <w:rFonts w:asciiTheme="minorHAnsi" w:eastAsia="Times New Roman" w:hAnsiTheme="minorHAnsi" w:cstheme="minorHAnsi"/>
                <w:color w:val="000000"/>
                <w:spacing w:val="-3"/>
                <w:sz w:val="18"/>
                <w:szCs w:val="18"/>
                <w:lang w:val="en-GB" w:eastAsia="en-GB"/>
              </w:rPr>
              <w:t xml:space="preserve"> </w:t>
            </w:r>
            <w:r w:rsidR="000C5FF5">
              <w:rPr>
                <w:rFonts w:asciiTheme="minorHAnsi" w:eastAsia="Times New Roman" w:hAnsiTheme="minorHAnsi" w:cstheme="minorHAnsi"/>
                <w:color w:val="000000"/>
                <w:spacing w:val="-3"/>
                <w:sz w:val="18"/>
                <w:szCs w:val="18"/>
                <w:lang w:val="en-GB" w:eastAsia="en-GB"/>
              </w:rPr>
              <w:t xml:space="preserve">October </w:t>
            </w:r>
            <w:r w:rsidRPr="00326942">
              <w:rPr>
                <w:rFonts w:asciiTheme="minorHAnsi" w:eastAsia="Times New Roman" w:hAnsiTheme="minorHAnsi" w:cstheme="minorHAnsi"/>
                <w:color w:val="000000"/>
                <w:spacing w:val="-3"/>
                <w:sz w:val="18"/>
                <w:szCs w:val="18"/>
                <w:lang w:val="en-GB" w:eastAsia="en-GB"/>
              </w:rPr>
              <w:t xml:space="preserve">2024 </w:t>
            </w:r>
            <w:r w:rsidR="00F0539E" w:rsidRPr="00326942">
              <w:rPr>
                <w:rFonts w:asciiTheme="minorHAnsi" w:eastAsia="Times New Roman" w:hAnsiTheme="minorHAnsi" w:cstheme="minorHAnsi"/>
                <w:color w:val="000000"/>
                <w:spacing w:val="-3"/>
                <w:sz w:val="18"/>
                <w:szCs w:val="18"/>
                <w:lang w:val="en-GB" w:eastAsia="en-GB"/>
              </w:rPr>
              <w:t xml:space="preserve">to </w:t>
            </w:r>
            <w:r w:rsidRPr="00326942">
              <w:rPr>
                <w:rFonts w:asciiTheme="minorHAnsi" w:eastAsia="Times New Roman" w:hAnsiTheme="minorHAnsi" w:cstheme="minorHAnsi"/>
                <w:color w:val="000000"/>
                <w:spacing w:val="-3"/>
                <w:sz w:val="18"/>
                <w:szCs w:val="18"/>
                <w:lang w:val="en-GB" w:eastAsia="en-GB"/>
              </w:rPr>
              <w:t>3</w:t>
            </w:r>
            <w:r w:rsidR="000C5FF5">
              <w:rPr>
                <w:rFonts w:asciiTheme="minorHAnsi" w:eastAsia="Times New Roman" w:hAnsiTheme="minorHAnsi" w:cstheme="minorHAnsi"/>
                <w:color w:val="000000"/>
                <w:spacing w:val="-3"/>
                <w:sz w:val="18"/>
                <w:szCs w:val="18"/>
                <w:lang w:val="en-GB" w:eastAsia="en-GB"/>
              </w:rPr>
              <w:t>0</w:t>
            </w:r>
            <w:r w:rsidR="000C5FF5" w:rsidRPr="000C5FF5">
              <w:rPr>
                <w:rFonts w:asciiTheme="minorHAnsi" w:eastAsia="Times New Roman" w:hAnsiTheme="minorHAnsi" w:cstheme="minorHAnsi"/>
                <w:color w:val="000000"/>
                <w:spacing w:val="-3"/>
                <w:sz w:val="18"/>
                <w:szCs w:val="18"/>
                <w:vertAlign w:val="superscript"/>
                <w:lang w:val="en-GB" w:eastAsia="en-GB"/>
              </w:rPr>
              <w:t>th</w:t>
            </w:r>
            <w:r w:rsidR="000C5FF5">
              <w:rPr>
                <w:rFonts w:asciiTheme="minorHAnsi" w:eastAsia="Times New Roman" w:hAnsiTheme="minorHAnsi" w:cstheme="minorHAnsi"/>
                <w:color w:val="000000"/>
                <w:spacing w:val="-3"/>
                <w:sz w:val="18"/>
                <w:szCs w:val="18"/>
                <w:lang w:val="en-GB" w:eastAsia="en-GB"/>
              </w:rPr>
              <w:t xml:space="preserve"> September 2025</w:t>
            </w:r>
            <w:r w:rsidR="00F0539E" w:rsidRPr="00326942">
              <w:rPr>
                <w:rFonts w:asciiTheme="minorHAnsi" w:eastAsia="Times New Roman" w:hAnsiTheme="minorHAnsi" w:cstheme="minorHAnsi"/>
                <w:color w:val="000000"/>
                <w:spacing w:val="-3"/>
                <w:sz w:val="18"/>
                <w:szCs w:val="18"/>
                <w:lang w:val="en-GB" w:eastAsia="en-GB"/>
              </w:rPr>
              <w:t>.</w:t>
            </w:r>
          </w:p>
        </w:tc>
      </w:tr>
      <w:tr w:rsidR="0033154F" w:rsidRPr="00326942" w14:paraId="0B55902D" w14:textId="77777777" w:rsidTr="00157031">
        <w:tc>
          <w:tcPr>
            <w:tcW w:w="9782" w:type="dxa"/>
          </w:tcPr>
          <w:p w14:paraId="42A4B2BA" w14:textId="032BA6B9" w:rsidR="0033154F" w:rsidRPr="00326942" w:rsidRDefault="0033154F" w:rsidP="00A52E89">
            <w:pPr>
              <w:numPr>
                <w:ilvl w:val="0"/>
                <w:numId w:val="1"/>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326942">
              <w:rPr>
                <w:rFonts w:asciiTheme="minorHAnsi" w:eastAsia="Times New Roman" w:hAnsiTheme="minorHAnsi" w:cstheme="minorHAnsi"/>
                <w:color w:val="000000"/>
                <w:spacing w:val="-3"/>
                <w:sz w:val="18"/>
                <w:szCs w:val="18"/>
                <w:lang w:val="en-GB" w:eastAsia="en-GB"/>
              </w:rPr>
              <w:lastRenderedPageBreak/>
              <w:t xml:space="preserve"> </w:t>
            </w:r>
            <w:r w:rsidRPr="00326942">
              <w:rPr>
                <w:rFonts w:asciiTheme="minorHAnsi" w:eastAsia="Times New Roman" w:hAnsiTheme="minorHAnsi" w:cstheme="minorHAnsi"/>
                <w:b/>
                <w:color w:val="000000"/>
                <w:spacing w:val="-3"/>
                <w:sz w:val="18"/>
                <w:szCs w:val="18"/>
                <w:lang w:val="en-GB" w:eastAsia="en-GB"/>
              </w:rPr>
              <w:t>Competencies:</w:t>
            </w:r>
            <w:r w:rsidRPr="00326942">
              <w:rPr>
                <w:rFonts w:asciiTheme="minorHAnsi" w:eastAsia="Times New Roman" w:hAnsiTheme="minorHAnsi" w:cstheme="minorHAnsi"/>
                <w:color w:val="000000"/>
                <w:spacing w:val="-3"/>
                <w:sz w:val="18"/>
                <w:szCs w:val="18"/>
                <w:lang w:val="en-GB" w:eastAsia="en-GB"/>
              </w:rPr>
              <w:t xml:space="preserve"> </w:t>
            </w:r>
            <w:r w:rsidRPr="00326942">
              <w:rPr>
                <w:rFonts w:asciiTheme="minorHAnsi" w:eastAsia="Times New Roman" w:hAnsiTheme="minorHAnsi" w:cstheme="minorHAnsi"/>
                <w:b/>
                <w:spacing w:val="-3"/>
                <w:sz w:val="18"/>
                <w:szCs w:val="18"/>
                <w:lang w:val="en-GB" w:eastAsia="en-GB"/>
              </w:rPr>
              <w:t>[Please elaborate]</w:t>
            </w:r>
          </w:p>
          <w:p w14:paraId="6D7CA30F" w14:textId="4269D26A" w:rsidR="0033154F" w:rsidRPr="00326942" w:rsidRDefault="0033154F" w:rsidP="00A52E89">
            <w:pPr>
              <w:numPr>
                <w:ilvl w:val="1"/>
                <w:numId w:val="1"/>
              </w:numPr>
              <w:tabs>
                <w:tab w:val="center" w:pos="4320"/>
                <w:tab w:val="right" w:pos="8640"/>
              </w:tabs>
              <w:ind w:left="787"/>
              <w:jc w:val="both"/>
              <w:rPr>
                <w:rFonts w:asciiTheme="minorHAnsi" w:eastAsia="Times New Roman" w:hAnsiTheme="minorHAnsi" w:cstheme="minorHAnsi"/>
                <w:color w:val="000000"/>
                <w:spacing w:val="-3"/>
                <w:sz w:val="18"/>
                <w:szCs w:val="18"/>
                <w:lang w:val="en-GB" w:eastAsia="en-GB"/>
              </w:rPr>
            </w:pPr>
            <w:r w:rsidRPr="00326942">
              <w:rPr>
                <w:rFonts w:asciiTheme="minorHAnsi" w:eastAsia="Times New Roman" w:hAnsiTheme="minorHAnsi" w:cstheme="minorHAnsi"/>
                <w:color w:val="000000"/>
                <w:spacing w:val="-3"/>
                <w:sz w:val="18"/>
                <w:szCs w:val="18"/>
                <w:lang w:val="en-GB" w:eastAsia="en-GB"/>
              </w:rPr>
              <w:t>Technical/functional competencies required.</w:t>
            </w:r>
          </w:p>
          <w:p w14:paraId="16319921" w14:textId="1AFCFE2B" w:rsidR="00FF5BBB" w:rsidRPr="00326942" w:rsidRDefault="00FF5BBB" w:rsidP="00FF5BBB">
            <w:pPr>
              <w:pStyle w:val="ListParagraph"/>
              <w:numPr>
                <w:ilvl w:val="0"/>
                <w:numId w:val="27"/>
              </w:numPr>
              <w:tabs>
                <w:tab w:val="center" w:pos="4320"/>
                <w:tab w:val="right" w:pos="8640"/>
              </w:tabs>
              <w:spacing w:after="160" w:line="259" w:lineRule="auto"/>
              <w:jc w:val="both"/>
              <w:rPr>
                <w:rFonts w:eastAsia="Times New Roman" w:cs="Calibri"/>
                <w:spacing w:val="-3"/>
                <w:sz w:val="18"/>
                <w:szCs w:val="18"/>
                <w:lang w:val="en-GB" w:eastAsia="en-GB"/>
              </w:rPr>
            </w:pPr>
            <w:r w:rsidRPr="00326942">
              <w:rPr>
                <w:rFonts w:eastAsia="Times New Roman" w:cs="Calibri"/>
                <w:spacing w:val="-3"/>
                <w:sz w:val="18"/>
                <w:szCs w:val="18"/>
                <w:lang w:val="en-GB" w:eastAsia="en-GB"/>
              </w:rPr>
              <w:t xml:space="preserve">The lead organization should have been in operation for at least 10 years, with 5 years relevant experience in working with PWD, with </w:t>
            </w:r>
            <w:r w:rsidR="00683726" w:rsidRPr="00326942">
              <w:rPr>
                <w:rFonts w:eastAsia="Times New Roman" w:cs="Calibri"/>
                <w:spacing w:val="-3"/>
                <w:sz w:val="18"/>
                <w:szCs w:val="18"/>
                <w:lang w:val="en-GB" w:eastAsia="en-GB"/>
              </w:rPr>
              <w:t>experience</w:t>
            </w:r>
            <w:r w:rsidRPr="00326942">
              <w:rPr>
                <w:rFonts w:eastAsia="Times New Roman" w:cs="Calibri"/>
                <w:spacing w:val="-3"/>
                <w:sz w:val="18"/>
                <w:szCs w:val="18"/>
                <w:lang w:val="en-GB" w:eastAsia="en-GB"/>
              </w:rPr>
              <w:t xml:space="preserve"> in </w:t>
            </w:r>
            <w:r w:rsidRPr="00326942">
              <w:rPr>
                <w:color w:val="000000"/>
                <w:sz w:val="18"/>
                <w:szCs w:val="18"/>
              </w:rPr>
              <w:t xml:space="preserve">advocacy and capacity development on gender responsive disability inclusion and have strong networks with national and global disability platforms. </w:t>
            </w:r>
          </w:p>
          <w:p w14:paraId="07CC3EF7" w14:textId="61AD9E4B" w:rsidR="00FF5BBB" w:rsidRPr="00326942" w:rsidRDefault="00FF5BBB" w:rsidP="00FF5BBB">
            <w:pPr>
              <w:pStyle w:val="ListParagraph"/>
              <w:numPr>
                <w:ilvl w:val="0"/>
                <w:numId w:val="27"/>
              </w:numPr>
              <w:tabs>
                <w:tab w:val="center" w:pos="4320"/>
                <w:tab w:val="right" w:pos="8640"/>
              </w:tabs>
              <w:jc w:val="both"/>
              <w:rPr>
                <w:rFonts w:eastAsia="Times New Roman" w:cs="Calibri"/>
                <w:spacing w:val="-3"/>
                <w:sz w:val="18"/>
                <w:szCs w:val="18"/>
                <w:lang w:val="en-GB" w:eastAsia="en-GB"/>
              </w:rPr>
            </w:pPr>
            <w:r w:rsidRPr="00326942">
              <w:rPr>
                <w:rFonts w:eastAsia="Times New Roman" w:cs="Calibri"/>
                <w:spacing w:val="-3"/>
                <w:sz w:val="18"/>
                <w:szCs w:val="18"/>
                <w:lang w:val="en-GB" w:eastAsia="en-GB"/>
              </w:rPr>
              <w:t>Demonstrated experience in managing and monitoring result-oriented programmes ensuring quality reporting</w:t>
            </w:r>
            <w:r w:rsidRPr="00326942">
              <w:t xml:space="preserve"> </w:t>
            </w:r>
            <w:r w:rsidRPr="00326942">
              <w:rPr>
                <w:sz w:val="18"/>
                <w:szCs w:val="18"/>
              </w:rPr>
              <w:t>and</w:t>
            </w:r>
            <w:r w:rsidRPr="00326942">
              <w:t xml:space="preserve"> </w:t>
            </w:r>
            <w:r w:rsidRPr="00326942">
              <w:rPr>
                <w:rFonts w:eastAsia="Times New Roman" w:cs="Calibri"/>
                <w:spacing w:val="-3"/>
                <w:sz w:val="18"/>
                <w:szCs w:val="18"/>
                <w:lang w:val="en-GB" w:eastAsia="en-GB"/>
              </w:rPr>
              <w:t xml:space="preserve">strong coordination with multiple </w:t>
            </w:r>
            <w:r w:rsidR="00683726" w:rsidRPr="00326942">
              <w:rPr>
                <w:rFonts w:eastAsia="Times New Roman" w:cs="Calibri"/>
                <w:spacing w:val="-3"/>
                <w:sz w:val="18"/>
                <w:szCs w:val="18"/>
                <w:lang w:val="en-GB" w:eastAsia="en-GB"/>
              </w:rPr>
              <w:t>partners.</w:t>
            </w:r>
          </w:p>
          <w:p w14:paraId="41983125" w14:textId="417AA076" w:rsidR="00FF5BBB" w:rsidRPr="00326942" w:rsidRDefault="00FF5BBB" w:rsidP="00FF5BBB">
            <w:pPr>
              <w:pStyle w:val="ListParagraph"/>
              <w:numPr>
                <w:ilvl w:val="0"/>
                <w:numId w:val="27"/>
              </w:numPr>
              <w:tabs>
                <w:tab w:val="center" w:pos="4320"/>
                <w:tab w:val="right" w:pos="8640"/>
              </w:tabs>
              <w:jc w:val="both"/>
              <w:rPr>
                <w:rFonts w:eastAsia="Times New Roman" w:cs="Calibri"/>
                <w:spacing w:val="-3"/>
                <w:sz w:val="18"/>
                <w:szCs w:val="18"/>
                <w:lang w:val="en-GB" w:eastAsia="en-GB"/>
              </w:rPr>
            </w:pPr>
            <w:r w:rsidRPr="00326942">
              <w:rPr>
                <w:rFonts w:eastAsia="Times New Roman" w:cs="Calibri"/>
                <w:spacing w:val="-3"/>
                <w:sz w:val="18"/>
                <w:szCs w:val="18"/>
                <w:lang w:val="en-GB" w:eastAsia="en-GB"/>
              </w:rPr>
              <w:t xml:space="preserve">The organization should have experience in working with local administration and local level committees under government line departments that coordinate disability </w:t>
            </w:r>
            <w:r w:rsidR="00683726" w:rsidRPr="00326942">
              <w:rPr>
                <w:rFonts w:eastAsia="Times New Roman" w:cs="Calibri"/>
                <w:spacing w:val="-3"/>
                <w:sz w:val="18"/>
                <w:szCs w:val="18"/>
                <w:lang w:val="en-GB" w:eastAsia="en-GB"/>
              </w:rPr>
              <w:t>inclusion.</w:t>
            </w:r>
            <w:r w:rsidRPr="00326942">
              <w:rPr>
                <w:rFonts w:eastAsia="Times New Roman" w:cs="Calibri"/>
                <w:spacing w:val="-3"/>
                <w:sz w:val="18"/>
                <w:szCs w:val="18"/>
                <w:lang w:val="en-GB" w:eastAsia="en-GB"/>
              </w:rPr>
              <w:t xml:space="preserve">  </w:t>
            </w:r>
          </w:p>
          <w:p w14:paraId="06A220C0" w14:textId="5D77836C" w:rsidR="00FF5BBB" w:rsidRPr="00326942" w:rsidRDefault="00FF5BBB" w:rsidP="00FF5BBB">
            <w:pPr>
              <w:pStyle w:val="ListParagraph"/>
              <w:numPr>
                <w:ilvl w:val="0"/>
                <w:numId w:val="27"/>
              </w:numPr>
              <w:tabs>
                <w:tab w:val="center" w:pos="4320"/>
                <w:tab w:val="right" w:pos="8640"/>
              </w:tabs>
              <w:jc w:val="both"/>
              <w:rPr>
                <w:rFonts w:eastAsia="Times New Roman" w:cs="Calibri"/>
                <w:spacing w:val="-3"/>
                <w:sz w:val="18"/>
                <w:szCs w:val="18"/>
                <w:lang w:val="en-GB" w:eastAsia="en-GB"/>
              </w:rPr>
            </w:pPr>
            <w:r w:rsidRPr="00326942">
              <w:rPr>
                <w:rFonts w:eastAsia="Times New Roman" w:cs="Calibri"/>
                <w:spacing w:val="-3"/>
                <w:sz w:val="18"/>
                <w:szCs w:val="18"/>
                <w:lang w:val="en-GB" w:eastAsia="en-GB"/>
              </w:rPr>
              <w:t xml:space="preserve">The organization should have appropriate policies and procedures in place to run essential functions of an organization, governance structure, financial management, accounting system, internal financial </w:t>
            </w:r>
            <w:r w:rsidR="00683726" w:rsidRPr="00326942">
              <w:rPr>
                <w:rFonts w:eastAsia="Times New Roman" w:cs="Calibri"/>
                <w:spacing w:val="-3"/>
                <w:sz w:val="18"/>
                <w:szCs w:val="18"/>
                <w:lang w:val="en-GB" w:eastAsia="en-GB"/>
              </w:rPr>
              <w:t>control.</w:t>
            </w:r>
            <w:r w:rsidRPr="00326942">
              <w:rPr>
                <w:rFonts w:eastAsia="Times New Roman" w:cs="Calibri"/>
                <w:spacing w:val="-3"/>
                <w:sz w:val="18"/>
                <w:szCs w:val="18"/>
                <w:lang w:val="en-GB" w:eastAsia="en-GB"/>
              </w:rPr>
              <w:t xml:space="preserve"> </w:t>
            </w:r>
          </w:p>
          <w:p w14:paraId="3A744494" w14:textId="77777777" w:rsidR="0033154F" w:rsidRPr="00326942" w:rsidRDefault="0033154F" w:rsidP="0033154F">
            <w:pPr>
              <w:tabs>
                <w:tab w:val="center" w:pos="4320"/>
                <w:tab w:val="right" w:pos="8640"/>
              </w:tabs>
              <w:jc w:val="both"/>
              <w:rPr>
                <w:rFonts w:asciiTheme="minorHAnsi" w:eastAsia="Times New Roman" w:hAnsiTheme="minorHAnsi" w:cstheme="minorHAnsi"/>
                <w:color w:val="000000"/>
                <w:spacing w:val="-3"/>
                <w:sz w:val="18"/>
                <w:szCs w:val="18"/>
                <w:lang w:val="en-GB" w:eastAsia="en-GB"/>
              </w:rPr>
            </w:pPr>
          </w:p>
          <w:p w14:paraId="1977B17E" w14:textId="77777777" w:rsidR="0033154F" w:rsidRPr="00326942" w:rsidRDefault="0033154F" w:rsidP="00A52E89">
            <w:pPr>
              <w:numPr>
                <w:ilvl w:val="1"/>
                <w:numId w:val="1"/>
              </w:numPr>
              <w:ind w:left="787"/>
              <w:contextualSpacing/>
              <w:jc w:val="both"/>
              <w:rPr>
                <w:rFonts w:asciiTheme="minorHAnsi" w:eastAsia="Times New Roman" w:hAnsiTheme="minorHAnsi" w:cstheme="minorHAnsi"/>
                <w:color w:val="000000"/>
                <w:spacing w:val="-3"/>
                <w:sz w:val="18"/>
                <w:szCs w:val="18"/>
                <w:lang w:val="en-GB" w:eastAsia="en-GB"/>
              </w:rPr>
            </w:pPr>
            <w:r w:rsidRPr="00326942">
              <w:rPr>
                <w:rFonts w:asciiTheme="minorHAnsi" w:eastAsia="Times New Roman" w:hAnsiTheme="minorHAnsi" w:cstheme="minorHAnsi"/>
                <w:color w:val="000000"/>
                <w:spacing w:val="-3"/>
                <w:sz w:val="18"/>
                <w:szCs w:val="18"/>
                <w:lang w:val="en-GB" w:eastAsia="en-GB"/>
              </w:rPr>
              <w:t xml:space="preserve">Other competencies, which while not required, can be an asset for the performance of services: </w:t>
            </w:r>
          </w:p>
          <w:p w14:paraId="4887585C" w14:textId="6DF16A93" w:rsidR="0033154F" w:rsidRPr="00326942" w:rsidRDefault="00FF5BBB" w:rsidP="00FF5BBB">
            <w:pPr>
              <w:jc w:val="both"/>
              <w:rPr>
                <w:rFonts w:asciiTheme="minorHAnsi" w:eastAsia="Times New Roman" w:hAnsiTheme="minorHAnsi" w:cstheme="minorHAnsi"/>
                <w:color w:val="000000"/>
                <w:spacing w:val="-3"/>
                <w:sz w:val="18"/>
                <w:szCs w:val="18"/>
                <w:lang w:val="en-GB" w:eastAsia="en-GB"/>
              </w:rPr>
            </w:pPr>
            <w:r w:rsidRPr="00326942">
              <w:rPr>
                <w:rFonts w:eastAsia="Times New Roman" w:cs="Calibri"/>
                <w:spacing w:val="-3"/>
                <w:sz w:val="18"/>
                <w:szCs w:val="18"/>
                <w:lang w:val="en-GB" w:eastAsia="en-GB"/>
              </w:rPr>
              <w:t>Previous work experience with UN Agencies, governments, and other national and international institutions with solid experience on policy advocacy around rights of PWD is considered an asset; and Preference will be given to OPDs and women- led organizations</w:t>
            </w:r>
          </w:p>
        </w:tc>
      </w:tr>
    </w:tbl>
    <w:p w14:paraId="35BE7345" w14:textId="77777777" w:rsidR="001A26AA" w:rsidRPr="00326942" w:rsidRDefault="001A26AA" w:rsidP="0038204D">
      <w:pPr>
        <w:spacing w:after="0" w:line="240" w:lineRule="auto"/>
        <w:rPr>
          <w:rFonts w:eastAsia="Calibri" w:cstheme="minorHAnsi"/>
          <w:color w:val="000000"/>
          <w:spacing w:val="-2"/>
          <w:sz w:val="18"/>
          <w:szCs w:val="18"/>
          <w:lang w:val="en-CA"/>
        </w:rPr>
      </w:pPr>
    </w:p>
    <w:p w14:paraId="3B6A51B5" w14:textId="26420164" w:rsidR="008A4FD2" w:rsidRPr="00326942" w:rsidRDefault="008A4FD2" w:rsidP="00A52E89">
      <w:pPr>
        <w:pStyle w:val="ListParagraph"/>
        <w:numPr>
          <w:ilvl w:val="0"/>
          <w:numId w:val="8"/>
        </w:numPr>
        <w:spacing w:after="0" w:line="240" w:lineRule="auto"/>
        <w:ind w:left="450" w:hanging="450"/>
        <w:rPr>
          <w:rFonts w:eastAsia="Calibri" w:cstheme="minorHAnsi"/>
          <w:b/>
          <w:bCs/>
          <w:spacing w:val="-3"/>
          <w:sz w:val="18"/>
          <w:szCs w:val="18"/>
          <w:lang w:val="en-CA"/>
        </w:rPr>
      </w:pPr>
      <w:r w:rsidRPr="00326942">
        <w:rPr>
          <w:rFonts w:eastAsia="Calibri" w:cstheme="minorHAnsi"/>
          <w:b/>
          <w:bCs/>
          <w:spacing w:val="-3"/>
          <w:sz w:val="18"/>
          <w:szCs w:val="18"/>
          <w:lang w:val="en-CA"/>
        </w:rPr>
        <w:t xml:space="preserve">Acceptance of the </w:t>
      </w:r>
      <w:r w:rsidR="00667DBC" w:rsidRPr="00326942">
        <w:rPr>
          <w:rFonts w:eastAsia="Calibri" w:cstheme="minorHAnsi"/>
          <w:b/>
          <w:bCs/>
          <w:spacing w:val="-3"/>
          <w:sz w:val="18"/>
          <w:szCs w:val="18"/>
          <w:lang w:val="en-CA"/>
        </w:rPr>
        <w:t>T</w:t>
      </w:r>
      <w:r w:rsidRPr="00326942">
        <w:rPr>
          <w:rFonts w:eastAsia="Calibri" w:cstheme="minorHAnsi"/>
          <w:b/>
          <w:bCs/>
          <w:spacing w:val="-3"/>
          <w:sz w:val="18"/>
          <w:szCs w:val="18"/>
          <w:lang w:val="en-CA"/>
        </w:rPr>
        <w:t xml:space="preserve">erms and </w:t>
      </w:r>
      <w:r w:rsidR="00667DBC" w:rsidRPr="00326942">
        <w:rPr>
          <w:rFonts w:eastAsia="Calibri" w:cstheme="minorHAnsi"/>
          <w:b/>
          <w:bCs/>
          <w:spacing w:val="-3"/>
          <w:sz w:val="18"/>
          <w:szCs w:val="18"/>
          <w:lang w:val="en-CA"/>
        </w:rPr>
        <w:t>C</w:t>
      </w:r>
      <w:r w:rsidRPr="00326942">
        <w:rPr>
          <w:rFonts w:eastAsia="Calibri" w:cstheme="minorHAnsi"/>
          <w:b/>
          <w:bCs/>
          <w:spacing w:val="-3"/>
          <w:sz w:val="18"/>
          <w:szCs w:val="18"/>
          <w:lang w:val="en-CA"/>
        </w:rPr>
        <w:t xml:space="preserve">onditions </w:t>
      </w:r>
      <w:r w:rsidR="00667DBC" w:rsidRPr="00326942">
        <w:rPr>
          <w:rFonts w:eastAsia="Calibri" w:cstheme="minorHAnsi"/>
          <w:b/>
          <w:bCs/>
          <w:spacing w:val="-3"/>
          <w:sz w:val="18"/>
          <w:szCs w:val="18"/>
          <w:lang w:val="en-CA"/>
        </w:rPr>
        <w:t>O</w:t>
      </w:r>
      <w:r w:rsidRPr="00326942">
        <w:rPr>
          <w:rFonts w:eastAsia="Calibri" w:cstheme="minorHAnsi"/>
          <w:b/>
          <w:bCs/>
          <w:spacing w:val="-3"/>
          <w:sz w:val="18"/>
          <w:szCs w:val="18"/>
          <w:lang w:val="en-CA"/>
        </w:rPr>
        <w:t xml:space="preserve">utlined in the </w:t>
      </w:r>
      <w:r w:rsidR="00667DBC" w:rsidRPr="00326942">
        <w:rPr>
          <w:rFonts w:eastAsia="Calibri" w:cstheme="minorHAnsi"/>
          <w:b/>
          <w:bCs/>
          <w:spacing w:val="-3"/>
          <w:sz w:val="18"/>
          <w:szCs w:val="18"/>
          <w:lang w:val="en-CA"/>
        </w:rPr>
        <w:t>T</w:t>
      </w:r>
      <w:r w:rsidRPr="00326942">
        <w:rPr>
          <w:rFonts w:eastAsia="Calibri" w:cstheme="minorHAnsi"/>
          <w:b/>
          <w:bCs/>
          <w:spacing w:val="-3"/>
          <w:sz w:val="18"/>
          <w:szCs w:val="18"/>
          <w:lang w:val="en-CA"/>
        </w:rPr>
        <w:t>emplate Partner Agreement, including Annexes</w:t>
      </w:r>
      <w:r w:rsidR="00683726" w:rsidRPr="00326942">
        <w:rPr>
          <w:rFonts w:eastAsia="Calibri" w:cstheme="minorHAnsi"/>
          <w:b/>
          <w:bCs/>
          <w:spacing w:val="-3"/>
          <w:sz w:val="18"/>
          <w:szCs w:val="18"/>
          <w:lang w:val="en-CA"/>
        </w:rPr>
        <w:t>.</w:t>
      </w:r>
    </w:p>
    <w:p w14:paraId="78A3E0E2" w14:textId="77777777" w:rsidR="008A4FD2" w:rsidRPr="00326942" w:rsidRDefault="008A4FD2" w:rsidP="00A52E89">
      <w:pPr>
        <w:keepNext/>
        <w:keepLines/>
        <w:numPr>
          <w:ilvl w:val="0"/>
          <w:numId w:val="14"/>
        </w:numPr>
        <w:spacing w:after="0" w:line="240" w:lineRule="auto"/>
        <w:ind w:left="450" w:hanging="450"/>
        <w:outlineLvl w:val="3"/>
        <w:rPr>
          <w:rFonts w:eastAsiaTheme="majorEastAsia" w:cstheme="minorHAnsi"/>
          <w:color w:val="000000" w:themeColor="text1"/>
          <w:sz w:val="18"/>
          <w:szCs w:val="18"/>
        </w:rPr>
      </w:pPr>
      <w:r w:rsidRPr="00326942">
        <w:rPr>
          <w:rFonts w:eastAsiaTheme="majorEastAsia" w:cstheme="minorHAnsi"/>
          <w:color w:val="000000" w:themeColor="text1"/>
          <w:sz w:val="18"/>
          <w:szCs w:val="18"/>
        </w:rPr>
        <w:t xml:space="preserve">Proposers must include an acceptance of the terms and conditions outlined in the Partner Agreement or their reservation or objections thereto.  </w:t>
      </w:r>
    </w:p>
    <w:p w14:paraId="41F72E45" w14:textId="1B27B439" w:rsidR="008A4FD2" w:rsidRPr="00326942" w:rsidRDefault="008A4FD2" w:rsidP="00A52E89">
      <w:pPr>
        <w:keepNext/>
        <w:keepLines/>
        <w:numPr>
          <w:ilvl w:val="0"/>
          <w:numId w:val="14"/>
        </w:numPr>
        <w:spacing w:after="0" w:line="240" w:lineRule="auto"/>
        <w:ind w:left="450" w:hanging="450"/>
        <w:outlineLvl w:val="3"/>
        <w:rPr>
          <w:rFonts w:eastAsiaTheme="majorEastAsia" w:cstheme="minorHAnsi"/>
          <w:color w:val="000000" w:themeColor="text1"/>
          <w:sz w:val="18"/>
          <w:szCs w:val="18"/>
        </w:rPr>
      </w:pPr>
      <w:r w:rsidRPr="00326942">
        <w:rPr>
          <w:rFonts w:eastAsiaTheme="majorEastAsia" w:cstheme="minorHAnsi"/>
          <w:color w:val="000000" w:themeColor="text1"/>
          <w:sz w:val="18"/>
          <w:szCs w:val="18"/>
        </w:rPr>
        <w:t xml:space="preserve">Submission of reservations or objections does not mean that </w:t>
      </w:r>
      <w:r w:rsidR="00C6272A" w:rsidRPr="00326942">
        <w:rPr>
          <w:rFonts w:eastAsiaTheme="majorEastAsia" w:cstheme="minorHAnsi"/>
          <w:color w:val="000000" w:themeColor="text1"/>
          <w:sz w:val="18"/>
          <w:szCs w:val="18"/>
        </w:rPr>
        <w:t xml:space="preserve">UN Women </w:t>
      </w:r>
      <w:r w:rsidRPr="00326942">
        <w:rPr>
          <w:rFonts w:eastAsiaTheme="majorEastAsia" w:cstheme="minorHAnsi"/>
          <w:color w:val="000000" w:themeColor="text1"/>
          <w:sz w:val="18"/>
          <w:szCs w:val="18"/>
        </w:rPr>
        <w:t xml:space="preserve">will automatically accept them should the proposer be selected as a Programme Partner. </w:t>
      </w:r>
    </w:p>
    <w:p w14:paraId="42B6E3C2" w14:textId="19013203" w:rsidR="008A4FD2" w:rsidRPr="00326942" w:rsidRDefault="00C6272A" w:rsidP="00A52E89">
      <w:pPr>
        <w:keepNext/>
        <w:keepLines/>
        <w:numPr>
          <w:ilvl w:val="0"/>
          <w:numId w:val="14"/>
        </w:numPr>
        <w:spacing w:after="0" w:line="240" w:lineRule="auto"/>
        <w:ind w:left="450" w:hanging="450"/>
        <w:outlineLvl w:val="3"/>
        <w:rPr>
          <w:rFonts w:eastAsiaTheme="majorEastAsia" w:cstheme="minorHAnsi"/>
          <w:color w:val="000000" w:themeColor="text1"/>
          <w:sz w:val="18"/>
          <w:szCs w:val="18"/>
        </w:rPr>
      </w:pPr>
      <w:r w:rsidRPr="00326942">
        <w:rPr>
          <w:rFonts w:eastAsiaTheme="majorEastAsia" w:cstheme="minorHAnsi"/>
          <w:color w:val="000000" w:themeColor="text1"/>
          <w:sz w:val="18"/>
          <w:szCs w:val="18"/>
        </w:rPr>
        <w:t>UN Women</w:t>
      </w:r>
      <w:r w:rsidR="008A4FD2" w:rsidRPr="00326942">
        <w:rPr>
          <w:rFonts w:eastAsiaTheme="majorEastAsia" w:cstheme="minorHAnsi"/>
          <w:color w:val="000000" w:themeColor="text1"/>
          <w:sz w:val="18"/>
          <w:szCs w:val="18"/>
        </w:rPr>
        <w:t xml:space="preserve"> will evaluate any reservation or objection during evaluation of the proposal and may accept or reject any such reservation or objection.</w:t>
      </w:r>
    </w:p>
    <w:p w14:paraId="3EE88FF6" w14:textId="33D8E2C0" w:rsidR="00761A0F" w:rsidRPr="00326942" w:rsidRDefault="00761A0F">
      <w:pPr>
        <w:rPr>
          <w:rFonts w:cstheme="minorHAnsi"/>
          <w:sz w:val="18"/>
          <w:szCs w:val="18"/>
        </w:rPr>
      </w:pPr>
      <w:r w:rsidRPr="00326942">
        <w:rPr>
          <w:rFonts w:cstheme="minorHAnsi"/>
          <w:sz w:val="18"/>
          <w:szCs w:val="18"/>
        </w:rPr>
        <w:br w:type="page"/>
      </w:r>
    </w:p>
    <w:p w14:paraId="17AA7DA6" w14:textId="7F09074E" w:rsidR="00CA050B" w:rsidRPr="00326942" w:rsidRDefault="00CA050B" w:rsidP="00C134D6">
      <w:pPr>
        <w:spacing w:after="0" w:line="240" w:lineRule="auto"/>
        <w:jc w:val="center"/>
        <w:rPr>
          <w:rFonts w:eastAsia="Times New Roman" w:cstheme="minorHAnsi"/>
          <w:b/>
          <w:bCs/>
          <w:color w:val="002060"/>
          <w:sz w:val="18"/>
          <w:szCs w:val="18"/>
          <w:lang w:val="en-GB" w:eastAsia="en-GB"/>
        </w:rPr>
      </w:pPr>
      <w:r w:rsidRPr="00326942">
        <w:rPr>
          <w:rFonts w:eastAsia="Times New Roman" w:cstheme="minorHAnsi"/>
          <w:b/>
          <w:bCs/>
          <w:color w:val="002060"/>
          <w:sz w:val="18"/>
          <w:szCs w:val="18"/>
          <w:lang w:val="en-GB" w:eastAsia="en-GB"/>
        </w:rPr>
        <w:lastRenderedPageBreak/>
        <w:t>Annex B-</w:t>
      </w:r>
      <w:r w:rsidR="007B6334" w:rsidRPr="00326942">
        <w:rPr>
          <w:rFonts w:eastAsia="Times New Roman" w:cstheme="minorHAnsi"/>
          <w:b/>
          <w:bCs/>
          <w:color w:val="002060"/>
          <w:sz w:val="18"/>
          <w:szCs w:val="18"/>
          <w:lang w:val="en-GB" w:eastAsia="en-GB"/>
        </w:rPr>
        <w:t>1</w:t>
      </w:r>
    </w:p>
    <w:p w14:paraId="186A413C" w14:textId="77777777" w:rsidR="00761A0F" w:rsidRPr="00326942" w:rsidRDefault="00761A0F" w:rsidP="00C134D6">
      <w:pPr>
        <w:spacing w:after="0" w:line="240" w:lineRule="auto"/>
        <w:jc w:val="center"/>
        <w:rPr>
          <w:rFonts w:eastAsia="Times New Roman" w:cstheme="minorHAnsi"/>
          <w:b/>
          <w:bCs/>
          <w:color w:val="002060"/>
          <w:sz w:val="18"/>
          <w:szCs w:val="18"/>
          <w:lang w:val="en-GB" w:eastAsia="en-GB"/>
        </w:rPr>
      </w:pPr>
    </w:p>
    <w:p w14:paraId="204CEA91" w14:textId="03A14F81" w:rsidR="00CA050B" w:rsidRPr="00326942" w:rsidRDefault="00CA050B"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326942">
        <w:rPr>
          <w:rFonts w:eastAsia="Times New Roman" w:cstheme="minorHAnsi"/>
          <w:b/>
          <w:color w:val="002060"/>
          <w:sz w:val="18"/>
          <w:szCs w:val="18"/>
          <w:lang w:val="en-GB" w:eastAsia="en-GB"/>
        </w:rPr>
        <w:t xml:space="preserve">Mandatory </w:t>
      </w:r>
      <w:r w:rsidR="00C134D6" w:rsidRPr="00326942">
        <w:rPr>
          <w:rFonts w:eastAsia="Times New Roman" w:cstheme="minorHAnsi"/>
          <w:b/>
          <w:color w:val="002060"/>
          <w:sz w:val="18"/>
          <w:szCs w:val="18"/>
          <w:lang w:val="en-GB" w:eastAsia="en-GB"/>
        </w:rPr>
        <w:t>R</w:t>
      </w:r>
      <w:r w:rsidRPr="00326942">
        <w:rPr>
          <w:rFonts w:eastAsia="Times New Roman" w:cstheme="minorHAnsi"/>
          <w:b/>
          <w:color w:val="002060"/>
          <w:sz w:val="18"/>
          <w:szCs w:val="18"/>
          <w:lang w:val="en-GB" w:eastAsia="en-GB"/>
        </w:rPr>
        <w:t>equirements/</w:t>
      </w:r>
      <w:r w:rsidR="00C134D6" w:rsidRPr="00326942">
        <w:rPr>
          <w:rFonts w:eastAsia="Times New Roman" w:cstheme="minorHAnsi"/>
          <w:b/>
          <w:color w:val="002060"/>
          <w:sz w:val="18"/>
          <w:szCs w:val="18"/>
          <w:lang w:val="en-GB" w:eastAsia="en-GB"/>
        </w:rPr>
        <w:t>P</w:t>
      </w:r>
      <w:r w:rsidRPr="00326942">
        <w:rPr>
          <w:rFonts w:eastAsia="Times New Roman" w:cstheme="minorHAnsi"/>
          <w:b/>
          <w:color w:val="002060"/>
          <w:sz w:val="18"/>
          <w:szCs w:val="18"/>
          <w:lang w:val="en-GB" w:eastAsia="en-GB"/>
        </w:rPr>
        <w:t>re-</w:t>
      </w:r>
      <w:r w:rsidR="00C134D6" w:rsidRPr="00326942">
        <w:rPr>
          <w:rFonts w:eastAsia="Times New Roman" w:cstheme="minorHAnsi"/>
          <w:b/>
          <w:color w:val="002060"/>
          <w:sz w:val="18"/>
          <w:szCs w:val="18"/>
          <w:lang w:val="en-GB" w:eastAsia="en-GB"/>
        </w:rPr>
        <w:t>Q</w:t>
      </w:r>
      <w:r w:rsidRPr="00326942">
        <w:rPr>
          <w:rFonts w:eastAsia="Times New Roman" w:cstheme="minorHAnsi"/>
          <w:b/>
          <w:color w:val="002060"/>
          <w:sz w:val="18"/>
          <w:szCs w:val="18"/>
          <w:lang w:val="en-GB" w:eastAsia="en-GB"/>
        </w:rPr>
        <w:t xml:space="preserve">ualification </w:t>
      </w:r>
      <w:r w:rsidR="00C134D6" w:rsidRPr="00326942">
        <w:rPr>
          <w:rFonts w:eastAsia="Times New Roman" w:cstheme="minorHAnsi"/>
          <w:b/>
          <w:color w:val="002060"/>
          <w:sz w:val="18"/>
          <w:szCs w:val="18"/>
          <w:lang w:val="en-GB" w:eastAsia="en-GB"/>
        </w:rPr>
        <w:t>C</w:t>
      </w:r>
      <w:r w:rsidRPr="00326942">
        <w:rPr>
          <w:rFonts w:eastAsia="Times New Roman" w:cstheme="minorHAnsi"/>
          <w:b/>
          <w:color w:val="002060"/>
          <w:sz w:val="18"/>
          <w:szCs w:val="18"/>
          <w:lang w:val="en-GB" w:eastAsia="en-GB"/>
        </w:rPr>
        <w:t>riteria</w:t>
      </w:r>
      <w:r w:rsidR="00443373" w:rsidRPr="00326942">
        <w:rPr>
          <w:rFonts w:eastAsia="Times New Roman" w:cstheme="minorHAnsi"/>
          <w:b/>
          <w:color w:val="002060"/>
          <w:sz w:val="18"/>
          <w:szCs w:val="18"/>
          <w:lang w:val="en-GB" w:eastAsia="en-GB"/>
        </w:rPr>
        <w:t xml:space="preserve"> and </w:t>
      </w:r>
      <w:r w:rsidR="00C134D6" w:rsidRPr="00326942">
        <w:rPr>
          <w:rFonts w:eastAsia="Times New Roman" w:cstheme="minorHAnsi"/>
          <w:b/>
          <w:color w:val="002060"/>
          <w:sz w:val="18"/>
          <w:szCs w:val="18"/>
          <w:lang w:val="en-GB" w:eastAsia="en-GB"/>
        </w:rPr>
        <w:t>C</w:t>
      </w:r>
      <w:r w:rsidR="00522AED" w:rsidRPr="00326942">
        <w:rPr>
          <w:rFonts w:eastAsia="Times New Roman" w:cstheme="minorHAnsi"/>
          <w:b/>
          <w:color w:val="002060"/>
          <w:sz w:val="18"/>
          <w:szCs w:val="18"/>
          <w:lang w:val="en-GB" w:eastAsia="en-GB"/>
        </w:rPr>
        <w:t xml:space="preserve">ontractual </w:t>
      </w:r>
      <w:r w:rsidR="00C134D6" w:rsidRPr="00326942">
        <w:rPr>
          <w:rFonts w:eastAsia="Times New Roman" w:cstheme="minorHAnsi"/>
          <w:b/>
          <w:color w:val="002060"/>
          <w:sz w:val="18"/>
          <w:szCs w:val="18"/>
          <w:lang w:val="en-GB" w:eastAsia="en-GB"/>
        </w:rPr>
        <w:t>A</w:t>
      </w:r>
      <w:r w:rsidR="00522AED" w:rsidRPr="00326942">
        <w:rPr>
          <w:rFonts w:eastAsia="Times New Roman" w:cstheme="minorHAnsi"/>
          <w:b/>
          <w:color w:val="002060"/>
          <w:sz w:val="18"/>
          <w:szCs w:val="18"/>
          <w:lang w:val="en-GB" w:eastAsia="en-GB"/>
        </w:rPr>
        <w:t>spects</w:t>
      </w:r>
    </w:p>
    <w:p w14:paraId="411AD0E3" w14:textId="77777777" w:rsidR="008A4EC7" w:rsidRPr="00326942" w:rsidRDefault="008A4EC7"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326942">
        <w:rPr>
          <w:rFonts w:eastAsia="Times New Roman" w:cstheme="minorHAnsi"/>
          <w:b/>
          <w:color w:val="002060"/>
          <w:sz w:val="18"/>
          <w:szCs w:val="18"/>
          <w:lang w:val="en-GB" w:eastAsia="en-GB"/>
        </w:rPr>
        <w:t>[To be completed by proponents and returned with their proposal]</w:t>
      </w:r>
    </w:p>
    <w:p w14:paraId="2FA404C5" w14:textId="77777777" w:rsidR="008A4EC7" w:rsidRPr="00326942" w:rsidRDefault="008A4EC7"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02A30447" w14:textId="77777777" w:rsidR="00CA050B" w:rsidRPr="00326942"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p>
    <w:p w14:paraId="42E7C965" w14:textId="13B8292C" w:rsidR="00CA050B" w:rsidRPr="00326942"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326942">
        <w:rPr>
          <w:rFonts w:eastAsia="Times New Roman" w:cstheme="minorHAnsi"/>
          <w:b/>
          <w:color w:val="000000"/>
          <w:sz w:val="18"/>
          <w:szCs w:val="18"/>
          <w:lang w:val="en-GB" w:eastAsia="en-GB"/>
        </w:rPr>
        <w:t xml:space="preserve">Call for </w:t>
      </w:r>
      <w:r w:rsidR="008B7812" w:rsidRPr="00326942">
        <w:rPr>
          <w:rFonts w:eastAsia="Times New Roman" w:cstheme="minorHAnsi"/>
          <w:b/>
          <w:color w:val="000000"/>
          <w:sz w:val="18"/>
          <w:szCs w:val="18"/>
          <w:lang w:val="en-GB" w:eastAsia="en-GB"/>
        </w:rPr>
        <w:t>P</w:t>
      </w:r>
      <w:r w:rsidRPr="00326942">
        <w:rPr>
          <w:rFonts w:eastAsia="Times New Roman" w:cstheme="minorHAnsi"/>
          <w:b/>
          <w:color w:val="000000"/>
          <w:sz w:val="18"/>
          <w:szCs w:val="18"/>
          <w:lang w:val="en-GB" w:eastAsia="en-GB"/>
        </w:rPr>
        <w:t>roposal</w:t>
      </w:r>
      <w:r w:rsidR="008B7812" w:rsidRPr="00326942">
        <w:rPr>
          <w:rFonts w:eastAsia="Times New Roman" w:cstheme="minorHAnsi"/>
          <w:b/>
          <w:color w:val="000000"/>
          <w:sz w:val="18"/>
          <w:szCs w:val="18"/>
          <w:lang w:val="en-GB" w:eastAsia="en-GB"/>
        </w:rPr>
        <w:t>s</w:t>
      </w:r>
    </w:p>
    <w:p w14:paraId="51260AF9" w14:textId="77777777" w:rsidR="00CA050B" w:rsidRPr="00326942"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326942">
        <w:rPr>
          <w:rFonts w:eastAsia="Times New Roman" w:cstheme="minorHAnsi"/>
          <w:b/>
          <w:color w:val="000000"/>
          <w:sz w:val="18"/>
          <w:szCs w:val="18"/>
          <w:lang w:val="en-GB" w:eastAsia="en-GB"/>
        </w:rPr>
        <w:t xml:space="preserve">Description of Services: </w:t>
      </w:r>
    </w:p>
    <w:p w14:paraId="3B7FD6C9" w14:textId="77777777" w:rsidR="00CA050B" w:rsidRPr="00326942"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326942">
        <w:rPr>
          <w:rFonts w:eastAsia="Times New Roman" w:cstheme="minorHAnsi"/>
          <w:b/>
          <w:color w:val="000000"/>
          <w:sz w:val="18"/>
          <w:szCs w:val="18"/>
          <w:lang w:val="en-GB" w:eastAsia="en-GB"/>
        </w:rPr>
        <w:t xml:space="preserve">CFP No. </w:t>
      </w:r>
    </w:p>
    <w:p w14:paraId="0E527468" w14:textId="77777777" w:rsidR="00CA050B" w:rsidRPr="00326942" w:rsidRDefault="00CA050B" w:rsidP="0038204D">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CA"/>
        </w:rPr>
      </w:pPr>
    </w:p>
    <w:p w14:paraId="0C487E45" w14:textId="284DB21D" w:rsidR="00CA050B" w:rsidRPr="00326942" w:rsidRDefault="00CA050B" w:rsidP="0038204D">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val="en-GB" w:eastAsia="en-GB"/>
        </w:rPr>
      </w:pPr>
      <w:r w:rsidRPr="00326942">
        <w:rPr>
          <w:rFonts w:eastAsia="Times New Roman" w:cstheme="minorHAnsi"/>
          <w:color w:val="000000"/>
          <w:sz w:val="18"/>
          <w:szCs w:val="18"/>
          <w:lang w:val="en-GB" w:eastAsia="en-GB"/>
        </w:rPr>
        <w:t xml:space="preserve">Proponents are requested to complete this form and return it as part of their submission. Proponents will receive a pass/fail rating on this section. To be considered, proponents must meet all the mandatory criteria described below. All questions should be answered on this form or an exact duplicate thereof. </w:t>
      </w:r>
      <w:r w:rsidR="00C6272A" w:rsidRPr="00326942">
        <w:rPr>
          <w:rFonts w:eastAsia="Times New Roman" w:cstheme="minorHAnsi"/>
          <w:color w:val="000000"/>
          <w:sz w:val="18"/>
          <w:szCs w:val="18"/>
          <w:lang w:val="en-GB" w:eastAsia="en-GB"/>
        </w:rPr>
        <w:t xml:space="preserve">UN Women </w:t>
      </w:r>
      <w:r w:rsidRPr="00326942">
        <w:rPr>
          <w:rFonts w:eastAsia="Times New Roman" w:cstheme="minorHAnsi"/>
          <w:color w:val="000000"/>
          <w:sz w:val="18"/>
          <w:szCs w:val="18"/>
          <w:lang w:val="en-GB" w:eastAsia="en-GB"/>
        </w:rPr>
        <w:t>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5420D14A" w14:textId="77777777" w:rsidR="00CA050B" w:rsidRPr="00326942" w:rsidRDefault="00CA050B" w:rsidP="0038204D">
      <w:pPr>
        <w:spacing w:after="0" w:line="240" w:lineRule="auto"/>
        <w:rPr>
          <w:rFonts w:eastAsia="Calibri" w:cstheme="minorHAnsi"/>
          <w:color w:val="000000"/>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7"/>
        <w:gridCol w:w="3030"/>
      </w:tblGrid>
      <w:tr w:rsidR="00CA050B" w:rsidRPr="00326942" w14:paraId="254A0858" w14:textId="77777777" w:rsidTr="00E33EEB">
        <w:tc>
          <w:tcPr>
            <w:tcW w:w="6097" w:type="dxa"/>
            <w:shd w:val="clear" w:color="auto" w:fill="D5DCE4" w:themeFill="text2" w:themeFillTint="33"/>
          </w:tcPr>
          <w:p w14:paraId="0A09F4E1" w14:textId="77777777" w:rsidR="00CA050B" w:rsidRPr="00326942" w:rsidRDefault="00CA050B" w:rsidP="0038204D">
            <w:pPr>
              <w:keepNext/>
              <w:spacing w:after="0" w:line="240" w:lineRule="auto"/>
              <w:jc w:val="both"/>
              <w:outlineLvl w:val="3"/>
              <w:rPr>
                <w:rFonts w:eastAsia="Arial" w:cstheme="minorHAnsi"/>
                <w:b/>
                <w:i/>
                <w:iCs/>
                <w:color w:val="000000"/>
                <w:sz w:val="18"/>
                <w:szCs w:val="18"/>
              </w:rPr>
            </w:pPr>
            <w:r w:rsidRPr="00326942">
              <w:rPr>
                <w:rFonts w:eastAsia="Arial" w:cstheme="minorHAnsi"/>
                <w:b/>
                <w:color w:val="000000"/>
                <w:sz w:val="18"/>
                <w:szCs w:val="18"/>
              </w:rPr>
              <w:t>Mandatory requirements/pre-qualification criteria</w:t>
            </w:r>
          </w:p>
        </w:tc>
        <w:tc>
          <w:tcPr>
            <w:tcW w:w="3030" w:type="dxa"/>
            <w:shd w:val="clear" w:color="auto" w:fill="D5DCE4" w:themeFill="text2" w:themeFillTint="33"/>
          </w:tcPr>
          <w:p w14:paraId="3B040BEB" w14:textId="77777777" w:rsidR="00CA050B" w:rsidRPr="00326942" w:rsidRDefault="00CA050B" w:rsidP="0038204D">
            <w:pPr>
              <w:keepNext/>
              <w:spacing w:after="0" w:line="240" w:lineRule="auto"/>
              <w:jc w:val="both"/>
              <w:outlineLvl w:val="3"/>
              <w:rPr>
                <w:rFonts w:eastAsia="Arial" w:cstheme="minorHAnsi"/>
                <w:b/>
                <w:i/>
                <w:iCs/>
                <w:color w:val="000000"/>
                <w:sz w:val="18"/>
                <w:szCs w:val="18"/>
              </w:rPr>
            </w:pPr>
            <w:r w:rsidRPr="00326942">
              <w:rPr>
                <w:rFonts w:eastAsia="Arial" w:cstheme="minorHAnsi"/>
                <w:b/>
                <w:color w:val="000000"/>
                <w:sz w:val="18"/>
                <w:szCs w:val="18"/>
              </w:rPr>
              <w:t>Proponent’s response</w:t>
            </w:r>
          </w:p>
        </w:tc>
      </w:tr>
      <w:tr w:rsidR="00CA050B" w:rsidRPr="00326942" w14:paraId="4F972DF8" w14:textId="77777777" w:rsidTr="00E33EEB">
        <w:tc>
          <w:tcPr>
            <w:tcW w:w="6097" w:type="dxa"/>
          </w:tcPr>
          <w:p w14:paraId="242EE6DF" w14:textId="77777777" w:rsidR="00CA050B" w:rsidRPr="00326942" w:rsidRDefault="00CA050B" w:rsidP="00A52E89">
            <w:pPr>
              <w:numPr>
                <w:ilvl w:val="1"/>
                <w:numId w:val="2"/>
              </w:numPr>
              <w:spacing w:after="0" w:line="240" w:lineRule="auto"/>
              <w:ind w:left="432"/>
              <w:contextualSpacing/>
              <w:jc w:val="both"/>
              <w:rPr>
                <w:rFonts w:eastAsia="Calibri" w:cstheme="minorHAnsi"/>
                <w:color w:val="000000"/>
                <w:sz w:val="18"/>
                <w:szCs w:val="18"/>
                <w:lang w:val="en-CA"/>
              </w:rPr>
            </w:pPr>
            <w:r w:rsidRPr="00326942">
              <w:rPr>
                <w:rFonts w:eastAsia="Calibri" w:cstheme="minorHAnsi"/>
                <w:color w:val="000000"/>
                <w:sz w:val="18"/>
                <w:szCs w:val="18"/>
                <w:lang w:val="en-CA"/>
              </w:rPr>
              <w:t>Confirm that the services being requested are part of the key services that the proponent has been performing as an organization. This must be supported by a list of at least two customer references for which similar service is currently or has been provided by the proponent.</w:t>
            </w:r>
          </w:p>
        </w:tc>
        <w:tc>
          <w:tcPr>
            <w:tcW w:w="3030" w:type="dxa"/>
          </w:tcPr>
          <w:p w14:paraId="365BB6C1" w14:textId="77777777" w:rsidR="00CA050B" w:rsidRPr="00326942" w:rsidRDefault="00CA050B" w:rsidP="0038204D">
            <w:pPr>
              <w:spacing w:after="0" w:line="240" w:lineRule="auto"/>
              <w:rPr>
                <w:rFonts w:eastAsia="Calibri" w:cstheme="minorHAnsi"/>
                <w:color w:val="000000"/>
                <w:sz w:val="18"/>
                <w:szCs w:val="18"/>
                <w:lang w:val="en-CA"/>
              </w:rPr>
            </w:pPr>
            <w:r w:rsidRPr="00326942">
              <w:rPr>
                <w:rFonts w:eastAsia="Calibri" w:cstheme="minorHAnsi"/>
                <w:color w:val="000000"/>
                <w:sz w:val="18"/>
                <w:szCs w:val="18"/>
                <w:lang w:val="en-CA"/>
              </w:rPr>
              <w:t>Reference #1:</w:t>
            </w:r>
          </w:p>
          <w:p w14:paraId="777ED75C" w14:textId="77777777" w:rsidR="00CA050B" w:rsidRPr="00326942" w:rsidRDefault="00CA050B" w:rsidP="0038204D">
            <w:pPr>
              <w:spacing w:after="0" w:line="240" w:lineRule="auto"/>
              <w:rPr>
                <w:rFonts w:eastAsia="Calibri" w:cstheme="minorHAnsi"/>
                <w:color w:val="000000"/>
                <w:sz w:val="18"/>
                <w:szCs w:val="18"/>
                <w:lang w:val="en-CA"/>
              </w:rPr>
            </w:pPr>
            <w:r w:rsidRPr="00326942">
              <w:rPr>
                <w:rFonts w:eastAsia="Calibri" w:cstheme="minorHAnsi"/>
                <w:color w:val="000000"/>
                <w:sz w:val="18"/>
                <w:szCs w:val="18"/>
                <w:lang w:val="en-CA"/>
              </w:rPr>
              <w:t>Reference #2:</w:t>
            </w:r>
          </w:p>
          <w:p w14:paraId="5818EF0A" w14:textId="77777777" w:rsidR="00CA050B" w:rsidRPr="00326942" w:rsidRDefault="00CA050B" w:rsidP="0038204D">
            <w:pPr>
              <w:spacing w:after="0" w:line="240" w:lineRule="auto"/>
              <w:rPr>
                <w:rFonts w:eastAsia="Calibri" w:cstheme="minorHAnsi"/>
                <w:color w:val="000000"/>
                <w:sz w:val="18"/>
                <w:szCs w:val="18"/>
                <w:lang w:val="en-CA"/>
              </w:rPr>
            </w:pPr>
          </w:p>
        </w:tc>
      </w:tr>
      <w:tr w:rsidR="00CA050B" w:rsidRPr="00326942" w14:paraId="1490E619" w14:textId="77777777" w:rsidTr="00E33EEB">
        <w:trPr>
          <w:trHeight w:val="800"/>
        </w:trPr>
        <w:tc>
          <w:tcPr>
            <w:tcW w:w="6097" w:type="dxa"/>
          </w:tcPr>
          <w:p w14:paraId="75CB6D0A" w14:textId="689C8F09" w:rsidR="00CA050B" w:rsidRPr="00326942" w:rsidRDefault="00CA050B" w:rsidP="00A52E89">
            <w:pPr>
              <w:numPr>
                <w:ilvl w:val="1"/>
                <w:numId w:val="2"/>
              </w:numPr>
              <w:spacing w:after="0" w:line="240" w:lineRule="auto"/>
              <w:ind w:left="432"/>
              <w:contextualSpacing/>
              <w:jc w:val="both"/>
              <w:rPr>
                <w:rFonts w:eastAsia="Calibri" w:cstheme="minorHAnsi"/>
                <w:color w:val="000000"/>
                <w:sz w:val="18"/>
                <w:szCs w:val="18"/>
                <w:lang w:val="en-CA"/>
              </w:rPr>
            </w:pPr>
            <w:r w:rsidRPr="00326942">
              <w:rPr>
                <w:rFonts w:eastAsia="Calibri" w:cstheme="minorHAnsi"/>
                <w:color w:val="000000"/>
                <w:sz w:val="18"/>
                <w:szCs w:val="18"/>
                <w:lang w:val="en-CA"/>
              </w:rPr>
              <w:t>Confirm proponent is duly registered or has the legal basis/mandate as an organization</w:t>
            </w:r>
            <w:r w:rsidR="007375D4" w:rsidRPr="00326942">
              <w:rPr>
                <w:rFonts w:eastAsia="Calibri" w:cstheme="minorHAnsi"/>
                <w:color w:val="000000"/>
                <w:sz w:val="18"/>
                <w:szCs w:val="18"/>
                <w:lang w:val="en-CA"/>
              </w:rPr>
              <w:t xml:space="preserve"> [please provide the official registration - a copy to be attached here]</w:t>
            </w:r>
          </w:p>
        </w:tc>
        <w:tc>
          <w:tcPr>
            <w:tcW w:w="3030" w:type="dxa"/>
          </w:tcPr>
          <w:p w14:paraId="182312B2" w14:textId="77777777" w:rsidR="00CA050B" w:rsidRPr="00326942" w:rsidRDefault="00CA050B" w:rsidP="0038204D">
            <w:pPr>
              <w:spacing w:after="0" w:line="240" w:lineRule="auto"/>
              <w:rPr>
                <w:rFonts w:eastAsia="Calibri" w:cstheme="minorHAnsi"/>
                <w:color w:val="000000"/>
                <w:sz w:val="18"/>
                <w:szCs w:val="18"/>
                <w:lang w:val="en-CA"/>
              </w:rPr>
            </w:pPr>
            <w:r w:rsidRPr="00326942">
              <w:rPr>
                <w:rFonts w:eastAsia="Calibri" w:cstheme="minorHAnsi"/>
                <w:color w:val="000000"/>
                <w:sz w:val="18"/>
                <w:szCs w:val="18"/>
                <w:lang w:val="en-CA"/>
              </w:rPr>
              <w:t>Yes/No</w:t>
            </w:r>
          </w:p>
        </w:tc>
      </w:tr>
      <w:tr w:rsidR="00CA050B" w:rsidRPr="00326942" w14:paraId="6D81035A" w14:textId="77777777" w:rsidTr="00E33EEB">
        <w:tc>
          <w:tcPr>
            <w:tcW w:w="6097" w:type="dxa"/>
          </w:tcPr>
          <w:p w14:paraId="15D7FFBD" w14:textId="25C1D94C" w:rsidR="00CA050B" w:rsidRPr="00326942" w:rsidRDefault="00CA050B" w:rsidP="00A52E89">
            <w:pPr>
              <w:numPr>
                <w:ilvl w:val="1"/>
                <w:numId w:val="2"/>
              </w:numPr>
              <w:spacing w:after="0" w:line="240" w:lineRule="auto"/>
              <w:ind w:left="432"/>
              <w:contextualSpacing/>
              <w:jc w:val="both"/>
              <w:rPr>
                <w:rFonts w:eastAsia="Calibri" w:cstheme="minorHAnsi"/>
                <w:color w:val="000000"/>
                <w:sz w:val="18"/>
                <w:szCs w:val="18"/>
                <w:lang w:val="en-CA"/>
              </w:rPr>
            </w:pPr>
            <w:r w:rsidRPr="00326942">
              <w:rPr>
                <w:rFonts w:eastAsia="Calibri" w:cstheme="minorHAnsi"/>
                <w:color w:val="000000"/>
                <w:sz w:val="18"/>
                <w:szCs w:val="18"/>
                <w:lang w:val="en-CA"/>
              </w:rPr>
              <w:t>Confirm proponent as an organization has been in operation for at least five (5) years</w:t>
            </w:r>
            <w:r w:rsidR="0091403E" w:rsidRPr="00326942">
              <w:rPr>
                <w:rStyle w:val="FootnoteReference"/>
                <w:rFonts w:eastAsia="Calibri" w:cstheme="minorHAnsi"/>
                <w:color w:val="000000"/>
                <w:sz w:val="18"/>
                <w:szCs w:val="18"/>
                <w:lang w:val="en-CA"/>
              </w:rPr>
              <w:footnoteReference w:id="2"/>
            </w:r>
            <w:r w:rsidRPr="00326942">
              <w:rPr>
                <w:rFonts w:eastAsia="Calibri" w:cstheme="minorHAnsi"/>
                <w:color w:val="000000"/>
                <w:sz w:val="18"/>
                <w:szCs w:val="18"/>
                <w:lang w:val="en-CA"/>
              </w:rPr>
              <w:t xml:space="preserve"> </w:t>
            </w:r>
          </w:p>
        </w:tc>
        <w:tc>
          <w:tcPr>
            <w:tcW w:w="3030" w:type="dxa"/>
          </w:tcPr>
          <w:p w14:paraId="1A7AA10C" w14:textId="77777777" w:rsidR="00CA050B" w:rsidRPr="00326942" w:rsidRDefault="00CA050B" w:rsidP="0038204D">
            <w:pPr>
              <w:spacing w:after="0" w:line="240" w:lineRule="auto"/>
              <w:rPr>
                <w:rFonts w:eastAsia="Calibri" w:cstheme="minorHAnsi"/>
                <w:color w:val="000000"/>
                <w:sz w:val="18"/>
                <w:szCs w:val="18"/>
                <w:lang w:val="en-CA"/>
              </w:rPr>
            </w:pPr>
            <w:r w:rsidRPr="00326942">
              <w:rPr>
                <w:rFonts w:eastAsia="Calibri" w:cstheme="minorHAnsi"/>
                <w:color w:val="000000"/>
                <w:sz w:val="18"/>
                <w:szCs w:val="18"/>
                <w:lang w:val="en-CA"/>
              </w:rPr>
              <w:t>Yes/No</w:t>
            </w:r>
          </w:p>
        </w:tc>
      </w:tr>
      <w:tr w:rsidR="00CA050B" w:rsidRPr="00326942" w14:paraId="4A8D7D4A" w14:textId="77777777" w:rsidTr="00E33EEB">
        <w:tc>
          <w:tcPr>
            <w:tcW w:w="6097" w:type="dxa"/>
          </w:tcPr>
          <w:p w14:paraId="096A842B" w14:textId="77777777" w:rsidR="00CA050B" w:rsidRPr="00326942" w:rsidRDefault="00CA050B" w:rsidP="00A52E89">
            <w:pPr>
              <w:numPr>
                <w:ilvl w:val="1"/>
                <w:numId w:val="2"/>
              </w:numPr>
              <w:spacing w:after="0" w:line="240" w:lineRule="auto"/>
              <w:ind w:left="432"/>
              <w:contextualSpacing/>
              <w:jc w:val="both"/>
              <w:rPr>
                <w:rFonts w:eastAsia="Calibri" w:cstheme="minorHAnsi"/>
                <w:color w:val="000000"/>
                <w:sz w:val="18"/>
                <w:szCs w:val="18"/>
                <w:lang w:val="en-CA"/>
              </w:rPr>
            </w:pPr>
            <w:r w:rsidRPr="00326942">
              <w:rPr>
                <w:rFonts w:eastAsia="Calibri" w:cstheme="minorHAnsi"/>
                <w:color w:val="000000"/>
                <w:sz w:val="18"/>
                <w:szCs w:val="18"/>
                <w:lang w:val="en-CA"/>
              </w:rPr>
              <w:t>Confirm proponent has a permanent office within the location area.</w:t>
            </w:r>
          </w:p>
        </w:tc>
        <w:tc>
          <w:tcPr>
            <w:tcW w:w="3030" w:type="dxa"/>
          </w:tcPr>
          <w:p w14:paraId="565D0B75" w14:textId="77777777" w:rsidR="00CA050B" w:rsidRPr="00326942" w:rsidRDefault="00CA050B" w:rsidP="0038204D">
            <w:pPr>
              <w:spacing w:after="0" w:line="240" w:lineRule="auto"/>
              <w:rPr>
                <w:rFonts w:eastAsia="Calibri" w:cstheme="minorHAnsi"/>
                <w:color w:val="000000"/>
                <w:sz w:val="18"/>
                <w:szCs w:val="18"/>
                <w:lang w:val="en-CA"/>
              </w:rPr>
            </w:pPr>
            <w:r w:rsidRPr="00326942">
              <w:rPr>
                <w:rFonts w:eastAsia="Calibri" w:cstheme="minorHAnsi"/>
                <w:color w:val="000000"/>
                <w:sz w:val="18"/>
                <w:szCs w:val="18"/>
                <w:lang w:val="en-CA"/>
              </w:rPr>
              <w:t>Yes/No</w:t>
            </w:r>
          </w:p>
        </w:tc>
      </w:tr>
      <w:tr w:rsidR="00CA050B" w:rsidRPr="00326942" w14:paraId="1F44FC2E" w14:textId="77777777" w:rsidTr="00E33EEB">
        <w:tc>
          <w:tcPr>
            <w:tcW w:w="6097" w:type="dxa"/>
          </w:tcPr>
          <w:p w14:paraId="310C6E67" w14:textId="77777777" w:rsidR="00CA050B" w:rsidRPr="00326942" w:rsidRDefault="00CA050B" w:rsidP="00A52E89">
            <w:pPr>
              <w:numPr>
                <w:ilvl w:val="1"/>
                <w:numId w:val="2"/>
              </w:numPr>
              <w:spacing w:after="0" w:line="240" w:lineRule="auto"/>
              <w:ind w:left="432"/>
              <w:contextualSpacing/>
              <w:jc w:val="both"/>
              <w:rPr>
                <w:rFonts w:eastAsia="Calibri" w:cstheme="minorHAnsi"/>
                <w:color w:val="000000"/>
                <w:sz w:val="18"/>
                <w:szCs w:val="18"/>
                <w:lang w:val="en-CA"/>
              </w:rPr>
            </w:pPr>
            <w:r w:rsidRPr="00326942">
              <w:rPr>
                <w:rFonts w:eastAsia="Calibri" w:cstheme="minorHAnsi"/>
                <w:color w:val="000000"/>
                <w:sz w:val="18"/>
                <w:szCs w:val="18"/>
                <w:lang w:val="en-CA"/>
              </w:rPr>
              <w:t>Pr</w:t>
            </w:r>
            <w:r w:rsidRPr="00326942">
              <w:rPr>
                <w:rFonts w:eastAsia="Arial,Times New Roman" w:cstheme="minorHAnsi"/>
                <w:color w:val="000000"/>
                <w:sz w:val="18"/>
                <w:szCs w:val="18"/>
                <w:lang w:val="en-CA"/>
              </w:rPr>
              <w:t>oponent must agree to a site visit at a customer location in the location or area with a similar scope of work as the one described in this CFP.</w:t>
            </w:r>
          </w:p>
        </w:tc>
        <w:tc>
          <w:tcPr>
            <w:tcW w:w="3030" w:type="dxa"/>
          </w:tcPr>
          <w:p w14:paraId="44F43C2F" w14:textId="77777777" w:rsidR="00CA050B" w:rsidRPr="00326942" w:rsidRDefault="00CA050B" w:rsidP="0038204D">
            <w:pPr>
              <w:spacing w:after="0" w:line="240" w:lineRule="auto"/>
              <w:rPr>
                <w:rFonts w:eastAsia="Calibri" w:cstheme="minorHAnsi"/>
                <w:color w:val="000000"/>
                <w:sz w:val="18"/>
                <w:szCs w:val="18"/>
                <w:lang w:val="en-CA"/>
              </w:rPr>
            </w:pPr>
            <w:r w:rsidRPr="00326942">
              <w:rPr>
                <w:rFonts w:eastAsia="Calibri" w:cstheme="minorHAnsi"/>
                <w:color w:val="000000"/>
                <w:sz w:val="18"/>
                <w:szCs w:val="18"/>
                <w:lang w:val="en-CA"/>
              </w:rPr>
              <w:t xml:space="preserve">Yes/No  </w:t>
            </w:r>
          </w:p>
          <w:p w14:paraId="68B5BDF3" w14:textId="77777777" w:rsidR="00CA050B" w:rsidRPr="00326942" w:rsidRDefault="00CA050B" w:rsidP="0038204D">
            <w:pPr>
              <w:spacing w:after="0" w:line="240" w:lineRule="auto"/>
              <w:rPr>
                <w:rFonts w:eastAsia="Calibri" w:cstheme="minorHAnsi"/>
                <w:color w:val="000000"/>
                <w:sz w:val="18"/>
                <w:szCs w:val="18"/>
                <w:lang w:val="en-CA"/>
              </w:rPr>
            </w:pPr>
          </w:p>
        </w:tc>
      </w:tr>
      <w:tr w:rsidR="00CA050B" w:rsidRPr="00326942" w14:paraId="1A0A0F5C" w14:textId="77777777" w:rsidTr="00E33EEB">
        <w:tc>
          <w:tcPr>
            <w:tcW w:w="6097" w:type="dxa"/>
            <w:tcBorders>
              <w:top w:val="single" w:sz="4" w:space="0" w:color="auto"/>
              <w:left w:val="single" w:sz="4" w:space="0" w:color="auto"/>
              <w:bottom w:val="single" w:sz="4" w:space="0" w:color="auto"/>
              <w:right w:val="single" w:sz="4" w:space="0" w:color="auto"/>
            </w:tcBorders>
          </w:tcPr>
          <w:p w14:paraId="348B2F94" w14:textId="3AAC8CCD" w:rsidR="00CA050B" w:rsidRPr="00326942" w:rsidRDefault="00614C2E" w:rsidP="00A52E89">
            <w:pPr>
              <w:numPr>
                <w:ilvl w:val="1"/>
                <w:numId w:val="2"/>
              </w:numPr>
              <w:spacing w:after="0" w:line="240" w:lineRule="auto"/>
              <w:ind w:left="432"/>
              <w:contextualSpacing/>
              <w:jc w:val="both"/>
              <w:rPr>
                <w:rFonts w:eastAsia="Calibri" w:cstheme="minorHAnsi"/>
                <w:color w:val="000000"/>
                <w:sz w:val="18"/>
                <w:szCs w:val="18"/>
                <w:lang w:val="en-CA"/>
              </w:rPr>
            </w:pPr>
            <w:r w:rsidRPr="00326942">
              <w:rPr>
                <w:rFonts w:eastAsia="Arial" w:cstheme="minorHAnsi"/>
                <w:color w:val="000000"/>
                <w:sz w:val="18"/>
                <w:szCs w:val="18"/>
                <w:lang w:val="en-CA"/>
              </w:rPr>
              <w:t xml:space="preserve">Confirm that proponent, </w:t>
            </w:r>
            <w:r w:rsidRPr="00326942">
              <w:rPr>
                <w:rFonts w:eastAsia="Arial,Times New Roman" w:cstheme="minorHAnsi"/>
                <w:color w:val="000000"/>
                <w:sz w:val="18"/>
                <w:szCs w:val="18"/>
                <w:lang w:val="en-CA"/>
              </w:rPr>
              <w:t>its employees, personnel, sub-contractor or sub-contractor’s sub-contractor or sub-partner or sub-partner’s partner</w:t>
            </w:r>
            <w:r w:rsidRPr="00326942">
              <w:rPr>
                <w:rFonts w:eastAsia="Arial" w:cstheme="minorHAnsi"/>
                <w:color w:val="000000"/>
                <w:sz w:val="18"/>
                <w:szCs w:val="18"/>
                <w:lang w:val="en-CA"/>
              </w:rPr>
              <w:t xml:space="preserve"> has not been the subject of a finding of fraud or any </w:t>
            </w:r>
            <w:r w:rsidR="00697C93" w:rsidRPr="00326942">
              <w:rPr>
                <w:rFonts w:eastAsia="Arial" w:cstheme="minorHAnsi"/>
                <w:color w:val="000000"/>
                <w:sz w:val="18"/>
                <w:szCs w:val="18"/>
                <w:lang w:val="en-CA"/>
              </w:rPr>
              <w:t>other wrongdoing</w:t>
            </w:r>
            <w:r w:rsidRPr="00326942">
              <w:rPr>
                <w:rFonts w:eastAsia="Arial" w:cstheme="minorHAnsi"/>
                <w:color w:val="000000"/>
                <w:sz w:val="18"/>
                <w:szCs w:val="18"/>
                <w:lang w:val="en-CA"/>
              </w:rPr>
              <w:t xml:space="preserve"> following an investigation conducted by UN </w:t>
            </w:r>
            <w:r w:rsidR="0056586D" w:rsidRPr="00326942">
              <w:rPr>
                <w:rFonts w:eastAsia="Arial" w:cstheme="minorHAnsi"/>
                <w:color w:val="000000"/>
                <w:sz w:val="18"/>
                <w:szCs w:val="18"/>
                <w:lang w:val="en-CA"/>
              </w:rPr>
              <w:t>Women, another</w:t>
            </w:r>
            <w:r w:rsidRPr="00326942">
              <w:rPr>
                <w:rFonts w:eastAsia="Arial" w:cstheme="minorHAnsi"/>
                <w:color w:val="000000"/>
                <w:sz w:val="18"/>
                <w:szCs w:val="18"/>
                <w:lang w:val="en-CA"/>
              </w:rPr>
              <w:t xml:space="preserve"> United Nations entity or otherwise.  The Proponent must </w:t>
            </w:r>
            <w:r w:rsidR="0036777E" w:rsidRPr="00326942">
              <w:rPr>
                <w:rFonts w:eastAsia="Arial" w:cstheme="minorHAnsi"/>
                <w:color w:val="000000"/>
                <w:sz w:val="18"/>
                <w:szCs w:val="18"/>
                <w:lang w:val="en-CA"/>
              </w:rPr>
              <w:t>confirm</w:t>
            </w:r>
            <w:r w:rsidR="00AD6EA8" w:rsidRPr="00326942">
              <w:rPr>
                <w:rFonts w:eastAsia="Arial" w:cstheme="minorHAnsi"/>
                <w:color w:val="000000"/>
                <w:sz w:val="18"/>
                <w:szCs w:val="18"/>
                <w:lang w:val="en-CA"/>
              </w:rPr>
              <w:t xml:space="preserve"> that </w:t>
            </w:r>
            <w:r w:rsidRPr="00326942">
              <w:rPr>
                <w:rFonts w:eastAsia="Arial" w:cstheme="minorHAnsi"/>
                <w:color w:val="000000"/>
                <w:sz w:val="18"/>
                <w:szCs w:val="18"/>
                <w:lang w:val="en-CA"/>
              </w:rPr>
              <w:t xml:space="preserve">it, </w:t>
            </w:r>
            <w:r w:rsidRPr="00326942">
              <w:rPr>
                <w:rFonts w:eastAsia="Arial,Times New Roman" w:cstheme="minorHAnsi"/>
                <w:color w:val="000000"/>
                <w:sz w:val="18"/>
                <w:szCs w:val="18"/>
                <w:lang w:val="en-CA"/>
              </w:rPr>
              <w:t>its employees, personnel, sub-contractor or sub-contractor’s sub-contractor or sub-partner or sub-partner’s partner are</w:t>
            </w:r>
            <w:r w:rsidRPr="00326942">
              <w:rPr>
                <w:rFonts w:eastAsia="Arial" w:cstheme="minorHAnsi"/>
                <w:color w:val="000000"/>
                <w:sz w:val="18"/>
                <w:szCs w:val="18"/>
                <w:lang w:val="en-CA"/>
              </w:rPr>
              <w:t xml:space="preserve"> </w:t>
            </w:r>
            <w:r w:rsidR="00AD6EA8" w:rsidRPr="00326942">
              <w:rPr>
                <w:rFonts w:eastAsia="Arial" w:cstheme="minorHAnsi"/>
                <w:color w:val="000000"/>
                <w:sz w:val="18"/>
                <w:szCs w:val="18"/>
                <w:lang w:val="en-CA"/>
              </w:rPr>
              <w:t xml:space="preserve">NOT </w:t>
            </w:r>
            <w:r w:rsidRPr="00326942">
              <w:rPr>
                <w:rFonts w:eastAsia="Arial" w:cstheme="minorHAnsi"/>
                <w:color w:val="000000"/>
                <w:sz w:val="18"/>
                <w:szCs w:val="18"/>
                <w:lang w:val="en-CA"/>
              </w:rPr>
              <w:t xml:space="preserve">currently under investigation for fraud or any other </w:t>
            </w:r>
            <w:r w:rsidR="00697C93" w:rsidRPr="00326942">
              <w:rPr>
                <w:rFonts w:eastAsia="Arial" w:cstheme="minorHAnsi"/>
                <w:color w:val="000000"/>
                <w:sz w:val="18"/>
                <w:szCs w:val="18"/>
                <w:lang w:val="en-CA"/>
              </w:rPr>
              <w:t>wrongdoing by</w:t>
            </w:r>
            <w:r w:rsidRPr="00326942">
              <w:rPr>
                <w:rFonts w:eastAsia="Arial" w:cstheme="minorHAnsi"/>
                <w:color w:val="000000"/>
                <w:sz w:val="18"/>
                <w:szCs w:val="18"/>
                <w:lang w:val="en-CA"/>
              </w:rPr>
              <w:t xml:space="preserve"> UN Women.</w:t>
            </w:r>
          </w:p>
        </w:tc>
        <w:tc>
          <w:tcPr>
            <w:tcW w:w="3030" w:type="dxa"/>
            <w:tcBorders>
              <w:top w:val="single" w:sz="4" w:space="0" w:color="auto"/>
              <w:left w:val="single" w:sz="4" w:space="0" w:color="auto"/>
              <w:bottom w:val="single" w:sz="4" w:space="0" w:color="auto"/>
              <w:right w:val="single" w:sz="4" w:space="0" w:color="auto"/>
            </w:tcBorders>
          </w:tcPr>
          <w:p w14:paraId="5AAD0373" w14:textId="77777777" w:rsidR="00CA050B" w:rsidRPr="00326942" w:rsidRDefault="00CA050B" w:rsidP="0038204D">
            <w:pPr>
              <w:spacing w:after="0" w:line="240" w:lineRule="auto"/>
              <w:rPr>
                <w:rFonts w:eastAsia="Calibri" w:cstheme="minorHAnsi"/>
                <w:color w:val="000000"/>
                <w:sz w:val="18"/>
                <w:szCs w:val="18"/>
                <w:lang w:val="en-CA"/>
              </w:rPr>
            </w:pPr>
            <w:r w:rsidRPr="00326942">
              <w:rPr>
                <w:rFonts w:eastAsia="Calibri" w:cstheme="minorHAnsi"/>
                <w:color w:val="000000"/>
                <w:sz w:val="18"/>
                <w:szCs w:val="18"/>
                <w:lang w:val="en-CA"/>
              </w:rPr>
              <w:t xml:space="preserve">Yes/No  </w:t>
            </w:r>
          </w:p>
          <w:p w14:paraId="3A6A45F1" w14:textId="77777777" w:rsidR="00CA050B" w:rsidRPr="00326942" w:rsidRDefault="00CA050B" w:rsidP="0038204D">
            <w:pPr>
              <w:spacing w:after="0" w:line="240" w:lineRule="auto"/>
              <w:rPr>
                <w:rFonts w:eastAsia="Calibri" w:cstheme="minorHAnsi"/>
                <w:color w:val="000000"/>
                <w:sz w:val="18"/>
                <w:szCs w:val="18"/>
                <w:lang w:val="en-CA"/>
              </w:rPr>
            </w:pPr>
          </w:p>
        </w:tc>
      </w:tr>
      <w:tr w:rsidR="004A5BB6" w:rsidRPr="00326942" w14:paraId="592E6D58" w14:textId="77777777" w:rsidTr="00E33EEB">
        <w:tc>
          <w:tcPr>
            <w:tcW w:w="6097" w:type="dxa"/>
            <w:tcBorders>
              <w:top w:val="single" w:sz="4" w:space="0" w:color="auto"/>
              <w:left w:val="single" w:sz="4" w:space="0" w:color="auto"/>
              <w:bottom w:val="single" w:sz="4" w:space="0" w:color="auto"/>
              <w:right w:val="single" w:sz="4" w:space="0" w:color="auto"/>
            </w:tcBorders>
          </w:tcPr>
          <w:p w14:paraId="12E00D31" w14:textId="66B7C0D8" w:rsidR="004A5BB6" w:rsidRPr="00326942" w:rsidRDefault="003D3904" w:rsidP="00A52E89">
            <w:pPr>
              <w:numPr>
                <w:ilvl w:val="1"/>
                <w:numId w:val="2"/>
              </w:numPr>
              <w:spacing w:after="0" w:line="240" w:lineRule="auto"/>
              <w:ind w:left="432"/>
              <w:contextualSpacing/>
              <w:jc w:val="both"/>
              <w:rPr>
                <w:rFonts w:eastAsia="Arial" w:cstheme="minorHAnsi"/>
                <w:color w:val="000000"/>
                <w:sz w:val="18"/>
                <w:szCs w:val="18"/>
                <w:lang w:val="en-CA"/>
              </w:rPr>
            </w:pPr>
            <w:r w:rsidRPr="00326942">
              <w:rPr>
                <w:rFonts w:eastAsia="Arial" w:cstheme="minorHAnsi"/>
                <w:color w:val="000000"/>
                <w:sz w:val="18"/>
                <w:szCs w:val="18"/>
                <w:lang w:val="en-CA"/>
              </w:rPr>
              <w:t>Confirm</w:t>
            </w:r>
            <w:r w:rsidRPr="00326942">
              <w:rPr>
                <w:rFonts w:eastAsia="Arial" w:cstheme="minorHAnsi"/>
                <w:sz w:val="18"/>
                <w:szCs w:val="18"/>
                <w:lang w:val="en-CA"/>
              </w:rPr>
              <w:t xml:space="preserve"> that proponent,</w:t>
            </w:r>
            <w:r w:rsidRPr="00326942">
              <w:rPr>
                <w:rFonts w:eastAsia="Arial,Times New Roman" w:cstheme="minorHAnsi"/>
                <w:color w:val="000000"/>
                <w:sz w:val="18"/>
                <w:szCs w:val="18"/>
                <w:lang w:val="en-CA"/>
              </w:rPr>
              <w:t xml:space="preserve"> its employees, personnel, sub-contractor or sub-contractor’s sub-contractor or sub-partner or sub-partner’s </w:t>
            </w:r>
            <w:r w:rsidR="00697C93" w:rsidRPr="00326942">
              <w:rPr>
                <w:rFonts w:eastAsia="Arial,Times New Roman" w:cstheme="minorHAnsi"/>
                <w:color w:val="000000"/>
                <w:sz w:val="18"/>
                <w:szCs w:val="18"/>
                <w:lang w:val="en-CA"/>
              </w:rPr>
              <w:t>partner</w:t>
            </w:r>
            <w:r w:rsidR="00697C93" w:rsidRPr="00326942">
              <w:rPr>
                <w:rFonts w:eastAsia="Arial" w:cstheme="minorHAnsi"/>
                <w:sz w:val="18"/>
                <w:szCs w:val="18"/>
                <w:lang w:val="en-CA"/>
              </w:rPr>
              <w:t xml:space="preserve"> has</w:t>
            </w:r>
            <w:r w:rsidRPr="00326942">
              <w:rPr>
                <w:rFonts w:eastAsia="Arial" w:cstheme="minorHAnsi"/>
                <w:sz w:val="18"/>
                <w:szCs w:val="18"/>
                <w:lang w:val="en-CA"/>
              </w:rPr>
              <w:t xml:space="preserve"> not been </w:t>
            </w:r>
            <w:r w:rsidR="0056152D" w:rsidRPr="00326942">
              <w:rPr>
                <w:rFonts w:eastAsia="Arial" w:cstheme="minorHAnsi"/>
                <w:sz w:val="18"/>
                <w:szCs w:val="18"/>
                <w:lang w:val="en-CA"/>
              </w:rPr>
              <w:t xml:space="preserve">and currently is NOT </w:t>
            </w:r>
            <w:r w:rsidRPr="00326942">
              <w:rPr>
                <w:rFonts w:eastAsia="Arial" w:cstheme="minorHAnsi"/>
                <w:sz w:val="18"/>
                <w:szCs w:val="18"/>
                <w:lang w:val="en-CA"/>
              </w:rPr>
              <w:t xml:space="preserve">the subject of any investigations and/or has not been charged for any misconduct related </w:t>
            </w:r>
            <w:r w:rsidRPr="00326942">
              <w:rPr>
                <w:rFonts w:eastAsia="Times New Roman" w:cstheme="minorHAnsi"/>
                <w:sz w:val="18"/>
                <w:szCs w:val="18"/>
              </w:rPr>
              <w:t xml:space="preserve">to sexual exploitation and abuse </w:t>
            </w:r>
            <w:r w:rsidR="00C41F68" w:rsidRPr="00326942">
              <w:rPr>
                <w:rFonts w:eastAsia="Times New Roman" w:cstheme="minorHAnsi"/>
                <w:sz w:val="18"/>
                <w:szCs w:val="18"/>
              </w:rPr>
              <w:t>(SEA)</w:t>
            </w:r>
            <w:r w:rsidR="00C41F68" w:rsidRPr="00326942">
              <w:rPr>
                <w:rFonts w:eastAsia="Times New Roman" w:cstheme="minorHAnsi"/>
                <w:sz w:val="18"/>
                <w:szCs w:val="18"/>
                <w:vertAlign w:val="superscript"/>
              </w:rPr>
              <w:footnoteReference w:id="3"/>
            </w:r>
            <w:r w:rsidR="00C41F68" w:rsidRPr="00326942">
              <w:rPr>
                <w:rFonts w:eastAsia="Times New Roman" w:cstheme="minorHAnsi"/>
                <w:sz w:val="18"/>
                <w:szCs w:val="18"/>
              </w:rPr>
              <w:t>.</w:t>
            </w:r>
          </w:p>
        </w:tc>
        <w:tc>
          <w:tcPr>
            <w:tcW w:w="3030" w:type="dxa"/>
            <w:tcBorders>
              <w:top w:val="single" w:sz="4" w:space="0" w:color="auto"/>
              <w:left w:val="single" w:sz="4" w:space="0" w:color="auto"/>
              <w:bottom w:val="single" w:sz="4" w:space="0" w:color="auto"/>
              <w:right w:val="single" w:sz="4" w:space="0" w:color="auto"/>
            </w:tcBorders>
          </w:tcPr>
          <w:p w14:paraId="3866C208" w14:textId="0F5A3288" w:rsidR="004A5BB6" w:rsidRPr="00326942" w:rsidRDefault="00E847DD" w:rsidP="0038204D">
            <w:pPr>
              <w:spacing w:after="0" w:line="240" w:lineRule="auto"/>
              <w:rPr>
                <w:rFonts w:eastAsia="Calibri" w:cstheme="minorHAnsi"/>
                <w:color w:val="000000"/>
                <w:sz w:val="18"/>
                <w:szCs w:val="18"/>
                <w:lang w:val="en-CA"/>
              </w:rPr>
            </w:pPr>
            <w:r w:rsidRPr="00326942">
              <w:rPr>
                <w:rFonts w:eastAsia="Calibri" w:cstheme="minorHAnsi"/>
                <w:color w:val="000000"/>
                <w:sz w:val="18"/>
                <w:szCs w:val="18"/>
                <w:lang w:val="en-CA"/>
              </w:rPr>
              <w:t>Yes/No</w:t>
            </w:r>
          </w:p>
        </w:tc>
      </w:tr>
      <w:tr w:rsidR="00CA050B" w:rsidRPr="00326942" w14:paraId="72D3A1BA" w14:textId="77777777" w:rsidTr="00E33EEB">
        <w:tc>
          <w:tcPr>
            <w:tcW w:w="6097" w:type="dxa"/>
            <w:tcBorders>
              <w:top w:val="single" w:sz="4" w:space="0" w:color="auto"/>
              <w:left w:val="single" w:sz="4" w:space="0" w:color="auto"/>
              <w:bottom w:val="single" w:sz="4" w:space="0" w:color="auto"/>
              <w:right w:val="single" w:sz="4" w:space="0" w:color="auto"/>
            </w:tcBorders>
          </w:tcPr>
          <w:p w14:paraId="0EFC09FA" w14:textId="1FAFA861" w:rsidR="00CA050B" w:rsidRPr="00326942" w:rsidRDefault="2D8D40C5" w:rsidP="00A52E89">
            <w:pPr>
              <w:numPr>
                <w:ilvl w:val="1"/>
                <w:numId w:val="2"/>
              </w:numPr>
              <w:spacing w:after="0" w:line="240" w:lineRule="auto"/>
              <w:ind w:left="432"/>
              <w:contextualSpacing/>
              <w:jc w:val="both"/>
              <w:rPr>
                <w:rFonts w:eastAsia="Arial" w:cstheme="minorHAnsi"/>
                <w:color w:val="000000" w:themeColor="text1"/>
                <w:sz w:val="18"/>
                <w:szCs w:val="18"/>
                <w:lang w:val="en-CA"/>
              </w:rPr>
            </w:pPr>
            <w:r w:rsidRPr="00326942">
              <w:rPr>
                <w:rFonts w:eastAsia="Arial" w:cstheme="minorHAnsi"/>
                <w:sz w:val="18"/>
                <w:szCs w:val="18"/>
                <w:lang w:val="en-CA"/>
              </w:rPr>
              <w:t>Confirm</w:t>
            </w:r>
            <w:r w:rsidRPr="00326942">
              <w:rPr>
                <w:rFonts w:eastAsia="Arial" w:cstheme="minorHAnsi"/>
                <w:color w:val="000000" w:themeColor="text1"/>
                <w:sz w:val="18"/>
                <w:szCs w:val="18"/>
                <w:lang w:val="en-CA"/>
              </w:rPr>
              <w:t xml:space="preserve"> that proponent has not been placed on any relevant sanctions list including as a minimum the Consolidated United Nations Security Council Sanctions List(s), United Nations Global </w:t>
            </w:r>
            <w:r w:rsidR="00683726" w:rsidRPr="00326942">
              <w:rPr>
                <w:rFonts w:eastAsia="Arial" w:cstheme="minorHAnsi"/>
                <w:color w:val="000000" w:themeColor="text1"/>
                <w:sz w:val="18"/>
                <w:szCs w:val="18"/>
                <w:lang w:val="en-CA"/>
              </w:rPr>
              <w:t>Marketplace</w:t>
            </w:r>
            <w:r w:rsidRPr="00326942">
              <w:rPr>
                <w:rFonts w:eastAsia="Arial" w:cstheme="minorHAnsi"/>
                <w:color w:val="000000" w:themeColor="text1"/>
                <w:sz w:val="18"/>
                <w:szCs w:val="18"/>
                <w:lang w:val="en-CA"/>
              </w:rPr>
              <w:t xml:space="preserve"> Vendor ineligibility and </w:t>
            </w:r>
            <w:r w:rsidR="008C6BA5" w:rsidRPr="00326942">
              <w:rPr>
                <w:rFonts w:eastAsia="Arial" w:cstheme="minorHAnsi"/>
                <w:sz w:val="18"/>
                <w:szCs w:val="18"/>
                <w:lang w:val="en-CA"/>
              </w:rPr>
              <w:t>any other Donor Sanction List that may be available for use, as applicable</w:t>
            </w:r>
          </w:p>
        </w:tc>
        <w:tc>
          <w:tcPr>
            <w:tcW w:w="3030" w:type="dxa"/>
            <w:tcBorders>
              <w:top w:val="single" w:sz="4" w:space="0" w:color="auto"/>
              <w:left w:val="single" w:sz="4" w:space="0" w:color="auto"/>
              <w:bottom w:val="single" w:sz="4" w:space="0" w:color="auto"/>
              <w:right w:val="single" w:sz="4" w:space="0" w:color="auto"/>
            </w:tcBorders>
          </w:tcPr>
          <w:p w14:paraId="76176F38" w14:textId="77777777" w:rsidR="00CA050B" w:rsidRPr="00326942" w:rsidRDefault="00CA050B" w:rsidP="0038204D">
            <w:pPr>
              <w:spacing w:after="0" w:line="240" w:lineRule="auto"/>
              <w:rPr>
                <w:rFonts w:eastAsia="Calibri" w:cstheme="minorHAnsi"/>
                <w:color w:val="000000"/>
                <w:sz w:val="18"/>
                <w:szCs w:val="18"/>
                <w:lang w:val="en-CA"/>
              </w:rPr>
            </w:pPr>
            <w:r w:rsidRPr="00326942">
              <w:rPr>
                <w:rFonts w:eastAsia="Calibri" w:cstheme="minorHAnsi"/>
                <w:color w:val="000000"/>
                <w:sz w:val="18"/>
                <w:szCs w:val="18"/>
                <w:lang w:val="en-CA"/>
              </w:rPr>
              <w:t xml:space="preserve">Yes/No  </w:t>
            </w:r>
          </w:p>
          <w:p w14:paraId="7C12A868" w14:textId="77777777" w:rsidR="00CA050B" w:rsidRPr="00326942" w:rsidRDefault="00CA050B" w:rsidP="0038204D">
            <w:pPr>
              <w:spacing w:after="0" w:line="240" w:lineRule="auto"/>
              <w:rPr>
                <w:rFonts w:eastAsia="Calibri" w:cstheme="minorHAnsi"/>
                <w:color w:val="000000"/>
                <w:sz w:val="18"/>
                <w:szCs w:val="18"/>
                <w:lang w:val="en-CA"/>
              </w:rPr>
            </w:pPr>
          </w:p>
        </w:tc>
      </w:tr>
      <w:tr w:rsidR="00224ADE" w:rsidRPr="00326942" w14:paraId="7BC8FACF" w14:textId="77777777" w:rsidTr="00E33EEB">
        <w:tc>
          <w:tcPr>
            <w:tcW w:w="6097" w:type="dxa"/>
            <w:tcBorders>
              <w:top w:val="single" w:sz="4" w:space="0" w:color="auto"/>
              <w:left w:val="single" w:sz="4" w:space="0" w:color="auto"/>
              <w:bottom w:val="single" w:sz="4" w:space="0" w:color="auto"/>
              <w:right w:val="single" w:sz="4" w:space="0" w:color="auto"/>
            </w:tcBorders>
          </w:tcPr>
          <w:p w14:paraId="064F7322" w14:textId="2A0AE563" w:rsidR="00224ADE" w:rsidRPr="00326942" w:rsidRDefault="00224ADE" w:rsidP="00A52E89">
            <w:pPr>
              <w:numPr>
                <w:ilvl w:val="1"/>
                <w:numId w:val="2"/>
              </w:numPr>
              <w:spacing w:after="0" w:line="240" w:lineRule="auto"/>
              <w:ind w:left="432"/>
              <w:contextualSpacing/>
              <w:jc w:val="both"/>
              <w:rPr>
                <w:rFonts w:eastAsia="Arial" w:cstheme="minorHAnsi"/>
                <w:color w:val="000000" w:themeColor="text1"/>
                <w:sz w:val="18"/>
                <w:szCs w:val="18"/>
                <w:lang w:val="en-CA"/>
              </w:rPr>
            </w:pPr>
            <w:r w:rsidRPr="00326942">
              <w:rPr>
                <w:rFonts w:eastAsia="Arial" w:cstheme="minorHAnsi"/>
                <w:sz w:val="18"/>
                <w:szCs w:val="18"/>
                <w:lang w:val="en-CA"/>
              </w:rPr>
              <w:t>Confirm</w:t>
            </w:r>
            <w:r w:rsidRPr="00326942">
              <w:rPr>
                <w:rFonts w:eastAsia="Arial" w:cstheme="minorHAnsi"/>
                <w:sz w:val="18"/>
                <w:szCs w:val="18"/>
              </w:rPr>
              <w:t xml:space="preserve"> that the proponent has read and accepts the standards set out in section 3 of ST/SGB/2003/13 “Special measurers for protection from sexual exploitation and sexual abuse.”</w:t>
            </w:r>
          </w:p>
        </w:tc>
        <w:tc>
          <w:tcPr>
            <w:tcW w:w="3030" w:type="dxa"/>
            <w:tcBorders>
              <w:top w:val="single" w:sz="4" w:space="0" w:color="auto"/>
              <w:left w:val="single" w:sz="4" w:space="0" w:color="auto"/>
              <w:bottom w:val="single" w:sz="4" w:space="0" w:color="auto"/>
              <w:right w:val="single" w:sz="4" w:space="0" w:color="auto"/>
            </w:tcBorders>
          </w:tcPr>
          <w:p w14:paraId="65F8F00F" w14:textId="77777777" w:rsidR="00050775" w:rsidRPr="00326942" w:rsidRDefault="00050775" w:rsidP="00050775">
            <w:pPr>
              <w:spacing w:after="0" w:line="240" w:lineRule="auto"/>
              <w:rPr>
                <w:rFonts w:eastAsia="Calibri" w:cstheme="minorHAnsi"/>
                <w:color w:val="000000"/>
                <w:sz w:val="18"/>
                <w:szCs w:val="18"/>
                <w:lang w:val="en-CA"/>
              </w:rPr>
            </w:pPr>
            <w:r w:rsidRPr="00326942">
              <w:rPr>
                <w:rFonts w:eastAsia="Calibri" w:cstheme="minorHAnsi"/>
                <w:color w:val="000000"/>
                <w:sz w:val="18"/>
                <w:szCs w:val="18"/>
                <w:lang w:val="en-CA"/>
              </w:rPr>
              <w:t xml:space="preserve">Yes/No  </w:t>
            </w:r>
          </w:p>
          <w:p w14:paraId="310083B1" w14:textId="77777777" w:rsidR="00224ADE" w:rsidRPr="00326942" w:rsidRDefault="00224ADE" w:rsidP="0038204D">
            <w:pPr>
              <w:spacing w:after="0" w:line="240" w:lineRule="auto"/>
              <w:rPr>
                <w:rFonts w:eastAsia="Calibri" w:cstheme="minorHAnsi"/>
                <w:color w:val="000000"/>
                <w:sz w:val="18"/>
                <w:szCs w:val="18"/>
                <w:lang w:val="en-CA"/>
              </w:rPr>
            </w:pPr>
          </w:p>
        </w:tc>
      </w:tr>
      <w:tr w:rsidR="00224ADE" w:rsidRPr="00326942" w14:paraId="4E1E031D" w14:textId="77777777" w:rsidTr="00E33EEB">
        <w:tc>
          <w:tcPr>
            <w:tcW w:w="6097" w:type="dxa"/>
            <w:tcBorders>
              <w:top w:val="single" w:sz="4" w:space="0" w:color="auto"/>
              <w:left w:val="single" w:sz="4" w:space="0" w:color="auto"/>
              <w:bottom w:val="single" w:sz="4" w:space="0" w:color="auto"/>
              <w:right w:val="single" w:sz="4" w:space="0" w:color="auto"/>
            </w:tcBorders>
          </w:tcPr>
          <w:p w14:paraId="77D006AA" w14:textId="3FDB74C9" w:rsidR="00224ADE" w:rsidRPr="00326942" w:rsidRDefault="00224ADE" w:rsidP="00A52E89">
            <w:pPr>
              <w:numPr>
                <w:ilvl w:val="1"/>
                <w:numId w:val="2"/>
              </w:numPr>
              <w:spacing w:after="0" w:line="240" w:lineRule="auto"/>
              <w:ind w:left="432"/>
              <w:contextualSpacing/>
              <w:jc w:val="both"/>
              <w:rPr>
                <w:rFonts w:eastAsia="Arial" w:cstheme="minorHAnsi"/>
                <w:sz w:val="18"/>
                <w:szCs w:val="18"/>
              </w:rPr>
            </w:pPr>
            <w:r w:rsidRPr="00326942">
              <w:rPr>
                <w:rFonts w:eastAsia="Arial" w:cstheme="minorHAnsi"/>
                <w:sz w:val="18"/>
                <w:szCs w:val="18"/>
                <w:lang w:val="en-CA"/>
              </w:rPr>
              <w:t>Confirm</w:t>
            </w:r>
            <w:r w:rsidRPr="00326942">
              <w:rPr>
                <w:rFonts w:eastAsia="Arial" w:cstheme="minorHAnsi"/>
                <w:sz w:val="18"/>
                <w:szCs w:val="18"/>
              </w:rPr>
              <w:t xml:space="preserve"> that proponent acknowledges that Sexual Exploitation and Sexual Abuse are strictly prohibited, and that UN Women will apply a policy of “zero tolerance” about Sexual Exploitation and Sexual Abuse of anyone including the proponent’s employees, agents, sub-partners and sub-contractors or any other persons engaged by the proponent to perform any services.</w:t>
            </w:r>
          </w:p>
        </w:tc>
        <w:tc>
          <w:tcPr>
            <w:tcW w:w="3030" w:type="dxa"/>
            <w:tcBorders>
              <w:top w:val="single" w:sz="4" w:space="0" w:color="auto"/>
              <w:left w:val="single" w:sz="4" w:space="0" w:color="auto"/>
              <w:bottom w:val="single" w:sz="4" w:space="0" w:color="auto"/>
              <w:right w:val="single" w:sz="4" w:space="0" w:color="auto"/>
            </w:tcBorders>
          </w:tcPr>
          <w:p w14:paraId="56C5C1DF" w14:textId="77777777" w:rsidR="00A573A2" w:rsidRPr="00326942" w:rsidRDefault="00A573A2" w:rsidP="00A573A2">
            <w:pPr>
              <w:spacing w:after="0" w:line="240" w:lineRule="auto"/>
              <w:rPr>
                <w:rFonts w:eastAsia="Calibri" w:cstheme="minorHAnsi"/>
                <w:color w:val="000000"/>
                <w:sz w:val="18"/>
                <w:szCs w:val="18"/>
                <w:lang w:val="en-CA"/>
              </w:rPr>
            </w:pPr>
            <w:r w:rsidRPr="00326942">
              <w:rPr>
                <w:rFonts w:eastAsia="Calibri" w:cstheme="minorHAnsi"/>
                <w:color w:val="000000"/>
                <w:sz w:val="18"/>
                <w:szCs w:val="18"/>
                <w:lang w:val="en-CA"/>
              </w:rPr>
              <w:t xml:space="preserve">Yes/No  </w:t>
            </w:r>
          </w:p>
          <w:p w14:paraId="029CA2CB" w14:textId="77777777" w:rsidR="00224ADE" w:rsidRPr="00326942" w:rsidRDefault="00224ADE" w:rsidP="0038204D">
            <w:pPr>
              <w:spacing w:after="0" w:line="240" w:lineRule="auto"/>
              <w:rPr>
                <w:rFonts w:eastAsia="Calibri" w:cstheme="minorHAnsi"/>
                <w:color w:val="000000"/>
                <w:sz w:val="18"/>
                <w:szCs w:val="18"/>
                <w:lang w:val="en-CA"/>
              </w:rPr>
            </w:pPr>
          </w:p>
        </w:tc>
      </w:tr>
      <w:tr w:rsidR="00FD15A3" w:rsidRPr="00326942" w14:paraId="7E118EE1" w14:textId="77777777" w:rsidTr="00E33EEB">
        <w:tc>
          <w:tcPr>
            <w:tcW w:w="6097" w:type="dxa"/>
            <w:tcBorders>
              <w:top w:val="single" w:sz="4" w:space="0" w:color="auto"/>
              <w:left w:val="single" w:sz="4" w:space="0" w:color="auto"/>
              <w:bottom w:val="single" w:sz="4" w:space="0" w:color="auto"/>
              <w:right w:val="single" w:sz="4" w:space="0" w:color="auto"/>
            </w:tcBorders>
          </w:tcPr>
          <w:p w14:paraId="449BA522" w14:textId="056289C5" w:rsidR="00FD15A3" w:rsidRPr="00326942" w:rsidRDefault="00FD15A3" w:rsidP="00A52E89">
            <w:pPr>
              <w:numPr>
                <w:ilvl w:val="1"/>
                <w:numId w:val="2"/>
              </w:numPr>
              <w:spacing w:after="0" w:line="240" w:lineRule="auto"/>
              <w:ind w:left="432"/>
              <w:contextualSpacing/>
              <w:jc w:val="both"/>
              <w:rPr>
                <w:rFonts w:eastAsia="Arial" w:cstheme="minorHAnsi"/>
                <w:sz w:val="18"/>
                <w:szCs w:val="18"/>
              </w:rPr>
            </w:pPr>
            <w:r w:rsidRPr="00326942">
              <w:rPr>
                <w:rFonts w:eastAsia="Arial" w:cstheme="minorHAnsi"/>
                <w:sz w:val="18"/>
                <w:szCs w:val="18"/>
                <w:lang w:val="en-CA"/>
              </w:rPr>
              <w:t>Proponent</w:t>
            </w:r>
            <w:r w:rsidRPr="00326942">
              <w:rPr>
                <w:rFonts w:eastAsia="Arial" w:cstheme="minorHAnsi"/>
                <w:sz w:val="18"/>
                <w:szCs w:val="18"/>
              </w:rPr>
              <w:t xml:space="preserve"> must confirm that it has reviewed and taken </w:t>
            </w:r>
            <w:r w:rsidR="00697C93" w:rsidRPr="00326942">
              <w:rPr>
                <w:rFonts w:eastAsia="Arial" w:cstheme="minorHAnsi"/>
                <w:sz w:val="18"/>
                <w:szCs w:val="18"/>
              </w:rPr>
              <w:t>note of</w:t>
            </w:r>
            <w:r w:rsidRPr="00326942">
              <w:rPr>
                <w:rFonts w:eastAsia="Arial" w:cstheme="minorHAnsi"/>
                <w:sz w:val="18"/>
                <w:szCs w:val="18"/>
              </w:rPr>
              <w:t xml:space="preserve"> UN W</w:t>
            </w:r>
            <w:r w:rsidR="00C6272A" w:rsidRPr="00326942">
              <w:rPr>
                <w:rFonts w:eastAsia="Arial" w:cstheme="minorHAnsi"/>
                <w:sz w:val="18"/>
                <w:szCs w:val="18"/>
              </w:rPr>
              <w:t>omen</w:t>
            </w:r>
            <w:r w:rsidRPr="00326942">
              <w:rPr>
                <w:rFonts w:eastAsia="Arial" w:cstheme="minorHAnsi"/>
                <w:sz w:val="18"/>
                <w:szCs w:val="18"/>
              </w:rPr>
              <w:t xml:space="preserve"> Anti-Fraud Policy Framework as part of </w:t>
            </w:r>
            <w:r w:rsidRPr="00326942">
              <w:rPr>
                <w:rFonts w:eastAsia="Arial" w:cstheme="minorHAnsi"/>
                <w:b/>
                <w:bCs/>
                <w:sz w:val="18"/>
                <w:szCs w:val="18"/>
              </w:rPr>
              <w:t>Annex B</w:t>
            </w:r>
            <w:r w:rsidRPr="00326942">
              <w:rPr>
                <w:rFonts w:eastAsia="Arial" w:cstheme="minorHAnsi"/>
                <w:sz w:val="18"/>
                <w:szCs w:val="18"/>
              </w:rPr>
              <w:t>.</w:t>
            </w:r>
          </w:p>
        </w:tc>
        <w:tc>
          <w:tcPr>
            <w:tcW w:w="3030" w:type="dxa"/>
            <w:tcBorders>
              <w:top w:val="single" w:sz="4" w:space="0" w:color="auto"/>
              <w:left w:val="single" w:sz="4" w:space="0" w:color="auto"/>
              <w:bottom w:val="single" w:sz="4" w:space="0" w:color="auto"/>
              <w:right w:val="single" w:sz="4" w:space="0" w:color="auto"/>
            </w:tcBorders>
          </w:tcPr>
          <w:p w14:paraId="7BAB6B4A" w14:textId="77777777" w:rsidR="00A573A2" w:rsidRPr="00326942" w:rsidRDefault="00A573A2" w:rsidP="00A573A2">
            <w:pPr>
              <w:spacing w:after="0" w:line="240" w:lineRule="auto"/>
              <w:rPr>
                <w:rFonts w:eastAsia="Calibri" w:cstheme="minorHAnsi"/>
                <w:color w:val="000000"/>
                <w:sz w:val="18"/>
                <w:szCs w:val="18"/>
                <w:lang w:val="en-CA"/>
              </w:rPr>
            </w:pPr>
            <w:r w:rsidRPr="00326942">
              <w:rPr>
                <w:rFonts w:eastAsia="Calibri" w:cstheme="minorHAnsi"/>
                <w:color w:val="000000"/>
                <w:sz w:val="18"/>
                <w:szCs w:val="18"/>
                <w:lang w:val="en-CA"/>
              </w:rPr>
              <w:t xml:space="preserve">Yes/No  </w:t>
            </w:r>
          </w:p>
          <w:p w14:paraId="221AED62" w14:textId="77777777" w:rsidR="00FD15A3" w:rsidRPr="00326942" w:rsidRDefault="00FD15A3" w:rsidP="0038204D">
            <w:pPr>
              <w:spacing w:after="0" w:line="240" w:lineRule="auto"/>
              <w:rPr>
                <w:rFonts w:eastAsia="Calibri" w:cstheme="minorHAnsi"/>
                <w:color w:val="000000"/>
                <w:sz w:val="18"/>
                <w:szCs w:val="18"/>
                <w:lang w:val="en-CA"/>
              </w:rPr>
            </w:pPr>
          </w:p>
        </w:tc>
      </w:tr>
    </w:tbl>
    <w:p w14:paraId="3BF057D4" w14:textId="4AD98CD3" w:rsidR="00CA050B" w:rsidRPr="00326942" w:rsidRDefault="00CA050B" w:rsidP="0038204D">
      <w:pPr>
        <w:spacing w:after="0" w:line="240" w:lineRule="auto"/>
        <w:rPr>
          <w:rFonts w:eastAsia="Calibri" w:cstheme="minorHAnsi"/>
          <w:b/>
          <w:bCs/>
          <w:color w:val="000000"/>
          <w:sz w:val="18"/>
          <w:szCs w:val="18"/>
          <w:lang w:val="en-CA"/>
        </w:rPr>
      </w:pPr>
    </w:p>
    <w:p w14:paraId="7D174AD3" w14:textId="77777777" w:rsidR="00C53CDE" w:rsidRPr="00326942" w:rsidRDefault="00C53CDE" w:rsidP="0038204D">
      <w:pPr>
        <w:spacing w:after="0" w:line="240" w:lineRule="auto"/>
        <w:rPr>
          <w:rFonts w:eastAsia="Calibri" w:cstheme="minorHAnsi"/>
          <w:b/>
          <w:bCs/>
          <w:spacing w:val="-3"/>
          <w:sz w:val="18"/>
          <w:szCs w:val="18"/>
          <w:lang w:val="en-CA"/>
        </w:rPr>
      </w:pPr>
    </w:p>
    <w:p w14:paraId="4A336A11" w14:textId="17BE5D8B" w:rsidR="00C53CDE" w:rsidRPr="00326942" w:rsidRDefault="00C53CDE" w:rsidP="0038204D">
      <w:pPr>
        <w:spacing w:after="0" w:line="240" w:lineRule="auto"/>
        <w:rPr>
          <w:rFonts w:eastAsia="Calibri" w:cstheme="minorHAnsi"/>
          <w:b/>
          <w:bCs/>
          <w:spacing w:val="-3"/>
          <w:sz w:val="18"/>
          <w:szCs w:val="18"/>
          <w:lang w:val="en-CA"/>
        </w:rPr>
      </w:pPr>
      <w:r w:rsidRPr="00326942">
        <w:rPr>
          <w:rFonts w:eastAsia="Calibri" w:cstheme="minorHAnsi"/>
          <w:b/>
          <w:bCs/>
          <w:spacing w:val="-3"/>
          <w:sz w:val="18"/>
          <w:szCs w:val="18"/>
          <w:lang w:val="en-CA"/>
        </w:rPr>
        <w:t>Acceptance of the terms and conditions outlined in the template Partner Agreement, including Annexes.</w:t>
      </w:r>
    </w:p>
    <w:p w14:paraId="08A5B965" w14:textId="77777777" w:rsidR="00C53CDE" w:rsidRPr="00326942" w:rsidRDefault="00C53CDE" w:rsidP="00A52E89">
      <w:pPr>
        <w:keepNext/>
        <w:keepLines/>
        <w:numPr>
          <w:ilvl w:val="0"/>
          <w:numId w:val="14"/>
        </w:numPr>
        <w:spacing w:after="0" w:line="240" w:lineRule="auto"/>
        <w:ind w:left="450" w:hanging="450"/>
        <w:outlineLvl w:val="3"/>
        <w:rPr>
          <w:rFonts w:eastAsiaTheme="majorEastAsia" w:cstheme="minorHAnsi"/>
          <w:color w:val="000000" w:themeColor="text1"/>
          <w:sz w:val="18"/>
          <w:szCs w:val="18"/>
        </w:rPr>
      </w:pPr>
      <w:r w:rsidRPr="00326942">
        <w:rPr>
          <w:rFonts w:eastAsiaTheme="majorEastAsia" w:cstheme="minorHAnsi"/>
          <w:color w:val="000000" w:themeColor="text1"/>
          <w:sz w:val="18"/>
          <w:szCs w:val="18"/>
        </w:rPr>
        <w:t xml:space="preserve">Proposers must include an acceptance of the terms and conditions outlined in the Partner Agreement or their reservation or objections thereto.  </w:t>
      </w:r>
    </w:p>
    <w:p w14:paraId="58C5FC41" w14:textId="37306234" w:rsidR="00C53CDE" w:rsidRPr="00326942" w:rsidRDefault="00C53CDE" w:rsidP="00A52E89">
      <w:pPr>
        <w:keepNext/>
        <w:keepLines/>
        <w:numPr>
          <w:ilvl w:val="0"/>
          <w:numId w:val="14"/>
        </w:numPr>
        <w:spacing w:after="0" w:line="240" w:lineRule="auto"/>
        <w:ind w:left="450" w:hanging="450"/>
        <w:outlineLvl w:val="3"/>
        <w:rPr>
          <w:rFonts w:eastAsiaTheme="majorEastAsia" w:cstheme="minorHAnsi"/>
          <w:color w:val="000000" w:themeColor="text1"/>
          <w:sz w:val="18"/>
          <w:szCs w:val="18"/>
        </w:rPr>
      </w:pPr>
      <w:r w:rsidRPr="00326942">
        <w:rPr>
          <w:rFonts w:eastAsiaTheme="majorEastAsia" w:cstheme="minorHAnsi"/>
          <w:color w:val="000000" w:themeColor="text1"/>
          <w:sz w:val="18"/>
          <w:szCs w:val="18"/>
        </w:rPr>
        <w:t xml:space="preserve">Submission of reservations or objections does not mean that </w:t>
      </w:r>
      <w:r w:rsidR="00C6272A" w:rsidRPr="00326942">
        <w:rPr>
          <w:rFonts w:eastAsiaTheme="majorEastAsia" w:cstheme="minorHAnsi"/>
          <w:color w:val="000000" w:themeColor="text1"/>
          <w:sz w:val="18"/>
          <w:szCs w:val="18"/>
        </w:rPr>
        <w:t>UN Women</w:t>
      </w:r>
      <w:r w:rsidRPr="00326942">
        <w:rPr>
          <w:rFonts w:eastAsiaTheme="majorEastAsia" w:cstheme="minorHAnsi"/>
          <w:color w:val="000000" w:themeColor="text1"/>
          <w:sz w:val="18"/>
          <w:szCs w:val="18"/>
        </w:rPr>
        <w:t xml:space="preserve"> will automatically accept them should the proposer be selected as a Programme Partner. </w:t>
      </w:r>
    </w:p>
    <w:p w14:paraId="3E6B3C07" w14:textId="21A202D3" w:rsidR="00C53CDE" w:rsidRPr="00326942" w:rsidRDefault="00C6272A" w:rsidP="00A52E89">
      <w:pPr>
        <w:keepNext/>
        <w:keepLines/>
        <w:numPr>
          <w:ilvl w:val="0"/>
          <w:numId w:val="14"/>
        </w:numPr>
        <w:spacing w:after="0" w:line="240" w:lineRule="auto"/>
        <w:ind w:left="450" w:hanging="450"/>
        <w:outlineLvl w:val="3"/>
        <w:rPr>
          <w:rFonts w:eastAsiaTheme="majorEastAsia" w:cstheme="minorHAnsi"/>
          <w:color w:val="000000" w:themeColor="text1"/>
          <w:sz w:val="18"/>
          <w:szCs w:val="18"/>
        </w:rPr>
      </w:pPr>
      <w:r w:rsidRPr="00326942">
        <w:rPr>
          <w:rFonts w:eastAsiaTheme="majorEastAsia" w:cstheme="minorHAnsi"/>
          <w:color w:val="000000" w:themeColor="text1"/>
          <w:sz w:val="18"/>
          <w:szCs w:val="18"/>
        </w:rPr>
        <w:t>UN Women</w:t>
      </w:r>
      <w:r w:rsidR="00C53CDE" w:rsidRPr="00326942">
        <w:rPr>
          <w:rFonts w:eastAsiaTheme="majorEastAsia" w:cstheme="minorHAnsi"/>
          <w:color w:val="000000" w:themeColor="text1"/>
          <w:sz w:val="18"/>
          <w:szCs w:val="18"/>
        </w:rPr>
        <w:t xml:space="preserve"> will evaluate any reservation or objection during evaluation of the proposal and may accept or reject any such reservation or objection.</w:t>
      </w:r>
    </w:p>
    <w:p w14:paraId="32EAC065" w14:textId="77777777" w:rsidR="00C53CDE" w:rsidRPr="00326942" w:rsidRDefault="00C53CDE" w:rsidP="0038204D">
      <w:pPr>
        <w:spacing w:after="0" w:line="240" w:lineRule="auto"/>
        <w:rPr>
          <w:rFonts w:cstheme="minorHAnsi"/>
          <w:sz w:val="18"/>
          <w:szCs w:val="18"/>
        </w:rPr>
      </w:pPr>
    </w:p>
    <w:tbl>
      <w:tblPr>
        <w:tblStyle w:val="TableGrid9"/>
        <w:tblW w:w="0" w:type="auto"/>
        <w:tblLook w:val="04A0" w:firstRow="1" w:lastRow="0" w:firstColumn="1" w:lastColumn="0" w:noHBand="0" w:noVBand="1"/>
      </w:tblPr>
      <w:tblGrid>
        <w:gridCol w:w="5845"/>
        <w:gridCol w:w="3137"/>
      </w:tblGrid>
      <w:tr w:rsidR="00C53CDE" w:rsidRPr="00326942" w14:paraId="37A3DD6F" w14:textId="77777777" w:rsidTr="00E33EEB">
        <w:tc>
          <w:tcPr>
            <w:tcW w:w="5845" w:type="dxa"/>
          </w:tcPr>
          <w:p w14:paraId="72E3B316" w14:textId="77777777" w:rsidR="00C53CDE" w:rsidRPr="00326942" w:rsidRDefault="00C53CDE" w:rsidP="0038204D">
            <w:pPr>
              <w:rPr>
                <w:rFonts w:asciiTheme="minorHAnsi" w:hAnsiTheme="minorHAnsi" w:cstheme="minorHAnsi"/>
                <w:sz w:val="18"/>
                <w:szCs w:val="18"/>
              </w:rPr>
            </w:pPr>
          </w:p>
        </w:tc>
        <w:tc>
          <w:tcPr>
            <w:tcW w:w="3137" w:type="dxa"/>
          </w:tcPr>
          <w:p w14:paraId="245A4F60" w14:textId="77777777" w:rsidR="00C53CDE" w:rsidRPr="00326942" w:rsidRDefault="00C53CDE" w:rsidP="0038204D">
            <w:pPr>
              <w:rPr>
                <w:rFonts w:asciiTheme="minorHAnsi" w:hAnsiTheme="minorHAnsi" w:cstheme="minorHAnsi"/>
                <w:sz w:val="18"/>
                <w:szCs w:val="18"/>
              </w:rPr>
            </w:pPr>
            <w:r w:rsidRPr="00326942">
              <w:rPr>
                <w:rFonts w:asciiTheme="minorHAnsi" w:hAnsiTheme="minorHAnsi" w:cstheme="minorHAnsi"/>
                <w:sz w:val="18"/>
                <w:szCs w:val="18"/>
              </w:rPr>
              <w:t xml:space="preserve">Proponent’s response </w:t>
            </w:r>
          </w:p>
        </w:tc>
      </w:tr>
      <w:tr w:rsidR="00C53CDE" w:rsidRPr="00326942" w14:paraId="02C070B4" w14:textId="77777777" w:rsidTr="00E33EEB">
        <w:tc>
          <w:tcPr>
            <w:tcW w:w="5845" w:type="dxa"/>
          </w:tcPr>
          <w:p w14:paraId="2472B0B6" w14:textId="77777777" w:rsidR="00C53CDE" w:rsidRPr="00326942" w:rsidRDefault="00C53CDE" w:rsidP="0038204D">
            <w:pPr>
              <w:rPr>
                <w:rFonts w:asciiTheme="minorHAnsi" w:hAnsiTheme="minorHAnsi" w:cstheme="minorHAnsi"/>
                <w:sz w:val="18"/>
                <w:szCs w:val="18"/>
              </w:rPr>
            </w:pPr>
            <w:r w:rsidRPr="00326942">
              <w:rPr>
                <w:rFonts w:asciiTheme="minorHAnsi" w:hAnsiTheme="minorHAnsi" w:cstheme="minorHAnsi"/>
                <w:sz w:val="18"/>
                <w:szCs w:val="18"/>
              </w:rPr>
              <w:t>Acceptance of the terms and conditions outlined in the template Partner Agreement, including Annexes</w:t>
            </w:r>
          </w:p>
        </w:tc>
        <w:tc>
          <w:tcPr>
            <w:tcW w:w="3137" w:type="dxa"/>
          </w:tcPr>
          <w:p w14:paraId="5EF1F13C" w14:textId="2D775EB3" w:rsidR="00C53CDE" w:rsidRPr="00326942" w:rsidRDefault="0070113E" w:rsidP="0038204D">
            <w:pPr>
              <w:rPr>
                <w:rFonts w:asciiTheme="minorHAnsi" w:hAnsiTheme="minorHAnsi" w:cstheme="minorHAnsi"/>
                <w:sz w:val="18"/>
                <w:szCs w:val="18"/>
              </w:rPr>
            </w:pPr>
            <w:r w:rsidRPr="00326942">
              <w:rPr>
                <w:rFonts w:asciiTheme="minorHAnsi" w:hAnsiTheme="minorHAnsi" w:cstheme="minorHAnsi"/>
                <w:sz w:val="18"/>
                <w:szCs w:val="18"/>
              </w:rPr>
              <w:t xml:space="preserve">Yes       </w:t>
            </w:r>
            <w:r w:rsidR="00354D2E" w:rsidRPr="00326942">
              <w:rPr>
                <w:rFonts w:asciiTheme="minorHAnsi" w:hAnsiTheme="minorHAnsi" w:cstheme="minorHAnsi"/>
                <w:sz w:val="18"/>
                <w:szCs w:val="18"/>
              </w:rPr>
              <w:t>/</w:t>
            </w:r>
            <w:r w:rsidRPr="00326942">
              <w:rPr>
                <w:rFonts w:asciiTheme="minorHAnsi" w:hAnsiTheme="minorHAnsi" w:cstheme="minorHAnsi"/>
                <w:sz w:val="18"/>
                <w:szCs w:val="18"/>
              </w:rPr>
              <w:t xml:space="preserve">     No</w:t>
            </w:r>
          </w:p>
        </w:tc>
      </w:tr>
      <w:tr w:rsidR="00C53CDE" w:rsidRPr="00326942" w14:paraId="5BE6126E" w14:textId="77777777" w:rsidTr="00E33EEB">
        <w:tc>
          <w:tcPr>
            <w:tcW w:w="5845" w:type="dxa"/>
          </w:tcPr>
          <w:p w14:paraId="2BB05E11" w14:textId="77777777" w:rsidR="00C53CDE" w:rsidRPr="00326942" w:rsidRDefault="00C53CDE" w:rsidP="0038204D">
            <w:pPr>
              <w:rPr>
                <w:rFonts w:asciiTheme="minorHAnsi" w:hAnsiTheme="minorHAnsi" w:cstheme="minorHAnsi"/>
                <w:sz w:val="18"/>
                <w:szCs w:val="18"/>
              </w:rPr>
            </w:pPr>
            <w:r w:rsidRPr="00326942">
              <w:rPr>
                <w:rFonts w:asciiTheme="minorHAnsi" w:hAnsiTheme="minorHAnsi" w:cstheme="minorHAnsi"/>
                <w:sz w:val="18"/>
                <w:szCs w:val="18"/>
              </w:rPr>
              <w:t>Indicate any reservations or objections to the terms and conditions outlined in the template Partner Agreement, including Annexes.</w:t>
            </w:r>
          </w:p>
        </w:tc>
        <w:tc>
          <w:tcPr>
            <w:tcW w:w="3137" w:type="dxa"/>
          </w:tcPr>
          <w:p w14:paraId="28158041" w14:textId="77777777" w:rsidR="00C53CDE" w:rsidRPr="00326942" w:rsidRDefault="00C53CDE" w:rsidP="0038204D">
            <w:pPr>
              <w:rPr>
                <w:rFonts w:asciiTheme="minorHAnsi" w:hAnsiTheme="minorHAnsi" w:cstheme="minorHAnsi"/>
                <w:sz w:val="18"/>
                <w:szCs w:val="18"/>
              </w:rPr>
            </w:pPr>
          </w:p>
        </w:tc>
      </w:tr>
    </w:tbl>
    <w:p w14:paraId="245DF77B" w14:textId="77777777" w:rsidR="00C53CDE" w:rsidRPr="00326942" w:rsidRDefault="00C53CDE" w:rsidP="0038204D">
      <w:pPr>
        <w:tabs>
          <w:tab w:val="center" w:pos="4320"/>
          <w:tab w:val="right" w:pos="8640"/>
        </w:tabs>
        <w:spacing w:after="0" w:line="240" w:lineRule="auto"/>
        <w:jc w:val="center"/>
        <w:rPr>
          <w:rFonts w:eastAsia="Times New Roman" w:cstheme="minorHAnsi"/>
          <w:b/>
          <w:color w:val="002060"/>
          <w:sz w:val="18"/>
          <w:szCs w:val="18"/>
          <w:lang w:val="en-GB" w:eastAsia="en-GB"/>
        </w:rPr>
      </w:pPr>
    </w:p>
    <w:p w14:paraId="52DB63D3" w14:textId="77777777" w:rsidR="00522AED" w:rsidRPr="00326942" w:rsidRDefault="00522AED" w:rsidP="0038204D">
      <w:pPr>
        <w:spacing w:after="0" w:line="240" w:lineRule="auto"/>
        <w:rPr>
          <w:rFonts w:eastAsia="Calibri" w:cstheme="minorHAnsi"/>
          <w:b/>
          <w:bCs/>
          <w:color w:val="000000"/>
          <w:sz w:val="18"/>
          <w:szCs w:val="18"/>
          <w:lang w:val="en-CA"/>
        </w:rPr>
      </w:pPr>
    </w:p>
    <w:p w14:paraId="0E663237" w14:textId="77777777" w:rsidR="00CA050B" w:rsidRPr="00326942" w:rsidRDefault="00CA050B" w:rsidP="0038204D">
      <w:pPr>
        <w:spacing w:after="0" w:line="240" w:lineRule="auto"/>
        <w:rPr>
          <w:rFonts w:eastAsia="Times New Roman" w:cstheme="minorHAnsi"/>
          <w:b/>
          <w:color w:val="000000"/>
          <w:spacing w:val="-3"/>
          <w:sz w:val="18"/>
          <w:szCs w:val="18"/>
          <w:lang w:val="en-GB" w:eastAsia="en-GB"/>
        </w:rPr>
      </w:pPr>
      <w:r w:rsidRPr="00326942">
        <w:rPr>
          <w:rFonts w:eastAsia="Calibri" w:cstheme="minorHAnsi"/>
          <w:color w:val="000000"/>
          <w:spacing w:val="-3"/>
          <w:sz w:val="18"/>
          <w:szCs w:val="18"/>
          <w:lang w:val="en-CA"/>
        </w:rPr>
        <w:br w:type="page"/>
      </w:r>
    </w:p>
    <w:p w14:paraId="2402A115" w14:textId="4009CFFA" w:rsidR="009812E6" w:rsidRPr="00326942" w:rsidRDefault="009812E6" w:rsidP="0038204D">
      <w:pPr>
        <w:spacing w:after="0" w:line="240" w:lineRule="auto"/>
        <w:jc w:val="center"/>
        <w:rPr>
          <w:rFonts w:eastAsia="Times New Roman" w:cstheme="minorHAnsi"/>
          <w:b/>
          <w:color w:val="0070C0"/>
          <w:sz w:val="18"/>
          <w:szCs w:val="18"/>
          <w:lang w:val="en-GB" w:eastAsia="en-GB"/>
        </w:rPr>
      </w:pPr>
      <w:r w:rsidRPr="00326942">
        <w:rPr>
          <w:rFonts w:eastAsia="Times New Roman" w:cstheme="minorHAnsi"/>
          <w:b/>
          <w:color w:val="0070C0"/>
          <w:sz w:val="18"/>
          <w:szCs w:val="18"/>
          <w:lang w:val="en-GB" w:eastAsia="en-GB"/>
        </w:rPr>
        <w:lastRenderedPageBreak/>
        <w:t>Section 2</w:t>
      </w:r>
    </w:p>
    <w:p w14:paraId="0548030C" w14:textId="77777777" w:rsidR="00C22EF1" w:rsidRPr="00326942" w:rsidRDefault="00C22EF1" w:rsidP="0038204D">
      <w:pPr>
        <w:spacing w:after="0" w:line="240" w:lineRule="auto"/>
        <w:rPr>
          <w:rFonts w:eastAsia="Calibri" w:cstheme="minorHAnsi"/>
          <w:color w:val="000000"/>
          <w:sz w:val="18"/>
          <w:szCs w:val="18"/>
          <w:lang w:val="en-CA"/>
        </w:rPr>
      </w:pPr>
    </w:p>
    <w:p w14:paraId="0458BA22" w14:textId="24252C13" w:rsidR="00C22EF1" w:rsidRPr="00326942" w:rsidRDefault="00C22EF1" w:rsidP="0038204D">
      <w:pPr>
        <w:spacing w:after="0" w:line="240" w:lineRule="auto"/>
        <w:rPr>
          <w:rFonts w:eastAsia="Calibri" w:cstheme="minorHAnsi"/>
          <w:b/>
          <w:bCs/>
          <w:color w:val="000000"/>
          <w:sz w:val="18"/>
          <w:szCs w:val="18"/>
          <w:lang w:val="en-CA"/>
        </w:rPr>
      </w:pPr>
      <w:r w:rsidRPr="00326942">
        <w:rPr>
          <w:rFonts w:eastAsia="Calibri" w:cstheme="minorHAnsi"/>
          <w:b/>
          <w:bCs/>
          <w:color w:val="000000"/>
          <w:sz w:val="18"/>
          <w:szCs w:val="18"/>
          <w:lang w:val="en-CA"/>
        </w:rPr>
        <w:t>CFP No. (To be filled in by UN Women)</w:t>
      </w:r>
    </w:p>
    <w:p w14:paraId="5AE968EA" w14:textId="77777777" w:rsidR="00C22EF1" w:rsidRPr="00326942"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37C0C935" w14:textId="138806C3" w:rsidR="004B1152" w:rsidRPr="00326942" w:rsidRDefault="004B1152" w:rsidP="00A52E89">
      <w:pPr>
        <w:pStyle w:val="ListParagraph"/>
        <w:numPr>
          <w:ilvl w:val="0"/>
          <w:numId w:val="11"/>
        </w:numPr>
        <w:tabs>
          <w:tab w:val="center" w:pos="4320"/>
          <w:tab w:val="right" w:pos="8640"/>
        </w:tabs>
        <w:spacing w:after="0" w:line="240" w:lineRule="auto"/>
        <w:rPr>
          <w:rFonts w:eastAsia="Times New Roman" w:cstheme="minorHAnsi"/>
          <w:b/>
          <w:color w:val="0070C0"/>
          <w:sz w:val="18"/>
          <w:szCs w:val="18"/>
          <w:lang w:val="en-GB" w:eastAsia="en-GB"/>
        </w:rPr>
      </w:pPr>
      <w:r w:rsidRPr="00326942">
        <w:rPr>
          <w:rFonts w:eastAsia="Times New Roman" w:cstheme="minorHAnsi"/>
          <w:b/>
          <w:color w:val="0070C0"/>
          <w:sz w:val="18"/>
          <w:szCs w:val="18"/>
          <w:lang w:val="en-GB" w:eastAsia="en-GB"/>
        </w:rPr>
        <w:t xml:space="preserve">Instructions to </w:t>
      </w:r>
      <w:r w:rsidR="00C1175E" w:rsidRPr="00326942">
        <w:rPr>
          <w:rFonts w:eastAsia="Times New Roman" w:cstheme="minorHAnsi"/>
          <w:b/>
          <w:color w:val="0070C0"/>
          <w:sz w:val="18"/>
          <w:szCs w:val="18"/>
          <w:lang w:val="en-GB" w:eastAsia="en-GB"/>
        </w:rPr>
        <w:t>P</w:t>
      </w:r>
      <w:r w:rsidRPr="00326942">
        <w:rPr>
          <w:rFonts w:eastAsia="Times New Roman" w:cstheme="minorHAnsi"/>
          <w:b/>
          <w:color w:val="0070C0"/>
          <w:sz w:val="18"/>
          <w:szCs w:val="18"/>
          <w:lang w:val="en-GB" w:eastAsia="en-GB"/>
        </w:rPr>
        <w:t>roponents (Responsible Parties)</w:t>
      </w:r>
    </w:p>
    <w:p w14:paraId="1BE40EC1" w14:textId="77777777" w:rsidR="00C22EF1" w:rsidRPr="00326942" w:rsidRDefault="00C22EF1" w:rsidP="0038204D">
      <w:pPr>
        <w:tabs>
          <w:tab w:val="center" w:pos="4680"/>
          <w:tab w:val="right" w:pos="9360"/>
        </w:tabs>
        <w:spacing w:after="0" w:line="240" w:lineRule="auto"/>
        <w:rPr>
          <w:rFonts w:eastAsia="Calibri" w:cstheme="minorHAnsi"/>
          <w:color w:val="000000"/>
          <w:sz w:val="18"/>
          <w:szCs w:val="18"/>
          <w:lang w:val="en-CA"/>
        </w:rPr>
      </w:pPr>
    </w:p>
    <w:p w14:paraId="1716B764" w14:textId="77777777" w:rsidR="00C22EF1" w:rsidRPr="00326942" w:rsidRDefault="00C22EF1" w:rsidP="00A52E89">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326942">
        <w:rPr>
          <w:rFonts w:eastAsia="Times New Roman" w:cstheme="minorHAnsi"/>
          <w:b/>
          <w:bCs/>
          <w:color w:val="000000"/>
          <w:sz w:val="18"/>
          <w:szCs w:val="18"/>
          <w:lang w:val="en-GB" w:eastAsia="en-GB"/>
        </w:rPr>
        <w:t xml:space="preserve"> Introduction</w:t>
      </w:r>
    </w:p>
    <w:p w14:paraId="74170ECB" w14:textId="62B1817B" w:rsidR="006A5A4D" w:rsidRPr="00326942" w:rsidRDefault="00C6272A" w:rsidP="00A52E89">
      <w:pPr>
        <w:numPr>
          <w:ilvl w:val="1"/>
          <w:numId w:val="6"/>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326942">
        <w:rPr>
          <w:rFonts w:eastAsia="Calibri" w:cstheme="minorHAnsi"/>
          <w:color w:val="000000"/>
          <w:spacing w:val="-3"/>
          <w:sz w:val="18"/>
          <w:szCs w:val="18"/>
          <w:lang w:val="en-GB" w:eastAsia="en-GB"/>
        </w:rPr>
        <w:t xml:space="preserve">UN Women </w:t>
      </w:r>
      <w:r w:rsidR="00191EDB" w:rsidRPr="00326942">
        <w:rPr>
          <w:rFonts w:eastAsia="Calibri" w:cstheme="minorHAnsi"/>
          <w:color w:val="000000"/>
          <w:spacing w:val="-3"/>
          <w:sz w:val="18"/>
          <w:szCs w:val="18"/>
          <w:lang w:val="en-GB" w:eastAsia="en-GB"/>
        </w:rPr>
        <w:t>invite</w:t>
      </w:r>
      <w:r w:rsidR="00C22EF1" w:rsidRPr="00326942">
        <w:rPr>
          <w:rFonts w:eastAsia="Calibri" w:cstheme="minorHAnsi"/>
          <w:color w:val="000000"/>
          <w:spacing w:val="-3"/>
          <w:sz w:val="18"/>
          <w:szCs w:val="18"/>
          <w:lang w:val="en-GB" w:eastAsia="en-GB"/>
        </w:rPr>
        <w:t xml:space="preserve"> qualified parties to submit Technical and Financial Proposals to provide services associated with the </w:t>
      </w:r>
      <w:r w:rsidRPr="00326942">
        <w:rPr>
          <w:rFonts w:eastAsia="Calibri" w:cstheme="minorHAnsi"/>
          <w:color w:val="000000"/>
          <w:spacing w:val="-3"/>
          <w:sz w:val="18"/>
          <w:szCs w:val="18"/>
          <w:lang w:val="en-GB" w:eastAsia="en-GB"/>
        </w:rPr>
        <w:t>UN Women</w:t>
      </w:r>
      <w:r w:rsidR="00C22EF1" w:rsidRPr="00326942">
        <w:rPr>
          <w:rFonts w:eastAsia="Calibri" w:cstheme="minorHAnsi"/>
          <w:color w:val="000000"/>
          <w:spacing w:val="-3"/>
          <w:sz w:val="18"/>
          <w:szCs w:val="18"/>
          <w:lang w:val="en-GB" w:eastAsia="en-GB"/>
        </w:rPr>
        <w:t xml:space="preserve"> requirement for Responsible Party</w:t>
      </w:r>
      <w:r w:rsidR="006A5A4D" w:rsidRPr="00326942">
        <w:rPr>
          <w:rFonts w:eastAsia="Calibri" w:cstheme="minorHAnsi"/>
          <w:color w:val="000000"/>
          <w:spacing w:val="-3"/>
          <w:sz w:val="18"/>
          <w:szCs w:val="18"/>
          <w:lang w:val="en-GB" w:eastAsia="en-GB"/>
        </w:rPr>
        <w:t>.</w:t>
      </w:r>
    </w:p>
    <w:p w14:paraId="5D86306C" w14:textId="47C3AFCD" w:rsidR="00C22EF1" w:rsidRPr="00326942" w:rsidRDefault="00C6272A" w:rsidP="00A52E89">
      <w:pPr>
        <w:numPr>
          <w:ilvl w:val="1"/>
          <w:numId w:val="6"/>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326942">
        <w:rPr>
          <w:rFonts w:eastAsia="Calibri" w:cstheme="minorHAnsi"/>
          <w:color w:val="000000"/>
          <w:spacing w:val="-3"/>
          <w:sz w:val="18"/>
          <w:szCs w:val="18"/>
          <w:lang w:val="en-GB" w:eastAsia="en-GB"/>
        </w:rPr>
        <w:t>UN Women</w:t>
      </w:r>
      <w:r w:rsidR="006A5A4D" w:rsidRPr="00326942">
        <w:rPr>
          <w:rFonts w:eastAsia="Calibri" w:cstheme="minorHAnsi"/>
          <w:color w:val="000000"/>
          <w:spacing w:val="-3"/>
          <w:sz w:val="18"/>
          <w:szCs w:val="18"/>
          <w:lang w:val="en-GB" w:eastAsia="en-GB"/>
        </w:rPr>
        <w:t xml:space="preserve"> is soliciting proposals from Civil Society Organizations (CSOs)</w:t>
      </w:r>
      <w:r w:rsidR="00191EDB" w:rsidRPr="00326942">
        <w:rPr>
          <w:rFonts w:eastAsia="Calibri" w:cstheme="minorHAnsi"/>
          <w:color w:val="000000"/>
          <w:spacing w:val="-3"/>
          <w:sz w:val="18"/>
          <w:szCs w:val="18"/>
          <w:lang w:val="en-GB" w:eastAsia="en-GB"/>
        </w:rPr>
        <w:t>.</w:t>
      </w:r>
      <w:r w:rsidR="000970E9" w:rsidRPr="00326942">
        <w:rPr>
          <w:rFonts w:eastAsia="Calibri" w:cstheme="minorHAnsi"/>
          <w:color w:val="000000"/>
          <w:spacing w:val="-3"/>
          <w:sz w:val="18"/>
          <w:szCs w:val="18"/>
          <w:lang w:val="en-GB" w:eastAsia="en-GB"/>
        </w:rPr>
        <w:t xml:space="preserve"> </w:t>
      </w:r>
      <w:r w:rsidR="000970E9" w:rsidRPr="00326942">
        <w:rPr>
          <w:rFonts w:eastAsia="Calibri" w:cstheme="minorHAnsi"/>
          <w:b/>
          <w:spacing w:val="-3"/>
          <w:sz w:val="18"/>
          <w:szCs w:val="18"/>
          <w:lang w:val="en-GB" w:eastAsia="en-GB"/>
        </w:rPr>
        <w:t>Women’s organizations or entities are highly encouraged to apply.</w:t>
      </w:r>
    </w:p>
    <w:p w14:paraId="7FFC88CE" w14:textId="78F4F7F0" w:rsidR="00C22EF1" w:rsidRPr="00326942" w:rsidRDefault="00C22EF1" w:rsidP="00A52E89">
      <w:pPr>
        <w:numPr>
          <w:ilvl w:val="1"/>
          <w:numId w:val="6"/>
        </w:num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326942">
        <w:rPr>
          <w:rFonts w:eastAsia="Calibri" w:cstheme="minorHAnsi"/>
          <w:color w:val="000000"/>
          <w:spacing w:val="-3"/>
          <w:sz w:val="18"/>
          <w:szCs w:val="18"/>
          <w:lang w:val="en-GB" w:eastAsia="en-GB"/>
        </w:rPr>
        <w:t xml:space="preserve">A description of the services required is described in CfP Section </w:t>
      </w:r>
      <w:r w:rsidR="00191EDB" w:rsidRPr="00326942">
        <w:rPr>
          <w:rFonts w:eastAsia="Calibri" w:cstheme="minorHAnsi"/>
          <w:color w:val="000000"/>
          <w:spacing w:val="-3"/>
          <w:sz w:val="18"/>
          <w:szCs w:val="18"/>
          <w:lang w:val="en-GB" w:eastAsia="en-GB"/>
        </w:rPr>
        <w:t>1-</w:t>
      </w:r>
      <w:r w:rsidR="00551EBF" w:rsidRPr="00326942">
        <w:rPr>
          <w:rFonts w:eastAsia="Calibri" w:cstheme="minorHAnsi"/>
          <w:color w:val="000000"/>
          <w:spacing w:val="-3"/>
          <w:sz w:val="18"/>
          <w:szCs w:val="18"/>
          <w:lang w:val="en-GB" w:eastAsia="en-GB"/>
        </w:rPr>
        <w:t xml:space="preserve"> C </w:t>
      </w:r>
      <w:r w:rsidR="005E15B1" w:rsidRPr="00326942">
        <w:rPr>
          <w:rFonts w:eastAsia="Calibri" w:cstheme="minorHAnsi"/>
          <w:color w:val="000000"/>
          <w:spacing w:val="-3"/>
          <w:sz w:val="18"/>
          <w:szCs w:val="18"/>
          <w:lang w:val="en-GB" w:eastAsia="en-GB"/>
        </w:rPr>
        <w:t>“</w:t>
      </w:r>
      <w:r w:rsidRPr="00326942">
        <w:rPr>
          <w:rFonts w:eastAsia="Calibri" w:cstheme="minorHAnsi"/>
          <w:color w:val="000000"/>
          <w:spacing w:val="-3"/>
          <w:sz w:val="18"/>
          <w:szCs w:val="18"/>
          <w:lang w:val="en-GB" w:eastAsia="en-GB"/>
        </w:rPr>
        <w:t>Terms of Reference</w:t>
      </w:r>
      <w:r w:rsidR="005E15B1" w:rsidRPr="00326942">
        <w:rPr>
          <w:rFonts w:eastAsia="Calibri" w:cstheme="minorHAnsi"/>
          <w:color w:val="000000"/>
          <w:spacing w:val="-3"/>
          <w:sz w:val="18"/>
          <w:szCs w:val="18"/>
          <w:lang w:val="en-GB" w:eastAsia="en-GB"/>
        </w:rPr>
        <w:t>”</w:t>
      </w:r>
      <w:r w:rsidRPr="00326942">
        <w:rPr>
          <w:rFonts w:eastAsia="Calibri" w:cstheme="minorHAnsi"/>
          <w:color w:val="000000"/>
          <w:spacing w:val="-3"/>
          <w:sz w:val="18"/>
          <w:szCs w:val="18"/>
          <w:lang w:val="en-GB" w:eastAsia="en-GB"/>
        </w:rPr>
        <w:t>.</w:t>
      </w:r>
    </w:p>
    <w:p w14:paraId="1619446B" w14:textId="3941DE95" w:rsidR="00C22EF1" w:rsidRPr="00326942" w:rsidRDefault="00C22EF1" w:rsidP="00A52E89">
      <w:pPr>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326942">
        <w:rPr>
          <w:rFonts w:eastAsia="Calibri" w:cstheme="minorHAnsi"/>
          <w:color w:val="000000"/>
          <w:spacing w:val="-3"/>
          <w:sz w:val="18"/>
          <w:szCs w:val="18"/>
          <w:lang w:val="en-GB" w:eastAsia="en-GB"/>
        </w:rPr>
        <w:t xml:space="preserve"> </w:t>
      </w:r>
      <w:r w:rsidR="0026403E" w:rsidRPr="00326942">
        <w:rPr>
          <w:rFonts w:eastAsia="Calibri" w:cstheme="minorHAnsi"/>
          <w:color w:val="000000"/>
          <w:spacing w:val="-3"/>
          <w:sz w:val="18"/>
          <w:szCs w:val="18"/>
          <w:lang w:val="en-GB" w:eastAsia="en-GB"/>
        </w:rPr>
        <w:t>UN Women</w:t>
      </w:r>
      <w:r w:rsidRPr="00326942">
        <w:rPr>
          <w:rFonts w:eastAsia="Calibri" w:cstheme="minorHAnsi"/>
          <w:color w:val="000000"/>
          <w:spacing w:val="-3"/>
          <w:sz w:val="18"/>
          <w:szCs w:val="18"/>
          <w:lang w:val="en-GB" w:eastAsia="en-GB"/>
        </w:rPr>
        <w:t xml:space="preserve"> may, at its discretion, cancel the services in part or in whole.</w:t>
      </w:r>
    </w:p>
    <w:p w14:paraId="626280D4" w14:textId="0CBDC54D" w:rsidR="00C22EF1" w:rsidRPr="00326942" w:rsidRDefault="00C22EF1" w:rsidP="00A52E89">
      <w:pPr>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326942">
        <w:rPr>
          <w:rFonts w:eastAsia="Calibri" w:cstheme="minorHAnsi"/>
          <w:color w:val="000000"/>
          <w:spacing w:val="-3"/>
          <w:sz w:val="18"/>
          <w:szCs w:val="18"/>
          <w:lang w:val="en-GB" w:eastAsia="en-GB"/>
        </w:rPr>
        <w:t>Proponents may withdraw the proposal after submission, provided that written notice of withdrawal is received by UN W</w:t>
      </w:r>
      <w:r w:rsidR="00C6272A" w:rsidRPr="00326942">
        <w:rPr>
          <w:rFonts w:eastAsia="Calibri" w:cstheme="minorHAnsi"/>
          <w:color w:val="000000"/>
          <w:spacing w:val="-3"/>
          <w:sz w:val="18"/>
          <w:szCs w:val="18"/>
          <w:lang w:val="en-GB" w:eastAsia="en-GB"/>
        </w:rPr>
        <w:t>omen</w:t>
      </w:r>
      <w:r w:rsidRPr="00326942">
        <w:rPr>
          <w:rFonts w:eastAsia="Calibri" w:cstheme="minorHAnsi"/>
          <w:color w:val="000000"/>
          <w:spacing w:val="-3"/>
          <w:sz w:val="18"/>
          <w:szCs w:val="18"/>
          <w:lang w:val="en-GB" w:eastAsia="en-GB"/>
        </w:rPr>
        <w:t xml:space="preserve"> prior to the deadline prescribed for submission of proposals. </w:t>
      </w:r>
      <w:r w:rsidRPr="00326942">
        <w:rPr>
          <w:rFonts w:eastAsia="Calibri" w:cstheme="minorHAnsi"/>
          <w:color w:val="000000"/>
          <w:spacing w:val="-2"/>
          <w:sz w:val="18"/>
          <w:szCs w:val="18"/>
          <w:lang w:val="en-GB" w:eastAsia="en-GB"/>
        </w:rPr>
        <w:t>No proposal may be modified subsequent to the deadline for submission of proposal. No proposal may be withdrawn in the interval between the deadline for submission of proposals and the expiration of the period of proposal validity.</w:t>
      </w:r>
    </w:p>
    <w:p w14:paraId="77F53B8D" w14:textId="72B43820" w:rsidR="00C22EF1" w:rsidRPr="00326942" w:rsidRDefault="00C22EF1" w:rsidP="00A52E89">
      <w:pPr>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326942">
        <w:rPr>
          <w:rFonts w:eastAsia="Calibri" w:cstheme="minorHAnsi"/>
          <w:color w:val="000000"/>
          <w:spacing w:val="-3"/>
          <w:sz w:val="18"/>
          <w:szCs w:val="18"/>
          <w:lang w:val="en-GB" w:eastAsia="en-GB"/>
        </w:rPr>
        <w:t xml:space="preserve"> All proposals shall remain valid and open for acceptance for a period of 90 calendar days after the date specified for receipt of proposals. A proposal valid for a shorter period may be rejected.</w:t>
      </w:r>
      <w:r w:rsidRPr="00326942">
        <w:rPr>
          <w:rFonts w:eastAsia="Calibri" w:cstheme="minorHAnsi"/>
          <w:b/>
          <w:bCs/>
          <w:color w:val="000000"/>
          <w:spacing w:val="-3"/>
          <w:sz w:val="18"/>
          <w:szCs w:val="18"/>
          <w:lang w:val="en-GB" w:eastAsia="en-GB"/>
        </w:rPr>
        <w:t xml:space="preserve"> </w:t>
      </w:r>
      <w:r w:rsidRPr="00326942">
        <w:rPr>
          <w:rFonts w:eastAsia="Calibri" w:cstheme="minorHAnsi"/>
          <w:color w:val="000000"/>
          <w:spacing w:val="-3"/>
          <w:sz w:val="18"/>
          <w:szCs w:val="18"/>
          <w:lang w:val="en-GB" w:eastAsia="en-GB"/>
        </w:rPr>
        <w:t xml:space="preserve">In exceptional circumstances, </w:t>
      </w:r>
      <w:r w:rsidR="0026403E" w:rsidRPr="00326942">
        <w:rPr>
          <w:rFonts w:eastAsia="Calibri" w:cstheme="minorHAnsi"/>
          <w:color w:val="000000"/>
          <w:spacing w:val="-3"/>
          <w:sz w:val="18"/>
          <w:szCs w:val="18"/>
          <w:lang w:val="en-GB" w:eastAsia="en-GB"/>
        </w:rPr>
        <w:t>UN Women</w:t>
      </w:r>
      <w:r w:rsidRPr="00326942">
        <w:rPr>
          <w:rFonts w:eastAsia="Calibri" w:cstheme="minorHAnsi"/>
          <w:color w:val="000000"/>
          <w:spacing w:val="-3"/>
          <w:sz w:val="18"/>
          <w:szCs w:val="18"/>
          <w:lang w:val="en-GB" w:eastAsia="en-GB"/>
        </w:rPr>
        <w:t xml:space="preserve"> may solicit the proponent’s consent to an extension of the period of validity. The request and the responses thereto shall be made in writing.</w:t>
      </w:r>
    </w:p>
    <w:p w14:paraId="15FA77B4" w14:textId="5ADEC579" w:rsidR="00C22EF1" w:rsidRPr="00326942" w:rsidRDefault="00C22EF1" w:rsidP="00A52E89">
      <w:pPr>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326942">
        <w:rPr>
          <w:rFonts w:eastAsia="Calibri" w:cstheme="minorHAnsi"/>
          <w:color w:val="000000"/>
          <w:spacing w:val="-3"/>
          <w:sz w:val="18"/>
          <w:szCs w:val="18"/>
          <w:lang w:val="en-GB" w:eastAsia="en-GB"/>
        </w:rPr>
        <w:t xml:space="preserve"> Effective with the release of this CFP,</w:t>
      </w:r>
      <w:r w:rsidR="00F24CA0" w:rsidRPr="00326942">
        <w:rPr>
          <w:rFonts w:eastAsia="Calibri" w:cstheme="minorHAnsi"/>
          <w:color w:val="000000"/>
          <w:spacing w:val="-3"/>
          <w:sz w:val="18"/>
          <w:szCs w:val="18"/>
          <w:lang w:val="en-GB" w:eastAsia="en-GB"/>
        </w:rPr>
        <w:t xml:space="preserve"> </w:t>
      </w:r>
      <w:r w:rsidRPr="00326942">
        <w:rPr>
          <w:rFonts w:eastAsia="Calibri" w:cstheme="minorHAnsi"/>
          <w:color w:val="000000"/>
          <w:spacing w:val="-3"/>
          <w:sz w:val="18"/>
          <w:szCs w:val="18"/>
          <w:u w:val="single"/>
          <w:lang w:val="en-GB" w:eastAsia="en-GB"/>
        </w:rPr>
        <w:t>all</w:t>
      </w:r>
      <w:r w:rsidRPr="00326942">
        <w:rPr>
          <w:rFonts w:eastAsia="Calibri" w:cstheme="minorHAnsi"/>
          <w:color w:val="000000"/>
          <w:spacing w:val="-3"/>
          <w:sz w:val="18"/>
          <w:szCs w:val="18"/>
          <w:lang w:val="en-GB" w:eastAsia="en-GB"/>
        </w:rPr>
        <w:t xml:space="preserve"> communications must be directed only to </w:t>
      </w:r>
      <w:r w:rsidR="0026403E" w:rsidRPr="00326942">
        <w:rPr>
          <w:rFonts w:eastAsia="Calibri" w:cstheme="minorHAnsi"/>
          <w:color w:val="000000"/>
          <w:spacing w:val="-3"/>
          <w:sz w:val="18"/>
          <w:szCs w:val="18"/>
          <w:lang w:val="en-GB" w:eastAsia="en-GB"/>
        </w:rPr>
        <w:t>UN Women</w:t>
      </w:r>
      <w:r w:rsidRPr="00326942">
        <w:rPr>
          <w:rFonts w:eastAsia="Calibri" w:cstheme="minorHAnsi"/>
          <w:color w:val="000000"/>
          <w:spacing w:val="-3"/>
          <w:sz w:val="18"/>
          <w:szCs w:val="18"/>
          <w:lang w:val="en-GB" w:eastAsia="en-GB"/>
        </w:rPr>
        <w:t xml:space="preserve">, by email </w:t>
      </w:r>
      <w:hyperlink r:id="rId15" w:history="1">
        <w:r w:rsidR="00C87C0E" w:rsidRPr="00326942">
          <w:rPr>
            <w:rStyle w:val="Hyperlink"/>
            <w:rFonts w:eastAsia="Calibri" w:cstheme="minorHAnsi"/>
            <w:spacing w:val="-3"/>
            <w:sz w:val="18"/>
            <w:szCs w:val="18"/>
            <w:lang w:val="en-GB" w:eastAsia="en-GB"/>
          </w:rPr>
          <w:t>at_procurement@unwomen.org</w:t>
        </w:r>
      </w:hyperlink>
      <w:r w:rsidR="00C87C0E" w:rsidRPr="00326942">
        <w:rPr>
          <w:rFonts w:eastAsia="Calibri" w:cstheme="minorHAnsi"/>
          <w:spacing w:val="-3"/>
          <w:sz w:val="18"/>
          <w:szCs w:val="18"/>
          <w:lang w:val="en-GB" w:eastAsia="en-GB"/>
        </w:rPr>
        <w:t xml:space="preserve"> or </w:t>
      </w:r>
      <w:r w:rsidR="00B07FBB" w:rsidRPr="00326942">
        <w:rPr>
          <w:rFonts w:eastAsia="Calibri" w:cstheme="minorHAnsi"/>
          <w:spacing w:val="-3"/>
          <w:sz w:val="18"/>
          <w:szCs w:val="18"/>
          <w:lang w:val="en-GB" w:eastAsia="en-GB"/>
        </w:rPr>
        <w:t>lumena.freitas@unwomen.org</w:t>
      </w:r>
      <w:r w:rsidRPr="00326942">
        <w:rPr>
          <w:rFonts w:eastAsia="Calibri" w:cstheme="minorHAnsi"/>
          <w:color w:val="000000"/>
          <w:spacing w:val="-3"/>
          <w:sz w:val="18"/>
          <w:szCs w:val="18"/>
          <w:lang w:val="en-GB" w:eastAsia="en-GB"/>
        </w:rPr>
        <w:t xml:space="preserve">. Proponents must not communicate with any other personnel of </w:t>
      </w:r>
      <w:r w:rsidR="0026403E" w:rsidRPr="00326942">
        <w:rPr>
          <w:rFonts w:eastAsia="Calibri" w:cstheme="minorHAnsi"/>
          <w:color w:val="000000"/>
          <w:spacing w:val="-3"/>
          <w:sz w:val="18"/>
          <w:szCs w:val="18"/>
          <w:lang w:val="en-GB" w:eastAsia="en-GB"/>
        </w:rPr>
        <w:t>UN Women</w:t>
      </w:r>
      <w:r w:rsidRPr="00326942">
        <w:rPr>
          <w:rFonts w:eastAsia="Calibri" w:cstheme="minorHAnsi"/>
          <w:color w:val="000000"/>
          <w:spacing w:val="-3"/>
          <w:sz w:val="18"/>
          <w:szCs w:val="18"/>
          <w:lang w:val="en-GB" w:eastAsia="en-GB"/>
        </w:rPr>
        <w:t xml:space="preserve"> regarding this CFP. </w:t>
      </w:r>
    </w:p>
    <w:p w14:paraId="206B7DF7" w14:textId="77777777" w:rsidR="00C1175E" w:rsidRPr="00326942" w:rsidRDefault="00C1175E" w:rsidP="00C1175E">
      <w:pPr>
        <w:tabs>
          <w:tab w:val="left" w:pos="-1440"/>
        </w:tabs>
        <w:suppressAutoHyphens/>
        <w:spacing w:after="0" w:line="240" w:lineRule="auto"/>
        <w:ind w:left="360"/>
        <w:jc w:val="both"/>
        <w:rPr>
          <w:rFonts w:eastAsia="Calibri" w:cstheme="minorHAnsi"/>
          <w:color w:val="000000"/>
          <w:spacing w:val="-3"/>
          <w:sz w:val="18"/>
          <w:szCs w:val="18"/>
          <w:lang w:val="en-GB" w:eastAsia="en-GB"/>
        </w:rPr>
      </w:pPr>
    </w:p>
    <w:p w14:paraId="44CEE206" w14:textId="72B277C3" w:rsidR="00C22EF1" w:rsidRPr="00326942" w:rsidRDefault="00C22EF1" w:rsidP="00A52E89">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326942">
        <w:rPr>
          <w:rFonts w:eastAsia="Times New Roman" w:cstheme="minorHAnsi"/>
          <w:b/>
          <w:bCs/>
          <w:color w:val="000000"/>
          <w:sz w:val="18"/>
          <w:szCs w:val="18"/>
          <w:lang w:val="en-GB" w:eastAsia="en-GB"/>
        </w:rPr>
        <w:t xml:space="preserve">Cost of </w:t>
      </w:r>
      <w:r w:rsidR="00C1175E" w:rsidRPr="00326942">
        <w:rPr>
          <w:rFonts w:eastAsia="Times New Roman" w:cstheme="minorHAnsi"/>
          <w:b/>
          <w:bCs/>
          <w:color w:val="000000"/>
          <w:sz w:val="18"/>
          <w:szCs w:val="18"/>
          <w:lang w:val="en-GB" w:eastAsia="en-GB"/>
        </w:rPr>
        <w:t>P</w:t>
      </w:r>
      <w:r w:rsidRPr="00326942">
        <w:rPr>
          <w:rFonts w:eastAsia="Times New Roman" w:cstheme="minorHAnsi"/>
          <w:b/>
          <w:bCs/>
          <w:color w:val="000000"/>
          <w:sz w:val="18"/>
          <w:szCs w:val="18"/>
          <w:lang w:val="en-GB" w:eastAsia="en-GB"/>
        </w:rPr>
        <w:t>roposal</w:t>
      </w:r>
    </w:p>
    <w:p w14:paraId="4FC1CB68" w14:textId="6C3926CC" w:rsidR="00C22EF1" w:rsidRPr="00326942" w:rsidRDefault="00C1175E" w:rsidP="00C1175E">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326942">
        <w:rPr>
          <w:rFonts w:eastAsia="Calibri" w:cstheme="minorHAnsi"/>
          <w:color w:val="000000"/>
          <w:spacing w:val="-3"/>
          <w:sz w:val="18"/>
          <w:szCs w:val="18"/>
          <w:lang w:val="en-GB" w:eastAsia="en-GB"/>
        </w:rPr>
        <w:t>2.1</w:t>
      </w:r>
      <w:r w:rsidRPr="00326942">
        <w:rPr>
          <w:rFonts w:eastAsia="Calibri" w:cstheme="minorHAnsi"/>
          <w:color w:val="000000"/>
          <w:spacing w:val="-3"/>
          <w:sz w:val="18"/>
          <w:szCs w:val="18"/>
          <w:lang w:val="en-GB" w:eastAsia="en-GB"/>
        </w:rPr>
        <w:tab/>
      </w:r>
      <w:r w:rsidR="00C22EF1" w:rsidRPr="00326942">
        <w:rPr>
          <w:rFonts w:eastAsia="Calibri" w:cstheme="minorHAnsi"/>
          <w:color w:val="000000"/>
          <w:spacing w:val="-3"/>
          <w:sz w:val="18"/>
          <w:szCs w:val="18"/>
          <w:lang w:val="en-GB" w:eastAsia="en-GB"/>
        </w:rPr>
        <w:t>The cost of preparing a proposal, attendance at any pre-proposal conference, meetings or oral presentations shall be borne by the proponents, regardless of the conduct or outcome of the CFP process. Proposals must offer the services for the total requirement; proposals offering only part of the services will be rejected.</w:t>
      </w:r>
    </w:p>
    <w:p w14:paraId="58A53CB5" w14:textId="77777777" w:rsidR="00C22EF1" w:rsidRPr="00326942" w:rsidRDefault="00C22EF1" w:rsidP="0038204D">
      <w:pPr>
        <w:numPr>
          <w:ilvl w:val="1"/>
          <w:numId w:val="0"/>
        </w:numPr>
        <w:tabs>
          <w:tab w:val="left" w:pos="-1440"/>
        </w:tabs>
        <w:suppressAutoHyphens/>
        <w:spacing w:after="0" w:line="240" w:lineRule="auto"/>
        <w:ind w:left="357"/>
        <w:contextualSpacing/>
        <w:rPr>
          <w:rFonts w:eastAsia="Calibri" w:cstheme="minorHAnsi"/>
          <w:color w:val="000000"/>
          <w:spacing w:val="-3"/>
          <w:sz w:val="18"/>
          <w:szCs w:val="18"/>
          <w:lang w:val="en-GB" w:eastAsia="en-GB"/>
        </w:rPr>
      </w:pPr>
    </w:p>
    <w:p w14:paraId="4CDA5093" w14:textId="4FBFD973" w:rsidR="00C1175E" w:rsidRPr="00326942" w:rsidRDefault="00C22EF1" w:rsidP="00A52E89">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326942">
        <w:rPr>
          <w:rFonts w:eastAsia="Times New Roman" w:cstheme="minorHAnsi"/>
          <w:b/>
          <w:bCs/>
          <w:color w:val="000000"/>
          <w:sz w:val="18"/>
          <w:szCs w:val="18"/>
          <w:lang w:val="en-GB" w:eastAsia="en-GB"/>
        </w:rPr>
        <w:t>Eligibility</w:t>
      </w:r>
    </w:p>
    <w:p w14:paraId="42484E29" w14:textId="5A21D7DD" w:rsidR="00C22EF1" w:rsidRPr="00326942" w:rsidRDefault="00DC0261" w:rsidP="00C1175E">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326942">
        <w:rPr>
          <w:rFonts w:eastAsia="Times New Roman" w:cstheme="minorHAnsi"/>
          <w:color w:val="000000"/>
          <w:sz w:val="18"/>
          <w:szCs w:val="18"/>
          <w:lang w:val="en-GB" w:eastAsia="en-GB"/>
        </w:rPr>
        <w:t>3.1</w:t>
      </w:r>
      <w:r w:rsidR="00C1175E" w:rsidRPr="00326942">
        <w:rPr>
          <w:rFonts w:eastAsia="Times New Roman" w:cstheme="minorHAnsi"/>
          <w:color w:val="000000"/>
          <w:sz w:val="18"/>
          <w:szCs w:val="18"/>
          <w:lang w:val="en-GB" w:eastAsia="en-GB"/>
        </w:rPr>
        <w:tab/>
      </w:r>
      <w:r w:rsidR="00C22EF1" w:rsidRPr="00326942">
        <w:rPr>
          <w:rFonts w:eastAsia="Times New Roman" w:cstheme="minorHAnsi"/>
          <w:color w:val="000000"/>
          <w:sz w:val="18"/>
          <w:szCs w:val="18"/>
          <w:lang w:val="en-GB" w:eastAsia="en-GB"/>
        </w:rPr>
        <w:t xml:space="preserve">Proponents must meet all mandatory requirements/pre-qualification criteria as set out in </w:t>
      </w:r>
      <w:r w:rsidR="00C22EF1" w:rsidRPr="00326942">
        <w:rPr>
          <w:rFonts w:eastAsia="Times New Roman" w:cstheme="minorHAnsi"/>
          <w:b/>
          <w:color w:val="000000"/>
          <w:sz w:val="18"/>
          <w:szCs w:val="18"/>
          <w:lang w:val="en-GB" w:eastAsia="en-GB"/>
        </w:rPr>
        <w:t>Annex B-</w:t>
      </w:r>
      <w:r w:rsidR="00F24CA0" w:rsidRPr="00326942">
        <w:rPr>
          <w:rFonts w:eastAsia="Times New Roman" w:cstheme="minorHAnsi"/>
          <w:b/>
          <w:color w:val="000000"/>
          <w:sz w:val="18"/>
          <w:szCs w:val="18"/>
          <w:lang w:val="en-GB" w:eastAsia="en-GB"/>
        </w:rPr>
        <w:t>1</w:t>
      </w:r>
      <w:r w:rsidR="00C22EF1" w:rsidRPr="00326942">
        <w:rPr>
          <w:rFonts w:eastAsia="Times New Roman" w:cstheme="minorHAnsi"/>
          <w:color w:val="000000"/>
          <w:sz w:val="18"/>
          <w:szCs w:val="18"/>
          <w:lang w:val="en-GB" w:eastAsia="en-GB"/>
        </w:rPr>
        <w:t xml:space="preserve">. See </w:t>
      </w:r>
      <w:r w:rsidR="00964DC3" w:rsidRPr="00326942">
        <w:rPr>
          <w:rFonts w:eastAsia="Times New Roman" w:cstheme="minorHAnsi"/>
          <w:color w:val="000000"/>
          <w:sz w:val="18"/>
          <w:szCs w:val="18"/>
          <w:lang w:val="en-GB" w:eastAsia="en-GB"/>
        </w:rPr>
        <w:t>point</w:t>
      </w:r>
      <w:r w:rsidR="00C22EF1" w:rsidRPr="00326942">
        <w:rPr>
          <w:rFonts w:eastAsia="Times New Roman" w:cstheme="minorHAnsi"/>
          <w:color w:val="000000"/>
          <w:sz w:val="18"/>
          <w:szCs w:val="18"/>
          <w:lang w:val="en-GB" w:eastAsia="en-GB"/>
        </w:rPr>
        <w:t xml:space="preserve"> </w:t>
      </w:r>
      <w:r w:rsidR="00964DC3" w:rsidRPr="00326942">
        <w:rPr>
          <w:rFonts w:eastAsia="Times New Roman" w:cstheme="minorHAnsi"/>
          <w:color w:val="000000"/>
          <w:sz w:val="18"/>
          <w:szCs w:val="18"/>
          <w:lang w:val="en-GB" w:eastAsia="en-GB"/>
        </w:rPr>
        <w:t>4</w:t>
      </w:r>
      <w:r w:rsidR="00C22EF1" w:rsidRPr="00326942">
        <w:rPr>
          <w:rFonts w:eastAsia="Times New Roman" w:cstheme="minorHAnsi"/>
          <w:color w:val="000000"/>
          <w:sz w:val="18"/>
          <w:szCs w:val="18"/>
          <w:lang w:val="en-GB" w:eastAsia="en-GB"/>
        </w:rPr>
        <w:t xml:space="preserve"> below for further explanation. Proponents will receive a pass/fail rating on this section. To be considered, proponents must meet all the mandatory criteria described in </w:t>
      </w:r>
      <w:r w:rsidR="00C22EF1" w:rsidRPr="00326942">
        <w:rPr>
          <w:rFonts w:eastAsia="Times New Roman" w:cstheme="minorHAnsi"/>
          <w:b/>
          <w:color w:val="000000"/>
          <w:sz w:val="18"/>
          <w:szCs w:val="18"/>
          <w:lang w:val="en-GB" w:eastAsia="en-GB"/>
        </w:rPr>
        <w:t>Annex B-</w:t>
      </w:r>
      <w:r w:rsidR="001265F6" w:rsidRPr="00326942">
        <w:rPr>
          <w:rFonts w:eastAsia="Times New Roman" w:cstheme="minorHAnsi"/>
          <w:b/>
          <w:color w:val="000000"/>
          <w:sz w:val="18"/>
          <w:szCs w:val="18"/>
          <w:lang w:val="en-GB" w:eastAsia="en-GB"/>
        </w:rPr>
        <w:t>1</w:t>
      </w:r>
      <w:r w:rsidR="00C22EF1" w:rsidRPr="00326942">
        <w:rPr>
          <w:rFonts w:eastAsia="Times New Roman" w:cstheme="minorHAnsi"/>
          <w:color w:val="000000"/>
          <w:sz w:val="18"/>
          <w:szCs w:val="18"/>
          <w:lang w:val="en-GB" w:eastAsia="en-GB"/>
        </w:rPr>
        <w:t xml:space="preserve">. </w:t>
      </w:r>
      <w:r w:rsidR="00C6272A" w:rsidRPr="00326942">
        <w:rPr>
          <w:rFonts w:eastAsia="Times New Roman" w:cstheme="minorHAnsi"/>
          <w:color w:val="000000"/>
          <w:sz w:val="18"/>
          <w:szCs w:val="18"/>
          <w:lang w:val="en-GB" w:eastAsia="en-GB"/>
        </w:rPr>
        <w:t>UN Women</w:t>
      </w:r>
      <w:r w:rsidR="00C22EF1" w:rsidRPr="00326942">
        <w:rPr>
          <w:rFonts w:eastAsia="Times New Roman" w:cstheme="minorHAnsi"/>
          <w:color w:val="000000"/>
          <w:sz w:val="18"/>
          <w:szCs w:val="18"/>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326942" w:rsidRDefault="00C22EF1" w:rsidP="0038204D">
      <w:pPr>
        <w:autoSpaceDE w:val="0"/>
        <w:autoSpaceDN w:val="0"/>
        <w:adjustRightInd w:val="0"/>
        <w:spacing w:after="0" w:line="240" w:lineRule="auto"/>
        <w:ind w:left="357"/>
        <w:rPr>
          <w:rFonts w:eastAsia="Times New Roman" w:cstheme="minorHAnsi"/>
          <w:color w:val="000000"/>
          <w:sz w:val="18"/>
          <w:szCs w:val="18"/>
          <w:lang w:val="en-GB" w:eastAsia="en-GB"/>
        </w:rPr>
      </w:pPr>
    </w:p>
    <w:p w14:paraId="59238A2F" w14:textId="6A062C58" w:rsidR="001265F6" w:rsidRPr="00326942" w:rsidRDefault="001265F6" w:rsidP="00A52E89">
      <w:pPr>
        <w:pStyle w:val="ListParagraph"/>
        <w:keepNext/>
        <w:keepLines/>
        <w:numPr>
          <w:ilvl w:val="0"/>
          <w:numId w:val="6"/>
        </w:numPr>
        <w:tabs>
          <w:tab w:val="left" w:pos="540"/>
        </w:tabs>
        <w:spacing w:after="0" w:line="240" w:lineRule="auto"/>
        <w:ind w:left="540" w:hanging="540"/>
        <w:jc w:val="both"/>
        <w:outlineLvl w:val="0"/>
        <w:rPr>
          <w:rFonts w:eastAsia="Times New Roman" w:cstheme="minorHAnsi"/>
          <w:b/>
          <w:bCs/>
          <w:color w:val="000000"/>
          <w:sz w:val="18"/>
          <w:szCs w:val="18"/>
          <w:lang w:val="en-GB" w:eastAsia="en-GB"/>
        </w:rPr>
      </w:pPr>
      <w:r w:rsidRPr="00326942">
        <w:rPr>
          <w:rFonts w:eastAsia="Times New Roman" w:cstheme="minorHAnsi"/>
          <w:b/>
          <w:bCs/>
          <w:color w:val="000000"/>
          <w:sz w:val="18"/>
          <w:szCs w:val="18"/>
          <w:lang w:val="en-GB" w:eastAsia="en-GB"/>
        </w:rPr>
        <w:t>Mandatory/</w:t>
      </w:r>
      <w:r w:rsidR="00C1175E" w:rsidRPr="00326942">
        <w:rPr>
          <w:rFonts w:eastAsia="Times New Roman" w:cstheme="minorHAnsi"/>
          <w:b/>
          <w:bCs/>
          <w:color w:val="000000"/>
          <w:sz w:val="18"/>
          <w:szCs w:val="18"/>
          <w:lang w:val="en-GB" w:eastAsia="en-GB"/>
        </w:rPr>
        <w:t>P</w:t>
      </w:r>
      <w:r w:rsidRPr="00326942">
        <w:rPr>
          <w:rFonts w:eastAsia="Times New Roman" w:cstheme="minorHAnsi"/>
          <w:b/>
          <w:bCs/>
          <w:color w:val="000000"/>
          <w:sz w:val="18"/>
          <w:szCs w:val="18"/>
          <w:lang w:val="en-GB" w:eastAsia="en-GB"/>
        </w:rPr>
        <w:t>re-</w:t>
      </w:r>
      <w:r w:rsidR="00C1175E" w:rsidRPr="00326942">
        <w:rPr>
          <w:rFonts w:eastAsia="Times New Roman" w:cstheme="minorHAnsi"/>
          <w:b/>
          <w:bCs/>
          <w:color w:val="000000"/>
          <w:sz w:val="18"/>
          <w:szCs w:val="18"/>
          <w:lang w:val="en-GB" w:eastAsia="en-GB"/>
        </w:rPr>
        <w:t>Q</w:t>
      </w:r>
      <w:r w:rsidRPr="00326942">
        <w:rPr>
          <w:rFonts w:eastAsia="Times New Roman" w:cstheme="minorHAnsi"/>
          <w:b/>
          <w:bCs/>
          <w:color w:val="000000"/>
          <w:sz w:val="18"/>
          <w:szCs w:val="18"/>
          <w:lang w:val="en-GB" w:eastAsia="en-GB"/>
        </w:rPr>
        <w:t xml:space="preserve">ualification </w:t>
      </w:r>
      <w:r w:rsidR="00C1175E" w:rsidRPr="00326942">
        <w:rPr>
          <w:rFonts w:eastAsia="Times New Roman" w:cstheme="minorHAnsi"/>
          <w:b/>
          <w:bCs/>
          <w:color w:val="000000"/>
          <w:sz w:val="18"/>
          <w:szCs w:val="18"/>
          <w:lang w:val="en-GB" w:eastAsia="en-GB"/>
        </w:rPr>
        <w:t>C</w:t>
      </w:r>
      <w:r w:rsidRPr="00326942">
        <w:rPr>
          <w:rFonts w:eastAsia="Times New Roman" w:cstheme="minorHAnsi"/>
          <w:b/>
          <w:bCs/>
          <w:color w:val="000000"/>
          <w:sz w:val="18"/>
          <w:szCs w:val="18"/>
          <w:lang w:val="en-GB" w:eastAsia="en-GB"/>
        </w:rPr>
        <w:t>riteria</w:t>
      </w:r>
    </w:p>
    <w:p w14:paraId="43790591" w14:textId="036DFDD0" w:rsidR="001265F6" w:rsidRPr="00326942" w:rsidRDefault="001265F6" w:rsidP="00C1175E">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326942">
        <w:rPr>
          <w:rFonts w:eastAsia="Calibri" w:cstheme="minorHAnsi"/>
          <w:color w:val="000000"/>
          <w:spacing w:val="-3"/>
          <w:sz w:val="18"/>
          <w:szCs w:val="18"/>
          <w:lang w:val="en-GB" w:eastAsia="en-GB"/>
        </w:rPr>
        <w:t xml:space="preserve"> 4.1</w:t>
      </w:r>
      <w:r w:rsidR="00C1175E" w:rsidRPr="00326942">
        <w:rPr>
          <w:rFonts w:eastAsia="Calibri" w:cstheme="minorHAnsi"/>
          <w:color w:val="000000"/>
          <w:spacing w:val="-3"/>
          <w:sz w:val="18"/>
          <w:szCs w:val="18"/>
          <w:lang w:val="en-GB" w:eastAsia="en-GB"/>
        </w:rPr>
        <w:tab/>
      </w:r>
      <w:r w:rsidRPr="00326942">
        <w:rPr>
          <w:rFonts w:eastAsia="Calibri" w:cstheme="minorHAnsi"/>
          <w:color w:val="000000"/>
          <w:spacing w:val="-3"/>
          <w:sz w:val="18"/>
          <w:szCs w:val="18"/>
          <w:lang w:val="en-GB" w:eastAsia="en-GB"/>
        </w:rPr>
        <w:t xml:space="preserve">The mandatory requirements/pre-qualification criteria have been designed to assure that, to the degree possible in the initial phase of the CFP selection process, only those proponents with sufficient experience, the financial strength and stability, the demonstrable technical knowledge, the evident capacity to satisfy </w:t>
      </w:r>
      <w:r w:rsidR="0026403E" w:rsidRPr="00326942">
        <w:rPr>
          <w:rFonts w:eastAsia="Calibri" w:cstheme="minorHAnsi"/>
          <w:color w:val="000000"/>
          <w:spacing w:val="-3"/>
          <w:sz w:val="18"/>
          <w:szCs w:val="18"/>
          <w:lang w:val="en-GB" w:eastAsia="en-GB"/>
        </w:rPr>
        <w:t>UN Women</w:t>
      </w:r>
      <w:r w:rsidRPr="00326942">
        <w:rPr>
          <w:rFonts w:eastAsia="Calibri" w:cstheme="minorHAnsi"/>
          <w:color w:val="000000"/>
          <w:spacing w:val="-3"/>
          <w:sz w:val="18"/>
          <w:szCs w:val="18"/>
          <w:lang w:val="en-GB" w:eastAsia="en-GB"/>
        </w:rPr>
        <w:t xml:space="preserve"> requirements and superior customer references for supplying the services envisioned in this CFP will qualify for further consideration. </w:t>
      </w:r>
      <w:r w:rsidR="0026403E" w:rsidRPr="00326942">
        <w:rPr>
          <w:rFonts w:eastAsia="Calibri" w:cstheme="minorHAnsi"/>
          <w:color w:val="000000"/>
          <w:spacing w:val="-3"/>
          <w:sz w:val="18"/>
          <w:szCs w:val="18"/>
          <w:lang w:val="en-GB" w:eastAsia="en-GB"/>
        </w:rPr>
        <w:t>UN Women</w:t>
      </w:r>
      <w:r w:rsidRPr="00326942">
        <w:rPr>
          <w:rFonts w:eastAsia="Calibri" w:cstheme="minorHAnsi"/>
          <w:color w:val="000000"/>
          <w:spacing w:val="-3"/>
          <w:sz w:val="18"/>
          <w:szCs w:val="18"/>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affect your evaluation.</w:t>
      </w:r>
    </w:p>
    <w:p w14:paraId="14D75303" w14:textId="1B36494E" w:rsidR="001265F6" w:rsidRPr="00326942" w:rsidRDefault="001265F6" w:rsidP="00C1175E">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326942">
        <w:rPr>
          <w:rFonts w:eastAsia="Calibri" w:cstheme="minorHAnsi"/>
          <w:color w:val="000000"/>
          <w:spacing w:val="-3"/>
          <w:sz w:val="18"/>
          <w:szCs w:val="18"/>
          <w:lang w:val="en-GB" w:eastAsia="en-GB"/>
        </w:rPr>
        <w:t xml:space="preserve"> 4.2</w:t>
      </w:r>
      <w:r w:rsidR="00C1175E" w:rsidRPr="00326942">
        <w:rPr>
          <w:rFonts w:eastAsia="Calibri" w:cstheme="minorHAnsi"/>
          <w:color w:val="000000"/>
          <w:spacing w:val="-3"/>
          <w:sz w:val="18"/>
          <w:szCs w:val="18"/>
          <w:lang w:val="en-GB" w:eastAsia="en-GB"/>
        </w:rPr>
        <w:tab/>
      </w:r>
      <w:r w:rsidRPr="00326942">
        <w:rPr>
          <w:rFonts w:eastAsia="Calibri" w:cstheme="minorHAnsi"/>
          <w:color w:val="000000"/>
          <w:spacing w:val="-3"/>
          <w:sz w:val="18"/>
          <w:szCs w:val="18"/>
          <w:lang w:val="en-GB" w:eastAsia="en-GB"/>
        </w:rPr>
        <w:t>Proponents will receive a pass/fail rating in the mandatory requirements/pre-qualification criteria section. In order to be considered for Phase I, proponents must meet all the mandatory requirements/pre-qualification criteria described in this CFP.</w:t>
      </w:r>
    </w:p>
    <w:p w14:paraId="7B4E5995" w14:textId="440FC185" w:rsidR="001265F6" w:rsidRPr="00326942" w:rsidRDefault="001265F6" w:rsidP="0038204D">
      <w:pPr>
        <w:autoSpaceDE w:val="0"/>
        <w:autoSpaceDN w:val="0"/>
        <w:adjustRightInd w:val="0"/>
        <w:spacing w:after="0" w:line="240" w:lineRule="auto"/>
        <w:ind w:left="357"/>
        <w:rPr>
          <w:rFonts w:eastAsia="Times New Roman" w:cstheme="minorHAnsi"/>
          <w:color w:val="000000"/>
          <w:sz w:val="18"/>
          <w:szCs w:val="18"/>
          <w:lang w:val="en-GB" w:eastAsia="en-GB"/>
        </w:rPr>
      </w:pPr>
    </w:p>
    <w:p w14:paraId="5E6F80E0" w14:textId="1DC99B52" w:rsidR="00C22EF1" w:rsidRPr="00326942" w:rsidRDefault="00C22EF1" w:rsidP="00A52E89">
      <w:pPr>
        <w:pStyle w:val="ListParagraph"/>
        <w:keepNext/>
        <w:keepLines/>
        <w:numPr>
          <w:ilvl w:val="0"/>
          <w:numId w:val="6"/>
        </w:numPr>
        <w:tabs>
          <w:tab w:val="left" w:pos="540"/>
        </w:tabs>
        <w:spacing w:after="0" w:line="240" w:lineRule="auto"/>
        <w:ind w:left="540" w:hanging="540"/>
        <w:jc w:val="both"/>
        <w:outlineLvl w:val="0"/>
        <w:rPr>
          <w:rFonts w:eastAsia="Times New Roman" w:cstheme="minorHAnsi"/>
          <w:b/>
          <w:bCs/>
          <w:color w:val="000000"/>
          <w:spacing w:val="-2"/>
          <w:sz w:val="18"/>
          <w:szCs w:val="18"/>
          <w:lang w:val="en-GB" w:eastAsia="en-GB"/>
        </w:rPr>
      </w:pPr>
      <w:r w:rsidRPr="00326942">
        <w:rPr>
          <w:rFonts w:eastAsia="Times New Roman" w:cstheme="minorHAnsi"/>
          <w:b/>
          <w:bCs/>
          <w:color w:val="000000"/>
          <w:sz w:val="18"/>
          <w:szCs w:val="18"/>
          <w:lang w:val="en-GB" w:eastAsia="en-GB"/>
        </w:rPr>
        <w:t xml:space="preserve">Clarification of CFP </w:t>
      </w:r>
      <w:r w:rsidR="0026403E" w:rsidRPr="00326942">
        <w:rPr>
          <w:rFonts w:eastAsia="Times New Roman" w:cstheme="minorHAnsi"/>
          <w:b/>
          <w:bCs/>
          <w:color w:val="000000"/>
          <w:sz w:val="18"/>
          <w:szCs w:val="18"/>
          <w:lang w:val="en-GB" w:eastAsia="en-GB"/>
        </w:rPr>
        <w:t>D</w:t>
      </w:r>
      <w:r w:rsidRPr="00326942">
        <w:rPr>
          <w:rFonts w:eastAsia="Times New Roman" w:cstheme="minorHAnsi"/>
          <w:b/>
          <w:bCs/>
          <w:color w:val="000000"/>
          <w:sz w:val="18"/>
          <w:szCs w:val="18"/>
          <w:lang w:val="en-GB" w:eastAsia="en-GB"/>
        </w:rPr>
        <w:t xml:space="preserve">ocuments </w:t>
      </w:r>
    </w:p>
    <w:p w14:paraId="191453A5" w14:textId="6E7328FB" w:rsidR="00C1175E" w:rsidRPr="00326942" w:rsidRDefault="00426E45" w:rsidP="00C1175E">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326942">
        <w:rPr>
          <w:rFonts w:eastAsia="Times New Roman" w:cstheme="minorHAnsi"/>
          <w:color w:val="000000"/>
          <w:sz w:val="18"/>
          <w:szCs w:val="18"/>
          <w:lang w:val="en-GB" w:eastAsia="en-GB"/>
        </w:rPr>
        <w:t>5</w:t>
      </w:r>
      <w:r w:rsidR="00C22EF1" w:rsidRPr="00326942">
        <w:rPr>
          <w:rFonts w:eastAsia="Times New Roman" w:cstheme="minorHAnsi"/>
          <w:color w:val="000000"/>
          <w:sz w:val="18"/>
          <w:szCs w:val="18"/>
          <w:lang w:val="en-GB" w:eastAsia="en-GB"/>
        </w:rPr>
        <w:t>.1</w:t>
      </w:r>
      <w:r w:rsidR="00C1175E" w:rsidRPr="00326942">
        <w:rPr>
          <w:rFonts w:eastAsia="Times New Roman" w:cstheme="minorHAnsi"/>
          <w:color w:val="000000"/>
          <w:sz w:val="18"/>
          <w:szCs w:val="18"/>
          <w:lang w:val="en-GB" w:eastAsia="en-GB"/>
        </w:rPr>
        <w:tab/>
      </w:r>
      <w:r w:rsidR="00C22EF1" w:rsidRPr="00326942">
        <w:rPr>
          <w:rFonts w:eastAsia="Times New Roman" w:cstheme="minorHAnsi"/>
          <w:color w:val="000000"/>
          <w:sz w:val="18"/>
          <w:szCs w:val="18"/>
          <w:lang w:val="en-GB" w:eastAsia="en-GB"/>
        </w:rPr>
        <w:t xml:space="preserve">A prospective proponent requiring any clarification of the CFP documents may notify </w:t>
      </w:r>
      <w:r w:rsidR="0026403E" w:rsidRPr="00326942">
        <w:rPr>
          <w:rFonts w:eastAsia="Times New Roman" w:cstheme="minorHAnsi"/>
          <w:color w:val="000000"/>
          <w:sz w:val="18"/>
          <w:szCs w:val="18"/>
          <w:lang w:val="en-GB" w:eastAsia="en-GB"/>
        </w:rPr>
        <w:t>UN Women</w:t>
      </w:r>
      <w:r w:rsidR="00C22EF1" w:rsidRPr="00326942">
        <w:rPr>
          <w:rFonts w:eastAsia="Times New Roman" w:cstheme="minorHAnsi"/>
          <w:color w:val="000000"/>
          <w:sz w:val="18"/>
          <w:szCs w:val="18"/>
          <w:lang w:val="en-GB" w:eastAsia="en-GB"/>
        </w:rPr>
        <w:t xml:space="preserve"> in writing at </w:t>
      </w:r>
      <w:r w:rsidR="0026403E" w:rsidRPr="00326942">
        <w:rPr>
          <w:rFonts w:eastAsia="Times New Roman" w:cstheme="minorHAnsi"/>
          <w:color w:val="000000"/>
          <w:sz w:val="18"/>
          <w:szCs w:val="18"/>
          <w:lang w:val="en-GB" w:eastAsia="en-GB"/>
        </w:rPr>
        <w:t xml:space="preserve">UN Women </w:t>
      </w:r>
      <w:r w:rsidR="00C22EF1" w:rsidRPr="00326942">
        <w:rPr>
          <w:rFonts w:eastAsia="Times New Roman" w:cstheme="minorHAnsi"/>
          <w:color w:val="000000"/>
          <w:sz w:val="18"/>
          <w:szCs w:val="18"/>
          <w:lang w:val="en-GB" w:eastAsia="en-GB"/>
        </w:rPr>
        <w:t xml:space="preserve">email address indicated in the CFP by the specified date and time. </w:t>
      </w:r>
      <w:r w:rsidR="0026403E" w:rsidRPr="00326942">
        <w:rPr>
          <w:rFonts w:eastAsia="Times New Roman" w:cstheme="minorHAnsi"/>
          <w:color w:val="000000"/>
          <w:sz w:val="18"/>
          <w:szCs w:val="18"/>
          <w:lang w:val="en-GB" w:eastAsia="en-GB"/>
        </w:rPr>
        <w:t>UN Women</w:t>
      </w:r>
      <w:r w:rsidR="00C22EF1" w:rsidRPr="00326942">
        <w:rPr>
          <w:rFonts w:eastAsia="Times New Roman" w:cstheme="minorHAnsi"/>
          <w:color w:val="000000"/>
          <w:sz w:val="18"/>
          <w:szCs w:val="18"/>
          <w:lang w:val="en-GB" w:eastAsia="en-GB"/>
        </w:rPr>
        <w:t xml:space="preserve"> will respond in writing to any request for clarification of the CFP documents that it receives by the due date outlined on section 2. Written copies of </w:t>
      </w:r>
      <w:r w:rsidR="0026403E" w:rsidRPr="00326942">
        <w:rPr>
          <w:rFonts w:eastAsia="Times New Roman" w:cstheme="minorHAnsi"/>
          <w:color w:val="000000"/>
          <w:sz w:val="18"/>
          <w:szCs w:val="18"/>
          <w:lang w:val="en-GB" w:eastAsia="en-GB"/>
        </w:rPr>
        <w:t>UN Women</w:t>
      </w:r>
      <w:r w:rsidR="00C22EF1" w:rsidRPr="00326942">
        <w:rPr>
          <w:rFonts w:eastAsia="Times New Roman" w:cstheme="minorHAnsi"/>
          <w:color w:val="000000"/>
          <w:sz w:val="18"/>
          <w:szCs w:val="18"/>
          <w:lang w:val="en-GB" w:eastAsia="en-GB"/>
        </w:rPr>
        <w:t xml:space="preserve"> response (including an explanation of the query but without identifying the source of inquiry) will be posted using the same method as the original posting of this (CFP) document.</w:t>
      </w:r>
    </w:p>
    <w:p w14:paraId="2A8410FD" w14:textId="00B40EE8" w:rsidR="006E62D6" w:rsidRPr="00326942" w:rsidRDefault="00426E45" w:rsidP="00C1175E">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326942">
        <w:rPr>
          <w:rFonts w:eastAsia="Times New Roman" w:cstheme="minorHAnsi"/>
          <w:color w:val="000000"/>
          <w:sz w:val="18"/>
          <w:szCs w:val="18"/>
          <w:lang w:val="en-GB" w:eastAsia="en-GB"/>
        </w:rPr>
        <w:t>5</w:t>
      </w:r>
      <w:r w:rsidR="00C22EF1" w:rsidRPr="00326942">
        <w:rPr>
          <w:rFonts w:eastAsia="Times New Roman" w:cstheme="minorHAnsi"/>
          <w:color w:val="000000"/>
          <w:sz w:val="18"/>
          <w:szCs w:val="18"/>
          <w:lang w:val="en-GB" w:eastAsia="en-GB"/>
        </w:rPr>
        <w:t>.2</w:t>
      </w:r>
      <w:r w:rsidR="00C1175E" w:rsidRPr="00326942">
        <w:rPr>
          <w:rFonts w:eastAsia="Times New Roman" w:cstheme="minorHAnsi"/>
          <w:color w:val="000000"/>
          <w:sz w:val="18"/>
          <w:szCs w:val="18"/>
          <w:lang w:val="en-GB" w:eastAsia="en-GB"/>
        </w:rPr>
        <w:tab/>
      </w:r>
      <w:r w:rsidR="00C22EF1" w:rsidRPr="00326942">
        <w:rPr>
          <w:rFonts w:eastAsia="Times New Roman" w:cstheme="minorHAnsi"/>
          <w:color w:val="000000"/>
          <w:sz w:val="18"/>
          <w:szCs w:val="18"/>
          <w:lang w:val="en-GB"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326942" w:rsidRDefault="006E62D6" w:rsidP="0038204D">
      <w:pPr>
        <w:tabs>
          <w:tab w:val="left" w:pos="-720"/>
        </w:tabs>
        <w:suppressAutoHyphens/>
        <w:spacing w:after="0" w:line="240" w:lineRule="auto"/>
        <w:rPr>
          <w:rFonts w:eastAsia="Times New Roman" w:cstheme="minorHAnsi"/>
          <w:color w:val="000000"/>
          <w:sz w:val="18"/>
          <w:szCs w:val="18"/>
          <w:lang w:val="en-GB" w:eastAsia="en-GB"/>
        </w:rPr>
      </w:pPr>
    </w:p>
    <w:p w14:paraId="05EB1206" w14:textId="6F858D7E" w:rsidR="00290AA2" w:rsidRPr="00326942" w:rsidRDefault="006E62D6" w:rsidP="00290AA2">
      <w:pPr>
        <w:tabs>
          <w:tab w:val="left" w:pos="-720"/>
          <w:tab w:val="left" w:pos="540"/>
        </w:tabs>
        <w:suppressAutoHyphens/>
        <w:spacing w:after="0" w:line="240" w:lineRule="auto"/>
        <w:rPr>
          <w:rFonts w:eastAsia="Times New Roman" w:cstheme="minorHAnsi"/>
          <w:color w:val="000000"/>
          <w:sz w:val="18"/>
          <w:szCs w:val="18"/>
          <w:lang w:val="en-GB" w:eastAsia="en-GB"/>
        </w:rPr>
      </w:pPr>
      <w:r w:rsidRPr="00326942">
        <w:rPr>
          <w:rFonts w:eastAsia="Times New Roman" w:cstheme="minorHAnsi"/>
          <w:color w:val="000000"/>
          <w:sz w:val="18"/>
          <w:szCs w:val="18"/>
          <w:lang w:val="en-GB" w:eastAsia="en-GB"/>
        </w:rPr>
        <w:t xml:space="preserve">6. </w:t>
      </w:r>
      <w:r w:rsidR="00C1175E" w:rsidRPr="00326942">
        <w:rPr>
          <w:rFonts w:eastAsia="Times New Roman" w:cstheme="minorHAnsi"/>
          <w:color w:val="000000"/>
          <w:sz w:val="18"/>
          <w:szCs w:val="18"/>
          <w:lang w:val="en-GB" w:eastAsia="en-GB"/>
        </w:rPr>
        <w:tab/>
      </w:r>
      <w:r w:rsidR="00C22EF1" w:rsidRPr="00326942">
        <w:rPr>
          <w:rFonts w:eastAsia="Times New Roman" w:cstheme="minorHAnsi"/>
          <w:b/>
          <w:bCs/>
          <w:color w:val="000000"/>
          <w:sz w:val="18"/>
          <w:szCs w:val="18"/>
          <w:lang w:val="en-GB" w:eastAsia="en-GB"/>
        </w:rPr>
        <w:t xml:space="preserve">Amendments to CFP </w:t>
      </w:r>
      <w:r w:rsidR="002E1273" w:rsidRPr="00326942">
        <w:rPr>
          <w:rFonts w:eastAsia="Times New Roman" w:cstheme="minorHAnsi"/>
          <w:b/>
          <w:bCs/>
          <w:color w:val="000000"/>
          <w:sz w:val="18"/>
          <w:szCs w:val="18"/>
          <w:lang w:val="en-GB" w:eastAsia="en-GB"/>
        </w:rPr>
        <w:t>D</w:t>
      </w:r>
      <w:r w:rsidR="00C22EF1" w:rsidRPr="00326942">
        <w:rPr>
          <w:rFonts w:eastAsia="Times New Roman" w:cstheme="minorHAnsi"/>
          <w:b/>
          <w:bCs/>
          <w:color w:val="000000"/>
          <w:sz w:val="18"/>
          <w:szCs w:val="18"/>
          <w:lang w:val="en-GB" w:eastAsia="en-GB"/>
        </w:rPr>
        <w:t xml:space="preserve">ocuments </w:t>
      </w:r>
    </w:p>
    <w:p w14:paraId="6B15105B" w14:textId="151A20B0" w:rsidR="00C22EF1" w:rsidRPr="00326942" w:rsidRDefault="00426E45" w:rsidP="00290AA2">
      <w:pPr>
        <w:tabs>
          <w:tab w:val="left" w:pos="-720"/>
          <w:tab w:val="left" w:pos="540"/>
        </w:tabs>
        <w:suppressAutoHyphens/>
        <w:spacing w:after="0" w:line="240" w:lineRule="auto"/>
        <w:ind w:left="540" w:hanging="540"/>
        <w:jc w:val="both"/>
        <w:rPr>
          <w:rFonts w:eastAsia="Times New Roman" w:cstheme="minorHAnsi"/>
          <w:color w:val="000000"/>
          <w:sz w:val="18"/>
          <w:szCs w:val="18"/>
          <w:lang w:val="en-GB" w:eastAsia="en-GB"/>
        </w:rPr>
      </w:pPr>
      <w:r w:rsidRPr="00326942">
        <w:rPr>
          <w:rFonts w:eastAsia="Times New Roman" w:cstheme="minorHAnsi"/>
          <w:color w:val="000000"/>
          <w:sz w:val="18"/>
          <w:szCs w:val="18"/>
          <w:lang w:val="en-GB" w:eastAsia="en-GB"/>
        </w:rPr>
        <w:t>6</w:t>
      </w:r>
      <w:r w:rsidR="00C22EF1" w:rsidRPr="00326942">
        <w:rPr>
          <w:rFonts w:eastAsia="Times New Roman" w:cstheme="minorHAnsi"/>
          <w:color w:val="000000"/>
          <w:sz w:val="18"/>
          <w:szCs w:val="18"/>
          <w:lang w:val="en-GB" w:eastAsia="en-GB"/>
        </w:rPr>
        <w:t>.1</w:t>
      </w:r>
      <w:r w:rsidR="00290AA2" w:rsidRPr="00326942">
        <w:rPr>
          <w:rFonts w:eastAsia="Times New Roman" w:cstheme="minorHAnsi"/>
          <w:color w:val="000000"/>
          <w:sz w:val="18"/>
          <w:szCs w:val="18"/>
          <w:lang w:val="en-GB" w:eastAsia="en-GB"/>
        </w:rPr>
        <w:tab/>
      </w:r>
      <w:r w:rsidR="00C22EF1" w:rsidRPr="00326942">
        <w:rPr>
          <w:rFonts w:eastAsia="Times New Roman" w:cstheme="minorHAnsi"/>
          <w:color w:val="000000"/>
          <w:sz w:val="18"/>
          <w:szCs w:val="18"/>
          <w:lang w:val="en-GB" w:eastAsia="en-GB"/>
        </w:rPr>
        <w:t xml:space="preserve">At any time prior to the deadline for submission of proposals, </w:t>
      </w:r>
      <w:r w:rsidR="0026403E" w:rsidRPr="00326942">
        <w:rPr>
          <w:rFonts w:eastAsia="Times New Roman" w:cstheme="minorHAnsi"/>
          <w:color w:val="000000"/>
          <w:sz w:val="18"/>
          <w:szCs w:val="18"/>
          <w:lang w:val="en-GB" w:eastAsia="en-GB"/>
        </w:rPr>
        <w:t>UN Women</w:t>
      </w:r>
      <w:r w:rsidR="00C22EF1" w:rsidRPr="00326942">
        <w:rPr>
          <w:rFonts w:eastAsia="Times New Roman" w:cstheme="minorHAnsi"/>
          <w:color w:val="000000"/>
          <w:sz w:val="18"/>
          <w:szCs w:val="18"/>
          <w:lang w:val="en-GB" w:eastAsia="en-GB"/>
        </w:rPr>
        <w:t xml:space="preserve"> may, for any reason, whether at its own initiative or in response to a clarification requested by a prospective proponent, modify the CFP documents by amendment. All prospective proponents that have received the CFP documents will be notified in writing of all </w:t>
      </w:r>
      <w:r w:rsidR="00C22EF1" w:rsidRPr="00326942">
        <w:rPr>
          <w:rFonts w:eastAsia="Times New Roman" w:cstheme="minorHAnsi"/>
          <w:color w:val="000000"/>
          <w:sz w:val="18"/>
          <w:szCs w:val="18"/>
          <w:lang w:val="en-GB" w:eastAsia="en-GB"/>
        </w:rPr>
        <w:lastRenderedPageBreak/>
        <w:t>amendments to the CFP documents. For open competitions, all amendments will also be posted on the advertised source.</w:t>
      </w:r>
    </w:p>
    <w:p w14:paraId="222154FE" w14:textId="47529F94" w:rsidR="00C22EF1" w:rsidRPr="00326942" w:rsidRDefault="00426E45" w:rsidP="00C1175E">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326942">
        <w:rPr>
          <w:rFonts w:eastAsia="Times New Roman" w:cstheme="minorHAnsi"/>
          <w:color w:val="000000"/>
          <w:sz w:val="18"/>
          <w:szCs w:val="18"/>
          <w:lang w:val="en-GB" w:eastAsia="en-GB"/>
        </w:rPr>
        <w:t>6</w:t>
      </w:r>
      <w:r w:rsidR="00C22EF1" w:rsidRPr="00326942">
        <w:rPr>
          <w:rFonts w:eastAsia="Times New Roman" w:cstheme="minorHAnsi"/>
          <w:color w:val="000000"/>
          <w:sz w:val="18"/>
          <w:szCs w:val="18"/>
          <w:lang w:val="en-GB" w:eastAsia="en-GB"/>
        </w:rPr>
        <w:t>.2</w:t>
      </w:r>
      <w:r w:rsidR="00290AA2" w:rsidRPr="00326942">
        <w:rPr>
          <w:rFonts w:eastAsia="Times New Roman" w:cstheme="minorHAnsi"/>
          <w:color w:val="000000"/>
          <w:sz w:val="18"/>
          <w:szCs w:val="18"/>
          <w:lang w:val="en-GB" w:eastAsia="en-GB"/>
        </w:rPr>
        <w:tab/>
      </w:r>
      <w:r w:rsidR="00C22EF1" w:rsidRPr="00326942">
        <w:rPr>
          <w:rFonts w:eastAsia="Times New Roman" w:cstheme="minorHAnsi"/>
          <w:color w:val="000000"/>
          <w:sz w:val="18"/>
          <w:szCs w:val="18"/>
          <w:lang w:val="en-GB" w:eastAsia="en-GB"/>
        </w:rPr>
        <w:t xml:space="preserve">In order to afford prospective proponents reasonable time in which to take the amendment into account in preparing their proposals, </w:t>
      </w:r>
      <w:r w:rsidR="0026403E" w:rsidRPr="00326942">
        <w:rPr>
          <w:rFonts w:eastAsia="Times New Roman" w:cstheme="minorHAnsi"/>
          <w:color w:val="000000"/>
          <w:sz w:val="18"/>
          <w:szCs w:val="18"/>
          <w:lang w:val="en-GB" w:eastAsia="en-GB"/>
        </w:rPr>
        <w:t>UN Women</w:t>
      </w:r>
      <w:r w:rsidR="00C22EF1" w:rsidRPr="00326942">
        <w:rPr>
          <w:rFonts w:eastAsia="Times New Roman" w:cstheme="minorHAnsi"/>
          <w:color w:val="000000"/>
          <w:sz w:val="18"/>
          <w:szCs w:val="18"/>
          <w:lang w:val="en-GB" w:eastAsia="en-GB"/>
        </w:rPr>
        <w:t xml:space="preserve"> may, at its discretion, extend the deadline for the submission of proposal.</w:t>
      </w:r>
    </w:p>
    <w:p w14:paraId="72F7C5AA" w14:textId="77777777" w:rsidR="00290AA2" w:rsidRPr="00326942" w:rsidRDefault="00290AA2" w:rsidP="00C1175E">
      <w:pPr>
        <w:keepNext/>
        <w:keepLines/>
        <w:tabs>
          <w:tab w:val="left" w:pos="-720"/>
          <w:tab w:val="left" w:pos="540"/>
        </w:tabs>
        <w:suppressAutoHyphens/>
        <w:spacing w:after="0" w:line="240" w:lineRule="auto"/>
        <w:ind w:left="540" w:hanging="540"/>
        <w:jc w:val="both"/>
        <w:outlineLvl w:val="0"/>
        <w:rPr>
          <w:rFonts w:eastAsia="Times New Roman" w:cstheme="minorHAnsi"/>
          <w:b/>
          <w:color w:val="000000"/>
          <w:sz w:val="18"/>
          <w:szCs w:val="18"/>
          <w:lang w:val="en-GB" w:eastAsia="en-GB"/>
        </w:rPr>
      </w:pPr>
    </w:p>
    <w:p w14:paraId="73C65755" w14:textId="5A584CDD" w:rsidR="00C22EF1" w:rsidRPr="00326942" w:rsidRDefault="00C22EF1" w:rsidP="00A52E89">
      <w:pPr>
        <w:pStyle w:val="ListParagraph"/>
        <w:keepNext/>
        <w:keepLines/>
        <w:numPr>
          <w:ilvl w:val="0"/>
          <w:numId w:val="18"/>
        </w:numPr>
        <w:tabs>
          <w:tab w:val="left" w:pos="540"/>
        </w:tabs>
        <w:spacing w:after="0" w:line="240" w:lineRule="auto"/>
        <w:ind w:left="540" w:hanging="540"/>
        <w:jc w:val="both"/>
        <w:outlineLvl w:val="0"/>
        <w:rPr>
          <w:rFonts w:eastAsia="Times New Roman" w:cstheme="minorHAnsi"/>
          <w:b/>
          <w:bCs/>
          <w:color w:val="000000"/>
          <w:sz w:val="18"/>
          <w:szCs w:val="18"/>
          <w:lang w:val="en-GB" w:eastAsia="en-GB"/>
        </w:rPr>
      </w:pPr>
      <w:bookmarkStart w:id="1" w:name="_Hlk41573427"/>
      <w:r w:rsidRPr="00326942">
        <w:rPr>
          <w:rFonts w:eastAsia="Times New Roman" w:cstheme="minorHAnsi"/>
          <w:b/>
          <w:bCs/>
          <w:color w:val="000000"/>
          <w:sz w:val="18"/>
          <w:szCs w:val="18"/>
          <w:lang w:val="en-GB" w:eastAsia="en-GB"/>
        </w:rPr>
        <w:t xml:space="preserve">Language of </w:t>
      </w:r>
      <w:r w:rsidR="002E1273" w:rsidRPr="00326942">
        <w:rPr>
          <w:rFonts w:eastAsia="Times New Roman" w:cstheme="minorHAnsi"/>
          <w:b/>
          <w:bCs/>
          <w:color w:val="000000"/>
          <w:sz w:val="18"/>
          <w:szCs w:val="18"/>
          <w:lang w:val="en-GB" w:eastAsia="en-GB"/>
        </w:rPr>
        <w:t>P</w:t>
      </w:r>
      <w:r w:rsidRPr="00326942">
        <w:rPr>
          <w:rFonts w:eastAsia="Times New Roman" w:cstheme="minorHAnsi"/>
          <w:b/>
          <w:bCs/>
          <w:color w:val="000000"/>
          <w:sz w:val="18"/>
          <w:szCs w:val="18"/>
          <w:lang w:val="en-GB" w:eastAsia="en-GB"/>
        </w:rPr>
        <w:t>roposal</w:t>
      </w:r>
      <w:r w:rsidR="0026403E" w:rsidRPr="00326942">
        <w:rPr>
          <w:rFonts w:eastAsia="Times New Roman" w:cstheme="minorHAnsi"/>
          <w:b/>
          <w:bCs/>
          <w:color w:val="000000"/>
          <w:sz w:val="18"/>
          <w:szCs w:val="18"/>
          <w:lang w:val="en-GB" w:eastAsia="en-GB"/>
        </w:rPr>
        <w:t>s</w:t>
      </w:r>
    </w:p>
    <w:p w14:paraId="691305A1" w14:textId="7C07029D" w:rsidR="003B247B" w:rsidRPr="00326942" w:rsidRDefault="00C22EF1" w:rsidP="00A52E89">
      <w:pPr>
        <w:pStyle w:val="ListParagraph"/>
        <w:keepNext/>
        <w:keepLines/>
        <w:numPr>
          <w:ilvl w:val="1"/>
          <w:numId w:val="12"/>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326942">
        <w:rPr>
          <w:rFonts w:eastAsia="Times New Roman" w:cstheme="minorHAnsi"/>
          <w:color w:val="000000"/>
          <w:sz w:val="18"/>
          <w:szCs w:val="18"/>
          <w:lang w:val="en-GB" w:eastAsia="en-GB"/>
        </w:rPr>
        <w:t>T</w:t>
      </w:r>
      <w:r w:rsidR="003B247B" w:rsidRPr="00326942">
        <w:rPr>
          <w:rFonts w:eastAsia="Times New Roman" w:cstheme="minorHAnsi"/>
          <w:sz w:val="18"/>
          <w:szCs w:val="18"/>
          <w:lang w:val="en-GB" w:eastAsia="en-GB"/>
        </w:rPr>
        <w:t xml:space="preserve">he proposal prepared by the proponent and all correspondence and documents relating to the proposal exchanged between the proponent and </w:t>
      </w:r>
      <w:r w:rsidR="0026403E" w:rsidRPr="00326942">
        <w:rPr>
          <w:rFonts w:eastAsia="Times New Roman" w:cstheme="minorHAnsi"/>
          <w:sz w:val="18"/>
          <w:szCs w:val="18"/>
          <w:lang w:val="en-GB" w:eastAsia="en-GB"/>
        </w:rPr>
        <w:t>UN Women</w:t>
      </w:r>
      <w:r w:rsidR="003B247B" w:rsidRPr="00326942">
        <w:rPr>
          <w:rFonts w:eastAsia="Times New Roman" w:cstheme="minorHAnsi"/>
          <w:sz w:val="18"/>
          <w:szCs w:val="18"/>
          <w:lang w:val="en-GB" w:eastAsia="en-GB"/>
        </w:rPr>
        <w:t>, shall be written in English</w:t>
      </w:r>
      <w:r w:rsidR="003B247B" w:rsidRPr="00326942">
        <w:rPr>
          <w:rFonts w:eastAsia="Times New Roman" w:cstheme="minorHAnsi"/>
          <w:sz w:val="18"/>
          <w:szCs w:val="18"/>
          <w:lang w:eastAsia="en-GB"/>
        </w:rPr>
        <w:t>.</w:t>
      </w:r>
      <w:r w:rsidR="003B247B" w:rsidRPr="00326942">
        <w:rPr>
          <w:rFonts w:eastAsia="Times New Roman" w:cstheme="minorHAnsi"/>
          <w:sz w:val="18"/>
          <w:szCs w:val="18"/>
          <w:lang w:val="en-GB" w:eastAsia="en-GB"/>
        </w:rPr>
        <w:t xml:space="preserve">  </w:t>
      </w:r>
    </w:p>
    <w:p w14:paraId="00F1AC09" w14:textId="7F275E96" w:rsidR="00C22EF1" w:rsidRPr="00326942" w:rsidRDefault="00C22EF1" w:rsidP="00A52E89">
      <w:pPr>
        <w:pStyle w:val="ListParagraph"/>
        <w:keepNext/>
        <w:keepLines/>
        <w:numPr>
          <w:ilvl w:val="1"/>
          <w:numId w:val="12"/>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326942">
        <w:rPr>
          <w:rFonts w:eastAsia="Times New Roman" w:cstheme="minorHAnsi"/>
          <w:color w:val="000000"/>
          <w:sz w:val="18"/>
          <w:szCs w:val="18"/>
          <w:lang w:val="en-GB" w:eastAsia="en-GB"/>
        </w:rPr>
        <w:t>Supporting documents and printed literature furnished by the proponent may be in another language provided they are accompanied by an appropriate translation of all relevant passages in English. In any such case, for interpretation of the proposal, the translation shall prevail. The sole responsibility for translation and the accuracy thereof shall rest with the proponent.</w:t>
      </w:r>
    </w:p>
    <w:bookmarkEnd w:id="1"/>
    <w:p w14:paraId="2464A558" w14:textId="77777777" w:rsidR="00F569F3" w:rsidRPr="00326942" w:rsidRDefault="00F569F3" w:rsidP="0038204D">
      <w:pPr>
        <w:keepNext/>
        <w:keepLines/>
        <w:tabs>
          <w:tab w:val="left" w:pos="-720"/>
        </w:tabs>
        <w:suppressAutoHyphens/>
        <w:spacing w:after="0" w:line="240" w:lineRule="auto"/>
        <w:jc w:val="both"/>
        <w:outlineLvl w:val="0"/>
        <w:rPr>
          <w:rFonts w:eastAsia="Times New Roman" w:cstheme="minorHAnsi"/>
          <w:color w:val="000000"/>
          <w:sz w:val="18"/>
          <w:szCs w:val="18"/>
          <w:lang w:val="en-GB" w:eastAsia="en-GB"/>
        </w:rPr>
      </w:pPr>
    </w:p>
    <w:p w14:paraId="52618C44" w14:textId="1139F6C6" w:rsidR="00C22EF1" w:rsidRPr="00326942" w:rsidRDefault="005D0517" w:rsidP="002E1273">
      <w:pPr>
        <w:keepNext/>
        <w:keepLines/>
        <w:tabs>
          <w:tab w:val="left" w:pos="540"/>
        </w:tabs>
        <w:spacing w:after="0" w:line="240" w:lineRule="auto"/>
        <w:contextualSpacing/>
        <w:jc w:val="both"/>
        <w:outlineLvl w:val="0"/>
        <w:rPr>
          <w:rFonts w:eastAsia="Times New Roman" w:cstheme="minorHAnsi"/>
          <w:b/>
          <w:bCs/>
          <w:color w:val="000000"/>
          <w:sz w:val="18"/>
          <w:szCs w:val="18"/>
          <w:lang w:val="en-GB" w:eastAsia="en-GB"/>
        </w:rPr>
      </w:pPr>
      <w:r w:rsidRPr="00326942">
        <w:rPr>
          <w:rFonts w:eastAsia="Times New Roman" w:cstheme="minorHAnsi"/>
          <w:b/>
          <w:bCs/>
          <w:color w:val="000000"/>
          <w:sz w:val="18"/>
          <w:szCs w:val="18"/>
          <w:lang w:val="en-GB" w:eastAsia="en-GB"/>
        </w:rPr>
        <w:t>8.</w:t>
      </w:r>
      <w:r w:rsidR="002E1273" w:rsidRPr="00326942">
        <w:rPr>
          <w:rFonts w:eastAsia="Times New Roman" w:cstheme="minorHAnsi"/>
          <w:b/>
          <w:bCs/>
          <w:color w:val="000000"/>
          <w:sz w:val="18"/>
          <w:szCs w:val="18"/>
          <w:lang w:val="en-GB" w:eastAsia="en-GB"/>
        </w:rPr>
        <w:tab/>
      </w:r>
      <w:r w:rsidR="00C22EF1" w:rsidRPr="00326942">
        <w:rPr>
          <w:rFonts w:eastAsia="Times New Roman" w:cstheme="minorHAnsi"/>
          <w:b/>
          <w:bCs/>
          <w:color w:val="000000"/>
          <w:sz w:val="18"/>
          <w:szCs w:val="18"/>
          <w:lang w:val="en-GB" w:eastAsia="en-GB"/>
        </w:rPr>
        <w:t xml:space="preserve">Submission of </w:t>
      </w:r>
      <w:r w:rsidR="002E1273" w:rsidRPr="00326942">
        <w:rPr>
          <w:rFonts w:eastAsia="Times New Roman" w:cstheme="minorHAnsi"/>
          <w:b/>
          <w:bCs/>
          <w:color w:val="000000"/>
          <w:sz w:val="18"/>
          <w:szCs w:val="18"/>
          <w:lang w:val="en-GB" w:eastAsia="en-GB"/>
        </w:rPr>
        <w:t>P</w:t>
      </w:r>
      <w:r w:rsidR="00C22EF1" w:rsidRPr="00326942">
        <w:rPr>
          <w:rFonts w:eastAsia="Times New Roman" w:cstheme="minorHAnsi"/>
          <w:b/>
          <w:bCs/>
          <w:color w:val="000000"/>
          <w:sz w:val="18"/>
          <w:szCs w:val="18"/>
          <w:lang w:val="en-GB" w:eastAsia="en-GB"/>
        </w:rPr>
        <w:t>roposal</w:t>
      </w:r>
      <w:r w:rsidR="0026403E" w:rsidRPr="00326942">
        <w:rPr>
          <w:rFonts w:eastAsia="Times New Roman" w:cstheme="minorHAnsi"/>
          <w:b/>
          <w:bCs/>
          <w:color w:val="000000"/>
          <w:sz w:val="18"/>
          <w:szCs w:val="18"/>
          <w:lang w:val="en-GB" w:eastAsia="en-GB"/>
        </w:rPr>
        <w:t>s</w:t>
      </w:r>
    </w:p>
    <w:p w14:paraId="06CC6A2B" w14:textId="13C4154C" w:rsidR="00C22EF1" w:rsidRPr="00326942" w:rsidRDefault="00F569F3" w:rsidP="006A493D">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326942">
        <w:rPr>
          <w:rFonts w:eastAsia="Calibri" w:cstheme="minorHAnsi"/>
          <w:color w:val="000000"/>
          <w:spacing w:val="-3"/>
          <w:sz w:val="18"/>
          <w:szCs w:val="18"/>
          <w:lang w:val="en-GB" w:eastAsia="en-GB"/>
        </w:rPr>
        <w:t>8</w:t>
      </w:r>
      <w:r w:rsidR="00C22EF1" w:rsidRPr="00326942">
        <w:rPr>
          <w:rFonts w:eastAsia="Calibri" w:cstheme="minorHAnsi"/>
          <w:color w:val="000000"/>
          <w:spacing w:val="-3"/>
          <w:sz w:val="18"/>
          <w:szCs w:val="18"/>
          <w:lang w:val="en-GB" w:eastAsia="en-GB"/>
        </w:rPr>
        <w:t>.1</w:t>
      </w:r>
      <w:r w:rsidR="002E1273" w:rsidRPr="00326942">
        <w:rPr>
          <w:rFonts w:eastAsia="Calibri" w:cstheme="minorHAnsi"/>
          <w:color w:val="000000"/>
          <w:spacing w:val="-3"/>
          <w:sz w:val="18"/>
          <w:szCs w:val="18"/>
          <w:lang w:val="en-GB" w:eastAsia="en-GB"/>
        </w:rPr>
        <w:tab/>
      </w:r>
      <w:r w:rsidR="00C22EF1" w:rsidRPr="00326942">
        <w:rPr>
          <w:rFonts w:eastAsia="Calibri" w:cstheme="minorHAnsi"/>
          <w:color w:val="000000"/>
          <w:spacing w:val="-3"/>
          <w:sz w:val="18"/>
          <w:szCs w:val="18"/>
          <w:lang w:val="en-GB" w:eastAsia="en-GB"/>
        </w:rPr>
        <w:t>Technical and financial proposals should be submitted as part of the template for proposal submission (</w:t>
      </w:r>
      <w:r w:rsidR="00C22EF1" w:rsidRPr="00326942">
        <w:rPr>
          <w:rFonts w:eastAsia="Calibri" w:cstheme="minorHAnsi"/>
          <w:b/>
          <w:bCs/>
          <w:color w:val="000000"/>
          <w:spacing w:val="-3"/>
          <w:sz w:val="18"/>
          <w:szCs w:val="18"/>
          <w:lang w:val="en-GB" w:eastAsia="en-GB"/>
        </w:rPr>
        <w:t>Annex B2-3</w:t>
      </w:r>
      <w:r w:rsidR="00C22EF1" w:rsidRPr="00326942">
        <w:rPr>
          <w:rFonts w:eastAsia="Calibri" w:cstheme="minorHAnsi"/>
          <w:color w:val="000000"/>
          <w:spacing w:val="-3"/>
          <w:sz w:val="18"/>
          <w:szCs w:val="18"/>
          <w:lang w:val="en-GB" w:eastAsia="en-GB"/>
        </w:rPr>
        <w:t>) in one email. with the CFP reference and the clear description of the proposal by the date and time stipulated in this document. If the emails and email attachments are not marked as instructed, UN</w:t>
      </w:r>
      <w:r w:rsidR="0003302B" w:rsidRPr="00326942">
        <w:rPr>
          <w:rFonts w:eastAsia="Calibri" w:cstheme="minorHAnsi"/>
          <w:color w:val="000000"/>
          <w:spacing w:val="-3"/>
          <w:sz w:val="18"/>
          <w:szCs w:val="18"/>
          <w:lang w:val="en-GB" w:eastAsia="en-GB"/>
        </w:rPr>
        <w:t xml:space="preserve"> </w:t>
      </w:r>
      <w:r w:rsidR="00C22EF1" w:rsidRPr="00326942">
        <w:rPr>
          <w:rFonts w:eastAsia="Calibri" w:cstheme="minorHAnsi"/>
          <w:color w:val="000000"/>
          <w:spacing w:val="-3"/>
          <w:sz w:val="18"/>
          <w:szCs w:val="18"/>
          <w:lang w:val="en-GB" w:eastAsia="en-GB"/>
        </w:rPr>
        <w:t>W</w:t>
      </w:r>
      <w:r w:rsidR="0003302B" w:rsidRPr="00326942">
        <w:rPr>
          <w:rFonts w:eastAsia="Calibri" w:cstheme="minorHAnsi"/>
          <w:color w:val="000000"/>
          <w:spacing w:val="-3"/>
          <w:sz w:val="18"/>
          <w:szCs w:val="18"/>
          <w:lang w:val="en-GB" w:eastAsia="en-GB"/>
        </w:rPr>
        <w:t xml:space="preserve">omen </w:t>
      </w:r>
      <w:r w:rsidR="00C22EF1" w:rsidRPr="00326942">
        <w:rPr>
          <w:rFonts w:eastAsia="Calibri" w:cstheme="minorHAnsi"/>
          <w:color w:val="000000"/>
          <w:spacing w:val="-3"/>
          <w:sz w:val="18"/>
          <w:szCs w:val="18"/>
          <w:lang w:val="en-GB" w:eastAsia="en-GB"/>
        </w:rPr>
        <w:t xml:space="preserve">will assume no responsibility for the misplacement or premature opening of the proposals submitted. The email text body should indicate the name and address of the proponent. </w:t>
      </w:r>
      <w:r w:rsidR="00C22EF1" w:rsidRPr="00326942">
        <w:rPr>
          <w:rFonts w:eastAsia="Calibri" w:cstheme="minorHAnsi"/>
          <w:b/>
          <w:bCs/>
          <w:color w:val="000000"/>
          <w:spacing w:val="-3"/>
          <w:sz w:val="18"/>
          <w:szCs w:val="18"/>
          <w:lang w:val="en-GB" w:eastAsia="en-GB"/>
        </w:rPr>
        <w:t xml:space="preserve">All proposals should be sent by email to the following secure email address:  </w:t>
      </w:r>
      <w:hyperlink r:id="rId16" w:history="1">
        <w:r w:rsidR="00BD3C04" w:rsidRPr="00326942">
          <w:rPr>
            <w:rStyle w:val="Hyperlink"/>
            <w:rFonts w:eastAsia="Calibri" w:cstheme="minorHAnsi"/>
            <w:b/>
            <w:bCs/>
            <w:sz w:val="18"/>
            <w:szCs w:val="18"/>
            <w:lang w:val="en-CA"/>
          </w:rPr>
          <w:t>_procurement@unwomen.org or lumena.freitas@unwomen.org</w:t>
        </w:r>
      </w:hyperlink>
      <w:r w:rsidR="00CC6801" w:rsidRPr="00326942">
        <w:rPr>
          <w:rFonts w:eastAsia="Calibri" w:cstheme="minorHAnsi"/>
          <w:b/>
          <w:bCs/>
          <w:sz w:val="18"/>
          <w:szCs w:val="18"/>
          <w:lang w:val="en-CA"/>
        </w:rPr>
        <w:t xml:space="preserve"> </w:t>
      </w:r>
      <w:r w:rsidR="00C22EF1" w:rsidRPr="00326942">
        <w:rPr>
          <w:rFonts w:eastAsia="Calibri" w:cstheme="minorHAnsi"/>
          <w:b/>
          <w:bCs/>
          <w:color w:val="000000"/>
          <w:spacing w:val="-3"/>
          <w:sz w:val="18"/>
          <w:szCs w:val="18"/>
          <w:lang w:val="en-GB" w:eastAsia="en-GB"/>
        </w:rPr>
        <w:t xml:space="preserve">  </w:t>
      </w:r>
    </w:p>
    <w:p w14:paraId="1EF6B63E" w14:textId="150D3893" w:rsidR="00C22EF1" w:rsidRPr="00326942" w:rsidRDefault="00F569F3" w:rsidP="002E1273">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326942">
        <w:rPr>
          <w:rFonts w:eastAsia="Calibri" w:cstheme="minorHAnsi"/>
          <w:color w:val="000000"/>
          <w:spacing w:val="-3"/>
          <w:sz w:val="18"/>
          <w:szCs w:val="18"/>
          <w:lang w:val="en-GB" w:eastAsia="en-GB"/>
        </w:rPr>
        <w:t>8</w:t>
      </w:r>
      <w:r w:rsidR="00C22EF1" w:rsidRPr="00326942">
        <w:rPr>
          <w:rFonts w:eastAsia="Calibri" w:cstheme="minorHAnsi"/>
          <w:color w:val="000000"/>
          <w:spacing w:val="-3"/>
          <w:sz w:val="18"/>
          <w:szCs w:val="18"/>
          <w:lang w:val="en-GB" w:eastAsia="en-GB"/>
        </w:rPr>
        <w:t>.2</w:t>
      </w:r>
      <w:r w:rsidR="002E1273" w:rsidRPr="00326942">
        <w:rPr>
          <w:rFonts w:eastAsia="Calibri" w:cstheme="minorHAnsi"/>
          <w:color w:val="000000"/>
          <w:spacing w:val="-3"/>
          <w:sz w:val="18"/>
          <w:szCs w:val="18"/>
          <w:lang w:val="en-GB" w:eastAsia="en-GB"/>
        </w:rPr>
        <w:tab/>
      </w:r>
      <w:r w:rsidR="00C22EF1" w:rsidRPr="00326942">
        <w:rPr>
          <w:rFonts w:eastAsia="Calibri" w:cstheme="minorHAnsi"/>
          <w:color w:val="000000"/>
          <w:spacing w:val="-3"/>
          <w:sz w:val="18"/>
          <w:szCs w:val="18"/>
          <w:lang w:val="en-GB" w:eastAsia="en-GB"/>
        </w:rPr>
        <w:t xml:space="preserve">Proposals should be received by the date, time and means of submission stipulated in this CFP. Proponents are responsible for ensuring that </w:t>
      </w:r>
      <w:r w:rsidR="0026403E" w:rsidRPr="00326942">
        <w:rPr>
          <w:rFonts w:eastAsia="Calibri" w:cstheme="minorHAnsi"/>
          <w:color w:val="000000"/>
          <w:spacing w:val="-3"/>
          <w:sz w:val="18"/>
          <w:szCs w:val="18"/>
          <w:lang w:val="en-GB" w:eastAsia="en-GB"/>
        </w:rPr>
        <w:t>UN Women</w:t>
      </w:r>
      <w:r w:rsidR="00C22EF1" w:rsidRPr="00326942">
        <w:rPr>
          <w:rFonts w:eastAsia="Calibri" w:cstheme="minorHAnsi"/>
          <w:color w:val="000000"/>
          <w:spacing w:val="-3"/>
          <w:sz w:val="18"/>
          <w:szCs w:val="18"/>
          <w:lang w:val="en-GB" w:eastAsia="en-GB"/>
        </w:rPr>
        <w:t xml:space="preserve"> receives their proposal by the due date and time. Proposals received by UN</w:t>
      </w:r>
      <w:r w:rsidR="0003302B" w:rsidRPr="00326942">
        <w:rPr>
          <w:rFonts w:eastAsia="Calibri" w:cstheme="minorHAnsi"/>
          <w:color w:val="000000"/>
          <w:spacing w:val="-3"/>
          <w:sz w:val="18"/>
          <w:szCs w:val="18"/>
          <w:lang w:val="en-GB" w:eastAsia="en-GB"/>
        </w:rPr>
        <w:t xml:space="preserve"> Women </w:t>
      </w:r>
      <w:r w:rsidR="00C22EF1" w:rsidRPr="00326942">
        <w:rPr>
          <w:rFonts w:eastAsia="Calibri" w:cstheme="minorHAnsi"/>
          <w:color w:val="000000"/>
          <w:spacing w:val="-3"/>
          <w:sz w:val="18"/>
          <w:szCs w:val="18"/>
          <w:lang w:val="en-GB" w:eastAsia="en-GB"/>
        </w:rPr>
        <w:t xml:space="preserve">after the due date and time may be rejected. </w:t>
      </w:r>
    </w:p>
    <w:p w14:paraId="79BA25E3" w14:textId="3EB0C9D4" w:rsidR="00C22EF1" w:rsidRPr="00326942" w:rsidRDefault="00F569F3" w:rsidP="002E1273">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326942">
        <w:rPr>
          <w:rFonts w:eastAsia="Calibri" w:cstheme="minorHAnsi"/>
          <w:color w:val="000000"/>
          <w:spacing w:val="-3"/>
          <w:sz w:val="18"/>
          <w:szCs w:val="18"/>
          <w:lang w:val="en-GB" w:eastAsia="en-GB"/>
        </w:rPr>
        <w:t>8</w:t>
      </w:r>
      <w:r w:rsidR="00C22EF1" w:rsidRPr="00326942">
        <w:rPr>
          <w:rFonts w:eastAsia="Calibri" w:cstheme="minorHAnsi"/>
          <w:color w:val="000000"/>
          <w:spacing w:val="-3"/>
          <w:sz w:val="18"/>
          <w:szCs w:val="18"/>
          <w:lang w:val="en-GB" w:eastAsia="en-GB"/>
        </w:rPr>
        <w:t>.3</w:t>
      </w:r>
      <w:r w:rsidR="0003302B" w:rsidRPr="00326942">
        <w:rPr>
          <w:rFonts w:eastAsia="Calibri" w:cstheme="minorHAnsi"/>
          <w:color w:val="000000"/>
          <w:spacing w:val="-3"/>
          <w:sz w:val="18"/>
          <w:szCs w:val="18"/>
          <w:lang w:val="en-GB" w:eastAsia="en-GB"/>
        </w:rPr>
        <w:tab/>
      </w:r>
      <w:r w:rsidR="00C22EF1" w:rsidRPr="00326942">
        <w:rPr>
          <w:rFonts w:eastAsia="Calibri" w:cstheme="minorHAnsi"/>
          <w:color w:val="000000"/>
          <w:spacing w:val="-3"/>
          <w:sz w:val="18"/>
          <w:szCs w:val="18"/>
          <w:lang w:val="en-GB" w:eastAsia="en-GB"/>
        </w:rPr>
        <w:t>When receiving proposals by email (as is required for the CFP), the receipt time stamp shall be the date and time when the submission has been received in the dedicated UN</w:t>
      </w:r>
      <w:r w:rsidR="0003302B" w:rsidRPr="00326942">
        <w:rPr>
          <w:rFonts w:eastAsia="Calibri" w:cstheme="minorHAnsi"/>
          <w:color w:val="000000"/>
          <w:spacing w:val="-3"/>
          <w:sz w:val="18"/>
          <w:szCs w:val="18"/>
          <w:lang w:val="en-GB" w:eastAsia="en-GB"/>
        </w:rPr>
        <w:t xml:space="preserve"> </w:t>
      </w:r>
      <w:r w:rsidR="00C22EF1" w:rsidRPr="00326942">
        <w:rPr>
          <w:rFonts w:eastAsia="Calibri" w:cstheme="minorHAnsi"/>
          <w:color w:val="000000"/>
          <w:spacing w:val="-3"/>
          <w:sz w:val="18"/>
          <w:szCs w:val="18"/>
          <w:lang w:val="en-GB" w:eastAsia="en-GB"/>
        </w:rPr>
        <w:t>W</w:t>
      </w:r>
      <w:r w:rsidR="0003302B" w:rsidRPr="00326942">
        <w:rPr>
          <w:rFonts w:eastAsia="Calibri" w:cstheme="minorHAnsi"/>
          <w:color w:val="000000"/>
          <w:spacing w:val="-3"/>
          <w:sz w:val="18"/>
          <w:szCs w:val="18"/>
          <w:lang w:val="en-GB" w:eastAsia="en-GB"/>
        </w:rPr>
        <w:t xml:space="preserve">omen </w:t>
      </w:r>
      <w:r w:rsidR="00C22EF1" w:rsidRPr="00326942">
        <w:rPr>
          <w:rFonts w:eastAsia="Calibri" w:cstheme="minorHAnsi"/>
          <w:color w:val="000000"/>
          <w:spacing w:val="-3"/>
          <w:sz w:val="18"/>
          <w:szCs w:val="18"/>
          <w:lang w:val="en-GB" w:eastAsia="en-GB"/>
        </w:rPr>
        <w:t>inbox. UN</w:t>
      </w:r>
      <w:r w:rsidR="0003302B" w:rsidRPr="00326942">
        <w:rPr>
          <w:rFonts w:eastAsia="Calibri" w:cstheme="minorHAnsi"/>
          <w:color w:val="000000"/>
          <w:spacing w:val="-3"/>
          <w:sz w:val="18"/>
          <w:szCs w:val="18"/>
          <w:lang w:val="en-GB" w:eastAsia="en-GB"/>
        </w:rPr>
        <w:t xml:space="preserve"> </w:t>
      </w:r>
      <w:r w:rsidR="00C22EF1" w:rsidRPr="00326942">
        <w:rPr>
          <w:rFonts w:eastAsia="Calibri" w:cstheme="minorHAnsi"/>
          <w:color w:val="000000"/>
          <w:spacing w:val="-3"/>
          <w:sz w:val="18"/>
          <w:szCs w:val="18"/>
          <w:lang w:val="en-GB" w:eastAsia="en-GB"/>
        </w:rPr>
        <w:t>W</w:t>
      </w:r>
      <w:r w:rsidR="0003302B" w:rsidRPr="00326942">
        <w:rPr>
          <w:rFonts w:eastAsia="Calibri" w:cstheme="minorHAnsi"/>
          <w:color w:val="000000"/>
          <w:spacing w:val="-3"/>
          <w:sz w:val="18"/>
          <w:szCs w:val="18"/>
          <w:lang w:val="en-GB" w:eastAsia="en-GB"/>
        </w:rPr>
        <w:t xml:space="preserve">omen </w:t>
      </w:r>
      <w:r w:rsidR="00C22EF1" w:rsidRPr="00326942">
        <w:rPr>
          <w:rFonts w:eastAsia="Calibri" w:cstheme="minorHAnsi"/>
          <w:color w:val="000000"/>
          <w:spacing w:val="-3"/>
          <w:sz w:val="18"/>
          <w:szCs w:val="18"/>
          <w:lang w:val="en-GB" w:eastAsia="en-GB"/>
        </w:rPr>
        <w:t>shall not be responsible for any delays caused by network problems, etc. It is the sole responsibility of proponents to ensure that their proposal is received by UN</w:t>
      </w:r>
      <w:r w:rsidR="0003302B" w:rsidRPr="00326942">
        <w:rPr>
          <w:rFonts w:eastAsia="Calibri" w:cstheme="minorHAnsi"/>
          <w:color w:val="000000"/>
          <w:spacing w:val="-3"/>
          <w:sz w:val="18"/>
          <w:szCs w:val="18"/>
          <w:lang w:val="en-GB" w:eastAsia="en-GB"/>
        </w:rPr>
        <w:t xml:space="preserve"> Women </w:t>
      </w:r>
      <w:r w:rsidR="00C22EF1" w:rsidRPr="00326942">
        <w:rPr>
          <w:rFonts w:eastAsia="Calibri" w:cstheme="minorHAnsi"/>
          <w:color w:val="000000"/>
          <w:spacing w:val="-3"/>
          <w:sz w:val="18"/>
          <w:szCs w:val="18"/>
          <w:lang w:val="en-GB" w:eastAsia="en-GB"/>
        </w:rPr>
        <w:t>in the dedicated inbox on or before the prescribed CFP deadline.</w:t>
      </w:r>
    </w:p>
    <w:p w14:paraId="62B4C41D" w14:textId="1A10FDE8" w:rsidR="00F74F39" w:rsidRPr="00326942" w:rsidRDefault="00F569F3" w:rsidP="0026403E">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326942">
        <w:rPr>
          <w:rFonts w:eastAsia="Calibri" w:cstheme="minorHAnsi"/>
          <w:color w:val="000000"/>
          <w:spacing w:val="-3"/>
          <w:sz w:val="18"/>
          <w:szCs w:val="18"/>
          <w:lang w:val="en-GB" w:eastAsia="en-GB"/>
        </w:rPr>
        <w:t>8</w:t>
      </w:r>
      <w:r w:rsidR="00C22EF1" w:rsidRPr="00326942">
        <w:rPr>
          <w:rFonts w:eastAsia="Calibri" w:cstheme="minorHAnsi"/>
          <w:color w:val="000000"/>
          <w:spacing w:val="-3"/>
          <w:sz w:val="18"/>
          <w:szCs w:val="18"/>
          <w:lang w:val="en-GB" w:eastAsia="en-GB"/>
        </w:rPr>
        <w:t>.</w:t>
      </w:r>
      <w:r w:rsidR="00FA051D" w:rsidRPr="00326942">
        <w:rPr>
          <w:rFonts w:eastAsia="Calibri" w:cstheme="minorHAnsi"/>
          <w:color w:val="000000"/>
          <w:spacing w:val="-3"/>
          <w:sz w:val="18"/>
          <w:szCs w:val="18"/>
          <w:lang w:val="en-GB" w:eastAsia="en-GB"/>
        </w:rPr>
        <w:t>4</w:t>
      </w:r>
      <w:r w:rsidR="0026403E" w:rsidRPr="00326942">
        <w:rPr>
          <w:rFonts w:eastAsia="Calibri" w:cstheme="minorHAnsi"/>
          <w:b/>
          <w:bCs/>
          <w:color w:val="000000"/>
          <w:spacing w:val="-3"/>
          <w:sz w:val="18"/>
          <w:szCs w:val="18"/>
          <w:lang w:val="en-GB" w:eastAsia="en-GB"/>
        </w:rPr>
        <w:tab/>
      </w:r>
      <w:r w:rsidR="00C22EF1" w:rsidRPr="00326942">
        <w:rPr>
          <w:rFonts w:eastAsia="Calibri" w:cstheme="minorHAnsi"/>
          <w:b/>
          <w:bCs/>
          <w:color w:val="000000"/>
          <w:spacing w:val="-3"/>
          <w:sz w:val="18"/>
          <w:szCs w:val="18"/>
          <w:lang w:val="en-GB" w:eastAsia="en-GB"/>
        </w:rPr>
        <w:t>Late proposals:</w:t>
      </w:r>
      <w:r w:rsidR="00C22EF1" w:rsidRPr="00326942">
        <w:rPr>
          <w:rFonts w:eastAsia="Calibri" w:cstheme="minorHAnsi"/>
          <w:color w:val="000000"/>
          <w:spacing w:val="-3"/>
          <w:sz w:val="18"/>
          <w:szCs w:val="18"/>
          <w:lang w:val="en-GB" w:eastAsia="en-GB"/>
        </w:rPr>
        <w:t xml:space="preserve"> Any proposals received by UN</w:t>
      </w:r>
      <w:r w:rsidR="0003302B" w:rsidRPr="00326942">
        <w:rPr>
          <w:rFonts w:eastAsia="Calibri" w:cstheme="minorHAnsi"/>
          <w:color w:val="000000"/>
          <w:spacing w:val="-3"/>
          <w:sz w:val="18"/>
          <w:szCs w:val="18"/>
          <w:lang w:val="en-GB" w:eastAsia="en-GB"/>
        </w:rPr>
        <w:t xml:space="preserve"> </w:t>
      </w:r>
      <w:r w:rsidR="00C22EF1" w:rsidRPr="00326942">
        <w:rPr>
          <w:rFonts w:eastAsia="Calibri" w:cstheme="minorHAnsi"/>
          <w:color w:val="000000"/>
          <w:spacing w:val="-3"/>
          <w:sz w:val="18"/>
          <w:szCs w:val="18"/>
          <w:lang w:val="en-GB" w:eastAsia="en-GB"/>
        </w:rPr>
        <w:t>W</w:t>
      </w:r>
      <w:r w:rsidR="0003302B" w:rsidRPr="00326942">
        <w:rPr>
          <w:rFonts w:eastAsia="Calibri" w:cstheme="minorHAnsi"/>
          <w:color w:val="000000"/>
          <w:spacing w:val="-3"/>
          <w:sz w:val="18"/>
          <w:szCs w:val="18"/>
          <w:lang w:val="en-GB" w:eastAsia="en-GB"/>
        </w:rPr>
        <w:t xml:space="preserve">omen </w:t>
      </w:r>
      <w:r w:rsidR="00C22EF1" w:rsidRPr="00326942">
        <w:rPr>
          <w:rFonts w:eastAsia="Calibri" w:cstheme="minorHAnsi"/>
          <w:color w:val="000000"/>
          <w:spacing w:val="-3"/>
          <w:sz w:val="18"/>
          <w:szCs w:val="18"/>
          <w:lang w:val="en-GB" w:eastAsia="en-GB"/>
        </w:rPr>
        <w:t>after the deadline for submission of proposals prescribed in this document, may be rejected.</w:t>
      </w:r>
    </w:p>
    <w:p w14:paraId="3EA4904E" w14:textId="77777777" w:rsidR="00F74F39" w:rsidRPr="00326942" w:rsidRDefault="00F74F39" w:rsidP="0038204D">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2A07EB0F" w14:textId="2B272969" w:rsidR="00C22EF1" w:rsidRPr="00326942" w:rsidRDefault="00F74F39" w:rsidP="0026403E">
      <w:pPr>
        <w:tabs>
          <w:tab w:val="left" w:pos="-1440"/>
          <w:tab w:val="left" w:pos="540"/>
          <w:tab w:val="left" w:pos="720"/>
        </w:tabs>
        <w:suppressAutoHyphens/>
        <w:spacing w:after="0" w:line="240" w:lineRule="auto"/>
        <w:ind w:left="540" w:hanging="540"/>
        <w:rPr>
          <w:rFonts w:eastAsia="Calibri" w:cstheme="minorHAnsi"/>
          <w:color w:val="000000"/>
          <w:spacing w:val="-3"/>
          <w:sz w:val="18"/>
          <w:szCs w:val="18"/>
          <w:lang w:val="en-GB" w:eastAsia="en-GB"/>
        </w:rPr>
      </w:pPr>
      <w:r w:rsidRPr="00326942">
        <w:rPr>
          <w:rFonts w:eastAsia="Calibri" w:cstheme="minorHAnsi"/>
          <w:b/>
          <w:color w:val="000000"/>
          <w:spacing w:val="-3"/>
          <w:sz w:val="18"/>
          <w:szCs w:val="18"/>
          <w:lang w:val="en-GB" w:eastAsia="en-GB"/>
        </w:rPr>
        <w:t>9.</w:t>
      </w:r>
      <w:r w:rsidR="0026403E" w:rsidRPr="00326942">
        <w:rPr>
          <w:rFonts w:eastAsia="Calibri" w:cstheme="minorHAnsi"/>
          <w:b/>
          <w:color w:val="000000"/>
          <w:spacing w:val="-3"/>
          <w:sz w:val="18"/>
          <w:szCs w:val="18"/>
          <w:lang w:val="en-GB" w:eastAsia="en-GB"/>
        </w:rPr>
        <w:tab/>
      </w:r>
      <w:r w:rsidR="00C22EF1" w:rsidRPr="00326942">
        <w:rPr>
          <w:rFonts w:eastAsia="Times New Roman" w:cstheme="minorHAnsi"/>
          <w:b/>
          <w:bCs/>
          <w:color w:val="000000"/>
          <w:sz w:val="18"/>
          <w:szCs w:val="18"/>
          <w:lang w:val="en-GB" w:eastAsia="en-GB"/>
        </w:rPr>
        <w:t xml:space="preserve">Clarification of </w:t>
      </w:r>
      <w:r w:rsidR="0026403E" w:rsidRPr="00326942">
        <w:rPr>
          <w:rFonts w:eastAsia="Times New Roman" w:cstheme="minorHAnsi"/>
          <w:b/>
          <w:bCs/>
          <w:color w:val="000000"/>
          <w:sz w:val="18"/>
          <w:szCs w:val="18"/>
          <w:lang w:val="en-GB" w:eastAsia="en-GB"/>
        </w:rPr>
        <w:t>P</w:t>
      </w:r>
      <w:r w:rsidR="00C22EF1" w:rsidRPr="00326942">
        <w:rPr>
          <w:rFonts w:eastAsia="Times New Roman" w:cstheme="minorHAnsi"/>
          <w:b/>
          <w:bCs/>
          <w:color w:val="000000"/>
          <w:sz w:val="18"/>
          <w:szCs w:val="18"/>
          <w:lang w:val="en-GB" w:eastAsia="en-GB"/>
        </w:rPr>
        <w:t>roposals</w:t>
      </w:r>
    </w:p>
    <w:p w14:paraId="0CD16AF4" w14:textId="116CAD1D" w:rsidR="00C22EF1" w:rsidRPr="00326942" w:rsidRDefault="00BC672E" w:rsidP="0026403E">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val="en-GB" w:eastAsia="en-GB"/>
        </w:rPr>
      </w:pPr>
      <w:r w:rsidRPr="00326942">
        <w:rPr>
          <w:rFonts w:eastAsia="Times New Roman" w:cstheme="minorHAnsi"/>
          <w:color w:val="000000"/>
          <w:spacing w:val="-2"/>
          <w:sz w:val="18"/>
          <w:szCs w:val="18"/>
          <w:lang w:val="en-GB" w:eastAsia="en-GB"/>
        </w:rPr>
        <w:t>9.1</w:t>
      </w:r>
      <w:r w:rsidR="0026403E" w:rsidRPr="00326942">
        <w:rPr>
          <w:rFonts w:eastAsia="Times New Roman" w:cstheme="minorHAnsi"/>
          <w:color w:val="000000"/>
          <w:spacing w:val="-2"/>
          <w:sz w:val="18"/>
          <w:szCs w:val="18"/>
          <w:lang w:val="en-GB" w:eastAsia="en-GB"/>
        </w:rPr>
        <w:tab/>
      </w:r>
      <w:r w:rsidR="00C22EF1" w:rsidRPr="00326942">
        <w:rPr>
          <w:rFonts w:eastAsia="Times New Roman" w:cstheme="minorHAnsi"/>
          <w:color w:val="000000"/>
          <w:spacing w:val="-2"/>
          <w:sz w:val="18"/>
          <w:szCs w:val="18"/>
          <w:lang w:val="en-GB" w:eastAsia="en-GB"/>
        </w:rPr>
        <w:t xml:space="preserve">To assist in the examination, evaluation and comparison of proposals, </w:t>
      </w:r>
      <w:r w:rsidR="0026403E" w:rsidRPr="00326942">
        <w:rPr>
          <w:rFonts w:eastAsia="Times New Roman" w:cstheme="minorHAnsi"/>
          <w:color w:val="000000"/>
          <w:spacing w:val="-2"/>
          <w:sz w:val="18"/>
          <w:szCs w:val="18"/>
          <w:lang w:val="en-GB" w:eastAsia="en-GB"/>
        </w:rPr>
        <w:t>UN Women</w:t>
      </w:r>
      <w:r w:rsidR="00C22EF1" w:rsidRPr="00326942">
        <w:rPr>
          <w:rFonts w:eastAsia="Times New Roman" w:cstheme="minorHAnsi"/>
          <w:color w:val="000000"/>
          <w:spacing w:val="-2"/>
          <w:sz w:val="18"/>
          <w:szCs w:val="18"/>
          <w:lang w:val="en-GB" w:eastAsia="en-GB"/>
        </w:rPr>
        <w:t xml:space="preserve"> may, at its discretion, ask the proponent for a clarification of its proposal. The request for clarification and the response shall be in writing and no change in the price or substance of the proposal shall be sought, offered or permitted. </w:t>
      </w:r>
      <w:r w:rsidR="0026403E" w:rsidRPr="00326942">
        <w:rPr>
          <w:rFonts w:eastAsia="Times New Roman" w:cstheme="minorHAnsi"/>
          <w:color w:val="000000"/>
          <w:spacing w:val="-2"/>
          <w:sz w:val="18"/>
          <w:szCs w:val="18"/>
          <w:lang w:val="en-GB" w:eastAsia="en-GB"/>
        </w:rPr>
        <w:t xml:space="preserve">UN Women </w:t>
      </w:r>
      <w:r w:rsidR="00C22EF1" w:rsidRPr="00326942">
        <w:rPr>
          <w:rFonts w:eastAsia="Times New Roman" w:cstheme="minorHAnsi"/>
          <w:color w:val="000000"/>
          <w:spacing w:val="-2"/>
          <w:sz w:val="18"/>
          <w:szCs w:val="18"/>
          <w:lang w:val="en-GB" w:eastAsia="en-GB"/>
        </w:rPr>
        <w:t xml:space="preserve">will review minor informalities, errors, clerical mistakes, apparent errors in price and missing documents in accordance with the </w:t>
      </w:r>
      <w:r w:rsidR="0026403E" w:rsidRPr="00326942">
        <w:rPr>
          <w:rFonts w:eastAsia="Times New Roman" w:cstheme="minorHAnsi"/>
          <w:color w:val="000000"/>
          <w:spacing w:val="-2"/>
          <w:sz w:val="18"/>
          <w:szCs w:val="18"/>
          <w:lang w:val="en-GB" w:eastAsia="en-GB"/>
        </w:rPr>
        <w:t xml:space="preserve">UN Women </w:t>
      </w:r>
      <w:r w:rsidR="00C22EF1" w:rsidRPr="00326942">
        <w:rPr>
          <w:rFonts w:eastAsia="Times New Roman" w:cstheme="minorHAnsi"/>
          <w:color w:val="000000"/>
          <w:spacing w:val="-2"/>
          <w:sz w:val="18"/>
          <w:szCs w:val="18"/>
          <w:lang w:val="en-GB" w:eastAsia="en-GB"/>
        </w:rPr>
        <w:t>Policy and Procedures.</w:t>
      </w:r>
    </w:p>
    <w:p w14:paraId="0ECA58EE" w14:textId="77777777" w:rsidR="00BC672E" w:rsidRPr="00326942" w:rsidRDefault="00BC672E" w:rsidP="0038204D">
      <w:pPr>
        <w:keepNext/>
        <w:keepLines/>
        <w:spacing w:after="0" w:line="240" w:lineRule="auto"/>
        <w:jc w:val="both"/>
        <w:outlineLvl w:val="0"/>
        <w:rPr>
          <w:rFonts w:eastAsia="Times New Roman" w:cstheme="minorHAnsi"/>
          <w:color w:val="000000"/>
          <w:spacing w:val="-2"/>
          <w:sz w:val="18"/>
          <w:szCs w:val="18"/>
          <w:lang w:val="en-GB" w:eastAsia="en-GB"/>
        </w:rPr>
      </w:pPr>
    </w:p>
    <w:p w14:paraId="105B0071" w14:textId="74E16105" w:rsidR="00C22EF1" w:rsidRPr="00326942" w:rsidRDefault="00C22EF1" w:rsidP="00A52E89">
      <w:pPr>
        <w:pStyle w:val="ListParagraph"/>
        <w:keepNext/>
        <w:keepLines/>
        <w:numPr>
          <w:ilvl w:val="0"/>
          <w:numId w:val="13"/>
        </w:numPr>
        <w:tabs>
          <w:tab w:val="left" w:pos="540"/>
        </w:tabs>
        <w:spacing w:after="0" w:line="240" w:lineRule="auto"/>
        <w:ind w:left="540" w:hanging="540"/>
        <w:jc w:val="both"/>
        <w:outlineLvl w:val="0"/>
        <w:rPr>
          <w:rFonts w:eastAsia="Times New Roman" w:cstheme="minorHAnsi"/>
          <w:b/>
          <w:bCs/>
          <w:color w:val="000000"/>
          <w:sz w:val="18"/>
          <w:szCs w:val="18"/>
          <w:lang w:val="en-GB" w:eastAsia="en-GB"/>
        </w:rPr>
      </w:pPr>
      <w:r w:rsidRPr="00326942">
        <w:rPr>
          <w:rFonts w:eastAsia="Times New Roman" w:cstheme="minorHAnsi"/>
          <w:b/>
          <w:bCs/>
          <w:color w:val="000000"/>
          <w:sz w:val="18"/>
          <w:szCs w:val="18"/>
          <w:lang w:val="en-GB" w:eastAsia="en-GB"/>
        </w:rPr>
        <w:t xml:space="preserve">Proposal </w:t>
      </w:r>
      <w:r w:rsidR="0026403E" w:rsidRPr="00326942">
        <w:rPr>
          <w:rFonts w:eastAsia="Times New Roman" w:cstheme="minorHAnsi"/>
          <w:b/>
          <w:bCs/>
          <w:color w:val="000000"/>
          <w:sz w:val="18"/>
          <w:szCs w:val="18"/>
          <w:lang w:val="en-GB" w:eastAsia="en-GB"/>
        </w:rPr>
        <w:t>C</w:t>
      </w:r>
      <w:r w:rsidRPr="00326942">
        <w:rPr>
          <w:rFonts w:eastAsia="Times New Roman" w:cstheme="minorHAnsi"/>
          <w:b/>
          <w:bCs/>
          <w:color w:val="000000"/>
          <w:sz w:val="18"/>
          <w:szCs w:val="18"/>
          <w:lang w:val="en-GB" w:eastAsia="en-GB"/>
        </w:rPr>
        <w:t>urrencies</w:t>
      </w:r>
    </w:p>
    <w:p w14:paraId="0E2CA0F5" w14:textId="435AA7A8" w:rsidR="00C22EF1" w:rsidRPr="00326942" w:rsidRDefault="00BC672E" w:rsidP="0026403E">
      <w:pPr>
        <w:keepNext/>
        <w:keepLines/>
        <w:tabs>
          <w:tab w:val="left" w:pos="540"/>
        </w:tabs>
        <w:spacing w:after="0" w:line="240" w:lineRule="auto"/>
        <w:ind w:left="540" w:hanging="540"/>
        <w:contextualSpacing/>
        <w:outlineLvl w:val="0"/>
        <w:rPr>
          <w:rFonts w:eastAsia="Times New Roman" w:cstheme="minorHAnsi"/>
          <w:color w:val="000000"/>
          <w:sz w:val="18"/>
          <w:szCs w:val="18"/>
          <w:lang w:val="en-GB" w:eastAsia="en-GB"/>
        </w:rPr>
      </w:pPr>
      <w:r w:rsidRPr="00326942">
        <w:rPr>
          <w:rFonts w:eastAsia="Times New Roman" w:cstheme="minorHAnsi"/>
          <w:color w:val="000000"/>
          <w:sz w:val="18"/>
          <w:szCs w:val="18"/>
          <w:lang w:val="en-GB" w:eastAsia="en-GB"/>
        </w:rPr>
        <w:t xml:space="preserve">10.1 </w:t>
      </w:r>
      <w:r w:rsidR="0026403E" w:rsidRPr="00326942">
        <w:rPr>
          <w:rFonts w:eastAsia="Times New Roman" w:cstheme="minorHAnsi"/>
          <w:color w:val="000000"/>
          <w:sz w:val="18"/>
          <w:szCs w:val="18"/>
          <w:lang w:val="en-GB" w:eastAsia="en-GB"/>
        </w:rPr>
        <w:tab/>
      </w:r>
      <w:r w:rsidR="00C22EF1" w:rsidRPr="00326942">
        <w:rPr>
          <w:rFonts w:eastAsia="Times New Roman" w:cstheme="minorHAnsi"/>
          <w:color w:val="000000"/>
          <w:sz w:val="18"/>
          <w:szCs w:val="18"/>
          <w:lang w:val="en-GB" w:eastAsia="en-GB"/>
        </w:rPr>
        <w:t>All prices shall be quoted in (</w:t>
      </w:r>
      <w:r w:rsidR="0063433F" w:rsidRPr="00326942">
        <w:rPr>
          <w:rFonts w:eastAsia="Times New Roman" w:cstheme="minorHAnsi"/>
          <w:color w:val="000000"/>
          <w:sz w:val="18"/>
          <w:szCs w:val="18"/>
          <w:lang w:val="en-GB" w:eastAsia="en-GB"/>
        </w:rPr>
        <w:t xml:space="preserve">local </w:t>
      </w:r>
      <w:r w:rsidR="00C22EF1" w:rsidRPr="00326942">
        <w:rPr>
          <w:rFonts w:eastAsia="Times New Roman" w:cstheme="minorHAnsi"/>
          <w:color w:val="000000"/>
          <w:sz w:val="18"/>
          <w:szCs w:val="18"/>
          <w:lang w:val="en-GB" w:eastAsia="en-GB"/>
        </w:rPr>
        <w:t>currency</w:t>
      </w:r>
      <w:r w:rsidR="004B05FD" w:rsidRPr="00326942">
        <w:rPr>
          <w:rFonts w:eastAsia="Times New Roman" w:cstheme="minorHAnsi"/>
          <w:color w:val="000000"/>
          <w:sz w:val="18"/>
          <w:szCs w:val="18"/>
          <w:lang w:val="en-GB" w:eastAsia="en-GB"/>
        </w:rPr>
        <w:t xml:space="preserve"> </w:t>
      </w:r>
      <w:r w:rsidR="00C22EF1" w:rsidRPr="00326942">
        <w:rPr>
          <w:rFonts w:eastAsia="Times New Roman" w:cstheme="minorHAnsi"/>
          <w:color w:val="000000"/>
          <w:sz w:val="18"/>
          <w:szCs w:val="18"/>
          <w:lang w:val="en-GB" w:eastAsia="en-GB"/>
        </w:rPr>
        <w:t>_</w:t>
      </w:r>
      <w:r w:rsidR="00CC6801" w:rsidRPr="00326942">
        <w:rPr>
          <w:rFonts w:eastAsia="Times New Roman" w:cstheme="minorHAnsi"/>
          <w:color w:val="000000"/>
          <w:sz w:val="18"/>
          <w:szCs w:val="18"/>
          <w:lang w:val="en-GB" w:eastAsia="en-GB"/>
        </w:rPr>
        <w:t xml:space="preserve">USD </w:t>
      </w:r>
      <w:r w:rsidR="00C22EF1" w:rsidRPr="00326942">
        <w:rPr>
          <w:rFonts w:eastAsia="Times New Roman" w:cstheme="minorHAnsi"/>
          <w:color w:val="000000"/>
          <w:sz w:val="18"/>
          <w:szCs w:val="18"/>
          <w:lang w:val="en-GB" w:eastAsia="en-GB"/>
        </w:rPr>
        <w:t>___</w:t>
      </w:r>
      <w:r w:rsidR="004B05FD" w:rsidRPr="00326942">
        <w:rPr>
          <w:rFonts w:eastAsia="Times New Roman" w:cstheme="minorHAnsi"/>
          <w:color w:val="000000"/>
          <w:sz w:val="18"/>
          <w:szCs w:val="18"/>
          <w:lang w:val="en-GB" w:eastAsia="en-GB"/>
        </w:rPr>
        <w:t xml:space="preserve"> </w:t>
      </w:r>
      <w:r w:rsidR="00C22EF1" w:rsidRPr="00326942">
        <w:rPr>
          <w:rFonts w:eastAsia="Times New Roman" w:cstheme="minorHAnsi"/>
          <w:color w:val="000000"/>
          <w:sz w:val="18"/>
          <w:szCs w:val="18"/>
          <w:lang w:val="en-GB" w:eastAsia="en-GB"/>
        </w:rPr>
        <w:t>[To fill in]</w:t>
      </w:r>
      <w:r w:rsidR="004B05FD" w:rsidRPr="00326942">
        <w:rPr>
          <w:rFonts w:eastAsia="Times New Roman" w:cstheme="minorHAnsi"/>
          <w:color w:val="000000"/>
          <w:sz w:val="18"/>
          <w:szCs w:val="18"/>
          <w:lang w:val="en-GB" w:eastAsia="en-GB"/>
        </w:rPr>
        <w:t xml:space="preserve"> </w:t>
      </w:r>
      <w:r w:rsidR="00C22EF1" w:rsidRPr="00326942">
        <w:rPr>
          <w:rFonts w:eastAsia="Times New Roman" w:cstheme="minorHAnsi"/>
          <w:color w:val="000000"/>
          <w:sz w:val="18"/>
          <w:szCs w:val="18"/>
          <w:lang w:val="en-GB" w:eastAsia="en-GB"/>
        </w:rPr>
        <w:t>_</w:t>
      </w:r>
      <w:r w:rsidR="00034862" w:rsidRPr="00326942">
        <w:rPr>
          <w:rFonts w:eastAsia="Times New Roman" w:cstheme="minorHAnsi"/>
          <w:color w:val="000000"/>
          <w:sz w:val="18"/>
          <w:szCs w:val="18"/>
          <w:lang w:val="en-GB" w:eastAsia="en-GB"/>
        </w:rPr>
        <w:t>30,000</w:t>
      </w:r>
      <w:r w:rsidR="00683726" w:rsidRPr="00326942">
        <w:rPr>
          <w:rFonts w:eastAsia="Times New Roman" w:cstheme="minorHAnsi"/>
          <w:color w:val="000000"/>
          <w:sz w:val="18"/>
          <w:szCs w:val="18"/>
          <w:lang w:val="en-GB" w:eastAsia="en-GB"/>
        </w:rPr>
        <w:t>.00</w:t>
      </w:r>
      <w:r w:rsidR="00C22EF1" w:rsidRPr="00326942">
        <w:rPr>
          <w:rFonts w:eastAsia="Times New Roman" w:cstheme="minorHAnsi"/>
          <w:color w:val="000000"/>
          <w:sz w:val="18"/>
          <w:szCs w:val="18"/>
          <w:lang w:val="en-GB" w:eastAsia="en-GB"/>
        </w:rPr>
        <w:t>________</w:t>
      </w:r>
    </w:p>
    <w:p w14:paraId="6127896E" w14:textId="4F898355" w:rsidR="00C22EF1" w:rsidRPr="00326942" w:rsidRDefault="00BC672E" w:rsidP="0026403E">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326942">
        <w:rPr>
          <w:rFonts w:eastAsia="Times New Roman" w:cstheme="minorHAnsi"/>
          <w:color w:val="000000"/>
          <w:spacing w:val="-2"/>
          <w:sz w:val="18"/>
          <w:szCs w:val="18"/>
          <w:lang w:val="en-GB" w:eastAsia="en-GB"/>
        </w:rPr>
        <w:t>10.2</w:t>
      </w:r>
      <w:r w:rsidR="0026403E" w:rsidRPr="00326942">
        <w:rPr>
          <w:rFonts w:eastAsia="Times New Roman" w:cstheme="minorHAnsi"/>
          <w:color w:val="000000"/>
          <w:spacing w:val="-2"/>
          <w:sz w:val="18"/>
          <w:szCs w:val="18"/>
          <w:lang w:val="en-GB" w:eastAsia="en-GB"/>
        </w:rPr>
        <w:tab/>
        <w:t>UN Women</w:t>
      </w:r>
      <w:r w:rsidR="00C22EF1" w:rsidRPr="00326942">
        <w:rPr>
          <w:rFonts w:eastAsia="Times New Roman" w:cstheme="minorHAnsi"/>
          <w:color w:val="000000"/>
          <w:spacing w:val="-2"/>
          <w:sz w:val="18"/>
          <w:szCs w:val="18"/>
          <w:lang w:val="en-GB" w:eastAsia="en-GB"/>
        </w:rPr>
        <w:t xml:space="preserve"> reserves the right to reject any proposals submitted in another currency than the   mandatory currency for the proposal stated above. </w:t>
      </w:r>
      <w:r w:rsidR="0026403E" w:rsidRPr="00326942">
        <w:rPr>
          <w:rFonts w:eastAsia="Times New Roman" w:cstheme="minorHAnsi"/>
          <w:color w:val="000000"/>
          <w:spacing w:val="-2"/>
          <w:sz w:val="18"/>
          <w:szCs w:val="18"/>
          <w:lang w:val="en-GB" w:eastAsia="en-GB"/>
        </w:rPr>
        <w:t>UN Women</w:t>
      </w:r>
      <w:r w:rsidR="00C22EF1" w:rsidRPr="00326942">
        <w:rPr>
          <w:rFonts w:eastAsia="Times New Roman" w:cstheme="minorHAnsi"/>
          <w:color w:val="000000"/>
          <w:spacing w:val="-2"/>
          <w:sz w:val="18"/>
          <w:szCs w:val="18"/>
          <w:lang w:val="en-GB" w:eastAsia="en-GB"/>
        </w:rPr>
        <w:t xml:space="preserve"> may accept proposals submitted in another currency than stated above if the proponent confirms during clarification of proposals, see item (8) above in writing, that it will accept a contract issued in the mandatory proposal currency and that for conversion the official United Nations operational rate of exchange of the day of CFP deadline as stated in the CFP letter shall apply.  </w:t>
      </w:r>
    </w:p>
    <w:p w14:paraId="44D0242B" w14:textId="0AEF4EA1" w:rsidR="00C22EF1" w:rsidRPr="00326942" w:rsidRDefault="00BC672E" w:rsidP="0026403E">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326942">
        <w:rPr>
          <w:rFonts w:eastAsia="Times New Roman" w:cstheme="minorHAnsi"/>
          <w:color w:val="000000"/>
          <w:spacing w:val="-2"/>
          <w:sz w:val="18"/>
          <w:szCs w:val="18"/>
          <w:lang w:val="en-GB" w:eastAsia="en-GB"/>
        </w:rPr>
        <w:t>10.3</w:t>
      </w:r>
      <w:r w:rsidR="0026403E" w:rsidRPr="00326942">
        <w:rPr>
          <w:rFonts w:eastAsia="Times New Roman" w:cstheme="minorHAnsi"/>
          <w:color w:val="000000"/>
          <w:spacing w:val="-2"/>
          <w:sz w:val="18"/>
          <w:szCs w:val="18"/>
          <w:lang w:val="en-GB" w:eastAsia="en-GB"/>
        </w:rPr>
        <w:tab/>
      </w:r>
      <w:r w:rsidR="00C22EF1" w:rsidRPr="00326942">
        <w:rPr>
          <w:rFonts w:eastAsia="Times New Roman" w:cstheme="minorHAnsi"/>
          <w:color w:val="000000"/>
          <w:spacing w:val="-2"/>
          <w:sz w:val="18"/>
          <w:szCs w:val="18"/>
          <w:lang w:val="en-GB" w:eastAsia="en-GB"/>
        </w:rPr>
        <w:t xml:space="preserve">Regardless of the currency of proposals received, the contract will always be </w:t>
      </w:r>
      <w:r w:rsidR="00683726" w:rsidRPr="00326942">
        <w:rPr>
          <w:rFonts w:eastAsia="Times New Roman" w:cstheme="minorHAnsi"/>
          <w:color w:val="000000"/>
          <w:spacing w:val="-2"/>
          <w:sz w:val="18"/>
          <w:szCs w:val="18"/>
          <w:lang w:val="en-GB" w:eastAsia="en-GB"/>
        </w:rPr>
        <w:t>issued,</w:t>
      </w:r>
      <w:r w:rsidR="00C22EF1" w:rsidRPr="00326942">
        <w:rPr>
          <w:rFonts w:eastAsia="Times New Roman" w:cstheme="minorHAnsi"/>
          <w:color w:val="000000"/>
          <w:spacing w:val="-2"/>
          <w:sz w:val="18"/>
          <w:szCs w:val="18"/>
          <w:lang w:val="en-GB" w:eastAsia="en-GB"/>
        </w:rPr>
        <w:t xml:space="preserve"> and subsequent payments will be made in the mandatory currency for the proposal above.</w:t>
      </w:r>
    </w:p>
    <w:p w14:paraId="00084BFC" w14:textId="77777777" w:rsidR="00C22EF1" w:rsidRPr="00326942" w:rsidRDefault="00C22EF1" w:rsidP="0038204D">
      <w:pPr>
        <w:keepNext/>
        <w:keepLines/>
        <w:spacing w:after="0" w:line="240" w:lineRule="auto"/>
        <w:ind w:left="360"/>
        <w:outlineLvl w:val="0"/>
        <w:rPr>
          <w:rFonts w:eastAsia="Times New Roman" w:cstheme="minorHAnsi"/>
          <w:color w:val="000000"/>
          <w:sz w:val="18"/>
          <w:szCs w:val="18"/>
          <w:lang w:val="en-GB" w:eastAsia="en-GB"/>
        </w:rPr>
      </w:pPr>
    </w:p>
    <w:p w14:paraId="06032490" w14:textId="725D76B4" w:rsidR="00C22EF1" w:rsidRPr="00326942" w:rsidRDefault="00C22EF1" w:rsidP="00A52E89">
      <w:pPr>
        <w:pStyle w:val="ListParagraph"/>
        <w:keepNext/>
        <w:keepLines/>
        <w:numPr>
          <w:ilvl w:val="0"/>
          <w:numId w:val="13"/>
        </w:numPr>
        <w:tabs>
          <w:tab w:val="left" w:pos="540"/>
        </w:tabs>
        <w:spacing w:after="0" w:line="240" w:lineRule="auto"/>
        <w:ind w:left="540" w:hanging="540"/>
        <w:jc w:val="both"/>
        <w:outlineLvl w:val="0"/>
        <w:rPr>
          <w:rFonts w:eastAsia="Times New Roman" w:cstheme="minorHAnsi"/>
          <w:b/>
          <w:bCs/>
          <w:color w:val="000000"/>
          <w:sz w:val="18"/>
          <w:szCs w:val="18"/>
          <w:lang w:val="en-GB" w:eastAsia="en-GB"/>
        </w:rPr>
      </w:pPr>
      <w:r w:rsidRPr="00326942">
        <w:rPr>
          <w:rFonts w:eastAsia="Times New Roman" w:cstheme="minorHAnsi"/>
          <w:b/>
          <w:bCs/>
          <w:color w:val="000000"/>
          <w:sz w:val="18"/>
          <w:szCs w:val="18"/>
          <w:lang w:val="en-GB" w:eastAsia="en-GB"/>
        </w:rPr>
        <w:t xml:space="preserve">Evaluation of </w:t>
      </w:r>
      <w:r w:rsidR="0026403E" w:rsidRPr="00326942">
        <w:rPr>
          <w:rFonts w:eastAsia="Times New Roman" w:cstheme="minorHAnsi"/>
          <w:b/>
          <w:bCs/>
          <w:color w:val="000000"/>
          <w:sz w:val="18"/>
          <w:szCs w:val="18"/>
          <w:lang w:val="en-GB" w:eastAsia="en-GB"/>
        </w:rPr>
        <w:t>T</w:t>
      </w:r>
      <w:r w:rsidRPr="00326942">
        <w:rPr>
          <w:rFonts w:eastAsia="Times New Roman" w:cstheme="minorHAnsi"/>
          <w:b/>
          <w:bCs/>
          <w:color w:val="000000"/>
          <w:sz w:val="18"/>
          <w:szCs w:val="18"/>
          <w:lang w:val="en-GB" w:eastAsia="en-GB"/>
        </w:rPr>
        <w:t xml:space="preserve">echnical and </w:t>
      </w:r>
      <w:r w:rsidR="0026403E" w:rsidRPr="00326942">
        <w:rPr>
          <w:rFonts w:eastAsia="Times New Roman" w:cstheme="minorHAnsi"/>
          <w:b/>
          <w:bCs/>
          <w:color w:val="000000"/>
          <w:sz w:val="18"/>
          <w:szCs w:val="18"/>
          <w:lang w:val="en-GB" w:eastAsia="en-GB"/>
        </w:rPr>
        <w:t>F</w:t>
      </w:r>
      <w:r w:rsidRPr="00326942">
        <w:rPr>
          <w:rFonts w:eastAsia="Times New Roman" w:cstheme="minorHAnsi"/>
          <w:b/>
          <w:bCs/>
          <w:color w:val="000000"/>
          <w:sz w:val="18"/>
          <w:szCs w:val="18"/>
          <w:lang w:val="en-GB" w:eastAsia="en-GB"/>
        </w:rPr>
        <w:t xml:space="preserve">inancial </w:t>
      </w:r>
      <w:r w:rsidR="0026403E" w:rsidRPr="00326942">
        <w:rPr>
          <w:rFonts w:eastAsia="Times New Roman" w:cstheme="minorHAnsi"/>
          <w:b/>
          <w:bCs/>
          <w:color w:val="000000"/>
          <w:sz w:val="18"/>
          <w:szCs w:val="18"/>
          <w:lang w:val="en-GB" w:eastAsia="en-GB"/>
        </w:rPr>
        <w:t>P</w:t>
      </w:r>
      <w:r w:rsidRPr="00326942">
        <w:rPr>
          <w:rFonts w:eastAsia="Times New Roman" w:cstheme="minorHAnsi"/>
          <w:b/>
          <w:bCs/>
          <w:color w:val="000000"/>
          <w:sz w:val="18"/>
          <w:szCs w:val="18"/>
          <w:lang w:val="en-GB" w:eastAsia="en-GB"/>
        </w:rPr>
        <w:t>roposal</w:t>
      </w:r>
      <w:r w:rsidR="0026403E" w:rsidRPr="00326942">
        <w:rPr>
          <w:rFonts w:eastAsia="Times New Roman" w:cstheme="minorHAnsi"/>
          <w:b/>
          <w:bCs/>
          <w:color w:val="000000"/>
          <w:sz w:val="18"/>
          <w:szCs w:val="18"/>
          <w:lang w:val="en-GB" w:eastAsia="en-GB"/>
        </w:rPr>
        <w:t>s</w:t>
      </w:r>
      <w:r w:rsidRPr="00326942">
        <w:rPr>
          <w:rFonts w:eastAsia="Times New Roman" w:cstheme="minorHAnsi"/>
          <w:b/>
          <w:bCs/>
          <w:color w:val="000000"/>
          <w:sz w:val="18"/>
          <w:szCs w:val="18"/>
          <w:lang w:val="en-GB" w:eastAsia="en-GB"/>
        </w:rPr>
        <w:t xml:space="preserve"> </w:t>
      </w:r>
    </w:p>
    <w:p w14:paraId="5FE6F07D" w14:textId="77777777" w:rsidR="0026403E" w:rsidRPr="00326942" w:rsidRDefault="0026403E" w:rsidP="0026403E">
      <w:pPr>
        <w:keepNext/>
        <w:keepLines/>
        <w:spacing w:after="0" w:line="240" w:lineRule="auto"/>
        <w:ind w:left="357"/>
        <w:jc w:val="both"/>
        <w:outlineLvl w:val="0"/>
        <w:rPr>
          <w:rFonts w:eastAsia="Times New Roman" w:cstheme="minorHAnsi"/>
          <w:b/>
          <w:bCs/>
          <w:color w:val="000000"/>
          <w:sz w:val="18"/>
          <w:szCs w:val="18"/>
          <w:lang w:val="en-GB" w:eastAsia="en-GB"/>
        </w:rPr>
      </w:pPr>
    </w:p>
    <w:p w14:paraId="419E51AC" w14:textId="03FC4F2F" w:rsidR="00C22EF1" w:rsidRPr="00326942" w:rsidRDefault="0026403E" w:rsidP="00BA722A">
      <w:pPr>
        <w:tabs>
          <w:tab w:val="left" w:pos="-1440"/>
          <w:tab w:val="left" w:pos="540"/>
        </w:tabs>
        <w:suppressAutoHyphens/>
        <w:spacing w:after="0" w:line="240" w:lineRule="auto"/>
        <w:jc w:val="both"/>
        <w:rPr>
          <w:rFonts w:eastAsia="Calibri" w:cstheme="minorHAnsi"/>
          <w:color w:val="002060"/>
          <w:spacing w:val="-3"/>
          <w:sz w:val="18"/>
          <w:szCs w:val="18"/>
          <w:lang w:val="en-GB" w:eastAsia="en-GB"/>
        </w:rPr>
      </w:pPr>
      <w:r w:rsidRPr="00326942">
        <w:rPr>
          <w:rFonts w:eastAsia="Calibri" w:cstheme="minorHAnsi"/>
          <w:b/>
          <w:color w:val="002060"/>
          <w:spacing w:val="-3"/>
          <w:sz w:val="18"/>
          <w:szCs w:val="18"/>
          <w:lang w:val="en-GB" w:eastAsia="en-GB"/>
        </w:rPr>
        <w:t>11.</w:t>
      </w:r>
      <w:r w:rsidR="00BA722A" w:rsidRPr="00326942">
        <w:rPr>
          <w:rFonts w:eastAsia="Calibri" w:cstheme="minorHAnsi"/>
          <w:b/>
          <w:color w:val="002060"/>
          <w:spacing w:val="-3"/>
          <w:sz w:val="18"/>
          <w:szCs w:val="18"/>
          <w:lang w:val="en-GB" w:eastAsia="en-GB"/>
        </w:rPr>
        <w:t>1</w:t>
      </w:r>
      <w:r w:rsidRPr="00326942">
        <w:rPr>
          <w:rFonts w:eastAsia="Calibri" w:cstheme="minorHAnsi"/>
          <w:b/>
          <w:color w:val="002060"/>
          <w:spacing w:val="-3"/>
          <w:sz w:val="18"/>
          <w:szCs w:val="18"/>
          <w:lang w:val="en-GB" w:eastAsia="en-GB"/>
        </w:rPr>
        <w:tab/>
      </w:r>
      <w:r w:rsidR="00C22EF1" w:rsidRPr="00326942">
        <w:rPr>
          <w:rFonts w:eastAsia="Calibri" w:cstheme="minorHAnsi"/>
          <w:b/>
          <w:color w:val="002060"/>
          <w:spacing w:val="-3"/>
          <w:sz w:val="18"/>
          <w:szCs w:val="18"/>
          <w:lang w:val="en-GB" w:eastAsia="en-GB"/>
        </w:rPr>
        <w:t>PHASE I – TECHNICAL PROPOSAL</w:t>
      </w:r>
      <w:r w:rsidR="00C22EF1" w:rsidRPr="00326942">
        <w:rPr>
          <w:rFonts w:eastAsia="Calibri" w:cstheme="minorHAnsi"/>
          <w:color w:val="002060"/>
          <w:spacing w:val="-3"/>
          <w:sz w:val="18"/>
          <w:szCs w:val="18"/>
          <w:lang w:val="en-GB" w:eastAsia="en-GB"/>
        </w:rPr>
        <w:t xml:space="preserve"> (</w:t>
      </w:r>
      <w:r w:rsidR="00C22EF1" w:rsidRPr="00326942">
        <w:rPr>
          <w:rFonts w:eastAsia="Calibri" w:cstheme="minorHAnsi"/>
          <w:b/>
          <w:bCs/>
          <w:color w:val="002060"/>
          <w:spacing w:val="-3"/>
          <w:sz w:val="18"/>
          <w:szCs w:val="18"/>
          <w:lang w:val="en-GB" w:eastAsia="en-GB"/>
        </w:rPr>
        <w:t>70 points</w:t>
      </w:r>
      <w:r w:rsidR="00C22EF1" w:rsidRPr="00326942">
        <w:rPr>
          <w:rFonts w:eastAsia="Calibri" w:cstheme="minorHAnsi"/>
          <w:color w:val="002060"/>
          <w:spacing w:val="-3"/>
          <w:sz w:val="18"/>
          <w:szCs w:val="18"/>
          <w:lang w:val="en-GB" w:eastAsia="en-GB"/>
        </w:rPr>
        <w:t>)</w:t>
      </w:r>
    </w:p>
    <w:p w14:paraId="71B01783" w14:textId="2F480AB0" w:rsidR="00C22EF1" w:rsidRPr="00326942" w:rsidRDefault="00C22EF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r w:rsidRPr="00326942">
        <w:rPr>
          <w:rFonts w:eastAsia="Calibri" w:cstheme="minorHAnsi"/>
          <w:color w:val="000000"/>
          <w:spacing w:val="-3"/>
          <w:sz w:val="18"/>
          <w:szCs w:val="18"/>
          <w:lang w:val="en-GB" w:eastAsia="en-GB"/>
        </w:rPr>
        <w:t xml:space="preserve">Only proponents meeting the mandatory criteria will advance to the technical evaluation in which a maximum possible 70 points may be determined.  Technical evaluators who are members of an Evaluation Committee appointed by </w:t>
      </w:r>
      <w:r w:rsidR="0026403E" w:rsidRPr="00326942">
        <w:rPr>
          <w:rFonts w:eastAsia="Calibri" w:cstheme="minorHAnsi"/>
          <w:color w:val="000000"/>
          <w:spacing w:val="-3"/>
          <w:sz w:val="18"/>
          <w:szCs w:val="18"/>
          <w:lang w:val="en-GB" w:eastAsia="en-GB"/>
        </w:rPr>
        <w:t>UN Women</w:t>
      </w:r>
      <w:r w:rsidRPr="00326942">
        <w:rPr>
          <w:rFonts w:eastAsia="Calibri" w:cstheme="minorHAnsi"/>
          <w:color w:val="000000"/>
          <w:spacing w:val="-3"/>
          <w:sz w:val="18"/>
          <w:szCs w:val="18"/>
          <w:lang w:val="en-GB" w:eastAsia="en-GB"/>
        </w:rPr>
        <w:t xml:space="preserve"> will carry out the technical evaluation applying the evaluation criteria and point ratings as listed below. In order to advance beyond Phase I of the detailed evaluation process to Phase II (financial evaluation) a proposal must have achieved a minimum cumulative technical score of </w:t>
      </w:r>
      <w:r w:rsidR="00072E89" w:rsidRPr="00326942">
        <w:rPr>
          <w:rFonts w:eastAsia="Calibri" w:cstheme="minorHAnsi"/>
          <w:color w:val="000000"/>
          <w:spacing w:val="-3"/>
          <w:sz w:val="18"/>
          <w:szCs w:val="18"/>
          <w:lang w:val="en-GB" w:eastAsia="en-GB"/>
        </w:rPr>
        <w:t>5</w:t>
      </w:r>
      <w:r w:rsidRPr="00326942">
        <w:rPr>
          <w:rFonts w:eastAsia="Calibri" w:cstheme="minorHAnsi"/>
          <w:color w:val="000000"/>
          <w:spacing w:val="-3"/>
          <w:sz w:val="18"/>
          <w:szCs w:val="18"/>
          <w:lang w:val="en-GB" w:eastAsia="en-GB"/>
        </w:rPr>
        <w:t>0 points.</w:t>
      </w:r>
    </w:p>
    <w:p w14:paraId="79CEDF98" w14:textId="77777777" w:rsidR="00BA722A" w:rsidRPr="00326942" w:rsidRDefault="00BA722A" w:rsidP="00BA722A">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7291"/>
        <w:gridCol w:w="900"/>
      </w:tblGrid>
      <w:tr w:rsidR="005379B6" w:rsidRPr="00326942" w14:paraId="37C8A052" w14:textId="77777777" w:rsidTr="00BA722A">
        <w:tc>
          <w:tcPr>
            <w:tcW w:w="310" w:type="dxa"/>
          </w:tcPr>
          <w:p w14:paraId="2E1EFA7B" w14:textId="77777777" w:rsidR="005379B6" w:rsidRPr="00326942" w:rsidRDefault="005379B6" w:rsidP="0038204D">
            <w:pPr>
              <w:tabs>
                <w:tab w:val="left" w:pos="-1440"/>
              </w:tabs>
              <w:suppressAutoHyphens/>
              <w:spacing w:after="0" w:line="240" w:lineRule="auto"/>
              <w:jc w:val="both"/>
              <w:rPr>
                <w:rFonts w:eastAsia="Times New Roman" w:cstheme="minorHAnsi"/>
                <w:spacing w:val="-3"/>
                <w:sz w:val="18"/>
                <w:szCs w:val="18"/>
              </w:rPr>
            </w:pPr>
            <w:r w:rsidRPr="00326942">
              <w:rPr>
                <w:rFonts w:eastAsia="Times New Roman" w:cstheme="minorHAnsi"/>
                <w:spacing w:val="-3"/>
                <w:sz w:val="18"/>
                <w:szCs w:val="18"/>
              </w:rPr>
              <w:t>1</w:t>
            </w:r>
          </w:p>
        </w:tc>
        <w:tc>
          <w:tcPr>
            <w:tcW w:w="7291" w:type="dxa"/>
          </w:tcPr>
          <w:p w14:paraId="315D670E" w14:textId="62BAE1C6" w:rsidR="005379B6" w:rsidRPr="00326942" w:rsidRDefault="39C40FFB" w:rsidP="0038204D">
            <w:pPr>
              <w:tabs>
                <w:tab w:val="left" w:pos="-1440"/>
              </w:tabs>
              <w:suppressAutoHyphens/>
              <w:spacing w:after="0" w:line="240" w:lineRule="auto"/>
              <w:rPr>
                <w:rFonts w:cstheme="minorHAnsi"/>
                <w:b/>
                <w:bCs/>
                <w:sz w:val="18"/>
                <w:szCs w:val="18"/>
                <w:lang w:val="en-CA"/>
              </w:rPr>
            </w:pPr>
            <w:r w:rsidRPr="00326942">
              <w:rPr>
                <w:rFonts w:cstheme="minorHAnsi"/>
                <w:sz w:val="18"/>
                <w:szCs w:val="18"/>
                <w:lang w:val="en-CA"/>
              </w:rPr>
              <w:t xml:space="preserve">Proposal is compliant with </w:t>
            </w:r>
            <w:r w:rsidR="002B1D2B" w:rsidRPr="00326942">
              <w:rPr>
                <w:rFonts w:cstheme="minorHAnsi"/>
                <w:sz w:val="18"/>
                <w:szCs w:val="18"/>
                <w:lang w:val="en-CA"/>
              </w:rPr>
              <w:t>the Call</w:t>
            </w:r>
            <w:r w:rsidRPr="00326942">
              <w:rPr>
                <w:rFonts w:cstheme="minorHAnsi"/>
                <w:sz w:val="18"/>
                <w:szCs w:val="18"/>
                <w:lang w:val="en-CA"/>
              </w:rPr>
              <w:t xml:space="preserve"> for Proposal</w:t>
            </w:r>
            <w:r w:rsidR="008B7812" w:rsidRPr="00326942">
              <w:rPr>
                <w:rFonts w:cstheme="minorHAnsi"/>
                <w:sz w:val="18"/>
                <w:szCs w:val="18"/>
                <w:lang w:val="en-CA"/>
              </w:rPr>
              <w:t>s</w:t>
            </w:r>
            <w:r w:rsidRPr="00326942">
              <w:rPr>
                <w:rFonts w:cstheme="minorHAnsi"/>
                <w:sz w:val="18"/>
                <w:szCs w:val="18"/>
                <w:lang w:val="en-CA"/>
              </w:rPr>
              <w:t xml:space="preserve"> (C</w:t>
            </w:r>
            <w:r w:rsidR="00683726" w:rsidRPr="00326942">
              <w:rPr>
                <w:rFonts w:cstheme="minorHAnsi"/>
                <w:sz w:val="18"/>
                <w:szCs w:val="18"/>
                <w:lang w:val="en-CA"/>
              </w:rPr>
              <w:t>F</w:t>
            </w:r>
            <w:r w:rsidRPr="00326942">
              <w:rPr>
                <w:rFonts w:cstheme="minorHAnsi"/>
                <w:sz w:val="18"/>
                <w:szCs w:val="18"/>
                <w:lang w:val="en-CA"/>
              </w:rPr>
              <w:t xml:space="preserve">P) requirements </w:t>
            </w:r>
          </w:p>
        </w:tc>
        <w:tc>
          <w:tcPr>
            <w:tcW w:w="900" w:type="dxa"/>
          </w:tcPr>
          <w:p w14:paraId="67475D06" w14:textId="43F9B037" w:rsidR="005379B6" w:rsidRPr="00326942" w:rsidRDefault="00305404" w:rsidP="0038204D">
            <w:pPr>
              <w:tabs>
                <w:tab w:val="left" w:pos="-1440"/>
              </w:tabs>
              <w:suppressAutoHyphens/>
              <w:spacing w:after="0" w:line="240" w:lineRule="auto"/>
              <w:jc w:val="both"/>
              <w:rPr>
                <w:rFonts w:eastAsia="Arial" w:cstheme="minorHAnsi"/>
                <w:sz w:val="18"/>
                <w:szCs w:val="18"/>
              </w:rPr>
            </w:pPr>
            <w:r w:rsidRPr="00326942">
              <w:rPr>
                <w:rFonts w:eastAsia="Arial" w:cstheme="minorHAnsi"/>
                <w:spacing w:val="-3"/>
                <w:sz w:val="18"/>
                <w:szCs w:val="18"/>
              </w:rPr>
              <w:t>15 points</w:t>
            </w:r>
          </w:p>
        </w:tc>
      </w:tr>
      <w:tr w:rsidR="005379B6" w:rsidRPr="00326942" w14:paraId="2146A269" w14:textId="77777777" w:rsidTr="00BA722A">
        <w:tc>
          <w:tcPr>
            <w:tcW w:w="310" w:type="dxa"/>
          </w:tcPr>
          <w:p w14:paraId="26BB4E45" w14:textId="77777777" w:rsidR="005379B6" w:rsidRPr="00326942" w:rsidRDefault="005379B6" w:rsidP="0038204D">
            <w:pPr>
              <w:tabs>
                <w:tab w:val="left" w:pos="-1440"/>
              </w:tabs>
              <w:suppressAutoHyphens/>
              <w:spacing w:after="0" w:line="240" w:lineRule="auto"/>
              <w:jc w:val="both"/>
              <w:rPr>
                <w:rFonts w:eastAsia="Times New Roman" w:cstheme="minorHAnsi"/>
                <w:spacing w:val="-3"/>
                <w:sz w:val="18"/>
                <w:szCs w:val="18"/>
              </w:rPr>
            </w:pPr>
            <w:r w:rsidRPr="00326942">
              <w:rPr>
                <w:rFonts w:eastAsia="Times New Roman" w:cstheme="minorHAnsi"/>
                <w:spacing w:val="-3"/>
                <w:sz w:val="18"/>
                <w:szCs w:val="18"/>
              </w:rPr>
              <w:t>2</w:t>
            </w:r>
          </w:p>
        </w:tc>
        <w:tc>
          <w:tcPr>
            <w:tcW w:w="7291" w:type="dxa"/>
          </w:tcPr>
          <w:p w14:paraId="44F83FC2" w14:textId="7426D8B2" w:rsidR="005379B6" w:rsidRPr="00326942" w:rsidRDefault="39C40FFB" w:rsidP="0038204D">
            <w:pPr>
              <w:spacing w:after="0" w:line="240" w:lineRule="auto"/>
              <w:jc w:val="both"/>
              <w:rPr>
                <w:rFonts w:cstheme="minorHAnsi"/>
                <w:sz w:val="18"/>
                <w:szCs w:val="18"/>
              </w:rPr>
            </w:pPr>
            <w:r w:rsidRPr="00326942">
              <w:rPr>
                <w:rFonts w:cstheme="minorHAnsi"/>
                <w:sz w:val="18"/>
                <w:szCs w:val="18"/>
              </w:rPr>
              <w:t>The Organization’s mandate is relevant to the work to be undertaken in the TORs (</w:t>
            </w:r>
            <w:r w:rsidRPr="00326942">
              <w:rPr>
                <w:rFonts w:cstheme="minorHAnsi"/>
                <w:b/>
                <w:bCs/>
                <w:sz w:val="18"/>
                <w:szCs w:val="18"/>
              </w:rPr>
              <w:t>component 1)</w:t>
            </w:r>
          </w:p>
        </w:tc>
        <w:tc>
          <w:tcPr>
            <w:tcW w:w="900" w:type="dxa"/>
          </w:tcPr>
          <w:p w14:paraId="02B2D29E" w14:textId="46EC8B20" w:rsidR="005379B6" w:rsidRPr="00326942" w:rsidRDefault="00305404" w:rsidP="0038204D">
            <w:pPr>
              <w:tabs>
                <w:tab w:val="left" w:pos="-1440"/>
              </w:tabs>
              <w:suppressAutoHyphens/>
              <w:spacing w:after="0" w:line="240" w:lineRule="auto"/>
              <w:jc w:val="both"/>
              <w:rPr>
                <w:rFonts w:eastAsia="Arial" w:cstheme="minorHAnsi"/>
                <w:sz w:val="18"/>
                <w:szCs w:val="18"/>
              </w:rPr>
            </w:pPr>
            <w:r w:rsidRPr="00326942">
              <w:rPr>
                <w:rFonts w:eastAsia="Arial" w:cstheme="minorHAnsi"/>
                <w:spacing w:val="-3"/>
                <w:sz w:val="18"/>
                <w:szCs w:val="18"/>
              </w:rPr>
              <w:t>20</w:t>
            </w:r>
            <w:r w:rsidR="005379B6" w:rsidRPr="00326942">
              <w:rPr>
                <w:rFonts w:eastAsia="Arial" w:cstheme="minorHAnsi"/>
                <w:spacing w:val="-3"/>
                <w:sz w:val="18"/>
                <w:szCs w:val="18"/>
              </w:rPr>
              <w:t xml:space="preserve"> points</w:t>
            </w:r>
          </w:p>
        </w:tc>
      </w:tr>
      <w:tr w:rsidR="005379B6" w:rsidRPr="00326942" w14:paraId="5737DB4F" w14:textId="77777777" w:rsidTr="00BA722A">
        <w:trPr>
          <w:trHeight w:val="350"/>
        </w:trPr>
        <w:tc>
          <w:tcPr>
            <w:tcW w:w="310" w:type="dxa"/>
          </w:tcPr>
          <w:p w14:paraId="2DD153AA" w14:textId="77777777" w:rsidR="005379B6" w:rsidRPr="00326942" w:rsidRDefault="005379B6" w:rsidP="0038204D">
            <w:pPr>
              <w:tabs>
                <w:tab w:val="left" w:pos="-1440"/>
              </w:tabs>
              <w:suppressAutoHyphens/>
              <w:spacing w:after="0" w:line="240" w:lineRule="auto"/>
              <w:jc w:val="both"/>
              <w:rPr>
                <w:rFonts w:eastAsia="Times New Roman" w:cstheme="minorHAnsi"/>
                <w:spacing w:val="-3"/>
                <w:sz w:val="18"/>
                <w:szCs w:val="18"/>
              </w:rPr>
            </w:pPr>
            <w:r w:rsidRPr="00326942">
              <w:rPr>
                <w:rFonts w:eastAsia="Times New Roman" w:cstheme="minorHAnsi"/>
                <w:spacing w:val="-3"/>
                <w:sz w:val="18"/>
                <w:szCs w:val="18"/>
              </w:rPr>
              <w:t>3</w:t>
            </w:r>
          </w:p>
        </w:tc>
        <w:tc>
          <w:tcPr>
            <w:tcW w:w="7291" w:type="dxa"/>
          </w:tcPr>
          <w:p w14:paraId="5283701B" w14:textId="170F2BE1" w:rsidR="005379B6" w:rsidRPr="00326942" w:rsidRDefault="39C40FFB" w:rsidP="0038204D">
            <w:pPr>
              <w:tabs>
                <w:tab w:val="left" w:pos="-1440"/>
              </w:tabs>
              <w:suppressAutoHyphens/>
              <w:spacing w:after="0" w:line="240" w:lineRule="auto"/>
              <w:jc w:val="both"/>
              <w:rPr>
                <w:rFonts w:cstheme="minorHAnsi"/>
                <w:b/>
                <w:bCs/>
                <w:sz w:val="18"/>
                <w:szCs w:val="18"/>
                <w:lang w:val="en-CA"/>
              </w:rPr>
            </w:pPr>
            <w:r w:rsidRPr="00326942">
              <w:rPr>
                <w:rFonts w:cstheme="minorHAnsi"/>
                <w:sz w:val="18"/>
                <w:szCs w:val="18"/>
                <w:lang w:val="en-CA"/>
              </w:rPr>
              <w:t>The Proposal demonstrates a sound understanding of the requirements of the TOR and indicates that the organization has the prerequisite capacity to undertake the work successfully (</w:t>
            </w:r>
            <w:r w:rsidRPr="00326942">
              <w:rPr>
                <w:rFonts w:cstheme="minorHAnsi"/>
                <w:b/>
                <w:bCs/>
                <w:sz w:val="18"/>
                <w:szCs w:val="18"/>
                <w:lang w:val="en-CA"/>
              </w:rPr>
              <w:t>components 2, 3 and 4)</w:t>
            </w:r>
          </w:p>
        </w:tc>
        <w:tc>
          <w:tcPr>
            <w:tcW w:w="900" w:type="dxa"/>
          </w:tcPr>
          <w:p w14:paraId="1770A35D" w14:textId="7E6DE8B2" w:rsidR="005379B6" w:rsidRPr="00326942" w:rsidRDefault="005379B6" w:rsidP="0038204D">
            <w:pPr>
              <w:tabs>
                <w:tab w:val="left" w:pos="-1440"/>
              </w:tabs>
              <w:suppressAutoHyphens/>
              <w:spacing w:after="0" w:line="240" w:lineRule="auto"/>
              <w:jc w:val="both"/>
              <w:rPr>
                <w:rFonts w:eastAsia="Arial" w:cstheme="minorHAnsi"/>
                <w:sz w:val="18"/>
                <w:szCs w:val="18"/>
              </w:rPr>
            </w:pPr>
            <w:r w:rsidRPr="00326942">
              <w:rPr>
                <w:rFonts w:eastAsia="Arial" w:cstheme="minorHAnsi"/>
                <w:spacing w:val="-3"/>
                <w:sz w:val="18"/>
                <w:szCs w:val="18"/>
              </w:rPr>
              <w:t>35 points</w:t>
            </w:r>
          </w:p>
        </w:tc>
      </w:tr>
      <w:tr w:rsidR="005379B6" w:rsidRPr="00326942" w14:paraId="3BB6019A" w14:textId="77777777" w:rsidTr="00BA722A">
        <w:tc>
          <w:tcPr>
            <w:tcW w:w="310" w:type="dxa"/>
          </w:tcPr>
          <w:p w14:paraId="727BE1B8" w14:textId="77777777" w:rsidR="005379B6" w:rsidRPr="00326942" w:rsidRDefault="005379B6" w:rsidP="0038204D">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158F4AF4" w14:textId="77777777" w:rsidR="005379B6" w:rsidRPr="00326942" w:rsidRDefault="005379B6" w:rsidP="00BC4A9D">
            <w:pPr>
              <w:tabs>
                <w:tab w:val="left" w:pos="-1440"/>
              </w:tabs>
              <w:suppressAutoHyphens/>
              <w:spacing w:after="0" w:line="240" w:lineRule="auto"/>
              <w:jc w:val="both"/>
              <w:rPr>
                <w:rFonts w:eastAsia="Arial" w:cstheme="minorHAnsi"/>
                <w:spacing w:val="-3"/>
                <w:sz w:val="18"/>
                <w:szCs w:val="18"/>
              </w:rPr>
            </w:pPr>
            <w:r w:rsidRPr="00326942">
              <w:rPr>
                <w:rFonts w:eastAsia="Arial" w:cstheme="minorHAnsi"/>
                <w:spacing w:val="-3"/>
                <w:sz w:val="18"/>
                <w:szCs w:val="18"/>
              </w:rPr>
              <w:t>TOTAL</w:t>
            </w:r>
          </w:p>
        </w:tc>
        <w:tc>
          <w:tcPr>
            <w:tcW w:w="900" w:type="dxa"/>
          </w:tcPr>
          <w:p w14:paraId="353B36E7" w14:textId="77777777" w:rsidR="005379B6" w:rsidRPr="00326942" w:rsidRDefault="005379B6" w:rsidP="0038204D">
            <w:pPr>
              <w:tabs>
                <w:tab w:val="left" w:pos="-1440"/>
              </w:tabs>
              <w:suppressAutoHyphens/>
              <w:spacing w:after="0" w:line="240" w:lineRule="auto"/>
              <w:jc w:val="both"/>
              <w:rPr>
                <w:rFonts w:eastAsia="Arial" w:cstheme="minorHAnsi"/>
                <w:spacing w:val="-3"/>
                <w:sz w:val="18"/>
                <w:szCs w:val="18"/>
              </w:rPr>
            </w:pPr>
            <w:r w:rsidRPr="00326942">
              <w:rPr>
                <w:rFonts w:eastAsia="Arial" w:cstheme="minorHAnsi"/>
                <w:spacing w:val="-3"/>
                <w:sz w:val="18"/>
                <w:szCs w:val="18"/>
              </w:rPr>
              <w:t>70 points</w:t>
            </w:r>
          </w:p>
        </w:tc>
      </w:tr>
    </w:tbl>
    <w:p w14:paraId="4F7D48F4" w14:textId="77777777" w:rsidR="00C22EF1" w:rsidRPr="00326942" w:rsidRDefault="00C22EF1" w:rsidP="0038204D">
      <w:pPr>
        <w:spacing w:after="0" w:line="240" w:lineRule="auto"/>
        <w:rPr>
          <w:rFonts w:eastAsia="Calibri" w:cstheme="minorHAnsi"/>
          <w:b/>
          <w:bCs/>
          <w:color w:val="000000"/>
          <w:sz w:val="18"/>
          <w:szCs w:val="18"/>
          <w:lang w:val="en-CA"/>
        </w:rPr>
      </w:pPr>
    </w:p>
    <w:p w14:paraId="14648B4A" w14:textId="77777777" w:rsidR="00C22EF1" w:rsidRPr="00326942" w:rsidRDefault="00C22EF1" w:rsidP="0038204D">
      <w:pPr>
        <w:spacing w:after="0" w:line="240" w:lineRule="auto"/>
        <w:rPr>
          <w:rFonts w:eastAsia="Calibri" w:cstheme="minorHAnsi"/>
          <w:b/>
          <w:bCs/>
          <w:color w:val="000000"/>
          <w:sz w:val="18"/>
          <w:szCs w:val="18"/>
          <w:lang w:val="en-CA"/>
        </w:rPr>
      </w:pPr>
    </w:p>
    <w:p w14:paraId="704056C5" w14:textId="79E18800" w:rsidR="00C22EF1" w:rsidRPr="00326942" w:rsidRDefault="00BC4A9D" w:rsidP="00A52E89">
      <w:pPr>
        <w:pStyle w:val="ListParagraph"/>
        <w:numPr>
          <w:ilvl w:val="1"/>
          <w:numId w:val="13"/>
        </w:numPr>
        <w:tabs>
          <w:tab w:val="left" w:pos="-1440"/>
          <w:tab w:val="left" w:pos="540"/>
        </w:tabs>
        <w:suppressAutoHyphens/>
        <w:spacing w:after="0" w:line="240" w:lineRule="auto"/>
        <w:ind w:hanging="720"/>
        <w:jc w:val="both"/>
        <w:rPr>
          <w:rFonts w:eastAsia="Calibri" w:cstheme="minorHAnsi"/>
          <w:color w:val="002060"/>
          <w:spacing w:val="-3"/>
          <w:sz w:val="18"/>
          <w:szCs w:val="18"/>
          <w:lang w:val="en-GB" w:eastAsia="en-GB"/>
        </w:rPr>
      </w:pPr>
      <w:r w:rsidRPr="00326942">
        <w:rPr>
          <w:rFonts w:eastAsia="Calibri" w:cstheme="minorHAnsi"/>
          <w:b/>
          <w:color w:val="002060"/>
          <w:spacing w:val="-3"/>
          <w:sz w:val="18"/>
          <w:szCs w:val="18"/>
          <w:lang w:val="en-GB" w:eastAsia="en-GB"/>
        </w:rPr>
        <w:t>P</w:t>
      </w:r>
      <w:r w:rsidR="00C22EF1" w:rsidRPr="00326942">
        <w:rPr>
          <w:rFonts w:eastAsia="Calibri" w:cstheme="minorHAnsi"/>
          <w:b/>
          <w:color w:val="002060"/>
          <w:spacing w:val="-3"/>
          <w:sz w:val="18"/>
          <w:szCs w:val="18"/>
          <w:lang w:val="en-GB" w:eastAsia="en-GB"/>
        </w:rPr>
        <w:t>HASE II - FINANCIAL PROPOSAL</w:t>
      </w:r>
      <w:r w:rsidR="00C22EF1" w:rsidRPr="00326942">
        <w:rPr>
          <w:rFonts w:eastAsia="Calibri" w:cstheme="minorHAnsi"/>
          <w:color w:val="002060"/>
          <w:spacing w:val="-3"/>
          <w:sz w:val="18"/>
          <w:szCs w:val="18"/>
          <w:lang w:val="en-GB" w:eastAsia="en-GB"/>
        </w:rPr>
        <w:t xml:space="preserve"> (</w:t>
      </w:r>
      <w:r w:rsidR="00C22EF1" w:rsidRPr="00326942">
        <w:rPr>
          <w:rFonts w:eastAsia="Calibri" w:cstheme="minorHAnsi"/>
          <w:b/>
          <w:bCs/>
          <w:color w:val="002060"/>
          <w:spacing w:val="-3"/>
          <w:sz w:val="18"/>
          <w:szCs w:val="18"/>
          <w:lang w:val="en-GB" w:eastAsia="en-GB"/>
        </w:rPr>
        <w:t>30 points</w:t>
      </w:r>
      <w:r w:rsidR="00C22EF1" w:rsidRPr="00326942">
        <w:rPr>
          <w:rFonts w:eastAsia="Calibri" w:cstheme="minorHAnsi"/>
          <w:color w:val="002060"/>
          <w:spacing w:val="-3"/>
          <w:sz w:val="18"/>
          <w:szCs w:val="18"/>
          <w:lang w:val="en-GB" w:eastAsia="en-GB"/>
        </w:rPr>
        <w:t xml:space="preserve">) </w:t>
      </w:r>
    </w:p>
    <w:p w14:paraId="063E9D0F" w14:textId="77777777" w:rsidR="00BC4A9D" w:rsidRPr="00326942" w:rsidRDefault="00C22EF1" w:rsidP="00BC4A9D">
      <w:pPr>
        <w:tabs>
          <w:tab w:val="left" w:pos="-1440"/>
        </w:tabs>
        <w:suppressAutoHyphens/>
        <w:spacing w:after="0" w:line="240" w:lineRule="auto"/>
        <w:ind w:left="540"/>
        <w:jc w:val="both"/>
        <w:rPr>
          <w:rFonts w:eastAsia="Calibri" w:cstheme="minorHAnsi"/>
          <w:color w:val="000000"/>
          <w:spacing w:val="-3"/>
          <w:sz w:val="18"/>
          <w:szCs w:val="18"/>
          <w:lang w:val="en-GB" w:eastAsia="en-GB"/>
        </w:rPr>
      </w:pPr>
      <w:r w:rsidRPr="00326942">
        <w:rPr>
          <w:rFonts w:eastAsia="Calibri" w:cstheme="minorHAnsi"/>
          <w:color w:val="000000"/>
          <w:spacing w:val="-3"/>
          <w:sz w:val="18"/>
          <w:szCs w:val="18"/>
          <w:lang w:val="en-GB" w:eastAsia="en-GB"/>
        </w:rPr>
        <w:t>Financial proposals will be evaluated following completion of the technical evaluation.  The proponent with the lowest evaluated cost will be awarded 30 points.  Other financial proposals will receive pro-rated points based on the relationship of the proponents’ prices to that of the lowest evaluated cost.</w:t>
      </w:r>
    </w:p>
    <w:p w14:paraId="6F4DA8F1" w14:textId="2B1BF3AF" w:rsidR="00C22EF1" w:rsidRPr="00326942" w:rsidRDefault="00C22EF1" w:rsidP="00BC4A9D">
      <w:pPr>
        <w:tabs>
          <w:tab w:val="left" w:pos="-1440"/>
        </w:tabs>
        <w:suppressAutoHyphens/>
        <w:spacing w:after="0" w:line="240" w:lineRule="auto"/>
        <w:ind w:left="540"/>
        <w:rPr>
          <w:rFonts w:eastAsia="Calibri" w:cstheme="minorHAnsi"/>
          <w:color w:val="000000"/>
          <w:spacing w:val="-3"/>
          <w:sz w:val="18"/>
          <w:szCs w:val="18"/>
          <w:lang w:val="en-GB" w:eastAsia="en-GB"/>
        </w:rPr>
      </w:pPr>
      <w:r w:rsidRPr="00326942">
        <w:rPr>
          <w:rFonts w:eastAsia="Calibri" w:cstheme="minorHAnsi"/>
          <w:color w:val="000000"/>
          <w:spacing w:val="-3"/>
          <w:sz w:val="18"/>
          <w:szCs w:val="18"/>
          <w:lang w:val="en-GB" w:eastAsia="en-GB"/>
        </w:rPr>
        <w:br/>
        <w:t>Formula for computing points:</w:t>
      </w:r>
      <w:r w:rsidRPr="00326942">
        <w:rPr>
          <w:rFonts w:eastAsia="Calibri" w:cstheme="minorHAnsi"/>
          <w:color w:val="000000"/>
          <w:spacing w:val="-3"/>
          <w:sz w:val="18"/>
          <w:szCs w:val="18"/>
          <w:lang w:val="en-GB" w:eastAsia="en-GB"/>
        </w:rPr>
        <w:br/>
        <w:t>Points = (A/B) Financial Points</w:t>
      </w:r>
      <w:r w:rsidRPr="00326942">
        <w:rPr>
          <w:rFonts w:eastAsia="Calibri" w:cstheme="minorHAnsi"/>
          <w:color w:val="000000"/>
          <w:spacing w:val="-3"/>
          <w:sz w:val="18"/>
          <w:szCs w:val="18"/>
          <w:lang w:val="en-GB" w:eastAsia="en-GB"/>
        </w:rPr>
        <w:br/>
      </w:r>
      <w:r w:rsidRPr="00326942">
        <w:rPr>
          <w:rFonts w:eastAsia="Calibri" w:cstheme="minorHAnsi"/>
          <w:color w:val="000000"/>
          <w:spacing w:val="-3"/>
          <w:sz w:val="18"/>
          <w:szCs w:val="18"/>
          <w:lang w:val="en-GB" w:eastAsia="en-GB"/>
        </w:rPr>
        <w:br/>
        <w:t>Example:  Proponent A’s price is the lowest at $10.00.  Proponent A receives 30 points.  Proponent B’s price is $20.00.  Proponent B receives ($10.00/$20.00) x 30 points = 15 points</w:t>
      </w:r>
      <w:r w:rsidRPr="00326942">
        <w:rPr>
          <w:rFonts w:eastAsia="Calibri" w:cstheme="minorHAnsi"/>
          <w:color w:val="000000"/>
          <w:spacing w:val="-3"/>
          <w:sz w:val="18"/>
          <w:szCs w:val="18"/>
          <w:lang w:val="en-GB" w:eastAsia="en-GB"/>
        </w:rPr>
        <w:br/>
      </w:r>
    </w:p>
    <w:p w14:paraId="11571C9D" w14:textId="3D8843C6" w:rsidR="00C22EF1" w:rsidRPr="00326942" w:rsidRDefault="00C22EF1" w:rsidP="00A52E89">
      <w:pPr>
        <w:pStyle w:val="ListParagraph"/>
        <w:numPr>
          <w:ilvl w:val="0"/>
          <w:numId w:val="13"/>
        </w:numPr>
        <w:tabs>
          <w:tab w:val="left" w:pos="-1440"/>
          <w:tab w:val="left" w:pos="540"/>
        </w:tabs>
        <w:suppressAutoHyphens/>
        <w:spacing w:after="0" w:line="240" w:lineRule="auto"/>
        <w:ind w:left="540" w:hanging="543"/>
        <w:jc w:val="both"/>
        <w:rPr>
          <w:rFonts w:eastAsia="Calibri" w:cstheme="minorHAnsi"/>
          <w:b/>
          <w:bCs/>
          <w:color w:val="000000"/>
          <w:spacing w:val="-3"/>
          <w:sz w:val="18"/>
          <w:szCs w:val="18"/>
          <w:lang w:val="en-GB" w:eastAsia="en-GB"/>
        </w:rPr>
      </w:pPr>
      <w:r w:rsidRPr="00326942">
        <w:rPr>
          <w:rFonts w:eastAsia="Calibri" w:cstheme="minorHAnsi"/>
          <w:b/>
          <w:bCs/>
          <w:color w:val="000000"/>
          <w:spacing w:val="-3"/>
          <w:sz w:val="18"/>
          <w:szCs w:val="18"/>
          <w:lang w:val="en-GB" w:eastAsia="en-GB"/>
        </w:rPr>
        <w:t xml:space="preserve">Preparation of </w:t>
      </w:r>
      <w:r w:rsidR="00AB23EC" w:rsidRPr="00326942">
        <w:rPr>
          <w:rFonts w:eastAsia="Calibri" w:cstheme="minorHAnsi"/>
          <w:b/>
          <w:bCs/>
          <w:color w:val="000000"/>
          <w:spacing w:val="-3"/>
          <w:sz w:val="18"/>
          <w:szCs w:val="18"/>
          <w:lang w:val="en-GB" w:eastAsia="en-GB"/>
        </w:rPr>
        <w:t>P</w:t>
      </w:r>
      <w:r w:rsidRPr="00326942">
        <w:rPr>
          <w:rFonts w:eastAsia="Calibri" w:cstheme="minorHAnsi"/>
          <w:b/>
          <w:bCs/>
          <w:color w:val="000000"/>
          <w:spacing w:val="-3"/>
          <w:sz w:val="18"/>
          <w:szCs w:val="18"/>
          <w:lang w:val="en-GB" w:eastAsia="en-GB"/>
        </w:rPr>
        <w:t>roposal</w:t>
      </w:r>
      <w:r w:rsidR="00792B37" w:rsidRPr="00326942">
        <w:rPr>
          <w:rFonts w:eastAsia="Calibri" w:cstheme="minorHAnsi"/>
          <w:b/>
          <w:bCs/>
          <w:color w:val="000000"/>
          <w:spacing w:val="-3"/>
          <w:sz w:val="18"/>
          <w:szCs w:val="18"/>
          <w:lang w:val="en-GB" w:eastAsia="en-GB"/>
        </w:rPr>
        <w:t>s</w:t>
      </w:r>
    </w:p>
    <w:p w14:paraId="3490FD90" w14:textId="77777777" w:rsidR="00792B37" w:rsidRPr="00326942" w:rsidRDefault="00C22EF1" w:rsidP="00A52E89">
      <w:pPr>
        <w:pStyle w:val="ListParagraph"/>
        <w:numPr>
          <w:ilvl w:val="1"/>
          <w:numId w:val="7"/>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326942">
        <w:rPr>
          <w:rFonts w:eastAsia="Calibri" w:cstheme="minorHAnsi"/>
          <w:color w:val="000000"/>
          <w:spacing w:val="-3"/>
          <w:sz w:val="18"/>
          <w:szCs w:val="18"/>
          <w:lang w:val="en-GB" w:eastAsia="en-GB"/>
        </w:rPr>
        <w:t>You are expected to examine all terms and instructions included in the CFP documents. Failure to provide all requested information will be at proponent’s own risk and may result in rejection of proponent’s proposal.</w:t>
      </w:r>
    </w:p>
    <w:p w14:paraId="1493EFC3" w14:textId="77777777" w:rsidR="00792B37" w:rsidRPr="00326942" w:rsidRDefault="00C22EF1" w:rsidP="00A52E89">
      <w:pPr>
        <w:pStyle w:val="ListParagraph"/>
        <w:numPr>
          <w:ilvl w:val="1"/>
          <w:numId w:val="7"/>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326942">
        <w:rPr>
          <w:rFonts w:eastAsia="Calibri" w:cstheme="minorHAnsi"/>
          <w:color w:val="000000"/>
          <w:spacing w:val="-3"/>
          <w:sz w:val="18"/>
          <w:szCs w:val="18"/>
          <w:lang w:val="en-GB" w:eastAsia="en-GB"/>
        </w:rPr>
        <w:t xml:space="preserve">Proponent’s proposal must be organized to follow the format of this CFP. Each proponent must respond to every stated request or requirement and indicate that proponent understands and confirms acceptance of </w:t>
      </w:r>
      <w:r w:rsidR="0026403E" w:rsidRPr="00326942">
        <w:rPr>
          <w:rFonts w:eastAsia="Calibri" w:cstheme="minorHAnsi"/>
          <w:color w:val="000000"/>
          <w:spacing w:val="-3"/>
          <w:sz w:val="18"/>
          <w:szCs w:val="18"/>
          <w:lang w:val="en-GB" w:eastAsia="en-GB"/>
        </w:rPr>
        <w:t>UN Women</w:t>
      </w:r>
      <w:r w:rsidRPr="00326942">
        <w:rPr>
          <w:rFonts w:eastAsia="Calibri" w:cstheme="minorHAnsi"/>
          <w:color w:val="000000"/>
          <w:spacing w:val="-3"/>
          <w:sz w:val="18"/>
          <w:szCs w:val="18"/>
          <w:lang w:val="en-GB" w:eastAsia="en-GB"/>
        </w:rPr>
        <w:t xml:space="preserve"> stated requirements. The proponent should identify any substantive assumption made in preparing its proposal. The deferral of a response to a question or issue to the contract negotiation stage is not acceptable.  Any item not specifically addressed in the proponent’s proposal will be deemed as accepted by the proponent. The terms “proponent” and “contractor” refer to those organizations that submit a proposal pursuant to this CFP.</w:t>
      </w:r>
    </w:p>
    <w:p w14:paraId="2E5CF778" w14:textId="77777777" w:rsidR="00792B37" w:rsidRPr="00326942" w:rsidRDefault="00C22EF1" w:rsidP="00A52E89">
      <w:pPr>
        <w:pStyle w:val="ListParagraph"/>
        <w:numPr>
          <w:ilvl w:val="1"/>
          <w:numId w:val="7"/>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326942">
        <w:rPr>
          <w:rFonts w:eastAsia="Calibri" w:cstheme="minorHAnsi"/>
          <w:color w:val="000000"/>
          <w:spacing w:val="-3"/>
          <w:sz w:val="18"/>
          <w:szCs w:val="18"/>
          <w:lang w:val="en-GB" w:eastAsia="en-GB"/>
        </w:rPr>
        <w:t xml:space="preserve">Where the proponent is presented with a requirement or asked to use a specific approach, the proponent must not only state its acceptance, but also describe, where appropriate, how it intends to comply.  Failure to provide an answer to an item will be considered an acceptance of the item. Where a descriptive response is requested, failure to provide the same will be viewed as non-responsive.  </w:t>
      </w:r>
    </w:p>
    <w:p w14:paraId="6A7D66EC" w14:textId="77777777" w:rsidR="00792B37" w:rsidRPr="00326942" w:rsidRDefault="00C22EF1" w:rsidP="00A52E89">
      <w:pPr>
        <w:pStyle w:val="ListParagraph"/>
        <w:numPr>
          <w:ilvl w:val="1"/>
          <w:numId w:val="7"/>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326942">
        <w:rPr>
          <w:rFonts w:eastAsia="Calibri" w:cstheme="minorHAnsi"/>
          <w:color w:val="000000"/>
          <w:spacing w:val="-3"/>
          <w:sz w:val="18"/>
          <w:szCs w:val="18"/>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326942">
        <w:rPr>
          <w:rFonts w:eastAsia="Calibri" w:cstheme="minorHAnsi"/>
          <w:color w:val="000000"/>
          <w:spacing w:val="-3"/>
          <w:sz w:val="18"/>
          <w:szCs w:val="18"/>
          <w:lang w:val="en-GB" w:eastAsia="en-GB"/>
        </w:rPr>
        <w:t>UN Women</w:t>
      </w:r>
      <w:r w:rsidRPr="00326942">
        <w:rPr>
          <w:rFonts w:eastAsia="Calibri" w:cstheme="minorHAnsi"/>
          <w:color w:val="000000"/>
          <w:spacing w:val="-3"/>
          <w:sz w:val="18"/>
          <w:szCs w:val="18"/>
          <w:lang w:val="en-GB" w:eastAsia="en-GB"/>
        </w:rPr>
        <w:t xml:space="preserve"> established requirements. Acceptance of such changes is at the sole discretion of </w:t>
      </w:r>
      <w:r w:rsidR="0026403E" w:rsidRPr="00326942">
        <w:rPr>
          <w:rFonts w:eastAsia="Calibri" w:cstheme="minorHAnsi"/>
          <w:color w:val="000000"/>
          <w:spacing w:val="-3"/>
          <w:sz w:val="18"/>
          <w:szCs w:val="18"/>
          <w:lang w:val="en-GB" w:eastAsia="en-GB"/>
        </w:rPr>
        <w:t>UN Women</w:t>
      </w:r>
      <w:r w:rsidRPr="00326942">
        <w:rPr>
          <w:rFonts w:eastAsia="Calibri" w:cstheme="minorHAnsi"/>
          <w:color w:val="000000"/>
          <w:spacing w:val="-3"/>
          <w:sz w:val="18"/>
          <w:szCs w:val="18"/>
          <w:lang w:val="en-GB" w:eastAsia="en-GB"/>
        </w:rPr>
        <w:t>.</w:t>
      </w:r>
    </w:p>
    <w:p w14:paraId="3030011A" w14:textId="77777777" w:rsidR="00792B37" w:rsidRPr="00326942" w:rsidRDefault="00C22EF1" w:rsidP="00A52E89">
      <w:pPr>
        <w:pStyle w:val="ListParagraph"/>
        <w:numPr>
          <w:ilvl w:val="1"/>
          <w:numId w:val="7"/>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326942">
        <w:rPr>
          <w:rFonts w:eastAsia="Calibri" w:cstheme="minorHAnsi"/>
          <w:color w:val="000000"/>
          <w:spacing w:val="-3"/>
          <w:sz w:val="18"/>
          <w:szCs w:val="18"/>
          <w:lang w:val="en-GB" w:eastAsia="en-GB"/>
        </w:rPr>
        <w:t xml:space="preserve">Proposals must offer services for the total requirement, unless otherwise permitted in the CFP document. Proposals offering only part of the services may be rejected unless permitted otherwise in the CFP document. </w:t>
      </w:r>
    </w:p>
    <w:p w14:paraId="5DD252B3" w14:textId="77777777" w:rsidR="00792B37" w:rsidRPr="00326942" w:rsidRDefault="00C31928" w:rsidP="00A52E89">
      <w:pPr>
        <w:pStyle w:val="ListParagraph"/>
        <w:numPr>
          <w:ilvl w:val="1"/>
          <w:numId w:val="7"/>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326942">
        <w:rPr>
          <w:rFonts w:eastAsia="Calibri" w:cstheme="minorHAnsi"/>
          <w:color w:val="000000" w:themeColor="text1"/>
          <w:sz w:val="18"/>
          <w:szCs w:val="18"/>
          <w:lang w:val="en-GB" w:eastAsia="en-GB"/>
        </w:rPr>
        <w:t xml:space="preserve">Proponents </w:t>
      </w:r>
      <w:r w:rsidRPr="00326942">
        <w:rPr>
          <w:rFonts w:cstheme="minorHAnsi"/>
          <w:sz w:val="18"/>
          <w:szCs w:val="18"/>
        </w:rPr>
        <w:t>may use the services of sub-contractors or sub-partners to partially perform the work</w:t>
      </w:r>
      <w:r w:rsidR="0020020D" w:rsidRPr="00326942">
        <w:rPr>
          <w:rFonts w:cstheme="minorHAnsi"/>
          <w:sz w:val="18"/>
          <w:szCs w:val="18"/>
        </w:rPr>
        <w:t xml:space="preserve"> except if the proponent is providing grant-making work. Proponent’s Technical Proposal shall indicate clearly if the proponent is intending to use sub-contractors or sub-partners and their names.  If it is not possible to include the names of sub-partners and sub-contractors in the proposal, the names must be submitted to UN Women as soon as possible. </w:t>
      </w:r>
    </w:p>
    <w:p w14:paraId="0758F573" w14:textId="5812A1B4" w:rsidR="00C22EF1" w:rsidRPr="00326942" w:rsidRDefault="00C22EF1" w:rsidP="00A52E89">
      <w:pPr>
        <w:pStyle w:val="ListParagraph"/>
        <w:numPr>
          <w:ilvl w:val="1"/>
          <w:numId w:val="7"/>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326942">
        <w:rPr>
          <w:rFonts w:eastAsia="Calibri" w:cstheme="minorHAnsi"/>
          <w:color w:val="000000"/>
          <w:spacing w:val="-3"/>
          <w:sz w:val="18"/>
          <w:szCs w:val="18"/>
          <w:lang w:val="en-GB" w:eastAsia="en-GB"/>
        </w:rPr>
        <w:t>Proponent’s proposal shall include all of the following labelled annexes:</w:t>
      </w:r>
      <w:r w:rsidRPr="00326942">
        <w:rPr>
          <w:rFonts w:eastAsia="Calibri" w:cstheme="minorHAnsi"/>
          <w:color w:val="000000"/>
          <w:spacing w:val="-3"/>
          <w:sz w:val="18"/>
          <w:szCs w:val="18"/>
          <w:lang w:val="en-GB" w:eastAsia="en-GB"/>
        </w:rPr>
        <w:tab/>
      </w:r>
    </w:p>
    <w:p w14:paraId="7ACCEA1B" w14:textId="77777777" w:rsidR="00C22EF1" w:rsidRPr="00326942" w:rsidRDefault="00C22EF1" w:rsidP="000E1118">
      <w:pPr>
        <w:tabs>
          <w:tab w:val="left" w:pos="-1440"/>
        </w:tabs>
        <w:suppressAutoHyphens/>
        <w:spacing w:after="0" w:line="240" w:lineRule="auto"/>
        <w:ind w:left="540" w:hanging="540"/>
        <w:jc w:val="both"/>
        <w:rPr>
          <w:rFonts w:eastAsia="Calibri" w:cstheme="minorHAnsi"/>
          <w:color w:val="000000"/>
          <w:spacing w:val="-3"/>
          <w:sz w:val="18"/>
          <w:szCs w:val="18"/>
          <w:lang w:val="en-GB" w:eastAsia="en-GB"/>
        </w:rPr>
      </w:pPr>
    </w:p>
    <w:p w14:paraId="223E09E4" w14:textId="02446B04" w:rsidR="00C22EF1" w:rsidRPr="00326942" w:rsidRDefault="006D5EEA" w:rsidP="00AB23EC">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CA"/>
        </w:rPr>
      </w:pPr>
      <w:r w:rsidRPr="00326942">
        <w:rPr>
          <w:rFonts w:eastAsia="Calibri" w:cstheme="minorHAnsi"/>
          <w:b/>
          <w:bCs/>
          <w:color w:val="000000"/>
          <w:spacing w:val="-2"/>
          <w:sz w:val="18"/>
          <w:szCs w:val="18"/>
          <w:lang w:val="en-CA"/>
        </w:rPr>
        <w:tab/>
      </w:r>
      <w:r w:rsidR="00C22EF1" w:rsidRPr="00326942">
        <w:rPr>
          <w:rFonts w:eastAsia="Calibri" w:cstheme="minorHAnsi"/>
          <w:b/>
          <w:bCs/>
          <w:color w:val="000000"/>
          <w:spacing w:val="-2"/>
          <w:sz w:val="18"/>
          <w:szCs w:val="18"/>
          <w:lang w:val="en-CA"/>
        </w:rPr>
        <w:t>CFP submission</w:t>
      </w:r>
      <w:r w:rsidR="00C22EF1" w:rsidRPr="00326942">
        <w:rPr>
          <w:rFonts w:eastAsia="Calibri" w:cstheme="minorHAnsi"/>
          <w:color w:val="000000"/>
          <w:spacing w:val="-2"/>
          <w:sz w:val="18"/>
          <w:szCs w:val="18"/>
          <w:lang w:val="en-CA"/>
        </w:rPr>
        <w:t xml:space="preserve"> (on or before proposal due date):</w:t>
      </w:r>
    </w:p>
    <w:p w14:paraId="410E41E0" w14:textId="09485DCB" w:rsidR="00C22EF1" w:rsidRPr="00326942" w:rsidRDefault="00C22EF1" w:rsidP="006D5EEA">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r w:rsidRPr="00326942">
        <w:rPr>
          <w:rFonts w:eastAsia="Times New Roman" w:cstheme="minorHAnsi"/>
          <w:color w:val="000000"/>
          <w:spacing w:val="-2"/>
          <w:sz w:val="18"/>
          <w:szCs w:val="18"/>
          <w:lang w:val="en-GB" w:eastAsia="en-GB"/>
        </w:rPr>
        <w:t xml:space="preserve">As a minimum, proponents shall complete and return the below listed documents (Annexes to this CFP) </w:t>
      </w:r>
      <w:r w:rsidRPr="00326942">
        <w:rPr>
          <w:rFonts w:eastAsia="Times New Roman" w:cstheme="minorHAnsi"/>
          <w:b/>
          <w:color w:val="000000"/>
          <w:spacing w:val="-2"/>
          <w:sz w:val="18"/>
          <w:szCs w:val="18"/>
          <w:lang w:val="en-GB" w:eastAsia="en-GB"/>
        </w:rPr>
        <w:t>as an integral part of their proposal</w:t>
      </w:r>
      <w:r w:rsidRPr="00326942">
        <w:rPr>
          <w:rFonts w:eastAsia="Times New Roman" w:cstheme="minorHAnsi"/>
          <w:color w:val="000000"/>
          <w:spacing w:val="-2"/>
          <w:sz w:val="18"/>
          <w:szCs w:val="18"/>
          <w:lang w:val="en-GB" w:eastAsia="en-GB"/>
        </w:rPr>
        <w:t>. Proponents may add additional documentation to their proposals as they deem appropriate.</w:t>
      </w:r>
    </w:p>
    <w:p w14:paraId="5B02043E" w14:textId="77777777" w:rsidR="00C22EF1" w:rsidRPr="00326942" w:rsidRDefault="00C22EF1" w:rsidP="00AB23EC">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p>
    <w:p w14:paraId="77699E81" w14:textId="3842E141" w:rsidR="00C22EF1" w:rsidRPr="00326942" w:rsidRDefault="006D5EEA" w:rsidP="00AB23EC">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r w:rsidRPr="00326942">
        <w:rPr>
          <w:rFonts w:eastAsia="Times New Roman" w:cstheme="minorHAnsi"/>
          <w:color w:val="000000"/>
          <w:spacing w:val="-2"/>
          <w:sz w:val="18"/>
          <w:szCs w:val="18"/>
          <w:lang w:val="en-GB" w:eastAsia="en-GB"/>
        </w:rPr>
        <w:tab/>
      </w:r>
      <w:r w:rsidR="00C22EF1" w:rsidRPr="00326942">
        <w:rPr>
          <w:rFonts w:eastAsia="Times New Roman" w:cstheme="minorHAnsi"/>
          <w:color w:val="000000"/>
          <w:spacing w:val="-2"/>
          <w:sz w:val="18"/>
          <w:szCs w:val="18"/>
          <w:lang w:val="en-GB" w:eastAsia="en-GB"/>
        </w:rPr>
        <w:t>Failure to complete and return the below listed documents as part of the proposal may result in proposal rejection.</w:t>
      </w:r>
    </w:p>
    <w:p w14:paraId="29F2AEDB" w14:textId="77777777" w:rsidR="00C22EF1" w:rsidRPr="00326942" w:rsidRDefault="00C22EF1" w:rsidP="0038204D">
      <w:pPr>
        <w:tabs>
          <w:tab w:val="left" w:pos="-720"/>
        </w:tabs>
        <w:suppressAutoHyphens/>
        <w:spacing w:after="0" w:line="240" w:lineRule="auto"/>
        <w:rPr>
          <w:rFonts w:eastAsia="Calibri" w:cstheme="minorHAns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326942" w14:paraId="52F9BD6E" w14:textId="77777777" w:rsidTr="004618C5">
        <w:trPr>
          <w:trHeight w:val="20"/>
        </w:trPr>
        <w:tc>
          <w:tcPr>
            <w:tcW w:w="1638" w:type="dxa"/>
          </w:tcPr>
          <w:p w14:paraId="5E2AC1ED" w14:textId="77777777" w:rsidR="00C22EF1" w:rsidRPr="00326942" w:rsidRDefault="00C22EF1" w:rsidP="0038204D">
            <w:pPr>
              <w:widowControl w:val="0"/>
              <w:suppressAutoHyphens/>
              <w:spacing w:after="0" w:line="240" w:lineRule="auto"/>
              <w:rPr>
                <w:rFonts w:eastAsia="Calibri" w:cstheme="minorHAnsi"/>
                <w:color w:val="000000"/>
                <w:spacing w:val="-3"/>
                <w:sz w:val="18"/>
                <w:szCs w:val="18"/>
                <w:lang w:val="en-CA"/>
              </w:rPr>
            </w:pPr>
            <w:r w:rsidRPr="00326942">
              <w:rPr>
                <w:rFonts w:eastAsia="Calibri" w:cstheme="minorHAnsi"/>
                <w:color w:val="000000"/>
                <w:spacing w:val="-2"/>
                <w:sz w:val="18"/>
                <w:szCs w:val="18"/>
                <w:lang w:val="en-CA"/>
              </w:rPr>
              <w:t>Part of proposal</w:t>
            </w:r>
          </w:p>
        </w:tc>
        <w:tc>
          <w:tcPr>
            <w:tcW w:w="6498" w:type="dxa"/>
          </w:tcPr>
          <w:p w14:paraId="2B7C19E2" w14:textId="7736397D" w:rsidR="00C22EF1" w:rsidRPr="00326942" w:rsidRDefault="008A4449" w:rsidP="0038204D">
            <w:pPr>
              <w:widowControl w:val="0"/>
              <w:suppressAutoHyphens/>
              <w:spacing w:after="0" w:line="240" w:lineRule="auto"/>
              <w:rPr>
                <w:rFonts w:eastAsia="Calibri" w:cstheme="minorHAnsi"/>
                <w:color w:val="000000"/>
                <w:spacing w:val="-3"/>
                <w:sz w:val="18"/>
                <w:szCs w:val="18"/>
                <w:lang w:val="en-CA"/>
              </w:rPr>
            </w:pPr>
            <w:r w:rsidRPr="00326942">
              <w:rPr>
                <w:rFonts w:eastAsia="Calibri" w:cstheme="minorHAnsi"/>
                <w:b/>
                <w:spacing w:val="-2"/>
                <w:sz w:val="18"/>
                <w:szCs w:val="18"/>
                <w:lang w:val="en-CA" w:eastAsia="en-GB"/>
              </w:rPr>
              <w:t xml:space="preserve">Annex </w:t>
            </w:r>
            <w:r w:rsidRPr="00326942">
              <w:rPr>
                <w:rFonts w:cstheme="minorHAnsi"/>
                <w:b/>
                <w:spacing w:val="-2"/>
                <w:sz w:val="18"/>
                <w:szCs w:val="18"/>
                <w:lang w:val="en-CA"/>
              </w:rPr>
              <w:t>B</w:t>
            </w:r>
            <w:r w:rsidRPr="00326942">
              <w:rPr>
                <w:rFonts w:eastAsia="Calibri" w:cstheme="minorHAnsi"/>
                <w:b/>
                <w:spacing w:val="-2"/>
                <w:sz w:val="18"/>
                <w:szCs w:val="18"/>
                <w:lang w:val="en-CA" w:eastAsia="en-GB"/>
              </w:rPr>
              <w:t>-1</w:t>
            </w:r>
            <w:r w:rsidRPr="00326942">
              <w:rPr>
                <w:rFonts w:eastAsia="Calibri" w:cstheme="minorHAnsi"/>
                <w:spacing w:val="-2"/>
                <w:sz w:val="18"/>
                <w:szCs w:val="18"/>
                <w:lang w:val="en-CA" w:eastAsia="en-GB"/>
              </w:rPr>
              <w:t xml:space="preserve"> Mandatory requirements/pre-qualification criteria</w:t>
            </w:r>
            <w:r w:rsidRPr="00326942">
              <w:rPr>
                <w:rFonts w:eastAsia="Calibri" w:cstheme="minorHAnsi"/>
                <w:color w:val="000000"/>
                <w:spacing w:val="-3"/>
                <w:sz w:val="18"/>
                <w:szCs w:val="18"/>
                <w:lang w:val="en-CA"/>
              </w:rPr>
              <w:t xml:space="preserve"> </w:t>
            </w:r>
            <w:r w:rsidR="00131596" w:rsidRPr="00326942">
              <w:rPr>
                <w:rFonts w:eastAsia="Calibri" w:cstheme="minorHAnsi"/>
                <w:color w:val="000000"/>
                <w:spacing w:val="-3"/>
                <w:sz w:val="18"/>
                <w:szCs w:val="18"/>
                <w:lang w:val="en-CA"/>
              </w:rPr>
              <w:t>and contractual aspects</w:t>
            </w:r>
          </w:p>
        </w:tc>
      </w:tr>
      <w:tr w:rsidR="00C22EF1" w:rsidRPr="00326942" w14:paraId="2918AA56" w14:textId="77777777" w:rsidTr="004618C5">
        <w:trPr>
          <w:trHeight w:val="20"/>
        </w:trPr>
        <w:tc>
          <w:tcPr>
            <w:tcW w:w="1638" w:type="dxa"/>
          </w:tcPr>
          <w:p w14:paraId="51E505FE" w14:textId="77777777" w:rsidR="00C22EF1" w:rsidRPr="00326942" w:rsidRDefault="00C22EF1" w:rsidP="0038204D">
            <w:pPr>
              <w:widowControl w:val="0"/>
              <w:suppressAutoHyphens/>
              <w:spacing w:after="0" w:line="240" w:lineRule="auto"/>
              <w:rPr>
                <w:rFonts w:eastAsia="Calibri" w:cstheme="minorHAnsi"/>
                <w:color w:val="000000"/>
                <w:spacing w:val="-3"/>
                <w:sz w:val="18"/>
                <w:szCs w:val="18"/>
                <w:lang w:val="en-CA"/>
              </w:rPr>
            </w:pPr>
            <w:r w:rsidRPr="00326942">
              <w:rPr>
                <w:rFonts w:eastAsia="Calibri" w:cstheme="minorHAnsi"/>
                <w:color w:val="000000"/>
                <w:spacing w:val="-2"/>
                <w:sz w:val="18"/>
                <w:szCs w:val="18"/>
                <w:lang w:val="en-CA"/>
              </w:rPr>
              <w:t>Part of proposal</w:t>
            </w:r>
          </w:p>
        </w:tc>
        <w:tc>
          <w:tcPr>
            <w:tcW w:w="6498" w:type="dxa"/>
          </w:tcPr>
          <w:p w14:paraId="5A23C3BA" w14:textId="0B8BE44A" w:rsidR="00C22EF1" w:rsidRPr="00326942" w:rsidRDefault="008A4449" w:rsidP="0038204D">
            <w:pPr>
              <w:tabs>
                <w:tab w:val="left" w:pos="-720"/>
                <w:tab w:val="left" w:pos="1440"/>
              </w:tabs>
              <w:suppressAutoHyphens/>
              <w:spacing w:after="0" w:line="240" w:lineRule="auto"/>
              <w:rPr>
                <w:rFonts w:eastAsia="Calibri" w:cstheme="minorHAnsi"/>
                <w:spacing w:val="-2"/>
                <w:sz w:val="18"/>
                <w:szCs w:val="18"/>
                <w:lang w:val="en-CA" w:eastAsia="en-GB"/>
              </w:rPr>
            </w:pPr>
            <w:r w:rsidRPr="00326942">
              <w:rPr>
                <w:rFonts w:eastAsia="Calibri" w:cstheme="minorHAnsi"/>
                <w:b/>
                <w:spacing w:val="-2"/>
                <w:sz w:val="18"/>
                <w:szCs w:val="18"/>
                <w:lang w:val="en-CA" w:eastAsia="en-GB"/>
              </w:rPr>
              <w:t xml:space="preserve">Annex </w:t>
            </w:r>
            <w:r w:rsidRPr="00326942">
              <w:rPr>
                <w:rFonts w:cstheme="minorHAnsi"/>
                <w:b/>
                <w:spacing w:val="-2"/>
                <w:sz w:val="18"/>
                <w:szCs w:val="18"/>
                <w:lang w:val="en-CA"/>
              </w:rPr>
              <w:t>B</w:t>
            </w:r>
            <w:r w:rsidRPr="00326942">
              <w:rPr>
                <w:rFonts w:eastAsia="Calibri" w:cstheme="minorHAnsi"/>
                <w:b/>
                <w:spacing w:val="-2"/>
                <w:sz w:val="18"/>
                <w:szCs w:val="18"/>
                <w:lang w:val="en-CA" w:eastAsia="en-GB"/>
              </w:rPr>
              <w:t>-2</w:t>
            </w:r>
            <w:r w:rsidRPr="00326942">
              <w:rPr>
                <w:rFonts w:eastAsia="Calibri" w:cstheme="minorHAnsi"/>
                <w:spacing w:val="-2"/>
                <w:sz w:val="18"/>
                <w:szCs w:val="18"/>
                <w:lang w:val="en-CA" w:eastAsia="en-GB"/>
              </w:rPr>
              <w:t xml:space="preserve"> </w:t>
            </w:r>
            <w:r w:rsidRPr="00326942">
              <w:rPr>
                <w:rFonts w:cstheme="minorHAnsi"/>
                <w:spacing w:val="-2"/>
                <w:sz w:val="18"/>
                <w:szCs w:val="18"/>
                <w:lang w:val="en-CA"/>
              </w:rPr>
              <w:t>Template for proposal submission</w:t>
            </w:r>
          </w:p>
        </w:tc>
      </w:tr>
      <w:tr w:rsidR="00C22EF1" w:rsidRPr="00326942" w14:paraId="3C297BCF" w14:textId="77777777" w:rsidTr="004618C5">
        <w:trPr>
          <w:trHeight w:val="20"/>
        </w:trPr>
        <w:tc>
          <w:tcPr>
            <w:tcW w:w="1638" w:type="dxa"/>
          </w:tcPr>
          <w:p w14:paraId="324B7112" w14:textId="77777777" w:rsidR="00C22EF1" w:rsidRPr="00326942" w:rsidRDefault="00C22EF1" w:rsidP="0038204D">
            <w:pPr>
              <w:widowControl w:val="0"/>
              <w:suppressAutoHyphens/>
              <w:spacing w:after="0" w:line="240" w:lineRule="auto"/>
              <w:rPr>
                <w:rFonts w:eastAsia="Calibri" w:cstheme="minorHAnsi"/>
                <w:color w:val="000000"/>
                <w:spacing w:val="-3"/>
                <w:sz w:val="18"/>
                <w:szCs w:val="18"/>
                <w:lang w:val="en-CA"/>
              </w:rPr>
            </w:pPr>
            <w:r w:rsidRPr="00326942">
              <w:rPr>
                <w:rFonts w:eastAsia="Calibri" w:cstheme="minorHAnsi"/>
                <w:color w:val="000000"/>
                <w:spacing w:val="-2"/>
                <w:sz w:val="18"/>
                <w:szCs w:val="18"/>
                <w:lang w:val="en-CA"/>
              </w:rPr>
              <w:t>Part of proposal</w:t>
            </w:r>
          </w:p>
        </w:tc>
        <w:tc>
          <w:tcPr>
            <w:tcW w:w="6498" w:type="dxa"/>
          </w:tcPr>
          <w:p w14:paraId="133D927D" w14:textId="5A7B6DED" w:rsidR="00C22EF1" w:rsidRPr="00326942" w:rsidRDefault="008A4449" w:rsidP="0038204D">
            <w:pPr>
              <w:tabs>
                <w:tab w:val="left" w:pos="-720"/>
                <w:tab w:val="left" w:pos="1440"/>
              </w:tabs>
              <w:suppressAutoHyphens/>
              <w:spacing w:after="0" w:line="240" w:lineRule="auto"/>
              <w:rPr>
                <w:rFonts w:eastAsia="Calibri" w:cstheme="minorHAnsi"/>
                <w:spacing w:val="-2"/>
                <w:sz w:val="18"/>
                <w:szCs w:val="18"/>
                <w:lang w:val="en-CA" w:eastAsia="en-GB"/>
              </w:rPr>
            </w:pPr>
            <w:r w:rsidRPr="00326942">
              <w:rPr>
                <w:rFonts w:eastAsia="Calibri" w:cstheme="minorHAnsi"/>
                <w:b/>
                <w:spacing w:val="-2"/>
                <w:sz w:val="18"/>
                <w:szCs w:val="18"/>
                <w:lang w:val="en-CA" w:eastAsia="en-GB"/>
              </w:rPr>
              <w:t xml:space="preserve">Annex </w:t>
            </w:r>
            <w:r w:rsidRPr="00326942">
              <w:rPr>
                <w:rFonts w:cstheme="minorHAnsi"/>
                <w:b/>
                <w:spacing w:val="-2"/>
                <w:sz w:val="18"/>
                <w:szCs w:val="18"/>
                <w:lang w:val="en-CA"/>
              </w:rPr>
              <w:t>B</w:t>
            </w:r>
            <w:r w:rsidRPr="00326942">
              <w:rPr>
                <w:rFonts w:eastAsia="Calibri" w:cstheme="minorHAnsi"/>
                <w:b/>
                <w:spacing w:val="-2"/>
                <w:sz w:val="18"/>
                <w:szCs w:val="18"/>
                <w:lang w:val="en-CA" w:eastAsia="en-GB"/>
              </w:rPr>
              <w:t>-</w:t>
            </w:r>
            <w:r w:rsidRPr="00326942">
              <w:rPr>
                <w:rFonts w:cstheme="minorHAnsi"/>
                <w:b/>
                <w:spacing w:val="-2"/>
                <w:sz w:val="18"/>
                <w:szCs w:val="18"/>
                <w:lang w:val="en-CA"/>
              </w:rPr>
              <w:t>3</w:t>
            </w:r>
            <w:r w:rsidRPr="00326942">
              <w:rPr>
                <w:rFonts w:eastAsia="Calibri" w:cstheme="minorHAnsi"/>
                <w:spacing w:val="-2"/>
                <w:sz w:val="18"/>
                <w:szCs w:val="18"/>
                <w:lang w:val="en-CA" w:eastAsia="en-GB"/>
              </w:rPr>
              <w:t xml:space="preserve"> Format of resume for proposed staff</w:t>
            </w:r>
          </w:p>
        </w:tc>
      </w:tr>
      <w:tr w:rsidR="00D70D29" w:rsidRPr="00326942" w14:paraId="312727F1" w14:textId="77777777" w:rsidTr="004618C5">
        <w:trPr>
          <w:trHeight w:val="20"/>
        </w:trPr>
        <w:tc>
          <w:tcPr>
            <w:tcW w:w="1638" w:type="dxa"/>
          </w:tcPr>
          <w:p w14:paraId="1E7F8918" w14:textId="77777777" w:rsidR="00D70D29" w:rsidRPr="00326942" w:rsidRDefault="00D70D29" w:rsidP="0038204D">
            <w:pPr>
              <w:widowControl w:val="0"/>
              <w:suppressAutoHyphens/>
              <w:spacing w:after="0" w:line="240" w:lineRule="auto"/>
              <w:rPr>
                <w:rFonts w:eastAsia="Calibri" w:cstheme="minorHAnsi"/>
                <w:color w:val="000000"/>
                <w:spacing w:val="-3"/>
                <w:sz w:val="18"/>
                <w:szCs w:val="18"/>
                <w:lang w:val="en-CA"/>
              </w:rPr>
            </w:pPr>
            <w:r w:rsidRPr="00326942">
              <w:rPr>
                <w:rFonts w:eastAsia="Calibri" w:cstheme="minorHAnsi"/>
                <w:color w:val="000000"/>
                <w:spacing w:val="-2"/>
                <w:sz w:val="18"/>
                <w:szCs w:val="18"/>
                <w:lang w:val="en-CA"/>
              </w:rPr>
              <w:t>Part of proposal</w:t>
            </w:r>
          </w:p>
        </w:tc>
        <w:tc>
          <w:tcPr>
            <w:tcW w:w="6498" w:type="dxa"/>
          </w:tcPr>
          <w:p w14:paraId="1DBB2FD8" w14:textId="2D80A742" w:rsidR="00D70D29" w:rsidRPr="00326942" w:rsidRDefault="00D70D29" w:rsidP="0038204D">
            <w:pPr>
              <w:tabs>
                <w:tab w:val="left" w:pos="-720"/>
                <w:tab w:val="left" w:pos="1440"/>
              </w:tabs>
              <w:suppressAutoHyphens/>
              <w:spacing w:after="0" w:line="240" w:lineRule="auto"/>
              <w:rPr>
                <w:rFonts w:eastAsia="Calibri" w:cstheme="minorHAnsi"/>
                <w:spacing w:val="-2"/>
                <w:sz w:val="18"/>
                <w:szCs w:val="18"/>
                <w:lang w:val="en-CA" w:eastAsia="en-GB"/>
              </w:rPr>
            </w:pPr>
            <w:r w:rsidRPr="00326942">
              <w:rPr>
                <w:rFonts w:eastAsia="Calibri" w:cstheme="minorHAnsi"/>
                <w:b/>
                <w:spacing w:val="-2"/>
                <w:sz w:val="18"/>
                <w:szCs w:val="18"/>
                <w:lang w:val="en-CA" w:eastAsia="en-GB"/>
              </w:rPr>
              <w:t xml:space="preserve">Annex </w:t>
            </w:r>
            <w:r w:rsidRPr="00326942">
              <w:rPr>
                <w:rFonts w:cstheme="minorHAnsi"/>
                <w:b/>
                <w:spacing w:val="-2"/>
                <w:sz w:val="18"/>
                <w:szCs w:val="18"/>
                <w:lang w:val="en-CA"/>
              </w:rPr>
              <w:t>B</w:t>
            </w:r>
            <w:r w:rsidRPr="00326942">
              <w:rPr>
                <w:rFonts w:eastAsia="Calibri" w:cstheme="minorHAnsi"/>
                <w:b/>
                <w:spacing w:val="-2"/>
                <w:sz w:val="18"/>
                <w:szCs w:val="18"/>
                <w:lang w:val="en-CA" w:eastAsia="en-GB"/>
              </w:rPr>
              <w:t>-</w:t>
            </w:r>
            <w:r w:rsidRPr="00326942">
              <w:rPr>
                <w:rFonts w:cstheme="minorHAnsi"/>
                <w:b/>
                <w:spacing w:val="-2"/>
                <w:sz w:val="18"/>
                <w:szCs w:val="18"/>
                <w:lang w:val="en-CA"/>
              </w:rPr>
              <w:t>4</w:t>
            </w:r>
            <w:r w:rsidRPr="00326942">
              <w:rPr>
                <w:rFonts w:eastAsia="Calibri" w:cstheme="minorHAnsi"/>
                <w:spacing w:val="-2"/>
                <w:sz w:val="18"/>
                <w:szCs w:val="18"/>
                <w:lang w:val="en-CA" w:eastAsia="en-GB"/>
              </w:rPr>
              <w:t xml:space="preserve"> Capacity Assessment minimum Documents</w:t>
            </w:r>
          </w:p>
        </w:tc>
      </w:tr>
    </w:tbl>
    <w:p w14:paraId="4634246A" w14:textId="77777777" w:rsidR="00C22EF1" w:rsidRPr="00326942" w:rsidRDefault="00C22EF1" w:rsidP="0038204D">
      <w:pPr>
        <w:widowControl w:val="0"/>
        <w:spacing w:after="0" w:line="240" w:lineRule="auto"/>
        <w:rPr>
          <w:rFonts w:eastAsia="Calibri" w:cstheme="minorHAnsi"/>
          <w:color w:val="000000"/>
          <w:sz w:val="18"/>
          <w:szCs w:val="18"/>
          <w:lang w:val="en-CA"/>
        </w:rPr>
      </w:pPr>
    </w:p>
    <w:p w14:paraId="5965C482" w14:textId="77777777" w:rsidR="00C22EF1" w:rsidRPr="00326942" w:rsidRDefault="00C22EF1" w:rsidP="000E1118">
      <w:pPr>
        <w:suppressAutoHyphens/>
        <w:spacing w:after="0" w:line="240" w:lineRule="auto"/>
        <w:ind w:left="540"/>
        <w:jc w:val="both"/>
        <w:rPr>
          <w:rFonts w:eastAsia="Arial" w:cstheme="minorHAnsi"/>
          <w:color w:val="000000"/>
          <w:spacing w:val="-2"/>
          <w:sz w:val="18"/>
          <w:szCs w:val="18"/>
        </w:rPr>
      </w:pPr>
      <w:r w:rsidRPr="00326942">
        <w:rPr>
          <w:rFonts w:eastAsia="Arial" w:cstheme="minorHAns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30308C70" w14:textId="11E4CCB7" w:rsidR="00C22EF1" w:rsidRPr="00326942" w:rsidRDefault="00C22EF1" w:rsidP="005F7BB1">
      <w:pPr>
        <w:tabs>
          <w:tab w:val="left" w:pos="720"/>
        </w:tabs>
        <w:suppressAutoHyphens/>
        <w:spacing w:after="0" w:line="240" w:lineRule="auto"/>
        <w:jc w:val="both"/>
        <w:rPr>
          <w:rFonts w:eastAsia="Times New Roman" w:cstheme="minorHAnsi"/>
          <w:color w:val="000000"/>
          <w:spacing w:val="-2"/>
          <w:sz w:val="18"/>
          <w:szCs w:val="18"/>
        </w:rPr>
      </w:pPr>
    </w:p>
    <w:p w14:paraId="16B78E48" w14:textId="44F7119D" w:rsidR="00C22EF1" w:rsidRPr="00326942" w:rsidRDefault="00C22EF1" w:rsidP="00A52E89">
      <w:pPr>
        <w:keepNext/>
        <w:keepLines/>
        <w:numPr>
          <w:ilvl w:val="0"/>
          <w:numId w:val="7"/>
        </w:numPr>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326942">
        <w:rPr>
          <w:rFonts w:eastAsia="Times New Roman" w:cstheme="minorHAnsi"/>
          <w:b/>
          <w:bCs/>
          <w:color w:val="000000"/>
          <w:sz w:val="18"/>
          <w:szCs w:val="18"/>
          <w:lang w:val="en-GB" w:eastAsia="en-GB"/>
        </w:rPr>
        <w:t xml:space="preserve">Format and </w:t>
      </w:r>
      <w:r w:rsidR="005F7BB1" w:rsidRPr="00326942">
        <w:rPr>
          <w:rFonts w:eastAsia="Times New Roman" w:cstheme="minorHAnsi"/>
          <w:b/>
          <w:bCs/>
          <w:color w:val="000000"/>
          <w:sz w:val="18"/>
          <w:szCs w:val="18"/>
          <w:lang w:val="en-GB" w:eastAsia="en-GB"/>
        </w:rPr>
        <w:t>S</w:t>
      </w:r>
      <w:r w:rsidRPr="00326942">
        <w:rPr>
          <w:rFonts w:eastAsia="Times New Roman" w:cstheme="minorHAnsi"/>
          <w:b/>
          <w:bCs/>
          <w:color w:val="000000"/>
          <w:sz w:val="18"/>
          <w:szCs w:val="18"/>
          <w:lang w:val="en-GB" w:eastAsia="en-GB"/>
        </w:rPr>
        <w:t xml:space="preserve">igning of </w:t>
      </w:r>
      <w:r w:rsidR="005F7BB1" w:rsidRPr="00326942">
        <w:rPr>
          <w:rFonts w:eastAsia="Times New Roman" w:cstheme="minorHAnsi"/>
          <w:b/>
          <w:bCs/>
          <w:color w:val="000000"/>
          <w:sz w:val="18"/>
          <w:szCs w:val="18"/>
          <w:lang w:val="en-GB" w:eastAsia="en-GB"/>
        </w:rPr>
        <w:t>P</w:t>
      </w:r>
      <w:r w:rsidRPr="00326942">
        <w:rPr>
          <w:rFonts w:eastAsia="Times New Roman" w:cstheme="minorHAnsi"/>
          <w:b/>
          <w:bCs/>
          <w:color w:val="000000"/>
          <w:sz w:val="18"/>
          <w:szCs w:val="18"/>
          <w:lang w:val="en-GB" w:eastAsia="en-GB"/>
        </w:rPr>
        <w:t>roposal</w:t>
      </w:r>
      <w:r w:rsidR="001E7A73" w:rsidRPr="00326942">
        <w:rPr>
          <w:rFonts w:eastAsia="Times New Roman" w:cstheme="minorHAnsi"/>
          <w:b/>
          <w:bCs/>
          <w:color w:val="000000"/>
          <w:sz w:val="18"/>
          <w:szCs w:val="18"/>
          <w:lang w:val="en-GB" w:eastAsia="en-GB"/>
        </w:rPr>
        <w:t>s</w:t>
      </w:r>
    </w:p>
    <w:p w14:paraId="717D4B11" w14:textId="6EB5AE4E" w:rsidR="002A532E" w:rsidRPr="00326942" w:rsidRDefault="00C22EF1" w:rsidP="00A52E89">
      <w:pPr>
        <w:pStyle w:val="ListParagraph"/>
        <w:keepNext/>
        <w:keepLines/>
        <w:numPr>
          <w:ilvl w:val="1"/>
          <w:numId w:val="7"/>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326942">
        <w:rPr>
          <w:rFonts w:eastAsia="Times New Roman" w:cstheme="minorHAnsi"/>
          <w:color w:val="000000"/>
          <w:sz w:val="18"/>
          <w:szCs w:val="18"/>
          <w:lang w:val="en-GB" w:eastAsia="en-GB"/>
        </w:rPr>
        <w:t xml:space="preserve">The proposal shall be typed or written in indelible ink and shall be signed by the proponent or a person or persons duly authorized to bind the proponent to the contract. The latter authorization shall be indicated by written power-of-attorney accompanying the proposal.  </w:t>
      </w:r>
    </w:p>
    <w:p w14:paraId="4F3E0B07" w14:textId="39F967F8" w:rsidR="002A532E" w:rsidRPr="00326942" w:rsidRDefault="00C22EF1" w:rsidP="00A52E89">
      <w:pPr>
        <w:pStyle w:val="ListParagraph"/>
        <w:keepNext/>
        <w:keepLines/>
        <w:numPr>
          <w:ilvl w:val="1"/>
          <w:numId w:val="7"/>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326942">
        <w:rPr>
          <w:rFonts w:eastAsia="Times New Roman" w:cstheme="minorHAnsi"/>
          <w:color w:val="000000"/>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326942">
        <w:rPr>
          <w:rFonts w:eastAsia="Calibri" w:cstheme="minorHAnsi"/>
          <w:sz w:val="18"/>
          <w:szCs w:val="18"/>
          <w:lang w:val="en-CA"/>
        </w:rPr>
        <w:tab/>
      </w:r>
    </w:p>
    <w:p w14:paraId="67010020" w14:textId="77777777" w:rsidR="002A532E" w:rsidRPr="00326942" w:rsidRDefault="002A532E" w:rsidP="002A532E">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p>
    <w:p w14:paraId="7C9C3D50" w14:textId="30166A83" w:rsidR="00C22EF1" w:rsidRPr="00326942" w:rsidRDefault="00C22EF1" w:rsidP="00A52E89">
      <w:pPr>
        <w:keepNext/>
        <w:keepLines/>
        <w:numPr>
          <w:ilvl w:val="0"/>
          <w:numId w:val="7"/>
        </w:numPr>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326942">
        <w:rPr>
          <w:rFonts w:eastAsia="Times New Roman" w:cstheme="minorHAnsi"/>
          <w:b/>
          <w:bCs/>
          <w:color w:val="000000"/>
          <w:sz w:val="18"/>
          <w:szCs w:val="18"/>
          <w:lang w:val="en-GB" w:eastAsia="en-GB"/>
        </w:rPr>
        <w:t>Award</w:t>
      </w:r>
    </w:p>
    <w:p w14:paraId="67256AAD" w14:textId="77777777" w:rsidR="001E7A73" w:rsidRPr="00326942" w:rsidRDefault="00C22EF1" w:rsidP="001E7A73">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326942">
        <w:rPr>
          <w:rFonts w:eastAsia="Calibri" w:cstheme="minorHAnsi"/>
          <w:color w:val="000000"/>
          <w:spacing w:val="-3"/>
          <w:sz w:val="18"/>
          <w:szCs w:val="18"/>
          <w:lang w:val="en-GB" w:eastAsia="en-GB"/>
        </w:rPr>
        <w:t>14.1</w:t>
      </w:r>
      <w:r w:rsidR="001E7A73" w:rsidRPr="00326942">
        <w:rPr>
          <w:rFonts w:eastAsia="Calibri" w:cstheme="minorHAnsi"/>
          <w:color w:val="000000"/>
          <w:spacing w:val="-3"/>
          <w:sz w:val="18"/>
          <w:szCs w:val="18"/>
          <w:lang w:val="en-GB" w:eastAsia="en-GB"/>
        </w:rPr>
        <w:tab/>
      </w:r>
      <w:r w:rsidRPr="00326942">
        <w:rPr>
          <w:rFonts w:eastAsia="Calibri" w:cstheme="minorHAnsi"/>
          <w:color w:val="000000"/>
          <w:spacing w:val="-3"/>
          <w:sz w:val="18"/>
          <w:szCs w:val="18"/>
          <w:lang w:val="en-GB" w:eastAsia="en-GB"/>
        </w:rPr>
        <w:t xml:space="preserve">Award will be made to the responsible and responsive proponent with the highest evaluated proposal following negotiation of an acceptable contract. </w:t>
      </w:r>
      <w:r w:rsidR="0026403E" w:rsidRPr="00326942">
        <w:rPr>
          <w:rFonts w:eastAsia="Calibri" w:cstheme="minorHAnsi"/>
          <w:color w:val="000000"/>
          <w:spacing w:val="-3"/>
          <w:sz w:val="18"/>
          <w:szCs w:val="18"/>
          <w:lang w:val="en-GB" w:eastAsia="en-GB"/>
        </w:rPr>
        <w:t>UN Women</w:t>
      </w:r>
      <w:r w:rsidRPr="00326942">
        <w:rPr>
          <w:rFonts w:eastAsia="Calibri" w:cstheme="minorHAnsi"/>
          <w:color w:val="000000"/>
          <w:spacing w:val="-3"/>
          <w:sz w:val="18"/>
          <w:szCs w:val="18"/>
          <w:lang w:val="en-GB" w:eastAsia="en-GB"/>
        </w:rPr>
        <w:t xml:space="preserve"> reserves the right to conduct negotiations </w:t>
      </w:r>
      <w:r w:rsidRPr="00326942">
        <w:rPr>
          <w:rFonts w:eastAsia="Arial" w:cstheme="minorHAnsi"/>
          <w:color w:val="000000"/>
          <w:spacing w:val="-2"/>
          <w:sz w:val="18"/>
          <w:szCs w:val="18"/>
          <w:lang w:val="en-GB" w:eastAsia="en-GB"/>
        </w:rPr>
        <w:t>w</w:t>
      </w:r>
      <w:r w:rsidRPr="00326942">
        <w:rPr>
          <w:rFonts w:eastAsia="Arial" w:cstheme="minorHAnsi"/>
          <w:color w:val="000000"/>
          <w:spacing w:val="-1"/>
          <w:sz w:val="18"/>
          <w:szCs w:val="18"/>
          <w:lang w:val="en-GB" w:eastAsia="en-GB"/>
        </w:rPr>
        <w:t>i</w:t>
      </w:r>
      <w:r w:rsidRPr="00326942">
        <w:rPr>
          <w:rFonts w:eastAsia="Arial" w:cstheme="minorHAnsi"/>
          <w:color w:val="000000"/>
          <w:spacing w:val="2"/>
          <w:sz w:val="18"/>
          <w:szCs w:val="18"/>
          <w:lang w:val="en-GB" w:eastAsia="en-GB"/>
        </w:rPr>
        <w:t>t</w:t>
      </w:r>
      <w:r w:rsidRPr="00326942">
        <w:rPr>
          <w:rFonts w:eastAsia="Arial" w:cstheme="minorHAnsi"/>
          <w:color w:val="000000"/>
          <w:spacing w:val="-3"/>
          <w:sz w:val="18"/>
          <w:szCs w:val="18"/>
          <w:lang w:val="en-GB" w:eastAsia="en-GB"/>
        </w:rPr>
        <w:t>h</w:t>
      </w:r>
      <w:r w:rsidRPr="00326942">
        <w:rPr>
          <w:rFonts w:eastAsia="Arial" w:cstheme="minorHAnsi"/>
          <w:color w:val="000000"/>
          <w:spacing w:val="-4"/>
          <w:sz w:val="18"/>
          <w:szCs w:val="18"/>
          <w:lang w:val="en-GB" w:eastAsia="en-GB"/>
        </w:rPr>
        <w:t xml:space="preserve"> </w:t>
      </w:r>
      <w:r w:rsidRPr="00326942">
        <w:rPr>
          <w:rFonts w:eastAsia="Arial" w:cstheme="minorHAnsi"/>
          <w:color w:val="000000"/>
          <w:spacing w:val="-1"/>
          <w:sz w:val="18"/>
          <w:szCs w:val="18"/>
          <w:lang w:val="en-GB" w:eastAsia="en-GB"/>
        </w:rPr>
        <w:t>t</w:t>
      </w:r>
      <w:r w:rsidRPr="00326942">
        <w:rPr>
          <w:rFonts w:eastAsia="Arial" w:cstheme="minorHAnsi"/>
          <w:color w:val="000000"/>
          <w:spacing w:val="2"/>
          <w:sz w:val="18"/>
          <w:szCs w:val="18"/>
          <w:lang w:val="en-GB" w:eastAsia="en-GB"/>
        </w:rPr>
        <w:t>h</w:t>
      </w:r>
      <w:r w:rsidRPr="00326942">
        <w:rPr>
          <w:rFonts w:eastAsia="Arial" w:cstheme="minorHAnsi"/>
          <w:color w:val="000000"/>
          <w:spacing w:val="-3"/>
          <w:sz w:val="18"/>
          <w:szCs w:val="18"/>
          <w:lang w:val="en-GB" w:eastAsia="en-GB"/>
        </w:rPr>
        <w:t>e proponent</w:t>
      </w:r>
      <w:r w:rsidRPr="00326942">
        <w:rPr>
          <w:rFonts w:eastAsia="Arial" w:cstheme="minorHAnsi"/>
          <w:color w:val="000000"/>
          <w:spacing w:val="-7"/>
          <w:sz w:val="18"/>
          <w:szCs w:val="18"/>
          <w:lang w:val="en-GB" w:eastAsia="en-GB"/>
        </w:rPr>
        <w:t xml:space="preserve"> </w:t>
      </w:r>
      <w:r w:rsidRPr="00326942">
        <w:rPr>
          <w:rFonts w:eastAsia="Arial" w:cstheme="minorHAnsi"/>
          <w:color w:val="000000"/>
          <w:spacing w:val="1"/>
          <w:sz w:val="18"/>
          <w:szCs w:val="18"/>
          <w:lang w:val="en-GB" w:eastAsia="en-GB"/>
        </w:rPr>
        <w:t>r</w:t>
      </w:r>
      <w:r w:rsidRPr="00326942">
        <w:rPr>
          <w:rFonts w:eastAsia="Arial" w:cstheme="minorHAnsi"/>
          <w:color w:val="000000"/>
          <w:spacing w:val="-3"/>
          <w:sz w:val="18"/>
          <w:szCs w:val="18"/>
          <w:lang w:val="en-GB" w:eastAsia="en-GB"/>
        </w:rPr>
        <w:t>e</w:t>
      </w:r>
      <w:r w:rsidRPr="00326942">
        <w:rPr>
          <w:rFonts w:eastAsia="Arial" w:cstheme="minorHAnsi"/>
          <w:color w:val="000000"/>
          <w:spacing w:val="-1"/>
          <w:sz w:val="18"/>
          <w:szCs w:val="18"/>
          <w:lang w:val="en-GB" w:eastAsia="en-GB"/>
        </w:rPr>
        <w:t>g</w:t>
      </w:r>
      <w:r w:rsidRPr="00326942">
        <w:rPr>
          <w:rFonts w:eastAsia="Arial" w:cstheme="minorHAnsi"/>
          <w:color w:val="000000"/>
          <w:spacing w:val="-3"/>
          <w:sz w:val="18"/>
          <w:szCs w:val="18"/>
          <w:lang w:val="en-GB" w:eastAsia="en-GB"/>
        </w:rPr>
        <w:t>ar</w:t>
      </w:r>
      <w:r w:rsidRPr="00326942">
        <w:rPr>
          <w:rFonts w:eastAsia="Arial" w:cstheme="minorHAnsi"/>
          <w:color w:val="000000"/>
          <w:spacing w:val="2"/>
          <w:sz w:val="18"/>
          <w:szCs w:val="18"/>
          <w:lang w:val="en-GB" w:eastAsia="en-GB"/>
        </w:rPr>
        <w:t>d</w:t>
      </w:r>
      <w:r w:rsidRPr="00326942">
        <w:rPr>
          <w:rFonts w:eastAsia="Arial" w:cstheme="minorHAnsi"/>
          <w:color w:val="000000"/>
          <w:spacing w:val="-1"/>
          <w:sz w:val="18"/>
          <w:szCs w:val="18"/>
          <w:lang w:val="en-GB" w:eastAsia="en-GB"/>
        </w:rPr>
        <w:t>i</w:t>
      </w:r>
      <w:r w:rsidRPr="00326942">
        <w:rPr>
          <w:rFonts w:eastAsia="Arial" w:cstheme="minorHAnsi"/>
          <w:color w:val="000000"/>
          <w:spacing w:val="-3"/>
          <w:sz w:val="18"/>
          <w:szCs w:val="18"/>
          <w:lang w:val="en-GB" w:eastAsia="en-GB"/>
        </w:rPr>
        <w:t>ng</w:t>
      </w:r>
      <w:r w:rsidRPr="00326942">
        <w:rPr>
          <w:rFonts w:eastAsia="Arial" w:cstheme="minorHAnsi"/>
          <w:color w:val="000000"/>
          <w:spacing w:val="-7"/>
          <w:sz w:val="18"/>
          <w:szCs w:val="18"/>
          <w:lang w:val="en-GB" w:eastAsia="en-GB"/>
        </w:rPr>
        <w:t xml:space="preserve"> </w:t>
      </w:r>
      <w:r w:rsidRPr="00326942">
        <w:rPr>
          <w:rFonts w:eastAsia="Arial" w:cstheme="minorHAnsi"/>
          <w:color w:val="000000"/>
          <w:spacing w:val="-3"/>
          <w:sz w:val="18"/>
          <w:szCs w:val="18"/>
          <w:lang w:val="en-GB" w:eastAsia="en-GB"/>
        </w:rPr>
        <w:t>t</w:t>
      </w:r>
      <w:r w:rsidRPr="00326942">
        <w:rPr>
          <w:rFonts w:eastAsia="Arial" w:cstheme="minorHAnsi"/>
          <w:color w:val="000000"/>
          <w:spacing w:val="-1"/>
          <w:sz w:val="18"/>
          <w:szCs w:val="18"/>
          <w:lang w:val="en-GB" w:eastAsia="en-GB"/>
        </w:rPr>
        <w:t>h</w:t>
      </w:r>
      <w:r w:rsidRPr="00326942">
        <w:rPr>
          <w:rFonts w:eastAsia="Arial" w:cstheme="minorHAnsi"/>
          <w:color w:val="000000"/>
          <w:spacing w:val="-3"/>
          <w:sz w:val="18"/>
          <w:szCs w:val="18"/>
          <w:lang w:val="en-GB" w:eastAsia="en-GB"/>
        </w:rPr>
        <w:t>e</w:t>
      </w:r>
      <w:r w:rsidRPr="00326942">
        <w:rPr>
          <w:rFonts w:eastAsia="Arial" w:cstheme="minorHAnsi"/>
          <w:color w:val="000000"/>
          <w:spacing w:val="-1"/>
          <w:sz w:val="18"/>
          <w:szCs w:val="18"/>
          <w:lang w:val="en-GB" w:eastAsia="en-GB"/>
        </w:rPr>
        <w:t xml:space="preserve"> </w:t>
      </w:r>
      <w:r w:rsidRPr="00326942">
        <w:rPr>
          <w:rFonts w:eastAsia="Arial" w:cstheme="minorHAnsi"/>
          <w:color w:val="000000"/>
          <w:spacing w:val="1"/>
          <w:sz w:val="18"/>
          <w:szCs w:val="18"/>
          <w:lang w:val="en-GB" w:eastAsia="en-GB"/>
        </w:rPr>
        <w:t>c</w:t>
      </w:r>
      <w:r w:rsidRPr="00326942">
        <w:rPr>
          <w:rFonts w:eastAsia="Arial" w:cstheme="minorHAnsi"/>
          <w:color w:val="000000"/>
          <w:spacing w:val="-3"/>
          <w:sz w:val="18"/>
          <w:szCs w:val="18"/>
          <w:lang w:val="en-GB" w:eastAsia="en-GB"/>
        </w:rPr>
        <w:t>o</w:t>
      </w:r>
      <w:r w:rsidRPr="00326942">
        <w:rPr>
          <w:rFonts w:eastAsia="Arial" w:cstheme="minorHAnsi"/>
          <w:color w:val="000000"/>
          <w:spacing w:val="-1"/>
          <w:sz w:val="18"/>
          <w:szCs w:val="18"/>
          <w:lang w:val="en-GB" w:eastAsia="en-GB"/>
        </w:rPr>
        <w:t>n</w:t>
      </w:r>
      <w:r w:rsidRPr="00326942">
        <w:rPr>
          <w:rFonts w:eastAsia="Arial" w:cstheme="minorHAnsi"/>
          <w:color w:val="000000"/>
          <w:spacing w:val="-3"/>
          <w:sz w:val="18"/>
          <w:szCs w:val="18"/>
          <w:lang w:val="en-GB" w:eastAsia="en-GB"/>
        </w:rPr>
        <w:t>t</w:t>
      </w:r>
      <w:r w:rsidRPr="00326942">
        <w:rPr>
          <w:rFonts w:eastAsia="Arial" w:cstheme="minorHAnsi"/>
          <w:color w:val="000000"/>
          <w:spacing w:val="2"/>
          <w:sz w:val="18"/>
          <w:szCs w:val="18"/>
          <w:lang w:val="en-GB" w:eastAsia="en-GB"/>
        </w:rPr>
        <w:t>e</w:t>
      </w:r>
      <w:r w:rsidRPr="00326942">
        <w:rPr>
          <w:rFonts w:eastAsia="Arial" w:cstheme="minorHAnsi"/>
          <w:color w:val="000000"/>
          <w:spacing w:val="-3"/>
          <w:sz w:val="18"/>
          <w:szCs w:val="18"/>
          <w:lang w:val="en-GB" w:eastAsia="en-GB"/>
        </w:rPr>
        <w:t>nts</w:t>
      </w:r>
      <w:r w:rsidRPr="00326942">
        <w:rPr>
          <w:rFonts w:eastAsia="Arial" w:cstheme="minorHAnsi"/>
          <w:color w:val="000000"/>
          <w:spacing w:val="-8"/>
          <w:sz w:val="18"/>
          <w:szCs w:val="18"/>
          <w:lang w:val="en-GB" w:eastAsia="en-GB"/>
        </w:rPr>
        <w:t xml:space="preserve"> </w:t>
      </w:r>
      <w:r w:rsidRPr="00326942">
        <w:rPr>
          <w:rFonts w:eastAsia="Arial" w:cstheme="minorHAnsi"/>
          <w:color w:val="000000"/>
          <w:spacing w:val="-3"/>
          <w:sz w:val="18"/>
          <w:szCs w:val="18"/>
          <w:lang w:val="en-GB" w:eastAsia="en-GB"/>
        </w:rPr>
        <w:t>of</w:t>
      </w:r>
      <w:r w:rsidRPr="00326942">
        <w:rPr>
          <w:rFonts w:eastAsia="Arial" w:cstheme="minorHAnsi"/>
          <w:color w:val="000000"/>
          <w:spacing w:val="-1"/>
          <w:sz w:val="18"/>
          <w:szCs w:val="18"/>
          <w:lang w:val="en-GB" w:eastAsia="en-GB"/>
        </w:rPr>
        <w:t xml:space="preserve"> </w:t>
      </w:r>
      <w:r w:rsidRPr="00326942">
        <w:rPr>
          <w:rFonts w:eastAsia="Arial" w:cstheme="minorHAnsi"/>
          <w:color w:val="000000"/>
          <w:spacing w:val="-3"/>
          <w:sz w:val="18"/>
          <w:szCs w:val="18"/>
          <w:lang w:val="en-GB" w:eastAsia="en-GB"/>
        </w:rPr>
        <w:t>t</w:t>
      </w:r>
      <w:r w:rsidRPr="00326942">
        <w:rPr>
          <w:rFonts w:eastAsia="Arial" w:cstheme="minorHAnsi"/>
          <w:color w:val="000000"/>
          <w:spacing w:val="-1"/>
          <w:sz w:val="18"/>
          <w:szCs w:val="18"/>
          <w:lang w:val="en-GB" w:eastAsia="en-GB"/>
        </w:rPr>
        <w:t>h</w:t>
      </w:r>
      <w:r w:rsidRPr="00326942">
        <w:rPr>
          <w:rFonts w:eastAsia="Arial" w:cstheme="minorHAnsi"/>
          <w:color w:val="000000"/>
          <w:spacing w:val="2"/>
          <w:sz w:val="18"/>
          <w:szCs w:val="18"/>
          <w:lang w:val="en-GB" w:eastAsia="en-GB"/>
        </w:rPr>
        <w:t>e</w:t>
      </w:r>
      <w:r w:rsidRPr="00326942">
        <w:rPr>
          <w:rFonts w:eastAsia="Arial" w:cstheme="minorHAnsi"/>
          <w:color w:val="000000"/>
          <w:spacing w:val="-1"/>
          <w:sz w:val="18"/>
          <w:szCs w:val="18"/>
          <w:lang w:val="en-GB" w:eastAsia="en-GB"/>
        </w:rPr>
        <w:t>i</w:t>
      </w:r>
      <w:r w:rsidRPr="00326942">
        <w:rPr>
          <w:rFonts w:eastAsia="Arial" w:cstheme="minorHAnsi"/>
          <w:color w:val="000000"/>
          <w:spacing w:val="-3"/>
          <w:sz w:val="18"/>
          <w:szCs w:val="18"/>
          <w:lang w:val="en-GB" w:eastAsia="en-GB"/>
        </w:rPr>
        <w:t>r</w:t>
      </w:r>
      <w:r w:rsidRPr="00326942">
        <w:rPr>
          <w:rFonts w:eastAsia="Arial" w:cstheme="minorHAnsi"/>
          <w:color w:val="000000"/>
          <w:spacing w:val="-4"/>
          <w:sz w:val="18"/>
          <w:szCs w:val="18"/>
          <w:lang w:val="en-GB" w:eastAsia="en-GB"/>
        </w:rPr>
        <w:t xml:space="preserve"> </w:t>
      </w:r>
      <w:r w:rsidRPr="00326942">
        <w:rPr>
          <w:rFonts w:eastAsia="Arial" w:cstheme="minorHAnsi"/>
          <w:color w:val="000000"/>
          <w:spacing w:val="-3"/>
          <w:sz w:val="18"/>
          <w:szCs w:val="18"/>
          <w:lang w:val="en-GB" w:eastAsia="en-GB"/>
        </w:rPr>
        <w:t xml:space="preserve">proposal. </w:t>
      </w:r>
      <w:r w:rsidRPr="00326942">
        <w:rPr>
          <w:rFonts w:eastAsia="Calibri" w:cstheme="minorHAnsi"/>
          <w:color w:val="000000"/>
          <w:spacing w:val="-3"/>
          <w:sz w:val="18"/>
          <w:szCs w:val="18"/>
          <w:lang w:val="en-GB" w:eastAsia="en-GB"/>
        </w:rPr>
        <w:t xml:space="preserve">The award will be in effect only after acceptance by the selected proponent of the terms and conditions and the terms of reference. </w:t>
      </w:r>
      <w:r w:rsidRPr="00326942">
        <w:rPr>
          <w:rFonts w:eastAsia="Calibri" w:cstheme="minorHAnsi"/>
          <w:b/>
          <w:bCs/>
          <w:color w:val="000000"/>
          <w:spacing w:val="-3"/>
          <w:sz w:val="18"/>
          <w:szCs w:val="18"/>
          <w:lang w:val="en-GB" w:eastAsia="en-GB"/>
        </w:rPr>
        <w:t xml:space="preserve">The agreement will reflect the name of the proponent whose </w:t>
      </w:r>
      <w:r w:rsidRPr="00326942">
        <w:rPr>
          <w:rFonts w:eastAsia="Calibri" w:cstheme="minorHAnsi"/>
          <w:b/>
          <w:bCs/>
          <w:color w:val="000000"/>
          <w:spacing w:val="-3"/>
          <w:sz w:val="18"/>
          <w:szCs w:val="18"/>
          <w:lang w:val="en-GB" w:eastAsia="en-GB"/>
        </w:rPr>
        <w:lastRenderedPageBreak/>
        <w:t>financials were provided in response to this CFP</w:t>
      </w:r>
      <w:r w:rsidRPr="00326942">
        <w:rPr>
          <w:rFonts w:eastAsia="Calibri" w:cstheme="minorHAnsi"/>
          <w:color w:val="000000"/>
          <w:spacing w:val="-3"/>
          <w:sz w:val="18"/>
          <w:szCs w:val="18"/>
          <w:lang w:val="en-GB" w:eastAsia="en-GB"/>
        </w:rPr>
        <w:t xml:space="preserve">.  Upon execution of agreement </w:t>
      </w:r>
      <w:r w:rsidR="0026403E" w:rsidRPr="00326942">
        <w:rPr>
          <w:rFonts w:eastAsia="Calibri" w:cstheme="minorHAnsi"/>
          <w:color w:val="000000"/>
          <w:spacing w:val="-3"/>
          <w:sz w:val="18"/>
          <w:szCs w:val="18"/>
          <w:lang w:val="en-GB" w:eastAsia="en-GB"/>
        </w:rPr>
        <w:t>UN Women</w:t>
      </w:r>
      <w:r w:rsidRPr="00326942">
        <w:rPr>
          <w:rFonts w:eastAsia="Calibri" w:cstheme="minorHAnsi"/>
          <w:color w:val="000000"/>
          <w:spacing w:val="-3"/>
          <w:sz w:val="18"/>
          <w:szCs w:val="18"/>
          <w:lang w:val="en-GB" w:eastAsia="en-GB"/>
        </w:rPr>
        <w:t xml:space="preserve"> will promptly notify the unsuccessful proponents.</w:t>
      </w:r>
    </w:p>
    <w:p w14:paraId="2D09D476" w14:textId="6E0959AA" w:rsidR="00C22EF1" w:rsidRPr="00326942" w:rsidRDefault="00C22EF1" w:rsidP="001E7A73">
      <w:pPr>
        <w:numPr>
          <w:ilvl w:val="1"/>
          <w:numId w:val="0"/>
        </w:numPr>
        <w:tabs>
          <w:tab w:val="left" w:pos="-1440"/>
          <w:tab w:val="left" w:pos="540"/>
        </w:tabs>
        <w:suppressAutoHyphens/>
        <w:spacing w:after="0" w:line="240" w:lineRule="auto"/>
        <w:ind w:left="540" w:hanging="540"/>
        <w:contextualSpacing/>
        <w:rPr>
          <w:rFonts w:eastAsia="Calibri" w:cstheme="minorHAnsi"/>
          <w:color w:val="000000"/>
          <w:spacing w:val="-3"/>
          <w:sz w:val="18"/>
          <w:szCs w:val="18"/>
          <w:lang w:val="en-GB" w:eastAsia="en-GB"/>
        </w:rPr>
      </w:pPr>
      <w:r w:rsidRPr="00326942">
        <w:rPr>
          <w:rFonts w:eastAsia="Calibri" w:cstheme="minorHAnsi"/>
          <w:color w:val="000000"/>
          <w:spacing w:val="-3"/>
          <w:sz w:val="18"/>
          <w:szCs w:val="18"/>
          <w:lang w:val="en-GB" w:eastAsia="en-GB"/>
        </w:rPr>
        <w:t>14.2</w:t>
      </w:r>
      <w:r w:rsidR="001E7A73" w:rsidRPr="00326942">
        <w:rPr>
          <w:rFonts w:eastAsia="Calibri" w:cstheme="minorHAnsi"/>
          <w:color w:val="000000"/>
          <w:spacing w:val="-3"/>
          <w:sz w:val="18"/>
          <w:szCs w:val="18"/>
          <w:lang w:val="en-GB" w:eastAsia="en-GB"/>
        </w:rPr>
        <w:tab/>
      </w:r>
      <w:r w:rsidRPr="00326942">
        <w:rPr>
          <w:rFonts w:eastAsia="Calibri" w:cstheme="minorHAnsi"/>
          <w:color w:val="000000"/>
          <w:spacing w:val="-3"/>
          <w:sz w:val="18"/>
          <w:szCs w:val="18"/>
          <w:lang w:val="en-GB" w:eastAsia="en-GB"/>
        </w:rPr>
        <w:t>The selected proponent is expected to commence providing services as of the date and time stipulated in this CFP.</w:t>
      </w:r>
    </w:p>
    <w:p w14:paraId="4607204F" w14:textId="5E0B891F" w:rsidR="00C22EF1" w:rsidRPr="00326942" w:rsidRDefault="00C22EF1" w:rsidP="001E7A73">
      <w:p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326942">
        <w:rPr>
          <w:rFonts w:eastAsia="Calibri" w:cstheme="minorHAnsi"/>
          <w:color w:val="000000"/>
          <w:spacing w:val="-3"/>
          <w:sz w:val="18"/>
          <w:szCs w:val="18"/>
          <w:lang w:val="en-GB" w:eastAsia="en-GB"/>
        </w:rPr>
        <w:t>14.3</w:t>
      </w:r>
      <w:r w:rsidR="001E7A73" w:rsidRPr="00326942">
        <w:rPr>
          <w:rFonts w:eastAsia="Calibri" w:cstheme="minorHAnsi"/>
          <w:color w:val="000000"/>
          <w:spacing w:val="-3"/>
          <w:sz w:val="18"/>
          <w:szCs w:val="18"/>
          <w:lang w:val="en-GB" w:eastAsia="en-GB"/>
        </w:rPr>
        <w:tab/>
      </w:r>
      <w:r w:rsidRPr="00326942">
        <w:rPr>
          <w:rFonts w:eastAsia="Calibri" w:cstheme="minorHAnsi"/>
          <w:color w:val="000000"/>
          <w:spacing w:val="-3"/>
          <w:sz w:val="18"/>
          <w:szCs w:val="18"/>
          <w:lang w:val="en-GB" w:eastAsia="en-GB"/>
        </w:rPr>
        <w:t xml:space="preserve">The award will be for an agreement with an original term of </w:t>
      </w:r>
      <w:r w:rsidR="00177BD5" w:rsidRPr="00326942">
        <w:rPr>
          <w:rFonts w:eastAsia="Calibri" w:cstheme="minorHAnsi"/>
          <w:color w:val="000000"/>
          <w:spacing w:val="-3"/>
          <w:sz w:val="18"/>
          <w:szCs w:val="18"/>
          <w:lang w:val="en-GB" w:eastAsia="en-GB"/>
        </w:rPr>
        <w:t>[</w:t>
      </w:r>
      <w:r w:rsidRPr="00326942">
        <w:rPr>
          <w:rFonts w:eastAsia="Calibri" w:cstheme="minorHAnsi"/>
          <w:color w:val="000000"/>
          <w:spacing w:val="-3"/>
          <w:sz w:val="18"/>
          <w:szCs w:val="18"/>
          <w:lang w:val="en-GB" w:eastAsia="en-GB"/>
        </w:rPr>
        <w:t>number of months/year(s)</w:t>
      </w:r>
      <w:r w:rsidR="00177BD5" w:rsidRPr="00326942">
        <w:rPr>
          <w:rFonts w:eastAsia="Calibri" w:cstheme="minorHAnsi"/>
          <w:color w:val="000000"/>
          <w:spacing w:val="-3"/>
          <w:sz w:val="18"/>
          <w:szCs w:val="18"/>
          <w:lang w:val="en-GB" w:eastAsia="en-GB"/>
        </w:rPr>
        <w:t>]</w:t>
      </w:r>
      <w:r w:rsidR="002B1D2B" w:rsidRPr="00326942">
        <w:rPr>
          <w:rFonts w:eastAsia="Calibri" w:cstheme="minorHAnsi"/>
          <w:color w:val="000000"/>
          <w:spacing w:val="-3"/>
          <w:sz w:val="18"/>
          <w:szCs w:val="18"/>
          <w:lang w:val="en-GB" w:eastAsia="en-GB"/>
        </w:rPr>
        <w:t xml:space="preserve"> </w:t>
      </w:r>
      <w:r w:rsidRPr="00326942">
        <w:rPr>
          <w:rFonts w:eastAsia="Calibri" w:cstheme="minorHAnsi"/>
          <w:color w:val="000000"/>
          <w:spacing w:val="-3"/>
          <w:sz w:val="18"/>
          <w:szCs w:val="18"/>
          <w:lang w:val="en-GB" w:eastAsia="en-GB"/>
        </w:rPr>
        <w:t xml:space="preserve">with the option to renew under the same terms and conditions for an additional period or periods as indicated by </w:t>
      </w:r>
      <w:r w:rsidR="0026403E" w:rsidRPr="00326942">
        <w:rPr>
          <w:rFonts w:eastAsia="Calibri" w:cstheme="minorHAnsi"/>
          <w:color w:val="000000"/>
          <w:spacing w:val="-3"/>
          <w:sz w:val="18"/>
          <w:szCs w:val="18"/>
          <w:lang w:val="en-GB" w:eastAsia="en-GB"/>
        </w:rPr>
        <w:t>UN Women</w:t>
      </w:r>
      <w:r w:rsidRPr="00326942">
        <w:rPr>
          <w:rFonts w:eastAsia="Calibri" w:cstheme="minorHAnsi"/>
          <w:color w:val="000000"/>
          <w:spacing w:val="-3"/>
          <w:sz w:val="18"/>
          <w:szCs w:val="18"/>
          <w:lang w:val="en-GB" w:eastAsia="en-GB"/>
        </w:rPr>
        <w:t>.</w:t>
      </w:r>
    </w:p>
    <w:p w14:paraId="1A6F43F4" w14:textId="77777777" w:rsidR="00C22EF1" w:rsidRPr="00326942"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216F503" w14:textId="77777777" w:rsidR="00C22EF1" w:rsidRPr="00326942"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5C250ED" w14:textId="77777777" w:rsidR="00C22EF1" w:rsidRPr="00326942" w:rsidRDefault="00C22EF1" w:rsidP="0038204D">
      <w:pPr>
        <w:tabs>
          <w:tab w:val="left" w:pos="6168"/>
        </w:tabs>
        <w:spacing w:after="0" w:line="240" w:lineRule="auto"/>
        <w:jc w:val="both"/>
        <w:rPr>
          <w:rFonts w:eastAsia="Calibri" w:cstheme="minorHAnsi"/>
          <w:sz w:val="18"/>
          <w:szCs w:val="18"/>
          <w:lang w:val="en-CA"/>
        </w:rPr>
        <w:sectPr w:rsidR="00C22EF1" w:rsidRPr="00326942" w:rsidSect="0038204D">
          <w:footerReference w:type="even" r:id="rId17"/>
          <w:footerReference w:type="default" r:id="rId18"/>
          <w:headerReference w:type="first" r:id="rId19"/>
          <w:footerReference w:type="first" r:id="rId20"/>
          <w:pgSz w:w="11907" w:h="16839" w:code="9"/>
          <w:pgMar w:top="1440" w:right="1440" w:bottom="1440" w:left="1440" w:header="720" w:footer="720" w:gutter="0"/>
          <w:pgNumType w:start="1"/>
          <w:cols w:space="720"/>
          <w:titlePg/>
          <w:docGrid w:linePitch="299"/>
        </w:sectPr>
      </w:pPr>
    </w:p>
    <w:p w14:paraId="1AA786F7" w14:textId="77777777" w:rsidR="00C22EF1" w:rsidRPr="00326942" w:rsidRDefault="00C22EF1" w:rsidP="0038204D">
      <w:pPr>
        <w:keepNext/>
        <w:keepLines/>
        <w:spacing w:after="0" w:line="240" w:lineRule="auto"/>
        <w:outlineLvl w:val="0"/>
        <w:rPr>
          <w:rFonts w:eastAsia="Times New Roman" w:cstheme="minorHAnsi"/>
          <w:b/>
          <w:color w:val="000000"/>
          <w:sz w:val="18"/>
          <w:szCs w:val="18"/>
          <w:lang w:val="en-GB" w:eastAsia="en-GB"/>
        </w:rPr>
      </w:pPr>
    </w:p>
    <w:p w14:paraId="2B6AF2D5" w14:textId="5AB84E37" w:rsidR="00C22EF1" w:rsidRPr="00326942" w:rsidRDefault="00C22EF1" w:rsidP="0038204D">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r w:rsidRPr="00326942">
        <w:rPr>
          <w:rFonts w:eastAsia="Times New Roman" w:cstheme="minorHAnsi"/>
          <w:b/>
          <w:bCs/>
          <w:color w:val="002060"/>
          <w:sz w:val="18"/>
          <w:szCs w:val="18"/>
          <w:lang w:val="en-GB" w:eastAsia="en-GB"/>
        </w:rPr>
        <w:t>Annex B-</w:t>
      </w:r>
      <w:r w:rsidR="00397A6C" w:rsidRPr="00326942">
        <w:rPr>
          <w:rFonts w:eastAsia="Times New Roman" w:cstheme="minorHAnsi"/>
          <w:b/>
          <w:bCs/>
          <w:color w:val="002060"/>
          <w:sz w:val="18"/>
          <w:szCs w:val="18"/>
          <w:lang w:val="en-GB" w:eastAsia="en-GB"/>
        </w:rPr>
        <w:t>2</w:t>
      </w:r>
    </w:p>
    <w:p w14:paraId="6B9D6D4B" w14:textId="77777777" w:rsidR="00465DA2" w:rsidRPr="00326942" w:rsidRDefault="00465DA2" w:rsidP="0038204D">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p>
    <w:p w14:paraId="22EF3D88" w14:textId="7321FC4B" w:rsidR="00397A6C" w:rsidRPr="00326942" w:rsidRDefault="00397A6C" w:rsidP="0038204D">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lang w:val="en-GB" w:eastAsia="en-GB"/>
        </w:rPr>
      </w:pPr>
      <w:r w:rsidRPr="00326942">
        <w:rPr>
          <w:rFonts w:eastAsia="Times New Roman" w:cstheme="minorHAnsi"/>
          <w:b/>
          <w:color w:val="002060"/>
          <w:sz w:val="18"/>
          <w:szCs w:val="18"/>
          <w:lang w:val="en-GB" w:eastAsia="en-GB"/>
        </w:rPr>
        <w:t xml:space="preserve">Template for </w:t>
      </w:r>
      <w:r w:rsidR="009A49E6" w:rsidRPr="00326942">
        <w:rPr>
          <w:rFonts w:eastAsia="Times New Roman" w:cstheme="minorHAnsi"/>
          <w:b/>
          <w:color w:val="002060"/>
          <w:sz w:val="18"/>
          <w:szCs w:val="18"/>
          <w:lang w:val="en-GB" w:eastAsia="en-GB"/>
        </w:rPr>
        <w:t>P</w:t>
      </w:r>
      <w:r w:rsidRPr="00326942">
        <w:rPr>
          <w:rFonts w:eastAsia="Times New Roman" w:cstheme="minorHAnsi"/>
          <w:b/>
          <w:color w:val="002060"/>
          <w:sz w:val="18"/>
          <w:szCs w:val="18"/>
          <w:lang w:val="en-GB" w:eastAsia="en-GB"/>
        </w:rPr>
        <w:t xml:space="preserve">roposal </w:t>
      </w:r>
      <w:r w:rsidR="009A49E6" w:rsidRPr="00326942">
        <w:rPr>
          <w:rFonts w:eastAsia="Times New Roman" w:cstheme="minorHAnsi"/>
          <w:b/>
          <w:color w:val="002060"/>
          <w:sz w:val="18"/>
          <w:szCs w:val="18"/>
          <w:lang w:val="en-GB" w:eastAsia="en-GB"/>
        </w:rPr>
        <w:t>S</w:t>
      </w:r>
      <w:r w:rsidRPr="00326942">
        <w:rPr>
          <w:rFonts w:eastAsia="Times New Roman" w:cstheme="minorHAnsi"/>
          <w:b/>
          <w:color w:val="002060"/>
          <w:sz w:val="18"/>
          <w:szCs w:val="18"/>
          <w:lang w:val="en-GB" w:eastAsia="en-GB"/>
        </w:rPr>
        <w:t>ubmission</w:t>
      </w:r>
    </w:p>
    <w:p w14:paraId="40F2A6C0" w14:textId="77777777" w:rsidR="00C22EF1" w:rsidRPr="00326942"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37F3F7A1" w14:textId="427F2A12" w:rsidR="00C22EF1" w:rsidRPr="00326942"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326942">
        <w:rPr>
          <w:rFonts w:eastAsia="Times New Roman" w:cstheme="minorHAnsi"/>
          <w:b/>
          <w:color w:val="000000"/>
          <w:sz w:val="18"/>
          <w:szCs w:val="18"/>
          <w:lang w:val="en-GB" w:eastAsia="en-GB"/>
        </w:rPr>
        <w:t xml:space="preserve">Call for </w:t>
      </w:r>
      <w:r w:rsidR="008B7812" w:rsidRPr="00326942">
        <w:rPr>
          <w:rFonts w:eastAsia="Times New Roman" w:cstheme="minorHAnsi"/>
          <w:b/>
          <w:color w:val="000000"/>
          <w:sz w:val="18"/>
          <w:szCs w:val="18"/>
          <w:lang w:val="en-GB" w:eastAsia="en-GB"/>
        </w:rPr>
        <w:t>P</w:t>
      </w:r>
      <w:r w:rsidRPr="00326942">
        <w:rPr>
          <w:rFonts w:eastAsia="Times New Roman" w:cstheme="minorHAnsi"/>
          <w:b/>
          <w:color w:val="000000"/>
          <w:sz w:val="18"/>
          <w:szCs w:val="18"/>
          <w:lang w:val="en-GB" w:eastAsia="en-GB"/>
        </w:rPr>
        <w:t>roposal</w:t>
      </w:r>
      <w:r w:rsidR="008B7812" w:rsidRPr="00326942">
        <w:rPr>
          <w:rFonts w:eastAsia="Times New Roman" w:cstheme="minorHAnsi"/>
          <w:b/>
          <w:color w:val="000000"/>
          <w:sz w:val="18"/>
          <w:szCs w:val="18"/>
          <w:lang w:val="en-GB" w:eastAsia="en-GB"/>
        </w:rPr>
        <w:t>s</w:t>
      </w:r>
    </w:p>
    <w:p w14:paraId="256FBA33" w14:textId="77777777" w:rsidR="00C22EF1" w:rsidRPr="00326942"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326942">
        <w:rPr>
          <w:rFonts w:eastAsia="Times New Roman" w:cstheme="minorHAnsi"/>
          <w:b/>
          <w:color w:val="000000"/>
          <w:sz w:val="18"/>
          <w:szCs w:val="18"/>
          <w:lang w:val="en-GB" w:eastAsia="en-GB"/>
        </w:rPr>
        <w:t xml:space="preserve">Description of Services: </w:t>
      </w:r>
    </w:p>
    <w:p w14:paraId="4A4700C8" w14:textId="77777777" w:rsidR="00C22EF1" w:rsidRPr="00326942"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326942">
        <w:rPr>
          <w:rFonts w:eastAsia="Times New Roman" w:cstheme="minorHAnsi"/>
          <w:b/>
          <w:color w:val="000000"/>
          <w:sz w:val="18"/>
          <w:szCs w:val="18"/>
          <w:lang w:val="en-GB" w:eastAsia="en-GB"/>
        </w:rPr>
        <w:t>CFP No.</w:t>
      </w:r>
    </w:p>
    <w:p w14:paraId="03FF80B1" w14:textId="02C720C3" w:rsidR="00C22EF1" w:rsidRPr="00326942" w:rsidRDefault="00C22EF1"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p w14:paraId="6BA4E6EA" w14:textId="77777777" w:rsidR="001B089C" w:rsidRPr="00326942"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017"/>
      </w:tblGrid>
      <w:tr w:rsidR="00C22EF1" w:rsidRPr="00326942" w14:paraId="1209E14D" w14:textId="77777777" w:rsidTr="004618C5">
        <w:trPr>
          <w:trHeight w:val="256"/>
        </w:trPr>
        <w:tc>
          <w:tcPr>
            <w:tcW w:w="9350" w:type="dxa"/>
          </w:tcPr>
          <w:p w14:paraId="7F20C7FF" w14:textId="77777777" w:rsidR="00C40E02" w:rsidRPr="0032694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11481FE4" w14:textId="77777777" w:rsidR="00C22EF1" w:rsidRPr="00326942" w:rsidRDefault="00C22EF1" w:rsidP="0038204D">
            <w:pPr>
              <w:widowControl w:val="0"/>
              <w:autoSpaceDE w:val="0"/>
              <w:autoSpaceDN w:val="0"/>
              <w:adjustRightInd w:val="0"/>
              <w:jc w:val="both"/>
              <w:rPr>
                <w:rFonts w:asciiTheme="minorHAnsi" w:hAnsiTheme="minorHAnsi" w:cstheme="minorHAnsi"/>
                <w:b/>
                <w:bCs/>
                <w:color w:val="000000"/>
                <w:sz w:val="18"/>
                <w:szCs w:val="18"/>
              </w:rPr>
            </w:pPr>
            <w:r w:rsidRPr="00326942">
              <w:rPr>
                <w:rFonts w:asciiTheme="minorHAnsi" w:hAnsiTheme="minorHAnsi" w:cstheme="minorHAnsi"/>
                <w:b/>
                <w:bCs/>
                <w:color w:val="000000"/>
                <w:sz w:val="18"/>
                <w:szCs w:val="18"/>
              </w:rPr>
              <w:t xml:space="preserve">Mandatory </w:t>
            </w:r>
            <w:r w:rsidR="009A49E6" w:rsidRPr="00326942">
              <w:rPr>
                <w:rFonts w:asciiTheme="minorHAnsi" w:hAnsiTheme="minorHAnsi" w:cstheme="minorHAnsi"/>
                <w:b/>
                <w:bCs/>
                <w:color w:val="000000"/>
                <w:sz w:val="18"/>
                <w:szCs w:val="18"/>
              </w:rPr>
              <w:t>R</w:t>
            </w:r>
            <w:r w:rsidRPr="00326942">
              <w:rPr>
                <w:rFonts w:asciiTheme="minorHAnsi" w:hAnsiTheme="minorHAnsi" w:cstheme="minorHAnsi"/>
                <w:b/>
                <w:bCs/>
                <w:color w:val="000000"/>
                <w:sz w:val="18"/>
                <w:szCs w:val="18"/>
              </w:rPr>
              <w:t>equirements/</w:t>
            </w:r>
            <w:r w:rsidR="009A49E6" w:rsidRPr="00326942">
              <w:rPr>
                <w:rFonts w:asciiTheme="minorHAnsi" w:hAnsiTheme="minorHAnsi" w:cstheme="minorHAnsi"/>
                <w:b/>
                <w:bCs/>
                <w:color w:val="000000"/>
                <w:sz w:val="18"/>
                <w:szCs w:val="18"/>
              </w:rPr>
              <w:t>P</w:t>
            </w:r>
            <w:r w:rsidRPr="00326942">
              <w:rPr>
                <w:rFonts w:asciiTheme="minorHAnsi" w:hAnsiTheme="minorHAnsi" w:cstheme="minorHAnsi"/>
                <w:b/>
                <w:bCs/>
                <w:color w:val="000000"/>
                <w:sz w:val="18"/>
                <w:szCs w:val="18"/>
              </w:rPr>
              <w:t>re-</w:t>
            </w:r>
            <w:r w:rsidR="009A49E6" w:rsidRPr="00326942">
              <w:rPr>
                <w:rFonts w:asciiTheme="minorHAnsi" w:hAnsiTheme="minorHAnsi" w:cstheme="minorHAnsi"/>
                <w:b/>
                <w:bCs/>
                <w:color w:val="000000"/>
                <w:sz w:val="18"/>
                <w:szCs w:val="18"/>
              </w:rPr>
              <w:t>Q</w:t>
            </w:r>
            <w:r w:rsidRPr="00326942">
              <w:rPr>
                <w:rFonts w:asciiTheme="minorHAnsi" w:hAnsiTheme="minorHAnsi" w:cstheme="minorHAnsi"/>
                <w:b/>
                <w:bCs/>
                <w:color w:val="000000"/>
                <w:sz w:val="18"/>
                <w:szCs w:val="18"/>
              </w:rPr>
              <w:t xml:space="preserve">ualification </w:t>
            </w:r>
            <w:r w:rsidR="009A49E6" w:rsidRPr="00326942">
              <w:rPr>
                <w:rFonts w:asciiTheme="minorHAnsi" w:hAnsiTheme="minorHAnsi" w:cstheme="minorHAnsi"/>
                <w:b/>
                <w:bCs/>
                <w:color w:val="000000"/>
                <w:sz w:val="18"/>
                <w:szCs w:val="18"/>
              </w:rPr>
              <w:t>C</w:t>
            </w:r>
            <w:r w:rsidRPr="00326942">
              <w:rPr>
                <w:rFonts w:asciiTheme="minorHAnsi" w:hAnsiTheme="minorHAnsi" w:cstheme="minorHAnsi"/>
                <w:b/>
                <w:bCs/>
                <w:color w:val="000000"/>
                <w:sz w:val="18"/>
                <w:szCs w:val="18"/>
              </w:rPr>
              <w:t xml:space="preserve">riteria </w:t>
            </w:r>
          </w:p>
          <w:p w14:paraId="7BF8C77C" w14:textId="27A57361" w:rsidR="00C40E02" w:rsidRPr="00326942"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27FB7DF4" w14:textId="77777777" w:rsidR="009A49E6" w:rsidRPr="00326942" w:rsidRDefault="009A49E6" w:rsidP="0038204D">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20150730" w14:textId="761BD281" w:rsidR="00C22EF1" w:rsidRPr="00326942"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326942">
        <w:rPr>
          <w:rFonts w:eastAsia="Calibri" w:cstheme="minorHAnsi"/>
          <w:color w:val="000000"/>
          <w:sz w:val="18"/>
          <w:szCs w:val="18"/>
          <w:u w:val="single"/>
          <w:lang w:val="en-CA"/>
        </w:rPr>
        <w:t xml:space="preserve">Proponents are requested to complete </w:t>
      </w:r>
      <w:r w:rsidR="001D0D64" w:rsidRPr="00326942">
        <w:rPr>
          <w:rFonts w:eastAsia="Calibri" w:cstheme="minorHAnsi"/>
          <w:color w:val="000000"/>
          <w:sz w:val="18"/>
          <w:szCs w:val="18"/>
          <w:u w:val="single"/>
          <w:lang w:val="en-CA"/>
        </w:rPr>
        <w:t xml:space="preserve">this </w:t>
      </w:r>
      <w:r w:rsidRPr="00326942">
        <w:rPr>
          <w:rFonts w:eastAsia="Calibri" w:cstheme="minorHAnsi"/>
          <w:color w:val="000000"/>
          <w:sz w:val="18"/>
          <w:szCs w:val="18"/>
          <w:u w:val="single"/>
          <w:lang w:val="en-CA"/>
        </w:rPr>
        <w:t xml:space="preserve">form </w:t>
      </w:r>
      <w:r w:rsidR="001D0D64" w:rsidRPr="00326942">
        <w:rPr>
          <w:rFonts w:eastAsia="Calibri" w:cstheme="minorHAnsi"/>
          <w:color w:val="000000"/>
          <w:sz w:val="18"/>
          <w:szCs w:val="18"/>
          <w:u w:val="single"/>
          <w:lang w:val="en-CA"/>
        </w:rPr>
        <w:t>(</w:t>
      </w:r>
      <w:r w:rsidRPr="00326942">
        <w:rPr>
          <w:rFonts w:eastAsia="Calibri" w:cstheme="minorHAnsi"/>
          <w:b/>
          <w:color w:val="000000"/>
          <w:sz w:val="18"/>
          <w:szCs w:val="18"/>
          <w:u w:val="single"/>
          <w:lang w:val="en-CA"/>
        </w:rPr>
        <w:t>Annex B</w:t>
      </w:r>
      <w:r w:rsidR="005F78B8" w:rsidRPr="00326942">
        <w:rPr>
          <w:rFonts w:eastAsia="Calibri" w:cstheme="minorHAnsi"/>
          <w:b/>
          <w:color w:val="000000"/>
          <w:sz w:val="18"/>
          <w:szCs w:val="18"/>
          <w:u w:val="single"/>
          <w:lang w:val="en-CA"/>
        </w:rPr>
        <w:t>-2</w:t>
      </w:r>
      <w:r w:rsidR="001D0D64" w:rsidRPr="00326942">
        <w:rPr>
          <w:rFonts w:eastAsia="Calibri" w:cstheme="minorHAnsi"/>
          <w:b/>
          <w:color w:val="000000"/>
          <w:sz w:val="18"/>
          <w:szCs w:val="18"/>
          <w:u w:val="single"/>
          <w:lang w:val="en-CA"/>
        </w:rPr>
        <w:t>)</w:t>
      </w:r>
      <w:r w:rsidRPr="00326942">
        <w:rPr>
          <w:rFonts w:eastAsia="Calibri" w:cstheme="minorHAnsi"/>
          <w:color w:val="000000"/>
          <w:sz w:val="18"/>
          <w:szCs w:val="18"/>
          <w:u w:val="single"/>
          <w:lang w:val="en-CA"/>
        </w:rPr>
        <w:t xml:space="preserve"> and return it as part of their submission.</w:t>
      </w:r>
      <w:r w:rsidRPr="00326942">
        <w:rPr>
          <w:rFonts w:eastAsia="Calibri" w:cstheme="minorHAnsi"/>
          <w:color w:val="000000"/>
          <w:sz w:val="18"/>
          <w:szCs w:val="18"/>
          <w:lang w:val="en-CA"/>
        </w:rPr>
        <w:t xml:space="preserve"> Proponents must meet all mandatory requirements/pre-qualification criteria as set out in </w:t>
      </w:r>
      <w:r w:rsidRPr="00326942">
        <w:rPr>
          <w:rFonts w:eastAsia="Calibri" w:cstheme="minorHAnsi"/>
          <w:b/>
          <w:color w:val="000000"/>
          <w:sz w:val="18"/>
          <w:szCs w:val="18"/>
          <w:lang w:val="en-CA"/>
        </w:rPr>
        <w:t>Annex B</w:t>
      </w:r>
      <w:r w:rsidR="00A96C25" w:rsidRPr="00326942">
        <w:rPr>
          <w:rFonts w:eastAsia="Calibri" w:cstheme="minorHAnsi"/>
          <w:b/>
          <w:color w:val="000000"/>
          <w:sz w:val="18"/>
          <w:szCs w:val="18"/>
          <w:lang w:val="en-CA"/>
        </w:rPr>
        <w:t>-1</w:t>
      </w:r>
      <w:r w:rsidRPr="00326942">
        <w:rPr>
          <w:rFonts w:eastAsia="Calibri" w:cstheme="minorHAnsi"/>
          <w:color w:val="000000"/>
          <w:sz w:val="18"/>
          <w:szCs w:val="18"/>
          <w:lang w:val="en-CA"/>
        </w:rPr>
        <w:t xml:space="preserve">. Proponents will receive a pass/fail rating on this section. To be considered, proponents must meet all the mandatory criteria described in </w:t>
      </w:r>
      <w:r w:rsidRPr="00326942">
        <w:rPr>
          <w:rFonts w:eastAsia="Calibri" w:cstheme="minorHAnsi"/>
          <w:b/>
          <w:bCs/>
          <w:color w:val="000000"/>
          <w:sz w:val="18"/>
          <w:szCs w:val="18"/>
          <w:lang w:val="en-CA"/>
        </w:rPr>
        <w:t>Annex B</w:t>
      </w:r>
      <w:r w:rsidR="00385EA3" w:rsidRPr="00326942">
        <w:rPr>
          <w:rFonts w:eastAsia="Calibri" w:cstheme="minorHAnsi"/>
          <w:b/>
          <w:bCs/>
          <w:color w:val="000000"/>
          <w:sz w:val="18"/>
          <w:szCs w:val="18"/>
          <w:lang w:val="en-CA"/>
        </w:rPr>
        <w:t>-1</w:t>
      </w:r>
      <w:r w:rsidRPr="00326942">
        <w:rPr>
          <w:rFonts w:eastAsia="Calibri" w:cstheme="minorHAnsi"/>
          <w:color w:val="000000"/>
          <w:sz w:val="18"/>
          <w:szCs w:val="18"/>
          <w:lang w:val="en-CA"/>
        </w:rPr>
        <w:t>. UN W</w:t>
      </w:r>
      <w:r w:rsidR="00C6272A" w:rsidRPr="00326942">
        <w:rPr>
          <w:rFonts w:eastAsia="Calibri" w:cstheme="minorHAnsi"/>
          <w:color w:val="000000"/>
          <w:sz w:val="18"/>
          <w:szCs w:val="18"/>
          <w:lang w:val="en-CA"/>
        </w:rPr>
        <w:t>omen</w:t>
      </w:r>
      <w:r w:rsidRPr="00326942">
        <w:rPr>
          <w:rFonts w:eastAsia="Calibri" w:cstheme="minorHAnsi"/>
          <w:color w:val="000000"/>
          <w:sz w:val="18"/>
          <w:szCs w:val="18"/>
          <w:lang w:val="en-CA"/>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 </w:t>
      </w:r>
    </w:p>
    <w:p w14:paraId="2467890A" w14:textId="5AFABAE1" w:rsidR="009A49E6" w:rsidRPr="00326942" w:rsidRDefault="009A49E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368AC1E0" w14:textId="77777777" w:rsidR="00A9619F" w:rsidRPr="00326942" w:rsidRDefault="00A9619F" w:rsidP="00A9619F">
      <w:pPr>
        <w:spacing w:after="0" w:line="240" w:lineRule="auto"/>
        <w:jc w:val="both"/>
        <w:rPr>
          <w:rFonts w:ascii="Calibri" w:eastAsia="Arial" w:hAnsi="Calibri" w:cs="Calibri"/>
          <w:sz w:val="18"/>
          <w:szCs w:val="18"/>
        </w:rPr>
      </w:pPr>
    </w:p>
    <w:tbl>
      <w:tblPr>
        <w:tblpPr w:leftFromText="180" w:rightFromText="180" w:vertAnchor="text" w:horzAnchor="margin" w:tblpY="67"/>
        <w:tblW w:w="88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922"/>
        <w:gridCol w:w="1890"/>
      </w:tblGrid>
      <w:tr w:rsidR="00A9619F" w:rsidRPr="00326942" w14:paraId="4F07AA32" w14:textId="77777777" w:rsidTr="00F31613">
        <w:trPr>
          <w:tblHeader/>
        </w:trPr>
        <w:tc>
          <w:tcPr>
            <w:tcW w:w="6922" w:type="dxa"/>
            <w:tcBorders>
              <w:top w:val="single" w:sz="4" w:space="0" w:color="auto"/>
              <w:left w:val="single" w:sz="6" w:space="0" w:color="000000"/>
              <w:bottom w:val="single" w:sz="6" w:space="0" w:color="000000"/>
              <w:right w:val="single" w:sz="6" w:space="0" w:color="000000"/>
            </w:tcBorders>
          </w:tcPr>
          <w:p w14:paraId="043C84B2" w14:textId="77777777" w:rsidR="00A9619F" w:rsidRPr="00326942" w:rsidRDefault="00A9619F" w:rsidP="00F31613">
            <w:pPr>
              <w:spacing w:after="0" w:line="240" w:lineRule="auto"/>
              <w:rPr>
                <w:rFonts w:ascii="Calibri" w:eastAsia="Arial" w:hAnsi="Calibri" w:cs="Calibri"/>
                <w:sz w:val="18"/>
                <w:szCs w:val="18"/>
              </w:rPr>
            </w:pPr>
            <w:r w:rsidRPr="00326942">
              <w:rPr>
                <w:rFonts w:ascii="Calibri" w:eastAsia="Arial" w:hAnsi="Calibri" w:cs="Calibri"/>
                <w:b/>
                <w:bCs/>
                <w:sz w:val="18"/>
                <w:szCs w:val="18"/>
              </w:rPr>
              <w:t>Proponent’s Eligibility Confirmation and Information</w:t>
            </w:r>
          </w:p>
        </w:tc>
        <w:tc>
          <w:tcPr>
            <w:tcW w:w="1890" w:type="dxa"/>
            <w:tcBorders>
              <w:top w:val="single" w:sz="4" w:space="0" w:color="auto"/>
              <w:left w:val="single" w:sz="6" w:space="0" w:color="000000"/>
              <w:bottom w:val="single" w:sz="6" w:space="0" w:color="000000"/>
              <w:right w:val="single" w:sz="6" w:space="0" w:color="000000"/>
            </w:tcBorders>
          </w:tcPr>
          <w:p w14:paraId="20BB5DBC" w14:textId="77777777" w:rsidR="00A9619F" w:rsidRPr="00326942" w:rsidRDefault="00A9619F" w:rsidP="00F31613">
            <w:pPr>
              <w:spacing w:after="0" w:line="240" w:lineRule="auto"/>
              <w:rPr>
                <w:rFonts w:ascii="Calibri" w:eastAsia="Arial" w:hAnsi="Calibri" w:cs="Calibri"/>
                <w:b/>
                <w:bCs/>
                <w:sz w:val="18"/>
                <w:szCs w:val="18"/>
              </w:rPr>
            </w:pPr>
            <w:r w:rsidRPr="00326942">
              <w:rPr>
                <w:rFonts w:ascii="Calibri" w:eastAsia="Arial" w:hAnsi="Calibri" w:cs="Calibri"/>
                <w:b/>
                <w:bCs/>
                <w:sz w:val="18"/>
                <w:szCs w:val="18"/>
              </w:rPr>
              <w:t>Proponent’s Response</w:t>
            </w:r>
          </w:p>
        </w:tc>
      </w:tr>
      <w:tr w:rsidR="00A9619F" w:rsidRPr="00326942" w14:paraId="7F0A2B51" w14:textId="77777777" w:rsidTr="00F31613">
        <w:tc>
          <w:tcPr>
            <w:tcW w:w="6922" w:type="dxa"/>
            <w:tcBorders>
              <w:top w:val="single" w:sz="6" w:space="0" w:color="000000"/>
              <w:left w:val="single" w:sz="6" w:space="0" w:color="000000"/>
              <w:bottom w:val="single" w:sz="6" w:space="0" w:color="000000"/>
              <w:right w:val="single" w:sz="6" w:space="0" w:color="000000"/>
            </w:tcBorders>
          </w:tcPr>
          <w:p w14:paraId="74192324" w14:textId="77777777" w:rsidR="00A9619F" w:rsidRPr="00326942" w:rsidRDefault="00A9619F" w:rsidP="00A52E89">
            <w:pPr>
              <w:numPr>
                <w:ilvl w:val="0"/>
                <w:numId w:val="20"/>
              </w:numPr>
              <w:spacing w:after="0" w:line="240" w:lineRule="auto"/>
              <w:jc w:val="both"/>
              <w:rPr>
                <w:rFonts w:ascii="Calibri" w:eastAsia="Arial" w:hAnsi="Calibri" w:cs="Calibri"/>
                <w:sz w:val="18"/>
                <w:szCs w:val="18"/>
              </w:rPr>
            </w:pPr>
            <w:r w:rsidRPr="00326942">
              <w:rPr>
                <w:rFonts w:ascii="Calibri" w:eastAsia="Arial" w:hAnsi="Calibri" w:cs="Calibri"/>
                <w:sz w:val="18"/>
                <w:szCs w:val="18"/>
              </w:rPr>
              <w:t xml:space="preserve">What year was your organization established? </w:t>
            </w:r>
          </w:p>
        </w:tc>
        <w:tc>
          <w:tcPr>
            <w:tcW w:w="1890" w:type="dxa"/>
            <w:tcBorders>
              <w:top w:val="single" w:sz="6" w:space="0" w:color="000000"/>
              <w:left w:val="single" w:sz="6" w:space="0" w:color="000000"/>
              <w:bottom w:val="single" w:sz="6" w:space="0" w:color="000000"/>
              <w:right w:val="single" w:sz="6" w:space="0" w:color="000000"/>
            </w:tcBorders>
          </w:tcPr>
          <w:p w14:paraId="03661A43" w14:textId="77777777" w:rsidR="00A9619F" w:rsidRPr="00326942" w:rsidRDefault="00A9619F" w:rsidP="00F31613">
            <w:pPr>
              <w:spacing w:after="0" w:line="240" w:lineRule="auto"/>
              <w:rPr>
                <w:rFonts w:ascii="Calibri" w:eastAsia="Times New Roman" w:hAnsi="Calibri" w:cs="Calibri"/>
                <w:sz w:val="18"/>
                <w:szCs w:val="18"/>
              </w:rPr>
            </w:pPr>
          </w:p>
        </w:tc>
      </w:tr>
      <w:tr w:rsidR="00A9619F" w:rsidRPr="00326942" w14:paraId="36216642" w14:textId="77777777" w:rsidTr="00F31613">
        <w:trPr>
          <w:trHeight w:val="300"/>
        </w:trPr>
        <w:tc>
          <w:tcPr>
            <w:tcW w:w="6922" w:type="dxa"/>
            <w:tcBorders>
              <w:top w:val="single" w:sz="6" w:space="0" w:color="000000"/>
              <w:left w:val="single" w:sz="6" w:space="0" w:color="000000"/>
              <w:bottom w:val="single" w:sz="6" w:space="0" w:color="000000"/>
              <w:right w:val="single" w:sz="6" w:space="0" w:color="000000"/>
            </w:tcBorders>
          </w:tcPr>
          <w:p w14:paraId="442CBE5B" w14:textId="77777777" w:rsidR="00A9619F" w:rsidRPr="00326942" w:rsidRDefault="00A9619F" w:rsidP="00A52E89">
            <w:pPr>
              <w:numPr>
                <w:ilvl w:val="0"/>
                <w:numId w:val="20"/>
              </w:numPr>
              <w:spacing w:after="0" w:line="240" w:lineRule="auto"/>
              <w:jc w:val="both"/>
              <w:rPr>
                <w:rFonts w:ascii="Calibri" w:eastAsia="Arial" w:hAnsi="Calibri" w:cs="Calibri"/>
                <w:sz w:val="18"/>
                <w:szCs w:val="18"/>
              </w:rPr>
            </w:pPr>
            <w:r w:rsidRPr="00326942">
              <w:rPr>
                <w:rFonts w:ascii="Calibri" w:eastAsia="Arial" w:hAnsi="Calibri" w:cs="Calibri"/>
                <w:sz w:val="18"/>
                <w:szCs w:val="18"/>
              </w:rPr>
              <w:t>In what province/state/country is your organization established?</w:t>
            </w:r>
          </w:p>
        </w:tc>
        <w:tc>
          <w:tcPr>
            <w:tcW w:w="1890" w:type="dxa"/>
            <w:tcBorders>
              <w:top w:val="single" w:sz="6" w:space="0" w:color="000000"/>
              <w:left w:val="single" w:sz="6" w:space="0" w:color="000000"/>
              <w:bottom w:val="single" w:sz="6" w:space="0" w:color="000000"/>
              <w:right w:val="single" w:sz="6" w:space="0" w:color="000000"/>
            </w:tcBorders>
          </w:tcPr>
          <w:p w14:paraId="038F93B0" w14:textId="77777777" w:rsidR="00A9619F" w:rsidRPr="00326942" w:rsidRDefault="00A9619F" w:rsidP="00F31613">
            <w:pPr>
              <w:spacing w:after="0" w:line="240" w:lineRule="auto"/>
              <w:rPr>
                <w:rFonts w:ascii="Calibri" w:eastAsia="Times New Roman" w:hAnsi="Calibri" w:cs="Calibri"/>
                <w:sz w:val="18"/>
                <w:szCs w:val="18"/>
              </w:rPr>
            </w:pPr>
          </w:p>
        </w:tc>
      </w:tr>
      <w:tr w:rsidR="00A9619F" w:rsidRPr="00326942" w14:paraId="72A52920" w14:textId="77777777" w:rsidTr="00F31613">
        <w:tc>
          <w:tcPr>
            <w:tcW w:w="6922" w:type="dxa"/>
            <w:tcBorders>
              <w:top w:val="single" w:sz="6" w:space="0" w:color="000000"/>
              <w:left w:val="single" w:sz="6" w:space="0" w:color="000000"/>
              <w:bottom w:val="single" w:sz="6" w:space="0" w:color="000000"/>
              <w:right w:val="single" w:sz="6" w:space="0" w:color="000000"/>
            </w:tcBorders>
          </w:tcPr>
          <w:p w14:paraId="3A5CC8F8" w14:textId="77777777" w:rsidR="00A9619F" w:rsidRPr="00326942" w:rsidRDefault="00A9619F" w:rsidP="00A52E89">
            <w:pPr>
              <w:numPr>
                <w:ilvl w:val="0"/>
                <w:numId w:val="20"/>
              </w:numPr>
              <w:spacing w:after="0" w:line="240" w:lineRule="auto"/>
              <w:jc w:val="both"/>
              <w:rPr>
                <w:rFonts w:ascii="Calibri" w:eastAsia="Arial" w:hAnsi="Calibri" w:cs="Calibri"/>
                <w:sz w:val="18"/>
                <w:szCs w:val="18"/>
              </w:rPr>
            </w:pPr>
            <w:r w:rsidRPr="00326942">
              <w:rPr>
                <w:rFonts w:ascii="Calibri" w:eastAsia="Arial" w:hAnsi="Calibri" w:cs="Calibri"/>
                <w:sz w:val="18"/>
                <w:szCs w:val="18"/>
              </w:rPr>
              <w:t>Has your organization ever been adjudged bankrupt, or been liquidated, or been insolvent, or applied for a moratorium or stay on any payment or repayment obligations, or applied to be declared insolvent? (If YES, explain in detail the reasons why, filing date, and current status.)</w:t>
            </w:r>
          </w:p>
        </w:tc>
        <w:tc>
          <w:tcPr>
            <w:tcW w:w="1890" w:type="dxa"/>
            <w:tcBorders>
              <w:top w:val="single" w:sz="6" w:space="0" w:color="000000"/>
              <w:left w:val="single" w:sz="6" w:space="0" w:color="000000"/>
              <w:bottom w:val="single" w:sz="6" w:space="0" w:color="000000"/>
              <w:right w:val="single" w:sz="6" w:space="0" w:color="000000"/>
            </w:tcBorders>
          </w:tcPr>
          <w:p w14:paraId="1496A784" w14:textId="77777777" w:rsidR="00A9619F" w:rsidRPr="00326942" w:rsidRDefault="00A9619F" w:rsidP="00F31613">
            <w:pPr>
              <w:spacing w:after="0" w:line="240" w:lineRule="auto"/>
              <w:rPr>
                <w:rFonts w:ascii="Calibri" w:eastAsia="Arial" w:hAnsi="Calibri" w:cs="Calibri"/>
                <w:sz w:val="18"/>
                <w:szCs w:val="18"/>
              </w:rPr>
            </w:pPr>
            <w:r w:rsidRPr="00326942">
              <w:rPr>
                <w:rFonts w:ascii="Calibri" w:eastAsia="Arial" w:hAnsi="Calibri" w:cs="Calibri"/>
                <w:sz w:val="18"/>
                <w:szCs w:val="18"/>
              </w:rPr>
              <w:t>Yes _____; No ______</w:t>
            </w:r>
          </w:p>
        </w:tc>
      </w:tr>
      <w:tr w:rsidR="00A9619F" w:rsidRPr="00326942" w14:paraId="64D7F2CA" w14:textId="77777777" w:rsidTr="00F31613">
        <w:tc>
          <w:tcPr>
            <w:tcW w:w="6922" w:type="dxa"/>
            <w:tcBorders>
              <w:top w:val="single" w:sz="6" w:space="0" w:color="000000"/>
              <w:left w:val="single" w:sz="6" w:space="0" w:color="000000"/>
              <w:bottom w:val="single" w:sz="6" w:space="0" w:color="000000"/>
              <w:right w:val="single" w:sz="6" w:space="0" w:color="000000"/>
            </w:tcBorders>
          </w:tcPr>
          <w:p w14:paraId="452796FA" w14:textId="77777777" w:rsidR="00A9619F" w:rsidRPr="00326942" w:rsidRDefault="00A9619F" w:rsidP="00A52E89">
            <w:pPr>
              <w:numPr>
                <w:ilvl w:val="0"/>
                <w:numId w:val="20"/>
              </w:numPr>
              <w:spacing w:after="0" w:line="240" w:lineRule="auto"/>
              <w:jc w:val="both"/>
              <w:rPr>
                <w:rFonts w:ascii="Calibri" w:eastAsia="Arial" w:hAnsi="Calibri" w:cs="Calibri"/>
                <w:sz w:val="18"/>
                <w:szCs w:val="18"/>
              </w:rPr>
            </w:pPr>
            <w:r w:rsidRPr="00326942">
              <w:rPr>
                <w:rFonts w:ascii="Calibri" w:eastAsia="Arial" w:hAnsi="Calibri" w:cs="Calibri"/>
                <w:sz w:val="18"/>
                <w:szCs w:val="18"/>
              </w:rPr>
              <w:t>Has your organization ever been terminated for non-performance on a contract? If YES, describe in detail.</w:t>
            </w:r>
          </w:p>
        </w:tc>
        <w:tc>
          <w:tcPr>
            <w:tcW w:w="1890" w:type="dxa"/>
            <w:tcBorders>
              <w:top w:val="single" w:sz="6" w:space="0" w:color="000000"/>
              <w:left w:val="single" w:sz="6" w:space="0" w:color="000000"/>
              <w:bottom w:val="single" w:sz="6" w:space="0" w:color="000000"/>
              <w:right w:val="single" w:sz="6" w:space="0" w:color="000000"/>
            </w:tcBorders>
          </w:tcPr>
          <w:p w14:paraId="1AD7D375" w14:textId="77777777" w:rsidR="00A9619F" w:rsidRPr="00326942" w:rsidRDefault="00A9619F" w:rsidP="00F31613">
            <w:pPr>
              <w:spacing w:after="0" w:line="240" w:lineRule="auto"/>
              <w:rPr>
                <w:rFonts w:ascii="Calibri" w:eastAsia="Arial" w:hAnsi="Calibri" w:cs="Calibri"/>
                <w:sz w:val="18"/>
                <w:szCs w:val="18"/>
              </w:rPr>
            </w:pPr>
            <w:r w:rsidRPr="00326942">
              <w:rPr>
                <w:rFonts w:ascii="Calibri" w:eastAsia="Arial" w:hAnsi="Calibri" w:cs="Calibri"/>
                <w:sz w:val="18"/>
                <w:szCs w:val="18"/>
              </w:rPr>
              <w:t>Yes _____; No ______</w:t>
            </w:r>
          </w:p>
        </w:tc>
      </w:tr>
      <w:tr w:rsidR="00A9619F" w:rsidRPr="00326942" w14:paraId="2C591D7A" w14:textId="77777777" w:rsidTr="00F31613">
        <w:tc>
          <w:tcPr>
            <w:tcW w:w="6922" w:type="dxa"/>
            <w:tcBorders>
              <w:top w:val="single" w:sz="6" w:space="0" w:color="000000"/>
              <w:left w:val="single" w:sz="6" w:space="0" w:color="000000"/>
              <w:bottom w:val="single" w:sz="6" w:space="0" w:color="000000"/>
              <w:right w:val="single" w:sz="6" w:space="0" w:color="000000"/>
            </w:tcBorders>
          </w:tcPr>
          <w:p w14:paraId="4B8A0D91" w14:textId="77777777" w:rsidR="00A9619F" w:rsidRPr="00326942" w:rsidRDefault="00A9619F" w:rsidP="00A52E89">
            <w:pPr>
              <w:numPr>
                <w:ilvl w:val="0"/>
                <w:numId w:val="20"/>
              </w:numPr>
              <w:spacing w:after="0" w:line="240" w:lineRule="auto"/>
              <w:jc w:val="both"/>
              <w:rPr>
                <w:rFonts w:ascii="Calibri" w:eastAsia="Arial" w:hAnsi="Calibri" w:cs="Calibri"/>
                <w:sz w:val="18"/>
                <w:szCs w:val="18"/>
              </w:rPr>
            </w:pPr>
            <w:r w:rsidRPr="00326942">
              <w:rPr>
                <w:rFonts w:ascii="Calibri" w:eastAsia="Arial" w:hAnsi="Calibri" w:cs="Calibri"/>
                <w:sz w:val="18"/>
                <w:szCs w:val="18"/>
              </w:rPr>
              <w:t xml:space="preserve">Has your organization or any of its employees and personnel ever been suspended or debarred by any government, a UN agency or other international organization and/or placed on any relevant sanctions list including the Consolidated United Nations Security Council Sanctions List(s) - </w:t>
            </w:r>
            <w:hyperlink r:id="rId21" w:history="1">
              <w:r w:rsidRPr="00326942">
                <w:rPr>
                  <w:rFonts w:ascii="Calibri" w:eastAsia="Arial" w:hAnsi="Calibri" w:cs="Calibri"/>
                  <w:color w:val="0563C1"/>
                  <w:sz w:val="18"/>
                  <w:szCs w:val="18"/>
                  <w:u w:val="single"/>
                </w:rPr>
                <w:t>https://www.un.org/sc/suborg/en/sanctions/un-sc-consolidated-list</w:t>
              </w:r>
            </w:hyperlink>
            <w:r w:rsidRPr="00326942">
              <w:rPr>
                <w:rFonts w:ascii="Calibri" w:eastAsia="Arial" w:hAnsi="Calibri" w:cs="Calibri"/>
                <w:sz w:val="18"/>
                <w:szCs w:val="18"/>
              </w:rPr>
              <w:t xml:space="preserve"> or been the subject of an adverse judgment or award? If YES, provide details, including date of reinstatement, if applicable. (If proponent is currently on any relevant sanctions list this should be disclosed in Annex B and is grounds for immediate rejection)</w:t>
            </w:r>
          </w:p>
        </w:tc>
        <w:tc>
          <w:tcPr>
            <w:tcW w:w="1890" w:type="dxa"/>
            <w:tcBorders>
              <w:top w:val="single" w:sz="6" w:space="0" w:color="000000"/>
              <w:left w:val="single" w:sz="6" w:space="0" w:color="000000"/>
              <w:bottom w:val="single" w:sz="6" w:space="0" w:color="000000"/>
              <w:right w:val="single" w:sz="6" w:space="0" w:color="000000"/>
            </w:tcBorders>
          </w:tcPr>
          <w:p w14:paraId="0A3759E2" w14:textId="77777777" w:rsidR="00A9619F" w:rsidRPr="00326942" w:rsidRDefault="00A9619F" w:rsidP="00F31613">
            <w:pPr>
              <w:spacing w:after="0" w:line="240" w:lineRule="auto"/>
              <w:rPr>
                <w:rFonts w:ascii="Calibri" w:eastAsia="Arial" w:hAnsi="Calibri" w:cs="Calibri"/>
                <w:sz w:val="18"/>
                <w:szCs w:val="18"/>
              </w:rPr>
            </w:pPr>
            <w:r w:rsidRPr="00326942">
              <w:rPr>
                <w:rFonts w:ascii="Calibri" w:eastAsia="Arial" w:hAnsi="Calibri" w:cs="Calibri"/>
                <w:sz w:val="18"/>
                <w:szCs w:val="18"/>
              </w:rPr>
              <w:t>Confirm</w:t>
            </w:r>
          </w:p>
          <w:p w14:paraId="087FDD4A" w14:textId="77777777" w:rsidR="00A9619F" w:rsidRPr="00326942" w:rsidRDefault="00A9619F" w:rsidP="00F31613">
            <w:pPr>
              <w:spacing w:after="0" w:line="240" w:lineRule="auto"/>
              <w:rPr>
                <w:rFonts w:ascii="Calibri" w:eastAsia="Times New Roman" w:hAnsi="Calibri" w:cs="Calibri"/>
                <w:sz w:val="18"/>
                <w:szCs w:val="18"/>
              </w:rPr>
            </w:pPr>
            <w:r w:rsidRPr="00326942">
              <w:rPr>
                <w:rFonts w:ascii="Calibri" w:eastAsia="Arial" w:hAnsi="Calibri" w:cs="Calibri"/>
                <w:sz w:val="18"/>
                <w:szCs w:val="18"/>
              </w:rPr>
              <w:t>Yes _____; No ______</w:t>
            </w:r>
          </w:p>
        </w:tc>
      </w:tr>
      <w:tr w:rsidR="00A9619F" w:rsidRPr="00326942" w14:paraId="6428B39F" w14:textId="77777777" w:rsidTr="00F31613">
        <w:tc>
          <w:tcPr>
            <w:tcW w:w="6922" w:type="dxa"/>
            <w:tcBorders>
              <w:top w:val="single" w:sz="6" w:space="0" w:color="000000"/>
              <w:left w:val="single" w:sz="6" w:space="0" w:color="000000"/>
              <w:bottom w:val="single" w:sz="6" w:space="0" w:color="000000"/>
              <w:right w:val="single" w:sz="6" w:space="0" w:color="000000"/>
            </w:tcBorders>
          </w:tcPr>
          <w:p w14:paraId="71CC90A2" w14:textId="77777777" w:rsidR="00A9619F" w:rsidRPr="00326942" w:rsidRDefault="00A9619F" w:rsidP="00A52E89">
            <w:pPr>
              <w:pStyle w:val="ListParagraph"/>
              <w:numPr>
                <w:ilvl w:val="0"/>
                <w:numId w:val="20"/>
              </w:numPr>
              <w:spacing w:after="0" w:line="240" w:lineRule="auto"/>
              <w:jc w:val="both"/>
              <w:rPr>
                <w:rFonts w:ascii="Calibri" w:eastAsia="Arial" w:hAnsi="Calibri" w:cs="Calibri"/>
                <w:sz w:val="18"/>
                <w:szCs w:val="18"/>
              </w:rPr>
            </w:pPr>
            <w:r w:rsidRPr="00326942">
              <w:rPr>
                <w:rFonts w:ascii="Calibri" w:eastAsia="Arial" w:hAnsi="Calibri" w:cs="Calibri"/>
                <w:sz w:val="18"/>
                <w:szCs w:val="18"/>
              </w:rPr>
              <w:t>It is   UN Women policy to require that proponents and their sub-contractors and sub-partner observe the highest standard of ethics during the selection and execution of contracts. In this context, any action taken by a proponent, a sub-contractor or a sub-partner to influence the selection process or contract execution for undue advantage is improper. Proponent must confirm that it has reviewed and taken note of  UN Women Anti-Fraud Policy Framework as part of Annex B. Confirm that the proponent and its sub-contractors and sub-partners has not engaged in any conduct contrary to that Policy including in competing for this CFP.</w:t>
            </w:r>
          </w:p>
        </w:tc>
        <w:tc>
          <w:tcPr>
            <w:tcW w:w="1890" w:type="dxa"/>
            <w:tcBorders>
              <w:top w:val="single" w:sz="6" w:space="0" w:color="000000"/>
              <w:left w:val="single" w:sz="6" w:space="0" w:color="000000"/>
              <w:bottom w:val="single" w:sz="6" w:space="0" w:color="000000"/>
              <w:right w:val="single" w:sz="6" w:space="0" w:color="000000"/>
            </w:tcBorders>
          </w:tcPr>
          <w:p w14:paraId="4FD58359" w14:textId="77777777" w:rsidR="00A9619F" w:rsidRPr="00326942" w:rsidRDefault="00A9619F" w:rsidP="00F31613">
            <w:pPr>
              <w:spacing w:after="0" w:line="240" w:lineRule="auto"/>
              <w:rPr>
                <w:rFonts w:ascii="Calibri" w:eastAsia="Arial" w:hAnsi="Calibri" w:cs="Calibri"/>
                <w:sz w:val="18"/>
                <w:szCs w:val="18"/>
              </w:rPr>
            </w:pPr>
            <w:r w:rsidRPr="00326942">
              <w:rPr>
                <w:rFonts w:ascii="Calibri" w:eastAsia="Arial" w:hAnsi="Calibri" w:cs="Calibri"/>
                <w:sz w:val="18"/>
                <w:szCs w:val="18"/>
              </w:rPr>
              <w:t>Confirm</w:t>
            </w:r>
          </w:p>
          <w:p w14:paraId="4D1CC7C5" w14:textId="77777777" w:rsidR="00A9619F" w:rsidRPr="00326942" w:rsidRDefault="00A9619F" w:rsidP="00F31613">
            <w:pPr>
              <w:spacing w:after="0" w:line="240" w:lineRule="auto"/>
              <w:rPr>
                <w:rFonts w:ascii="Calibri" w:eastAsia="Arial" w:hAnsi="Calibri" w:cs="Calibri"/>
                <w:sz w:val="18"/>
                <w:szCs w:val="18"/>
              </w:rPr>
            </w:pPr>
            <w:r w:rsidRPr="00326942">
              <w:rPr>
                <w:rFonts w:ascii="Calibri" w:eastAsia="Arial" w:hAnsi="Calibri" w:cs="Calibri"/>
                <w:sz w:val="18"/>
                <w:szCs w:val="18"/>
              </w:rPr>
              <w:t>Yes _____; No ______</w:t>
            </w:r>
          </w:p>
        </w:tc>
      </w:tr>
      <w:tr w:rsidR="00A9619F" w:rsidRPr="00326942" w14:paraId="325EBFFE" w14:textId="77777777" w:rsidTr="00F31613">
        <w:tc>
          <w:tcPr>
            <w:tcW w:w="6922" w:type="dxa"/>
            <w:tcBorders>
              <w:top w:val="single" w:sz="6" w:space="0" w:color="000000"/>
              <w:left w:val="single" w:sz="6" w:space="0" w:color="000000"/>
              <w:bottom w:val="single" w:sz="6" w:space="0" w:color="000000"/>
              <w:right w:val="single" w:sz="6" w:space="0" w:color="000000"/>
            </w:tcBorders>
          </w:tcPr>
          <w:p w14:paraId="087FB98D" w14:textId="77777777" w:rsidR="00A9619F" w:rsidRPr="00326942" w:rsidRDefault="00A9619F" w:rsidP="00A52E89">
            <w:pPr>
              <w:pStyle w:val="ListParagraph"/>
              <w:numPr>
                <w:ilvl w:val="0"/>
                <w:numId w:val="20"/>
              </w:numPr>
              <w:spacing w:after="0" w:line="240" w:lineRule="auto"/>
              <w:rPr>
                <w:rFonts w:ascii="Calibri" w:eastAsia="Arial" w:hAnsi="Calibri" w:cs="Calibri"/>
                <w:sz w:val="18"/>
                <w:szCs w:val="18"/>
              </w:rPr>
            </w:pPr>
            <w:r w:rsidRPr="00326942">
              <w:rPr>
                <w:rFonts w:ascii="Calibri" w:eastAsia="Arial" w:hAnsi="Calibri" w:cs="Calibri"/>
                <w:sz w:val="18"/>
                <w:szCs w:val="18"/>
              </w:rPr>
              <w:t>Officials not to benefit: Confirm that no official of   UN Women has received or will be offered by the proponent or its sub-contractors or its sub-partners, any direct or indirect Benefit arising from this CFP or any resulting contracts.</w:t>
            </w:r>
          </w:p>
        </w:tc>
        <w:tc>
          <w:tcPr>
            <w:tcW w:w="1890" w:type="dxa"/>
            <w:tcBorders>
              <w:top w:val="single" w:sz="6" w:space="0" w:color="000000"/>
              <w:left w:val="single" w:sz="6" w:space="0" w:color="000000"/>
              <w:bottom w:val="single" w:sz="6" w:space="0" w:color="000000"/>
              <w:right w:val="single" w:sz="6" w:space="0" w:color="000000"/>
            </w:tcBorders>
          </w:tcPr>
          <w:p w14:paraId="26FE0115" w14:textId="77777777" w:rsidR="00A9619F" w:rsidRPr="00326942" w:rsidRDefault="00A9619F" w:rsidP="00F31613">
            <w:pPr>
              <w:spacing w:after="0" w:line="240" w:lineRule="auto"/>
              <w:rPr>
                <w:rFonts w:ascii="Calibri" w:eastAsia="Arial" w:hAnsi="Calibri" w:cs="Calibri"/>
                <w:sz w:val="18"/>
                <w:szCs w:val="18"/>
              </w:rPr>
            </w:pPr>
            <w:r w:rsidRPr="00326942">
              <w:rPr>
                <w:rFonts w:ascii="Calibri" w:eastAsia="Arial" w:hAnsi="Calibri" w:cs="Calibri"/>
                <w:sz w:val="18"/>
                <w:szCs w:val="18"/>
              </w:rPr>
              <w:t>Confirm</w:t>
            </w:r>
          </w:p>
          <w:p w14:paraId="797C5892" w14:textId="77777777" w:rsidR="00A9619F" w:rsidRPr="00326942" w:rsidRDefault="00A9619F" w:rsidP="00F31613">
            <w:pPr>
              <w:spacing w:after="0" w:line="240" w:lineRule="auto"/>
              <w:rPr>
                <w:rFonts w:ascii="Calibri" w:eastAsia="Arial" w:hAnsi="Calibri" w:cs="Calibri"/>
                <w:sz w:val="18"/>
                <w:szCs w:val="18"/>
              </w:rPr>
            </w:pPr>
            <w:r w:rsidRPr="00326942">
              <w:rPr>
                <w:rFonts w:ascii="Calibri" w:eastAsia="Arial" w:hAnsi="Calibri" w:cs="Calibri"/>
                <w:sz w:val="18"/>
                <w:szCs w:val="18"/>
              </w:rPr>
              <w:t>Yes _____; No ______</w:t>
            </w:r>
          </w:p>
        </w:tc>
      </w:tr>
      <w:tr w:rsidR="00A9619F" w:rsidRPr="00326942" w14:paraId="4CCE791C" w14:textId="77777777" w:rsidTr="00F31613">
        <w:tc>
          <w:tcPr>
            <w:tcW w:w="6922" w:type="dxa"/>
            <w:tcBorders>
              <w:top w:val="single" w:sz="6" w:space="0" w:color="000000"/>
              <w:left w:val="single" w:sz="6" w:space="0" w:color="000000"/>
              <w:bottom w:val="single" w:sz="6" w:space="0" w:color="000000"/>
              <w:right w:val="single" w:sz="6" w:space="0" w:color="000000"/>
            </w:tcBorders>
          </w:tcPr>
          <w:p w14:paraId="77F83CED" w14:textId="77777777" w:rsidR="00A9619F" w:rsidRPr="00326942" w:rsidRDefault="00A9619F" w:rsidP="00A52E89">
            <w:pPr>
              <w:pStyle w:val="ListParagraph"/>
              <w:numPr>
                <w:ilvl w:val="0"/>
                <w:numId w:val="20"/>
              </w:numPr>
              <w:spacing w:after="0" w:line="240" w:lineRule="auto"/>
              <w:rPr>
                <w:rFonts w:ascii="Calibri" w:eastAsia="Arial" w:hAnsi="Calibri" w:cs="Calibri"/>
                <w:sz w:val="18"/>
                <w:szCs w:val="18"/>
              </w:rPr>
            </w:pPr>
            <w:r w:rsidRPr="00326942">
              <w:rPr>
                <w:rFonts w:ascii="Calibri" w:eastAsia="Arial" w:hAnsi="Calibri" w:cs="Calibri"/>
                <w:sz w:val="18"/>
                <w:szCs w:val="18"/>
              </w:rPr>
              <w:t>Confirm that the proponent is not engaged in any activity that would put it, if selected for this assignment, in a conflict of interest with   UN Women.</w:t>
            </w:r>
          </w:p>
        </w:tc>
        <w:tc>
          <w:tcPr>
            <w:tcW w:w="1890" w:type="dxa"/>
            <w:tcBorders>
              <w:top w:val="single" w:sz="6" w:space="0" w:color="000000"/>
              <w:left w:val="single" w:sz="6" w:space="0" w:color="000000"/>
              <w:bottom w:val="single" w:sz="6" w:space="0" w:color="000000"/>
              <w:right w:val="single" w:sz="6" w:space="0" w:color="000000"/>
            </w:tcBorders>
          </w:tcPr>
          <w:p w14:paraId="09463F25" w14:textId="77777777" w:rsidR="00A9619F" w:rsidRPr="00326942" w:rsidRDefault="00A9619F" w:rsidP="00F31613">
            <w:pPr>
              <w:spacing w:after="0" w:line="240" w:lineRule="auto"/>
              <w:rPr>
                <w:rFonts w:ascii="Calibri" w:eastAsia="Arial" w:hAnsi="Calibri" w:cs="Calibri"/>
                <w:sz w:val="18"/>
                <w:szCs w:val="18"/>
              </w:rPr>
            </w:pPr>
            <w:r w:rsidRPr="00326942">
              <w:rPr>
                <w:rFonts w:ascii="Calibri" w:eastAsia="Arial" w:hAnsi="Calibri" w:cs="Calibri"/>
                <w:sz w:val="18"/>
                <w:szCs w:val="18"/>
              </w:rPr>
              <w:t>Confirm</w:t>
            </w:r>
          </w:p>
          <w:p w14:paraId="66F12968" w14:textId="77777777" w:rsidR="00A9619F" w:rsidRPr="00326942" w:rsidRDefault="00A9619F" w:rsidP="00F31613">
            <w:pPr>
              <w:spacing w:after="0" w:line="240" w:lineRule="auto"/>
              <w:rPr>
                <w:rFonts w:ascii="Calibri" w:eastAsia="Arial" w:hAnsi="Calibri" w:cs="Calibri"/>
                <w:sz w:val="18"/>
                <w:szCs w:val="18"/>
              </w:rPr>
            </w:pPr>
            <w:r w:rsidRPr="00326942">
              <w:rPr>
                <w:rFonts w:ascii="Calibri" w:eastAsia="Arial" w:hAnsi="Calibri" w:cs="Calibri"/>
                <w:sz w:val="18"/>
                <w:szCs w:val="18"/>
              </w:rPr>
              <w:t>Yes _____; No ______</w:t>
            </w:r>
          </w:p>
        </w:tc>
      </w:tr>
      <w:tr w:rsidR="00A9619F" w:rsidRPr="00326942" w14:paraId="402D1248" w14:textId="77777777" w:rsidTr="00F31613">
        <w:tc>
          <w:tcPr>
            <w:tcW w:w="6922" w:type="dxa"/>
            <w:tcBorders>
              <w:top w:val="single" w:sz="6" w:space="0" w:color="000000"/>
              <w:left w:val="single" w:sz="6" w:space="0" w:color="000000"/>
              <w:bottom w:val="single" w:sz="6" w:space="0" w:color="000000"/>
              <w:right w:val="single" w:sz="6" w:space="0" w:color="000000"/>
            </w:tcBorders>
          </w:tcPr>
          <w:p w14:paraId="28090A74" w14:textId="77777777" w:rsidR="00A9619F" w:rsidRPr="00326942" w:rsidRDefault="00A9619F" w:rsidP="00A52E89">
            <w:pPr>
              <w:pStyle w:val="ListParagraph"/>
              <w:numPr>
                <w:ilvl w:val="0"/>
                <w:numId w:val="20"/>
              </w:numPr>
              <w:spacing w:after="0" w:line="240" w:lineRule="auto"/>
              <w:rPr>
                <w:rFonts w:ascii="Calibri" w:eastAsia="Arial" w:hAnsi="Calibri" w:cs="Calibri"/>
                <w:sz w:val="18"/>
                <w:szCs w:val="18"/>
              </w:rPr>
            </w:pPr>
            <w:r w:rsidRPr="00326942">
              <w:rPr>
                <w:rFonts w:ascii="Calibri" w:eastAsia="Arial" w:hAnsi="Calibri" w:cs="Calibri"/>
                <w:sz w:val="18"/>
                <w:szCs w:val="18"/>
              </w:rPr>
              <w:t xml:space="preserve">Confirm that the proponent, its sub-partners or your sub-contractors have not been associated, or have been involved in any way, directly or indirectly, with the preparation of the design, terms of references and / or other documents used as a part of this CFP. </w:t>
            </w:r>
          </w:p>
        </w:tc>
        <w:tc>
          <w:tcPr>
            <w:tcW w:w="1890" w:type="dxa"/>
            <w:tcBorders>
              <w:top w:val="single" w:sz="6" w:space="0" w:color="000000"/>
              <w:left w:val="single" w:sz="6" w:space="0" w:color="000000"/>
              <w:bottom w:val="single" w:sz="6" w:space="0" w:color="000000"/>
              <w:right w:val="single" w:sz="6" w:space="0" w:color="000000"/>
            </w:tcBorders>
          </w:tcPr>
          <w:p w14:paraId="7DE2D177" w14:textId="77777777" w:rsidR="00A9619F" w:rsidRPr="00326942" w:rsidRDefault="00A9619F" w:rsidP="00F31613">
            <w:pPr>
              <w:spacing w:after="0" w:line="240" w:lineRule="auto"/>
              <w:rPr>
                <w:rFonts w:ascii="Calibri" w:eastAsia="Arial" w:hAnsi="Calibri" w:cs="Calibri"/>
                <w:sz w:val="18"/>
                <w:szCs w:val="18"/>
              </w:rPr>
            </w:pPr>
            <w:r w:rsidRPr="00326942">
              <w:rPr>
                <w:rFonts w:ascii="Calibri" w:eastAsia="Arial" w:hAnsi="Calibri" w:cs="Calibri"/>
                <w:sz w:val="18"/>
                <w:szCs w:val="18"/>
              </w:rPr>
              <w:t>Confirm</w:t>
            </w:r>
          </w:p>
          <w:p w14:paraId="018AAD75" w14:textId="77777777" w:rsidR="00A9619F" w:rsidRPr="00326942" w:rsidRDefault="00A9619F" w:rsidP="00F31613">
            <w:pPr>
              <w:spacing w:after="0" w:line="240" w:lineRule="auto"/>
              <w:rPr>
                <w:rFonts w:ascii="Calibri" w:eastAsia="Arial" w:hAnsi="Calibri" w:cs="Calibri"/>
                <w:sz w:val="18"/>
                <w:szCs w:val="18"/>
              </w:rPr>
            </w:pPr>
            <w:r w:rsidRPr="00326942">
              <w:rPr>
                <w:rFonts w:ascii="Calibri" w:eastAsia="Arial" w:hAnsi="Calibri" w:cs="Calibri"/>
                <w:sz w:val="18"/>
                <w:szCs w:val="18"/>
              </w:rPr>
              <w:t>Yes _____; No ______</w:t>
            </w:r>
          </w:p>
        </w:tc>
      </w:tr>
      <w:tr w:rsidR="00A9619F" w:rsidRPr="00326942" w14:paraId="46EA6C9A" w14:textId="77777777" w:rsidTr="00F31613">
        <w:trPr>
          <w:trHeight w:val="1407"/>
        </w:trPr>
        <w:tc>
          <w:tcPr>
            <w:tcW w:w="6922" w:type="dxa"/>
            <w:tcBorders>
              <w:top w:val="single" w:sz="6" w:space="0" w:color="000000"/>
              <w:left w:val="single" w:sz="6" w:space="0" w:color="000000"/>
              <w:bottom w:val="single" w:sz="6" w:space="0" w:color="000000"/>
              <w:right w:val="single" w:sz="6" w:space="0" w:color="000000"/>
            </w:tcBorders>
          </w:tcPr>
          <w:p w14:paraId="1C233784" w14:textId="77777777" w:rsidR="00A9619F" w:rsidRPr="00326942" w:rsidRDefault="00A9619F" w:rsidP="00A52E89">
            <w:pPr>
              <w:pStyle w:val="ListParagraph"/>
              <w:numPr>
                <w:ilvl w:val="0"/>
                <w:numId w:val="20"/>
              </w:numPr>
              <w:spacing w:after="0" w:line="240" w:lineRule="auto"/>
              <w:rPr>
                <w:rFonts w:ascii="Calibri" w:eastAsia="Arial" w:hAnsi="Calibri" w:cs="Calibri"/>
                <w:sz w:val="18"/>
                <w:szCs w:val="18"/>
              </w:rPr>
            </w:pPr>
            <w:r w:rsidRPr="00326942">
              <w:rPr>
                <w:rFonts w:ascii="Calibri" w:eastAsia="Arial" w:hAnsi="Calibri" w:cs="Calibri"/>
                <w:sz w:val="18"/>
                <w:szCs w:val="18"/>
              </w:rPr>
              <w:lastRenderedPageBreak/>
              <w:t xml:space="preserve">  UN Women policy restricts organizations from participating in a CFP or receiving   UN Women contracts if a   UN Women staff member or their immediate family are an owner, officer, partner or board member or in which the staff member or their immediate family has a financial interest in the organization. Confirm that no   UN Women staff member or their immediate family are an owner, officer, partner or board member or have a financial interest in either the proponent, or its sub-partners or its sub-contractors. </w:t>
            </w:r>
          </w:p>
        </w:tc>
        <w:tc>
          <w:tcPr>
            <w:tcW w:w="1890" w:type="dxa"/>
            <w:tcBorders>
              <w:top w:val="single" w:sz="6" w:space="0" w:color="000000"/>
              <w:left w:val="single" w:sz="6" w:space="0" w:color="000000"/>
              <w:bottom w:val="single" w:sz="6" w:space="0" w:color="000000"/>
              <w:right w:val="single" w:sz="6" w:space="0" w:color="000000"/>
            </w:tcBorders>
          </w:tcPr>
          <w:p w14:paraId="0E157C5A" w14:textId="77777777" w:rsidR="00A9619F" w:rsidRPr="00326942" w:rsidRDefault="00A9619F" w:rsidP="00F31613">
            <w:pPr>
              <w:spacing w:after="0" w:line="240" w:lineRule="auto"/>
              <w:rPr>
                <w:rFonts w:ascii="Calibri" w:eastAsia="Arial" w:hAnsi="Calibri" w:cs="Calibri"/>
                <w:sz w:val="18"/>
                <w:szCs w:val="18"/>
              </w:rPr>
            </w:pPr>
            <w:r w:rsidRPr="00326942">
              <w:rPr>
                <w:rFonts w:ascii="Calibri" w:eastAsia="Arial" w:hAnsi="Calibri" w:cs="Calibri"/>
                <w:sz w:val="18"/>
                <w:szCs w:val="18"/>
              </w:rPr>
              <w:t>Confirm</w:t>
            </w:r>
          </w:p>
          <w:p w14:paraId="6950416A" w14:textId="77777777" w:rsidR="00A9619F" w:rsidRPr="00326942" w:rsidRDefault="00A9619F" w:rsidP="00F31613">
            <w:pPr>
              <w:spacing w:after="0" w:line="240" w:lineRule="auto"/>
              <w:rPr>
                <w:rFonts w:ascii="Calibri" w:eastAsia="Arial" w:hAnsi="Calibri" w:cs="Calibri"/>
                <w:sz w:val="18"/>
                <w:szCs w:val="18"/>
              </w:rPr>
            </w:pPr>
            <w:r w:rsidRPr="00326942">
              <w:rPr>
                <w:rFonts w:ascii="Calibri" w:eastAsia="Arial" w:hAnsi="Calibri" w:cs="Calibri"/>
                <w:sz w:val="18"/>
                <w:szCs w:val="18"/>
              </w:rPr>
              <w:t>Yes _____; No ______</w:t>
            </w:r>
          </w:p>
        </w:tc>
      </w:tr>
      <w:tr w:rsidR="00A9619F" w:rsidRPr="00326942" w14:paraId="26B24531" w14:textId="77777777" w:rsidTr="00F31613">
        <w:trPr>
          <w:trHeight w:val="777"/>
        </w:trPr>
        <w:tc>
          <w:tcPr>
            <w:tcW w:w="6922" w:type="dxa"/>
            <w:tcBorders>
              <w:top w:val="single" w:sz="6" w:space="0" w:color="000000"/>
              <w:left w:val="single" w:sz="6" w:space="0" w:color="000000"/>
              <w:bottom w:val="single" w:sz="6" w:space="0" w:color="000000"/>
              <w:right w:val="single" w:sz="6" w:space="0" w:color="000000"/>
            </w:tcBorders>
          </w:tcPr>
          <w:p w14:paraId="2A553BC5" w14:textId="77777777" w:rsidR="00A9619F" w:rsidRPr="00326942" w:rsidRDefault="00A9619F" w:rsidP="00A52E89">
            <w:pPr>
              <w:pStyle w:val="ListParagraph"/>
              <w:numPr>
                <w:ilvl w:val="0"/>
                <w:numId w:val="20"/>
              </w:numPr>
              <w:spacing w:after="0" w:line="240" w:lineRule="auto"/>
              <w:rPr>
                <w:rFonts w:ascii="Calibri" w:eastAsia="Arial" w:hAnsi="Calibri" w:cs="Calibri"/>
                <w:sz w:val="18"/>
                <w:szCs w:val="18"/>
              </w:rPr>
            </w:pPr>
            <w:r w:rsidRPr="00326942">
              <w:rPr>
                <w:rFonts w:ascii="Calibri" w:eastAsia="Arial" w:hAnsi="Calibri" w:cs="Calibri"/>
                <w:sz w:val="18"/>
                <w:szCs w:val="18"/>
              </w:rPr>
              <w:t>Confirm that the proponent has read and accepts the standards set out in section 3 of ST/SGB/2003/13 “Special measurers for protection from sexual exploitation and sexual abuse.”</w:t>
            </w:r>
          </w:p>
        </w:tc>
        <w:tc>
          <w:tcPr>
            <w:tcW w:w="1890" w:type="dxa"/>
            <w:tcBorders>
              <w:top w:val="single" w:sz="6" w:space="0" w:color="000000"/>
              <w:left w:val="single" w:sz="6" w:space="0" w:color="000000"/>
              <w:bottom w:val="single" w:sz="6" w:space="0" w:color="000000"/>
              <w:right w:val="single" w:sz="6" w:space="0" w:color="000000"/>
            </w:tcBorders>
          </w:tcPr>
          <w:p w14:paraId="22E2B6A8" w14:textId="77777777" w:rsidR="00A9619F" w:rsidRPr="00326942" w:rsidRDefault="00A9619F" w:rsidP="00F31613">
            <w:pPr>
              <w:spacing w:after="0" w:line="240" w:lineRule="auto"/>
              <w:rPr>
                <w:rFonts w:ascii="Calibri" w:eastAsia="Arial" w:hAnsi="Calibri" w:cs="Calibri"/>
                <w:sz w:val="18"/>
                <w:szCs w:val="18"/>
              </w:rPr>
            </w:pPr>
            <w:r w:rsidRPr="00326942">
              <w:rPr>
                <w:rFonts w:ascii="Calibri" w:eastAsia="Arial" w:hAnsi="Calibri" w:cs="Calibri"/>
                <w:sz w:val="18"/>
                <w:szCs w:val="18"/>
              </w:rPr>
              <w:t>Confirm</w:t>
            </w:r>
          </w:p>
          <w:p w14:paraId="6E860672" w14:textId="77777777" w:rsidR="00A9619F" w:rsidRPr="00326942" w:rsidRDefault="00A9619F" w:rsidP="00F31613">
            <w:pPr>
              <w:spacing w:after="0" w:line="240" w:lineRule="auto"/>
              <w:rPr>
                <w:rFonts w:ascii="Calibri" w:eastAsia="Arial" w:hAnsi="Calibri" w:cs="Calibri"/>
                <w:sz w:val="18"/>
                <w:szCs w:val="18"/>
              </w:rPr>
            </w:pPr>
            <w:r w:rsidRPr="00326942">
              <w:rPr>
                <w:rFonts w:ascii="Calibri" w:eastAsia="Arial" w:hAnsi="Calibri" w:cs="Calibri"/>
                <w:sz w:val="18"/>
                <w:szCs w:val="18"/>
              </w:rPr>
              <w:t>Yes _____; No ______</w:t>
            </w:r>
          </w:p>
        </w:tc>
      </w:tr>
      <w:tr w:rsidR="00A9619F" w:rsidRPr="00326942" w14:paraId="0F03BF71" w14:textId="77777777" w:rsidTr="00F31613">
        <w:trPr>
          <w:trHeight w:val="1155"/>
        </w:trPr>
        <w:tc>
          <w:tcPr>
            <w:tcW w:w="6922" w:type="dxa"/>
            <w:tcBorders>
              <w:top w:val="single" w:sz="6" w:space="0" w:color="000000"/>
              <w:left w:val="single" w:sz="6" w:space="0" w:color="000000"/>
              <w:bottom w:val="single" w:sz="6" w:space="0" w:color="000000"/>
              <w:right w:val="single" w:sz="6" w:space="0" w:color="000000"/>
            </w:tcBorders>
          </w:tcPr>
          <w:p w14:paraId="2015335B" w14:textId="77777777" w:rsidR="00A9619F" w:rsidRPr="00326942" w:rsidDel="001101D0" w:rsidRDefault="00A9619F" w:rsidP="00A52E89">
            <w:pPr>
              <w:pStyle w:val="ListParagraph"/>
              <w:numPr>
                <w:ilvl w:val="0"/>
                <w:numId w:val="20"/>
              </w:numPr>
              <w:spacing w:after="0" w:line="240" w:lineRule="auto"/>
              <w:rPr>
                <w:rFonts w:ascii="Calibri" w:eastAsia="Arial" w:hAnsi="Calibri" w:cs="Calibri"/>
                <w:sz w:val="18"/>
                <w:szCs w:val="18"/>
              </w:rPr>
            </w:pPr>
            <w:r w:rsidRPr="00326942">
              <w:rPr>
                <w:rFonts w:ascii="Calibri" w:eastAsia="Arial" w:hAnsi="Calibri" w:cs="Calibri"/>
                <w:sz w:val="18"/>
                <w:szCs w:val="18"/>
              </w:rPr>
              <w:t xml:space="preserve">Confirm that proponent acknowledges that Sexual Exploitation and Sexual Abuse are strictly prohibited, and that UN Women will apply a policy of “zero tolerance” about Sexual Exploitation and Sexual Abuse of anyone including the proponent’s employees, agents, sub-partners and sub-contractors or any other persons engaged by the proponent to perform any services. </w:t>
            </w:r>
          </w:p>
        </w:tc>
        <w:tc>
          <w:tcPr>
            <w:tcW w:w="1890" w:type="dxa"/>
            <w:tcBorders>
              <w:top w:val="single" w:sz="6" w:space="0" w:color="000000"/>
              <w:left w:val="single" w:sz="6" w:space="0" w:color="000000"/>
              <w:bottom w:val="single" w:sz="6" w:space="0" w:color="000000"/>
              <w:right w:val="single" w:sz="6" w:space="0" w:color="000000"/>
            </w:tcBorders>
          </w:tcPr>
          <w:p w14:paraId="685FF9A1" w14:textId="77777777" w:rsidR="00A9619F" w:rsidRPr="00326942" w:rsidRDefault="00A9619F" w:rsidP="00F31613">
            <w:pPr>
              <w:spacing w:after="0" w:line="240" w:lineRule="auto"/>
              <w:rPr>
                <w:rFonts w:ascii="Calibri" w:eastAsia="Arial" w:hAnsi="Calibri" w:cs="Calibri"/>
                <w:sz w:val="18"/>
                <w:szCs w:val="18"/>
              </w:rPr>
            </w:pPr>
            <w:r w:rsidRPr="00326942">
              <w:rPr>
                <w:rFonts w:ascii="Calibri" w:eastAsia="Arial" w:hAnsi="Calibri" w:cs="Calibri"/>
                <w:sz w:val="18"/>
                <w:szCs w:val="18"/>
              </w:rPr>
              <w:t>Confirm</w:t>
            </w:r>
          </w:p>
          <w:p w14:paraId="44F891F2" w14:textId="77777777" w:rsidR="00A9619F" w:rsidRPr="00326942" w:rsidRDefault="00A9619F" w:rsidP="00F31613">
            <w:pPr>
              <w:spacing w:after="0" w:line="240" w:lineRule="auto"/>
              <w:rPr>
                <w:rFonts w:ascii="Calibri" w:eastAsia="Arial" w:hAnsi="Calibri" w:cs="Calibri"/>
                <w:sz w:val="18"/>
                <w:szCs w:val="18"/>
              </w:rPr>
            </w:pPr>
            <w:r w:rsidRPr="00326942">
              <w:rPr>
                <w:rFonts w:ascii="Calibri" w:eastAsia="Arial" w:hAnsi="Calibri" w:cs="Calibri"/>
                <w:sz w:val="18"/>
                <w:szCs w:val="18"/>
              </w:rPr>
              <w:t>Yes _____; No ______</w:t>
            </w:r>
          </w:p>
        </w:tc>
      </w:tr>
      <w:tr w:rsidR="00A9619F" w:rsidRPr="00326942" w14:paraId="50C1749F" w14:textId="77777777" w:rsidTr="00F31613">
        <w:tc>
          <w:tcPr>
            <w:tcW w:w="6922" w:type="dxa"/>
            <w:tcBorders>
              <w:top w:val="single" w:sz="6" w:space="0" w:color="000000"/>
              <w:left w:val="single" w:sz="6" w:space="0" w:color="000000"/>
              <w:bottom w:val="single" w:sz="6" w:space="0" w:color="000000"/>
              <w:right w:val="single" w:sz="6" w:space="0" w:color="000000"/>
            </w:tcBorders>
          </w:tcPr>
          <w:p w14:paraId="1DD41351" w14:textId="77777777" w:rsidR="00A9619F" w:rsidRPr="00326942" w:rsidRDefault="00A9619F" w:rsidP="00A52E89">
            <w:pPr>
              <w:pStyle w:val="ListParagraph"/>
              <w:numPr>
                <w:ilvl w:val="0"/>
                <w:numId w:val="20"/>
              </w:numPr>
              <w:spacing w:after="0" w:line="240" w:lineRule="auto"/>
              <w:rPr>
                <w:rFonts w:ascii="Calibri" w:eastAsia="Arial" w:hAnsi="Calibri" w:cs="Calibri"/>
                <w:sz w:val="18"/>
                <w:szCs w:val="18"/>
              </w:rPr>
            </w:pPr>
            <w:bookmarkStart w:id="2" w:name="_Hlk74300879"/>
            <w:r w:rsidRPr="00326942">
              <w:rPr>
                <w:rFonts w:ascii="Calibri" w:eastAsia="Arial" w:hAnsi="Calibri" w:cs="Calibri"/>
                <w:sz w:val="18"/>
                <w:szCs w:val="18"/>
              </w:rPr>
              <w:t xml:space="preserve">Confirm that the proponent has read and understood and agrees to the terms and conditions outlined in the UN Women Partner Agreement template including all Annexes (Document attached). Please note that if the proponent has any reservations or objections to the terms and conditions outlined in the UN Women Partner Agreement template including its Annexes, such reservations or objections must be submitted with the proposal. </w:t>
            </w:r>
          </w:p>
        </w:tc>
        <w:tc>
          <w:tcPr>
            <w:tcW w:w="1890" w:type="dxa"/>
            <w:tcBorders>
              <w:top w:val="single" w:sz="6" w:space="0" w:color="000000"/>
              <w:left w:val="single" w:sz="6" w:space="0" w:color="000000"/>
              <w:bottom w:val="single" w:sz="6" w:space="0" w:color="000000"/>
              <w:right w:val="single" w:sz="6" w:space="0" w:color="000000"/>
            </w:tcBorders>
          </w:tcPr>
          <w:p w14:paraId="6BF5C5EB" w14:textId="77777777" w:rsidR="00A9619F" w:rsidRPr="00326942" w:rsidRDefault="00A9619F" w:rsidP="00F31613">
            <w:pPr>
              <w:spacing w:after="0" w:line="240" w:lineRule="auto"/>
              <w:rPr>
                <w:rFonts w:ascii="Calibri" w:eastAsia="Arial" w:hAnsi="Calibri" w:cs="Calibri"/>
                <w:sz w:val="18"/>
                <w:szCs w:val="18"/>
              </w:rPr>
            </w:pPr>
            <w:r w:rsidRPr="00326942">
              <w:rPr>
                <w:rFonts w:ascii="Calibri" w:eastAsia="Arial" w:hAnsi="Calibri" w:cs="Calibri"/>
                <w:sz w:val="18"/>
                <w:szCs w:val="18"/>
              </w:rPr>
              <w:t>Confirm</w:t>
            </w:r>
          </w:p>
          <w:p w14:paraId="4EB6AAC0" w14:textId="77777777" w:rsidR="00A9619F" w:rsidRPr="00326942" w:rsidRDefault="00A9619F" w:rsidP="00F31613">
            <w:pPr>
              <w:spacing w:after="0" w:line="240" w:lineRule="auto"/>
              <w:rPr>
                <w:rFonts w:ascii="Calibri" w:eastAsia="Arial" w:hAnsi="Calibri" w:cs="Calibri"/>
                <w:sz w:val="18"/>
                <w:szCs w:val="18"/>
              </w:rPr>
            </w:pPr>
            <w:r w:rsidRPr="00326942">
              <w:rPr>
                <w:rFonts w:ascii="Calibri" w:eastAsia="Arial" w:hAnsi="Calibri" w:cs="Calibri"/>
                <w:sz w:val="18"/>
                <w:szCs w:val="18"/>
              </w:rPr>
              <w:t>Yes _____; No ______</w:t>
            </w:r>
          </w:p>
        </w:tc>
      </w:tr>
      <w:bookmarkEnd w:id="2"/>
    </w:tbl>
    <w:p w14:paraId="28A3CEAE" w14:textId="77777777" w:rsidR="00A9619F" w:rsidRPr="00326942" w:rsidRDefault="00A9619F" w:rsidP="00A9619F">
      <w:pPr>
        <w:spacing w:after="0" w:line="240" w:lineRule="auto"/>
        <w:ind w:left="720"/>
        <w:rPr>
          <w:rFonts w:ascii="Calibri" w:eastAsia="Times New Roman" w:hAnsi="Calibri" w:cs="Calibri"/>
          <w:sz w:val="18"/>
          <w:szCs w:val="18"/>
        </w:rPr>
      </w:pPr>
    </w:p>
    <w:p w14:paraId="2F3CB7AA" w14:textId="77777777" w:rsidR="00A9619F" w:rsidRPr="00326942" w:rsidRDefault="00A9619F" w:rsidP="00A9619F">
      <w:pPr>
        <w:spacing w:after="0" w:line="240" w:lineRule="auto"/>
        <w:rPr>
          <w:rFonts w:ascii="Calibri" w:eastAsia="Arial" w:hAnsi="Calibri" w:cs="Calibri"/>
          <w:sz w:val="18"/>
          <w:szCs w:val="18"/>
        </w:rPr>
      </w:pPr>
    </w:p>
    <w:p w14:paraId="5FE02F7D" w14:textId="604723FF" w:rsidR="00A9619F" w:rsidRPr="00326942" w:rsidRDefault="00A9619F"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326942" w14:paraId="58C36994" w14:textId="77777777" w:rsidTr="004618C5">
        <w:tc>
          <w:tcPr>
            <w:tcW w:w="9350" w:type="dxa"/>
          </w:tcPr>
          <w:p w14:paraId="62121972" w14:textId="77777777" w:rsidR="00C40E02" w:rsidRPr="0032694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6C3A4AD7"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r w:rsidRPr="00326942">
              <w:rPr>
                <w:rFonts w:asciiTheme="minorHAnsi" w:hAnsiTheme="minorHAnsi" w:cstheme="minorHAnsi"/>
                <w:b/>
                <w:bCs/>
                <w:color w:val="000000"/>
                <w:sz w:val="18"/>
                <w:szCs w:val="18"/>
              </w:rPr>
              <w:t xml:space="preserve">Component 1: Organizational Background and Capacity to implement activities to achieve planned results </w:t>
            </w:r>
            <w:r w:rsidRPr="00326942">
              <w:rPr>
                <w:rFonts w:asciiTheme="minorHAnsi" w:hAnsiTheme="minorHAnsi" w:cstheme="minorHAnsi"/>
                <w:color w:val="000000"/>
                <w:sz w:val="18"/>
                <w:szCs w:val="18"/>
              </w:rPr>
              <w:t xml:space="preserve">(max 1.5 pages) </w:t>
            </w:r>
          </w:p>
          <w:p w14:paraId="61C18976" w14:textId="6B67126A" w:rsidR="00C40E02" w:rsidRPr="00326942"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0C49B597" w14:textId="77777777" w:rsidR="002E75C7" w:rsidRPr="00326942" w:rsidRDefault="002E75C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BB63A51" w14:textId="17BB6CCD" w:rsidR="00C22EF1" w:rsidRPr="00326942"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326942">
        <w:rPr>
          <w:rFonts w:eastAsia="Calibri" w:cstheme="minorHAnsi"/>
          <w:color w:val="000000"/>
          <w:sz w:val="18"/>
          <w:szCs w:val="18"/>
          <w:lang w:val="en-CA"/>
        </w:rPr>
        <w:t xml:space="preserve">This section should provide an overview with relevant annexes that clearly demonstrate that the proposing organization has the capacity and commitment to implement successfully the proposed activities and produce results. Key elements to be covered in this section include: </w:t>
      </w:r>
    </w:p>
    <w:p w14:paraId="78E81050" w14:textId="77777777" w:rsidR="00C22EF1" w:rsidRPr="00326942" w:rsidRDefault="00C22EF1" w:rsidP="00A52E89">
      <w:pPr>
        <w:widowControl w:val="0"/>
        <w:numPr>
          <w:ilvl w:val="0"/>
          <w:numId w:val="5"/>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326942">
        <w:rPr>
          <w:rFonts w:eastAsia="Calibri" w:cstheme="minorHAnsi"/>
          <w:color w:val="000000"/>
          <w:sz w:val="18"/>
          <w:szCs w:val="18"/>
          <w:lang w:val="en-CA"/>
        </w:rPr>
        <w:t xml:space="preserve">Nature of the proposing organization – Is it a community-based organization, national or sub-national NGO, research or training institution, etc.? </w:t>
      </w:r>
      <w:r w:rsidRPr="00326942">
        <w:rPr>
          <w:rFonts w:ascii="Tahoma" w:eastAsia="MS Mincho" w:hAnsi="Tahoma" w:cs="Tahoma"/>
          <w:color w:val="000000"/>
          <w:sz w:val="18"/>
          <w:szCs w:val="18"/>
          <w:lang w:val="en-CA"/>
        </w:rPr>
        <w:t> </w:t>
      </w:r>
    </w:p>
    <w:p w14:paraId="79C6B390" w14:textId="77777777" w:rsidR="00C22EF1" w:rsidRPr="00326942" w:rsidRDefault="00C22EF1" w:rsidP="00A52E89">
      <w:pPr>
        <w:widowControl w:val="0"/>
        <w:numPr>
          <w:ilvl w:val="0"/>
          <w:numId w:val="5"/>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326942">
        <w:rPr>
          <w:rFonts w:eastAsia="Calibri" w:cstheme="minorHAnsi"/>
          <w:color w:val="000000"/>
          <w:sz w:val="18"/>
          <w:szCs w:val="18"/>
          <w:lang w:val="en-CA"/>
        </w:rPr>
        <w:t xml:space="preserve">Overall mission, purpose, and core programmes/services of the organization </w:t>
      </w:r>
      <w:r w:rsidRPr="00326942">
        <w:rPr>
          <w:rFonts w:ascii="Tahoma" w:eastAsia="MS Mincho" w:hAnsi="Tahoma" w:cs="Tahoma"/>
          <w:color w:val="000000"/>
          <w:sz w:val="18"/>
          <w:szCs w:val="18"/>
          <w:lang w:val="en-CA"/>
        </w:rPr>
        <w:t> </w:t>
      </w:r>
    </w:p>
    <w:p w14:paraId="56E387BC" w14:textId="77777777" w:rsidR="00C22EF1" w:rsidRPr="00326942" w:rsidRDefault="00C22EF1" w:rsidP="00A52E89">
      <w:pPr>
        <w:widowControl w:val="0"/>
        <w:numPr>
          <w:ilvl w:val="0"/>
          <w:numId w:val="5"/>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326942">
        <w:rPr>
          <w:rFonts w:eastAsia="Calibri" w:cstheme="minorHAnsi"/>
          <w:color w:val="000000"/>
          <w:sz w:val="18"/>
          <w:szCs w:val="18"/>
          <w:lang w:val="en-CA"/>
        </w:rPr>
        <w:t xml:space="preserve">Target population groups (women, indigenous peoples, youth, etc.) </w:t>
      </w:r>
      <w:r w:rsidRPr="00326942">
        <w:rPr>
          <w:rFonts w:ascii="Tahoma" w:eastAsia="MS Mincho" w:hAnsi="Tahoma" w:cs="Tahoma"/>
          <w:color w:val="000000"/>
          <w:sz w:val="18"/>
          <w:szCs w:val="18"/>
          <w:lang w:val="en-CA"/>
        </w:rPr>
        <w:t> </w:t>
      </w:r>
    </w:p>
    <w:p w14:paraId="71DB0AD7" w14:textId="77777777" w:rsidR="00C22EF1" w:rsidRPr="00326942" w:rsidRDefault="00C22EF1" w:rsidP="00A52E89">
      <w:pPr>
        <w:widowControl w:val="0"/>
        <w:numPr>
          <w:ilvl w:val="0"/>
          <w:numId w:val="5"/>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326942">
        <w:rPr>
          <w:rFonts w:eastAsia="Calibri" w:cstheme="minorHAnsi"/>
          <w:color w:val="000000"/>
          <w:sz w:val="18"/>
          <w:szCs w:val="18"/>
          <w:lang w:val="en-CA"/>
        </w:rPr>
        <w:t xml:space="preserve">Organizational approach (philosophy) - how does the organization deliver its projects, </w:t>
      </w:r>
      <w:r w:rsidRPr="00326942">
        <w:rPr>
          <w:rFonts w:ascii="Tahoma" w:eastAsia="MS Mincho" w:hAnsi="Tahoma" w:cs="Tahoma"/>
          <w:color w:val="000000"/>
          <w:sz w:val="18"/>
          <w:szCs w:val="18"/>
          <w:lang w:val="en-CA"/>
        </w:rPr>
        <w:t> </w:t>
      </w:r>
      <w:r w:rsidRPr="00326942">
        <w:rPr>
          <w:rFonts w:eastAsia="Calibri" w:cstheme="minorHAnsi"/>
          <w:color w:val="000000"/>
          <w:sz w:val="18"/>
          <w:szCs w:val="18"/>
          <w:lang w:val="en-CA"/>
        </w:rPr>
        <w:t xml:space="preserve">e.g., gender-sensitive, rights-based, etc. </w:t>
      </w:r>
      <w:r w:rsidRPr="00326942">
        <w:rPr>
          <w:rFonts w:ascii="Tahoma" w:eastAsia="MS Mincho" w:hAnsi="Tahoma" w:cs="Tahoma"/>
          <w:color w:val="000000"/>
          <w:sz w:val="18"/>
          <w:szCs w:val="18"/>
          <w:lang w:val="en-CA"/>
        </w:rPr>
        <w:t> </w:t>
      </w:r>
    </w:p>
    <w:p w14:paraId="7B3BC83F" w14:textId="77777777" w:rsidR="00C22EF1" w:rsidRPr="00326942" w:rsidRDefault="00C22EF1" w:rsidP="00A52E89">
      <w:pPr>
        <w:widowControl w:val="0"/>
        <w:numPr>
          <w:ilvl w:val="0"/>
          <w:numId w:val="5"/>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326942">
        <w:rPr>
          <w:rFonts w:eastAsia="Calibri" w:cstheme="minorHAnsi"/>
          <w:color w:val="000000"/>
          <w:sz w:val="18"/>
          <w:szCs w:val="18"/>
          <w:lang w:val="en-CA"/>
        </w:rPr>
        <w:t xml:space="preserve">Length of existence and relevant experience </w:t>
      </w:r>
      <w:r w:rsidRPr="00326942">
        <w:rPr>
          <w:rFonts w:ascii="Tahoma" w:eastAsia="MS Mincho" w:hAnsi="Tahoma" w:cs="Tahoma"/>
          <w:color w:val="000000"/>
          <w:sz w:val="18"/>
          <w:szCs w:val="18"/>
          <w:lang w:val="en-CA"/>
        </w:rPr>
        <w:t> </w:t>
      </w:r>
    </w:p>
    <w:p w14:paraId="3F7E19B0" w14:textId="4BD5F54C" w:rsidR="00C22EF1" w:rsidRPr="00326942" w:rsidRDefault="00C22EF1" w:rsidP="00A52E89">
      <w:pPr>
        <w:widowControl w:val="0"/>
        <w:numPr>
          <w:ilvl w:val="0"/>
          <w:numId w:val="5"/>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326942">
        <w:rPr>
          <w:rFonts w:eastAsia="Calibri" w:cstheme="minorHAnsi"/>
          <w:color w:val="000000"/>
          <w:sz w:val="18"/>
          <w:szCs w:val="18"/>
          <w:lang w:val="en-CA"/>
        </w:rPr>
        <w:t xml:space="preserve">Overview of organizational capacity relevant to the proposed engagement with UN </w:t>
      </w:r>
      <w:r w:rsidRPr="00326942">
        <w:rPr>
          <w:rFonts w:ascii="Tahoma" w:eastAsia="MS Mincho" w:hAnsi="Tahoma" w:cs="Tahoma"/>
          <w:color w:val="000000"/>
          <w:sz w:val="18"/>
          <w:szCs w:val="18"/>
          <w:lang w:val="en-CA"/>
        </w:rPr>
        <w:t> </w:t>
      </w:r>
      <w:r w:rsidRPr="00326942">
        <w:rPr>
          <w:rFonts w:eastAsia="Calibri" w:cstheme="minorHAnsi"/>
          <w:color w:val="000000"/>
          <w:sz w:val="18"/>
          <w:szCs w:val="18"/>
          <w:lang w:val="en-CA"/>
        </w:rPr>
        <w:t>Women</w:t>
      </w:r>
      <w:r w:rsidRPr="00326942">
        <w:rPr>
          <w:rFonts w:ascii="Tahoma" w:eastAsia="MS Mincho" w:hAnsi="Tahoma" w:cs="Tahoma"/>
          <w:color w:val="000000"/>
          <w:sz w:val="18"/>
          <w:szCs w:val="18"/>
          <w:lang w:val="en-CA"/>
        </w:rPr>
        <w:t> </w:t>
      </w:r>
      <w:r w:rsidRPr="00326942">
        <w:rPr>
          <w:rFonts w:eastAsia="Calibri" w:cstheme="minorHAnsi"/>
          <w:color w:val="000000"/>
          <w:sz w:val="18"/>
          <w:szCs w:val="18"/>
          <w:lang w:val="en-CA"/>
        </w:rPr>
        <w:t xml:space="preserve">(e.g., technical, governance and management, and financial and administrative </w:t>
      </w:r>
      <w:r w:rsidRPr="00326942">
        <w:rPr>
          <w:rFonts w:ascii="Tahoma" w:eastAsia="MS Mincho" w:hAnsi="Tahoma" w:cs="Tahoma"/>
          <w:color w:val="000000"/>
          <w:sz w:val="18"/>
          <w:szCs w:val="18"/>
          <w:lang w:val="en-CA"/>
        </w:rPr>
        <w:t> </w:t>
      </w:r>
      <w:r w:rsidRPr="00326942">
        <w:rPr>
          <w:rFonts w:eastAsia="Calibri" w:cstheme="minorHAnsi"/>
          <w:color w:val="000000"/>
          <w:sz w:val="18"/>
          <w:szCs w:val="18"/>
          <w:lang w:val="en-CA"/>
        </w:rPr>
        <w:t xml:space="preserve">management) </w:t>
      </w:r>
      <w:r w:rsidRPr="00326942">
        <w:rPr>
          <w:rFonts w:ascii="Tahoma" w:eastAsia="MS Mincho" w:hAnsi="Tahoma" w:cs="Tahoma"/>
          <w:color w:val="000000"/>
          <w:sz w:val="18"/>
          <w:szCs w:val="18"/>
          <w:lang w:val="en-CA"/>
        </w:rPr>
        <w:t> </w:t>
      </w:r>
    </w:p>
    <w:p w14:paraId="6A3040D8" w14:textId="77777777" w:rsidR="00D920A1" w:rsidRPr="00326942" w:rsidRDefault="00D920A1" w:rsidP="0038204D">
      <w:pPr>
        <w:widowControl w:val="0"/>
        <w:tabs>
          <w:tab w:val="left" w:pos="220"/>
          <w:tab w:val="left" w:pos="720"/>
        </w:tabs>
        <w:autoSpaceDE w:val="0"/>
        <w:autoSpaceDN w:val="0"/>
        <w:adjustRightInd w:val="0"/>
        <w:spacing w:after="0" w:line="240" w:lineRule="auto"/>
        <w:ind w:left="720"/>
        <w:contextualSpacing/>
        <w:jc w:val="both"/>
        <w:rPr>
          <w:rFonts w:eastAsia="Calibri" w:cstheme="minorHAnsi"/>
          <w:color w:val="000000"/>
          <w:sz w:val="18"/>
          <w:szCs w:val="18"/>
          <w:lang w:val="en-CA"/>
        </w:rPr>
      </w:pPr>
    </w:p>
    <w:p w14:paraId="57B6612D" w14:textId="77777777" w:rsidR="00D920A1" w:rsidRPr="00326942" w:rsidRDefault="00D920A1" w:rsidP="00A52E89">
      <w:pPr>
        <w:pStyle w:val="ListParagraph"/>
        <w:numPr>
          <w:ilvl w:val="0"/>
          <w:numId w:val="5"/>
        </w:numPr>
        <w:spacing w:after="0" w:line="240" w:lineRule="auto"/>
        <w:jc w:val="both"/>
        <w:rPr>
          <w:rFonts w:cstheme="minorHAnsi"/>
          <w:sz w:val="18"/>
          <w:szCs w:val="18"/>
        </w:rPr>
      </w:pPr>
      <w:r w:rsidRPr="00326942">
        <w:rPr>
          <w:rFonts w:cstheme="minorHAnsi"/>
          <w:sz w:val="18"/>
          <w:szCs w:val="18"/>
        </w:rPr>
        <w:t>Details of the following relating to prevention of SEA:</w:t>
      </w:r>
    </w:p>
    <w:p w14:paraId="0ABAEEE4" w14:textId="77777777" w:rsidR="00D920A1" w:rsidRPr="00326942" w:rsidRDefault="00D920A1" w:rsidP="00A52E89">
      <w:pPr>
        <w:pStyle w:val="ListParagraph"/>
        <w:numPr>
          <w:ilvl w:val="1"/>
          <w:numId w:val="5"/>
        </w:numPr>
        <w:spacing w:after="0" w:line="240" w:lineRule="auto"/>
        <w:jc w:val="both"/>
        <w:rPr>
          <w:rFonts w:cstheme="minorHAnsi"/>
          <w:sz w:val="18"/>
          <w:szCs w:val="18"/>
        </w:rPr>
      </w:pPr>
      <w:r w:rsidRPr="00326942">
        <w:rPr>
          <w:rFonts w:cstheme="minorHAnsi"/>
          <w:sz w:val="18"/>
          <w:szCs w:val="18"/>
        </w:rPr>
        <w:t>Describe what measures are in place to prevent SEA;</w:t>
      </w:r>
    </w:p>
    <w:p w14:paraId="406B57C0" w14:textId="77777777" w:rsidR="00D920A1" w:rsidRPr="00326942" w:rsidRDefault="00D920A1" w:rsidP="00A52E89">
      <w:pPr>
        <w:pStyle w:val="ListParagraph"/>
        <w:numPr>
          <w:ilvl w:val="1"/>
          <w:numId w:val="5"/>
        </w:numPr>
        <w:spacing w:after="0" w:line="240" w:lineRule="auto"/>
        <w:jc w:val="both"/>
        <w:rPr>
          <w:rFonts w:cstheme="minorHAnsi"/>
          <w:sz w:val="18"/>
          <w:szCs w:val="18"/>
        </w:rPr>
      </w:pPr>
      <w:r w:rsidRPr="00326942">
        <w:rPr>
          <w:rFonts w:cstheme="minorHAnsi"/>
          <w:sz w:val="18"/>
          <w:szCs w:val="18"/>
        </w:rPr>
        <w:t>Describe reporting and monitoring mechanisms and procedures;</w:t>
      </w:r>
    </w:p>
    <w:p w14:paraId="7112400E" w14:textId="77777777" w:rsidR="00D920A1" w:rsidRPr="00326942" w:rsidRDefault="00D920A1" w:rsidP="00A52E89">
      <w:pPr>
        <w:pStyle w:val="ListParagraph"/>
        <w:numPr>
          <w:ilvl w:val="1"/>
          <w:numId w:val="5"/>
        </w:numPr>
        <w:spacing w:after="0" w:line="240" w:lineRule="auto"/>
        <w:jc w:val="both"/>
        <w:rPr>
          <w:rFonts w:cstheme="minorHAnsi"/>
          <w:sz w:val="18"/>
          <w:szCs w:val="18"/>
        </w:rPr>
      </w:pPr>
      <w:r w:rsidRPr="00326942">
        <w:rPr>
          <w:rFonts w:cstheme="minorHAnsi"/>
          <w:sz w:val="18"/>
          <w:szCs w:val="18"/>
        </w:rPr>
        <w:t>Describe what capacity exists to investigate SEA allegations;</w:t>
      </w:r>
    </w:p>
    <w:p w14:paraId="64305B16" w14:textId="77777777" w:rsidR="00D920A1" w:rsidRPr="00326942" w:rsidRDefault="00D920A1" w:rsidP="00A52E89">
      <w:pPr>
        <w:pStyle w:val="ListParagraph"/>
        <w:numPr>
          <w:ilvl w:val="1"/>
          <w:numId w:val="5"/>
        </w:numPr>
        <w:spacing w:after="0" w:line="240" w:lineRule="auto"/>
        <w:jc w:val="both"/>
        <w:rPr>
          <w:rFonts w:cstheme="minorHAnsi"/>
          <w:sz w:val="18"/>
          <w:szCs w:val="18"/>
        </w:rPr>
      </w:pPr>
      <w:r w:rsidRPr="00326942">
        <w:rPr>
          <w:rFonts w:cstheme="minorHAnsi"/>
          <w:sz w:val="18"/>
          <w:szCs w:val="18"/>
        </w:rPr>
        <w:t>Describe past allegations of SEA, if any, and how they were handled, including the outcome;</w:t>
      </w:r>
    </w:p>
    <w:p w14:paraId="2E233A87" w14:textId="77777777" w:rsidR="00D920A1" w:rsidRPr="00326942" w:rsidRDefault="00D920A1" w:rsidP="00A52E89">
      <w:pPr>
        <w:pStyle w:val="ListParagraph"/>
        <w:numPr>
          <w:ilvl w:val="1"/>
          <w:numId w:val="5"/>
        </w:numPr>
        <w:spacing w:after="0" w:line="240" w:lineRule="auto"/>
        <w:jc w:val="both"/>
        <w:rPr>
          <w:rFonts w:cstheme="minorHAnsi"/>
          <w:sz w:val="18"/>
          <w:szCs w:val="18"/>
        </w:rPr>
      </w:pPr>
      <w:r w:rsidRPr="00326942">
        <w:rPr>
          <w:rFonts w:cstheme="minorHAnsi"/>
          <w:sz w:val="18"/>
          <w:szCs w:val="18"/>
        </w:rPr>
        <w:t xml:space="preserve"> Describe what SEA training the people (employees or otherwise) who will perform the services have completed;</w:t>
      </w:r>
    </w:p>
    <w:p w14:paraId="1889173A" w14:textId="1EFBC58D" w:rsidR="00D920A1" w:rsidRPr="00326942" w:rsidRDefault="00D920A1" w:rsidP="00A52E89">
      <w:pPr>
        <w:pStyle w:val="ListParagraph"/>
        <w:numPr>
          <w:ilvl w:val="1"/>
          <w:numId w:val="5"/>
        </w:numPr>
        <w:spacing w:after="0" w:line="240" w:lineRule="auto"/>
        <w:jc w:val="both"/>
        <w:rPr>
          <w:rFonts w:cstheme="minorHAnsi"/>
          <w:sz w:val="18"/>
          <w:szCs w:val="18"/>
        </w:rPr>
      </w:pPr>
      <w:r w:rsidRPr="00326942">
        <w:rPr>
          <w:rFonts w:cstheme="minorHAnsi"/>
          <w:sz w:val="18"/>
          <w:szCs w:val="18"/>
        </w:rPr>
        <w:t>Describe what reference and background checks have been done for employees and associated personnel.</w:t>
      </w:r>
    </w:p>
    <w:p w14:paraId="1F6ABEAE" w14:textId="77777777" w:rsidR="00EE0AD5" w:rsidRPr="00326942" w:rsidRDefault="00EE0AD5" w:rsidP="00A52E89">
      <w:pPr>
        <w:framePr w:hSpace="180" w:wrap="around" w:vAnchor="text" w:hAnchor="text"/>
        <w:numPr>
          <w:ilvl w:val="0"/>
          <w:numId w:val="5"/>
        </w:numPr>
        <w:spacing w:after="0" w:line="240" w:lineRule="auto"/>
        <w:contextualSpacing/>
        <w:jc w:val="both"/>
        <w:rPr>
          <w:rFonts w:cstheme="minorHAnsi"/>
          <w:sz w:val="18"/>
          <w:szCs w:val="18"/>
        </w:rPr>
      </w:pPr>
      <w:r w:rsidRPr="00326942">
        <w:rPr>
          <w:rFonts w:cstheme="minorHAnsi"/>
          <w:sz w:val="18"/>
          <w:szCs w:val="18"/>
        </w:rPr>
        <w:t>Details relating to Grant-Making Work, if applicable:</w:t>
      </w:r>
    </w:p>
    <w:p w14:paraId="2937643B" w14:textId="77777777" w:rsidR="00EE0AD5" w:rsidRPr="00326942" w:rsidRDefault="00EE0AD5" w:rsidP="00A52E89">
      <w:pPr>
        <w:numPr>
          <w:ilvl w:val="0"/>
          <w:numId w:val="16"/>
        </w:numPr>
        <w:spacing w:after="0" w:line="240" w:lineRule="auto"/>
        <w:ind w:left="1350"/>
        <w:contextualSpacing/>
        <w:jc w:val="both"/>
        <w:rPr>
          <w:rFonts w:cstheme="minorHAnsi"/>
          <w:sz w:val="18"/>
          <w:szCs w:val="18"/>
        </w:rPr>
      </w:pPr>
    </w:p>
    <w:p w14:paraId="5D21CA10" w14:textId="5FED2F2B" w:rsidR="00EE0AD5" w:rsidRPr="00326942" w:rsidRDefault="00EE0AD5" w:rsidP="00A52E89">
      <w:pPr>
        <w:numPr>
          <w:ilvl w:val="1"/>
          <w:numId w:val="17"/>
        </w:numPr>
        <w:spacing w:after="0" w:line="240" w:lineRule="auto"/>
        <w:contextualSpacing/>
        <w:jc w:val="both"/>
        <w:rPr>
          <w:rFonts w:cstheme="minorHAnsi"/>
          <w:sz w:val="18"/>
          <w:szCs w:val="18"/>
        </w:rPr>
      </w:pPr>
      <w:r w:rsidRPr="00326942">
        <w:rPr>
          <w:rFonts w:cstheme="minorHAnsi"/>
          <w:sz w:val="18"/>
          <w:szCs w:val="18"/>
        </w:rPr>
        <w:t xml:space="preserve">Describe 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 </w:t>
      </w:r>
    </w:p>
    <w:p w14:paraId="7451B222" w14:textId="3AF94D02" w:rsidR="00EE0AD5" w:rsidRPr="00326942" w:rsidRDefault="00EE0AD5" w:rsidP="00A52E89">
      <w:pPr>
        <w:framePr w:hSpace="180" w:wrap="around" w:vAnchor="text" w:hAnchor="text"/>
        <w:numPr>
          <w:ilvl w:val="1"/>
          <w:numId w:val="17"/>
        </w:numPr>
        <w:spacing w:after="0" w:line="240" w:lineRule="auto"/>
        <w:contextualSpacing/>
        <w:jc w:val="both"/>
        <w:rPr>
          <w:rFonts w:cstheme="minorHAnsi"/>
          <w:sz w:val="18"/>
          <w:szCs w:val="18"/>
        </w:rPr>
      </w:pPr>
      <w:r w:rsidRPr="00326942">
        <w:rPr>
          <w:rFonts w:cstheme="minorHAnsi"/>
          <w:sz w:val="18"/>
          <w:szCs w:val="18"/>
        </w:rPr>
        <w:lastRenderedPageBreak/>
        <w:t xml:space="preserve">Describe relevant history in managing resources through grant </w:t>
      </w:r>
      <w:r w:rsidR="00683726" w:rsidRPr="00326942">
        <w:rPr>
          <w:rFonts w:cstheme="minorHAnsi"/>
          <w:sz w:val="18"/>
          <w:szCs w:val="18"/>
        </w:rPr>
        <w:t>awards.</w:t>
      </w:r>
    </w:p>
    <w:p w14:paraId="7D2BB8E2" w14:textId="25D629DE" w:rsidR="00EE0AD5" w:rsidRPr="00326942" w:rsidRDefault="00EE0AD5" w:rsidP="00A52E89">
      <w:pPr>
        <w:framePr w:hSpace="180" w:wrap="around" w:vAnchor="text" w:hAnchor="text"/>
        <w:numPr>
          <w:ilvl w:val="1"/>
          <w:numId w:val="17"/>
        </w:numPr>
        <w:spacing w:after="0" w:line="240" w:lineRule="auto"/>
        <w:contextualSpacing/>
        <w:jc w:val="both"/>
        <w:rPr>
          <w:rFonts w:cstheme="minorHAnsi"/>
          <w:sz w:val="18"/>
          <w:szCs w:val="18"/>
        </w:rPr>
      </w:pPr>
      <w:r w:rsidRPr="00326942">
        <w:rPr>
          <w:rFonts w:cstheme="minorHAnsi"/>
          <w:sz w:val="18"/>
          <w:szCs w:val="18"/>
        </w:rPr>
        <w:t xml:space="preserve">Describe proponent’s grant </w:t>
      </w:r>
      <w:r w:rsidR="00683726" w:rsidRPr="00326942">
        <w:rPr>
          <w:rFonts w:cstheme="minorHAnsi"/>
          <w:sz w:val="18"/>
          <w:szCs w:val="18"/>
        </w:rPr>
        <w:t>portfolio.</w:t>
      </w:r>
    </w:p>
    <w:p w14:paraId="1160C418" w14:textId="5811F32F" w:rsidR="00EE0AD5" w:rsidRPr="00326942" w:rsidRDefault="00EE0AD5" w:rsidP="00A52E89">
      <w:pPr>
        <w:framePr w:hSpace="180" w:wrap="around" w:vAnchor="text" w:hAnchor="text"/>
        <w:numPr>
          <w:ilvl w:val="1"/>
          <w:numId w:val="17"/>
        </w:numPr>
        <w:spacing w:after="0" w:line="240" w:lineRule="auto"/>
        <w:contextualSpacing/>
        <w:jc w:val="both"/>
        <w:rPr>
          <w:rFonts w:cstheme="minorHAnsi"/>
          <w:sz w:val="18"/>
          <w:szCs w:val="18"/>
        </w:rPr>
      </w:pPr>
      <w:r w:rsidRPr="00326942">
        <w:rPr>
          <w:rFonts w:cstheme="minorHAnsi"/>
          <w:sz w:val="18"/>
          <w:szCs w:val="18"/>
        </w:rPr>
        <w:t xml:space="preserve">Describe relevant history in working with small organizations including experience in providing technical </w:t>
      </w:r>
      <w:r w:rsidR="00683726" w:rsidRPr="00326942">
        <w:rPr>
          <w:rFonts w:cstheme="minorHAnsi"/>
          <w:sz w:val="18"/>
          <w:szCs w:val="18"/>
        </w:rPr>
        <w:t>assistance.</w:t>
      </w:r>
    </w:p>
    <w:p w14:paraId="484F8849" w14:textId="2DB1570D" w:rsidR="00EE0AD5" w:rsidRPr="00326942" w:rsidRDefault="00EE0AD5" w:rsidP="00A52E89">
      <w:pPr>
        <w:framePr w:hSpace="180" w:wrap="around" w:vAnchor="text" w:hAnchor="text"/>
        <w:numPr>
          <w:ilvl w:val="1"/>
          <w:numId w:val="17"/>
        </w:numPr>
        <w:spacing w:after="0" w:line="240" w:lineRule="auto"/>
        <w:contextualSpacing/>
        <w:jc w:val="both"/>
        <w:rPr>
          <w:rFonts w:cstheme="minorHAnsi"/>
          <w:sz w:val="18"/>
          <w:szCs w:val="18"/>
        </w:rPr>
      </w:pPr>
      <w:r w:rsidRPr="00326942">
        <w:rPr>
          <w:rFonts w:cstheme="minorHAnsi"/>
          <w:sz w:val="18"/>
          <w:szCs w:val="18"/>
        </w:rPr>
        <w:t xml:space="preserve">Describe proponent’s programmatic capacity, including monitoring and evaluation </w:t>
      </w:r>
      <w:r w:rsidR="00683726" w:rsidRPr="00326942">
        <w:rPr>
          <w:rFonts w:cstheme="minorHAnsi"/>
          <w:sz w:val="18"/>
          <w:szCs w:val="18"/>
        </w:rPr>
        <w:t>capacity.</w:t>
      </w:r>
    </w:p>
    <w:p w14:paraId="2E2C41DF" w14:textId="77777777" w:rsidR="00EE0AD5" w:rsidRPr="00326942" w:rsidRDefault="00EE0AD5" w:rsidP="00A52E89">
      <w:pPr>
        <w:framePr w:hSpace="180" w:wrap="around" w:vAnchor="text" w:hAnchor="text"/>
        <w:numPr>
          <w:ilvl w:val="1"/>
          <w:numId w:val="17"/>
        </w:numPr>
        <w:spacing w:after="0" w:line="240" w:lineRule="auto"/>
        <w:contextualSpacing/>
        <w:jc w:val="both"/>
        <w:rPr>
          <w:rFonts w:cstheme="minorHAnsi"/>
          <w:sz w:val="18"/>
          <w:szCs w:val="18"/>
        </w:rPr>
      </w:pPr>
      <w:r w:rsidRPr="00326942">
        <w:rPr>
          <w:rFonts w:cstheme="minorHAnsi"/>
          <w:sz w:val="18"/>
          <w:szCs w:val="18"/>
        </w:rPr>
        <w:t xml:space="preserve">Describe proponent’s capacity to assess and manage risks. </w:t>
      </w:r>
    </w:p>
    <w:p w14:paraId="3BD6797B" w14:textId="77777777" w:rsidR="00EE0AD5" w:rsidRPr="00326942" w:rsidRDefault="00EE0AD5" w:rsidP="0038204D">
      <w:pPr>
        <w:pStyle w:val="ListParagraph"/>
        <w:spacing w:after="0" w:line="240" w:lineRule="auto"/>
        <w:jc w:val="both"/>
        <w:rPr>
          <w:rFonts w:cstheme="minorHAnsi"/>
          <w:sz w:val="18"/>
          <w:szCs w:val="18"/>
        </w:rPr>
      </w:pPr>
    </w:p>
    <w:tbl>
      <w:tblPr>
        <w:tblStyle w:val="TableGrid4"/>
        <w:tblW w:w="0" w:type="auto"/>
        <w:tblLook w:val="04A0" w:firstRow="1" w:lastRow="0" w:firstColumn="1" w:lastColumn="0" w:noHBand="0" w:noVBand="1"/>
      </w:tblPr>
      <w:tblGrid>
        <w:gridCol w:w="9017"/>
      </w:tblGrid>
      <w:tr w:rsidR="00C22EF1" w:rsidRPr="00326942" w14:paraId="61DB9C8F" w14:textId="77777777" w:rsidTr="00226151">
        <w:tc>
          <w:tcPr>
            <w:tcW w:w="9017" w:type="dxa"/>
          </w:tcPr>
          <w:p w14:paraId="616D0EDA" w14:textId="77777777" w:rsidR="00C40E02" w:rsidRPr="0032694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322E6437"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r w:rsidRPr="00326942">
              <w:rPr>
                <w:rFonts w:asciiTheme="minorHAnsi" w:hAnsiTheme="minorHAnsi" w:cstheme="minorHAnsi"/>
                <w:b/>
                <w:bCs/>
                <w:color w:val="000000"/>
                <w:sz w:val="18"/>
                <w:szCs w:val="18"/>
              </w:rPr>
              <w:t xml:space="preserve">Component 2: Expected Results and Indicators </w:t>
            </w:r>
            <w:r w:rsidRPr="00326942">
              <w:rPr>
                <w:rFonts w:asciiTheme="minorHAnsi" w:hAnsiTheme="minorHAnsi" w:cstheme="minorHAnsi"/>
                <w:color w:val="000000"/>
                <w:sz w:val="18"/>
                <w:szCs w:val="18"/>
              </w:rPr>
              <w:t xml:space="preserve">(max 1.5 pages) </w:t>
            </w:r>
          </w:p>
          <w:p w14:paraId="65BB69ED" w14:textId="2FDFA7A0" w:rsidR="00C40E02" w:rsidRPr="00326942"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342D21" w14:textId="77777777" w:rsidR="00226151" w:rsidRPr="00326942" w:rsidRDefault="0022615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11216A1" w14:textId="04012D51" w:rsidR="00C22EF1" w:rsidRPr="00326942"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326942">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TOR. This should include: </w:t>
      </w:r>
    </w:p>
    <w:p w14:paraId="6DFB01EA" w14:textId="77777777" w:rsidR="00C22EF1" w:rsidRPr="00326942" w:rsidRDefault="00C22EF1" w:rsidP="00A52E89">
      <w:pPr>
        <w:widowControl w:val="0"/>
        <w:numPr>
          <w:ilvl w:val="0"/>
          <w:numId w:val="3"/>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326942">
        <w:rPr>
          <w:rFonts w:eastAsia="Calibri" w:cstheme="minorHAnsi"/>
          <w:color w:val="000000"/>
          <w:sz w:val="18"/>
          <w:szCs w:val="18"/>
          <w:lang w:val="en-CA"/>
        </w:rPr>
        <w:t xml:space="preserve">The </w:t>
      </w:r>
      <w:r w:rsidRPr="00326942">
        <w:rPr>
          <w:rFonts w:eastAsia="Calibri" w:cstheme="minorHAnsi"/>
          <w:b/>
          <w:bCs/>
          <w:color w:val="000000"/>
          <w:sz w:val="18"/>
          <w:szCs w:val="18"/>
          <w:lang w:val="en-CA"/>
        </w:rPr>
        <w:t xml:space="preserve">problem statement </w:t>
      </w:r>
      <w:r w:rsidRPr="00326942">
        <w:rPr>
          <w:rFonts w:eastAsia="Calibri" w:cstheme="minorHAnsi"/>
          <w:color w:val="000000"/>
          <w:sz w:val="18"/>
          <w:szCs w:val="18"/>
          <w:lang w:val="en-CA"/>
        </w:rPr>
        <w:t xml:space="preserve">or challenges to be addressed given the context described in the TOR. </w:t>
      </w:r>
      <w:r w:rsidRPr="00326942">
        <w:rPr>
          <w:rFonts w:ascii="Tahoma" w:eastAsia="MS Mincho" w:hAnsi="Tahoma" w:cs="Tahoma"/>
          <w:color w:val="000000"/>
          <w:sz w:val="18"/>
          <w:szCs w:val="18"/>
          <w:lang w:val="en-CA"/>
        </w:rPr>
        <w:t> </w:t>
      </w:r>
    </w:p>
    <w:p w14:paraId="51856FA2" w14:textId="376F2451" w:rsidR="00C22EF1" w:rsidRPr="00326942" w:rsidRDefault="00C22EF1" w:rsidP="00A52E89">
      <w:pPr>
        <w:widowControl w:val="0"/>
        <w:numPr>
          <w:ilvl w:val="0"/>
          <w:numId w:val="3"/>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326942">
        <w:rPr>
          <w:rFonts w:eastAsia="Calibri" w:cstheme="minorHAnsi"/>
          <w:color w:val="000000"/>
          <w:sz w:val="18"/>
          <w:szCs w:val="18"/>
          <w:lang w:val="en-CA"/>
        </w:rPr>
        <w:t xml:space="preserve">The specific </w:t>
      </w:r>
      <w:r w:rsidRPr="00326942">
        <w:rPr>
          <w:rFonts w:eastAsia="Calibri" w:cstheme="minorHAnsi"/>
          <w:b/>
          <w:bCs/>
          <w:color w:val="000000"/>
          <w:sz w:val="18"/>
          <w:szCs w:val="18"/>
          <w:lang w:val="en-CA"/>
        </w:rPr>
        <w:t xml:space="preserve">results </w:t>
      </w:r>
      <w:r w:rsidRPr="00326942">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refined, and will form an important </w:t>
      </w:r>
      <w:r w:rsidRPr="00326942">
        <w:rPr>
          <w:rFonts w:ascii="Tahoma" w:eastAsia="MS Mincho" w:hAnsi="Tahoma" w:cs="Tahoma"/>
          <w:color w:val="000000"/>
          <w:sz w:val="18"/>
          <w:szCs w:val="18"/>
          <w:lang w:val="en-CA"/>
        </w:rPr>
        <w:t> </w:t>
      </w:r>
      <w:r w:rsidRPr="00326942">
        <w:rPr>
          <w:rFonts w:eastAsia="Calibri" w:cstheme="minorHAnsi"/>
          <w:color w:val="000000"/>
          <w:sz w:val="18"/>
          <w:szCs w:val="18"/>
          <w:lang w:val="en-CA"/>
        </w:rPr>
        <w:t xml:space="preserve">part of the agreement between the proposing organization and </w:t>
      </w:r>
      <w:r w:rsidR="0026403E" w:rsidRPr="00326942">
        <w:rPr>
          <w:rFonts w:eastAsia="Calibri" w:cstheme="minorHAnsi"/>
          <w:color w:val="000000"/>
          <w:sz w:val="18"/>
          <w:szCs w:val="18"/>
          <w:lang w:val="en-CA"/>
        </w:rPr>
        <w:t>UN Women</w:t>
      </w:r>
      <w:r w:rsidRPr="00326942">
        <w:rPr>
          <w:rFonts w:eastAsia="Calibri" w:cstheme="minorHAnsi"/>
          <w:color w:val="000000"/>
          <w:sz w:val="18"/>
          <w:szCs w:val="18"/>
          <w:lang w:val="en-CA"/>
        </w:rPr>
        <w:t xml:space="preserve">. </w:t>
      </w:r>
      <w:r w:rsidRPr="00326942">
        <w:rPr>
          <w:rFonts w:ascii="Tahoma" w:eastAsia="MS Mincho" w:hAnsi="Tahoma" w:cs="Tahoma"/>
          <w:color w:val="000000"/>
          <w:sz w:val="18"/>
          <w:szCs w:val="18"/>
          <w:lang w:val="en-CA"/>
        </w:rPr>
        <w:t> </w:t>
      </w:r>
    </w:p>
    <w:p w14:paraId="3DD0FCBC" w14:textId="77777777" w:rsidR="00226151" w:rsidRPr="00326942" w:rsidRDefault="00226151" w:rsidP="00226151">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326942" w14:paraId="517F8EEF" w14:textId="77777777" w:rsidTr="004618C5">
        <w:tc>
          <w:tcPr>
            <w:tcW w:w="9350" w:type="dxa"/>
          </w:tcPr>
          <w:p w14:paraId="1173009F" w14:textId="77777777" w:rsidR="00C40E02" w:rsidRPr="0032694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529ECD7" w14:textId="446FD609"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r w:rsidRPr="00326942">
              <w:rPr>
                <w:rFonts w:asciiTheme="minorHAnsi" w:hAnsiTheme="minorHAnsi" w:cstheme="minorHAnsi"/>
                <w:b/>
                <w:bCs/>
                <w:color w:val="000000"/>
                <w:sz w:val="18"/>
                <w:szCs w:val="18"/>
              </w:rPr>
              <w:t xml:space="preserve">Component 3: Description of the Technical Approach and Activities </w:t>
            </w:r>
            <w:r w:rsidRPr="00326942">
              <w:rPr>
                <w:rFonts w:asciiTheme="minorHAnsi" w:hAnsiTheme="minorHAnsi" w:cstheme="minorHAnsi"/>
                <w:color w:val="000000"/>
                <w:sz w:val="18"/>
                <w:szCs w:val="18"/>
              </w:rPr>
              <w:t xml:space="preserve">(max 2.5 pages) </w:t>
            </w:r>
          </w:p>
          <w:p w14:paraId="07187CFC" w14:textId="38C76993" w:rsidR="00C40E02" w:rsidRPr="00326942"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2B61A0" w14:textId="77777777" w:rsidR="00AC4246" w:rsidRPr="00326942"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9B5A4A" w14:textId="17AF6DF8" w:rsidR="00C22EF1" w:rsidRPr="00326942"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326942">
        <w:rPr>
          <w:rFonts w:eastAsia="Calibri" w:cstheme="minorHAnsi"/>
          <w:color w:val="000000"/>
          <w:sz w:val="18"/>
          <w:szCs w:val="18"/>
          <w:lang w:val="en-CA"/>
        </w:rPr>
        <w:t xml:space="preserve">This section should describe the technical approach and should be able to show the soundness and adequacy of the proposed approach, what will </w:t>
      </w:r>
      <w:r w:rsidR="00683726" w:rsidRPr="00326942">
        <w:rPr>
          <w:rFonts w:eastAsia="Calibri" w:cstheme="minorHAnsi"/>
          <w:color w:val="000000"/>
          <w:sz w:val="18"/>
          <w:szCs w:val="18"/>
          <w:lang w:val="en-CA"/>
        </w:rPr>
        <w:t>be</w:t>
      </w:r>
      <w:r w:rsidRPr="00326942">
        <w:rPr>
          <w:rFonts w:eastAsia="Calibri" w:cstheme="minorHAnsi"/>
          <w:color w:val="000000"/>
          <w:sz w:val="18"/>
          <w:szCs w:val="18"/>
          <w:lang w:val="en-CA"/>
        </w:rPr>
        <w:t xml:space="preserv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133D1DA5" w14:textId="77777777" w:rsidR="00AC4246" w:rsidRPr="00326942"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3E39F33" w14:textId="2AA70B40" w:rsidR="00C22EF1" w:rsidRPr="00326942"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326942">
        <w:rPr>
          <w:rFonts w:eastAsia="Calibri" w:cstheme="minorHAnsi"/>
          <w:color w:val="000000"/>
          <w:sz w:val="18"/>
          <w:szCs w:val="18"/>
          <w:lang w:val="en-CA"/>
        </w:rPr>
        <w:t xml:space="preserve">Activity descriptions should be as specific as necessary, identifying </w:t>
      </w:r>
      <w:r w:rsidRPr="00326942">
        <w:rPr>
          <w:rFonts w:eastAsia="Calibri" w:cstheme="minorHAnsi"/>
          <w:b/>
          <w:bCs/>
          <w:color w:val="000000"/>
          <w:sz w:val="18"/>
          <w:szCs w:val="18"/>
          <w:lang w:val="en-CA"/>
        </w:rPr>
        <w:t xml:space="preserve">what </w:t>
      </w:r>
      <w:r w:rsidRPr="00326942">
        <w:rPr>
          <w:rFonts w:eastAsia="Calibri" w:cstheme="minorHAnsi"/>
          <w:color w:val="000000"/>
          <w:sz w:val="18"/>
          <w:szCs w:val="18"/>
          <w:lang w:val="en-CA"/>
        </w:rPr>
        <w:t xml:space="preserve">will be done, </w:t>
      </w:r>
      <w:r w:rsidRPr="00326942">
        <w:rPr>
          <w:rFonts w:eastAsia="Calibri" w:cstheme="minorHAnsi"/>
          <w:b/>
          <w:bCs/>
          <w:color w:val="000000"/>
          <w:sz w:val="18"/>
          <w:szCs w:val="18"/>
          <w:lang w:val="en-CA"/>
        </w:rPr>
        <w:t xml:space="preserve">who </w:t>
      </w:r>
      <w:r w:rsidRPr="00326942">
        <w:rPr>
          <w:rFonts w:eastAsia="Calibri" w:cstheme="minorHAnsi"/>
          <w:color w:val="000000"/>
          <w:sz w:val="18"/>
          <w:szCs w:val="18"/>
          <w:lang w:val="en-CA"/>
        </w:rPr>
        <w:t xml:space="preserve">will do it, </w:t>
      </w:r>
      <w:r w:rsidRPr="00326942">
        <w:rPr>
          <w:rFonts w:eastAsia="Calibri" w:cstheme="minorHAnsi"/>
          <w:b/>
          <w:bCs/>
          <w:color w:val="000000"/>
          <w:sz w:val="18"/>
          <w:szCs w:val="18"/>
          <w:lang w:val="en-CA"/>
        </w:rPr>
        <w:t xml:space="preserve">when </w:t>
      </w:r>
      <w:r w:rsidRPr="00326942">
        <w:rPr>
          <w:rFonts w:eastAsia="Calibri" w:cstheme="minorHAnsi"/>
          <w:color w:val="000000"/>
          <w:sz w:val="18"/>
          <w:szCs w:val="18"/>
          <w:lang w:val="en-CA"/>
        </w:rPr>
        <w:t xml:space="preserve">it will be done (beginning, duration, completion), and </w:t>
      </w:r>
      <w:r w:rsidRPr="00326942">
        <w:rPr>
          <w:rFonts w:eastAsia="Calibri" w:cstheme="minorHAnsi"/>
          <w:b/>
          <w:bCs/>
          <w:color w:val="000000"/>
          <w:sz w:val="18"/>
          <w:szCs w:val="18"/>
          <w:lang w:val="en-CA"/>
        </w:rPr>
        <w:t xml:space="preserve">where </w:t>
      </w:r>
      <w:r w:rsidRPr="00326942">
        <w:rPr>
          <w:rFonts w:eastAsia="Calibri" w:cstheme="minorHAnsi"/>
          <w:color w:val="000000"/>
          <w:sz w:val="18"/>
          <w:szCs w:val="18"/>
          <w:lang w:val="en-CA"/>
        </w:rPr>
        <w:t xml:space="preserve">it will be done. In describing the activities, an indication should be made regarding the organizations and individuals involved in or benefiting from the activity. </w:t>
      </w:r>
    </w:p>
    <w:p w14:paraId="65675497" w14:textId="77777777" w:rsidR="00AC4246" w:rsidRPr="00326942"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3934690" w14:textId="4825037D" w:rsidR="00C31928" w:rsidRPr="00326942"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326942">
        <w:rPr>
          <w:rFonts w:eastAsia="Calibri" w:cstheme="minorHAnsi"/>
          <w:color w:val="000000"/>
          <w:sz w:val="18"/>
          <w:szCs w:val="18"/>
          <w:lang w:val="en-CA"/>
        </w:rPr>
        <w:t xml:space="preserve">This narrative is to be complemented by a tabular presentation that will serve as Implementation Plan, as described in Component </w:t>
      </w:r>
      <w:r w:rsidR="00B910FE" w:rsidRPr="00326942">
        <w:rPr>
          <w:rFonts w:eastAsia="Calibri" w:cstheme="minorHAnsi"/>
          <w:color w:val="000000"/>
          <w:sz w:val="18"/>
          <w:szCs w:val="18"/>
          <w:lang w:val="en-CA"/>
        </w:rPr>
        <w:t>4</w:t>
      </w:r>
    </w:p>
    <w:p w14:paraId="4F03BC0F" w14:textId="77777777" w:rsidR="00AC4246" w:rsidRPr="00326942" w:rsidRDefault="00AC4246" w:rsidP="0038204D">
      <w:pPr>
        <w:widowControl w:val="0"/>
        <w:autoSpaceDE w:val="0"/>
        <w:autoSpaceDN w:val="0"/>
        <w:adjustRightInd w:val="0"/>
        <w:spacing w:after="0" w:line="240" w:lineRule="auto"/>
        <w:jc w:val="both"/>
        <w:rPr>
          <w:rFonts w:eastAsia="Calibri" w:cstheme="minorHAnsi"/>
          <w:color w:val="000000"/>
          <w:spacing w:val="-3"/>
          <w:sz w:val="18"/>
          <w:szCs w:val="18"/>
          <w:lang w:val="en-GB" w:eastAsia="en-GB"/>
        </w:rPr>
      </w:pPr>
    </w:p>
    <w:p w14:paraId="18DFD2D6" w14:textId="77777777" w:rsidR="00C31928" w:rsidRPr="00326942" w:rsidRDefault="00C31928"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326942">
        <w:rPr>
          <w:rFonts w:eastAsia="Calibri" w:cstheme="minorHAnsi"/>
          <w:color w:val="000000"/>
          <w:spacing w:val="-3"/>
          <w:sz w:val="18"/>
          <w:szCs w:val="18"/>
          <w:lang w:val="en-GB" w:eastAsia="en-GB"/>
        </w:rPr>
        <w:t xml:space="preserve">This section should also include the details of all proposed sub-contracting and sub-partnering. </w:t>
      </w:r>
    </w:p>
    <w:p w14:paraId="795FEAD9" w14:textId="77777777" w:rsidR="004B1637" w:rsidRPr="00326942" w:rsidRDefault="004B1637"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326942" w14:paraId="003837B0" w14:textId="77777777" w:rsidTr="004618C5">
        <w:tc>
          <w:tcPr>
            <w:tcW w:w="9350" w:type="dxa"/>
          </w:tcPr>
          <w:p w14:paraId="4BBB9004" w14:textId="77777777" w:rsidR="00C40E02" w:rsidRPr="0032694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7FE92739" w14:textId="2E92AB1F"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r w:rsidRPr="00326942">
              <w:rPr>
                <w:rFonts w:asciiTheme="minorHAnsi" w:hAnsiTheme="minorHAnsi" w:cstheme="minorHAnsi"/>
                <w:b/>
                <w:bCs/>
                <w:color w:val="000000"/>
                <w:sz w:val="18"/>
                <w:szCs w:val="18"/>
              </w:rPr>
              <w:t xml:space="preserve">Component 4: Implementation Plan </w:t>
            </w:r>
            <w:r w:rsidRPr="00326942">
              <w:rPr>
                <w:rFonts w:asciiTheme="minorHAnsi" w:hAnsiTheme="minorHAnsi" w:cstheme="minorHAnsi"/>
                <w:color w:val="000000"/>
                <w:sz w:val="18"/>
                <w:szCs w:val="18"/>
              </w:rPr>
              <w:t xml:space="preserve">(max 1.5 pages) </w:t>
            </w:r>
          </w:p>
          <w:p w14:paraId="08CB7445" w14:textId="03EB9614" w:rsidR="00C40E02" w:rsidRPr="00326942"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DAB520E" w14:textId="77777777" w:rsidR="00AC4246" w:rsidRPr="00326942"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07BD0C65" w14:textId="5D5269A2" w:rsidR="00C22EF1" w:rsidRPr="00326942"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326942">
        <w:rPr>
          <w:rFonts w:eastAsia="Calibri" w:cstheme="minorHAnsi"/>
          <w:color w:val="000000"/>
          <w:sz w:val="18"/>
          <w:szCs w:val="18"/>
          <w:lang w:val="en-CA"/>
        </w:rPr>
        <w:t xml:space="preserve">This section is presented in tabular form and can be attached as an Annex. It should indicate the </w:t>
      </w:r>
      <w:r w:rsidRPr="00326942">
        <w:rPr>
          <w:rFonts w:eastAsia="Calibri" w:cstheme="minorHAnsi"/>
          <w:b/>
          <w:bCs/>
          <w:color w:val="000000"/>
          <w:sz w:val="18"/>
          <w:szCs w:val="18"/>
          <w:lang w:val="en-CA"/>
        </w:rPr>
        <w:t xml:space="preserve">sequence of all major activities and timeframe (duration). </w:t>
      </w:r>
      <w:r w:rsidRPr="00326942">
        <w:rPr>
          <w:rFonts w:eastAsia="Calibri" w:cstheme="minorHAnsi"/>
          <w:color w:val="000000"/>
          <w:sz w:val="18"/>
          <w:szCs w:val="18"/>
          <w:lang w:val="en-CA"/>
        </w:rPr>
        <w:t xml:space="preserve">Provide as much detail as necessary. The Implementation Plan should show a logical flow of activities. Please include in the Implementation Plan all required milestone reports and monitoring reviews. </w:t>
      </w:r>
    </w:p>
    <w:p w14:paraId="3B3331CE" w14:textId="77777777" w:rsidR="00AC4246" w:rsidRPr="00326942" w:rsidRDefault="00AC4246" w:rsidP="0038204D">
      <w:pPr>
        <w:widowControl w:val="0"/>
        <w:autoSpaceDE w:val="0"/>
        <w:autoSpaceDN w:val="0"/>
        <w:adjustRightInd w:val="0"/>
        <w:spacing w:after="0" w:line="240" w:lineRule="auto"/>
        <w:jc w:val="both"/>
        <w:rPr>
          <w:rFonts w:eastAsia="Calibri" w:cstheme="minorHAnsi"/>
          <w:b/>
          <w:bCs/>
          <w:color w:val="000000"/>
          <w:sz w:val="18"/>
          <w:szCs w:val="18"/>
          <w:lang w:val="en-CA"/>
        </w:rPr>
      </w:pPr>
    </w:p>
    <w:p w14:paraId="7A912DAB" w14:textId="61F46764" w:rsidR="00C22EF1" w:rsidRPr="00326942" w:rsidRDefault="00C22EF1"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326942">
        <w:rPr>
          <w:rFonts w:eastAsia="Calibri" w:cstheme="minorHAnsi"/>
          <w:b/>
          <w:bCs/>
          <w:color w:val="000000"/>
          <w:sz w:val="18"/>
          <w:szCs w:val="18"/>
          <w:lang w:val="en-CA"/>
        </w:rPr>
        <w:t xml:space="preserve">Implementation Plan </w:t>
      </w:r>
    </w:p>
    <w:p w14:paraId="782F4FC6" w14:textId="77777777" w:rsidR="00637675" w:rsidRPr="00326942" w:rsidRDefault="00637675"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114"/>
        <w:gridCol w:w="213"/>
        <w:gridCol w:w="327"/>
        <w:gridCol w:w="328"/>
        <w:gridCol w:w="328"/>
        <w:gridCol w:w="328"/>
        <w:gridCol w:w="328"/>
        <w:gridCol w:w="328"/>
        <w:gridCol w:w="328"/>
        <w:gridCol w:w="328"/>
        <w:gridCol w:w="440"/>
        <w:gridCol w:w="440"/>
        <w:gridCol w:w="440"/>
      </w:tblGrid>
      <w:tr w:rsidR="00C22EF1" w:rsidRPr="00326942" w14:paraId="68CE4BD5" w14:textId="77777777" w:rsidTr="00637675">
        <w:tc>
          <w:tcPr>
            <w:tcW w:w="3776" w:type="dxa"/>
            <w:gridSpan w:val="2"/>
          </w:tcPr>
          <w:p w14:paraId="2E92036E"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r w:rsidRPr="00326942">
              <w:rPr>
                <w:rFonts w:asciiTheme="minorHAnsi" w:hAnsiTheme="minorHAnsi" w:cstheme="minorHAnsi"/>
                <w:color w:val="000000"/>
                <w:sz w:val="18"/>
                <w:szCs w:val="18"/>
              </w:rPr>
              <w:t>Project No:</w:t>
            </w:r>
          </w:p>
        </w:tc>
        <w:tc>
          <w:tcPr>
            <w:tcW w:w="5259" w:type="dxa"/>
            <w:gridSpan w:val="14"/>
          </w:tcPr>
          <w:p w14:paraId="329A6981"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r w:rsidRPr="00326942">
              <w:rPr>
                <w:rFonts w:asciiTheme="minorHAnsi" w:hAnsiTheme="minorHAnsi" w:cstheme="minorHAnsi"/>
                <w:color w:val="000000"/>
                <w:sz w:val="18"/>
                <w:szCs w:val="18"/>
              </w:rPr>
              <w:t>Project Name:</w:t>
            </w:r>
          </w:p>
        </w:tc>
      </w:tr>
      <w:tr w:rsidR="00C22EF1" w:rsidRPr="00326942" w14:paraId="26A898D4" w14:textId="77777777" w:rsidTr="00637675">
        <w:tc>
          <w:tcPr>
            <w:tcW w:w="3776" w:type="dxa"/>
            <w:gridSpan w:val="2"/>
          </w:tcPr>
          <w:p w14:paraId="4D401FA4" w14:textId="049B02D9" w:rsidR="00C22EF1" w:rsidRPr="00326942" w:rsidRDefault="00E361A2" w:rsidP="0038204D">
            <w:pPr>
              <w:widowControl w:val="0"/>
              <w:autoSpaceDE w:val="0"/>
              <w:autoSpaceDN w:val="0"/>
              <w:adjustRightInd w:val="0"/>
              <w:jc w:val="both"/>
              <w:rPr>
                <w:rFonts w:asciiTheme="minorHAnsi" w:hAnsiTheme="minorHAnsi" w:cstheme="minorHAnsi"/>
                <w:color w:val="000000"/>
                <w:sz w:val="18"/>
                <w:szCs w:val="18"/>
              </w:rPr>
            </w:pPr>
            <w:r w:rsidRPr="00326942">
              <w:rPr>
                <w:rFonts w:asciiTheme="minorHAnsi" w:hAnsiTheme="minorHAnsi" w:cstheme="minorHAnsi"/>
                <w:color w:val="000000"/>
                <w:sz w:val="18"/>
                <w:szCs w:val="18"/>
              </w:rPr>
              <w:t>Name of Proponent Organization:</w:t>
            </w:r>
          </w:p>
        </w:tc>
        <w:tc>
          <w:tcPr>
            <w:tcW w:w="5259" w:type="dxa"/>
            <w:gridSpan w:val="14"/>
          </w:tcPr>
          <w:p w14:paraId="300ABAAF" w14:textId="72A6D089"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326942" w14:paraId="7CFCA49A" w14:textId="77777777" w:rsidTr="00637675">
        <w:tc>
          <w:tcPr>
            <w:tcW w:w="3776" w:type="dxa"/>
            <w:gridSpan w:val="2"/>
          </w:tcPr>
          <w:p w14:paraId="2CFBBAE8" w14:textId="04340550" w:rsidR="00C22EF1" w:rsidRPr="00326942" w:rsidRDefault="00E361A2" w:rsidP="0038204D">
            <w:pPr>
              <w:widowControl w:val="0"/>
              <w:autoSpaceDE w:val="0"/>
              <w:autoSpaceDN w:val="0"/>
              <w:adjustRightInd w:val="0"/>
              <w:jc w:val="both"/>
              <w:rPr>
                <w:rFonts w:asciiTheme="minorHAnsi" w:hAnsiTheme="minorHAnsi" w:cstheme="minorHAnsi"/>
                <w:color w:val="000000"/>
                <w:sz w:val="18"/>
                <w:szCs w:val="18"/>
              </w:rPr>
            </w:pPr>
            <w:r w:rsidRPr="00326942">
              <w:rPr>
                <w:rFonts w:asciiTheme="minorHAnsi" w:hAnsiTheme="minorHAnsi" w:cstheme="minorHAnsi"/>
                <w:color w:val="000000"/>
                <w:sz w:val="18"/>
                <w:szCs w:val="18"/>
              </w:rPr>
              <w:t>Brief description of Project</w:t>
            </w:r>
          </w:p>
        </w:tc>
        <w:tc>
          <w:tcPr>
            <w:tcW w:w="5259" w:type="dxa"/>
            <w:gridSpan w:val="14"/>
          </w:tcPr>
          <w:p w14:paraId="503E3178" w14:textId="66B68C5F"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326942" w14:paraId="1B281586" w14:textId="77777777" w:rsidTr="00637675">
        <w:tc>
          <w:tcPr>
            <w:tcW w:w="3776" w:type="dxa"/>
            <w:gridSpan w:val="2"/>
          </w:tcPr>
          <w:p w14:paraId="0343AA40" w14:textId="6A743887" w:rsidR="00C22EF1" w:rsidRPr="00326942" w:rsidRDefault="00E361A2" w:rsidP="0038204D">
            <w:pPr>
              <w:widowControl w:val="0"/>
              <w:autoSpaceDE w:val="0"/>
              <w:autoSpaceDN w:val="0"/>
              <w:adjustRightInd w:val="0"/>
              <w:jc w:val="both"/>
              <w:rPr>
                <w:rFonts w:asciiTheme="minorHAnsi" w:hAnsiTheme="minorHAnsi" w:cstheme="minorHAnsi"/>
                <w:color w:val="000000"/>
                <w:sz w:val="18"/>
                <w:szCs w:val="18"/>
              </w:rPr>
            </w:pPr>
            <w:r w:rsidRPr="00326942">
              <w:rPr>
                <w:rFonts w:asciiTheme="minorHAnsi" w:hAnsiTheme="minorHAnsi" w:cstheme="minorHAnsi"/>
                <w:color w:val="000000"/>
                <w:sz w:val="18"/>
                <w:szCs w:val="18"/>
              </w:rPr>
              <w:t>Project Start and End Dates:</w:t>
            </w:r>
          </w:p>
        </w:tc>
        <w:tc>
          <w:tcPr>
            <w:tcW w:w="5259" w:type="dxa"/>
            <w:gridSpan w:val="14"/>
          </w:tcPr>
          <w:p w14:paraId="55E707EE" w14:textId="3B208AA9"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326942" w14:paraId="328FAD71" w14:textId="77777777" w:rsidTr="00637675">
        <w:tc>
          <w:tcPr>
            <w:tcW w:w="3776" w:type="dxa"/>
            <w:gridSpan w:val="2"/>
          </w:tcPr>
          <w:p w14:paraId="6BCE7AE9" w14:textId="224B39E1" w:rsidR="00C22EF1" w:rsidRPr="00326942" w:rsidRDefault="00E361A2" w:rsidP="0038204D">
            <w:pPr>
              <w:widowControl w:val="0"/>
              <w:autoSpaceDE w:val="0"/>
              <w:autoSpaceDN w:val="0"/>
              <w:adjustRightInd w:val="0"/>
              <w:jc w:val="both"/>
              <w:rPr>
                <w:rFonts w:asciiTheme="minorHAnsi" w:hAnsiTheme="minorHAnsi" w:cstheme="minorHAnsi"/>
                <w:color w:val="000000"/>
                <w:sz w:val="18"/>
                <w:szCs w:val="18"/>
              </w:rPr>
            </w:pPr>
            <w:r w:rsidRPr="00326942">
              <w:rPr>
                <w:rFonts w:asciiTheme="minorHAnsi" w:hAnsiTheme="minorHAnsi" w:cstheme="minorHAnsi"/>
                <w:color w:val="000000"/>
                <w:sz w:val="18"/>
                <w:szCs w:val="18"/>
              </w:rPr>
              <w:t>Brief Description of Specific Results (e.g., Outputs) with corresponding indicators, baselines and targets. Repeat for each result</w:t>
            </w:r>
          </w:p>
        </w:tc>
        <w:tc>
          <w:tcPr>
            <w:tcW w:w="5259" w:type="dxa"/>
            <w:gridSpan w:val="14"/>
          </w:tcPr>
          <w:p w14:paraId="6B4E368D" w14:textId="7F7ABA55"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326942" w14:paraId="5A1B59F4" w14:textId="77777777" w:rsidTr="00637675">
        <w:tc>
          <w:tcPr>
            <w:tcW w:w="4879" w:type="dxa"/>
            <w:gridSpan w:val="4"/>
          </w:tcPr>
          <w:p w14:paraId="4CFDA962"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r w:rsidRPr="00326942">
              <w:rPr>
                <w:rFonts w:asciiTheme="minorHAnsi" w:hAnsiTheme="minorHAnsi" w:cstheme="minorHAnsi"/>
                <w:color w:val="000000"/>
                <w:sz w:val="18"/>
                <w:szCs w:val="18"/>
              </w:rPr>
              <w:t xml:space="preserve">List the activities necessary to produce the results Indicate who is responsible for each activity </w:t>
            </w:r>
          </w:p>
        </w:tc>
        <w:tc>
          <w:tcPr>
            <w:tcW w:w="4156" w:type="dxa"/>
            <w:gridSpan w:val="12"/>
          </w:tcPr>
          <w:p w14:paraId="3A57EC91"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r w:rsidRPr="00326942">
              <w:rPr>
                <w:rFonts w:asciiTheme="minorHAnsi" w:hAnsiTheme="minorHAnsi" w:cstheme="minorHAnsi"/>
                <w:color w:val="000000"/>
                <w:sz w:val="18"/>
                <w:szCs w:val="18"/>
              </w:rPr>
              <w:t xml:space="preserve">Duration of Activity in Months (or Quarters) </w:t>
            </w:r>
          </w:p>
        </w:tc>
      </w:tr>
      <w:tr w:rsidR="00C22EF1" w:rsidRPr="00326942" w14:paraId="34CC9E51" w14:textId="77777777" w:rsidTr="00637675">
        <w:tc>
          <w:tcPr>
            <w:tcW w:w="2155" w:type="dxa"/>
          </w:tcPr>
          <w:p w14:paraId="6656D954" w14:textId="77777777" w:rsidR="00C22EF1" w:rsidRPr="00326942" w:rsidRDefault="00C22EF1" w:rsidP="00E361A2">
            <w:pPr>
              <w:widowControl w:val="0"/>
              <w:autoSpaceDE w:val="0"/>
              <w:autoSpaceDN w:val="0"/>
              <w:adjustRightInd w:val="0"/>
              <w:ind w:right="523"/>
              <w:jc w:val="both"/>
              <w:rPr>
                <w:rFonts w:asciiTheme="minorHAnsi" w:hAnsiTheme="minorHAnsi" w:cstheme="minorHAnsi"/>
                <w:color w:val="000000"/>
                <w:sz w:val="18"/>
                <w:szCs w:val="18"/>
              </w:rPr>
            </w:pPr>
            <w:r w:rsidRPr="00326942">
              <w:rPr>
                <w:rFonts w:asciiTheme="minorHAnsi" w:hAnsiTheme="minorHAnsi" w:cstheme="minorHAnsi"/>
                <w:color w:val="000000"/>
                <w:sz w:val="18"/>
                <w:szCs w:val="18"/>
              </w:rPr>
              <w:t>Activity</w:t>
            </w:r>
          </w:p>
        </w:tc>
        <w:tc>
          <w:tcPr>
            <w:tcW w:w="2610" w:type="dxa"/>
            <w:gridSpan w:val="2"/>
          </w:tcPr>
          <w:p w14:paraId="2CDC56BD"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r w:rsidRPr="00326942">
              <w:rPr>
                <w:rFonts w:asciiTheme="minorHAnsi" w:hAnsiTheme="minorHAnsi" w:cstheme="minorHAnsi"/>
                <w:color w:val="000000"/>
                <w:sz w:val="18"/>
                <w:szCs w:val="18"/>
              </w:rPr>
              <w:t xml:space="preserve">Responsible </w:t>
            </w:r>
          </w:p>
        </w:tc>
        <w:tc>
          <w:tcPr>
            <w:tcW w:w="327" w:type="dxa"/>
            <w:gridSpan w:val="2"/>
          </w:tcPr>
          <w:p w14:paraId="1BF867BB"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r w:rsidRPr="00326942">
              <w:rPr>
                <w:rFonts w:asciiTheme="minorHAnsi" w:hAnsiTheme="minorHAnsi" w:cstheme="minorHAnsi"/>
                <w:color w:val="000000"/>
                <w:sz w:val="18"/>
                <w:szCs w:val="18"/>
              </w:rPr>
              <w:t>1</w:t>
            </w:r>
          </w:p>
        </w:tc>
        <w:tc>
          <w:tcPr>
            <w:tcW w:w="327" w:type="dxa"/>
          </w:tcPr>
          <w:p w14:paraId="23B026F5"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r w:rsidRPr="00326942">
              <w:rPr>
                <w:rFonts w:asciiTheme="minorHAnsi" w:hAnsiTheme="minorHAnsi" w:cstheme="minorHAnsi"/>
                <w:color w:val="000000"/>
                <w:sz w:val="18"/>
                <w:szCs w:val="18"/>
              </w:rPr>
              <w:t>2</w:t>
            </w:r>
          </w:p>
        </w:tc>
        <w:tc>
          <w:tcPr>
            <w:tcW w:w="328" w:type="dxa"/>
          </w:tcPr>
          <w:p w14:paraId="37D35D6C"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r w:rsidRPr="00326942">
              <w:rPr>
                <w:rFonts w:asciiTheme="minorHAnsi" w:hAnsiTheme="minorHAnsi" w:cstheme="minorHAnsi"/>
                <w:color w:val="000000"/>
                <w:sz w:val="18"/>
                <w:szCs w:val="18"/>
              </w:rPr>
              <w:t>3</w:t>
            </w:r>
          </w:p>
        </w:tc>
        <w:tc>
          <w:tcPr>
            <w:tcW w:w="328" w:type="dxa"/>
          </w:tcPr>
          <w:p w14:paraId="42B3B899"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r w:rsidRPr="00326942">
              <w:rPr>
                <w:rFonts w:asciiTheme="minorHAnsi" w:hAnsiTheme="minorHAnsi" w:cstheme="minorHAnsi"/>
                <w:color w:val="000000"/>
                <w:sz w:val="18"/>
                <w:szCs w:val="18"/>
              </w:rPr>
              <w:t>4</w:t>
            </w:r>
          </w:p>
        </w:tc>
        <w:tc>
          <w:tcPr>
            <w:tcW w:w="328" w:type="dxa"/>
          </w:tcPr>
          <w:p w14:paraId="03BDA08D"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r w:rsidRPr="00326942">
              <w:rPr>
                <w:rFonts w:asciiTheme="minorHAnsi" w:hAnsiTheme="minorHAnsi" w:cstheme="minorHAnsi"/>
                <w:color w:val="000000"/>
                <w:sz w:val="18"/>
                <w:szCs w:val="18"/>
              </w:rPr>
              <w:t>5</w:t>
            </w:r>
          </w:p>
        </w:tc>
        <w:tc>
          <w:tcPr>
            <w:tcW w:w="328" w:type="dxa"/>
          </w:tcPr>
          <w:p w14:paraId="1CC4E1F8"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r w:rsidRPr="00326942">
              <w:rPr>
                <w:rFonts w:asciiTheme="minorHAnsi" w:hAnsiTheme="minorHAnsi" w:cstheme="minorHAnsi"/>
                <w:color w:val="000000"/>
                <w:sz w:val="18"/>
                <w:szCs w:val="18"/>
              </w:rPr>
              <w:t>6</w:t>
            </w:r>
          </w:p>
        </w:tc>
        <w:tc>
          <w:tcPr>
            <w:tcW w:w="328" w:type="dxa"/>
          </w:tcPr>
          <w:p w14:paraId="481DA908"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r w:rsidRPr="00326942">
              <w:rPr>
                <w:rFonts w:asciiTheme="minorHAnsi" w:hAnsiTheme="minorHAnsi" w:cstheme="minorHAnsi"/>
                <w:color w:val="000000"/>
                <w:sz w:val="18"/>
                <w:szCs w:val="18"/>
              </w:rPr>
              <w:t>7</w:t>
            </w:r>
          </w:p>
        </w:tc>
        <w:tc>
          <w:tcPr>
            <w:tcW w:w="328" w:type="dxa"/>
          </w:tcPr>
          <w:p w14:paraId="34EA6BC1"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r w:rsidRPr="00326942">
              <w:rPr>
                <w:rFonts w:asciiTheme="minorHAnsi" w:hAnsiTheme="minorHAnsi" w:cstheme="minorHAnsi"/>
                <w:color w:val="000000"/>
                <w:sz w:val="18"/>
                <w:szCs w:val="18"/>
              </w:rPr>
              <w:t>8</w:t>
            </w:r>
          </w:p>
        </w:tc>
        <w:tc>
          <w:tcPr>
            <w:tcW w:w="328" w:type="dxa"/>
          </w:tcPr>
          <w:p w14:paraId="20348868"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r w:rsidRPr="00326942">
              <w:rPr>
                <w:rFonts w:asciiTheme="minorHAnsi" w:hAnsiTheme="minorHAnsi" w:cstheme="minorHAnsi"/>
                <w:color w:val="000000"/>
                <w:sz w:val="18"/>
                <w:szCs w:val="18"/>
              </w:rPr>
              <w:t>9</w:t>
            </w:r>
          </w:p>
        </w:tc>
        <w:tc>
          <w:tcPr>
            <w:tcW w:w="440" w:type="dxa"/>
          </w:tcPr>
          <w:p w14:paraId="1A61C797"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r w:rsidRPr="00326942">
              <w:rPr>
                <w:rFonts w:asciiTheme="minorHAnsi" w:hAnsiTheme="minorHAnsi" w:cstheme="minorHAnsi"/>
                <w:color w:val="000000"/>
                <w:sz w:val="18"/>
                <w:szCs w:val="18"/>
              </w:rPr>
              <w:t>10</w:t>
            </w:r>
          </w:p>
        </w:tc>
        <w:tc>
          <w:tcPr>
            <w:tcW w:w="440" w:type="dxa"/>
          </w:tcPr>
          <w:p w14:paraId="34329C1C"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r w:rsidRPr="00326942">
              <w:rPr>
                <w:rFonts w:asciiTheme="minorHAnsi" w:hAnsiTheme="minorHAnsi" w:cstheme="minorHAnsi"/>
                <w:color w:val="000000"/>
                <w:sz w:val="18"/>
                <w:szCs w:val="18"/>
              </w:rPr>
              <w:t>11</w:t>
            </w:r>
          </w:p>
        </w:tc>
        <w:tc>
          <w:tcPr>
            <w:tcW w:w="440" w:type="dxa"/>
          </w:tcPr>
          <w:p w14:paraId="149BB71D"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r w:rsidRPr="00326942">
              <w:rPr>
                <w:rFonts w:asciiTheme="minorHAnsi" w:hAnsiTheme="minorHAnsi" w:cstheme="minorHAnsi"/>
                <w:color w:val="000000"/>
                <w:sz w:val="18"/>
                <w:szCs w:val="18"/>
              </w:rPr>
              <w:t>12</w:t>
            </w:r>
          </w:p>
        </w:tc>
      </w:tr>
      <w:tr w:rsidR="00C22EF1" w:rsidRPr="00326942" w14:paraId="6CF13377" w14:textId="77777777" w:rsidTr="00637675">
        <w:tc>
          <w:tcPr>
            <w:tcW w:w="2155" w:type="dxa"/>
          </w:tcPr>
          <w:p w14:paraId="28E2478B"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r w:rsidRPr="00326942">
              <w:rPr>
                <w:rFonts w:asciiTheme="minorHAnsi" w:hAnsiTheme="minorHAnsi" w:cstheme="minorHAnsi"/>
                <w:color w:val="000000"/>
                <w:sz w:val="18"/>
                <w:szCs w:val="18"/>
              </w:rPr>
              <w:t>1.1</w:t>
            </w:r>
          </w:p>
        </w:tc>
        <w:tc>
          <w:tcPr>
            <w:tcW w:w="2610" w:type="dxa"/>
            <w:gridSpan w:val="2"/>
          </w:tcPr>
          <w:p w14:paraId="0BDF693B"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gridSpan w:val="2"/>
          </w:tcPr>
          <w:p w14:paraId="14D4A5B9"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3CE660E8"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206EAF"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0431794"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8EC40BC"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A7C6070"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08C7125"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6DD64B9"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66DBD3C"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B019131"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62C024F"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614DC4"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326942" w14:paraId="46841F6F" w14:textId="77777777" w:rsidTr="00637675">
        <w:tc>
          <w:tcPr>
            <w:tcW w:w="2155" w:type="dxa"/>
          </w:tcPr>
          <w:p w14:paraId="7C503F35"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r w:rsidRPr="00326942">
              <w:rPr>
                <w:rFonts w:asciiTheme="minorHAnsi" w:hAnsiTheme="minorHAnsi" w:cstheme="minorHAnsi"/>
                <w:color w:val="000000"/>
                <w:sz w:val="18"/>
                <w:szCs w:val="18"/>
              </w:rPr>
              <w:t>1.2</w:t>
            </w:r>
          </w:p>
        </w:tc>
        <w:tc>
          <w:tcPr>
            <w:tcW w:w="2610" w:type="dxa"/>
            <w:gridSpan w:val="2"/>
          </w:tcPr>
          <w:p w14:paraId="2D95D282"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gridSpan w:val="2"/>
          </w:tcPr>
          <w:p w14:paraId="67B9A19C"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5779DC73"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90B0E80"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83845D4"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1DB9D45"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12D564E"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354B9F1"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46E1097"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7F59FB"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9ABDCF5"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4876B2"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3FE86BF"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326942" w14:paraId="51549A30" w14:textId="77777777" w:rsidTr="00637675">
        <w:tc>
          <w:tcPr>
            <w:tcW w:w="2155" w:type="dxa"/>
          </w:tcPr>
          <w:p w14:paraId="55B6BB31"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r w:rsidRPr="00326942">
              <w:rPr>
                <w:rFonts w:asciiTheme="minorHAnsi" w:hAnsiTheme="minorHAnsi" w:cstheme="minorHAnsi"/>
                <w:color w:val="000000"/>
                <w:sz w:val="18"/>
                <w:szCs w:val="18"/>
              </w:rPr>
              <w:t>1.3</w:t>
            </w:r>
          </w:p>
        </w:tc>
        <w:tc>
          <w:tcPr>
            <w:tcW w:w="2610" w:type="dxa"/>
            <w:gridSpan w:val="2"/>
          </w:tcPr>
          <w:p w14:paraId="5E3826C8"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gridSpan w:val="2"/>
          </w:tcPr>
          <w:p w14:paraId="2B34BAA6"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0E92CAD"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C63AF6E"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4DECDA"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3840B29"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BAD04EE"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A2DA8F"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DA746FE"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55B23BC"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476DC9A"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EFA0313"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8549E96"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326942" w14:paraId="55CAE505" w14:textId="77777777" w:rsidTr="00637675">
        <w:tc>
          <w:tcPr>
            <w:tcW w:w="2155" w:type="dxa"/>
          </w:tcPr>
          <w:p w14:paraId="35ABF808"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r w:rsidRPr="00326942">
              <w:rPr>
                <w:rFonts w:asciiTheme="minorHAnsi" w:hAnsiTheme="minorHAnsi" w:cstheme="minorHAnsi"/>
                <w:color w:val="000000"/>
                <w:sz w:val="18"/>
                <w:szCs w:val="18"/>
              </w:rPr>
              <w:t>1.4</w:t>
            </w:r>
          </w:p>
        </w:tc>
        <w:tc>
          <w:tcPr>
            <w:tcW w:w="2610" w:type="dxa"/>
            <w:gridSpan w:val="2"/>
          </w:tcPr>
          <w:p w14:paraId="21572785"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gridSpan w:val="2"/>
          </w:tcPr>
          <w:p w14:paraId="2793E046"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F0FB7CA"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90AC2D5"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CE1485C"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9A1C93D"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EB1FE81"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D7D706E"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04F166F"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1C7E6F"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12B478F"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4650D9F"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3C849FB" w14:textId="77777777"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p>
        </w:tc>
      </w:tr>
    </w:tbl>
    <w:p w14:paraId="63C0CB8D" w14:textId="77777777" w:rsidR="00C22EF1" w:rsidRPr="00326942"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64DDF26" w14:textId="1501B28F" w:rsidR="00C22EF1" w:rsidRPr="00326942"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326942">
        <w:rPr>
          <w:rFonts w:eastAsia="Calibri" w:cstheme="minorHAnsi"/>
          <w:b/>
          <w:bCs/>
          <w:color w:val="000000"/>
          <w:sz w:val="18"/>
          <w:szCs w:val="18"/>
          <w:lang w:val="en-CA"/>
        </w:rPr>
        <w:lastRenderedPageBreak/>
        <w:t xml:space="preserve">Monitoring and Evaluation Plan </w:t>
      </w:r>
      <w:r w:rsidRPr="00326942">
        <w:rPr>
          <w:rFonts w:eastAsia="Calibri" w:cstheme="minorHAnsi"/>
          <w:color w:val="000000"/>
          <w:sz w:val="18"/>
          <w:szCs w:val="18"/>
          <w:lang w:val="en-CA"/>
        </w:rPr>
        <w:t xml:space="preserve">(max. 1 page) </w:t>
      </w:r>
    </w:p>
    <w:p w14:paraId="7D2BCBF2" w14:textId="77777777" w:rsidR="00C40E02" w:rsidRPr="00326942"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FB14B48" w14:textId="77777777" w:rsidR="00D71F49" w:rsidRPr="00326942" w:rsidRDefault="00C22EF1" w:rsidP="00D71F49">
      <w:pPr>
        <w:widowControl w:val="0"/>
        <w:autoSpaceDE w:val="0"/>
        <w:autoSpaceDN w:val="0"/>
        <w:adjustRightInd w:val="0"/>
        <w:spacing w:after="0" w:line="240" w:lineRule="auto"/>
        <w:jc w:val="both"/>
        <w:rPr>
          <w:rFonts w:eastAsia="Calibri" w:cstheme="minorHAnsi"/>
          <w:color w:val="000000"/>
          <w:sz w:val="18"/>
          <w:szCs w:val="18"/>
          <w:lang w:val="en-CA"/>
        </w:rPr>
      </w:pPr>
      <w:r w:rsidRPr="00326942">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0EE62F4D" w:rsidR="00C22EF1" w:rsidRPr="00326942" w:rsidRDefault="00C22EF1" w:rsidP="00A52E89">
      <w:pPr>
        <w:pStyle w:val="ListParagraph"/>
        <w:widowControl w:val="0"/>
        <w:numPr>
          <w:ilvl w:val="0"/>
          <w:numId w:val="19"/>
        </w:numPr>
        <w:autoSpaceDE w:val="0"/>
        <w:autoSpaceDN w:val="0"/>
        <w:adjustRightInd w:val="0"/>
        <w:spacing w:after="0" w:line="240" w:lineRule="auto"/>
        <w:jc w:val="both"/>
        <w:rPr>
          <w:rFonts w:eastAsia="Calibri" w:cstheme="minorHAnsi"/>
          <w:color w:val="000000"/>
          <w:sz w:val="18"/>
          <w:szCs w:val="18"/>
          <w:lang w:val="en-CA"/>
        </w:rPr>
      </w:pPr>
      <w:r w:rsidRPr="00326942">
        <w:rPr>
          <w:rFonts w:eastAsia="Calibri" w:cstheme="minorHAnsi"/>
          <w:color w:val="000000"/>
          <w:sz w:val="18"/>
          <w:szCs w:val="18"/>
          <w:lang w:val="en-CA"/>
        </w:rPr>
        <w:t xml:space="preserve">How the performance of the activities will be tracked in terms of achievement of the steps and milestones set forth in the Implementation Plan </w:t>
      </w:r>
    </w:p>
    <w:p w14:paraId="57BC02EF" w14:textId="2A4E62AF" w:rsidR="00D71F49" w:rsidRPr="00326942" w:rsidRDefault="00C22EF1" w:rsidP="00A52E89">
      <w:pPr>
        <w:pStyle w:val="ListParagraph"/>
        <w:widowControl w:val="0"/>
        <w:numPr>
          <w:ilvl w:val="0"/>
          <w:numId w:val="19"/>
        </w:numPr>
        <w:autoSpaceDE w:val="0"/>
        <w:autoSpaceDN w:val="0"/>
        <w:adjustRightInd w:val="0"/>
        <w:spacing w:after="0" w:line="240" w:lineRule="auto"/>
        <w:jc w:val="both"/>
        <w:rPr>
          <w:rFonts w:eastAsia="Calibri" w:cstheme="minorHAnsi"/>
          <w:color w:val="000000"/>
          <w:sz w:val="18"/>
          <w:szCs w:val="18"/>
          <w:lang w:val="en-CA"/>
        </w:rPr>
      </w:pPr>
      <w:r w:rsidRPr="00326942">
        <w:rPr>
          <w:rFonts w:eastAsia="Calibri" w:cstheme="minorHAnsi"/>
          <w:color w:val="000000"/>
          <w:sz w:val="18"/>
          <w:szCs w:val="18"/>
          <w:lang w:val="en-CA"/>
        </w:rPr>
        <w:t xml:space="preserve">How any mid-course correction and adjustment of the design and plans will be facilitated on the basis of feedback </w:t>
      </w:r>
      <w:r w:rsidR="00683726" w:rsidRPr="00326942">
        <w:rPr>
          <w:rFonts w:eastAsia="Calibri" w:cstheme="minorHAnsi"/>
          <w:color w:val="000000"/>
          <w:sz w:val="18"/>
          <w:szCs w:val="18"/>
          <w:lang w:val="en-CA"/>
        </w:rPr>
        <w:t>received.</w:t>
      </w:r>
      <w:r w:rsidRPr="00326942">
        <w:rPr>
          <w:rFonts w:eastAsia="Calibri" w:cstheme="minorHAnsi"/>
          <w:color w:val="000000"/>
          <w:sz w:val="18"/>
          <w:szCs w:val="18"/>
          <w:lang w:val="en-CA"/>
        </w:rPr>
        <w:t xml:space="preserve"> </w:t>
      </w:r>
    </w:p>
    <w:p w14:paraId="04EC7F4F" w14:textId="2CF1EA73" w:rsidR="00C22EF1" w:rsidRPr="00326942" w:rsidRDefault="00C22EF1" w:rsidP="00A52E89">
      <w:pPr>
        <w:pStyle w:val="ListParagraph"/>
        <w:widowControl w:val="0"/>
        <w:numPr>
          <w:ilvl w:val="0"/>
          <w:numId w:val="19"/>
        </w:numPr>
        <w:autoSpaceDE w:val="0"/>
        <w:autoSpaceDN w:val="0"/>
        <w:adjustRightInd w:val="0"/>
        <w:spacing w:after="0" w:line="240" w:lineRule="auto"/>
        <w:jc w:val="both"/>
        <w:rPr>
          <w:rFonts w:eastAsia="Calibri" w:cstheme="minorHAnsi"/>
          <w:color w:val="000000"/>
          <w:sz w:val="18"/>
          <w:szCs w:val="18"/>
          <w:lang w:val="en-CA"/>
        </w:rPr>
      </w:pPr>
      <w:r w:rsidRPr="00326942">
        <w:rPr>
          <w:rFonts w:eastAsia="Calibri" w:cstheme="minorHAnsi"/>
          <w:color w:val="000000"/>
          <w:sz w:val="18"/>
          <w:szCs w:val="18"/>
          <w:lang w:val="en-CA"/>
        </w:rPr>
        <w:t xml:space="preserve">How the participation of community members in the monitoring and evaluation processes will be achieved </w:t>
      </w:r>
    </w:p>
    <w:p w14:paraId="7FDCA4B4" w14:textId="77777777" w:rsidR="00C22EF1" w:rsidRPr="00326942"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326942" w14:paraId="0E7100A4" w14:textId="77777777" w:rsidTr="004618C5">
        <w:tc>
          <w:tcPr>
            <w:tcW w:w="9350" w:type="dxa"/>
          </w:tcPr>
          <w:p w14:paraId="4B8D1DD8" w14:textId="77777777" w:rsidR="00C40E02" w:rsidRPr="0032694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1C030E27" w14:textId="77777777" w:rsidR="00AA2050" w:rsidRPr="00326942" w:rsidRDefault="00AA2050" w:rsidP="0038204D">
            <w:pPr>
              <w:widowControl w:val="0"/>
              <w:autoSpaceDE w:val="0"/>
              <w:autoSpaceDN w:val="0"/>
              <w:adjustRightInd w:val="0"/>
              <w:jc w:val="both"/>
              <w:rPr>
                <w:rFonts w:asciiTheme="minorHAnsi" w:hAnsiTheme="minorHAnsi" w:cstheme="minorHAnsi"/>
                <w:b/>
                <w:bCs/>
                <w:color w:val="000000"/>
                <w:sz w:val="18"/>
                <w:szCs w:val="18"/>
              </w:rPr>
            </w:pPr>
          </w:p>
          <w:p w14:paraId="53418E6C" w14:textId="466E997C"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r w:rsidRPr="00326942">
              <w:rPr>
                <w:rFonts w:asciiTheme="minorHAnsi" w:hAnsiTheme="minorHAnsi" w:cstheme="minorHAnsi"/>
                <w:b/>
                <w:bCs/>
                <w:color w:val="000000"/>
                <w:sz w:val="18"/>
                <w:szCs w:val="18"/>
              </w:rPr>
              <w:t xml:space="preserve">Component 5: Risks to Successful Implementation </w:t>
            </w:r>
            <w:r w:rsidRPr="00326942">
              <w:rPr>
                <w:rFonts w:asciiTheme="minorHAnsi" w:hAnsiTheme="minorHAnsi" w:cstheme="minorHAnsi"/>
                <w:color w:val="000000"/>
                <w:sz w:val="18"/>
                <w:szCs w:val="18"/>
              </w:rPr>
              <w:t xml:space="preserve">(1 page) </w:t>
            </w:r>
          </w:p>
          <w:p w14:paraId="4EA797A2" w14:textId="7FBEBC0F" w:rsidR="00C40E02" w:rsidRPr="00326942"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784A7F77" w14:textId="77777777" w:rsidR="00D71F49" w:rsidRPr="00326942"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0323E70" w14:textId="5D08E4BA" w:rsidR="00C22EF1" w:rsidRPr="00326942"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326942">
        <w:rPr>
          <w:rFonts w:eastAsia="Calibri" w:cstheme="minorHAnsi"/>
          <w:color w:val="000000"/>
          <w:sz w:val="18"/>
          <w:szCs w:val="18"/>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326942">
        <w:rPr>
          <w:rFonts w:eastAsia="Calibri" w:cstheme="minorHAnsi"/>
          <w:color w:val="000000"/>
          <w:sz w:val="18"/>
          <w:szCs w:val="18"/>
          <w:lang w:val="en-CA"/>
        </w:rPr>
        <w:t xml:space="preserve">, </w:t>
      </w:r>
      <w:r w:rsidR="00BD703F" w:rsidRPr="00326942">
        <w:rPr>
          <w:rFonts w:eastAsia="Calibri" w:cstheme="minorHAnsi"/>
          <w:color w:val="000000"/>
          <w:sz w:val="18"/>
          <w:szCs w:val="18"/>
          <w:lang w:val="en-CA"/>
        </w:rPr>
        <w:t xml:space="preserve">risk of sub-contactors or sub-partners not performing).  </w:t>
      </w:r>
      <w:r w:rsidRPr="00326942">
        <w:rPr>
          <w:rFonts w:eastAsia="Calibri" w:cstheme="minorHAnsi"/>
          <w:color w:val="000000"/>
          <w:sz w:val="18"/>
          <w:szCs w:val="18"/>
          <w:lang w:val="en-CA"/>
        </w:rPr>
        <w:t xml:space="preserve">Describe how such risks are to be mitigated. </w:t>
      </w:r>
    </w:p>
    <w:p w14:paraId="393B8E02" w14:textId="77777777" w:rsidR="00D71F49" w:rsidRPr="00326942"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29224A1" w14:textId="0EBE8847" w:rsidR="00C22EF1" w:rsidRPr="00326942"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326942">
        <w:rPr>
          <w:rFonts w:eastAsia="Calibri" w:cstheme="minorHAnsi"/>
          <w:color w:val="000000"/>
          <w:sz w:val="18"/>
          <w:szCs w:val="18"/>
          <w:lang w:val="en-CA"/>
        </w:rPr>
        <w:t xml:space="preserve">Include in this section also the key </w:t>
      </w:r>
      <w:r w:rsidRPr="00326942">
        <w:rPr>
          <w:rFonts w:eastAsia="Calibri" w:cstheme="minorHAnsi"/>
          <w:b/>
          <w:bCs/>
          <w:color w:val="000000"/>
          <w:sz w:val="18"/>
          <w:szCs w:val="18"/>
          <w:lang w:val="en-CA"/>
        </w:rPr>
        <w:t xml:space="preserve">assumptions </w:t>
      </w:r>
      <w:r w:rsidRPr="00326942">
        <w:rPr>
          <w:rFonts w:eastAsia="Calibri" w:cstheme="minorHAnsi"/>
          <w:color w:val="000000"/>
          <w:sz w:val="18"/>
          <w:szCs w:val="18"/>
          <w:lang w:val="en-CA"/>
        </w:rPr>
        <w:t>on which the activity plan is based on. In this case, the assumptions are mostly related to external factors (for example, government environmental policy remaining stable) which are anticipated in planning, and on which the feasibility of the activities depend</w:t>
      </w:r>
      <w:r w:rsidR="00D71F49" w:rsidRPr="00326942">
        <w:rPr>
          <w:rFonts w:eastAsia="Calibri" w:cstheme="minorHAnsi"/>
          <w:color w:val="000000"/>
          <w:sz w:val="18"/>
          <w:szCs w:val="18"/>
          <w:lang w:val="en-CA"/>
        </w:rPr>
        <w:t>.</w:t>
      </w:r>
    </w:p>
    <w:p w14:paraId="3E7EBB5F" w14:textId="77777777" w:rsidR="00D71F49" w:rsidRPr="00326942"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326942" w14:paraId="7BED878D" w14:textId="77777777" w:rsidTr="004618C5">
        <w:tc>
          <w:tcPr>
            <w:tcW w:w="9350" w:type="dxa"/>
          </w:tcPr>
          <w:p w14:paraId="68BA8B28" w14:textId="77777777" w:rsidR="00C40E02" w:rsidRPr="0032694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DA6A3C4" w14:textId="5CE56E05" w:rsidR="00C22EF1" w:rsidRPr="00326942" w:rsidRDefault="00C22EF1" w:rsidP="0038204D">
            <w:pPr>
              <w:widowControl w:val="0"/>
              <w:autoSpaceDE w:val="0"/>
              <w:autoSpaceDN w:val="0"/>
              <w:adjustRightInd w:val="0"/>
              <w:jc w:val="both"/>
              <w:rPr>
                <w:rFonts w:asciiTheme="minorHAnsi" w:hAnsiTheme="minorHAnsi" w:cstheme="minorHAnsi"/>
                <w:color w:val="000000"/>
                <w:sz w:val="18"/>
                <w:szCs w:val="18"/>
              </w:rPr>
            </w:pPr>
            <w:r w:rsidRPr="00326942">
              <w:rPr>
                <w:rFonts w:asciiTheme="minorHAnsi" w:hAnsiTheme="minorHAnsi" w:cstheme="minorHAnsi"/>
                <w:b/>
                <w:bCs/>
                <w:color w:val="000000"/>
                <w:sz w:val="18"/>
                <w:szCs w:val="18"/>
              </w:rPr>
              <w:t xml:space="preserve">Component 6: Results-Based Budget </w:t>
            </w:r>
            <w:r w:rsidRPr="00326942">
              <w:rPr>
                <w:rFonts w:asciiTheme="minorHAnsi" w:hAnsiTheme="minorHAnsi" w:cstheme="minorHAnsi"/>
                <w:color w:val="000000"/>
                <w:sz w:val="18"/>
                <w:szCs w:val="18"/>
              </w:rPr>
              <w:t xml:space="preserve">(max. 1.5 pages) </w:t>
            </w:r>
          </w:p>
          <w:p w14:paraId="7B941B70" w14:textId="143C055E" w:rsidR="00C40E02" w:rsidRPr="00326942"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6A358E57" w14:textId="77777777" w:rsidR="00C40E02" w:rsidRPr="00326942"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627633C4" w14:textId="57797976" w:rsidR="00C22EF1" w:rsidRPr="00326942"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326942">
        <w:rPr>
          <w:rFonts w:eastAsia="Calibri" w:cstheme="minorHAnsi"/>
          <w:color w:val="000000"/>
          <w:sz w:val="18"/>
          <w:szCs w:val="18"/>
          <w:lang w:val="en-CA"/>
        </w:rPr>
        <w:t xml:space="preserve">The development and management of a realistic budget is an important part of developing and implementing successful activities. Careful attention to issues of financial management and integrity will enhance the effectiveness and impact. The following important principles should be kept in mind in preparing a project budget: </w:t>
      </w:r>
    </w:p>
    <w:p w14:paraId="6BACD6AB" w14:textId="1BCF1EC4" w:rsidR="00C22EF1" w:rsidRPr="00326942" w:rsidRDefault="09B1F481" w:rsidP="00A52E89">
      <w:pPr>
        <w:widowControl w:val="0"/>
        <w:numPr>
          <w:ilvl w:val="0"/>
          <w:numId w:val="4"/>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326942">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r w:rsidRPr="00326942">
        <w:rPr>
          <w:rFonts w:ascii="Tahoma" w:eastAsia="MS Mincho" w:hAnsi="Tahoma" w:cs="Tahoma"/>
          <w:color w:val="000000" w:themeColor="text1"/>
          <w:sz w:val="18"/>
          <w:szCs w:val="18"/>
          <w:lang w:val="en-CA"/>
        </w:rPr>
        <w:t> </w:t>
      </w:r>
    </w:p>
    <w:p w14:paraId="60B4509C" w14:textId="7717236C" w:rsidR="00C22EF1" w:rsidRPr="00326942" w:rsidRDefault="09B1F481" w:rsidP="00A52E89">
      <w:pPr>
        <w:widowControl w:val="0"/>
        <w:numPr>
          <w:ilvl w:val="0"/>
          <w:numId w:val="4"/>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326942">
        <w:rPr>
          <w:rFonts w:eastAsia="Calibri" w:cstheme="minorHAnsi"/>
          <w:color w:val="000000" w:themeColor="text1"/>
          <w:sz w:val="18"/>
          <w:szCs w:val="18"/>
          <w:lang w:val="en-CA"/>
        </w:rPr>
        <w:t xml:space="preserve">The budget should be realistic. Find out what planned activities will </w:t>
      </w:r>
      <w:r w:rsidR="00683726" w:rsidRPr="00326942">
        <w:rPr>
          <w:rFonts w:eastAsia="Calibri" w:cstheme="minorHAnsi"/>
          <w:color w:val="000000" w:themeColor="text1"/>
          <w:sz w:val="18"/>
          <w:szCs w:val="18"/>
          <w:lang w:val="en-CA"/>
        </w:rPr>
        <w:t>cost</w:t>
      </w:r>
      <w:r w:rsidRPr="00326942">
        <w:rPr>
          <w:rFonts w:eastAsia="Calibri" w:cstheme="minorHAnsi"/>
          <w:color w:val="000000" w:themeColor="text1"/>
          <w:sz w:val="18"/>
          <w:szCs w:val="18"/>
          <w:lang w:val="en-CA"/>
        </w:rPr>
        <w:t xml:space="preserve">, and do not assume that would cost less. </w:t>
      </w:r>
    </w:p>
    <w:p w14:paraId="46BB8873" w14:textId="30C23FD6" w:rsidR="09B1F481" w:rsidRPr="00326942" w:rsidRDefault="09B1F481" w:rsidP="00A52E89">
      <w:pPr>
        <w:numPr>
          <w:ilvl w:val="0"/>
          <w:numId w:val="4"/>
        </w:numPr>
        <w:tabs>
          <w:tab w:val="left" w:pos="360"/>
        </w:tabs>
        <w:spacing w:after="0" w:line="240" w:lineRule="auto"/>
        <w:jc w:val="both"/>
        <w:rPr>
          <w:rFonts w:eastAsia="Calibri" w:cstheme="minorHAnsi"/>
          <w:color w:val="000000" w:themeColor="text1"/>
          <w:sz w:val="18"/>
          <w:szCs w:val="18"/>
          <w:lang w:val="en-CA"/>
        </w:rPr>
      </w:pPr>
      <w:r w:rsidRPr="00326942">
        <w:rPr>
          <w:rFonts w:eastAsia="Calibri" w:cstheme="minorHAnsi"/>
          <w:color w:val="000000" w:themeColor="text1"/>
          <w:sz w:val="18"/>
          <w:szCs w:val="18"/>
          <w:lang w:val="en-CA"/>
        </w:rPr>
        <w:t xml:space="preserve">The budget should include all costs associated with managing and administering the activity or results, particularly include the cost of monitoring and evaluation. </w:t>
      </w:r>
      <w:r w:rsidRPr="00326942">
        <w:rPr>
          <w:rFonts w:ascii="Tahoma" w:eastAsia="MS Mincho" w:hAnsi="Tahoma" w:cs="Tahoma"/>
          <w:color w:val="000000" w:themeColor="text1"/>
          <w:sz w:val="18"/>
          <w:szCs w:val="18"/>
          <w:lang w:val="en-CA"/>
        </w:rPr>
        <w:t> </w:t>
      </w:r>
    </w:p>
    <w:p w14:paraId="66A22D09" w14:textId="4D5B3E45" w:rsidR="09B1F481" w:rsidRPr="00326942" w:rsidRDefault="09B1F481" w:rsidP="00A52E89">
      <w:pPr>
        <w:numPr>
          <w:ilvl w:val="0"/>
          <w:numId w:val="4"/>
        </w:numPr>
        <w:tabs>
          <w:tab w:val="left" w:pos="360"/>
        </w:tabs>
        <w:spacing w:after="0" w:line="240" w:lineRule="auto"/>
        <w:jc w:val="both"/>
        <w:rPr>
          <w:rFonts w:cstheme="minorHAnsi"/>
          <w:color w:val="000000" w:themeColor="text1"/>
          <w:sz w:val="18"/>
          <w:szCs w:val="18"/>
          <w:lang w:val="en-CA"/>
        </w:rPr>
      </w:pPr>
      <w:r w:rsidRPr="00326942">
        <w:rPr>
          <w:rFonts w:eastAsia="Calibri" w:cstheme="minorHAnsi"/>
          <w:color w:val="000000" w:themeColor="text1"/>
          <w:sz w:val="18"/>
          <w:szCs w:val="18"/>
        </w:rPr>
        <w:t xml:space="preserve">The budget could include “Support Costs”: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 </w:t>
      </w:r>
    </w:p>
    <w:p w14:paraId="081650B5" w14:textId="2026ECC3" w:rsidR="09B1F481" w:rsidRPr="00326942" w:rsidRDefault="24287CD5" w:rsidP="00A52E89">
      <w:pPr>
        <w:numPr>
          <w:ilvl w:val="0"/>
          <w:numId w:val="4"/>
        </w:numPr>
        <w:tabs>
          <w:tab w:val="left" w:pos="360"/>
        </w:tabs>
        <w:spacing w:after="0" w:line="240" w:lineRule="auto"/>
        <w:jc w:val="both"/>
        <w:rPr>
          <w:rFonts w:cstheme="minorHAnsi"/>
          <w:color w:val="000000" w:themeColor="text1"/>
          <w:sz w:val="18"/>
          <w:szCs w:val="18"/>
          <w:lang w:val="en-CA"/>
        </w:rPr>
      </w:pPr>
      <w:r w:rsidRPr="00326942">
        <w:rPr>
          <w:rFonts w:eastAsia="Calibri" w:cstheme="minorHAnsi"/>
          <w:color w:val="000000" w:themeColor="text1"/>
          <w:sz w:val="18"/>
          <w:szCs w:val="18"/>
        </w:rPr>
        <w:t>“Support Cost Rate” means the flat rate at which the Partner will be reimbursed by UN Women for its Support Costs, as set forth in the Partner Project Document and not exceeding a rate of 8% or the rate set forth in the Donor Specific Conditions, if that is lower. The flat rate is calculated on the eligible Direct Costs.</w:t>
      </w:r>
    </w:p>
    <w:p w14:paraId="6A3F961D" w14:textId="089F7F16" w:rsidR="00C22EF1" w:rsidRPr="00326942" w:rsidRDefault="00C22EF1" w:rsidP="00A52E89">
      <w:pPr>
        <w:widowControl w:val="0"/>
        <w:numPr>
          <w:ilvl w:val="0"/>
          <w:numId w:val="4"/>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326942">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w:t>
      </w:r>
      <w:r w:rsidR="004441C1" w:rsidRPr="00326942">
        <w:rPr>
          <w:rFonts w:eastAsia="Calibri" w:cstheme="minorHAnsi"/>
          <w:color w:val="000000"/>
          <w:sz w:val="18"/>
          <w:szCs w:val="18"/>
          <w:lang w:val="en-CA"/>
        </w:rPr>
        <w:t>line-item</w:t>
      </w:r>
      <w:r w:rsidRPr="00326942">
        <w:rPr>
          <w:rFonts w:eastAsia="Calibri" w:cstheme="minorHAnsi"/>
          <w:color w:val="000000"/>
          <w:sz w:val="18"/>
          <w:szCs w:val="18"/>
          <w:lang w:val="en-CA"/>
        </w:rPr>
        <w:t xml:space="preserve"> categories, list the item under other costs, and state what the money is to be used for. </w:t>
      </w:r>
      <w:r w:rsidRPr="00326942">
        <w:rPr>
          <w:rFonts w:ascii="Tahoma" w:eastAsia="MS Mincho" w:hAnsi="Tahoma" w:cs="Tahoma"/>
          <w:color w:val="000000"/>
          <w:sz w:val="18"/>
          <w:szCs w:val="18"/>
          <w:lang w:val="en-CA"/>
        </w:rPr>
        <w:t> </w:t>
      </w:r>
    </w:p>
    <w:p w14:paraId="246ECC70" w14:textId="7663ECEC" w:rsidR="00C22EF1" w:rsidRPr="00326942" w:rsidRDefault="00C22EF1" w:rsidP="00A52E89">
      <w:pPr>
        <w:widowControl w:val="0"/>
        <w:numPr>
          <w:ilvl w:val="0"/>
          <w:numId w:val="4"/>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326942">
        <w:rPr>
          <w:rFonts w:eastAsia="Calibri" w:cstheme="minorHAnsi"/>
          <w:color w:val="000000"/>
          <w:sz w:val="18"/>
          <w:szCs w:val="18"/>
          <w:lang w:val="en-CA"/>
        </w:rPr>
        <w:t xml:space="preserve">The figures contained in the Budget Sheet should agree with those on the proposal header and text. </w:t>
      </w:r>
      <w:r w:rsidRPr="00326942">
        <w:rPr>
          <w:rFonts w:ascii="Tahoma" w:eastAsia="MS Mincho" w:hAnsi="Tahoma" w:cs="Tahoma"/>
          <w:color w:val="000000"/>
          <w:sz w:val="18"/>
          <w:szCs w:val="18"/>
          <w:lang w:val="en-CA"/>
        </w:rPr>
        <w:t> </w:t>
      </w:r>
    </w:p>
    <w:p w14:paraId="2281847D" w14:textId="7BF1E663" w:rsidR="003D34D4" w:rsidRPr="00326942" w:rsidRDefault="00DE4021" w:rsidP="00A52E89">
      <w:pPr>
        <w:pStyle w:val="pf0"/>
        <w:numPr>
          <w:ilvl w:val="0"/>
          <w:numId w:val="4"/>
        </w:numPr>
        <w:tabs>
          <w:tab w:val="left" w:pos="360"/>
        </w:tabs>
        <w:spacing w:before="0" w:beforeAutospacing="0" w:after="0" w:afterAutospacing="0"/>
        <w:rPr>
          <w:rFonts w:asciiTheme="minorHAnsi" w:hAnsiTheme="minorHAnsi" w:cstheme="minorHAnsi"/>
          <w:sz w:val="18"/>
          <w:szCs w:val="18"/>
        </w:rPr>
      </w:pPr>
      <w:r w:rsidRPr="00326942">
        <w:rPr>
          <w:rStyle w:val="cf01"/>
          <w:rFonts w:asciiTheme="minorHAnsi" w:hAnsiTheme="minorHAnsi" w:cstheme="minorHAnsi"/>
        </w:rPr>
        <w:t xml:space="preserve">Depending on the results to be delivered, </w:t>
      </w:r>
      <w:r w:rsidR="00B2243B" w:rsidRPr="00326942">
        <w:rPr>
          <w:rStyle w:val="cf01"/>
          <w:rFonts w:asciiTheme="minorHAnsi" w:hAnsiTheme="minorHAnsi" w:cstheme="minorHAnsi"/>
        </w:rPr>
        <w:t>f</w:t>
      </w:r>
      <w:r w:rsidR="00EF6399" w:rsidRPr="00326942">
        <w:rPr>
          <w:rStyle w:val="cf01"/>
          <w:rFonts w:asciiTheme="minorHAnsi" w:hAnsiTheme="minorHAnsi" w:cstheme="minorHAnsi"/>
        </w:rPr>
        <w:t xml:space="preserve">ollowing </w:t>
      </w:r>
      <w:r w:rsidR="003221B5" w:rsidRPr="00326942">
        <w:rPr>
          <w:rStyle w:val="cf01"/>
          <w:rFonts w:asciiTheme="minorHAnsi" w:hAnsiTheme="minorHAnsi" w:cstheme="minorHAnsi"/>
        </w:rPr>
        <w:t xml:space="preserve">suggestive </w:t>
      </w:r>
      <w:r w:rsidR="00EF6399" w:rsidRPr="00326942">
        <w:rPr>
          <w:rStyle w:val="cf01"/>
          <w:rFonts w:asciiTheme="minorHAnsi" w:hAnsiTheme="minorHAnsi" w:cstheme="minorHAnsi"/>
        </w:rPr>
        <w:t xml:space="preserve">thresholds </w:t>
      </w:r>
      <w:r w:rsidR="00B2243B" w:rsidRPr="00326942">
        <w:rPr>
          <w:rStyle w:val="cf01"/>
          <w:rFonts w:asciiTheme="minorHAnsi" w:hAnsiTheme="minorHAnsi" w:cstheme="minorHAnsi"/>
        </w:rPr>
        <w:t xml:space="preserve">could be </w:t>
      </w:r>
      <w:r w:rsidR="00EF6399" w:rsidRPr="00326942">
        <w:rPr>
          <w:rStyle w:val="cf01"/>
          <w:rFonts w:asciiTheme="minorHAnsi" w:hAnsiTheme="minorHAnsi" w:cstheme="minorHAnsi"/>
        </w:rPr>
        <w:t>followed for costs</w:t>
      </w:r>
      <w:r w:rsidR="003D34D4" w:rsidRPr="00326942">
        <w:rPr>
          <w:rStyle w:val="cf01"/>
          <w:rFonts w:asciiTheme="minorHAnsi" w:hAnsiTheme="minorHAnsi" w:cstheme="minorHAnsi"/>
        </w:rPr>
        <w:t>:</w:t>
      </w:r>
    </w:p>
    <w:p w14:paraId="5DC4868D" w14:textId="50EC18D8" w:rsidR="003D34D4" w:rsidRPr="00326942" w:rsidRDefault="00312067" w:rsidP="00A52E89">
      <w:pPr>
        <w:pStyle w:val="pf1"/>
        <w:numPr>
          <w:ilvl w:val="0"/>
          <w:numId w:val="15"/>
        </w:numPr>
        <w:spacing w:before="0" w:beforeAutospacing="0" w:after="0" w:afterAutospacing="0"/>
        <w:rPr>
          <w:rFonts w:asciiTheme="minorHAnsi" w:hAnsiTheme="minorHAnsi" w:cstheme="minorHAnsi"/>
          <w:sz w:val="18"/>
          <w:szCs w:val="18"/>
        </w:rPr>
      </w:pPr>
      <w:r w:rsidRPr="00326942">
        <w:rPr>
          <w:rStyle w:val="cf01"/>
          <w:rFonts w:asciiTheme="minorHAnsi" w:hAnsiTheme="minorHAnsi" w:cstheme="minorHAnsi"/>
        </w:rPr>
        <w:t xml:space="preserve">Maximum for personnel related costs on a proposal - </w:t>
      </w:r>
      <w:r w:rsidR="003D34D4" w:rsidRPr="00326942">
        <w:rPr>
          <w:rStyle w:val="cf01"/>
          <w:rFonts w:asciiTheme="minorHAnsi" w:hAnsiTheme="minorHAnsi" w:cstheme="minorHAnsi"/>
        </w:rPr>
        <w:t>20% of programming costs</w:t>
      </w:r>
    </w:p>
    <w:p w14:paraId="576AB294" w14:textId="4878215F" w:rsidR="003D34D4" w:rsidRPr="00326942" w:rsidRDefault="00976AC7" w:rsidP="00A52E89">
      <w:pPr>
        <w:pStyle w:val="pf1"/>
        <w:numPr>
          <w:ilvl w:val="0"/>
          <w:numId w:val="15"/>
        </w:numPr>
        <w:spacing w:before="0" w:beforeAutospacing="0" w:after="0" w:afterAutospacing="0"/>
        <w:rPr>
          <w:rFonts w:asciiTheme="minorHAnsi" w:hAnsiTheme="minorHAnsi" w:cstheme="minorHAnsi"/>
          <w:sz w:val="18"/>
          <w:szCs w:val="18"/>
        </w:rPr>
      </w:pPr>
      <w:r w:rsidRPr="00326942">
        <w:rPr>
          <w:rStyle w:val="cf01"/>
          <w:rFonts w:asciiTheme="minorHAnsi" w:hAnsiTheme="minorHAnsi" w:cstheme="minorHAnsi"/>
        </w:rPr>
        <w:t>Between 3</w:t>
      </w:r>
      <w:r w:rsidR="00B2351C" w:rsidRPr="00326942">
        <w:rPr>
          <w:rStyle w:val="cf01"/>
          <w:rFonts w:asciiTheme="minorHAnsi" w:hAnsiTheme="minorHAnsi" w:cstheme="minorHAnsi"/>
        </w:rPr>
        <w:t xml:space="preserve"> </w:t>
      </w:r>
      <w:r w:rsidRPr="00326942">
        <w:rPr>
          <w:rStyle w:val="cf01"/>
          <w:rFonts w:asciiTheme="minorHAnsi" w:hAnsiTheme="minorHAnsi" w:cstheme="minorHAnsi"/>
        </w:rPr>
        <w:t>-5</w:t>
      </w:r>
      <w:r w:rsidR="003D34D4" w:rsidRPr="00326942">
        <w:rPr>
          <w:rStyle w:val="cf01"/>
          <w:rFonts w:asciiTheme="minorHAnsi" w:hAnsiTheme="minorHAnsi" w:cstheme="minorHAnsi"/>
        </w:rPr>
        <w:t>% for audits</w:t>
      </w:r>
      <w:r w:rsidR="00EF6399" w:rsidRPr="00326942">
        <w:rPr>
          <w:rStyle w:val="cf01"/>
          <w:rFonts w:asciiTheme="minorHAnsi" w:hAnsiTheme="minorHAnsi" w:cstheme="minorHAnsi"/>
        </w:rPr>
        <w:t xml:space="preserve"> (to be retained by UN Women for </w:t>
      </w:r>
      <w:r w:rsidR="007569B7" w:rsidRPr="00326942">
        <w:rPr>
          <w:rStyle w:val="cf01"/>
          <w:rFonts w:asciiTheme="minorHAnsi" w:hAnsiTheme="minorHAnsi" w:cstheme="minorHAnsi"/>
        </w:rPr>
        <w:t>P</w:t>
      </w:r>
      <w:r w:rsidR="00EF6399" w:rsidRPr="00326942">
        <w:rPr>
          <w:rStyle w:val="cf01"/>
          <w:rFonts w:asciiTheme="minorHAnsi" w:hAnsiTheme="minorHAnsi" w:cstheme="minorHAnsi"/>
        </w:rPr>
        <w:t>artner audits)</w:t>
      </w:r>
      <w:r w:rsidR="00C358F1" w:rsidRPr="00326942">
        <w:rPr>
          <w:rStyle w:val="cf01"/>
          <w:rFonts w:asciiTheme="minorHAnsi" w:hAnsiTheme="minorHAnsi" w:cstheme="minorHAnsi"/>
        </w:rPr>
        <w:t xml:space="preserve"> (may change as per Annual Audit Cost)</w:t>
      </w:r>
    </w:p>
    <w:p w14:paraId="3351AC10" w14:textId="36C5AA69" w:rsidR="003D34D4" w:rsidRPr="00326942" w:rsidRDefault="003D34D4" w:rsidP="00A52E89">
      <w:pPr>
        <w:pStyle w:val="pf1"/>
        <w:numPr>
          <w:ilvl w:val="0"/>
          <w:numId w:val="15"/>
        </w:numPr>
        <w:spacing w:before="0" w:beforeAutospacing="0" w:after="0" w:afterAutospacing="0"/>
        <w:rPr>
          <w:rFonts w:asciiTheme="minorHAnsi" w:hAnsiTheme="minorHAnsi" w:cstheme="minorHAnsi"/>
          <w:sz w:val="18"/>
          <w:szCs w:val="18"/>
        </w:rPr>
      </w:pPr>
      <w:r w:rsidRPr="00326942">
        <w:rPr>
          <w:rStyle w:val="cf01"/>
          <w:rFonts w:asciiTheme="minorHAnsi" w:hAnsiTheme="minorHAnsi" w:cstheme="minorHAnsi"/>
        </w:rPr>
        <w:t xml:space="preserve">3% for </w:t>
      </w:r>
      <w:r w:rsidR="005A3230" w:rsidRPr="00326942">
        <w:rPr>
          <w:rStyle w:val="cf01"/>
          <w:rFonts w:asciiTheme="minorHAnsi" w:hAnsiTheme="minorHAnsi" w:cstheme="minorHAnsi"/>
        </w:rPr>
        <w:t>m</w:t>
      </w:r>
      <w:r w:rsidRPr="00326942">
        <w:rPr>
          <w:rStyle w:val="cf01"/>
          <w:rFonts w:asciiTheme="minorHAnsi" w:hAnsiTheme="minorHAnsi" w:cstheme="minorHAnsi"/>
        </w:rPr>
        <w:t>onitoring</w:t>
      </w:r>
      <w:r w:rsidR="0096124B" w:rsidRPr="00326942">
        <w:rPr>
          <w:rStyle w:val="cf01"/>
          <w:rFonts w:asciiTheme="minorHAnsi" w:hAnsiTheme="minorHAnsi" w:cstheme="minorHAnsi"/>
        </w:rPr>
        <w:t xml:space="preserve"> and evaluation</w:t>
      </w:r>
    </w:p>
    <w:p w14:paraId="1A62D2AB" w14:textId="53AFCE1F" w:rsidR="003D34D4" w:rsidRPr="00326942" w:rsidRDefault="00683726" w:rsidP="00A52E89">
      <w:pPr>
        <w:pStyle w:val="pf1"/>
        <w:numPr>
          <w:ilvl w:val="0"/>
          <w:numId w:val="15"/>
        </w:numPr>
        <w:spacing w:before="0" w:beforeAutospacing="0" w:after="0" w:afterAutospacing="0"/>
        <w:rPr>
          <w:rFonts w:asciiTheme="minorHAnsi" w:hAnsiTheme="minorHAnsi" w:cstheme="minorHAnsi"/>
          <w:sz w:val="18"/>
          <w:szCs w:val="18"/>
        </w:rPr>
      </w:pPr>
      <w:r w:rsidRPr="00326942">
        <w:rPr>
          <w:rStyle w:val="cf01"/>
          <w:rFonts w:asciiTheme="minorHAnsi" w:hAnsiTheme="minorHAnsi" w:cstheme="minorHAnsi"/>
        </w:rPr>
        <w:t>Up to</w:t>
      </w:r>
      <w:r w:rsidR="00210834" w:rsidRPr="00326942">
        <w:rPr>
          <w:rStyle w:val="cf01"/>
          <w:rFonts w:asciiTheme="minorHAnsi" w:hAnsiTheme="minorHAnsi" w:cstheme="minorHAnsi"/>
        </w:rPr>
        <w:t xml:space="preserve"> </w:t>
      </w:r>
      <w:r w:rsidR="003D34D4" w:rsidRPr="00326942">
        <w:rPr>
          <w:rStyle w:val="cf01"/>
          <w:rFonts w:asciiTheme="minorHAnsi" w:hAnsiTheme="minorHAnsi" w:cstheme="minorHAnsi"/>
        </w:rPr>
        <w:t xml:space="preserve">8% </w:t>
      </w:r>
      <w:r w:rsidR="001A4913" w:rsidRPr="00326942">
        <w:rPr>
          <w:rStyle w:val="cf01"/>
          <w:rFonts w:asciiTheme="minorHAnsi" w:hAnsiTheme="minorHAnsi" w:cstheme="minorHAnsi"/>
        </w:rPr>
        <w:t xml:space="preserve">(or as per relevant donor agreement) – Support Costs including </w:t>
      </w:r>
      <w:r w:rsidR="003D34D4" w:rsidRPr="00326942">
        <w:rPr>
          <w:rStyle w:val="cf01"/>
          <w:rFonts w:asciiTheme="minorHAnsi" w:hAnsiTheme="minorHAnsi" w:cstheme="minorHAnsi"/>
        </w:rPr>
        <w:t>(utilities, rent etc.)</w:t>
      </w:r>
    </w:p>
    <w:p w14:paraId="72851E6E" w14:textId="77777777" w:rsidR="003D34D4" w:rsidRPr="00326942" w:rsidRDefault="003D34D4" w:rsidP="0038204D">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5715" w:type="dxa"/>
        <w:tblInd w:w="-24" w:type="dxa"/>
        <w:tblBorders>
          <w:left w:val="nil"/>
          <w:right w:val="nil"/>
        </w:tblBorders>
        <w:tblLook w:val="0000" w:firstRow="0" w:lastRow="0" w:firstColumn="0" w:lastColumn="0" w:noHBand="0" w:noVBand="0"/>
      </w:tblPr>
      <w:tblGrid>
        <w:gridCol w:w="2562"/>
        <w:gridCol w:w="1237"/>
        <w:gridCol w:w="810"/>
        <w:gridCol w:w="1106"/>
      </w:tblGrid>
      <w:tr w:rsidR="0034497C" w:rsidRPr="00326942" w14:paraId="6C37059F" w14:textId="77777777" w:rsidTr="0034497C">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34497C" w:rsidRPr="00326942" w:rsidRDefault="0034497C" w:rsidP="0038204D">
            <w:pPr>
              <w:widowControl w:val="0"/>
              <w:autoSpaceDE w:val="0"/>
              <w:autoSpaceDN w:val="0"/>
              <w:adjustRightInd w:val="0"/>
              <w:spacing w:after="0" w:line="240" w:lineRule="auto"/>
              <w:rPr>
                <w:rFonts w:eastAsia="Calibri" w:cstheme="minorHAnsi"/>
                <w:color w:val="000000"/>
                <w:sz w:val="18"/>
                <w:szCs w:val="18"/>
                <w:lang w:val="en-CA"/>
              </w:rPr>
            </w:pPr>
            <w:r w:rsidRPr="00326942">
              <w:rPr>
                <w:rFonts w:eastAsia="Calibri" w:cstheme="minorHAnsi"/>
                <w:b/>
                <w:bCs/>
                <w:color w:val="000000"/>
                <w:sz w:val="18"/>
                <w:szCs w:val="18"/>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34497C" w:rsidRPr="00326942" w:rsidRDefault="0034497C" w:rsidP="0038204D">
            <w:pPr>
              <w:widowControl w:val="0"/>
              <w:autoSpaceDE w:val="0"/>
              <w:autoSpaceDN w:val="0"/>
              <w:adjustRightInd w:val="0"/>
              <w:spacing w:after="0" w:line="240" w:lineRule="auto"/>
              <w:rPr>
                <w:rFonts w:eastAsia="Calibri" w:cstheme="minorHAnsi"/>
                <w:color w:val="000000"/>
                <w:sz w:val="18"/>
                <w:szCs w:val="18"/>
                <w:lang w:val="en-CA"/>
              </w:rPr>
            </w:pPr>
            <w:r w:rsidRPr="00326942">
              <w:rPr>
                <w:rFonts w:eastAsia="Calibri" w:cstheme="minorHAnsi"/>
                <w:b/>
                <w:bCs/>
                <w:color w:val="000000"/>
                <w:sz w:val="18"/>
                <w:szCs w:val="18"/>
                <w:lang w:val="en-CA"/>
              </w:rPr>
              <w:t xml:space="preserve">Year 1 [Local currency]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34497C" w:rsidRPr="00326942" w:rsidRDefault="0034497C" w:rsidP="0038204D">
            <w:pPr>
              <w:widowControl w:val="0"/>
              <w:autoSpaceDE w:val="0"/>
              <w:autoSpaceDN w:val="0"/>
              <w:adjustRightInd w:val="0"/>
              <w:spacing w:after="0" w:line="240" w:lineRule="auto"/>
              <w:rPr>
                <w:rFonts w:eastAsia="Calibri" w:cstheme="minorHAnsi"/>
                <w:color w:val="000000"/>
                <w:sz w:val="18"/>
                <w:szCs w:val="18"/>
                <w:lang w:val="en-CA"/>
              </w:rPr>
            </w:pPr>
            <w:r w:rsidRPr="00326942">
              <w:rPr>
                <w:rFonts w:eastAsia="Calibri" w:cstheme="minorHAnsi"/>
                <w:b/>
                <w:bCs/>
                <w:color w:val="000000"/>
                <w:sz w:val="18"/>
                <w:szCs w:val="18"/>
                <w:lang w:val="en-CA"/>
              </w:rPr>
              <w:t xml:space="preserve">Total (US$)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34497C" w:rsidRPr="00326942" w:rsidRDefault="0034497C" w:rsidP="0038204D">
            <w:pPr>
              <w:widowControl w:val="0"/>
              <w:autoSpaceDE w:val="0"/>
              <w:autoSpaceDN w:val="0"/>
              <w:adjustRightInd w:val="0"/>
              <w:spacing w:after="0" w:line="240" w:lineRule="auto"/>
              <w:rPr>
                <w:rFonts w:eastAsia="Calibri" w:cstheme="minorHAnsi"/>
                <w:color w:val="000000"/>
                <w:sz w:val="18"/>
                <w:szCs w:val="18"/>
                <w:lang w:val="en-CA"/>
              </w:rPr>
            </w:pPr>
            <w:r w:rsidRPr="00326942">
              <w:rPr>
                <w:rFonts w:eastAsia="Calibri" w:cstheme="minorHAnsi"/>
                <w:b/>
                <w:bCs/>
                <w:color w:val="000000"/>
                <w:sz w:val="18"/>
                <w:szCs w:val="18"/>
                <w:lang w:val="en-CA"/>
              </w:rPr>
              <w:t xml:space="preserve">Percentage Total </w:t>
            </w:r>
          </w:p>
        </w:tc>
      </w:tr>
      <w:tr w:rsidR="0034497C" w:rsidRPr="00326942" w14:paraId="1FEEBA9E" w14:textId="77777777" w:rsidTr="0034497C">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34497C" w:rsidRPr="00326942" w:rsidRDefault="0034497C"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326942">
              <w:rPr>
                <w:rFonts w:eastAsia="Calibri" w:cstheme="minorHAnsi"/>
                <w:color w:val="000000"/>
                <w:sz w:val="18"/>
                <w:szCs w:val="18"/>
                <w:lang w:val="en-CA"/>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34497C" w:rsidRPr="00326942" w:rsidRDefault="0034497C"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34497C" w:rsidRPr="00326942" w:rsidRDefault="0034497C"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34497C" w:rsidRPr="00326942" w:rsidRDefault="0034497C"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34497C" w:rsidRPr="00326942" w14:paraId="3FE1FDCB" w14:textId="77777777" w:rsidTr="0034497C">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77777777" w:rsidR="0034497C" w:rsidRPr="00326942" w:rsidRDefault="0034497C"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326942">
              <w:rPr>
                <w:rFonts w:eastAsia="Calibri" w:cstheme="minorHAnsi"/>
                <w:color w:val="000000"/>
                <w:sz w:val="18"/>
                <w:szCs w:val="18"/>
                <w:lang w:val="en-CA"/>
              </w:rPr>
              <w:t xml:space="preserve">2. Equipment / 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34497C" w:rsidRPr="00326942" w:rsidRDefault="0034497C"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34497C" w:rsidRPr="00326942" w:rsidRDefault="0034497C"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34497C" w:rsidRPr="00326942" w:rsidRDefault="0034497C"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34497C" w:rsidRPr="00326942" w14:paraId="0C000710" w14:textId="77777777" w:rsidTr="0034497C">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77777777" w:rsidR="0034497C" w:rsidRPr="00326942" w:rsidRDefault="0034497C"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326942">
              <w:rPr>
                <w:rFonts w:eastAsia="Calibri" w:cstheme="minorHAnsi"/>
                <w:color w:val="000000"/>
                <w:sz w:val="18"/>
                <w:szCs w:val="18"/>
                <w:lang w:val="en-CA"/>
              </w:rPr>
              <w:t xml:space="preserve">3. Training / Seminars / Travel 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34497C" w:rsidRPr="00326942" w:rsidRDefault="0034497C"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34497C" w:rsidRPr="00326942" w:rsidRDefault="0034497C"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34497C" w:rsidRPr="00326942" w:rsidRDefault="0034497C"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34497C" w:rsidRPr="00326942" w14:paraId="25446D6C" w14:textId="77777777" w:rsidTr="0034497C">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34497C" w:rsidRPr="00326942" w:rsidRDefault="0034497C"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326942">
              <w:rPr>
                <w:rFonts w:eastAsia="Calibri" w:cstheme="minorHAnsi"/>
                <w:color w:val="000000"/>
                <w:sz w:val="18"/>
                <w:szCs w:val="18"/>
                <w:lang w:val="en-CA"/>
              </w:rPr>
              <w:t xml:space="preserve">4. Contracts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34497C" w:rsidRPr="00326942" w:rsidRDefault="0034497C"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34497C" w:rsidRPr="00326942" w:rsidRDefault="0034497C"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34497C" w:rsidRPr="00326942" w:rsidRDefault="0034497C"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34497C" w:rsidRPr="00326942" w14:paraId="0BF371DA" w14:textId="77777777" w:rsidTr="0034497C">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34497C" w:rsidRPr="00326942" w:rsidRDefault="0034497C"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326942">
              <w:rPr>
                <w:rFonts w:eastAsia="Calibri" w:cstheme="minorHAnsi"/>
                <w:color w:val="000000"/>
                <w:sz w:val="18"/>
                <w:szCs w:val="18"/>
                <w:lang w:val="en-CA"/>
              </w:rPr>
              <w:lastRenderedPageBreak/>
              <w:t>5. Other costs</w:t>
            </w:r>
            <w:r w:rsidRPr="00326942">
              <w:rPr>
                <w:rFonts w:eastAsia="Calibri" w:cstheme="minorHAnsi"/>
                <w:color w:val="000000"/>
                <w:position w:val="10"/>
                <w:sz w:val="18"/>
                <w:szCs w:val="18"/>
                <w:lang w:val="en-CA"/>
              </w:rPr>
              <w:t xml:space="preserve"> </w:t>
            </w:r>
            <w:r w:rsidRPr="00326942">
              <w:rPr>
                <w:rFonts w:eastAsia="Calibri" w:cstheme="minorHAnsi"/>
                <w:color w:val="000000"/>
                <w:position w:val="10"/>
                <w:sz w:val="18"/>
                <w:szCs w:val="18"/>
                <w:vertAlign w:val="superscript"/>
                <w:lang w:val="en-CA"/>
              </w:rPr>
              <w:footnoteReference w:id="4"/>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34497C" w:rsidRPr="00326942" w:rsidRDefault="0034497C"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34497C" w:rsidRPr="00326942" w:rsidRDefault="0034497C"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34497C" w:rsidRPr="00326942" w:rsidRDefault="0034497C"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34497C" w:rsidRPr="00326942" w14:paraId="55FB61CD" w14:textId="77777777" w:rsidTr="0034497C">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34497C" w:rsidRPr="00326942" w:rsidRDefault="0034497C"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326942">
              <w:rPr>
                <w:rFonts w:eastAsia="Calibri" w:cstheme="minorHAnsi"/>
                <w:color w:val="000000"/>
                <w:sz w:val="18"/>
                <w:szCs w:val="18"/>
                <w:lang w:val="en-CA"/>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34497C" w:rsidRPr="00326942" w:rsidRDefault="0034497C"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34497C" w:rsidRPr="00326942" w:rsidRDefault="0034497C"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34497C" w:rsidRPr="00326942" w:rsidRDefault="0034497C"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34497C" w:rsidRPr="00326942" w14:paraId="7982FF61" w14:textId="77777777" w:rsidTr="0034497C">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34497C" w:rsidRPr="00326942" w:rsidRDefault="0034497C"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326942">
              <w:rPr>
                <w:rFonts w:eastAsia="Calibri" w:cstheme="minorHAnsi"/>
                <w:color w:val="000000"/>
                <w:sz w:val="18"/>
                <w:szCs w:val="18"/>
                <w:lang w:val="en-CA"/>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34497C" w:rsidRPr="00326942" w:rsidRDefault="0034497C"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34497C" w:rsidRPr="00326942" w:rsidRDefault="0034497C"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34497C" w:rsidRPr="00326942" w:rsidRDefault="0034497C"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34497C" w:rsidRPr="00326942" w14:paraId="6E19CA93" w14:textId="77777777" w:rsidTr="0034497C">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019ECA4B" w:rsidR="0034497C" w:rsidRPr="00326942" w:rsidRDefault="0034497C" w:rsidP="0038204D">
            <w:pPr>
              <w:widowControl w:val="0"/>
              <w:autoSpaceDE w:val="0"/>
              <w:autoSpaceDN w:val="0"/>
              <w:adjustRightInd w:val="0"/>
              <w:spacing w:after="0" w:line="240" w:lineRule="auto"/>
              <w:jc w:val="both"/>
              <w:rPr>
                <w:rFonts w:eastAsia="Calibri" w:cstheme="minorHAnsi"/>
                <w:color w:val="000000" w:themeColor="text1"/>
                <w:sz w:val="18"/>
                <w:szCs w:val="18"/>
                <w:lang w:val="en-CA"/>
              </w:rPr>
            </w:pPr>
            <w:r w:rsidRPr="00326942">
              <w:rPr>
                <w:rFonts w:eastAsia="Calibri" w:cstheme="minorHAnsi"/>
                <w:color w:val="000000" w:themeColor="text1"/>
                <w:sz w:val="18"/>
                <w:szCs w:val="18"/>
                <w:lang w:val="en-CA"/>
              </w:rPr>
              <w:t>8. Support Cost (not to exceed 7% or the relevant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34497C" w:rsidRPr="00326942" w:rsidRDefault="0034497C"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34497C" w:rsidRPr="00326942" w:rsidRDefault="0034497C"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34497C" w:rsidRPr="00326942" w:rsidRDefault="0034497C"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34497C" w:rsidRPr="00326942" w14:paraId="00A49E86" w14:textId="77777777" w:rsidTr="0034497C">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34497C" w:rsidRPr="00326942" w:rsidRDefault="0034497C"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326942">
              <w:rPr>
                <w:rFonts w:eastAsia="Calibri" w:cstheme="minorHAnsi"/>
                <w:b/>
                <w:bCs/>
                <w:color w:val="000000"/>
                <w:sz w:val="18"/>
                <w:szCs w:val="18"/>
                <w:lang w:val="en-CA"/>
              </w:rPr>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34497C" w:rsidRPr="00326942" w:rsidRDefault="0034497C"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34497C" w:rsidRPr="00326942" w:rsidRDefault="0034497C"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34497C" w:rsidRPr="00326942" w:rsidRDefault="0034497C"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24D65034" w14:textId="4CCF9B54" w:rsidR="001B462F" w:rsidRPr="00326942" w:rsidRDefault="001B462F" w:rsidP="0038204D">
      <w:pPr>
        <w:spacing w:after="0" w:line="240" w:lineRule="auto"/>
        <w:rPr>
          <w:rFonts w:eastAsia="Arial" w:cstheme="minorHAnsi"/>
          <w:sz w:val="18"/>
          <w:szCs w:val="18"/>
        </w:rPr>
      </w:pPr>
    </w:p>
    <w:p w14:paraId="5386C772" w14:textId="77777777" w:rsidR="001B462F" w:rsidRPr="00326942" w:rsidRDefault="001B462F" w:rsidP="0038204D">
      <w:pPr>
        <w:spacing w:after="0" w:line="240" w:lineRule="auto"/>
        <w:rPr>
          <w:rFonts w:eastAsia="Arial" w:cstheme="minorHAnsi"/>
          <w:sz w:val="18"/>
          <w:szCs w:val="18"/>
        </w:rPr>
      </w:pPr>
    </w:p>
    <w:p w14:paraId="7E2A6E09" w14:textId="0E8CA3DC" w:rsidR="00212550" w:rsidRPr="00326942" w:rsidRDefault="00212550" w:rsidP="00E14FCA">
      <w:pPr>
        <w:spacing w:after="0" w:line="240" w:lineRule="auto"/>
        <w:jc w:val="both"/>
        <w:rPr>
          <w:rFonts w:eastAsia="Arial" w:cstheme="minorHAnsi"/>
          <w:sz w:val="18"/>
          <w:szCs w:val="18"/>
        </w:rPr>
      </w:pPr>
      <w:r w:rsidRPr="00326942">
        <w:rPr>
          <w:rFonts w:eastAsia="Arial" w:cstheme="minorHAnsi"/>
          <w:sz w:val="18"/>
          <w:szCs w:val="18"/>
        </w:rPr>
        <w:t>I, (Name) ___________ certify that I am (Position) ______________</w:t>
      </w:r>
      <w:r w:rsidR="00E14FCA" w:rsidRPr="00326942">
        <w:rPr>
          <w:rFonts w:eastAsia="Arial" w:cstheme="minorHAnsi"/>
          <w:sz w:val="18"/>
          <w:szCs w:val="18"/>
        </w:rPr>
        <w:t xml:space="preserve"> </w:t>
      </w:r>
      <w:r w:rsidRPr="00326942">
        <w:rPr>
          <w:rFonts w:eastAsia="Arial" w:cstheme="minorHAnsi"/>
          <w:sz w:val="18"/>
          <w:szCs w:val="18"/>
        </w:rPr>
        <w:t>of (Name of Organization) ______________; that by signing this Proposal for and on behalf of (Name of Organization) _________________, I am certifying that all information contained herein is accurate and truthful and that the signing of this Proposal is within the scope of my powers.</w:t>
      </w:r>
    </w:p>
    <w:p w14:paraId="4476F1C2" w14:textId="77777777" w:rsidR="004C2A5B" w:rsidRPr="00326942" w:rsidRDefault="004C2A5B" w:rsidP="00E14FCA">
      <w:pPr>
        <w:spacing w:after="0" w:line="240" w:lineRule="auto"/>
        <w:jc w:val="both"/>
        <w:rPr>
          <w:rFonts w:eastAsia="Arial" w:cstheme="minorHAnsi"/>
          <w:sz w:val="18"/>
          <w:szCs w:val="18"/>
        </w:rPr>
      </w:pPr>
    </w:p>
    <w:p w14:paraId="3CCC492E" w14:textId="0466644C" w:rsidR="00212550" w:rsidRPr="00326942" w:rsidRDefault="00212550" w:rsidP="0038204D">
      <w:pPr>
        <w:spacing w:after="0" w:line="240" w:lineRule="auto"/>
        <w:rPr>
          <w:rFonts w:eastAsia="Arial" w:cstheme="minorHAnsi"/>
          <w:sz w:val="18"/>
          <w:szCs w:val="18"/>
        </w:rPr>
      </w:pPr>
      <w:r w:rsidRPr="00326942">
        <w:rPr>
          <w:rFonts w:eastAsia="Arial" w:cstheme="minorHAnsi"/>
          <w:sz w:val="18"/>
          <w:szCs w:val="18"/>
        </w:rPr>
        <w:t>I, by signing this Proposal, commit to be bound by this Technical Proposal for carrying out the range of services as specified in the CFP package</w:t>
      </w:r>
      <w:r w:rsidR="00B73FDA" w:rsidRPr="00326942">
        <w:rPr>
          <w:rFonts w:eastAsia="Arial" w:cstheme="minorHAnsi"/>
          <w:sz w:val="18"/>
          <w:szCs w:val="18"/>
        </w:rPr>
        <w:t xml:space="preserve"> and </w:t>
      </w:r>
      <w:r w:rsidR="00060AFD" w:rsidRPr="00326942">
        <w:rPr>
          <w:rFonts w:eastAsia="Arial" w:cstheme="minorHAnsi"/>
          <w:sz w:val="18"/>
          <w:szCs w:val="18"/>
        </w:rPr>
        <w:t xml:space="preserve">respecting the Terms and </w:t>
      </w:r>
      <w:r w:rsidR="004441C1" w:rsidRPr="00326942">
        <w:rPr>
          <w:rFonts w:eastAsia="Arial" w:cstheme="minorHAnsi"/>
          <w:sz w:val="18"/>
          <w:szCs w:val="18"/>
        </w:rPr>
        <w:t>Conditions stated</w:t>
      </w:r>
      <w:r w:rsidR="00060AFD" w:rsidRPr="00326942">
        <w:rPr>
          <w:rFonts w:eastAsia="Arial" w:cstheme="minorHAnsi"/>
          <w:sz w:val="18"/>
          <w:szCs w:val="18"/>
        </w:rPr>
        <w:t xml:space="preserve"> in the UN Women Partner Agreement template</w:t>
      </w:r>
      <w:r w:rsidR="000D3E8B" w:rsidRPr="00326942">
        <w:rPr>
          <w:rFonts w:eastAsia="Arial" w:cstheme="minorHAnsi"/>
          <w:sz w:val="18"/>
          <w:szCs w:val="18"/>
        </w:rPr>
        <w:t xml:space="preserve"> </w:t>
      </w:r>
      <w:r w:rsidR="006A5770" w:rsidRPr="00326942">
        <w:rPr>
          <w:rFonts w:eastAsia="Arial" w:cstheme="minorHAnsi"/>
          <w:sz w:val="18"/>
          <w:szCs w:val="18"/>
        </w:rPr>
        <w:t xml:space="preserve">including all </w:t>
      </w:r>
      <w:r w:rsidR="000D3E8B" w:rsidRPr="00326942">
        <w:rPr>
          <w:rFonts w:eastAsia="Arial" w:cstheme="minorHAnsi"/>
          <w:sz w:val="18"/>
          <w:szCs w:val="18"/>
        </w:rPr>
        <w:t>Annexes</w:t>
      </w:r>
      <w:r w:rsidR="00060AFD" w:rsidRPr="00326942">
        <w:rPr>
          <w:rFonts w:eastAsia="Arial" w:cstheme="minorHAnsi"/>
          <w:sz w:val="18"/>
          <w:szCs w:val="18"/>
        </w:rPr>
        <w:t xml:space="preserve"> (Document attached).</w:t>
      </w:r>
    </w:p>
    <w:p w14:paraId="67227C9E" w14:textId="31139E67" w:rsidR="00A9085D" w:rsidRPr="00326942" w:rsidRDefault="00A9085D" w:rsidP="0038204D">
      <w:pPr>
        <w:spacing w:after="0" w:line="240" w:lineRule="auto"/>
        <w:rPr>
          <w:rFonts w:eastAsia="Arial" w:cstheme="minorHAnsi"/>
          <w:sz w:val="18"/>
          <w:szCs w:val="18"/>
        </w:rPr>
      </w:pPr>
    </w:p>
    <w:p w14:paraId="58B0A990" w14:textId="77777777" w:rsidR="00A9085D" w:rsidRPr="00326942" w:rsidRDefault="00A9085D" w:rsidP="0038204D">
      <w:pPr>
        <w:spacing w:after="0" w:line="240" w:lineRule="auto"/>
        <w:rPr>
          <w:rFonts w:eastAsia="Arial" w:cstheme="minorHAnsi"/>
          <w:sz w:val="18"/>
          <w:szCs w:val="18"/>
        </w:rPr>
      </w:pPr>
    </w:p>
    <w:p w14:paraId="04203192" w14:textId="7EDA53F3" w:rsidR="00212550" w:rsidRPr="00326942" w:rsidRDefault="00212550" w:rsidP="0038204D">
      <w:pPr>
        <w:spacing w:after="0" w:line="240" w:lineRule="auto"/>
        <w:rPr>
          <w:rFonts w:eastAsia="Arial" w:cstheme="minorHAnsi"/>
          <w:sz w:val="18"/>
          <w:szCs w:val="18"/>
        </w:rPr>
      </w:pPr>
      <w:r w:rsidRPr="00326942">
        <w:rPr>
          <w:rFonts w:eastAsia="Arial" w:cstheme="minorHAnsi"/>
          <w:sz w:val="18"/>
          <w:szCs w:val="18"/>
        </w:rPr>
        <w:t>_____________________________________</w:t>
      </w:r>
      <w:r w:rsidRPr="00326942">
        <w:rPr>
          <w:rFonts w:eastAsia="Times New Roman" w:cstheme="minorHAnsi"/>
          <w:sz w:val="18"/>
          <w:szCs w:val="18"/>
        </w:rPr>
        <w:tab/>
      </w:r>
      <w:r w:rsidRPr="00326942">
        <w:rPr>
          <w:rFonts w:eastAsia="Times New Roman" w:cstheme="minorHAnsi"/>
          <w:sz w:val="18"/>
          <w:szCs w:val="18"/>
        </w:rPr>
        <w:tab/>
      </w:r>
      <w:r w:rsidRPr="00326942">
        <w:rPr>
          <w:rFonts w:eastAsia="Times New Roman" w:cstheme="minorHAnsi"/>
          <w:sz w:val="18"/>
          <w:szCs w:val="18"/>
        </w:rPr>
        <w:tab/>
      </w:r>
      <w:r w:rsidR="00AA2050" w:rsidRPr="00326942">
        <w:rPr>
          <w:rFonts w:eastAsia="Times New Roman" w:cstheme="minorHAnsi"/>
          <w:sz w:val="18"/>
          <w:szCs w:val="18"/>
        </w:rPr>
        <w:tab/>
      </w:r>
      <w:r w:rsidRPr="00326942">
        <w:rPr>
          <w:rFonts w:eastAsia="Arial" w:cstheme="minorHAnsi"/>
          <w:sz w:val="18"/>
          <w:szCs w:val="18"/>
        </w:rPr>
        <w:t>(Seal)</w:t>
      </w:r>
    </w:p>
    <w:p w14:paraId="621A68EE" w14:textId="77777777" w:rsidR="00212550" w:rsidRPr="00326942" w:rsidRDefault="00212550" w:rsidP="0038204D">
      <w:pPr>
        <w:spacing w:after="0" w:line="240" w:lineRule="auto"/>
        <w:rPr>
          <w:rFonts w:eastAsia="Arial" w:cstheme="minorHAnsi"/>
          <w:sz w:val="18"/>
          <w:szCs w:val="18"/>
        </w:rPr>
      </w:pPr>
      <w:r w:rsidRPr="00326942">
        <w:rPr>
          <w:rFonts w:eastAsia="Arial" w:cstheme="minorHAnsi"/>
          <w:sz w:val="18"/>
          <w:szCs w:val="18"/>
        </w:rPr>
        <w:t>(Signature)</w:t>
      </w:r>
    </w:p>
    <w:p w14:paraId="2A3869D3" w14:textId="324BA92B" w:rsidR="00212550" w:rsidRPr="00326942" w:rsidRDefault="00212550" w:rsidP="0038204D">
      <w:pPr>
        <w:spacing w:after="0" w:line="240" w:lineRule="auto"/>
        <w:rPr>
          <w:rFonts w:eastAsia="Times New Roman" w:cstheme="minorHAnsi"/>
          <w:sz w:val="18"/>
          <w:szCs w:val="18"/>
        </w:rPr>
      </w:pPr>
    </w:p>
    <w:p w14:paraId="1BA5AA78" w14:textId="3D897AE3" w:rsidR="00C40E02" w:rsidRPr="00326942" w:rsidRDefault="00C40E02" w:rsidP="0038204D">
      <w:pPr>
        <w:spacing w:after="0" w:line="240" w:lineRule="auto"/>
        <w:rPr>
          <w:rFonts w:eastAsia="Times New Roman" w:cstheme="minorHAnsi"/>
          <w:sz w:val="18"/>
          <w:szCs w:val="18"/>
        </w:rPr>
      </w:pPr>
    </w:p>
    <w:p w14:paraId="5E3C2045" w14:textId="77777777" w:rsidR="00C40E02" w:rsidRPr="00326942" w:rsidRDefault="00C40E02" w:rsidP="0038204D">
      <w:pPr>
        <w:spacing w:after="0" w:line="240" w:lineRule="auto"/>
        <w:rPr>
          <w:rFonts w:eastAsia="Times New Roman" w:cstheme="minorHAnsi"/>
          <w:sz w:val="18"/>
          <w:szCs w:val="18"/>
        </w:rPr>
      </w:pPr>
    </w:p>
    <w:p w14:paraId="514084B0" w14:textId="77777777" w:rsidR="00212550" w:rsidRPr="00326942" w:rsidRDefault="00212550" w:rsidP="0038204D">
      <w:pPr>
        <w:spacing w:after="0" w:line="240" w:lineRule="auto"/>
        <w:rPr>
          <w:rFonts w:eastAsia="Arial" w:cstheme="minorHAnsi"/>
          <w:sz w:val="18"/>
          <w:szCs w:val="18"/>
        </w:rPr>
      </w:pPr>
      <w:r w:rsidRPr="00326942">
        <w:rPr>
          <w:rFonts w:eastAsia="Arial" w:cstheme="minorHAnsi"/>
          <w:sz w:val="18"/>
          <w:szCs w:val="18"/>
        </w:rPr>
        <w:t>(Printed Name and Title)</w:t>
      </w:r>
    </w:p>
    <w:p w14:paraId="37CD50FF" w14:textId="77777777" w:rsidR="00212550" w:rsidRPr="00326942" w:rsidRDefault="00212550" w:rsidP="0038204D">
      <w:pPr>
        <w:spacing w:after="0" w:line="240" w:lineRule="auto"/>
        <w:rPr>
          <w:rFonts w:eastAsia="Arial" w:cstheme="minorHAnsi"/>
          <w:sz w:val="18"/>
          <w:szCs w:val="18"/>
        </w:rPr>
      </w:pPr>
      <w:r w:rsidRPr="00326942">
        <w:rPr>
          <w:rFonts w:eastAsia="Arial" w:cstheme="minorHAnsi"/>
          <w:sz w:val="18"/>
          <w:szCs w:val="18"/>
        </w:rPr>
        <w:t>(Date)</w:t>
      </w:r>
    </w:p>
    <w:p w14:paraId="3E9F6FFF" w14:textId="06A93346" w:rsidR="24287CD5" w:rsidRPr="00326942" w:rsidRDefault="24287CD5" w:rsidP="0038204D">
      <w:pPr>
        <w:spacing w:after="0" w:line="240" w:lineRule="auto"/>
        <w:jc w:val="both"/>
        <w:rPr>
          <w:rFonts w:eastAsia="Calibri" w:cstheme="minorHAnsi"/>
          <w:color w:val="000000" w:themeColor="text1"/>
          <w:sz w:val="18"/>
          <w:szCs w:val="18"/>
          <w:lang w:val="en-CA"/>
        </w:rPr>
      </w:pPr>
    </w:p>
    <w:p w14:paraId="712BD73B" w14:textId="68803551" w:rsidR="00C40E02" w:rsidRPr="00326942" w:rsidRDefault="00C40E02">
      <w:pPr>
        <w:rPr>
          <w:rFonts w:eastAsia="Times New Roman" w:cstheme="minorHAnsi"/>
          <w:b/>
          <w:color w:val="000000"/>
          <w:sz w:val="18"/>
          <w:szCs w:val="18"/>
          <w:lang w:val="en-GB" w:eastAsia="en-GB"/>
        </w:rPr>
      </w:pPr>
      <w:r w:rsidRPr="00326942">
        <w:rPr>
          <w:rFonts w:eastAsia="Times New Roman" w:cstheme="minorHAnsi"/>
          <w:b/>
          <w:color w:val="000000"/>
          <w:sz w:val="18"/>
          <w:szCs w:val="18"/>
          <w:lang w:val="en-GB" w:eastAsia="en-GB"/>
        </w:rPr>
        <w:br w:type="page"/>
      </w:r>
    </w:p>
    <w:p w14:paraId="5B8E0632" w14:textId="5C52E260" w:rsidR="009504BD" w:rsidRPr="00326942" w:rsidRDefault="009504BD" w:rsidP="0038204D">
      <w:pPr>
        <w:tabs>
          <w:tab w:val="left" w:pos="-1440"/>
          <w:tab w:val="center" w:pos="4680"/>
          <w:tab w:val="left" w:pos="7200"/>
          <w:tab w:val="right" w:pos="9360"/>
        </w:tabs>
        <w:suppressAutoHyphens/>
        <w:spacing w:after="0" w:line="240" w:lineRule="auto"/>
        <w:jc w:val="center"/>
        <w:rPr>
          <w:rFonts w:eastAsia="Calibri" w:cstheme="minorHAnsi"/>
          <w:b/>
          <w:bCs/>
          <w:iCs/>
          <w:color w:val="002060"/>
          <w:spacing w:val="-3"/>
          <w:sz w:val="18"/>
          <w:szCs w:val="18"/>
          <w:lang w:val="en-CA"/>
        </w:rPr>
      </w:pPr>
      <w:r w:rsidRPr="00326942">
        <w:rPr>
          <w:rFonts w:eastAsia="Calibri" w:cstheme="minorHAnsi"/>
          <w:b/>
          <w:bCs/>
          <w:iCs/>
          <w:color w:val="002060"/>
          <w:spacing w:val="-3"/>
          <w:sz w:val="18"/>
          <w:szCs w:val="18"/>
          <w:lang w:val="en-CA"/>
        </w:rPr>
        <w:lastRenderedPageBreak/>
        <w:t xml:space="preserve">Annex </w:t>
      </w:r>
      <w:r w:rsidR="00FC3F11" w:rsidRPr="00326942">
        <w:rPr>
          <w:rFonts w:eastAsia="Calibri" w:cstheme="minorHAnsi"/>
          <w:b/>
          <w:bCs/>
          <w:iCs/>
          <w:color w:val="002060"/>
          <w:spacing w:val="-3"/>
          <w:sz w:val="18"/>
          <w:szCs w:val="18"/>
          <w:lang w:val="en-CA"/>
        </w:rPr>
        <w:t>B</w:t>
      </w:r>
      <w:r w:rsidRPr="00326942">
        <w:rPr>
          <w:rFonts w:eastAsia="Calibri" w:cstheme="minorHAnsi"/>
          <w:b/>
          <w:bCs/>
          <w:iCs/>
          <w:color w:val="002060"/>
          <w:spacing w:val="-3"/>
          <w:sz w:val="18"/>
          <w:szCs w:val="18"/>
          <w:lang w:val="en-CA"/>
        </w:rPr>
        <w:t>-3</w:t>
      </w:r>
    </w:p>
    <w:p w14:paraId="72C35C8E" w14:textId="77777777" w:rsidR="00C40E02" w:rsidRPr="00326942" w:rsidRDefault="00C40E02" w:rsidP="0038204D">
      <w:pPr>
        <w:tabs>
          <w:tab w:val="left" w:pos="-1440"/>
          <w:tab w:val="center" w:pos="4680"/>
          <w:tab w:val="left" w:pos="7200"/>
          <w:tab w:val="right" w:pos="9360"/>
        </w:tabs>
        <w:suppressAutoHyphens/>
        <w:spacing w:after="0" w:line="240" w:lineRule="auto"/>
        <w:jc w:val="center"/>
        <w:rPr>
          <w:rFonts w:eastAsia="Calibri" w:cstheme="minorHAnsi"/>
          <w:b/>
          <w:bCs/>
          <w:iCs/>
          <w:color w:val="002060"/>
          <w:spacing w:val="-3"/>
          <w:sz w:val="18"/>
          <w:szCs w:val="18"/>
          <w:lang w:val="en-CA"/>
        </w:rPr>
      </w:pPr>
    </w:p>
    <w:p w14:paraId="51C3A9DF" w14:textId="2FF6E193" w:rsidR="00C22EF1" w:rsidRPr="00326942" w:rsidRDefault="00C22EF1" w:rsidP="0038204D">
      <w:pPr>
        <w:tabs>
          <w:tab w:val="left" w:pos="-1440"/>
          <w:tab w:val="left" w:pos="7200"/>
        </w:tabs>
        <w:suppressAutoHyphens/>
        <w:spacing w:after="0" w:line="240" w:lineRule="auto"/>
        <w:ind w:right="634"/>
        <w:jc w:val="center"/>
        <w:rPr>
          <w:rFonts w:eastAsia="Calibri" w:cstheme="minorHAnsi"/>
          <w:b/>
          <w:bCs/>
          <w:color w:val="002060"/>
          <w:spacing w:val="-3"/>
          <w:sz w:val="18"/>
          <w:szCs w:val="18"/>
          <w:lang w:val="en-CA"/>
        </w:rPr>
      </w:pPr>
      <w:r w:rsidRPr="00326942">
        <w:rPr>
          <w:rFonts w:eastAsia="Calibri" w:cstheme="minorHAnsi"/>
          <w:b/>
          <w:bCs/>
          <w:color w:val="002060"/>
          <w:spacing w:val="-3"/>
          <w:sz w:val="18"/>
          <w:szCs w:val="18"/>
          <w:lang w:val="en-CA"/>
        </w:rPr>
        <w:t xml:space="preserve">Format of </w:t>
      </w:r>
      <w:r w:rsidR="0005432A" w:rsidRPr="00326942">
        <w:rPr>
          <w:rFonts w:eastAsia="Calibri" w:cstheme="minorHAnsi"/>
          <w:b/>
          <w:bCs/>
          <w:color w:val="002060"/>
          <w:spacing w:val="-3"/>
          <w:sz w:val="18"/>
          <w:szCs w:val="18"/>
          <w:lang w:val="en-CA"/>
        </w:rPr>
        <w:t>R</w:t>
      </w:r>
      <w:r w:rsidRPr="00326942">
        <w:rPr>
          <w:rFonts w:eastAsia="Calibri" w:cstheme="minorHAnsi"/>
          <w:b/>
          <w:bCs/>
          <w:color w:val="002060"/>
          <w:spacing w:val="-3"/>
          <w:sz w:val="18"/>
          <w:szCs w:val="18"/>
          <w:lang w:val="en-CA"/>
        </w:rPr>
        <w:t>esum</w:t>
      </w:r>
      <w:r w:rsidR="009504BD" w:rsidRPr="00326942">
        <w:rPr>
          <w:rFonts w:eastAsia="Calibri" w:cstheme="minorHAnsi"/>
          <w:b/>
          <w:bCs/>
          <w:color w:val="002060"/>
          <w:spacing w:val="-3"/>
          <w:sz w:val="18"/>
          <w:szCs w:val="18"/>
          <w:lang w:val="en-CA"/>
        </w:rPr>
        <w:t>e</w:t>
      </w:r>
      <w:r w:rsidRPr="00326942">
        <w:rPr>
          <w:rFonts w:eastAsia="Calibri" w:cstheme="minorHAnsi"/>
          <w:b/>
          <w:bCs/>
          <w:color w:val="002060"/>
          <w:spacing w:val="-3"/>
          <w:sz w:val="18"/>
          <w:szCs w:val="18"/>
          <w:lang w:val="en-CA"/>
        </w:rPr>
        <w:t xml:space="preserve"> for </w:t>
      </w:r>
      <w:r w:rsidR="0005432A" w:rsidRPr="00326942">
        <w:rPr>
          <w:rFonts w:eastAsia="Calibri" w:cstheme="minorHAnsi"/>
          <w:b/>
          <w:bCs/>
          <w:color w:val="002060"/>
          <w:spacing w:val="-3"/>
          <w:sz w:val="18"/>
          <w:szCs w:val="18"/>
          <w:lang w:val="en-CA"/>
        </w:rPr>
        <w:t>P</w:t>
      </w:r>
      <w:r w:rsidRPr="00326942">
        <w:rPr>
          <w:rFonts w:eastAsia="Calibri" w:cstheme="minorHAnsi"/>
          <w:b/>
          <w:bCs/>
          <w:color w:val="002060"/>
          <w:spacing w:val="-3"/>
          <w:sz w:val="18"/>
          <w:szCs w:val="18"/>
          <w:lang w:val="en-CA"/>
        </w:rPr>
        <w:t xml:space="preserve">roposed </w:t>
      </w:r>
      <w:r w:rsidR="004E1788" w:rsidRPr="00326942">
        <w:rPr>
          <w:rFonts w:eastAsia="Calibri" w:cstheme="minorHAnsi"/>
          <w:b/>
          <w:bCs/>
          <w:color w:val="002060"/>
          <w:spacing w:val="-3"/>
          <w:sz w:val="18"/>
          <w:szCs w:val="18"/>
          <w:lang w:val="en-CA"/>
        </w:rPr>
        <w:t>S</w:t>
      </w:r>
      <w:r w:rsidRPr="00326942">
        <w:rPr>
          <w:rFonts w:eastAsia="Calibri" w:cstheme="minorHAnsi"/>
          <w:b/>
          <w:bCs/>
          <w:color w:val="002060"/>
          <w:spacing w:val="-3"/>
          <w:sz w:val="18"/>
          <w:szCs w:val="18"/>
          <w:lang w:val="en-CA"/>
        </w:rPr>
        <w:t>taff</w:t>
      </w:r>
    </w:p>
    <w:p w14:paraId="5A589F0F" w14:textId="6CE23DC4" w:rsidR="00C22EF1" w:rsidRPr="00326942"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24B49B39" w14:textId="05F2AD0A" w:rsidR="006C3247" w:rsidRPr="00326942"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326942">
        <w:rPr>
          <w:rFonts w:eastAsia="Times New Roman" w:cstheme="minorHAnsi"/>
          <w:b/>
          <w:sz w:val="18"/>
          <w:szCs w:val="18"/>
          <w:lang w:val="en-GB" w:eastAsia="en-GB"/>
        </w:rPr>
        <w:t xml:space="preserve">Call for </w:t>
      </w:r>
      <w:r w:rsidR="008B7812" w:rsidRPr="00326942">
        <w:rPr>
          <w:rFonts w:eastAsia="Times New Roman" w:cstheme="minorHAnsi"/>
          <w:b/>
          <w:sz w:val="18"/>
          <w:szCs w:val="18"/>
          <w:lang w:val="en-GB" w:eastAsia="en-GB"/>
        </w:rPr>
        <w:t>P</w:t>
      </w:r>
      <w:r w:rsidRPr="00326942">
        <w:rPr>
          <w:rFonts w:eastAsia="Times New Roman" w:cstheme="minorHAnsi"/>
          <w:b/>
          <w:sz w:val="18"/>
          <w:szCs w:val="18"/>
          <w:lang w:val="en-GB" w:eastAsia="en-GB"/>
        </w:rPr>
        <w:t>roposal</w:t>
      </w:r>
      <w:r w:rsidR="008B7812" w:rsidRPr="00326942">
        <w:rPr>
          <w:rFonts w:eastAsia="Times New Roman" w:cstheme="minorHAnsi"/>
          <w:b/>
          <w:sz w:val="18"/>
          <w:szCs w:val="18"/>
          <w:lang w:val="en-GB" w:eastAsia="en-GB"/>
        </w:rPr>
        <w:t>s</w:t>
      </w:r>
    </w:p>
    <w:p w14:paraId="3FB39679" w14:textId="77777777" w:rsidR="006C3247" w:rsidRPr="00326942"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326942">
        <w:rPr>
          <w:rFonts w:eastAsia="Times New Roman" w:cstheme="minorHAnsi"/>
          <w:b/>
          <w:sz w:val="18"/>
          <w:szCs w:val="18"/>
          <w:lang w:val="en-GB" w:eastAsia="en-GB"/>
        </w:rPr>
        <w:t xml:space="preserve">Description of Services: </w:t>
      </w:r>
    </w:p>
    <w:p w14:paraId="3E68846F" w14:textId="67A085B5" w:rsidR="007737D7" w:rsidRPr="00326942" w:rsidRDefault="006C3247" w:rsidP="0038204D">
      <w:pPr>
        <w:tabs>
          <w:tab w:val="left" w:pos="-1440"/>
          <w:tab w:val="left" w:pos="7200"/>
        </w:tabs>
        <w:suppressAutoHyphens/>
        <w:spacing w:after="0" w:line="240" w:lineRule="auto"/>
        <w:ind w:right="634"/>
        <w:rPr>
          <w:rFonts w:eastAsia="Times New Roman" w:cstheme="minorHAnsi"/>
          <w:b/>
          <w:color w:val="000000"/>
          <w:spacing w:val="-3"/>
          <w:sz w:val="18"/>
          <w:szCs w:val="18"/>
        </w:rPr>
      </w:pPr>
      <w:r w:rsidRPr="00326942">
        <w:rPr>
          <w:rFonts w:eastAsia="Times New Roman" w:cstheme="minorHAnsi"/>
          <w:b/>
          <w:sz w:val="18"/>
          <w:szCs w:val="18"/>
          <w:lang w:val="en-GB" w:eastAsia="en-GB"/>
        </w:rPr>
        <w:t>CFP No</w:t>
      </w:r>
    </w:p>
    <w:p w14:paraId="12F6E2BA" w14:textId="21B7310C" w:rsidR="007737D7" w:rsidRPr="00326942" w:rsidRDefault="007737D7"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14DAF47E" w14:textId="77777777" w:rsidR="00C22EF1" w:rsidRPr="00326942"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3A5BBFA9" w14:textId="5A73C5E0" w:rsidR="00C22EF1" w:rsidRPr="00326942" w:rsidRDefault="00C22EF1" w:rsidP="00AA2050">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sidRPr="00326942">
        <w:rPr>
          <w:rFonts w:eastAsia="Arial" w:cstheme="minorHAnsi"/>
          <w:color w:val="000000"/>
          <w:spacing w:val="-3"/>
          <w:sz w:val="18"/>
          <w:szCs w:val="18"/>
        </w:rPr>
        <w:t xml:space="preserve">Name of Staff: </w:t>
      </w:r>
      <w:r w:rsidR="004E1788" w:rsidRPr="00326942">
        <w:rPr>
          <w:rFonts w:eastAsia="Arial" w:cstheme="minorHAnsi"/>
          <w:color w:val="000000"/>
          <w:spacing w:val="-3"/>
          <w:sz w:val="18"/>
          <w:szCs w:val="18"/>
        </w:rPr>
        <w:tab/>
      </w:r>
      <w:r w:rsidRPr="00326942">
        <w:rPr>
          <w:rFonts w:eastAsia="Arial" w:cstheme="minorHAnsi"/>
          <w:color w:val="000000"/>
          <w:spacing w:val="-3"/>
          <w:sz w:val="18"/>
          <w:szCs w:val="18"/>
        </w:rPr>
        <w:t>___________________________________________________</w:t>
      </w:r>
      <w:r w:rsidR="00AA2050" w:rsidRPr="00326942">
        <w:rPr>
          <w:rFonts w:eastAsia="Arial" w:cstheme="minorHAnsi"/>
          <w:color w:val="000000"/>
          <w:spacing w:val="-3"/>
          <w:sz w:val="18"/>
          <w:szCs w:val="18"/>
        </w:rPr>
        <w:t>_______</w:t>
      </w:r>
    </w:p>
    <w:p w14:paraId="267B00F0" w14:textId="77777777" w:rsidR="00AA2050" w:rsidRPr="00326942" w:rsidRDefault="00AA2050" w:rsidP="00AA2050">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6CD48A89" w14:textId="7E98C744" w:rsidR="00C22EF1" w:rsidRPr="00326942" w:rsidRDefault="00C22EF1" w:rsidP="004E1788">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sidRPr="00326942">
        <w:rPr>
          <w:rFonts w:eastAsia="Arial" w:cstheme="minorHAnsi"/>
          <w:color w:val="000000"/>
          <w:spacing w:val="-3"/>
          <w:sz w:val="18"/>
          <w:szCs w:val="18"/>
        </w:rPr>
        <w:t>Title:</w:t>
      </w:r>
      <w:r w:rsidR="004E1788" w:rsidRPr="00326942">
        <w:rPr>
          <w:rFonts w:eastAsia="Times New Roman" w:cstheme="minorHAnsi"/>
          <w:color w:val="000000"/>
          <w:spacing w:val="-3"/>
          <w:sz w:val="18"/>
          <w:szCs w:val="18"/>
        </w:rPr>
        <w:tab/>
      </w:r>
      <w:r w:rsidRPr="00326942">
        <w:rPr>
          <w:rFonts w:eastAsia="Arial" w:cstheme="minorHAnsi"/>
          <w:color w:val="000000"/>
          <w:spacing w:val="-3"/>
          <w:sz w:val="18"/>
          <w:szCs w:val="18"/>
        </w:rPr>
        <w:t>_______________________________________________</w:t>
      </w:r>
      <w:r w:rsidR="00AA2050" w:rsidRPr="00326942">
        <w:rPr>
          <w:rFonts w:eastAsia="Arial" w:cstheme="minorHAnsi"/>
          <w:color w:val="000000"/>
          <w:spacing w:val="-3"/>
          <w:sz w:val="18"/>
          <w:szCs w:val="18"/>
        </w:rPr>
        <w:t>___________</w:t>
      </w:r>
    </w:p>
    <w:p w14:paraId="30D3A94C" w14:textId="77777777" w:rsidR="00C22EF1" w:rsidRPr="00326942"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4312A871" w14:textId="7BC73036" w:rsidR="00C22EF1" w:rsidRPr="00326942" w:rsidRDefault="00C22EF1" w:rsidP="004E1788">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sidRPr="00326942">
        <w:rPr>
          <w:rFonts w:eastAsia="Arial" w:cstheme="minorHAnsi"/>
          <w:color w:val="000000"/>
          <w:spacing w:val="-3"/>
          <w:sz w:val="18"/>
          <w:szCs w:val="18"/>
        </w:rPr>
        <w:t xml:space="preserve">Years with </w:t>
      </w:r>
      <w:r w:rsidR="004E1788" w:rsidRPr="00326942">
        <w:rPr>
          <w:rFonts w:eastAsia="Arial" w:cstheme="minorHAnsi"/>
          <w:color w:val="000000"/>
          <w:spacing w:val="-3"/>
          <w:sz w:val="18"/>
          <w:szCs w:val="18"/>
        </w:rPr>
        <w:t>CS</w:t>
      </w:r>
      <w:r w:rsidRPr="00326942">
        <w:rPr>
          <w:rFonts w:eastAsia="Arial" w:cstheme="minorHAnsi"/>
          <w:color w:val="000000"/>
          <w:spacing w:val="-3"/>
          <w:sz w:val="18"/>
          <w:szCs w:val="18"/>
        </w:rPr>
        <w:t>O:</w:t>
      </w:r>
      <w:r w:rsidR="004E1788" w:rsidRPr="00326942">
        <w:rPr>
          <w:rFonts w:eastAsia="Arial" w:cstheme="minorHAnsi"/>
          <w:color w:val="000000"/>
          <w:spacing w:val="-3"/>
          <w:sz w:val="18"/>
          <w:szCs w:val="18"/>
        </w:rPr>
        <w:tab/>
      </w:r>
      <w:r w:rsidRPr="00326942">
        <w:rPr>
          <w:rFonts w:eastAsia="Arial" w:cstheme="minorHAnsi"/>
          <w:color w:val="000000"/>
          <w:spacing w:val="-3"/>
          <w:sz w:val="18"/>
          <w:szCs w:val="18"/>
        </w:rPr>
        <w:t xml:space="preserve"> _____________________   Nationality:</w:t>
      </w:r>
      <w:r w:rsidR="004E1788" w:rsidRPr="00326942">
        <w:rPr>
          <w:rFonts w:eastAsia="Arial" w:cstheme="minorHAnsi"/>
          <w:color w:val="000000"/>
          <w:spacing w:val="-3"/>
          <w:sz w:val="18"/>
          <w:szCs w:val="18"/>
        </w:rPr>
        <w:tab/>
      </w:r>
      <w:r w:rsidRPr="00326942">
        <w:rPr>
          <w:rFonts w:eastAsia="Arial" w:cstheme="minorHAnsi"/>
          <w:color w:val="000000"/>
          <w:spacing w:val="-3"/>
          <w:sz w:val="18"/>
          <w:szCs w:val="18"/>
        </w:rPr>
        <w:t xml:space="preserve"> ____________________</w:t>
      </w:r>
    </w:p>
    <w:p w14:paraId="3DD4DD1B" w14:textId="77777777" w:rsidR="00C22EF1" w:rsidRPr="00326942"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A33176C" w14:textId="77777777" w:rsidR="00C22EF1" w:rsidRPr="00326942"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05165012" w14:textId="6EC12804" w:rsidR="00C22EF1" w:rsidRPr="00326942" w:rsidRDefault="00C22EF1" w:rsidP="0038204D">
      <w:pPr>
        <w:tabs>
          <w:tab w:val="left" w:pos="-1440"/>
          <w:tab w:val="left" w:pos="7200"/>
        </w:tabs>
        <w:suppressAutoHyphens/>
        <w:spacing w:after="0" w:line="240" w:lineRule="auto"/>
        <w:ind w:right="634"/>
        <w:jc w:val="both"/>
        <w:rPr>
          <w:rFonts w:eastAsia="Arial" w:cstheme="minorHAnsi"/>
          <w:color w:val="000000"/>
          <w:spacing w:val="-3"/>
          <w:sz w:val="18"/>
          <w:szCs w:val="18"/>
        </w:rPr>
      </w:pPr>
      <w:r w:rsidRPr="00326942">
        <w:rPr>
          <w:rFonts w:eastAsia="Arial" w:cstheme="minorHAnsi"/>
          <w:b/>
          <w:color w:val="000000"/>
          <w:spacing w:val="-3"/>
          <w:sz w:val="18"/>
          <w:szCs w:val="18"/>
        </w:rPr>
        <w:t>Education/Qualifications</w:t>
      </w:r>
      <w:r w:rsidRPr="00326942">
        <w:rPr>
          <w:rFonts w:eastAsia="Arial" w:cstheme="minorHAnsi"/>
          <w:color w:val="000000"/>
          <w:spacing w:val="-3"/>
          <w:sz w:val="18"/>
          <w:szCs w:val="18"/>
        </w:rPr>
        <w:t xml:space="preserve">: (Summarize college/university and other specialized education of staff member, giving names of schools, dates </w:t>
      </w:r>
      <w:r w:rsidR="004441C1" w:rsidRPr="00326942">
        <w:rPr>
          <w:rFonts w:eastAsia="Arial" w:cstheme="minorHAnsi"/>
          <w:color w:val="000000"/>
          <w:spacing w:val="-3"/>
          <w:sz w:val="18"/>
          <w:szCs w:val="18"/>
        </w:rPr>
        <w:t>attended,</w:t>
      </w:r>
      <w:r w:rsidRPr="00326942">
        <w:rPr>
          <w:rFonts w:eastAsia="Arial" w:cstheme="minorHAnsi"/>
          <w:color w:val="000000"/>
          <w:spacing w:val="-3"/>
          <w:sz w:val="18"/>
          <w:szCs w:val="18"/>
        </w:rPr>
        <w:t xml:space="preserve"> and degrees-professional qualifications obtained).</w:t>
      </w:r>
    </w:p>
    <w:p w14:paraId="440A811B" w14:textId="77777777" w:rsidR="00C22EF1" w:rsidRPr="00326942"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6207B5FC" w14:textId="77777777" w:rsidR="00C22EF1" w:rsidRPr="00326942" w:rsidRDefault="00C22EF1" w:rsidP="0038204D">
      <w:pPr>
        <w:tabs>
          <w:tab w:val="left" w:pos="-1440"/>
          <w:tab w:val="left" w:pos="7200"/>
        </w:tabs>
        <w:suppressAutoHyphens/>
        <w:spacing w:after="0" w:line="240" w:lineRule="auto"/>
        <w:ind w:right="634"/>
        <w:rPr>
          <w:rFonts w:eastAsia="Arial" w:cstheme="minorHAnsi"/>
          <w:b/>
          <w:color w:val="000000"/>
          <w:spacing w:val="-3"/>
          <w:sz w:val="18"/>
          <w:szCs w:val="18"/>
        </w:rPr>
      </w:pPr>
      <w:r w:rsidRPr="00326942">
        <w:rPr>
          <w:rFonts w:eastAsia="Arial" w:cstheme="minorHAnsi"/>
          <w:b/>
          <w:color w:val="000000"/>
          <w:spacing w:val="-3"/>
          <w:sz w:val="18"/>
          <w:szCs w:val="18"/>
        </w:rPr>
        <w:t>Employment Record/Experience</w:t>
      </w:r>
    </w:p>
    <w:p w14:paraId="5CDD61D5" w14:textId="77777777" w:rsidR="00C22EF1" w:rsidRPr="00326942"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33FF07B0" w14:textId="77777777" w:rsidR="00C22EF1" w:rsidRPr="00326942" w:rsidRDefault="00C22EF1" w:rsidP="0038204D">
      <w:pPr>
        <w:tabs>
          <w:tab w:val="left" w:pos="-1440"/>
          <w:tab w:val="left" w:pos="7200"/>
        </w:tabs>
        <w:suppressAutoHyphens/>
        <w:spacing w:after="0" w:line="240" w:lineRule="auto"/>
        <w:ind w:right="634"/>
        <w:jc w:val="both"/>
        <w:rPr>
          <w:rFonts w:eastAsia="Arial" w:cstheme="minorHAnsi"/>
          <w:color w:val="000000"/>
          <w:spacing w:val="-3"/>
          <w:sz w:val="18"/>
          <w:szCs w:val="18"/>
        </w:rPr>
      </w:pPr>
      <w:r w:rsidRPr="00326942">
        <w:rPr>
          <w:rFonts w:eastAsia="Arial" w:cstheme="minorHAnsi"/>
          <w:color w:val="000000"/>
          <w:spacing w:val="-3"/>
          <w:sz w:val="18"/>
          <w:szCs w:val="18"/>
        </w:rPr>
        <w:t>(Starting with present position, list in reverse order, every employment held.  List all positions held by staff member since graduation,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p w14:paraId="59D6C693" w14:textId="77777777" w:rsidR="00C22EF1" w:rsidRPr="00326942"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1F8CD4DD" w14:textId="77777777" w:rsidR="00C22EF1" w:rsidRPr="00326942" w:rsidRDefault="00C22EF1" w:rsidP="0038204D">
      <w:pPr>
        <w:tabs>
          <w:tab w:val="left" w:pos="-1440"/>
          <w:tab w:val="left" w:pos="6300"/>
          <w:tab w:val="left" w:pos="7200"/>
        </w:tabs>
        <w:suppressAutoHyphens/>
        <w:spacing w:after="0" w:line="240" w:lineRule="auto"/>
        <w:ind w:right="634"/>
        <w:rPr>
          <w:rFonts w:eastAsia="Arial" w:cstheme="minorHAnsi"/>
          <w:b/>
          <w:color w:val="000000"/>
          <w:spacing w:val="-3"/>
          <w:sz w:val="18"/>
          <w:szCs w:val="18"/>
        </w:rPr>
      </w:pPr>
      <w:r w:rsidRPr="00326942">
        <w:rPr>
          <w:rFonts w:eastAsia="Arial" w:cstheme="minorHAnsi"/>
          <w:b/>
          <w:color w:val="000000"/>
          <w:spacing w:val="-3"/>
          <w:sz w:val="18"/>
          <w:szCs w:val="18"/>
        </w:rPr>
        <w:t>References</w:t>
      </w:r>
    </w:p>
    <w:p w14:paraId="78CEE57E" w14:textId="77777777" w:rsidR="00C22EF1" w:rsidRPr="00326942" w:rsidRDefault="00C22EF1" w:rsidP="0038204D">
      <w:pPr>
        <w:tabs>
          <w:tab w:val="left" w:pos="-1440"/>
          <w:tab w:val="left" w:pos="6300"/>
          <w:tab w:val="left" w:pos="7200"/>
        </w:tabs>
        <w:suppressAutoHyphens/>
        <w:spacing w:after="0" w:line="240" w:lineRule="auto"/>
        <w:ind w:right="634"/>
        <w:rPr>
          <w:rFonts w:eastAsia="Times New Roman" w:cstheme="minorHAnsi"/>
          <w:color w:val="000000"/>
          <w:spacing w:val="-3"/>
          <w:sz w:val="18"/>
          <w:szCs w:val="18"/>
        </w:rPr>
      </w:pPr>
    </w:p>
    <w:p w14:paraId="3447105B" w14:textId="77777777" w:rsidR="00C22EF1" w:rsidRPr="00326942" w:rsidRDefault="00C22EF1" w:rsidP="0038204D">
      <w:pPr>
        <w:tabs>
          <w:tab w:val="left" w:pos="-1440"/>
          <w:tab w:val="left" w:pos="6300"/>
          <w:tab w:val="left" w:pos="7200"/>
        </w:tabs>
        <w:suppressAutoHyphens/>
        <w:spacing w:after="0" w:line="240" w:lineRule="auto"/>
        <w:ind w:right="634"/>
        <w:rPr>
          <w:rFonts w:eastAsia="Arial" w:cstheme="minorHAnsi"/>
          <w:color w:val="000000"/>
          <w:spacing w:val="-3"/>
          <w:sz w:val="18"/>
          <w:szCs w:val="18"/>
        </w:rPr>
      </w:pPr>
      <w:r w:rsidRPr="00326942">
        <w:rPr>
          <w:rFonts w:eastAsia="Arial" w:cstheme="minorHAnsi"/>
          <w:color w:val="000000"/>
          <w:spacing w:val="-3"/>
          <w:sz w:val="18"/>
          <w:szCs w:val="18"/>
        </w:rPr>
        <w:t>Provide names and addresses for two (2) references.</w:t>
      </w:r>
    </w:p>
    <w:p w14:paraId="254B3705" w14:textId="77777777" w:rsidR="00C22EF1" w:rsidRPr="00326942" w:rsidRDefault="00C22EF1" w:rsidP="0038204D">
      <w:pPr>
        <w:spacing w:after="0" w:line="240" w:lineRule="auto"/>
        <w:rPr>
          <w:rFonts w:eastAsia="Calibri" w:cstheme="minorHAnsi"/>
          <w:color w:val="000000"/>
          <w:sz w:val="18"/>
          <w:szCs w:val="18"/>
          <w:lang w:val="en-CA"/>
        </w:rPr>
      </w:pPr>
    </w:p>
    <w:p w14:paraId="518A8AFD" w14:textId="77777777" w:rsidR="00C22EF1" w:rsidRPr="00326942" w:rsidRDefault="00C22EF1" w:rsidP="0038204D">
      <w:pPr>
        <w:spacing w:after="0" w:line="240" w:lineRule="auto"/>
        <w:rPr>
          <w:rFonts w:eastAsia="Times New Roman" w:cstheme="minorHAnsi"/>
          <w:b/>
          <w:color w:val="000000"/>
          <w:sz w:val="18"/>
          <w:szCs w:val="18"/>
          <w:lang w:val="en-GB" w:eastAsia="en-GB"/>
        </w:rPr>
      </w:pPr>
      <w:r w:rsidRPr="00326942">
        <w:rPr>
          <w:rFonts w:eastAsia="Calibri" w:cstheme="minorHAnsi"/>
          <w:color w:val="000000"/>
          <w:sz w:val="18"/>
          <w:szCs w:val="18"/>
          <w:lang w:val="en-CA"/>
        </w:rPr>
        <w:br w:type="page"/>
      </w:r>
    </w:p>
    <w:p w14:paraId="6DD99E63" w14:textId="2AEAB48C" w:rsidR="0080766A" w:rsidRPr="00326942" w:rsidRDefault="00C22EF1"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326942">
        <w:rPr>
          <w:rFonts w:eastAsia="Times New Roman" w:cstheme="minorHAnsi"/>
          <w:b/>
          <w:color w:val="002060"/>
          <w:sz w:val="18"/>
          <w:szCs w:val="18"/>
          <w:lang w:val="en-GB" w:eastAsia="en-GB"/>
        </w:rPr>
        <w:lastRenderedPageBreak/>
        <w:t>Annex B-</w:t>
      </w:r>
      <w:r w:rsidR="00BA537E" w:rsidRPr="00326942">
        <w:rPr>
          <w:rFonts w:eastAsia="Times New Roman" w:cstheme="minorHAnsi"/>
          <w:b/>
          <w:color w:val="002060"/>
          <w:sz w:val="18"/>
          <w:szCs w:val="18"/>
          <w:lang w:val="en-GB" w:eastAsia="en-GB"/>
        </w:rPr>
        <w:t>4</w:t>
      </w:r>
    </w:p>
    <w:p w14:paraId="59F2CB5D" w14:textId="1E5A2217" w:rsidR="0080766A" w:rsidRPr="00326942" w:rsidRDefault="0080766A" w:rsidP="0038204D">
      <w:pPr>
        <w:spacing w:after="0" w:line="240" w:lineRule="auto"/>
        <w:jc w:val="center"/>
        <w:rPr>
          <w:rFonts w:eastAsia="Calibri" w:cstheme="minorHAnsi"/>
          <w:b/>
          <w:bCs/>
          <w:color w:val="002060"/>
          <w:sz w:val="18"/>
          <w:szCs w:val="18"/>
          <w:u w:val="single"/>
          <w:lang w:val="en-CA"/>
        </w:rPr>
      </w:pPr>
      <w:r w:rsidRPr="00326942">
        <w:rPr>
          <w:rFonts w:eastAsia="Calibri" w:cstheme="minorHAnsi"/>
          <w:b/>
          <w:bCs/>
          <w:color w:val="002060"/>
          <w:sz w:val="18"/>
          <w:szCs w:val="18"/>
          <w:u w:val="single"/>
          <w:lang w:val="en-CA"/>
        </w:rPr>
        <w:t xml:space="preserve">Capacity Assessment </w:t>
      </w:r>
      <w:r w:rsidR="00373A3A" w:rsidRPr="00326942">
        <w:rPr>
          <w:rFonts w:eastAsia="Calibri" w:cstheme="minorHAnsi"/>
          <w:b/>
          <w:bCs/>
          <w:color w:val="002060"/>
          <w:sz w:val="18"/>
          <w:szCs w:val="18"/>
          <w:u w:val="single"/>
          <w:lang w:val="en-CA"/>
        </w:rPr>
        <w:t>M</w:t>
      </w:r>
      <w:r w:rsidRPr="00326942">
        <w:rPr>
          <w:rFonts w:eastAsia="Calibri" w:cstheme="minorHAnsi"/>
          <w:b/>
          <w:bCs/>
          <w:color w:val="002060"/>
          <w:sz w:val="18"/>
          <w:szCs w:val="18"/>
          <w:u w:val="single"/>
          <w:lang w:val="en-CA"/>
        </w:rPr>
        <w:t xml:space="preserve">inimum Documents </w:t>
      </w:r>
    </w:p>
    <w:p w14:paraId="5270A638" w14:textId="5881E3DE" w:rsidR="0080766A" w:rsidRPr="00326942" w:rsidRDefault="0080766A" w:rsidP="0038204D">
      <w:pPr>
        <w:spacing w:after="0" w:line="240" w:lineRule="auto"/>
        <w:jc w:val="center"/>
        <w:rPr>
          <w:rFonts w:eastAsia="Calibri" w:cstheme="minorHAnsi"/>
          <w:b/>
          <w:bCs/>
          <w:sz w:val="18"/>
          <w:szCs w:val="18"/>
          <w:u w:val="single"/>
          <w:lang w:val="en-CA"/>
        </w:rPr>
      </w:pPr>
      <w:r w:rsidRPr="00326942">
        <w:rPr>
          <w:rFonts w:eastAsia="Calibri" w:cstheme="minorHAnsi"/>
          <w:b/>
          <w:bCs/>
          <w:sz w:val="18"/>
          <w:szCs w:val="18"/>
          <w:u w:val="single"/>
          <w:lang w:val="en-CA"/>
        </w:rPr>
        <w:t>(</w:t>
      </w:r>
      <w:r w:rsidR="004441C1" w:rsidRPr="00326942">
        <w:rPr>
          <w:rFonts w:eastAsia="Calibri" w:cstheme="minorHAnsi"/>
          <w:b/>
          <w:bCs/>
          <w:sz w:val="18"/>
          <w:szCs w:val="18"/>
          <w:u w:val="single"/>
          <w:lang w:val="en-CA"/>
        </w:rPr>
        <w:t>To</w:t>
      </w:r>
      <w:r w:rsidRPr="00326942">
        <w:rPr>
          <w:rFonts w:eastAsia="Calibri" w:cstheme="minorHAnsi"/>
          <w:b/>
          <w:bCs/>
          <w:sz w:val="18"/>
          <w:szCs w:val="18"/>
          <w:u w:val="single"/>
          <w:lang w:val="en-CA"/>
        </w:rPr>
        <w:t xml:space="preserve"> be submitted by potential Responsible Parties and submission assessed by the reviewer)</w:t>
      </w:r>
    </w:p>
    <w:p w14:paraId="2D953E71" w14:textId="77777777" w:rsidR="0080766A" w:rsidRPr="00326942" w:rsidRDefault="0080766A" w:rsidP="0038204D">
      <w:pPr>
        <w:tabs>
          <w:tab w:val="center" w:pos="4320"/>
          <w:tab w:val="right" w:pos="8640"/>
        </w:tabs>
        <w:spacing w:after="0" w:line="240" w:lineRule="auto"/>
        <w:rPr>
          <w:rFonts w:eastAsia="Times New Roman" w:cstheme="minorHAnsi"/>
          <w:b/>
          <w:color w:val="000000"/>
          <w:sz w:val="18"/>
          <w:szCs w:val="18"/>
          <w:lang w:val="en-GB" w:eastAsia="en-GB"/>
        </w:rPr>
      </w:pPr>
    </w:p>
    <w:p w14:paraId="6F08F8B9" w14:textId="1CE1FAD2" w:rsidR="00C22EF1" w:rsidRPr="00326942"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326942">
        <w:rPr>
          <w:rFonts w:eastAsia="Times New Roman" w:cstheme="minorHAnsi"/>
          <w:b/>
          <w:color w:val="000000"/>
          <w:sz w:val="18"/>
          <w:szCs w:val="18"/>
          <w:lang w:val="en-GB" w:eastAsia="en-GB"/>
        </w:rPr>
        <w:t xml:space="preserve">Call for </w:t>
      </w:r>
      <w:r w:rsidR="008B7812" w:rsidRPr="00326942">
        <w:rPr>
          <w:rFonts w:eastAsia="Times New Roman" w:cstheme="minorHAnsi"/>
          <w:b/>
          <w:color w:val="000000"/>
          <w:sz w:val="18"/>
          <w:szCs w:val="18"/>
          <w:lang w:val="en-GB" w:eastAsia="en-GB"/>
        </w:rPr>
        <w:t>P</w:t>
      </w:r>
      <w:r w:rsidRPr="00326942">
        <w:rPr>
          <w:rFonts w:eastAsia="Times New Roman" w:cstheme="minorHAnsi"/>
          <w:b/>
          <w:color w:val="000000"/>
          <w:sz w:val="18"/>
          <w:szCs w:val="18"/>
          <w:lang w:val="en-GB" w:eastAsia="en-GB"/>
        </w:rPr>
        <w:t>roposal</w:t>
      </w:r>
      <w:r w:rsidR="008B7812" w:rsidRPr="00326942">
        <w:rPr>
          <w:rFonts w:eastAsia="Times New Roman" w:cstheme="minorHAnsi"/>
          <w:b/>
          <w:color w:val="000000"/>
          <w:sz w:val="18"/>
          <w:szCs w:val="18"/>
          <w:lang w:val="en-GB" w:eastAsia="en-GB"/>
        </w:rPr>
        <w:t>s</w:t>
      </w:r>
    </w:p>
    <w:p w14:paraId="463ABD41" w14:textId="77777777" w:rsidR="00C22EF1" w:rsidRPr="00326942"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326942">
        <w:rPr>
          <w:rFonts w:eastAsia="Times New Roman" w:cstheme="minorHAnsi"/>
          <w:b/>
          <w:color w:val="000000"/>
          <w:sz w:val="18"/>
          <w:szCs w:val="18"/>
          <w:lang w:val="en-GB" w:eastAsia="en-GB"/>
        </w:rPr>
        <w:t xml:space="preserve">Description of Services: </w:t>
      </w:r>
    </w:p>
    <w:p w14:paraId="567B3DC1" w14:textId="77777777" w:rsidR="00C22EF1" w:rsidRPr="00326942"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326942">
        <w:rPr>
          <w:rFonts w:eastAsia="Times New Roman" w:cstheme="minorHAnsi"/>
          <w:b/>
          <w:color w:val="000000"/>
          <w:sz w:val="18"/>
          <w:szCs w:val="18"/>
          <w:lang w:val="en-GB" w:eastAsia="en-GB"/>
        </w:rPr>
        <w:t xml:space="preserve">CFP No. </w:t>
      </w:r>
    </w:p>
    <w:p w14:paraId="054267C4" w14:textId="77777777" w:rsidR="00C22EF1" w:rsidRPr="00326942" w:rsidRDefault="00C22EF1" w:rsidP="0038204D">
      <w:pPr>
        <w:spacing w:after="0" w:line="240" w:lineRule="auto"/>
        <w:jc w:val="center"/>
        <w:rPr>
          <w:rFonts w:eastAsia="Calibri" w:cstheme="minorHAnsi"/>
          <w:b/>
          <w:color w:val="000000"/>
          <w:sz w:val="18"/>
          <w:szCs w:val="18"/>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326942" w14:paraId="0E5D2A27" w14:textId="77777777" w:rsidTr="008F7F08">
        <w:tc>
          <w:tcPr>
            <w:tcW w:w="6205" w:type="dxa"/>
          </w:tcPr>
          <w:p w14:paraId="1A9BFD29" w14:textId="77777777" w:rsidR="00373A3A" w:rsidRPr="00326942" w:rsidRDefault="00373A3A" w:rsidP="00373A3A">
            <w:pPr>
              <w:contextualSpacing/>
              <w:rPr>
                <w:rFonts w:asciiTheme="minorHAnsi" w:hAnsiTheme="minorHAnsi" w:cstheme="minorHAnsi"/>
                <w:b/>
                <w:bCs/>
                <w:color w:val="000000"/>
                <w:sz w:val="18"/>
                <w:szCs w:val="18"/>
              </w:rPr>
            </w:pPr>
            <w:r w:rsidRPr="00326942">
              <w:rPr>
                <w:rFonts w:asciiTheme="minorHAnsi" w:hAnsiTheme="minorHAnsi" w:cstheme="minorHAnsi"/>
                <w:b/>
                <w:bCs/>
                <w:color w:val="000000"/>
                <w:sz w:val="18"/>
                <w:szCs w:val="18"/>
              </w:rPr>
              <w:t>Document</w:t>
            </w:r>
          </w:p>
        </w:tc>
        <w:tc>
          <w:tcPr>
            <w:tcW w:w="1980" w:type="dxa"/>
          </w:tcPr>
          <w:p w14:paraId="6D4BC1F8" w14:textId="77777777" w:rsidR="00373A3A" w:rsidRPr="00326942" w:rsidRDefault="00373A3A" w:rsidP="00373A3A">
            <w:pPr>
              <w:contextualSpacing/>
              <w:rPr>
                <w:rFonts w:asciiTheme="minorHAnsi" w:hAnsiTheme="minorHAnsi" w:cstheme="minorHAnsi"/>
                <w:b/>
                <w:bCs/>
                <w:color w:val="000000"/>
                <w:sz w:val="18"/>
                <w:szCs w:val="18"/>
              </w:rPr>
            </w:pPr>
            <w:r w:rsidRPr="00326942">
              <w:rPr>
                <w:rFonts w:asciiTheme="minorHAnsi" w:hAnsiTheme="minorHAnsi" w:cstheme="minorHAnsi"/>
                <w:b/>
                <w:bCs/>
                <w:color w:val="000000"/>
                <w:sz w:val="18"/>
                <w:szCs w:val="18"/>
              </w:rPr>
              <w:t>Mandatory / Optional</w:t>
            </w:r>
          </w:p>
        </w:tc>
      </w:tr>
      <w:tr w:rsidR="00373A3A" w:rsidRPr="00326942" w14:paraId="176F7BD2" w14:textId="77777777" w:rsidTr="008F7F08">
        <w:tc>
          <w:tcPr>
            <w:tcW w:w="8185" w:type="dxa"/>
            <w:gridSpan w:val="2"/>
          </w:tcPr>
          <w:p w14:paraId="2726D2BE" w14:textId="77777777" w:rsidR="00373A3A" w:rsidRPr="00326942" w:rsidRDefault="00373A3A" w:rsidP="00373A3A">
            <w:pPr>
              <w:contextualSpacing/>
              <w:jc w:val="center"/>
              <w:rPr>
                <w:rFonts w:cstheme="minorHAnsi"/>
                <w:color w:val="000000"/>
                <w:sz w:val="18"/>
                <w:szCs w:val="18"/>
              </w:rPr>
            </w:pPr>
            <w:r w:rsidRPr="00326942">
              <w:rPr>
                <w:rFonts w:asciiTheme="minorHAnsi" w:hAnsiTheme="minorHAnsi" w:cstheme="minorHAnsi"/>
                <w:b/>
                <w:bCs/>
                <w:color w:val="002060"/>
                <w:sz w:val="18"/>
                <w:szCs w:val="18"/>
              </w:rPr>
              <w:t>Governance, Management and Technical</w:t>
            </w:r>
          </w:p>
        </w:tc>
      </w:tr>
      <w:tr w:rsidR="00373A3A" w:rsidRPr="00326942" w14:paraId="7598CA7E" w14:textId="77777777" w:rsidTr="008F7F08">
        <w:tc>
          <w:tcPr>
            <w:tcW w:w="6205" w:type="dxa"/>
          </w:tcPr>
          <w:p w14:paraId="2AEDF4FE" w14:textId="77777777" w:rsidR="00373A3A" w:rsidRPr="00326942" w:rsidRDefault="00373A3A" w:rsidP="00373A3A">
            <w:pPr>
              <w:contextualSpacing/>
              <w:rPr>
                <w:rFonts w:asciiTheme="minorHAnsi" w:hAnsiTheme="minorHAnsi" w:cstheme="minorHAnsi"/>
                <w:b/>
                <w:bCs/>
                <w:color w:val="000000"/>
                <w:sz w:val="18"/>
                <w:szCs w:val="18"/>
              </w:rPr>
            </w:pPr>
            <w:r w:rsidRPr="00326942">
              <w:rPr>
                <w:rFonts w:asciiTheme="minorHAnsi" w:hAnsiTheme="minorHAnsi" w:cstheme="minorHAnsi"/>
                <w:color w:val="000000"/>
                <w:sz w:val="18"/>
                <w:szCs w:val="18"/>
              </w:rPr>
              <w:t>Legal registration</w:t>
            </w:r>
          </w:p>
        </w:tc>
        <w:tc>
          <w:tcPr>
            <w:tcW w:w="1980" w:type="dxa"/>
          </w:tcPr>
          <w:p w14:paraId="05DC759D" w14:textId="77777777" w:rsidR="00373A3A" w:rsidRPr="00326942" w:rsidRDefault="00373A3A" w:rsidP="00373A3A">
            <w:pPr>
              <w:contextualSpacing/>
              <w:jc w:val="center"/>
              <w:rPr>
                <w:rFonts w:asciiTheme="minorHAnsi" w:hAnsiTheme="minorHAnsi" w:cstheme="minorHAnsi"/>
                <w:b/>
                <w:bCs/>
                <w:color w:val="000000"/>
                <w:sz w:val="18"/>
                <w:szCs w:val="18"/>
              </w:rPr>
            </w:pPr>
            <w:r w:rsidRPr="00326942">
              <w:rPr>
                <w:rFonts w:asciiTheme="minorHAnsi" w:hAnsiTheme="minorHAnsi" w:cstheme="minorHAnsi"/>
                <w:color w:val="000000"/>
                <w:sz w:val="18"/>
                <w:szCs w:val="18"/>
              </w:rPr>
              <w:t>Mandatory</w:t>
            </w:r>
          </w:p>
        </w:tc>
      </w:tr>
      <w:tr w:rsidR="00373A3A" w:rsidRPr="00326942" w14:paraId="3944A575" w14:textId="77777777" w:rsidTr="008F7F08">
        <w:tc>
          <w:tcPr>
            <w:tcW w:w="6205" w:type="dxa"/>
          </w:tcPr>
          <w:p w14:paraId="019D4867" w14:textId="77777777" w:rsidR="00373A3A" w:rsidRPr="00326942" w:rsidRDefault="00373A3A" w:rsidP="00373A3A">
            <w:pPr>
              <w:contextualSpacing/>
              <w:rPr>
                <w:rFonts w:asciiTheme="minorHAnsi" w:hAnsiTheme="minorHAnsi" w:cstheme="minorHAnsi"/>
                <w:b/>
                <w:bCs/>
                <w:color w:val="000000"/>
                <w:sz w:val="18"/>
                <w:szCs w:val="18"/>
              </w:rPr>
            </w:pPr>
            <w:r w:rsidRPr="00326942">
              <w:rPr>
                <w:rFonts w:asciiTheme="minorHAnsi" w:hAnsiTheme="minorHAnsi" w:cstheme="minorHAnsi"/>
                <w:color w:val="000000"/>
                <w:sz w:val="18"/>
                <w:szCs w:val="18"/>
              </w:rPr>
              <w:t>Rules of Governance / Statues of the organization</w:t>
            </w:r>
          </w:p>
        </w:tc>
        <w:tc>
          <w:tcPr>
            <w:tcW w:w="1980" w:type="dxa"/>
          </w:tcPr>
          <w:p w14:paraId="09EF3804" w14:textId="77777777" w:rsidR="00373A3A" w:rsidRPr="00326942" w:rsidRDefault="00373A3A" w:rsidP="00373A3A">
            <w:pPr>
              <w:contextualSpacing/>
              <w:jc w:val="center"/>
              <w:rPr>
                <w:rFonts w:asciiTheme="minorHAnsi" w:hAnsiTheme="minorHAnsi" w:cstheme="minorHAnsi"/>
                <w:b/>
                <w:bCs/>
                <w:color w:val="000000"/>
                <w:sz w:val="18"/>
                <w:szCs w:val="18"/>
              </w:rPr>
            </w:pPr>
            <w:r w:rsidRPr="00326942">
              <w:rPr>
                <w:rFonts w:asciiTheme="minorHAnsi" w:hAnsiTheme="minorHAnsi" w:cstheme="minorHAnsi"/>
                <w:color w:val="000000"/>
                <w:sz w:val="18"/>
                <w:szCs w:val="18"/>
              </w:rPr>
              <w:t>Mandatory</w:t>
            </w:r>
          </w:p>
        </w:tc>
      </w:tr>
      <w:tr w:rsidR="00373A3A" w:rsidRPr="00326942" w14:paraId="63D883D1" w14:textId="77777777" w:rsidTr="008F7F08">
        <w:tc>
          <w:tcPr>
            <w:tcW w:w="6205" w:type="dxa"/>
          </w:tcPr>
          <w:p w14:paraId="198C3ABB" w14:textId="77777777" w:rsidR="00373A3A" w:rsidRPr="00326942" w:rsidRDefault="00373A3A" w:rsidP="00373A3A">
            <w:pPr>
              <w:rPr>
                <w:rFonts w:asciiTheme="minorHAnsi" w:hAnsiTheme="minorHAnsi" w:cstheme="minorHAnsi"/>
                <w:color w:val="000000"/>
                <w:sz w:val="18"/>
                <w:szCs w:val="18"/>
              </w:rPr>
            </w:pPr>
            <w:r w:rsidRPr="00326942">
              <w:rPr>
                <w:rFonts w:asciiTheme="minorHAnsi" w:hAnsiTheme="minorHAnsi" w:cstheme="minorHAnsi"/>
                <w:color w:val="000000"/>
                <w:sz w:val="18"/>
                <w:szCs w:val="18"/>
              </w:rPr>
              <w:t>Organigram of the organization</w:t>
            </w:r>
          </w:p>
        </w:tc>
        <w:tc>
          <w:tcPr>
            <w:tcW w:w="1980" w:type="dxa"/>
          </w:tcPr>
          <w:p w14:paraId="33B5E32A" w14:textId="77777777" w:rsidR="00373A3A" w:rsidRPr="00326942" w:rsidRDefault="00373A3A" w:rsidP="00373A3A">
            <w:pPr>
              <w:contextualSpacing/>
              <w:jc w:val="center"/>
              <w:rPr>
                <w:rFonts w:asciiTheme="minorHAnsi" w:hAnsiTheme="minorHAnsi" w:cstheme="minorHAnsi"/>
                <w:color w:val="000000"/>
                <w:sz w:val="18"/>
                <w:szCs w:val="18"/>
              </w:rPr>
            </w:pPr>
            <w:r w:rsidRPr="00326942">
              <w:rPr>
                <w:rFonts w:asciiTheme="minorHAnsi" w:hAnsiTheme="minorHAnsi" w:cstheme="minorHAnsi"/>
                <w:color w:val="000000"/>
                <w:sz w:val="18"/>
                <w:szCs w:val="18"/>
              </w:rPr>
              <w:t>Mandatory</w:t>
            </w:r>
          </w:p>
        </w:tc>
      </w:tr>
      <w:tr w:rsidR="00373A3A" w:rsidRPr="00326942" w14:paraId="2B614E65" w14:textId="77777777" w:rsidTr="008F7F08">
        <w:trPr>
          <w:trHeight w:val="305"/>
        </w:trPr>
        <w:tc>
          <w:tcPr>
            <w:tcW w:w="6205" w:type="dxa"/>
          </w:tcPr>
          <w:p w14:paraId="0445E6A9" w14:textId="77777777" w:rsidR="00373A3A" w:rsidRPr="00326942" w:rsidRDefault="00373A3A" w:rsidP="00373A3A">
            <w:pPr>
              <w:rPr>
                <w:rFonts w:asciiTheme="minorHAnsi" w:hAnsiTheme="minorHAnsi" w:cstheme="minorHAnsi"/>
                <w:color w:val="000000"/>
                <w:sz w:val="18"/>
                <w:szCs w:val="18"/>
              </w:rPr>
            </w:pPr>
            <w:r w:rsidRPr="00326942">
              <w:rPr>
                <w:rFonts w:asciiTheme="minorHAnsi" w:hAnsiTheme="minorHAnsi" w:cstheme="minorHAnsi"/>
                <w:color w:val="000000"/>
                <w:sz w:val="18"/>
                <w:szCs w:val="18"/>
              </w:rPr>
              <w:t>List of Key management</w:t>
            </w:r>
          </w:p>
        </w:tc>
        <w:tc>
          <w:tcPr>
            <w:tcW w:w="1980" w:type="dxa"/>
          </w:tcPr>
          <w:p w14:paraId="08AE8CEE" w14:textId="77777777" w:rsidR="00373A3A" w:rsidRPr="00326942" w:rsidRDefault="00373A3A" w:rsidP="00373A3A">
            <w:pPr>
              <w:contextualSpacing/>
              <w:jc w:val="center"/>
              <w:rPr>
                <w:rFonts w:asciiTheme="minorHAnsi" w:hAnsiTheme="minorHAnsi" w:cstheme="minorHAnsi"/>
                <w:color w:val="000000"/>
                <w:sz w:val="18"/>
                <w:szCs w:val="18"/>
              </w:rPr>
            </w:pPr>
            <w:r w:rsidRPr="00326942">
              <w:rPr>
                <w:rFonts w:asciiTheme="minorHAnsi" w:hAnsiTheme="minorHAnsi" w:cstheme="minorHAnsi"/>
                <w:color w:val="000000"/>
                <w:sz w:val="18"/>
                <w:szCs w:val="18"/>
              </w:rPr>
              <w:t>Mandatory</w:t>
            </w:r>
          </w:p>
        </w:tc>
      </w:tr>
      <w:tr w:rsidR="00373A3A" w:rsidRPr="00326942" w14:paraId="298864A5" w14:textId="77777777" w:rsidTr="008F7F08">
        <w:tc>
          <w:tcPr>
            <w:tcW w:w="6205" w:type="dxa"/>
          </w:tcPr>
          <w:p w14:paraId="4F093A8E" w14:textId="77777777" w:rsidR="00373A3A" w:rsidRPr="00326942" w:rsidRDefault="00373A3A" w:rsidP="00373A3A">
            <w:pPr>
              <w:rPr>
                <w:rFonts w:asciiTheme="minorHAnsi" w:hAnsiTheme="minorHAnsi" w:cstheme="minorHAnsi"/>
                <w:color w:val="000000"/>
                <w:sz w:val="18"/>
                <w:szCs w:val="18"/>
              </w:rPr>
            </w:pPr>
            <w:r w:rsidRPr="00326942">
              <w:rPr>
                <w:rFonts w:asciiTheme="minorHAnsi" w:hAnsiTheme="minorHAnsi" w:cstheme="minorHAnsi"/>
                <w:color w:val="000000"/>
                <w:sz w:val="18"/>
                <w:szCs w:val="18"/>
              </w:rPr>
              <w:t>CVs of Key Staff proposed for the engagement with UN Women</w:t>
            </w:r>
          </w:p>
        </w:tc>
        <w:tc>
          <w:tcPr>
            <w:tcW w:w="1980" w:type="dxa"/>
          </w:tcPr>
          <w:p w14:paraId="30182677" w14:textId="77777777" w:rsidR="00373A3A" w:rsidRPr="00326942" w:rsidRDefault="00373A3A" w:rsidP="00373A3A">
            <w:pPr>
              <w:contextualSpacing/>
              <w:jc w:val="center"/>
              <w:rPr>
                <w:rFonts w:asciiTheme="minorHAnsi" w:hAnsiTheme="minorHAnsi" w:cstheme="minorHAnsi"/>
                <w:color w:val="000000"/>
                <w:sz w:val="18"/>
                <w:szCs w:val="18"/>
              </w:rPr>
            </w:pPr>
            <w:r w:rsidRPr="00326942">
              <w:rPr>
                <w:rFonts w:asciiTheme="minorHAnsi" w:hAnsiTheme="minorHAnsi" w:cstheme="minorHAnsi"/>
                <w:color w:val="000000"/>
                <w:sz w:val="18"/>
                <w:szCs w:val="18"/>
              </w:rPr>
              <w:t>Mandatory</w:t>
            </w:r>
          </w:p>
        </w:tc>
      </w:tr>
      <w:tr w:rsidR="00373A3A" w:rsidRPr="00326942" w14:paraId="02359AEE" w14:textId="77777777" w:rsidTr="008F7F08">
        <w:tc>
          <w:tcPr>
            <w:tcW w:w="6205" w:type="dxa"/>
          </w:tcPr>
          <w:p w14:paraId="7089D75E" w14:textId="77777777" w:rsidR="00373A3A" w:rsidRPr="00326942" w:rsidRDefault="00373A3A" w:rsidP="00373A3A">
            <w:pPr>
              <w:rPr>
                <w:rFonts w:asciiTheme="minorHAnsi" w:hAnsiTheme="minorHAnsi" w:cstheme="minorHAnsi"/>
                <w:color w:val="000000"/>
                <w:sz w:val="18"/>
                <w:szCs w:val="18"/>
              </w:rPr>
            </w:pPr>
            <w:r w:rsidRPr="00326942">
              <w:rPr>
                <w:rFonts w:asciiTheme="minorHAnsi" w:hAnsiTheme="minorHAnsi" w:cstheme="minorHAnsi"/>
                <w:color w:val="000000"/>
                <w:sz w:val="18"/>
                <w:szCs w:val="18"/>
              </w:rPr>
              <w:t xml:space="preserve">Anti-Fraud Policy Framework which is consistent with UN women’s one </w:t>
            </w:r>
          </w:p>
        </w:tc>
        <w:tc>
          <w:tcPr>
            <w:tcW w:w="1980" w:type="dxa"/>
          </w:tcPr>
          <w:p w14:paraId="731831A6" w14:textId="77777777" w:rsidR="00373A3A" w:rsidRPr="00326942" w:rsidRDefault="00373A3A" w:rsidP="00373A3A">
            <w:pPr>
              <w:contextualSpacing/>
              <w:jc w:val="center"/>
              <w:rPr>
                <w:rFonts w:asciiTheme="minorHAnsi" w:hAnsiTheme="minorHAnsi" w:cstheme="minorHAnsi"/>
                <w:color w:val="000000"/>
                <w:sz w:val="18"/>
                <w:szCs w:val="18"/>
              </w:rPr>
            </w:pPr>
            <w:r w:rsidRPr="00326942">
              <w:rPr>
                <w:rFonts w:asciiTheme="minorHAnsi" w:hAnsiTheme="minorHAnsi" w:cstheme="minorHAnsi"/>
                <w:color w:val="000000"/>
                <w:sz w:val="18"/>
                <w:szCs w:val="18"/>
              </w:rPr>
              <w:t>Mandatory</w:t>
            </w:r>
          </w:p>
        </w:tc>
      </w:tr>
      <w:tr w:rsidR="00373A3A" w:rsidRPr="00326942" w14:paraId="2745FDC0" w14:textId="77777777" w:rsidTr="008F7F08">
        <w:tc>
          <w:tcPr>
            <w:tcW w:w="6205" w:type="dxa"/>
          </w:tcPr>
          <w:p w14:paraId="5D85460B" w14:textId="77777777" w:rsidR="00373A3A" w:rsidRPr="00326942" w:rsidRDefault="00373A3A" w:rsidP="00373A3A">
            <w:pPr>
              <w:rPr>
                <w:rFonts w:asciiTheme="minorHAnsi" w:hAnsiTheme="minorHAnsi" w:cstheme="minorHAnsi"/>
                <w:color w:val="000000" w:themeColor="text1"/>
                <w:sz w:val="18"/>
                <w:szCs w:val="18"/>
              </w:rPr>
            </w:pPr>
            <w:r w:rsidRPr="00326942">
              <w:rPr>
                <w:rFonts w:asciiTheme="minorHAnsi" w:hAnsiTheme="minorHAnsi" w:cstheme="minorHAnsi"/>
                <w:color w:val="000000" w:themeColor="text1"/>
                <w:sz w:val="18"/>
                <w:szCs w:val="18"/>
              </w:rPr>
              <w:t>PSEA Policy Framework</w:t>
            </w:r>
          </w:p>
        </w:tc>
        <w:tc>
          <w:tcPr>
            <w:tcW w:w="1980" w:type="dxa"/>
          </w:tcPr>
          <w:p w14:paraId="5CDD0CEE" w14:textId="77777777" w:rsidR="00373A3A" w:rsidRPr="00326942" w:rsidRDefault="00373A3A" w:rsidP="00373A3A">
            <w:pPr>
              <w:contextualSpacing/>
              <w:jc w:val="center"/>
              <w:rPr>
                <w:rFonts w:asciiTheme="minorHAnsi" w:hAnsiTheme="minorHAnsi" w:cstheme="minorHAnsi"/>
                <w:color w:val="000000"/>
                <w:sz w:val="18"/>
                <w:szCs w:val="18"/>
              </w:rPr>
            </w:pPr>
            <w:r w:rsidRPr="00326942">
              <w:rPr>
                <w:rFonts w:asciiTheme="minorHAnsi" w:hAnsiTheme="minorHAnsi" w:cstheme="minorHAnsi"/>
                <w:color w:val="000000"/>
                <w:sz w:val="18"/>
                <w:szCs w:val="18"/>
              </w:rPr>
              <w:t>Optional</w:t>
            </w:r>
          </w:p>
        </w:tc>
      </w:tr>
      <w:tr w:rsidR="00373A3A" w:rsidRPr="00326942" w14:paraId="3D64E4CB" w14:textId="77777777" w:rsidTr="008F7F08">
        <w:tc>
          <w:tcPr>
            <w:tcW w:w="6205" w:type="dxa"/>
          </w:tcPr>
          <w:p w14:paraId="432468D2" w14:textId="77777777" w:rsidR="00373A3A" w:rsidRPr="00326942" w:rsidRDefault="00373A3A" w:rsidP="00373A3A">
            <w:pPr>
              <w:rPr>
                <w:rFonts w:asciiTheme="minorHAnsi" w:hAnsiTheme="minorHAnsi" w:cstheme="minorHAnsi"/>
                <w:color w:val="000000" w:themeColor="text1"/>
                <w:sz w:val="18"/>
                <w:szCs w:val="18"/>
              </w:rPr>
            </w:pPr>
            <w:r w:rsidRPr="00326942">
              <w:rPr>
                <w:rFonts w:asciiTheme="minorHAnsi" w:hAnsiTheme="minorHAnsi" w:cstheme="minorHAnsi"/>
                <w:color w:val="000000" w:themeColor="text1"/>
                <w:sz w:val="18"/>
                <w:szCs w:val="18"/>
              </w:rPr>
              <w:cr/>
            </w:r>
            <w:r w:rsidRPr="00326942">
              <w:rPr>
                <w:rFonts w:asciiTheme="minorHAnsi" w:hAnsiTheme="minorHAnsi" w:cstheme="minorHAnsi"/>
                <w:sz w:val="18"/>
                <w:szCs w:val="18"/>
              </w:rPr>
              <w:t xml:space="preserve">RP to provide documentation of training offered by them to their employees and associated personnel on prevention and response to SEA. </w:t>
            </w:r>
          </w:p>
        </w:tc>
        <w:tc>
          <w:tcPr>
            <w:tcW w:w="1980" w:type="dxa"/>
          </w:tcPr>
          <w:p w14:paraId="66D6115C" w14:textId="77777777" w:rsidR="00373A3A" w:rsidRPr="00326942" w:rsidRDefault="00373A3A" w:rsidP="00373A3A">
            <w:pPr>
              <w:contextualSpacing/>
              <w:jc w:val="center"/>
              <w:rPr>
                <w:rFonts w:asciiTheme="minorHAnsi" w:hAnsiTheme="minorHAnsi" w:cstheme="minorHAnsi"/>
                <w:color w:val="000000"/>
                <w:sz w:val="18"/>
                <w:szCs w:val="18"/>
              </w:rPr>
            </w:pPr>
            <w:r w:rsidRPr="00326942">
              <w:rPr>
                <w:rFonts w:asciiTheme="minorHAnsi" w:hAnsiTheme="minorHAnsi" w:cstheme="minorHAnsi"/>
                <w:color w:val="000000"/>
                <w:sz w:val="18"/>
                <w:szCs w:val="18"/>
              </w:rPr>
              <w:t>Mandatory</w:t>
            </w:r>
          </w:p>
        </w:tc>
      </w:tr>
      <w:tr w:rsidR="00373A3A" w:rsidRPr="00326942" w14:paraId="1EC07C78" w14:textId="77777777" w:rsidTr="008F7F08">
        <w:tc>
          <w:tcPr>
            <w:tcW w:w="6205" w:type="dxa"/>
          </w:tcPr>
          <w:p w14:paraId="62AA0893" w14:textId="77777777" w:rsidR="00373A3A" w:rsidRPr="00326942" w:rsidRDefault="00373A3A" w:rsidP="00373A3A">
            <w:pPr>
              <w:rPr>
                <w:rFonts w:asciiTheme="minorHAnsi" w:hAnsiTheme="minorHAnsi" w:cstheme="minorHAnsi"/>
                <w:color w:val="000000" w:themeColor="text1"/>
                <w:sz w:val="18"/>
                <w:szCs w:val="18"/>
              </w:rPr>
            </w:pPr>
            <w:r w:rsidRPr="00326942">
              <w:rPr>
                <w:rFonts w:asciiTheme="minorHAnsi" w:hAnsiTheme="minorHAnsi" w:cstheme="minorHAnsi"/>
                <w:color w:val="000000" w:themeColor="text1"/>
                <w:sz w:val="18"/>
                <w:szCs w:val="18"/>
              </w:rPr>
              <w:t xml:space="preserve">Policy and Procedure for Grant-Making </w:t>
            </w:r>
            <w:r w:rsidRPr="00326942">
              <w:rPr>
                <w:rFonts w:asciiTheme="minorHAnsi" w:hAnsiTheme="minorHAnsi" w:cstheme="minorHAnsi"/>
                <w:color w:val="000000"/>
                <w:sz w:val="18"/>
                <w:szCs w:val="18"/>
              </w:rPr>
              <w:t>(if Grant-making activities are included in the Terms of Reference of Call for Proposals)</w:t>
            </w:r>
          </w:p>
        </w:tc>
        <w:tc>
          <w:tcPr>
            <w:tcW w:w="1980" w:type="dxa"/>
          </w:tcPr>
          <w:p w14:paraId="3017DE86" w14:textId="77777777" w:rsidR="00373A3A" w:rsidRPr="00326942" w:rsidRDefault="00373A3A" w:rsidP="00373A3A">
            <w:pPr>
              <w:contextualSpacing/>
              <w:jc w:val="center"/>
              <w:rPr>
                <w:rFonts w:asciiTheme="minorHAnsi" w:hAnsiTheme="minorHAnsi" w:cstheme="minorHAnsi"/>
                <w:color w:val="000000"/>
                <w:sz w:val="18"/>
                <w:szCs w:val="18"/>
              </w:rPr>
            </w:pPr>
            <w:r w:rsidRPr="00326942">
              <w:rPr>
                <w:rFonts w:asciiTheme="minorHAnsi" w:hAnsiTheme="minorHAnsi" w:cstheme="minorHAnsi"/>
                <w:color w:val="000000"/>
                <w:sz w:val="18"/>
                <w:szCs w:val="18"/>
              </w:rPr>
              <w:t xml:space="preserve">Mandatory </w:t>
            </w:r>
          </w:p>
        </w:tc>
      </w:tr>
      <w:tr w:rsidR="00373A3A" w:rsidRPr="00326942" w14:paraId="66E6791C" w14:textId="77777777" w:rsidTr="008F7F08">
        <w:tc>
          <w:tcPr>
            <w:tcW w:w="6205" w:type="dxa"/>
          </w:tcPr>
          <w:p w14:paraId="5973CD80" w14:textId="77777777" w:rsidR="00373A3A" w:rsidRPr="00326942" w:rsidRDefault="00373A3A" w:rsidP="00373A3A">
            <w:pPr>
              <w:rPr>
                <w:rFonts w:asciiTheme="minorHAnsi" w:hAnsiTheme="minorHAnsi" w:cstheme="minorHAnsi"/>
                <w:color w:val="000000" w:themeColor="text1"/>
                <w:sz w:val="18"/>
                <w:szCs w:val="18"/>
              </w:rPr>
            </w:pPr>
            <w:r w:rsidRPr="00326942">
              <w:rPr>
                <w:rFonts w:asciiTheme="minorHAnsi" w:hAnsiTheme="minorHAnsi" w:cstheme="minorHAnsi"/>
                <w:color w:val="000000" w:themeColor="text1"/>
                <w:sz w:val="18"/>
                <w:szCs w:val="18"/>
              </w:rPr>
              <w:t xml:space="preserve">Policy and Procedure for selecting Programme Partners (if sub-partner/s are going to be used) </w:t>
            </w:r>
          </w:p>
        </w:tc>
        <w:tc>
          <w:tcPr>
            <w:tcW w:w="1980" w:type="dxa"/>
          </w:tcPr>
          <w:p w14:paraId="4A9F9365" w14:textId="77777777" w:rsidR="00373A3A" w:rsidRPr="00326942" w:rsidRDefault="00373A3A" w:rsidP="00373A3A">
            <w:pPr>
              <w:contextualSpacing/>
              <w:jc w:val="center"/>
              <w:rPr>
                <w:rFonts w:asciiTheme="minorHAnsi" w:hAnsiTheme="minorHAnsi" w:cstheme="minorHAnsi"/>
                <w:color w:val="000000"/>
                <w:sz w:val="18"/>
                <w:szCs w:val="18"/>
              </w:rPr>
            </w:pPr>
            <w:r w:rsidRPr="00326942">
              <w:rPr>
                <w:rFonts w:asciiTheme="minorHAnsi" w:hAnsiTheme="minorHAnsi" w:cstheme="minorHAnsi"/>
                <w:color w:val="000000"/>
                <w:sz w:val="18"/>
                <w:szCs w:val="18"/>
              </w:rPr>
              <w:t xml:space="preserve">Mandatory </w:t>
            </w:r>
          </w:p>
        </w:tc>
      </w:tr>
      <w:tr w:rsidR="008F7F08" w:rsidRPr="00326942" w14:paraId="7B3C9A03" w14:textId="77777777" w:rsidTr="008F7F08">
        <w:tc>
          <w:tcPr>
            <w:tcW w:w="8185" w:type="dxa"/>
            <w:gridSpan w:val="2"/>
          </w:tcPr>
          <w:p w14:paraId="5E764B88" w14:textId="7CDA2D11" w:rsidR="008F7F08" w:rsidRPr="00326942" w:rsidRDefault="008F7F08" w:rsidP="00373A3A">
            <w:pPr>
              <w:contextualSpacing/>
              <w:jc w:val="center"/>
              <w:rPr>
                <w:rFonts w:cstheme="minorHAnsi"/>
                <w:color w:val="000000"/>
                <w:sz w:val="18"/>
                <w:szCs w:val="18"/>
              </w:rPr>
            </w:pPr>
            <w:r w:rsidRPr="00326942">
              <w:rPr>
                <w:rFonts w:asciiTheme="minorHAnsi" w:hAnsiTheme="minorHAnsi" w:cstheme="minorHAnsi"/>
                <w:b/>
                <w:bCs/>
                <w:color w:val="002060"/>
                <w:sz w:val="18"/>
                <w:szCs w:val="18"/>
              </w:rPr>
              <w:t>Administration and Finance</w:t>
            </w:r>
          </w:p>
        </w:tc>
      </w:tr>
      <w:tr w:rsidR="008F7F08" w:rsidRPr="00326942" w14:paraId="272C560B" w14:textId="77777777" w:rsidTr="008F7F08">
        <w:tc>
          <w:tcPr>
            <w:tcW w:w="6205" w:type="dxa"/>
          </w:tcPr>
          <w:p w14:paraId="29A4D35A" w14:textId="397306E3" w:rsidR="008F7F08" w:rsidRPr="00326942" w:rsidRDefault="008F7F08" w:rsidP="008F7F08">
            <w:pPr>
              <w:rPr>
                <w:rFonts w:cstheme="minorHAnsi"/>
                <w:color w:val="000000" w:themeColor="text1"/>
                <w:sz w:val="18"/>
                <w:szCs w:val="18"/>
              </w:rPr>
            </w:pPr>
            <w:r w:rsidRPr="00326942">
              <w:rPr>
                <w:rFonts w:asciiTheme="minorHAnsi" w:hAnsiTheme="minorHAnsi" w:cstheme="minorHAnsi"/>
                <w:color w:val="000000"/>
                <w:sz w:val="18"/>
                <w:szCs w:val="18"/>
              </w:rPr>
              <w:t>Administrative and Financial Rules of the organization</w:t>
            </w:r>
          </w:p>
        </w:tc>
        <w:tc>
          <w:tcPr>
            <w:tcW w:w="1980" w:type="dxa"/>
          </w:tcPr>
          <w:p w14:paraId="334CDFA4" w14:textId="0CDC0C88" w:rsidR="008F7F08" w:rsidRPr="00326942" w:rsidRDefault="008F7F08" w:rsidP="008F7F08">
            <w:pPr>
              <w:contextualSpacing/>
              <w:jc w:val="center"/>
              <w:rPr>
                <w:rFonts w:cstheme="minorHAnsi"/>
                <w:color w:val="000000"/>
                <w:sz w:val="18"/>
                <w:szCs w:val="18"/>
              </w:rPr>
            </w:pPr>
            <w:r w:rsidRPr="00326942">
              <w:rPr>
                <w:rFonts w:asciiTheme="minorHAnsi" w:hAnsiTheme="minorHAnsi" w:cstheme="minorHAnsi"/>
                <w:color w:val="000000"/>
                <w:sz w:val="18"/>
                <w:szCs w:val="18"/>
              </w:rPr>
              <w:t>Mandatory</w:t>
            </w:r>
          </w:p>
        </w:tc>
      </w:tr>
      <w:tr w:rsidR="008F7F08" w:rsidRPr="00326942" w14:paraId="625369EF" w14:textId="77777777" w:rsidTr="008F7F08">
        <w:tc>
          <w:tcPr>
            <w:tcW w:w="6205" w:type="dxa"/>
          </w:tcPr>
          <w:p w14:paraId="564559BB" w14:textId="3513DC54" w:rsidR="008F7F08" w:rsidRPr="00326942" w:rsidRDefault="008F7F08" w:rsidP="008F7F08">
            <w:pPr>
              <w:rPr>
                <w:rFonts w:cstheme="minorHAnsi"/>
                <w:color w:val="000000"/>
                <w:sz w:val="18"/>
                <w:szCs w:val="18"/>
              </w:rPr>
            </w:pPr>
            <w:r w:rsidRPr="00326942">
              <w:rPr>
                <w:rFonts w:asciiTheme="minorHAnsi" w:hAnsiTheme="minorHAnsi" w:cstheme="minorHAnsi"/>
                <w:color w:val="000000"/>
                <w:sz w:val="18"/>
                <w:szCs w:val="18"/>
              </w:rPr>
              <w:t xml:space="preserve">Internal Control Framework   </w:t>
            </w:r>
          </w:p>
        </w:tc>
        <w:tc>
          <w:tcPr>
            <w:tcW w:w="1980" w:type="dxa"/>
          </w:tcPr>
          <w:p w14:paraId="3D90427C" w14:textId="55F84893" w:rsidR="008F7F08" w:rsidRPr="00326942" w:rsidRDefault="008F7F08" w:rsidP="008F7F08">
            <w:pPr>
              <w:contextualSpacing/>
              <w:jc w:val="center"/>
              <w:rPr>
                <w:rFonts w:cstheme="minorHAnsi"/>
                <w:color w:val="000000"/>
                <w:sz w:val="18"/>
                <w:szCs w:val="18"/>
              </w:rPr>
            </w:pPr>
            <w:r w:rsidRPr="00326942">
              <w:rPr>
                <w:rFonts w:asciiTheme="minorHAnsi" w:hAnsiTheme="minorHAnsi" w:cstheme="minorHAnsi"/>
                <w:color w:val="000000"/>
                <w:sz w:val="18"/>
                <w:szCs w:val="18"/>
              </w:rPr>
              <w:t>Mandatory</w:t>
            </w:r>
          </w:p>
        </w:tc>
      </w:tr>
      <w:tr w:rsidR="008F7F08" w:rsidRPr="00326942" w14:paraId="0F8149F4" w14:textId="77777777" w:rsidTr="008F7F08">
        <w:tc>
          <w:tcPr>
            <w:tcW w:w="6205" w:type="dxa"/>
          </w:tcPr>
          <w:p w14:paraId="087C6BDA" w14:textId="6DFED45A" w:rsidR="008F7F08" w:rsidRPr="00326942" w:rsidRDefault="008F7F08" w:rsidP="008F7F08">
            <w:pPr>
              <w:rPr>
                <w:rFonts w:cstheme="minorHAnsi"/>
                <w:color w:val="000000"/>
                <w:sz w:val="18"/>
                <w:szCs w:val="18"/>
              </w:rPr>
            </w:pPr>
            <w:r w:rsidRPr="00326942">
              <w:rPr>
                <w:rFonts w:asciiTheme="minorHAnsi" w:hAnsiTheme="minorHAnsi" w:cstheme="minorHAnsi"/>
                <w:color w:val="000000"/>
                <w:sz w:val="18"/>
                <w:szCs w:val="18"/>
              </w:rPr>
              <w:t>Audited Statements of last 3 years</w:t>
            </w:r>
          </w:p>
        </w:tc>
        <w:tc>
          <w:tcPr>
            <w:tcW w:w="1980" w:type="dxa"/>
          </w:tcPr>
          <w:p w14:paraId="28423894" w14:textId="6425822B" w:rsidR="008F7F08" w:rsidRPr="00326942" w:rsidRDefault="008F7F08" w:rsidP="008F7F08">
            <w:pPr>
              <w:contextualSpacing/>
              <w:jc w:val="center"/>
              <w:rPr>
                <w:rFonts w:cstheme="minorHAnsi"/>
                <w:color w:val="000000"/>
                <w:sz w:val="18"/>
                <w:szCs w:val="18"/>
              </w:rPr>
            </w:pPr>
            <w:r w:rsidRPr="00326942">
              <w:rPr>
                <w:rFonts w:asciiTheme="minorHAnsi" w:hAnsiTheme="minorHAnsi" w:cstheme="minorHAnsi"/>
                <w:color w:val="000000"/>
                <w:sz w:val="18"/>
                <w:szCs w:val="18"/>
              </w:rPr>
              <w:t>Mandatory</w:t>
            </w:r>
          </w:p>
        </w:tc>
      </w:tr>
      <w:tr w:rsidR="008F7F08" w:rsidRPr="00326942" w14:paraId="6FDBA357" w14:textId="77777777" w:rsidTr="008F7F08">
        <w:tc>
          <w:tcPr>
            <w:tcW w:w="6205" w:type="dxa"/>
          </w:tcPr>
          <w:p w14:paraId="553FC38A" w14:textId="58164155" w:rsidR="008F7F08" w:rsidRPr="00326942" w:rsidRDefault="008F7F08" w:rsidP="008F7F08">
            <w:pPr>
              <w:rPr>
                <w:rFonts w:cstheme="minorHAnsi"/>
                <w:color w:val="000000"/>
                <w:sz w:val="18"/>
                <w:szCs w:val="18"/>
              </w:rPr>
            </w:pPr>
            <w:r w:rsidRPr="00326942">
              <w:rPr>
                <w:rFonts w:asciiTheme="minorHAnsi" w:hAnsiTheme="minorHAnsi" w:cstheme="minorHAnsi"/>
                <w:color w:val="000000"/>
                <w:sz w:val="18"/>
                <w:szCs w:val="18"/>
              </w:rPr>
              <w:t>List of Banks</w:t>
            </w:r>
          </w:p>
        </w:tc>
        <w:tc>
          <w:tcPr>
            <w:tcW w:w="1980" w:type="dxa"/>
          </w:tcPr>
          <w:p w14:paraId="0A3D61BF" w14:textId="68D5361D" w:rsidR="008F7F08" w:rsidRPr="00326942" w:rsidRDefault="008F7F08" w:rsidP="008F7F08">
            <w:pPr>
              <w:contextualSpacing/>
              <w:jc w:val="center"/>
              <w:rPr>
                <w:rFonts w:cstheme="minorHAnsi"/>
                <w:color w:val="000000"/>
                <w:sz w:val="18"/>
                <w:szCs w:val="18"/>
              </w:rPr>
            </w:pPr>
            <w:r w:rsidRPr="00326942">
              <w:rPr>
                <w:rFonts w:asciiTheme="minorHAnsi" w:hAnsiTheme="minorHAnsi" w:cstheme="minorHAnsi"/>
                <w:color w:val="000000"/>
                <w:sz w:val="18"/>
                <w:szCs w:val="18"/>
              </w:rPr>
              <w:t>Mandatory</w:t>
            </w:r>
          </w:p>
        </w:tc>
      </w:tr>
      <w:tr w:rsidR="008F7F08" w:rsidRPr="00326942" w14:paraId="6890535A" w14:textId="77777777" w:rsidTr="008F7F08">
        <w:tc>
          <w:tcPr>
            <w:tcW w:w="6205" w:type="dxa"/>
          </w:tcPr>
          <w:p w14:paraId="1CF104AF" w14:textId="03DA9A29" w:rsidR="008F7F08" w:rsidRPr="00326942" w:rsidRDefault="008F7F08" w:rsidP="008F7F08">
            <w:pPr>
              <w:rPr>
                <w:rFonts w:cstheme="minorHAnsi"/>
                <w:color w:val="000000"/>
                <w:sz w:val="18"/>
                <w:szCs w:val="18"/>
              </w:rPr>
            </w:pPr>
            <w:r w:rsidRPr="00326942">
              <w:rPr>
                <w:rFonts w:asciiTheme="minorHAnsi" w:hAnsiTheme="minorHAnsi" w:cstheme="minorHAnsi"/>
                <w:color w:val="000000"/>
                <w:sz w:val="18"/>
                <w:szCs w:val="18"/>
              </w:rPr>
              <w:t>Name of External Auditors</w:t>
            </w:r>
          </w:p>
        </w:tc>
        <w:tc>
          <w:tcPr>
            <w:tcW w:w="1980" w:type="dxa"/>
          </w:tcPr>
          <w:p w14:paraId="654D7BB9" w14:textId="7458D109" w:rsidR="008F7F08" w:rsidRPr="00326942" w:rsidRDefault="008F7F08" w:rsidP="008F7F08">
            <w:pPr>
              <w:contextualSpacing/>
              <w:jc w:val="center"/>
              <w:rPr>
                <w:rFonts w:cstheme="minorHAnsi"/>
                <w:color w:val="000000"/>
                <w:sz w:val="18"/>
                <w:szCs w:val="18"/>
              </w:rPr>
            </w:pPr>
            <w:r w:rsidRPr="00326942">
              <w:rPr>
                <w:rFonts w:asciiTheme="minorHAnsi" w:hAnsiTheme="minorHAnsi" w:cstheme="minorHAnsi"/>
                <w:color w:val="000000" w:themeColor="text1"/>
                <w:sz w:val="18"/>
                <w:szCs w:val="18"/>
              </w:rPr>
              <w:t>Optional</w:t>
            </w:r>
          </w:p>
        </w:tc>
      </w:tr>
      <w:tr w:rsidR="008F7F08" w:rsidRPr="00326942" w14:paraId="5FE2A0F1" w14:textId="77777777" w:rsidTr="008F7F08">
        <w:tc>
          <w:tcPr>
            <w:tcW w:w="8185" w:type="dxa"/>
            <w:gridSpan w:val="2"/>
          </w:tcPr>
          <w:p w14:paraId="1B3874B9" w14:textId="55A41A95" w:rsidR="008F7F08" w:rsidRPr="00326942" w:rsidRDefault="008F7F08" w:rsidP="008F7F08">
            <w:pPr>
              <w:contextualSpacing/>
              <w:jc w:val="center"/>
              <w:rPr>
                <w:rFonts w:cstheme="minorHAnsi"/>
                <w:color w:val="000000" w:themeColor="text1"/>
                <w:sz w:val="18"/>
                <w:szCs w:val="18"/>
              </w:rPr>
            </w:pPr>
            <w:r w:rsidRPr="00326942">
              <w:rPr>
                <w:rFonts w:asciiTheme="minorHAnsi" w:hAnsiTheme="minorHAnsi" w:cstheme="minorHAnsi"/>
                <w:b/>
                <w:bCs/>
                <w:color w:val="002060"/>
                <w:sz w:val="18"/>
                <w:szCs w:val="18"/>
              </w:rPr>
              <w:t>Procurement</w:t>
            </w:r>
          </w:p>
        </w:tc>
      </w:tr>
      <w:tr w:rsidR="008F7F08" w:rsidRPr="00326942" w14:paraId="28FD21B7" w14:textId="77777777" w:rsidTr="008F7F08">
        <w:tc>
          <w:tcPr>
            <w:tcW w:w="6205" w:type="dxa"/>
          </w:tcPr>
          <w:p w14:paraId="768FC304" w14:textId="7B5531F1" w:rsidR="008F7F08" w:rsidRPr="00326942" w:rsidRDefault="008F7F08" w:rsidP="008F7F08">
            <w:pPr>
              <w:rPr>
                <w:rFonts w:cstheme="minorHAnsi"/>
                <w:color w:val="000000"/>
                <w:sz w:val="18"/>
                <w:szCs w:val="18"/>
              </w:rPr>
            </w:pPr>
            <w:r w:rsidRPr="00326942">
              <w:rPr>
                <w:rFonts w:asciiTheme="minorHAnsi" w:hAnsiTheme="minorHAnsi" w:cstheme="minorHAnsi"/>
                <w:color w:val="000000"/>
                <w:sz w:val="18"/>
                <w:szCs w:val="18"/>
              </w:rPr>
              <w:t>Procurement Policy/Manual</w:t>
            </w:r>
          </w:p>
        </w:tc>
        <w:tc>
          <w:tcPr>
            <w:tcW w:w="1980" w:type="dxa"/>
          </w:tcPr>
          <w:p w14:paraId="043965A5" w14:textId="0E69F77F" w:rsidR="008F7F08" w:rsidRPr="00326942" w:rsidRDefault="008F7F08" w:rsidP="008F7F08">
            <w:pPr>
              <w:contextualSpacing/>
              <w:jc w:val="center"/>
              <w:rPr>
                <w:rFonts w:cstheme="minorHAnsi"/>
                <w:color w:val="000000" w:themeColor="text1"/>
                <w:sz w:val="18"/>
                <w:szCs w:val="18"/>
              </w:rPr>
            </w:pPr>
            <w:r w:rsidRPr="00326942">
              <w:rPr>
                <w:rFonts w:asciiTheme="minorHAnsi" w:hAnsiTheme="minorHAnsi" w:cstheme="minorHAnsi"/>
                <w:color w:val="000000"/>
                <w:sz w:val="18"/>
                <w:szCs w:val="18"/>
              </w:rPr>
              <w:t>Mandatory</w:t>
            </w:r>
          </w:p>
        </w:tc>
      </w:tr>
      <w:tr w:rsidR="008F7F08" w:rsidRPr="00326942" w14:paraId="288A2B04" w14:textId="77777777" w:rsidTr="008F7F08">
        <w:tc>
          <w:tcPr>
            <w:tcW w:w="6205" w:type="dxa"/>
          </w:tcPr>
          <w:p w14:paraId="05AC45BC" w14:textId="57A10C26" w:rsidR="008F7F08" w:rsidRPr="00326942" w:rsidRDefault="008F7F08" w:rsidP="008F7F08">
            <w:pPr>
              <w:rPr>
                <w:rFonts w:cstheme="minorHAnsi"/>
                <w:color w:val="000000"/>
                <w:sz w:val="18"/>
                <w:szCs w:val="18"/>
              </w:rPr>
            </w:pPr>
            <w:r w:rsidRPr="00326942">
              <w:rPr>
                <w:rFonts w:asciiTheme="minorHAnsi" w:hAnsiTheme="minorHAnsi" w:cstheme="minorHAnsi"/>
                <w:color w:val="000000"/>
                <w:sz w:val="18"/>
                <w:szCs w:val="18"/>
              </w:rPr>
              <w:t xml:space="preserve">Templates of the solicitation documents for procurement of goods/services, e.g., Request for Quotation (FRQ), Request for Proposal (RFP) etc. </w:t>
            </w:r>
          </w:p>
        </w:tc>
        <w:tc>
          <w:tcPr>
            <w:tcW w:w="1980" w:type="dxa"/>
          </w:tcPr>
          <w:p w14:paraId="3CFBF246" w14:textId="585BE386" w:rsidR="008F7F08" w:rsidRPr="00326942" w:rsidRDefault="008F7F08" w:rsidP="008F7F08">
            <w:pPr>
              <w:contextualSpacing/>
              <w:jc w:val="center"/>
              <w:rPr>
                <w:rFonts w:cstheme="minorHAnsi"/>
                <w:color w:val="000000"/>
                <w:sz w:val="18"/>
                <w:szCs w:val="18"/>
              </w:rPr>
            </w:pPr>
            <w:r w:rsidRPr="00326942">
              <w:rPr>
                <w:rFonts w:asciiTheme="minorHAnsi" w:hAnsiTheme="minorHAnsi" w:cstheme="minorHAnsi"/>
                <w:color w:val="000000"/>
                <w:sz w:val="18"/>
                <w:szCs w:val="18"/>
              </w:rPr>
              <w:t>Mandatory</w:t>
            </w:r>
          </w:p>
        </w:tc>
      </w:tr>
      <w:tr w:rsidR="008F7F08" w:rsidRPr="00326942" w14:paraId="71BF14C6" w14:textId="77777777" w:rsidTr="008F7F08">
        <w:tc>
          <w:tcPr>
            <w:tcW w:w="6205" w:type="dxa"/>
          </w:tcPr>
          <w:p w14:paraId="508B6EAC" w14:textId="4A8CD8C1" w:rsidR="008F7F08" w:rsidRPr="00326942" w:rsidRDefault="008F7F08" w:rsidP="008F7F08">
            <w:pPr>
              <w:rPr>
                <w:rFonts w:cstheme="minorHAnsi"/>
                <w:color w:val="000000"/>
                <w:sz w:val="18"/>
                <w:szCs w:val="18"/>
              </w:rPr>
            </w:pPr>
            <w:r w:rsidRPr="00326942">
              <w:rPr>
                <w:rFonts w:asciiTheme="minorHAnsi" w:hAnsiTheme="minorHAnsi" w:cstheme="minorHAnsi"/>
                <w:color w:val="000000"/>
                <w:sz w:val="18"/>
                <w:szCs w:val="18"/>
              </w:rPr>
              <w:t xml:space="preserve">List of main suppliers / vendors and copy of their contract(s) including evidence of their selection processes </w:t>
            </w:r>
          </w:p>
        </w:tc>
        <w:tc>
          <w:tcPr>
            <w:tcW w:w="1980" w:type="dxa"/>
          </w:tcPr>
          <w:p w14:paraId="10218A30" w14:textId="18644273" w:rsidR="008F7F08" w:rsidRPr="00326942" w:rsidRDefault="008F7F08" w:rsidP="008F7F08">
            <w:pPr>
              <w:contextualSpacing/>
              <w:jc w:val="center"/>
              <w:rPr>
                <w:rFonts w:cstheme="minorHAnsi"/>
                <w:color w:val="000000"/>
                <w:sz w:val="18"/>
                <w:szCs w:val="18"/>
              </w:rPr>
            </w:pPr>
            <w:r w:rsidRPr="00326942">
              <w:rPr>
                <w:rFonts w:asciiTheme="minorHAnsi" w:hAnsiTheme="minorHAnsi" w:cstheme="minorHAnsi"/>
                <w:color w:val="000000"/>
                <w:sz w:val="18"/>
                <w:szCs w:val="18"/>
              </w:rPr>
              <w:t>Mandatory</w:t>
            </w:r>
          </w:p>
        </w:tc>
      </w:tr>
      <w:tr w:rsidR="008F7F08" w:rsidRPr="00326942" w14:paraId="35549793" w14:textId="77777777" w:rsidTr="008F7F08">
        <w:tc>
          <w:tcPr>
            <w:tcW w:w="8185" w:type="dxa"/>
            <w:gridSpan w:val="2"/>
          </w:tcPr>
          <w:p w14:paraId="5840499B" w14:textId="65A9B834" w:rsidR="008F7F08" w:rsidRPr="00326942" w:rsidRDefault="008F7F08" w:rsidP="008F7F08">
            <w:pPr>
              <w:contextualSpacing/>
              <w:jc w:val="center"/>
              <w:rPr>
                <w:rFonts w:cstheme="minorHAnsi"/>
                <w:color w:val="000000"/>
                <w:sz w:val="18"/>
                <w:szCs w:val="18"/>
              </w:rPr>
            </w:pPr>
            <w:r w:rsidRPr="00326942">
              <w:rPr>
                <w:rFonts w:asciiTheme="minorHAnsi" w:hAnsiTheme="minorHAnsi" w:cstheme="minorHAnsi"/>
                <w:b/>
                <w:bCs/>
                <w:color w:val="002060"/>
                <w:sz w:val="18"/>
                <w:szCs w:val="18"/>
              </w:rPr>
              <w:t>Client Relationship</w:t>
            </w:r>
          </w:p>
        </w:tc>
      </w:tr>
      <w:tr w:rsidR="008F7F08" w:rsidRPr="00326942" w14:paraId="2A962827" w14:textId="77777777" w:rsidTr="008F7F08">
        <w:tc>
          <w:tcPr>
            <w:tcW w:w="6205" w:type="dxa"/>
          </w:tcPr>
          <w:p w14:paraId="35895516" w14:textId="206CE8B0" w:rsidR="008F7F08" w:rsidRPr="00326942" w:rsidRDefault="008F7F08" w:rsidP="008F7F08">
            <w:pPr>
              <w:rPr>
                <w:rFonts w:cstheme="minorHAnsi"/>
                <w:color w:val="000000"/>
                <w:sz w:val="18"/>
                <w:szCs w:val="18"/>
              </w:rPr>
            </w:pPr>
            <w:r w:rsidRPr="00326942">
              <w:rPr>
                <w:rFonts w:asciiTheme="minorHAnsi" w:hAnsiTheme="minorHAnsi" w:cstheme="minorHAnsi"/>
                <w:color w:val="000000"/>
                <w:sz w:val="18"/>
                <w:szCs w:val="18"/>
              </w:rPr>
              <w:t>List of main clients / donors</w:t>
            </w:r>
          </w:p>
        </w:tc>
        <w:tc>
          <w:tcPr>
            <w:tcW w:w="1980" w:type="dxa"/>
          </w:tcPr>
          <w:p w14:paraId="7091F5F8" w14:textId="0D27611C" w:rsidR="008F7F08" w:rsidRPr="00326942" w:rsidRDefault="008F7F08" w:rsidP="008F7F08">
            <w:pPr>
              <w:contextualSpacing/>
              <w:jc w:val="center"/>
              <w:rPr>
                <w:rFonts w:cstheme="minorHAnsi"/>
                <w:color w:val="000000"/>
                <w:sz w:val="18"/>
                <w:szCs w:val="18"/>
              </w:rPr>
            </w:pPr>
            <w:r w:rsidRPr="00326942">
              <w:rPr>
                <w:rFonts w:asciiTheme="minorHAnsi" w:hAnsiTheme="minorHAnsi" w:cstheme="minorHAnsi"/>
                <w:color w:val="000000"/>
                <w:sz w:val="18"/>
                <w:szCs w:val="18"/>
              </w:rPr>
              <w:t>Mandatory</w:t>
            </w:r>
          </w:p>
        </w:tc>
      </w:tr>
      <w:tr w:rsidR="008F7F08" w:rsidRPr="00326942" w14:paraId="7C554B06" w14:textId="77777777" w:rsidTr="008F7F08">
        <w:tc>
          <w:tcPr>
            <w:tcW w:w="6205" w:type="dxa"/>
          </w:tcPr>
          <w:p w14:paraId="2262A415" w14:textId="6F2C2155" w:rsidR="008F7F08" w:rsidRPr="00326942" w:rsidRDefault="008F7F08" w:rsidP="008F7F08">
            <w:pPr>
              <w:rPr>
                <w:rFonts w:cstheme="minorHAnsi"/>
                <w:color w:val="000000"/>
                <w:sz w:val="18"/>
                <w:szCs w:val="18"/>
              </w:rPr>
            </w:pPr>
            <w:r w:rsidRPr="00326942">
              <w:rPr>
                <w:rFonts w:asciiTheme="minorHAnsi" w:hAnsiTheme="minorHAnsi" w:cstheme="minorHAnsi"/>
                <w:color w:val="000000"/>
                <w:sz w:val="18"/>
                <w:szCs w:val="18"/>
              </w:rPr>
              <w:t>Two references</w:t>
            </w:r>
          </w:p>
        </w:tc>
        <w:tc>
          <w:tcPr>
            <w:tcW w:w="1980" w:type="dxa"/>
          </w:tcPr>
          <w:p w14:paraId="3D3D8648" w14:textId="0B07B956" w:rsidR="008F7F08" w:rsidRPr="00326942" w:rsidRDefault="008F7F08" w:rsidP="008F7F08">
            <w:pPr>
              <w:contextualSpacing/>
              <w:jc w:val="center"/>
              <w:rPr>
                <w:rFonts w:cstheme="minorHAnsi"/>
                <w:color w:val="000000"/>
                <w:sz w:val="18"/>
                <w:szCs w:val="18"/>
              </w:rPr>
            </w:pPr>
            <w:r w:rsidRPr="00326942">
              <w:rPr>
                <w:rFonts w:asciiTheme="minorHAnsi" w:hAnsiTheme="minorHAnsi" w:cstheme="minorHAnsi"/>
                <w:color w:val="000000"/>
                <w:sz w:val="18"/>
                <w:szCs w:val="18"/>
              </w:rPr>
              <w:t>Mandatory</w:t>
            </w:r>
          </w:p>
        </w:tc>
      </w:tr>
      <w:tr w:rsidR="008F7F08" w:rsidRPr="0056586D" w14:paraId="4212E0C0" w14:textId="77777777" w:rsidTr="008F7F08">
        <w:tc>
          <w:tcPr>
            <w:tcW w:w="6205" w:type="dxa"/>
          </w:tcPr>
          <w:p w14:paraId="3F4E8DE0" w14:textId="694505A8" w:rsidR="008F7F08" w:rsidRPr="00326942" w:rsidRDefault="008F7F08" w:rsidP="008F7F08">
            <w:pPr>
              <w:rPr>
                <w:rFonts w:cstheme="minorHAnsi"/>
                <w:color w:val="000000"/>
                <w:sz w:val="18"/>
                <w:szCs w:val="18"/>
              </w:rPr>
            </w:pPr>
            <w:r w:rsidRPr="00326942">
              <w:rPr>
                <w:rFonts w:asciiTheme="minorHAnsi" w:hAnsiTheme="minorHAnsi" w:cstheme="minorHAnsi"/>
                <w:color w:val="000000"/>
                <w:sz w:val="18"/>
                <w:szCs w:val="18"/>
              </w:rPr>
              <w:t>Past reports to clients / donors for last 3 years</w:t>
            </w:r>
          </w:p>
        </w:tc>
        <w:tc>
          <w:tcPr>
            <w:tcW w:w="1980" w:type="dxa"/>
          </w:tcPr>
          <w:p w14:paraId="43A5935B" w14:textId="17F6EB0E" w:rsidR="008F7F08" w:rsidRPr="0056586D" w:rsidRDefault="008F7F08" w:rsidP="008F7F08">
            <w:pPr>
              <w:contextualSpacing/>
              <w:jc w:val="center"/>
              <w:rPr>
                <w:rFonts w:cstheme="minorHAnsi"/>
                <w:color w:val="000000"/>
                <w:sz w:val="18"/>
                <w:szCs w:val="18"/>
              </w:rPr>
            </w:pPr>
            <w:r w:rsidRPr="00326942">
              <w:rPr>
                <w:rFonts w:asciiTheme="minorHAnsi" w:hAnsiTheme="minorHAnsi" w:cstheme="minorHAnsi"/>
                <w:color w:val="000000"/>
                <w:sz w:val="18"/>
                <w:szCs w:val="18"/>
              </w:rPr>
              <w:t>Mandatory</w:t>
            </w:r>
          </w:p>
        </w:tc>
      </w:tr>
    </w:tbl>
    <w:p w14:paraId="5F938E03" w14:textId="327D0A0D" w:rsidR="00C22EF1" w:rsidRPr="0056586D" w:rsidRDefault="00C22EF1" w:rsidP="0038204D">
      <w:pPr>
        <w:spacing w:after="0" w:line="240" w:lineRule="auto"/>
        <w:jc w:val="center"/>
        <w:rPr>
          <w:rFonts w:eastAsia="Calibri" w:cstheme="minorHAnsi"/>
          <w:b/>
          <w:bCs/>
          <w:color w:val="002060"/>
          <w:sz w:val="18"/>
          <w:szCs w:val="18"/>
          <w:lang w:val="en-CA"/>
        </w:rPr>
      </w:pPr>
    </w:p>
    <w:p w14:paraId="2B4BCFB4" w14:textId="77777777" w:rsidR="00C22EF1" w:rsidRPr="0056586D" w:rsidRDefault="00C22EF1" w:rsidP="0038204D">
      <w:pPr>
        <w:spacing w:after="0" w:line="240" w:lineRule="auto"/>
        <w:rPr>
          <w:rFonts w:eastAsia="Calibri" w:cstheme="minorHAnsi"/>
          <w:color w:val="000000"/>
          <w:sz w:val="18"/>
          <w:szCs w:val="18"/>
          <w:lang w:val="en-CA"/>
        </w:rPr>
      </w:pPr>
    </w:p>
    <w:p w14:paraId="08583BE3" w14:textId="77777777" w:rsidR="00C22EF1" w:rsidRPr="0056586D" w:rsidRDefault="00C22EF1" w:rsidP="0038204D">
      <w:pPr>
        <w:spacing w:after="0" w:line="240" w:lineRule="auto"/>
        <w:rPr>
          <w:rFonts w:eastAsia="Calibri" w:cstheme="minorHAnsi"/>
          <w:color w:val="000000"/>
          <w:sz w:val="18"/>
          <w:szCs w:val="18"/>
          <w:lang w:val="en-CA"/>
        </w:rPr>
      </w:pPr>
    </w:p>
    <w:p w14:paraId="570D184C" w14:textId="77777777" w:rsidR="00C22EF1" w:rsidRPr="0056586D" w:rsidRDefault="00C22EF1" w:rsidP="0038204D">
      <w:pPr>
        <w:spacing w:after="0" w:line="240" w:lineRule="auto"/>
        <w:rPr>
          <w:rFonts w:eastAsia="Calibri" w:cstheme="minorHAnsi"/>
          <w:color w:val="000000"/>
          <w:sz w:val="18"/>
          <w:szCs w:val="18"/>
          <w:lang w:val="en-CA"/>
        </w:rPr>
      </w:pPr>
    </w:p>
    <w:p w14:paraId="56C39509" w14:textId="77777777" w:rsidR="0088532D" w:rsidRPr="0056586D" w:rsidRDefault="0088532D" w:rsidP="0038204D">
      <w:pPr>
        <w:spacing w:after="0" w:line="240" w:lineRule="auto"/>
        <w:rPr>
          <w:rFonts w:cstheme="minorHAnsi"/>
          <w:sz w:val="18"/>
          <w:szCs w:val="18"/>
        </w:rPr>
      </w:pPr>
    </w:p>
    <w:p w14:paraId="20E8B586" w14:textId="77777777" w:rsidR="00E334C0" w:rsidRPr="0056586D" w:rsidRDefault="00E334C0" w:rsidP="0038204D">
      <w:pPr>
        <w:spacing w:after="0" w:line="240" w:lineRule="auto"/>
        <w:rPr>
          <w:rFonts w:cstheme="minorHAnsi"/>
          <w:sz w:val="18"/>
          <w:szCs w:val="18"/>
        </w:rPr>
      </w:pPr>
    </w:p>
    <w:sectPr w:rsidR="00E334C0" w:rsidRPr="0056586D" w:rsidSect="0038204D">
      <w:footerReference w:type="default" r:id="rId2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1BAF2" w14:textId="77777777" w:rsidR="00FE307F" w:rsidRDefault="00FE307F" w:rsidP="00C22EF1">
      <w:pPr>
        <w:spacing w:after="0" w:line="240" w:lineRule="auto"/>
      </w:pPr>
      <w:r>
        <w:separator/>
      </w:r>
    </w:p>
  </w:endnote>
  <w:endnote w:type="continuationSeparator" w:id="0">
    <w:p w14:paraId="3FFD9002" w14:textId="77777777" w:rsidR="00FE307F" w:rsidRDefault="00FE307F" w:rsidP="00C22EF1">
      <w:pPr>
        <w:spacing w:after="0" w:line="240" w:lineRule="auto"/>
      </w:pPr>
      <w:r>
        <w:continuationSeparator/>
      </w:r>
    </w:p>
  </w:endnote>
  <w:endnote w:type="continuationNotice" w:id="1">
    <w:p w14:paraId="45ED5396" w14:textId="77777777" w:rsidR="00FE307F" w:rsidRDefault="00FE30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Times New 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5CFEA936"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7DFF">
      <w:rPr>
        <w:rStyle w:val="PageNumber"/>
        <w:noProof/>
      </w:rPr>
      <w:t>2</w: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Content>
      <w:sdt>
        <w:sdtPr>
          <w:id w:val="1728636285"/>
          <w:docPartObj>
            <w:docPartGallery w:val="Page Numbers (Top of Page)"/>
            <w:docPartUnique/>
          </w:docPartObj>
        </w:sdt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44366"/>
      <w:docPartObj>
        <w:docPartGallery w:val="Page Numbers (Bottom of Page)"/>
        <w:docPartUnique/>
      </w:docPartObj>
    </w:sdtPr>
    <w:sdtEndPr>
      <w:rPr>
        <w:noProof/>
      </w:rPr>
    </w:sdtEndPr>
    <w:sdtContent>
      <w:p w14:paraId="025277EC" w14:textId="77777777" w:rsidR="00513236" w:rsidRDefault="005132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CF4970" w14:textId="77777777" w:rsidR="00513236" w:rsidRDefault="005132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F44F9" w14:textId="77777777" w:rsidR="00FE307F" w:rsidRDefault="00FE307F" w:rsidP="00C22EF1">
      <w:pPr>
        <w:spacing w:after="0" w:line="240" w:lineRule="auto"/>
      </w:pPr>
      <w:r>
        <w:separator/>
      </w:r>
    </w:p>
  </w:footnote>
  <w:footnote w:type="continuationSeparator" w:id="0">
    <w:p w14:paraId="4610C14E" w14:textId="77777777" w:rsidR="00FE307F" w:rsidRDefault="00FE307F" w:rsidP="00C22EF1">
      <w:pPr>
        <w:spacing w:after="0" w:line="240" w:lineRule="auto"/>
      </w:pPr>
      <w:r>
        <w:continuationSeparator/>
      </w:r>
    </w:p>
  </w:footnote>
  <w:footnote w:type="continuationNotice" w:id="1">
    <w:p w14:paraId="75A5D778" w14:textId="77777777" w:rsidR="00FE307F" w:rsidRDefault="00FE307F">
      <w:pPr>
        <w:spacing w:after="0" w:line="240" w:lineRule="auto"/>
      </w:pPr>
    </w:p>
  </w:footnote>
  <w:footnote w:id="2">
    <w:p w14:paraId="18BA03B1" w14:textId="0B822BF5" w:rsidR="00513236" w:rsidRPr="00FE26C7" w:rsidRDefault="00513236" w:rsidP="007A3089">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 three (3) years of history registration may be accepted and it must be fully justified.</w:t>
      </w:r>
    </w:p>
  </w:footnote>
  <w:footnote w:id="3">
    <w:p w14:paraId="2175F67C" w14:textId="20113F4E" w:rsidR="00513236" w:rsidRPr="00FE26C7" w:rsidRDefault="00513236" w:rsidP="00C41F68">
      <w:pPr>
        <w:pStyle w:val="FootnoteText"/>
        <w:rPr>
          <w:sz w:val="16"/>
          <w:szCs w:val="16"/>
        </w:rPr>
      </w:pPr>
      <w:r w:rsidRPr="00FE26C7">
        <w:rPr>
          <w:rStyle w:val="FootnoteReference"/>
          <w:sz w:val="16"/>
          <w:szCs w:val="16"/>
        </w:rPr>
        <w:footnoteRef/>
      </w:r>
      <w:r w:rsidRPr="00FE26C7">
        <w:rPr>
          <w:sz w:val="16"/>
          <w:szCs w:val="16"/>
        </w:rPr>
        <w:t xml:space="preserve"> </w:t>
      </w:r>
      <w:hyperlink r:id="rId1" w:history="1">
        <w:r w:rsidRPr="00FE26C7">
          <w:rPr>
            <w:rFonts w:eastAsia="Times New Roman" w:cstheme="minorHAnsi"/>
            <w:color w:val="0000FF"/>
            <w:sz w:val="16"/>
            <w:szCs w:val="16"/>
            <w:u w:val="single"/>
          </w:rPr>
          <w:t>Secretary General’s Bulletin, 9 October 2003 on “Special measures for protection from sexual exploitation and sexual abuse</w:t>
        </w:r>
      </w:hyperlink>
      <w:r w:rsidRPr="00FE26C7">
        <w:rPr>
          <w:rFonts w:eastAsia="Times New Roman" w:cstheme="minorHAnsi"/>
          <w:color w:val="0000FF"/>
          <w:sz w:val="16"/>
          <w:szCs w:val="16"/>
          <w:u w:val="single"/>
        </w:rPr>
        <w:t>” (ST/SGB/2003/13)</w:t>
      </w:r>
      <w:r w:rsidRPr="00FE26C7">
        <w:rPr>
          <w:rFonts w:eastAsia="Times New Roman" w:cstheme="minorHAnsi"/>
          <w:sz w:val="16"/>
          <w:szCs w:val="16"/>
        </w:rPr>
        <w:t>, and United Nations Protocol on allegations of Sexual Exploitation and Abuse involving Partners</w:t>
      </w:r>
    </w:p>
  </w:footnote>
  <w:footnote w:id="4">
    <w:p w14:paraId="49E765EC" w14:textId="5A53F146" w:rsidR="0034497C" w:rsidRPr="00FE26C7" w:rsidRDefault="0034497C" w:rsidP="00C22EF1">
      <w:pPr>
        <w:pStyle w:val="FootnoteText"/>
        <w:rPr>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“Other costs” refers to any other costs that is not listed in the Results-Based Budget. Please specify in the footnote what they are: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6D2D3482" w:rsidR="00513236" w:rsidRPr="00A53E99" w:rsidRDefault="00513236"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1DAFF65" w:rsidRPr="01DAFF65">
      <w:rPr>
        <w:b/>
        <w:bCs/>
        <w:i/>
        <w:iCs/>
        <w:color w:val="002060"/>
        <w:sz w:val="24"/>
        <w:szCs w:val="24"/>
      </w:rPr>
      <w:t>Annex B</w:t>
    </w:r>
    <w:r w:rsidR="00677DFF">
      <w:rPr>
        <w:b/>
        <w:bCs/>
        <w:i/>
        <w:iCs/>
        <w:color w:val="002060"/>
        <w:sz w:val="24"/>
        <w:szCs w:val="24"/>
      </w:rPr>
      <w:t xml:space="preserve">    </w:t>
    </w:r>
    <w:r w:rsidR="00677DFF">
      <w:rPr>
        <w:noProof/>
      </w:rPr>
      <w:t xml:space="preserve">                           </w:t>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7E31690"/>
    <w:multiLevelType w:val="hybridMultilevel"/>
    <w:tmpl w:val="5732B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C701F"/>
    <w:multiLevelType w:val="hybridMultilevel"/>
    <w:tmpl w:val="1BC6D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578CB"/>
    <w:multiLevelType w:val="hybridMultilevel"/>
    <w:tmpl w:val="B8BE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B36BEE"/>
    <w:multiLevelType w:val="hybridMultilevel"/>
    <w:tmpl w:val="6832BAA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ABA67A6"/>
    <w:multiLevelType w:val="hybridMultilevel"/>
    <w:tmpl w:val="1BC0041C"/>
    <w:lvl w:ilvl="0" w:tplc="0409000B">
      <w:start w:val="1"/>
      <w:numFmt w:val="bullet"/>
      <w:lvlText w:val=""/>
      <w:lvlJc w:val="left"/>
      <w:pPr>
        <w:ind w:left="1507" w:hanging="360"/>
      </w:pPr>
      <w:rPr>
        <w:rFonts w:ascii="Wingdings" w:hAnsi="Wingdings"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0"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FC76A6"/>
    <w:multiLevelType w:val="hybridMultilevel"/>
    <w:tmpl w:val="23280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FB2988"/>
    <w:multiLevelType w:val="hybridMultilevel"/>
    <w:tmpl w:val="FD844D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501FF4"/>
    <w:multiLevelType w:val="hybridMultilevel"/>
    <w:tmpl w:val="F83EFEE6"/>
    <w:lvl w:ilvl="0" w:tplc="04090001">
      <w:start w:val="1"/>
      <w:numFmt w:val="bullet"/>
      <w:lvlText w:val=""/>
      <w:lvlJc w:val="left"/>
      <w:pPr>
        <w:ind w:left="360" w:hanging="360"/>
      </w:pPr>
      <w:rPr>
        <w:rFonts w:ascii="Symbol" w:hAnsi="Symbol" w:hint="default"/>
        <w:b w:val="0"/>
      </w:rPr>
    </w:lvl>
    <w:lvl w:ilvl="1" w:tplc="FFFFFFFF">
      <w:start w:val="1"/>
      <w:numFmt w:val="lowerLetter"/>
      <w:lvlText w:val="%2."/>
      <w:lvlJc w:val="left"/>
      <w:pPr>
        <w:ind w:left="360" w:hanging="360"/>
      </w:pPr>
      <w:rPr>
        <w:rFonts w:asciiTheme="minorHAnsi" w:hAnsiTheme="minorHAnsi" w:cstheme="minorHAnsi" w:hint="default"/>
        <w:sz w:val="18"/>
        <w:szCs w:val="18"/>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15" w15:restartNumberingAfterBreak="0">
    <w:nsid w:val="3CA53D22"/>
    <w:multiLevelType w:val="hybridMultilevel"/>
    <w:tmpl w:val="0E8A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0803129"/>
    <w:multiLevelType w:val="hybridMultilevel"/>
    <w:tmpl w:val="C44C271C"/>
    <w:lvl w:ilvl="0" w:tplc="C632F11E">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C26190"/>
    <w:multiLevelType w:val="hybridMultilevel"/>
    <w:tmpl w:val="96D05108"/>
    <w:lvl w:ilvl="0" w:tplc="FFFFFFFF">
      <w:start w:val="1"/>
      <w:numFmt w:val="decimal"/>
      <w:lvlText w:val="%1."/>
      <w:lvlJc w:val="left"/>
      <w:pPr>
        <w:ind w:left="360" w:hanging="360"/>
      </w:pPr>
      <w:rPr>
        <w:rFonts w:hint="default"/>
        <w:b w:val="0"/>
      </w:rPr>
    </w:lvl>
    <w:lvl w:ilvl="1" w:tplc="0409000B">
      <w:start w:val="1"/>
      <w:numFmt w:val="bullet"/>
      <w:lvlText w:val=""/>
      <w:lvlJc w:val="left"/>
      <w:pPr>
        <w:ind w:left="1080" w:hanging="360"/>
      </w:pPr>
      <w:rPr>
        <w:rFonts w:ascii="Wingdings" w:hAnsi="Wingdings"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DFF717A"/>
    <w:multiLevelType w:val="hybridMultilevel"/>
    <w:tmpl w:val="338AADBA"/>
    <w:lvl w:ilvl="0" w:tplc="04090001">
      <w:start w:val="1"/>
      <w:numFmt w:val="bullet"/>
      <w:lvlText w:val=""/>
      <w:lvlJc w:val="left"/>
      <w:pPr>
        <w:ind w:left="7830" w:hanging="360"/>
      </w:pPr>
      <w:rPr>
        <w:rFonts w:ascii="Symbol" w:hAnsi="Symbol" w:hint="default"/>
      </w:rPr>
    </w:lvl>
    <w:lvl w:ilvl="1" w:tplc="04090003">
      <w:start w:val="1"/>
      <w:numFmt w:val="bullet"/>
      <w:lvlText w:val="o"/>
      <w:lvlJc w:val="left"/>
      <w:pPr>
        <w:ind w:left="8550" w:hanging="360"/>
      </w:pPr>
      <w:rPr>
        <w:rFonts w:ascii="Courier New" w:hAnsi="Courier New" w:cs="Courier New" w:hint="default"/>
      </w:rPr>
    </w:lvl>
    <w:lvl w:ilvl="2" w:tplc="04090005">
      <w:start w:val="1"/>
      <w:numFmt w:val="bullet"/>
      <w:lvlText w:val=""/>
      <w:lvlJc w:val="left"/>
      <w:pPr>
        <w:ind w:left="9270" w:hanging="360"/>
      </w:pPr>
      <w:rPr>
        <w:rFonts w:ascii="Wingdings" w:hAnsi="Wingdings" w:hint="default"/>
      </w:rPr>
    </w:lvl>
    <w:lvl w:ilvl="3" w:tplc="04090001">
      <w:start w:val="1"/>
      <w:numFmt w:val="bullet"/>
      <w:lvlText w:val=""/>
      <w:lvlJc w:val="left"/>
      <w:pPr>
        <w:ind w:left="9990" w:hanging="360"/>
      </w:pPr>
      <w:rPr>
        <w:rFonts w:ascii="Symbol" w:hAnsi="Symbol" w:hint="default"/>
      </w:rPr>
    </w:lvl>
    <w:lvl w:ilvl="4" w:tplc="04090003">
      <w:start w:val="1"/>
      <w:numFmt w:val="bullet"/>
      <w:lvlText w:val="o"/>
      <w:lvlJc w:val="left"/>
      <w:pPr>
        <w:ind w:left="10710" w:hanging="360"/>
      </w:pPr>
      <w:rPr>
        <w:rFonts w:ascii="Courier New" w:hAnsi="Courier New" w:cs="Courier New" w:hint="default"/>
      </w:rPr>
    </w:lvl>
    <w:lvl w:ilvl="5" w:tplc="04090005">
      <w:start w:val="1"/>
      <w:numFmt w:val="bullet"/>
      <w:lvlText w:val=""/>
      <w:lvlJc w:val="left"/>
      <w:pPr>
        <w:ind w:left="11430" w:hanging="360"/>
      </w:pPr>
      <w:rPr>
        <w:rFonts w:ascii="Wingdings" w:hAnsi="Wingdings" w:hint="default"/>
      </w:rPr>
    </w:lvl>
    <w:lvl w:ilvl="6" w:tplc="04090001">
      <w:start w:val="1"/>
      <w:numFmt w:val="bullet"/>
      <w:lvlText w:val=""/>
      <w:lvlJc w:val="left"/>
      <w:pPr>
        <w:ind w:left="12150" w:hanging="360"/>
      </w:pPr>
      <w:rPr>
        <w:rFonts w:ascii="Symbol" w:hAnsi="Symbol" w:hint="default"/>
      </w:rPr>
    </w:lvl>
    <w:lvl w:ilvl="7" w:tplc="04090003">
      <w:start w:val="1"/>
      <w:numFmt w:val="bullet"/>
      <w:lvlText w:val="o"/>
      <w:lvlJc w:val="left"/>
      <w:pPr>
        <w:ind w:left="12870" w:hanging="360"/>
      </w:pPr>
      <w:rPr>
        <w:rFonts w:ascii="Courier New" w:hAnsi="Courier New" w:cs="Courier New" w:hint="default"/>
      </w:rPr>
    </w:lvl>
    <w:lvl w:ilvl="8" w:tplc="04090005">
      <w:start w:val="1"/>
      <w:numFmt w:val="bullet"/>
      <w:lvlText w:val=""/>
      <w:lvlJc w:val="left"/>
      <w:pPr>
        <w:ind w:left="13590" w:hanging="360"/>
      </w:pPr>
      <w:rPr>
        <w:rFonts w:ascii="Wingdings" w:hAnsi="Wingdings" w:hint="default"/>
      </w:rPr>
    </w:lvl>
  </w:abstractNum>
  <w:abstractNum w:abstractNumId="20"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640561B5"/>
    <w:multiLevelType w:val="multilevel"/>
    <w:tmpl w:val="45D8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037FA3"/>
    <w:multiLevelType w:val="multilevel"/>
    <w:tmpl w:val="063689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C303777"/>
    <w:multiLevelType w:val="hybridMultilevel"/>
    <w:tmpl w:val="5FC8EFF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25"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num w:numId="1" w16cid:durableId="1990864206">
    <w:abstractNumId w:val="17"/>
  </w:num>
  <w:num w:numId="2" w16cid:durableId="1550722343">
    <w:abstractNumId w:val="22"/>
  </w:num>
  <w:num w:numId="3" w16cid:durableId="787624086">
    <w:abstractNumId w:val="0"/>
  </w:num>
  <w:num w:numId="4" w16cid:durableId="2118522432">
    <w:abstractNumId w:val="25"/>
  </w:num>
  <w:num w:numId="5" w16cid:durableId="2113696455">
    <w:abstractNumId w:val="10"/>
  </w:num>
  <w:num w:numId="6" w16cid:durableId="2026780287">
    <w:abstractNumId w:val="20"/>
  </w:num>
  <w:num w:numId="7" w16cid:durableId="1147163629">
    <w:abstractNumId w:val="26"/>
  </w:num>
  <w:num w:numId="8" w16cid:durableId="185675930">
    <w:abstractNumId w:val="8"/>
  </w:num>
  <w:num w:numId="9" w16cid:durableId="756438746">
    <w:abstractNumId w:val="5"/>
  </w:num>
  <w:num w:numId="10" w16cid:durableId="1727679257">
    <w:abstractNumId w:val="4"/>
  </w:num>
  <w:num w:numId="11" w16cid:durableId="225800147">
    <w:abstractNumId w:val="1"/>
  </w:num>
  <w:num w:numId="12" w16cid:durableId="565267990">
    <w:abstractNumId w:val="3"/>
  </w:num>
  <w:num w:numId="13" w16cid:durableId="1856187680">
    <w:abstractNumId w:val="24"/>
  </w:num>
  <w:num w:numId="14" w16cid:durableId="2070572706">
    <w:abstractNumId w:val="7"/>
  </w:num>
  <w:num w:numId="15" w16cid:durableId="1236085086">
    <w:abstractNumId w:val="21"/>
  </w:num>
  <w:num w:numId="16" w16cid:durableId="21366186">
    <w:abstractNumId w:val="19"/>
  </w:num>
  <w:num w:numId="17" w16cid:durableId="1693798992">
    <w:abstractNumId w:val="12"/>
  </w:num>
  <w:num w:numId="18" w16cid:durableId="2102603368">
    <w:abstractNumId w:val="2"/>
  </w:num>
  <w:num w:numId="19" w16cid:durableId="1612930414">
    <w:abstractNumId w:val="14"/>
  </w:num>
  <w:num w:numId="20" w16cid:durableId="560755363">
    <w:abstractNumId w:val="16"/>
  </w:num>
  <w:num w:numId="21" w16cid:durableId="870462600">
    <w:abstractNumId w:val="23"/>
  </w:num>
  <w:num w:numId="22" w16cid:durableId="1355690410">
    <w:abstractNumId w:val="9"/>
  </w:num>
  <w:num w:numId="23" w16cid:durableId="546918390">
    <w:abstractNumId w:val="18"/>
  </w:num>
  <w:num w:numId="24" w16cid:durableId="718170546">
    <w:abstractNumId w:val="11"/>
  </w:num>
  <w:num w:numId="25" w16cid:durableId="1437946159">
    <w:abstractNumId w:val="15"/>
  </w:num>
  <w:num w:numId="26" w16cid:durableId="1504273188">
    <w:abstractNumId w:val="6"/>
  </w:num>
  <w:num w:numId="27" w16cid:durableId="968632812">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23376"/>
    <w:rsid w:val="000300F9"/>
    <w:rsid w:val="000318F0"/>
    <w:rsid w:val="0003302B"/>
    <w:rsid w:val="000331C4"/>
    <w:rsid w:val="00034862"/>
    <w:rsid w:val="00050775"/>
    <w:rsid w:val="0005432A"/>
    <w:rsid w:val="00060AFD"/>
    <w:rsid w:val="0006700D"/>
    <w:rsid w:val="0006749D"/>
    <w:rsid w:val="00072E89"/>
    <w:rsid w:val="00074750"/>
    <w:rsid w:val="000771C4"/>
    <w:rsid w:val="00081C2B"/>
    <w:rsid w:val="00082520"/>
    <w:rsid w:val="00084FAF"/>
    <w:rsid w:val="000970E9"/>
    <w:rsid w:val="00097557"/>
    <w:rsid w:val="000A0AE2"/>
    <w:rsid w:val="000A52DE"/>
    <w:rsid w:val="000B3016"/>
    <w:rsid w:val="000B64FB"/>
    <w:rsid w:val="000C2121"/>
    <w:rsid w:val="000C5FF5"/>
    <w:rsid w:val="000C7FF1"/>
    <w:rsid w:val="000D09BF"/>
    <w:rsid w:val="000D3E8B"/>
    <w:rsid w:val="000D4773"/>
    <w:rsid w:val="000E1118"/>
    <w:rsid w:val="000E1347"/>
    <w:rsid w:val="000E707B"/>
    <w:rsid w:val="000E7D4E"/>
    <w:rsid w:val="001069E4"/>
    <w:rsid w:val="001079AB"/>
    <w:rsid w:val="00115D97"/>
    <w:rsid w:val="0012548F"/>
    <w:rsid w:val="001265F6"/>
    <w:rsid w:val="0012727C"/>
    <w:rsid w:val="00131596"/>
    <w:rsid w:val="00133097"/>
    <w:rsid w:val="00133A6B"/>
    <w:rsid w:val="00134858"/>
    <w:rsid w:val="00134F51"/>
    <w:rsid w:val="00135FDD"/>
    <w:rsid w:val="00152014"/>
    <w:rsid w:val="00152765"/>
    <w:rsid w:val="0015462F"/>
    <w:rsid w:val="00157031"/>
    <w:rsid w:val="00163CF9"/>
    <w:rsid w:val="00166329"/>
    <w:rsid w:val="0016678B"/>
    <w:rsid w:val="00177167"/>
    <w:rsid w:val="00177BD5"/>
    <w:rsid w:val="00181D15"/>
    <w:rsid w:val="00190593"/>
    <w:rsid w:val="00191EDB"/>
    <w:rsid w:val="00195678"/>
    <w:rsid w:val="001A0ADF"/>
    <w:rsid w:val="001A26AA"/>
    <w:rsid w:val="001A4913"/>
    <w:rsid w:val="001B089C"/>
    <w:rsid w:val="001B1013"/>
    <w:rsid w:val="001B462F"/>
    <w:rsid w:val="001B6AD0"/>
    <w:rsid w:val="001C16B7"/>
    <w:rsid w:val="001C26B6"/>
    <w:rsid w:val="001C571C"/>
    <w:rsid w:val="001C6BB3"/>
    <w:rsid w:val="001C7843"/>
    <w:rsid w:val="001D0D64"/>
    <w:rsid w:val="001D555F"/>
    <w:rsid w:val="001E5DE8"/>
    <w:rsid w:val="001E7A73"/>
    <w:rsid w:val="001F3266"/>
    <w:rsid w:val="001F45D2"/>
    <w:rsid w:val="001F4CA2"/>
    <w:rsid w:val="0020020D"/>
    <w:rsid w:val="00201E07"/>
    <w:rsid w:val="00205DDC"/>
    <w:rsid w:val="00206749"/>
    <w:rsid w:val="00210834"/>
    <w:rsid w:val="00210BDA"/>
    <w:rsid w:val="00212550"/>
    <w:rsid w:val="00215A35"/>
    <w:rsid w:val="00221560"/>
    <w:rsid w:val="00221632"/>
    <w:rsid w:val="00221FF3"/>
    <w:rsid w:val="0022260C"/>
    <w:rsid w:val="0022288A"/>
    <w:rsid w:val="00224ADE"/>
    <w:rsid w:val="00226151"/>
    <w:rsid w:val="00230B42"/>
    <w:rsid w:val="00232F44"/>
    <w:rsid w:val="00246E98"/>
    <w:rsid w:val="0026403E"/>
    <w:rsid w:val="00270899"/>
    <w:rsid w:val="002716F8"/>
    <w:rsid w:val="00273E4D"/>
    <w:rsid w:val="00284E15"/>
    <w:rsid w:val="00290AA2"/>
    <w:rsid w:val="0029136C"/>
    <w:rsid w:val="0029372E"/>
    <w:rsid w:val="00297803"/>
    <w:rsid w:val="002A532E"/>
    <w:rsid w:val="002A59AF"/>
    <w:rsid w:val="002A6247"/>
    <w:rsid w:val="002B1D2B"/>
    <w:rsid w:val="002B2F41"/>
    <w:rsid w:val="002C0851"/>
    <w:rsid w:val="002C48D1"/>
    <w:rsid w:val="002D3928"/>
    <w:rsid w:val="002D5BF5"/>
    <w:rsid w:val="002E1273"/>
    <w:rsid w:val="002E5383"/>
    <w:rsid w:val="002E75C7"/>
    <w:rsid w:val="002F200F"/>
    <w:rsid w:val="00300476"/>
    <w:rsid w:val="00305404"/>
    <w:rsid w:val="00312067"/>
    <w:rsid w:val="003221B5"/>
    <w:rsid w:val="00323D74"/>
    <w:rsid w:val="00324981"/>
    <w:rsid w:val="00326942"/>
    <w:rsid w:val="0033154F"/>
    <w:rsid w:val="00337317"/>
    <w:rsid w:val="00337E8D"/>
    <w:rsid w:val="00341DF8"/>
    <w:rsid w:val="0034497C"/>
    <w:rsid w:val="003473BD"/>
    <w:rsid w:val="00354D2E"/>
    <w:rsid w:val="00364227"/>
    <w:rsid w:val="0036777E"/>
    <w:rsid w:val="00373A3A"/>
    <w:rsid w:val="00377AB2"/>
    <w:rsid w:val="0038204D"/>
    <w:rsid w:val="0038331D"/>
    <w:rsid w:val="00385EA3"/>
    <w:rsid w:val="00391C87"/>
    <w:rsid w:val="00393BC9"/>
    <w:rsid w:val="00395435"/>
    <w:rsid w:val="00397A6C"/>
    <w:rsid w:val="00397D8E"/>
    <w:rsid w:val="003A5329"/>
    <w:rsid w:val="003A6D81"/>
    <w:rsid w:val="003B247B"/>
    <w:rsid w:val="003B2FD1"/>
    <w:rsid w:val="003B4290"/>
    <w:rsid w:val="003B47CC"/>
    <w:rsid w:val="003B599D"/>
    <w:rsid w:val="003B6BCD"/>
    <w:rsid w:val="003C0450"/>
    <w:rsid w:val="003D1ABD"/>
    <w:rsid w:val="003D34D4"/>
    <w:rsid w:val="003D3904"/>
    <w:rsid w:val="003D4057"/>
    <w:rsid w:val="003D526E"/>
    <w:rsid w:val="003E131D"/>
    <w:rsid w:val="003E7CFB"/>
    <w:rsid w:val="003F0B37"/>
    <w:rsid w:val="003F1451"/>
    <w:rsid w:val="00402C86"/>
    <w:rsid w:val="004169C3"/>
    <w:rsid w:val="00417427"/>
    <w:rsid w:val="00420CA7"/>
    <w:rsid w:val="00426E45"/>
    <w:rsid w:val="00433654"/>
    <w:rsid w:val="00441437"/>
    <w:rsid w:val="00443373"/>
    <w:rsid w:val="0044394E"/>
    <w:rsid w:val="004441C1"/>
    <w:rsid w:val="00444D43"/>
    <w:rsid w:val="004452AB"/>
    <w:rsid w:val="00447CFE"/>
    <w:rsid w:val="004618C5"/>
    <w:rsid w:val="00465DA2"/>
    <w:rsid w:val="0046621A"/>
    <w:rsid w:val="00470698"/>
    <w:rsid w:val="00475E84"/>
    <w:rsid w:val="00483017"/>
    <w:rsid w:val="00486144"/>
    <w:rsid w:val="00490A08"/>
    <w:rsid w:val="00493D30"/>
    <w:rsid w:val="004A495F"/>
    <w:rsid w:val="004A5BB6"/>
    <w:rsid w:val="004B04C6"/>
    <w:rsid w:val="004B05FD"/>
    <w:rsid w:val="004B1152"/>
    <w:rsid w:val="004B1637"/>
    <w:rsid w:val="004B3D2F"/>
    <w:rsid w:val="004C1210"/>
    <w:rsid w:val="004C2A5B"/>
    <w:rsid w:val="004E1788"/>
    <w:rsid w:val="004E7071"/>
    <w:rsid w:val="004E73BE"/>
    <w:rsid w:val="004E7D51"/>
    <w:rsid w:val="004F0ACE"/>
    <w:rsid w:val="0050654F"/>
    <w:rsid w:val="00513236"/>
    <w:rsid w:val="00516AAA"/>
    <w:rsid w:val="00522AED"/>
    <w:rsid w:val="0052371C"/>
    <w:rsid w:val="00534E68"/>
    <w:rsid w:val="00535002"/>
    <w:rsid w:val="00535A74"/>
    <w:rsid w:val="005379B6"/>
    <w:rsid w:val="00543CBA"/>
    <w:rsid w:val="0054628A"/>
    <w:rsid w:val="0054663B"/>
    <w:rsid w:val="00551EBF"/>
    <w:rsid w:val="005552B4"/>
    <w:rsid w:val="0056152D"/>
    <w:rsid w:val="00561F2E"/>
    <w:rsid w:val="0056586D"/>
    <w:rsid w:val="00567FDD"/>
    <w:rsid w:val="00572A66"/>
    <w:rsid w:val="00584AFA"/>
    <w:rsid w:val="00592253"/>
    <w:rsid w:val="00595034"/>
    <w:rsid w:val="00596511"/>
    <w:rsid w:val="00597BB9"/>
    <w:rsid w:val="005A3230"/>
    <w:rsid w:val="005A4A3A"/>
    <w:rsid w:val="005A630C"/>
    <w:rsid w:val="005B4336"/>
    <w:rsid w:val="005D0517"/>
    <w:rsid w:val="005D2BD9"/>
    <w:rsid w:val="005E14D7"/>
    <w:rsid w:val="005E15B1"/>
    <w:rsid w:val="005E19F6"/>
    <w:rsid w:val="005F78B8"/>
    <w:rsid w:val="005F7BB1"/>
    <w:rsid w:val="005F7C7A"/>
    <w:rsid w:val="00600521"/>
    <w:rsid w:val="00612FAF"/>
    <w:rsid w:val="00614C2E"/>
    <w:rsid w:val="00614C37"/>
    <w:rsid w:val="00633D54"/>
    <w:rsid w:val="0063433F"/>
    <w:rsid w:val="006371A7"/>
    <w:rsid w:val="00637675"/>
    <w:rsid w:val="00637BD9"/>
    <w:rsid w:val="00645F6C"/>
    <w:rsid w:val="00651CBF"/>
    <w:rsid w:val="0065418B"/>
    <w:rsid w:val="00656EDE"/>
    <w:rsid w:val="006653D9"/>
    <w:rsid w:val="00667DBC"/>
    <w:rsid w:val="00673499"/>
    <w:rsid w:val="0067364E"/>
    <w:rsid w:val="006739BA"/>
    <w:rsid w:val="00677647"/>
    <w:rsid w:val="00677DFF"/>
    <w:rsid w:val="006804C9"/>
    <w:rsid w:val="00683726"/>
    <w:rsid w:val="00684F41"/>
    <w:rsid w:val="00697C93"/>
    <w:rsid w:val="006A36FF"/>
    <w:rsid w:val="006A493D"/>
    <w:rsid w:val="006A5770"/>
    <w:rsid w:val="006A5A4D"/>
    <w:rsid w:val="006B2ADC"/>
    <w:rsid w:val="006B3064"/>
    <w:rsid w:val="006B4A3D"/>
    <w:rsid w:val="006C0F95"/>
    <w:rsid w:val="006C3247"/>
    <w:rsid w:val="006D34E6"/>
    <w:rsid w:val="006D5EEA"/>
    <w:rsid w:val="006D621A"/>
    <w:rsid w:val="006D6A57"/>
    <w:rsid w:val="006E62D6"/>
    <w:rsid w:val="006F358E"/>
    <w:rsid w:val="006F74CB"/>
    <w:rsid w:val="0070113E"/>
    <w:rsid w:val="00701D63"/>
    <w:rsid w:val="00712BC2"/>
    <w:rsid w:val="0072080C"/>
    <w:rsid w:val="007208C4"/>
    <w:rsid w:val="00721E97"/>
    <w:rsid w:val="00726ABA"/>
    <w:rsid w:val="00726AFE"/>
    <w:rsid w:val="007375D4"/>
    <w:rsid w:val="0075182E"/>
    <w:rsid w:val="00755C83"/>
    <w:rsid w:val="007569B7"/>
    <w:rsid w:val="00761A0F"/>
    <w:rsid w:val="00765435"/>
    <w:rsid w:val="00766659"/>
    <w:rsid w:val="007737D7"/>
    <w:rsid w:val="00774226"/>
    <w:rsid w:val="0077466F"/>
    <w:rsid w:val="007836DF"/>
    <w:rsid w:val="00784D07"/>
    <w:rsid w:val="00792B37"/>
    <w:rsid w:val="00795652"/>
    <w:rsid w:val="00797FC6"/>
    <w:rsid w:val="007A0CFD"/>
    <w:rsid w:val="007A2010"/>
    <w:rsid w:val="007A25A3"/>
    <w:rsid w:val="007A3089"/>
    <w:rsid w:val="007A4A0A"/>
    <w:rsid w:val="007B6334"/>
    <w:rsid w:val="007B69C0"/>
    <w:rsid w:val="007C6240"/>
    <w:rsid w:val="007E073F"/>
    <w:rsid w:val="007E5F11"/>
    <w:rsid w:val="007F2ED6"/>
    <w:rsid w:val="007F332C"/>
    <w:rsid w:val="00801DD0"/>
    <w:rsid w:val="00803751"/>
    <w:rsid w:val="00803EFF"/>
    <w:rsid w:val="008055E1"/>
    <w:rsid w:val="0080766A"/>
    <w:rsid w:val="00822B5B"/>
    <w:rsid w:val="00824C52"/>
    <w:rsid w:val="00826C3D"/>
    <w:rsid w:val="00830D3D"/>
    <w:rsid w:val="0083354B"/>
    <w:rsid w:val="008410E4"/>
    <w:rsid w:val="00842F20"/>
    <w:rsid w:val="00846866"/>
    <w:rsid w:val="00856EF1"/>
    <w:rsid w:val="00866803"/>
    <w:rsid w:val="0087729A"/>
    <w:rsid w:val="008803EC"/>
    <w:rsid w:val="008842A9"/>
    <w:rsid w:val="008845F4"/>
    <w:rsid w:val="0088532D"/>
    <w:rsid w:val="008A4449"/>
    <w:rsid w:val="008A4EC7"/>
    <w:rsid w:val="008A4FD2"/>
    <w:rsid w:val="008A58DA"/>
    <w:rsid w:val="008A5D5D"/>
    <w:rsid w:val="008B7812"/>
    <w:rsid w:val="008C1AE7"/>
    <w:rsid w:val="008C5314"/>
    <w:rsid w:val="008C6BA5"/>
    <w:rsid w:val="008D0216"/>
    <w:rsid w:val="008F1225"/>
    <w:rsid w:val="008F66C4"/>
    <w:rsid w:val="008F7F08"/>
    <w:rsid w:val="00913B3F"/>
    <w:rsid w:val="0091403E"/>
    <w:rsid w:val="009174F9"/>
    <w:rsid w:val="00917D6F"/>
    <w:rsid w:val="00926BA7"/>
    <w:rsid w:val="009310FA"/>
    <w:rsid w:val="00931B1C"/>
    <w:rsid w:val="00941C5D"/>
    <w:rsid w:val="00943EE4"/>
    <w:rsid w:val="009504BD"/>
    <w:rsid w:val="00951CF8"/>
    <w:rsid w:val="0096124B"/>
    <w:rsid w:val="00962755"/>
    <w:rsid w:val="00964AB8"/>
    <w:rsid w:val="00964DC3"/>
    <w:rsid w:val="0097460C"/>
    <w:rsid w:val="00976AC7"/>
    <w:rsid w:val="009812E6"/>
    <w:rsid w:val="00995628"/>
    <w:rsid w:val="009A3FBC"/>
    <w:rsid w:val="009A49E6"/>
    <w:rsid w:val="009B1B6E"/>
    <w:rsid w:val="009B2706"/>
    <w:rsid w:val="009B2C8B"/>
    <w:rsid w:val="009B775A"/>
    <w:rsid w:val="009C109F"/>
    <w:rsid w:val="009C1F60"/>
    <w:rsid w:val="009C7387"/>
    <w:rsid w:val="00A12444"/>
    <w:rsid w:val="00A124C4"/>
    <w:rsid w:val="00A12FF4"/>
    <w:rsid w:val="00A15123"/>
    <w:rsid w:val="00A15534"/>
    <w:rsid w:val="00A22CB9"/>
    <w:rsid w:val="00A252E1"/>
    <w:rsid w:val="00A33E3A"/>
    <w:rsid w:val="00A41BA6"/>
    <w:rsid w:val="00A50034"/>
    <w:rsid w:val="00A52E89"/>
    <w:rsid w:val="00A53E99"/>
    <w:rsid w:val="00A5499F"/>
    <w:rsid w:val="00A573A2"/>
    <w:rsid w:val="00A63D2E"/>
    <w:rsid w:val="00A66E6A"/>
    <w:rsid w:val="00A839C9"/>
    <w:rsid w:val="00A9085D"/>
    <w:rsid w:val="00A912DA"/>
    <w:rsid w:val="00A925F2"/>
    <w:rsid w:val="00A92DEC"/>
    <w:rsid w:val="00A92EB5"/>
    <w:rsid w:val="00A9619F"/>
    <w:rsid w:val="00A96C25"/>
    <w:rsid w:val="00AA2050"/>
    <w:rsid w:val="00AA46E5"/>
    <w:rsid w:val="00AB0EED"/>
    <w:rsid w:val="00AB0EFF"/>
    <w:rsid w:val="00AB23EC"/>
    <w:rsid w:val="00AC1A6F"/>
    <w:rsid w:val="00AC30E6"/>
    <w:rsid w:val="00AC4246"/>
    <w:rsid w:val="00AD4090"/>
    <w:rsid w:val="00AD472F"/>
    <w:rsid w:val="00AD6EA8"/>
    <w:rsid w:val="00AF7F78"/>
    <w:rsid w:val="00B07FBB"/>
    <w:rsid w:val="00B1392B"/>
    <w:rsid w:val="00B14FBB"/>
    <w:rsid w:val="00B2243B"/>
    <w:rsid w:val="00B2351C"/>
    <w:rsid w:val="00B25368"/>
    <w:rsid w:val="00B30E23"/>
    <w:rsid w:val="00B36A12"/>
    <w:rsid w:val="00B44740"/>
    <w:rsid w:val="00B462E6"/>
    <w:rsid w:val="00B52511"/>
    <w:rsid w:val="00B53821"/>
    <w:rsid w:val="00B54849"/>
    <w:rsid w:val="00B563E9"/>
    <w:rsid w:val="00B63A93"/>
    <w:rsid w:val="00B66805"/>
    <w:rsid w:val="00B71D12"/>
    <w:rsid w:val="00B73FDA"/>
    <w:rsid w:val="00B82F75"/>
    <w:rsid w:val="00B90983"/>
    <w:rsid w:val="00B910FE"/>
    <w:rsid w:val="00B94395"/>
    <w:rsid w:val="00BA19B2"/>
    <w:rsid w:val="00BA537E"/>
    <w:rsid w:val="00BA6900"/>
    <w:rsid w:val="00BA722A"/>
    <w:rsid w:val="00BC1325"/>
    <w:rsid w:val="00BC1C73"/>
    <w:rsid w:val="00BC4A9D"/>
    <w:rsid w:val="00BC4E14"/>
    <w:rsid w:val="00BC672E"/>
    <w:rsid w:val="00BC778F"/>
    <w:rsid w:val="00BD3C04"/>
    <w:rsid w:val="00BD6248"/>
    <w:rsid w:val="00BD703F"/>
    <w:rsid w:val="00BE4695"/>
    <w:rsid w:val="00BE4E90"/>
    <w:rsid w:val="00BE5C1B"/>
    <w:rsid w:val="00BF0379"/>
    <w:rsid w:val="00BF6FA9"/>
    <w:rsid w:val="00C00D13"/>
    <w:rsid w:val="00C016CE"/>
    <w:rsid w:val="00C04082"/>
    <w:rsid w:val="00C1175E"/>
    <w:rsid w:val="00C134D6"/>
    <w:rsid w:val="00C1427C"/>
    <w:rsid w:val="00C16346"/>
    <w:rsid w:val="00C17C2A"/>
    <w:rsid w:val="00C20D31"/>
    <w:rsid w:val="00C22EF1"/>
    <w:rsid w:val="00C31928"/>
    <w:rsid w:val="00C358F1"/>
    <w:rsid w:val="00C40E02"/>
    <w:rsid w:val="00C41C1C"/>
    <w:rsid w:val="00C41F68"/>
    <w:rsid w:val="00C44702"/>
    <w:rsid w:val="00C5093D"/>
    <w:rsid w:val="00C51078"/>
    <w:rsid w:val="00C53CDE"/>
    <w:rsid w:val="00C60F90"/>
    <w:rsid w:val="00C6136F"/>
    <w:rsid w:val="00C6272A"/>
    <w:rsid w:val="00C70721"/>
    <w:rsid w:val="00C72DF6"/>
    <w:rsid w:val="00C76EDE"/>
    <w:rsid w:val="00C86F4C"/>
    <w:rsid w:val="00C87C0E"/>
    <w:rsid w:val="00CA034E"/>
    <w:rsid w:val="00CA050B"/>
    <w:rsid w:val="00CC4760"/>
    <w:rsid w:val="00CC6801"/>
    <w:rsid w:val="00CD13F3"/>
    <w:rsid w:val="00CD3FAF"/>
    <w:rsid w:val="00CE74A5"/>
    <w:rsid w:val="00CE7808"/>
    <w:rsid w:val="00CF1508"/>
    <w:rsid w:val="00CF2C9D"/>
    <w:rsid w:val="00CF43A0"/>
    <w:rsid w:val="00D010D3"/>
    <w:rsid w:val="00D01E03"/>
    <w:rsid w:val="00D049B0"/>
    <w:rsid w:val="00D12CF2"/>
    <w:rsid w:val="00D13266"/>
    <w:rsid w:val="00D223F6"/>
    <w:rsid w:val="00D237BE"/>
    <w:rsid w:val="00D23EDA"/>
    <w:rsid w:val="00D31CD7"/>
    <w:rsid w:val="00D321D6"/>
    <w:rsid w:val="00D32FD7"/>
    <w:rsid w:val="00D33551"/>
    <w:rsid w:val="00D357AD"/>
    <w:rsid w:val="00D44895"/>
    <w:rsid w:val="00D45B16"/>
    <w:rsid w:val="00D51BE0"/>
    <w:rsid w:val="00D54E06"/>
    <w:rsid w:val="00D60876"/>
    <w:rsid w:val="00D631F8"/>
    <w:rsid w:val="00D65D46"/>
    <w:rsid w:val="00D661DB"/>
    <w:rsid w:val="00D671E4"/>
    <w:rsid w:val="00D70AFD"/>
    <w:rsid w:val="00D70D29"/>
    <w:rsid w:val="00D71F49"/>
    <w:rsid w:val="00D72971"/>
    <w:rsid w:val="00D761B7"/>
    <w:rsid w:val="00D82372"/>
    <w:rsid w:val="00D83309"/>
    <w:rsid w:val="00D91158"/>
    <w:rsid w:val="00D920A1"/>
    <w:rsid w:val="00D9747A"/>
    <w:rsid w:val="00DA16A4"/>
    <w:rsid w:val="00DA42C4"/>
    <w:rsid w:val="00DA49B9"/>
    <w:rsid w:val="00DA5463"/>
    <w:rsid w:val="00DA6374"/>
    <w:rsid w:val="00DB04C1"/>
    <w:rsid w:val="00DB277F"/>
    <w:rsid w:val="00DB47C1"/>
    <w:rsid w:val="00DC0261"/>
    <w:rsid w:val="00DC0E52"/>
    <w:rsid w:val="00DC0EE3"/>
    <w:rsid w:val="00DD0A69"/>
    <w:rsid w:val="00DD1BAD"/>
    <w:rsid w:val="00DD24E8"/>
    <w:rsid w:val="00DD492E"/>
    <w:rsid w:val="00DD7619"/>
    <w:rsid w:val="00DE4021"/>
    <w:rsid w:val="00DE5241"/>
    <w:rsid w:val="00DF4A0C"/>
    <w:rsid w:val="00E051BE"/>
    <w:rsid w:val="00E06B72"/>
    <w:rsid w:val="00E14FCA"/>
    <w:rsid w:val="00E212A2"/>
    <w:rsid w:val="00E317C0"/>
    <w:rsid w:val="00E334C0"/>
    <w:rsid w:val="00E33D27"/>
    <w:rsid w:val="00E33EEB"/>
    <w:rsid w:val="00E361A2"/>
    <w:rsid w:val="00E6394F"/>
    <w:rsid w:val="00E65ABD"/>
    <w:rsid w:val="00E67145"/>
    <w:rsid w:val="00E83F66"/>
    <w:rsid w:val="00E847DD"/>
    <w:rsid w:val="00E85992"/>
    <w:rsid w:val="00E864CF"/>
    <w:rsid w:val="00E86AAF"/>
    <w:rsid w:val="00E90A10"/>
    <w:rsid w:val="00E93FC4"/>
    <w:rsid w:val="00EA73CD"/>
    <w:rsid w:val="00EB1BD8"/>
    <w:rsid w:val="00EB2911"/>
    <w:rsid w:val="00EB3324"/>
    <w:rsid w:val="00EB5C96"/>
    <w:rsid w:val="00EB7C9F"/>
    <w:rsid w:val="00EC3A19"/>
    <w:rsid w:val="00EC66F3"/>
    <w:rsid w:val="00ED447A"/>
    <w:rsid w:val="00EE0AD5"/>
    <w:rsid w:val="00EE1245"/>
    <w:rsid w:val="00EE272E"/>
    <w:rsid w:val="00EE5899"/>
    <w:rsid w:val="00EF265B"/>
    <w:rsid w:val="00EF6399"/>
    <w:rsid w:val="00F0539E"/>
    <w:rsid w:val="00F1199F"/>
    <w:rsid w:val="00F24CA0"/>
    <w:rsid w:val="00F31906"/>
    <w:rsid w:val="00F33678"/>
    <w:rsid w:val="00F36FAB"/>
    <w:rsid w:val="00F41D45"/>
    <w:rsid w:val="00F54AB0"/>
    <w:rsid w:val="00F54DAC"/>
    <w:rsid w:val="00F569F3"/>
    <w:rsid w:val="00F62626"/>
    <w:rsid w:val="00F632F1"/>
    <w:rsid w:val="00F74F39"/>
    <w:rsid w:val="00F77A7C"/>
    <w:rsid w:val="00F80991"/>
    <w:rsid w:val="00F80A78"/>
    <w:rsid w:val="00F81D2F"/>
    <w:rsid w:val="00FA051D"/>
    <w:rsid w:val="00FA5DFA"/>
    <w:rsid w:val="00FB1880"/>
    <w:rsid w:val="00FB35A8"/>
    <w:rsid w:val="00FC12C9"/>
    <w:rsid w:val="00FC3F11"/>
    <w:rsid w:val="00FC56C7"/>
    <w:rsid w:val="00FD15A3"/>
    <w:rsid w:val="00FD20DF"/>
    <w:rsid w:val="00FD2E3C"/>
    <w:rsid w:val="00FE26C7"/>
    <w:rsid w:val="00FE2A3E"/>
    <w:rsid w:val="00FE307F"/>
    <w:rsid w:val="00FE505D"/>
    <w:rsid w:val="00FE68C9"/>
    <w:rsid w:val="00FF3225"/>
    <w:rsid w:val="00FF4A67"/>
    <w:rsid w:val="00FF5BBB"/>
    <w:rsid w:val="01DAFF65"/>
    <w:rsid w:val="06596480"/>
    <w:rsid w:val="08B8052E"/>
    <w:rsid w:val="08DC6812"/>
    <w:rsid w:val="09B1F481"/>
    <w:rsid w:val="0BC8B018"/>
    <w:rsid w:val="0F17E154"/>
    <w:rsid w:val="104FAD19"/>
    <w:rsid w:val="1BBC787C"/>
    <w:rsid w:val="24287CD5"/>
    <w:rsid w:val="29E504A4"/>
    <w:rsid w:val="2ADA2509"/>
    <w:rsid w:val="2D8D40C5"/>
    <w:rsid w:val="3633001A"/>
    <w:rsid w:val="39C40FFB"/>
    <w:rsid w:val="3BBAE892"/>
    <w:rsid w:val="42B53DB2"/>
    <w:rsid w:val="55398394"/>
    <w:rsid w:val="584CD770"/>
    <w:rsid w:val="5969DD9F"/>
    <w:rsid w:val="5BCA3E64"/>
    <w:rsid w:val="6A7AFF80"/>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56C"/>
  <w15:chartTrackingRefBased/>
  <w15:docId w15:val="{C5450CC0-F92D-4A0F-B6E7-AD5A43A3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EF1"/>
  </w:style>
  <w:style w:type="paragraph" w:styleId="Heading1">
    <w:name w:val="heading 1"/>
    <w:next w:val="Normal"/>
    <w:link w:val="Heading1Char"/>
    <w:uiPriority w:val="9"/>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4">
    <w:name w:val="heading 4"/>
    <w:basedOn w:val="Normal"/>
    <w:next w:val="Normal"/>
    <w:link w:val="Heading4Char"/>
    <w:uiPriority w:val="9"/>
    <w:semiHidden/>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22EF1"/>
    <w:pPr>
      <w:spacing w:line="240" w:lineRule="auto"/>
    </w:pPr>
    <w:rPr>
      <w:sz w:val="20"/>
      <w:szCs w:val="20"/>
    </w:rPr>
  </w:style>
  <w:style w:type="character" w:customStyle="1" w:styleId="CommentTextChar">
    <w:name w:val="Comment Text Char"/>
    <w:basedOn w:val="DefaultParagraphFont"/>
    <w:link w:val="CommentText"/>
    <w:uiPriority w:val="99"/>
    <w:rsid w:val="00C22EF1"/>
    <w:rPr>
      <w:sz w:val="20"/>
      <w:szCs w:val="20"/>
    </w:rPr>
  </w:style>
  <w:style w:type="character" w:styleId="CommentReference">
    <w:name w:val="annotation reference"/>
    <w:basedOn w:val="DefaultParagraphFont"/>
    <w:uiPriority w:val="99"/>
    <w:unhideWhenUsed/>
    <w:rsid w:val="00C22EF1"/>
    <w:rPr>
      <w:sz w:val="16"/>
      <w:szCs w:val="16"/>
    </w:rPr>
  </w:style>
  <w:style w:type="paragraph" w:styleId="FootnoteText">
    <w:name w:val="footnote text"/>
    <w:basedOn w:val="Normal"/>
    <w:link w:val="FootnoteTextChar"/>
    <w:uiPriority w:val="99"/>
    <w:semiHidden/>
    <w:unhideWhenUsed/>
    <w:rsid w:val="00C22E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2EF1"/>
    <w:rPr>
      <w:sz w:val="20"/>
      <w:szCs w:val="20"/>
    </w:rPr>
  </w:style>
  <w:style w:type="character" w:styleId="FootnoteReference">
    <w:name w:val="footnote reference"/>
    <w:aliases w:val="ftref"/>
    <w:uiPriority w:val="99"/>
    <w:unhideWhenUsed/>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1"/>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semiHidden/>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semiHidden/>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20020D"/>
  </w:style>
  <w:style w:type="paragraph" w:customStyle="1" w:styleId="Default">
    <w:name w:val="Default"/>
    <w:rsid w:val="0044394E"/>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157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97775">
      <w:bodyDiv w:val="1"/>
      <w:marLeft w:val="0"/>
      <w:marRight w:val="0"/>
      <w:marTop w:val="0"/>
      <w:marBottom w:val="0"/>
      <w:divBdr>
        <w:top w:val="none" w:sz="0" w:space="0" w:color="auto"/>
        <w:left w:val="none" w:sz="0" w:space="0" w:color="auto"/>
        <w:bottom w:val="none" w:sz="0" w:space="0" w:color="auto"/>
        <w:right w:val="none" w:sz="0" w:space="0" w:color="auto"/>
      </w:divBdr>
    </w:div>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801189340">
      <w:bodyDiv w:val="1"/>
      <w:marLeft w:val="0"/>
      <w:marRight w:val="0"/>
      <w:marTop w:val="0"/>
      <w:marBottom w:val="0"/>
      <w:divBdr>
        <w:top w:val="none" w:sz="0" w:space="0" w:color="auto"/>
        <w:left w:val="none" w:sz="0" w:space="0" w:color="auto"/>
        <w:bottom w:val="none" w:sz="0" w:space="0" w:color="auto"/>
        <w:right w:val="none" w:sz="0" w:space="0" w:color="auto"/>
      </w:divBdr>
      <w:divsChild>
        <w:div w:id="1532765148">
          <w:marLeft w:val="0"/>
          <w:marRight w:val="0"/>
          <w:marTop w:val="0"/>
          <w:marBottom w:val="0"/>
          <w:divBdr>
            <w:top w:val="none" w:sz="0" w:space="0" w:color="auto"/>
            <w:left w:val="none" w:sz="0" w:space="0" w:color="auto"/>
            <w:bottom w:val="none" w:sz="0" w:space="0" w:color="auto"/>
            <w:right w:val="none" w:sz="0" w:space="0" w:color="auto"/>
          </w:divBdr>
          <w:divsChild>
            <w:div w:id="2126264660">
              <w:marLeft w:val="0"/>
              <w:marRight w:val="0"/>
              <w:marTop w:val="0"/>
              <w:marBottom w:val="0"/>
              <w:divBdr>
                <w:top w:val="none" w:sz="0" w:space="0" w:color="auto"/>
                <w:left w:val="none" w:sz="0" w:space="0" w:color="auto"/>
                <w:bottom w:val="none" w:sz="0" w:space="0" w:color="auto"/>
                <w:right w:val="none" w:sz="0" w:space="0" w:color="auto"/>
              </w:divBdr>
              <w:divsChild>
                <w:div w:id="1917740206">
                  <w:marLeft w:val="0"/>
                  <w:marRight w:val="0"/>
                  <w:marTop w:val="0"/>
                  <w:marBottom w:val="0"/>
                  <w:divBdr>
                    <w:top w:val="none" w:sz="0" w:space="0" w:color="auto"/>
                    <w:left w:val="none" w:sz="0" w:space="0" w:color="auto"/>
                    <w:bottom w:val="none" w:sz="0" w:space="0" w:color="auto"/>
                    <w:right w:val="none" w:sz="0" w:space="0" w:color="auto"/>
                  </w:divBdr>
                  <w:divsChild>
                    <w:div w:id="468286098">
                      <w:marLeft w:val="0"/>
                      <w:marRight w:val="0"/>
                      <w:marTop w:val="0"/>
                      <w:marBottom w:val="0"/>
                      <w:divBdr>
                        <w:top w:val="none" w:sz="0" w:space="0" w:color="auto"/>
                        <w:left w:val="none" w:sz="0" w:space="0" w:color="auto"/>
                        <w:bottom w:val="none" w:sz="0" w:space="0" w:color="auto"/>
                        <w:right w:val="none" w:sz="0" w:space="0" w:color="auto"/>
                      </w:divBdr>
                      <w:divsChild>
                        <w:div w:id="142285463">
                          <w:marLeft w:val="0"/>
                          <w:marRight w:val="0"/>
                          <w:marTop w:val="0"/>
                          <w:marBottom w:val="0"/>
                          <w:divBdr>
                            <w:top w:val="none" w:sz="0" w:space="0" w:color="auto"/>
                            <w:left w:val="none" w:sz="0" w:space="0" w:color="auto"/>
                            <w:bottom w:val="none" w:sz="0" w:space="0" w:color="auto"/>
                            <w:right w:val="none" w:sz="0" w:space="0" w:color="auto"/>
                          </w:divBdr>
                          <w:divsChild>
                            <w:div w:id="58662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555573">
      <w:bodyDiv w:val="1"/>
      <w:marLeft w:val="0"/>
      <w:marRight w:val="0"/>
      <w:marTop w:val="0"/>
      <w:marBottom w:val="0"/>
      <w:divBdr>
        <w:top w:val="none" w:sz="0" w:space="0" w:color="auto"/>
        <w:left w:val="none" w:sz="0" w:space="0" w:color="auto"/>
        <w:bottom w:val="none" w:sz="0" w:space="0" w:color="auto"/>
        <w:right w:val="none" w:sz="0" w:space="0" w:color="auto"/>
      </w:divBdr>
    </w:div>
    <w:div w:id="1383016393">
      <w:bodyDiv w:val="1"/>
      <w:marLeft w:val="0"/>
      <w:marRight w:val="0"/>
      <w:marTop w:val="0"/>
      <w:marBottom w:val="0"/>
      <w:divBdr>
        <w:top w:val="none" w:sz="0" w:space="0" w:color="auto"/>
        <w:left w:val="none" w:sz="0" w:space="0" w:color="auto"/>
        <w:bottom w:val="none" w:sz="0" w:space="0" w:color="auto"/>
        <w:right w:val="none" w:sz="0" w:space="0" w:color="auto"/>
      </w:divBdr>
    </w:div>
    <w:div w:id="1441803346">
      <w:bodyDiv w:val="1"/>
      <w:marLeft w:val="0"/>
      <w:marRight w:val="0"/>
      <w:marTop w:val="0"/>
      <w:marBottom w:val="0"/>
      <w:divBdr>
        <w:top w:val="none" w:sz="0" w:space="0" w:color="auto"/>
        <w:left w:val="none" w:sz="0" w:space="0" w:color="auto"/>
        <w:bottom w:val="none" w:sz="0" w:space="0" w:color="auto"/>
        <w:right w:val="none" w:sz="0" w:space="0" w:color="auto"/>
      </w:divBdr>
      <w:divsChild>
        <w:div w:id="1149129282">
          <w:marLeft w:val="0"/>
          <w:marRight w:val="0"/>
          <w:marTop w:val="0"/>
          <w:marBottom w:val="0"/>
          <w:divBdr>
            <w:top w:val="none" w:sz="0" w:space="0" w:color="auto"/>
            <w:left w:val="none" w:sz="0" w:space="0" w:color="auto"/>
            <w:bottom w:val="none" w:sz="0" w:space="0" w:color="auto"/>
            <w:right w:val="none" w:sz="0" w:space="0" w:color="auto"/>
          </w:divBdr>
          <w:divsChild>
            <w:div w:id="2065329318">
              <w:marLeft w:val="0"/>
              <w:marRight w:val="0"/>
              <w:marTop w:val="0"/>
              <w:marBottom w:val="0"/>
              <w:divBdr>
                <w:top w:val="none" w:sz="0" w:space="0" w:color="auto"/>
                <w:left w:val="none" w:sz="0" w:space="0" w:color="auto"/>
                <w:bottom w:val="none" w:sz="0" w:space="0" w:color="auto"/>
                <w:right w:val="none" w:sz="0" w:space="0" w:color="auto"/>
              </w:divBdr>
              <w:divsChild>
                <w:div w:id="784924708">
                  <w:marLeft w:val="0"/>
                  <w:marRight w:val="0"/>
                  <w:marTop w:val="0"/>
                  <w:marBottom w:val="0"/>
                  <w:divBdr>
                    <w:top w:val="none" w:sz="0" w:space="0" w:color="auto"/>
                    <w:left w:val="none" w:sz="0" w:space="0" w:color="auto"/>
                    <w:bottom w:val="none" w:sz="0" w:space="0" w:color="auto"/>
                    <w:right w:val="none" w:sz="0" w:space="0" w:color="auto"/>
                  </w:divBdr>
                  <w:divsChild>
                    <w:div w:id="1429815749">
                      <w:marLeft w:val="0"/>
                      <w:marRight w:val="0"/>
                      <w:marTop w:val="0"/>
                      <w:marBottom w:val="0"/>
                      <w:divBdr>
                        <w:top w:val="none" w:sz="0" w:space="0" w:color="auto"/>
                        <w:left w:val="none" w:sz="0" w:space="0" w:color="auto"/>
                        <w:bottom w:val="none" w:sz="0" w:space="0" w:color="auto"/>
                        <w:right w:val="none" w:sz="0" w:space="0" w:color="auto"/>
                      </w:divBdr>
                      <w:divsChild>
                        <w:div w:id="351733609">
                          <w:marLeft w:val="0"/>
                          <w:marRight w:val="0"/>
                          <w:marTop w:val="0"/>
                          <w:marBottom w:val="0"/>
                          <w:divBdr>
                            <w:top w:val="none" w:sz="0" w:space="0" w:color="auto"/>
                            <w:left w:val="none" w:sz="0" w:space="0" w:color="auto"/>
                            <w:bottom w:val="none" w:sz="0" w:space="0" w:color="auto"/>
                            <w:right w:val="none" w:sz="0" w:space="0" w:color="auto"/>
                          </w:divBdr>
                          <w:divsChild>
                            <w:div w:id="8422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1674725652">
      <w:bodyDiv w:val="1"/>
      <w:marLeft w:val="0"/>
      <w:marRight w:val="0"/>
      <w:marTop w:val="0"/>
      <w:marBottom w:val="0"/>
      <w:divBdr>
        <w:top w:val="none" w:sz="0" w:space="0" w:color="auto"/>
        <w:left w:val="none" w:sz="0" w:space="0" w:color="auto"/>
        <w:bottom w:val="none" w:sz="0" w:space="0" w:color="auto"/>
        <w:right w:val="none" w:sz="0" w:space="0" w:color="auto"/>
      </w:divBdr>
    </w:div>
    <w:div w:id="1963533958">
      <w:bodyDiv w:val="1"/>
      <w:marLeft w:val="0"/>
      <w:marRight w:val="0"/>
      <w:marTop w:val="0"/>
      <w:marBottom w:val="0"/>
      <w:divBdr>
        <w:top w:val="none" w:sz="0" w:space="0" w:color="auto"/>
        <w:left w:val="none" w:sz="0" w:space="0" w:color="auto"/>
        <w:bottom w:val="none" w:sz="0" w:space="0" w:color="auto"/>
        <w:right w:val="none" w:sz="0" w:space="0" w:color="auto"/>
      </w:divBdr>
    </w:div>
    <w:div w:id="2031375186">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liana.amaral@unwomen.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un.org/sc/suborg/en/sanctions/un-sc-consolidated-list" TargetMode="External"/><Relationship Id="rId7" Type="http://schemas.openxmlformats.org/officeDocument/2006/relationships/styles" Target="styles.xml"/><Relationship Id="rId12" Type="http://schemas.openxmlformats.org/officeDocument/2006/relationships/hyperlink" Target="mailto:lumena.freitas@unwomen.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_procurement@unwomen.org%20or%20lumena.freitas@unwomen.or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t_procurement@unwomen.org"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22" Type="http://schemas.openxmlformats.org/officeDocument/2006/relationships/footer" Target="footer4.xml"/><Relationship Id="rId9" Type="http://schemas.openxmlformats.org/officeDocument/2006/relationships/webSettings" Target="webSettings.xml"/><Relationship Id="rId14" Type="http://schemas.openxmlformats.org/officeDocument/2006/relationships/hyperlink" Target="mailto:___ishita.kaul@unwomen.org/liliana.amaral@unwomen.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e4ff08-50e0-4b98-bdb5-6427745c6bc9" xsi:nil="true"/>
    <lcf76f155ced4ddcb4097134ff3c332f xmlns="c10202dc-6f78-4a94-9587-32e719288c61">
      <Terms xmlns="http://schemas.microsoft.com/office/infopath/2007/PartnerControls"/>
    </lcf76f155ced4ddcb4097134ff3c332f>
    <RequestTitle xmlns="C10202DC-6F78-4A94-9587-32E719288C61">Request for extension of CFP publication UNW-AP-TLS-CFP-2024-005</RequestTitle>
    <Uploaded_x0020_By xmlns="C10202DC-6F78-4A94-9587-32E719288C61">Viviana Granadeiro</Uploaded_x0020_By>
    <RequestNumber xmlns="C10202DC-6F78-4A94-9587-32E719288C61">20240326135</RequestNumber>
    <RequestType xmlns="C10202DC-6F78-4A94-9587-32E719288C61">Create Service Request</RequestType>
    <AttachmentType xmlns="C10202DC-6F78-4A94-9587-32E719288C61">Other</Attachment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E573C94499974FB2F0561FC571007C" ma:contentTypeVersion="18" ma:contentTypeDescription="Create a new document." ma:contentTypeScope="" ma:versionID="7ae0faef91b46321d5af9618b3571be6">
  <xsd:schema xmlns:xsd="http://www.w3.org/2001/XMLSchema" xmlns:xs="http://www.w3.org/2001/XMLSchema" xmlns:p="http://schemas.microsoft.com/office/2006/metadata/properties" xmlns:ns2="6af957f9-d7c2-49ad-b823-204c2929738d" xmlns:ns3="f9b54d70-b7cc-4e94-af88-6969e8cfee2c" targetNamespace="http://schemas.microsoft.com/office/2006/metadata/properties" ma:root="true" ma:fieldsID="976348268a0762e39cd8f15ea1493a3a" ns2:_="" ns3:_="">
    <xsd:import namespace="6af957f9-d7c2-49ad-b823-204c2929738d"/>
    <xsd:import namespace="f9b54d70-b7cc-4e94-af88-6969e8cfee2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957f9-d7c2-49ad-b823-204c2929738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1c2d8d9-183c-4efa-9962-e95e2e3dcac7}" ma:internalName="TaxCatchAll" ma:showField="CatchAllData" ma:web="6af957f9-d7c2-49ad-b823-204c292973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b54d70-b7cc-4e94-af88-6969e8cfee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B2624D8D82974C43BC882E252DC03D35" ma:contentTypeVersion="30" ma:contentTypeDescription="Create a new document." ma:contentTypeScope="" ma:versionID="9caaade9e360ebfc09b63bd8efa0701a">
  <xsd:schema xmlns:xsd="http://www.w3.org/2001/XMLSchema" xmlns:xs="http://www.w3.org/2001/XMLSchema" xmlns:p="http://schemas.microsoft.com/office/2006/metadata/properties" xmlns:ns2="C10202DC-6F78-4A94-9587-32E719288C61" xmlns:ns3="c10202dc-6f78-4a94-9587-32e719288c61" xmlns:ns4="50e4ff08-50e0-4b98-bdb5-6427745c6bc9" targetNamespace="http://schemas.microsoft.com/office/2006/metadata/properties" ma:root="true" ma:fieldsID="13832b029c75be22d6234622b47b45e0" ns2:_="" ns3:_="" ns4:_="">
    <xsd:import namespace="C10202DC-6F78-4A94-9587-32E719288C61"/>
    <xsd:import namespace="c10202dc-6f78-4a94-9587-32e719288c61"/>
    <xsd:import namespace="50e4ff08-50e0-4b98-bdb5-6427745c6bc9"/>
    <xsd:element name="properties">
      <xsd:complexType>
        <xsd:sequence>
          <xsd:element name="documentManagement">
            <xsd:complexType>
              <xsd:all>
                <xsd:element ref="ns2:RequestNumber" minOccurs="0"/>
                <xsd:element ref="ns2:RequestType" minOccurs="0"/>
                <xsd:element ref="ns2:AttachmentType" minOccurs="0"/>
                <xsd:element ref="ns2:RequestTitle" minOccurs="0"/>
                <xsd:element ref="ns2:Uploaded_x0020_By" minOccurs="0"/>
                <xsd:element ref="ns3:MediaServiceMetadata" minOccurs="0"/>
                <xsd:element ref="ns3:MediaServiceFastMetadata" minOccurs="0"/>
                <xsd:element ref="ns3:MediaServiceSearchPropertie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RequestNumber" ma:index="2" nillable="true" ma:displayName="RequestNumber" ma:internalName="RequestNumber">
      <xsd:simpleType>
        <xsd:restriction base="dms:Text"/>
      </xsd:simpleType>
    </xsd:element>
    <xsd:element name="RequestType" ma:index="3" nillable="true" ma:displayName="RequestType" ma:internalName="RequestType">
      <xsd:simpleType>
        <xsd:restriction base="dms:Text"/>
      </xsd:simpleType>
    </xsd:element>
    <xsd:element name="AttachmentType" ma:index="4" nillable="true" ma:displayName="AttachmentType" ma:internalName="AttachmentType">
      <xsd:simpleType>
        <xsd:restriction base="dms:Text"/>
      </xsd:simpleType>
    </xsd:element>
    <xsd:element name="RequestTitle" ma:index="5" nillable="true" ma:displayName="RequestTitle" ma:internalName="RequestTitle">
      <xsd:simpleType>
        <xsd:restriction base="dms:Text"/>
      </xsd:simpleType>
    </xsd:element>
    <xsd:element name="Uploaded_x0020_By" ma:index="6" nillable="true" ma:displayName="Uploaded By" ma:internalName="Uploaded_x0020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4ff08-50e0-4b98-bdb5-6427745c6b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437c17-25c4-4977-b2be-824ebb58e29a}" ma:internalName="TaxCatchAll" ma:showField="CatchAllData" ma:web="50e4ff08-50e0-4b98-bdb5-6427745c6b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2.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3.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6af957f9-d7c2-49ad-b823-204c2929738d"/>
    <ds:schemaRef ds:uri="f9b54d70-b7cc-4e94-af88-6969e8cfee2c"/>
  </ds:schemaRefs>
</ds:datastoreItem>
</file>

<file path=customXml/itemProps4.xml><?xml version="1.0" encoding="utf-8"?>
<ds:datastoreItem xmlns:ds="http://schemas.openxmlformats.org/officeDocument/2006/customXml" ds:itemID="{9C4D1B89-77F2-4078-A7F3-37F8CC180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957f9-d7c2-49ad-b823-204c2929738d"/>
    <ds:schemaRef ds:uri="f9b54d70-b7cc-4e94-af88-6969e8cfe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DBFAB4-264D-424E-A892-D2E594584458}"/>
</file>

<file path=docProps/app.xml><?xml version="1.0" encoding="utf-8"?>
<Properties xmlns="http://schemas.openxmlformats.org/officeDocument/2006/extended-properties" xmlns:vt="http://schemas.openxmlformats.org/officeDocument/2006/docPropsVTypes">
  <Template>Normal</Template>
  <TotalTime>4</TotalTime>
  <Pages>17</Pages>
  <Words>7769</Words>
  <Characters>44285</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Call for Proposal Template for Resposible Party</vt:lpstr>
    </vt:vector>
  </TitlesOfParts>
  <Company/>
  <LinksUpToDate>false</LinksUpToDate>
  <CharactersWithSpaces>51951</CharactersWithSpaces>
  <SharedDoc>false</SharedDoc>
  <HLinks>
    <vt:vector size="6" baseType="variant">
      <vt:variant>
        <vt:i4>7209016</vt:i4>
      </vt:variant>
      <vt:variant>
        <vt:i4>0</vt:i4>
      </vt:variant>
      <vt:variant>
        <vt:i4>0</vt:i4>
      </vt:variant>
      <vt:variant>
        <vt:i4>5</vt:i4>
      </vt:variant>
      <vt:variant>
        <vt:lpwstr>http://www.un.org/Docs/journal/asp/ws.asp?m=ST/SGB/2003/13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Resposible Party</dc:title>
  <dc:subject/>
  <dc:creator>Liliana Amaral</dc:creator>
  <cp:keywords/>
  <dc:description/>
  <cp:lastModifiedBy>Liliana Amaral</cp:lastModifiedBy>
  <cp:revision>2</cp:revision>
  <dcterms:created xsi:type="dcterms:W3CDTF">2024-08-27T05:09:00Z</dcterms:created>
  <dcterms:modified xsi:type="dcterms:W3CDTF">2024-08-27T05:09:00Z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0x010100B2624D8D82974C43BC882E252DC03D35</vt:lpwstr>
  </property>
  <property fmtid="{D5CDD505-2E9C-101B-9397-08002B2CF9AE}" pid="3" name="_dlc_DocIdItemGuid">
    <vt:lpwstr>9ff37445-b86b-4228-b219-40ee6563279d</vt:lpwstr>
  </property>
  <property fmtid="{D5CDD505-2E9C-101B-9397-08002B2CF9AE}" pid="4" name="MediaServiceImageTags">
    <vt:lpwstr/>
  </property>
</Properties>
</file>