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2C0C3E32"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090F96">
        <w:rPr>
          <w:rFonts w:eastAsia="Calibri" w:cstheme="minorHAnsi"/>
          <w:b/>
          <w:bCs/>
          <w:sz w:val="18"/>
          <w:szCs w:val="18"/>
          <w:lang w:val="en-CA"/>
        </w:rPr>
        <w:t>CFP</w:t>
      </w:r>
      <w:r w:rsidR="00736C7E">
        <w:rPr>
          <w:rFonts w:eastAsia="Calibri" w:cstheme="minorHAnsi"/>
          <w:b/>
          <w:bCs/>
          <w:sz w:val="18"/>
          <w:szCs w:val="18"/>
          <w:lang w:val="en-CA"/>
        </w:rPr>
        <w:t>-KHM-2024-00</w:t>
      </w:r>
      <w:r w:rsidR="00147DFB">
        <w:rPr>
          <w:rFonts w:eastAsia="Calibri" w:cstheme="minorHAnsi"/>
          <w:b/>
          <w:bCs/>
          <w:sz w:val="18"/>
          <w:szCs w:val="18"/>
          <w:lang w:val="en-CA"/>
        </w:rPr>
        <w:t>3</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0FC0E279"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Pr="001F45D2">
        <w:rPr>
          <w:rFonts w:eastAsia="Calibri" w:cstheme="minorHAnsi"/>
          <w:spacing w:val="-2"/>
          <w:sz w:val="18"/>
          <w:szCs w:val="18"/>
          <w:highlight w:val="yellow"/>
          <w:lang w:val="en-CA"/>
        </w:rPr>
        <w:t>_</w:t>
      </w:r>
      <w:r w:rsidR="00DE03B2">
        <w:rPr>
          <w:rFonts w:eastAsia="Calibri" w:cstheme="minorHAnsi"/>
          <w:spacing w:val="-2"/>
          <w:sz w:val="18"/>
          <w:szCs w:val="18"/>
          <w:highlight w:val="yellow"/>
          <w:lang w:val="en-CA"/>
        </w:rPr>
        <w:t>5:00pm</w:t>
      </w:r>
      <w:r w:rsidRPr="0056586D">
        <w:rPr>
          <w:rFonts w:eastAsia="Calibri" w:cstheme="minorHAnsi"/>
          <w:sz w:val="18"/>
          <w:szCs w:val="18"/>
          <w:lang w:val="en-CA"/>
        </w:rPr>
        <w:t xml:space="preserve"> on (date) </w:t>
      </w:r>
      <w:r w:rsidR="00B037D6">
        <w:rPr>
          <w:rFonts w:eastAsia="Calibri" w:cstheme="minorHAnsi"/>
          <w:sz w:val="18"/>
          <w:szCs w:val="18"/>
          <w:highlight w:val="yellow"/>
          <w:lang w:val="en-CA"/>
        </w:rPr>
        <w:t>2</w:t>
      </w:r>
      <w:r w:rsidR="00D72CB8" w:rsidRPr="00D72CB8">
        <w:rPr>
          <w:rFonts w:eastAsia="Calibri" w:cstheme="minorHAnsi"/>
          <w:sz w:val="18"/>
          <w:szCs w:val="18"/>
          <w:highlight w:val="yellow"/>
          <w:vertAlign w:val="superscript"/>
          <w:lang w:val="en-CA"/>
        </w:rPr>
        <w:t>nd</w:t>
      </w:r>
      <w:r w:rsidR="00D72CB8">
        <w:rPr>
          <w:rFonts w:eastAsia="Calibri" w:cstheme="minorHAnsi"/>
          <w:sz w:val="18"/>
          <w:szCs w:val="18"/>
          <w:highlight w:val="yellow"/>
          <w:lang w:val="en-CA"/>
        </w:rPr>
        <w:t xml:space="preserve"> Dec</w:t>
      </w:r>
      <w:r w:rsidR="00147DFB">
        <w:rPr>
          <w:rFonts w:eastAsia="Calibri" w:cstheme="minorHAnsi"/>
          <w:sz w:val="18"/>
          <w:szCs w:val="18"/>
          <w:highlight w:val="yellow"/>
          <w:lang w:val="en-CA"/>
        </w:rPr>
        <w:t>ember</w:t>
      </w:r>
      <w:r w:rsidR="00DE03B2">
        <w:rPr>
          <w:rFonts w:eastAsia="Calibri" w:cstheme="minorHAnsi"/>
          <w:sz w:val="18"/>
          <w:szCs w:val="18"/>
          <w:highlight w:val="yellow"/>
          <w:lang w:val="en-CA"/>
        </w:rPr>
        <w:t xml:space="preserve"> 202</w:t>
      </w:r>
      <w:r w:rsidR="00127E9D">
        <w:rPr>
          <w:rFonts w:eastAsia="Calibri" w:cstheme="minorHAnsi"/>
          <w:sz w:val="18"/>
          <w:szCs w:val="18"/>
          <w:highlight w:val="yellow"/>
          <w:lang w:val="en-CA"/>
        </w:rPr>
        <w:t>4</w:t>
      </w:r>
      <w:r w:rsidRPr="0056586D">
        <w:rPr>
          <w:rFonts w:eastAsia="Calibri" w:cstheme="minorHAns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69707DB1"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00B037D6">
        <w:rPr>
          <w:rFonts w:eastAsia="Calibri" w:cstheme="minorHAnsi"/>
          <w:sz w:val="18"/>
          <w:szCs w:val="18"/>
          <w:lang w:val="en-CA"/>
        </w:rPr>
        <w:t xml:space="preserve">between </w:t>
      </w:r>
      <w:r w:rsidR="00580C89">
        <w:rPr>
          <w:rFonts w:eastAsia="Calibri" w:cstheme="minorHAnsi"/>
          <w:sz w:val="18"/>
          <w:szCs w:val="18"/>
          <w:lang w:val="en-CA"/>
        </w:rPr>
        <w:t>80</w:t>
      </w:r>
      <w:r w:rsidR="00147DFB">
        <w:rPr>
          <w:rFonts w:eastAsia="Calibri" w:cstheme="minorHAnsi"/>
          <w:sz w:val="18"/>
          <w:szCs w:val="18"/>
          <w:lang w:val="en-CA"/>
        </w:rPr>
        <w:t>,</w:t>
      </w:r>
      <w:r w:rsidR="00580C89">
        <w:rPr>
          <w:rFonts w:eastAsia="Calibri" w:cstheme="minorHAnsi"/>
          <w:sz w:val="18"/>
          <w:szCs w:val="18"/>
          <w:lang w:val="en-CA"/>
        </w:rPr>
        <w:t>000</w:t>
      </w:r>
      <w:r w:rsidR="00DE03B2">
        <w:rPr>
          <w:rFonts w:eastAsia="Calibri" w:cstheme="minorHAnsi"/>
          <w:sz w:val="18"/>
          <w:szCs w:val="18"/>
          <w:lang w:val="en-CA"/>
        </w:rPr>
        <w:t xml:space="preserve"> USD</w:t>
      </w:r>
      <w:r w:rsidR="00B037D6">
        <w:rPr>
          <w:rFonts w:eastAsia="Calibri" w:cstheme="minorHAnsi"/>
          <w:sz w:val="18"/>
          <w:szCs w:val="18"/>
          <w:lang w:val="en-CA"/>
        </w:rPr>
        <w:t xml:space="preserve"> – 90,000 USD</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6F003786"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r w:rsidR="00244F26" w:rsidRPr="00244F26">
        <w:rPr>
          <w:rFonts w:eastAsia="Calibri" w:cstheme="minorHAnsi"/>
          <w:sz w:val="18"/>
          <w:szCs w:val="18"/>
          <w:u w:val="single"/>
          <w:lang w:val="en-CA"/>
        </w:rPr>
        <w:t>cco.procurement@unwomen.org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7067DEE9" w:rsidR="0052371C" w:rsidRPr="00163C2F" w:rsidRDefault="0077433A" w:rsidP="0038204D">
            <w:pPr>
              <w:tabs>
                <w:tab w:val="right" w:pos="2880"/>
                <w:tab w:val="left" w:pos="3690"/>
                <w:tab w:val="left" w:pos="5040"/>
              </w:tabs>
              <w:ind w:right="144"/>
              <w:outlineLvl w:val="0"/>
              <w:rPr>
                <w:rFonts w:asciiTheme="minorHAnsi" w:eastAsia="Times New Roman" w:hAnsiTheme="minorHAnsi" w:cstheme="minorHAnsi"/>
                <w:sz w:val="18"/>
                <w:szCs w:val="18"/>
              </w:rPr>
            </w:pPr>
            <w:r w:rsidRPr="0077433A">
              <w:rPr>
                <w:rFonts w:asciiTheme="minorHAnsi" w:hAnsiTheme="minorHAnsi" w:cstheme="minorHAnsi"/>
                <w:bCs/>
                <w:spacing w:val="-2"/>
                <w:sz w:val="18"/>
                <w:szCs w:val="18"/>
                <w:lang w:val="en-CA"/>
              </w:rPr>
              <w:t>Promote gender-responsive climate-resilient livelihoods based on the principle of leaving no one behind</w:t>
            </w:r>
          </w:p>
        </w:tc>
        <w:tc>
          <w:tcPr>
            <w:tcW w:w="2965" w:type="dxa"/>
            <w:tcBorders>
              <w:top w:val="single" w:sz="4" w:space="0" w:color="auto"/>
              <w:left w:val="single" w:sz="4" w:space="0" w:color="auto"/>
              <w:bottom w:val="single" w:sz="4" w:space="0" w:color="auto"/>
              <w:right w:val="single" w:sz="4" w:space="0" w:color="auto"/>
            </w:tcBorders>
          </w:tcPr>
          <w:p w14:paraId="792BF19A" w14:textId="11651BD9"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163C2F">
              <w:rPr>
                <w:rFonts w:asciiTheme="minorHAnsi" w:eastAsia="Times New Roman" w:hAnsiTheme="minorHAnsi" w:cstheme="minorHAnsi"/>
                <w:b/>
                <w:sz w:val="18"/>
                <w:szCs w:val="18"/>
                <w:highlight w:val="yellow"/>
              </w:rPr>
              <w:t xml:space="preserve"> </w:t>
            </w:r>
            <w:r w:rsidR="00471874">
              <w:rPr>
                <w:rFonts w:asciiTheme="minorHAnsi" w:eastAsia="Times New Roman" w:hAnsiTheme="minorHAnsi" w:cstheme="minorHAnsi"/>
                <w:b/>
                <w:sz w:val="18"/>
                <w:szCs w:val="18"/>
                <w:highlight w:val="yellow"/>
              </w:rPr>
              <w:t>2</w:t>
            </w:r>
            <w:r w:rsidR="00502F5C">
              <w:rPr>
                <w:rFonts w:asciiTheme="minorHAnsi" w:eastAsia="Times New Roman" w:hAnsiTheme="minorHAnsi" w:cstheme="minorHAnsi"/>
                <w:b/>
                <w:sz w:val="18"/>
                <w:szCs w:val="18"/>
                <w:highlight w:val="yellow"/>
              </w:rPr>
              <w:t>8</w:t>
            </w:r>
            <w:r w:rsidR="00CD48BA" w:rsidRPr="00B037D6">
              <w:rPr>
                <w:rFonts w:asciiTheme="minorHAnsi" w:eastAsia="Times New Roman" w:hAnsiTheme="minorHAnsi" w:cstheme="minorHAnsi"/>
                <w:b/>
                <w:sz w:val="18"/>
                <w:szCs w:val="18"/>
                <w:highlight w:val="yellow"/>
                <w:vertAlign w:val="superscript"/>
              </w:rPr>
              <w:t>th</w:t>
            </w:r>
            <w:r w:rsidR="00CD48BA">
              <w:rPr>
                <w:rFonts w:asciiTheme="minorHAnsi" w:eastAsia="Times New Roman" w:hAnsiTheme="minorHAnsi" w:cstheme="minorHAnsi"/>
                <w:b/>
                <w:sz w:val="18"/>
                <w:szCs w:val="18"/>
                <w:highlight w:val="yellow"/>
              </w:rPr>
              <w:t xml:space="preserve"> November 2024</w:t>
            </w:r>
          </w:p>
        </w:tc>
        <w:tc>
          <w:tcPr>
            <w:tcW w:w="1440" w:type="dxa"/>
            <w:tcBorders>
              <w:top w:val="single" w:sz="4" w:space="0" w:color="auto"/>
              <w:left w:val="single" w:sz="4" w:space="0" w:color="auto"/>
              <w:bottom w:val="single" w:sz="4" w:space="0" w:color="auto"/>
              <w:right w:val="single" w:sz="4" w:space="0" w:color="auto"/>
            </w:tcBorders>
          </w:tcPr>
          <w:p w14:paraId="25E0978F" w14:textId="2B72BDC0"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147DFB">
              <w:rPr>
                <w:rFonts w:asciiTheme="minorHAnsi" w:eastAsia="Times New Roman" w:hAnsiTheme="minorHAnsi" w:cstheme="minorHAnsi"/>
                <w:b/>
                <w:sz w:val="18"/>
                <w:szCs w:val="18"/>
                <w:highlight w:val="yellow"/>
              </w:rPr>
              <w:t xml:space="preserve"> </w:t>
            </w:r>
            <w:r w:rsidR="00566DFB">
              <w:rPr>
                <w:rFonts w:asciiTheme="minorHAnsi" w:eastAsia="Times New Roman" w:hAnsiTheme="minorHAnsi" w:cstheme="minorHAnsi"/>
                <w:b/>
                <w:sz w:val="18"/>
                <w:szCs w:val="18"/>
                <w:highlight w:val="yellow"/>
              </w:rPr>
              <w:t>5pm</w:t>
            </w:r>
          </w:p>
        </w:tc>
      </w:tr>
      <w:tr w:rsidR="0052371C" w:rsidRPr="0056586D"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70395161"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D47F89">
              <w:rPr>
                <w:rFonts w:asciiTheme="minorHAnsi" w:eastAsia="Times New Roman" w:hAnsiTheme="minorHAnsi" w:cstheme="minorHAnsi"/>
                <w:b/>
                <w:sz w:val="18"/>
                <w:szCs w:val="18"/>
              </w:rPr>
              <w:t xml:space="preserve"> </w:t>
            </w:r>
            <w:r w:rsidR="00B037D6">
              <w:rPr>
                <w:rFonts w:asciiTheme="minorHAnsi" w:eastAsia="Times New Roman" w:hAnsiTheme="minorHAnsi" w:cstheme="minorHAnsi"/>
                <w:b/>
                <w:sz w:val="18"/>
                <w:szCs w:val="18"/>
              </w:rPr>
              <w:t>Sophea KHUN</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4B6D434"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w:t>
            </w:r>
            <w:r w:rsidR="00697C93" w:rsidRPr="00FE26C7">
              <w:rPr>
                <w:rFonts w:asciiTheme="minorHAnsi" w:eastAsia="Times New Roman" w:hAnsiTheme="minorHAnsi" w:cstheme="minorHAnsi"/>
                <w:b/>
                <w:sz w:val="18"/>
                <w:szCs w:val="18"/>
                <w:highlight w:val="yellow"/>
              </w:rPr>
              <w:t>Via</w:t>
            </w:r>
            <w:r w:rsidRPr="00FE26C7">
              <w:rPr>
                <w:rFonts w:asciiTheme="minorHAnsi" w:eastAsia="Times New Roman" w:hAnsiTheme="minorHAnsi" w:cstheme="minorHAnsi"/>
                <w:b/>
                <w:sz w:val="18"/>
                <w:szCs w:val="18"/>
                <w:highlight w:val="yellow"/>
              </w:rPr>
              <w:t xml:space="preserve"> e-mail)</w:t>
            </w:r>
            <w:r w:rsidR="00566DFB">
              <w:rPr>
                <w:rFonts w:asciiTheme="minorHAnsi" w:eastAsia="Times New Roman" w:hAnsiTheme="minorHAnsi" w:cstheme="minorHAnsi"/>
                <w:b/>
                <w:sz w:val="18"/>
                <w:szCs w:val="18"/>
                <w:highlight w:val="yellow"/>
              </w:rPr>
              <w:t xml:space="preserve"> </w:t>
            </w:r>
            <w:hyperlink r:id="rId11" w:history="1">
              <w:r w:rsidR="00B037D6" w:rsidRPr="005F426E">
                <w:rPr>
                  <w:rStyle w:val="Hyperlink"/>
                  <w:rFonts w:eastAsia="Times New Roman" w:cstheme="minorHAnsi"/>
                  <w:b/>
                  <w:sz w:val="18"/>
                  <w:szCs w:val="18"/>
                </w:rPr>
                <w:t>sophea.khun@unwomen.org</w:t>
              </w:r>
            </w:hyperlink>
            <w:r w:rsidR="00B037D6">
              <w:rPr>
                <w:rFonts w:asciiTheme="minorHAnsi" w:eastAsia="Times New Roman" w:hAnsiTheme="minorHAnsi" w:cstheme="minorHAnsi"/>
                <w:b/>
                <w:sz w:val="18"/>
                <w:szCs w:val="18"/>
              </w:rPr>
              <w:t xml:space="preserve"> and/or </w:t>
            </w:r>
            <w:hyperlink r:id="rId12" w:history="1">
              <w:r w:rsidR="00B037D6" w:rsidRPr="005F426E">
                <w:rPr>
                  <w:rStyle w:val="Hyperlink"/>
                  <w:rFonts w:eastAsia="Times New Roman" w:cstheme="minorHAnsi"/>
                  <w:b/>
                  <w:sz w:val="18"/>
                  <w:szCs w:val="18"/>
                </w:rPr>
                <w:t>chhunly.chhon@unwomen.org</w:t>
              </w:r>
            </w:hyperlink>
            <w:r w:rsidR="00B037D6">
              <w:rPr>
                <w:rFonts w:asciiTheme="minorHAnsi" w:eastAsia="Times New Roman" w:hAnsiTheme="minorHAnsi" w:cstheme="minorHAnsi"/>
                <w:b/>
                <w:sz w:val="18"/>
                <w:szCs w:val="18"/>
              </w:rPr>
              <w:t xml:space="preserve">  </w:t>
            </w:r>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0726CB7B"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D47F89">
              <w:rPr>
                <w:rFonts w:asciiTheme="minorHAnsi" w:eastAsia="Times New Roman" w:hAnsiTheme="minorHAnsi" w:cstheme="minorHAnsi"/>
                <w:b/>
                <w:sz w:val="18"/>
                <w:szCs w:val="18"/>
              </w:rPr>
              <w:t xml:space="preserve"> </w:t>
            </w:r>
            <w:hyperlink r:id="rId13" w:history="1">
              <w:r w:rsidR="00B037D6" w:rsidRPr="005F426E">
                <w:rPr>
                  <w:rStyle w:val="Hyperlink"/>
                  <w:rFonts w:eastAsia="Times New Roman" w:cstheme="minorHAnsi"/>
                  <w:b/>
                  <w:sz w:val="18"/>
                  <w:szCs w:val="18"/>
                </w:rPr>
                <w:t>sophea.khun@unwomen.org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1AEA0B9B"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D47F89">
              <w:rPr>
                <w:rFonts w:asciiTheme="minorHAnsi" w:eastAsia="Times New Roman" w:hAnsiTheme="minorHAnsi" w:cstheme="minorHAnsi"/>
                <w:b/>
                <w:sz w:val="18"/>
                <w:szCs w:val="18"/>
              </w:rPr>
              <w:t>n</w:t>
            </w:r>
            <w:r w:rsidR="00D47F89" w:rsidRPr="0056586D">
              <w:rPr>
                <w:rFonts w:asciiTheme="minorHAnsi" w:eastAsia="Times New Roman" w:hAnsiTheme="minorHAnsi" w:cstheme="minorHAnsi"/>
                <w:b/>
                <w:sz w:val="18"/>
                <w:szCs w:val="18"/>
              </w:rPr>
              <w:t>umber:</w:t>
            </w:r>
            <w:r w:rsidR="00D47F89">
              <w:rPr>
                <w:rFonts w:asciiTheme="minorHAnsi" w:eastAsia="Times New Roman" w:hAnsiTheme="minorHAnsi" w:cstheme="minorHAnsi"/>
                <w:b/>
                <w:sz w:val="18"/>
                <w:szCs w:val="18"/>
              </w:rPr>
              <w:t xml:space="preserve"> +855 </w:t>
            </w:r>
            <w:r w:rsidR="00B037D6">
              <w:rPr>
                <w:rFonts w:asciiTheme="minorHAnsi" w:eastAsia="Times New Roman" w:hAnsiTheme="minorHAnsi" w:cstheme="minorHAnsi"/>
                <w:b/>
                <w:sz w:val="18"/>
                <w:szCs w:val="18"/>
              </w:rPr>
              <w:t>23 860 921</w:t>
            </w:r>
          </w:p>
        </w:tc>
        <w:tc>
          <w:tcPr>
            <w:tcW w:w="2965" w:type="dxa"/>
            <w:tcBorders>
              <w:top w:val="single" w:sz="4" w:space="0" w:color="auto"/>
              <w:left w:val="single" w:sz="4" w:space="0" w:color="auto"/>
              <w:bottom w:val="single" w:sz="4" w:space="0" w:color="auto"/>
              <w:right w:val="single" w:sz="4" w:space="0" w:color="auto"/>
            </w:tcBorders>
          </w:tcPr>
          <w:p w14:paraId="022F016B" w14:textId="26015286"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E71C7C">
              <w:rPr>
                <w:rFonts w:asciiTheme="minorHAnsi" w:eastAsia="Times New Roman" w:hAnsiTheme="minorHAnsi" w:cstheme="minorHAnsi"/>
                <w:b/>
                <w:sz w:val="18"/>
                <w:szCs w:val="18"/>
                <w:highlight w:val="yellow"/>
              </w:rPr>
              <w:t xml:space="preserve"> </w:t>
            </w:r>
            <w:r w:rsidR="00471874">
              <w:rPr>
                <w:rFonts w:asciiTheme="minorHAnsi" w:eastAsia="Times New Roman" w:hAnsiTheme="minorHAnsi" w:cstheme="minorHAnsi"/>
                <w:b/>
                <w:sz w:val="18"/>
                <w:szCs w:val="18"/>
                <w:highlight w:val="yellow"/>
              </w:rPr>
              <w:t>2</w:t>
            </w:r>
            <w:r w:rsidR="00502F5C">
              <w:rPr>
                <w:rFonts w:asciiTheme="minorHAnsi" w:eastAsia="Times New Roman" w:hAnsiTheme="minorHAnsi" w:cstheme="minorHAnsi"/>
                <w:b/>
                <w:sz w:val="18"/>
                <w:szCs w:val="18"/>
                <w:highlight w:val="yellow"/>
              </w:rPr>
              <w:t>8</w:t>
            </w:r>
            <w:r w:rsidR="00B037D6" w:rsidRPr="00B037D6">
              <w:rPr>
                <w:rFonts w:asciiTheme="minorHAnsi" w:eastAsia="Times New Roman" w:hAnsiTheme="minorHAnsi" w:cstheme="minorHAnsi"/>
                <w:b/>
                <w:sz w:val="18"/>
                <w:szCs w:val="18"/>
                <w:highlight w:val="yellow"/>
                <w:vertAlign w:val="superscript"/>
              </w:rPr>
              <w:t>th</w:t>
            </w:r>
            <w:r w:rsidR="00B037D6">
              <w:rPr>
                <w:rFonts w:asciiTheme="minorHAnsi" w:eastAsia="Times New Roman" w:hAnsiTheme="minorHAnsi" w:cstheme="minorHAnsi"/>
                <w:b/>
                <w:sz w:val="18"/>
                <w:szCs w:val="18"/>
                <w:highlight w:val="yellow"/>
              </w:rPr>
              <w:t xml:space="preserve"> </w:t>
            </w:r>
            <w:r w:rsidR="00147DFB">
              <w:rPr>
                <w:rFonts w:asciiTheme="minorHAnsi" w:eastAsia="Times New Roman" w:hAnsiTheme="minorHAnsi" w:cstheme="minorHAnsi"/>
                <w:b/>
                <w:sz w:val="18"/>
                <w:szCs w:val="18"/>
                <w:highlight w:val="yellow"/>
              </w:rPr>
              <w:t>November</w:t>
            </w:r>
            <w:r w:rsidR="00E71C7C">
              <w:rPr>
                <w:rFonts w:asciiTheme="minorHAnsi" w:eastAsia="Times New Roman" w:hAnsiTheme="minorHAnsi" w:cstheme="minorHAnsi"/>
                <w:b/>
                <w:sz w:val="18"/>
                <w:szCs w:val="18"/>
                <w:highlight w:val="yellow"/>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6056109D" w14:textId="6F3CE025"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CD48BA">
              <w:rPr>
                <w:rFonts w:asciiTheme="minorHAnsi" w:eastAsia="Times New Roman" w:hAnsiTheme="minorHAnsi" w:cstheme="minorHAnsi"/>
                <w:b/>
                <w:sz w:val="18"/>
                <w:szCs w:val="18"/>
                <w:highlight w:val="yellow"/>
              </w:rPr>
              <w:t xml:space="preserve"> </w:t>
            </w:r>
            <w:r w:rsidR="004679B5">
              <w:rPr>
                <w:rFonts w:asciiTheme="minorHAnsi" w:eastAsia="Times New Roman" w:hAnsiTheme="minorHAnsi" w:cstheme="minorHAnsi"/>
                <w:b/>
                <w:sz w:val="18"/>
                <w:szCs w:val="18"/>
                <w:highlight w:val="yellow"/>
              </w:rPr>
              <w:t>5pm</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5A528D4E"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r w:rsidR="004679B5">
              <w:rPr>
                <w:rFonts w:asciiTheme="minorHAnsi" w:eastAsia="Times New Roman" w:hAnsiTheme="minorHAnsi" w:cstheme="minorHAnsi"/>
                <w:b/>
                <w:sz w:val="18"/>
                <w:szCs w:val="18"/>
              </w:rPr>
              <w:t xml:space="preserve"> </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DA880C1"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D47F89">
              <w:rPr>
                <w:rFonts w:asciiTheme="minorHAnsi" w:eastAsia="Times New Roman" w:hAnsiTheme="minorHAnsi" w:cstheme="minorHAnsi"/>
                <w:b/>
                <w:sz w:val="18"/>
                <w:szCs w:val="18"/>
              </w:rPr>
              <w:t xml:space="preserve"> </w:t>
            </w:r>
            <w:r w:rsidR="00E71C7C">
              <w:rPr>
                <w:rFonts w:asciiTheme="minorHAnsi" w:eastAsia="Times New Roman" w:hAnsiTheme="minorHAnsi" w:cstheme="minorHAnsi"/>
                <w:b/>
                <w:sz w:val="18"/>
                <w:szCs w:val="18"/>
              </w:rPr>
              <w:t>20</w:t>
            </w:r>
            <w:r w:rsidR="002250B7">
              <w:rPr>
                <w:rFonts w:asciiTheme="minorHAnsi" w:eastAsia="Times New Roman" w:hAnsiTheme="minorHAnsi" w:cstheme="minorHAnsi"/>
                <w:b/>
                <w:sz w:val="18"/>
                <w:szCs w:val="18"/>
              </w:rPr>
              <w:t xml:space="preserve"> </w:t>
            </w:r>
            <w:r w:rsidR="00E71C7C">
              <w:rPr>
                <w:rFonts w:asciiTheme="minorHAnsi" w:eastAsia="Times New Roman" w:hAnsiTheme="minorHAnsi" w:cstheme="minorHAnsi"/>
                <w:b/>
                <w:sz w:val="18"/>
                <w:szCs w:val="18"/>
              </w:rPr>
              <w:t>September</w:t>
            </w:r>
            <w:r w:rsidR="002250B7">
              <w:rPr>
                <w:rFonts w:asciiTheme="minorHAnsi" w:eastAsia="Times New Roman" w:hAnsiTheme="minorHAnsi" w:cstheme="minorHAnsi"/>
                <w:b/>
                <w:sz w:val="18"/>
                <w:szCs w:val="18"/>
              </w:rPr>
              <w:t xml:space="preserve"> 202</w:t>
            </w:r>
            <w:r w:rsidR="00E71C7C">
              <w:rPr>
                <w:rFonts w:asciiTheme="minorHAnsi" w:eastAsia="Times New Roman" w:hAnsiTheme="minorHAnsi" w:cstheme="minorHAnsi"/>
                <w:b/>
                <w:sz w:val="18"/>
                <w:szCs w:val="18"/>
              </w:rPr>
              <w:t>4</w:t>
            </w:r>
          </w:p>
        </w:tc>
        <w:tc>
          <w:tcPr>
            <w:tcW w:w="2965" w:type="dxa"/>
            <w:tcBorders>
              <w:top w:val="single" w:sz="4" w:space="0" w:color="auto"/>
              <w:left w:val="single" w:sz="4" w:space="0" w:color="auto"/>
              <w:bottom w:val="single" w:sz="4" w:space="0" w:color="auto"/>
              <w:right w:val="single" w:sz="4" w:space="0" w:color="auto"/>
            </w:tcBorders>
          </w:tcPr>
          <w:p w14:paraId="074E22FC" w14:textId="40278C97"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B037D6">
              <w:rPr>
                <w:rFonts w:asciiTheme="minorHAnsi" w:eastAsia="Times New Roman" w:hAnsiTheme="minorHAnsi" w:cstheme="minorHAnsi"/>
                <w:b/>
                <w:sz w:val="18"/>
                <w:szCs w:val="18"/>
                <w:highlight w:val="yellow"/>
              </w:rPr>
              <w:t>Date:</w:t>
            </w:r>
            <w:r w:rsidR="00D47F89" w:rsidRPr="00B037D6">
              <w:rPr>
                <w:rFonts w:asciiTheme="minorHAnsi" w:eastAsia="Times New Roman" w:hAnsiTheme="minorHAnsi" w:cstheme="minorHAnsi"/>
                <w:b/>
                <w:sz w:val="18"/>
                <w:szCs w:val="18"/>
                <w:highlight w:val="yellow"/>
              </w:rPr>
              <w:t xml:space="preserve"> </w:t>
            </w:r>
            <w:r w:rsidR="00B037D6" w:rsidRPr="00B037D6">
              <w:rPr>
                <w:rFonts w:asciiTheme="minorHAnsi" w:eastAsia="Times New Roman" w:hAnsiTheme="minorHAnsi" w:cstheme="minorHAnsi"/>
                <w:b/>
                <w:sz w:val="18"/>
                <w:szCs w:val="18"/>
                <w:highlight w:val="yellow"/>
              </w:rPr>
              <w:t>2</w:t>
            </w:r>
            <w:r w:rsidR="00144622" w:rsidRPr="00144622">
              <w:rPr>
                <w:rFonts w:asciiTheme="minorHAnsi" w:eastAsia="Times New Roman" w:hAnsiTheme="minorHAnsi" w:cstheme="minorHAnsi"/>
                <w:b/>
                <w:sz w:val="18"/>
                <w:szCs w:val="18"/>
                <w:highlight w:val="yellow"/>
                <w:vertAlign w:val="superscript"/>
              </w:rPr>
              <w:t>nd</w:t>
            </w:r>
            <w:r w:rsidR="00144622">
              <w:rPr>
                <w:rFonts w:asciiTheme="minorHAnsi" w:eastAsia="Times New Roman" w:hAnsiTheme="minorHAnsi" w:cstheme="minorHAnsi"/>
                <w:b/>
                <w:sz w:val="18"/>
                <w:szCs w:val="18"/>
                <w:highlight w:val="yellow"/>
              </w:rPr>
              <w:t xml:space="preserve"> Dec</w:t>
            </w:r>
            <w:r w:rsidR="00B037D6" w:rsidRPr="00B037D6">
              <w:rPr>
                <w:rFonts w:asciiTheme="minorHAnsi" w:eastAsia="Times New Roman" w:hAnsiTheme="minorHAnsi" w:cstheme="minorHAnsi"/>
                <w:b/>
                <w:sz w:val="18"/>
                <w:szCs w:val="18"/>
                <w:highlight w:val="yellow"/>
              </w:rPr>
              <w:t>ember</w:t>
            </w:r>
            <w:r w:rsidR="00D47F89" w:rsidRPr="00B037D6">
              <w:rPr>
                <w:rFonts w:asciiTheme="minorHAnsi" w:eastAsia="Times New Roman" w:hAnsiTheme="minorHAnsi" w:cstheme="minorHAnsi"/>
                <w:b/>
                <w:sz w:val="18"/>
                <w:szCs w:val="18"/>
                <w:highlight w:val="yellow"/>
              </w:rPr>
              <w:t xml:space="preserve"> 202</w:t>
            </w:r>
            <w:r w:rsidR="00E71C7C" w:rsidRPr="00B037D6">
              <w:rPr>
                <w:rFonts w:asciiTheme="minorHAnsi" w:eastAsia="Times New Roman" w:hAnsiTheme="minorHAnsi" w:cstheme="minorHAnsi"/>
                <w:b/>
                <w:sz w:val="18"/>
                <w:szCs w:val="18"/>
                <w:highlight w:val="yellow"/>
              </w:rPr>
              <w:t>4</w:t>
            </w:r>
          </w:p>
        </w:tc>
        <w:tc>
          <w:tcPr>
            <w:tcW w:w="1440" w:type="dxa"/>
            <w:tcBorders>
              <w:top w:val="single" w:sz="4" w:space="0" w:color="auto"/>
              <w:left w:val="single" w:sz="4" w:space="0" w:color="auto"/>
              <w:bottom w:val="single" w:sz="4" w:space="0" w:color="auto"/>
              <w:right w:val="single" w:sz="4" w:space="0" w:color="auto"/>
            </w:tcBorders>
          </w:tcPr>
          <w:p w14:paraId="5BA0D72A" w14:textId="0D6FD7F1"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CD48BA">
              <w:rPr>
                <w:rFonts w:asciiTheme="minorHAnsi" w:eastAsia="Times New Roman" w:hAnsiTheme="minorHAnsi" w:cstheme="minorHAnsi"/>
                <w:b/>
                <w:sz w:val="18"/>
                <w:szCs w:val="18"/>
                <w:highlight w:val="yellow"/>
              </w:rPr>
              <w:t xml:space="preserve"> </w:t>
            </w:r>
            <w:r w:rsidR="00D47F89">
              <w:rPr>
                <w:rFonts w:asciiTheme="minorHAnsi" w:eastAsia="Times New Roman" w:hAnsiTheme="minorHAnsi" w:cstheme="minorHAnsi"/>
                <w:b/>
                <w:sz w:val="18"/>
                <w:szCs w:val="18"/>
                <w:highlight w:val="yellow"/>
              </w:rPr>
              <w:t>5pm</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Pre-proposal conference with </w:t>
            </w:r>
            <w:r w:rsidR="0095666C">
              <w:rPr>
                <w:rFonts w:asciiTheme="minorHAnsi" w:eastAsia="Times New Roman" w:hAnsiTheme="minorHAnsi" w:cstheme="minorHAnsi"/>
                <w:b/>
                <w:sz w:val="18"/>
                <w:szCs w:val="18"/>
              </w:rPr>
              <w:t>proponents</w:t>
            </w:r>
            <w:r w:rsidRPr="0056586D">
              <w:rPr>
                <w:rFonts w:asciiTheme="minorHAnsi" w:eastAsia="Times New Roman" w:hAnsiTheme="minorHAnsi" w:cstheme="minorHAnsi"/>
                <w:b/>
                <w:sz w:val="18"/>
                <w:szCs w:val="18"/>
              </w:rPr>
              <w:t xml:space="preserve"> </w:t>
            </w:r>
            <w:r w:rsidRPr="0056586D">
              <w:rPr>
                <w:rFonts w:asciiTheme="minorHAnsi" w:eastAsia="Times New Roman" w:hAnsiTheme="minorHAnsi" w:cstheme="minorHAnsi"/>
                <w:b/>
                <w:sz w:val="18"/>
                <w:szCs w:val="18"/>
                <w:highlight w:val="yellow"/>
              </w:rPr>
              <w:t>[</w:t>
            </w:r>
            <w:r w:rsidR="00774226" w:rsidRPr="0056586D">
              <w:rPr>
                <w:rFonts w:asciiTheme="minorHAnsi" w:eastAsia="Times New Roman" w:hAnsiTheme="minorHAnsi" w:cstheme="minorHAnsi"/>
                <w:b/>
                <w:sz w:val="18"/>
                <w:szCs w:val="18"/>
                <w:highlight w:val="yellow"/>
              </w:rPr>
              <w:t xml:space="preserve">Delete if not </w:t>
            </w:r>
            <w:r w:rsidRPr="0056586D">
              <w:rPr>
                <w:rFonts w:asciiTheme="minorHAnsi" w:eastAsia="Times New Roman" w:hAnsiTheme="minorHAnsi" w:cstheme="minorHAnsi"/>
                <w:b/>
                <w:sz w:val="18"/>
                <w:szCs w:val="18"/>
                <w:highlight w:val="yellow"/>
              </w:rPr>
              <w:t>applicable]</w:t>
            </w:r>
          </w:p>
        </w:tc>
        <w:tc>
          <w:tcPr>
            <w:tcW w:w="1715" w:type="dxa"/>
            <w:tcBorders>
              <w:top w:val="single" w:sz="4" w:space="0" w:color="auto"/>
              <w:left w:val="single" w:sz="4" w:space="0" w:color="auto"/>
              <w:bottom w:val="single" w:sz="4" w:space="0" w:color="auto"/>
              <w:right w:val="single" w:sz="4" w:space="0" w:color="auto"/>
            </w:tcBorders>
          </w:tcPr>
          <w:p w14:paraId="13934DE4" w14:textId="58693775" w:rsidR="000A52DE" w:rsidRPr="0056586D" w:rsidRDefault="00CE170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C0CE87E" w:rsidR="000A52DE" w:rsidRPr="0056586D" w:rsidRDefault="00B037D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December 2024</w:t>
            </w:r>
          </w:p>
        </w:tc>
      </w:tr>
      <w:tr w:rsidR="00F3146C"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F3146C" w:rsidRPr="0056586D" w:rsidRDefault="00F3146C" w:rsidP="00F3146C">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4D137F3C" w14:textId="182ED2EC" w:rsidR="00F3146C" w:rsidRPr="0056586D" w:rsidRDefault="00F3146C" w:rsidP="00F3146C">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F3146C" w:rsidRPr="0056586D" w:rsidRDefault="00F3146C" w:rsidP="00F3146C">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4EE31C6F" w:rsidR="00F3146C" w:rsidRPr="0056586D" w:rsidRDefault="000F6333" w:rsidP="00F3146C">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December</w:t>
            </w:r>
            <w:r w:rsidR="00F3146C">
              <w:rPr>
                <w:rFonts w:asciiTheme="minorHAnsi" w:eastAsia="Times New Roman" w:hAnsiTheme="minorHAnsi" w:cstheme="minorHAnsi"/>
                <w:b/>
                <w:sz w:val="18"/>
                <w:szCs w:val="18"/>
              </w:rPr>
              <w:t xml:space="preserve"> 2024</w:t>
            </w: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5914C157" w:rsidR="00B672E9" w:rsidRPr="0056586D" w:rsidRDefault="00CE170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10EB4577" w:rsidR="00B672E9" w:rsidRPr="0056586D" w:rsidRDefault="00CE170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738D4310" w:rsidR="00D45B16" w:rsidRPr="0056586D" w:rsidRDefault="00D45B16" w:rsidP="00CE7C1F">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p>
          <w:p w14:paraId="50DF3270" w14:textId="77777777" w:rsidR="004F3456" w:rsidRDefault="004F3456" w:rsidP="00CE7C1F">
            <w:pPr>
              <w:autoSpaceDE w:val="0"/>
              <w:autoSpaceDN w:val="0"/>
              <w:adjustRightInd w:val="0"/>
              <w:ind w:left="353"/>
              <w:contextualSpacing/>
              <w:jc w:val="both"/>
              <w:rPr>
                <w:rFonts w:asciiTheme="minorHAnsi" w:eastAsia="Times New Roman" w:hAnsiTheme="minorHAnsi" w:cstheme="minorHAnsi"/>
                <w:color w:val="000000"/>
                <w:spacing w:val="-3"/>
                <w:sz w:val="18"/>
                <w:szCs w:val="18"/>
                <w:lang w:val="en-GB" w:eastAsia="en-GB"/>
              </w:rPr>
            </w:pPr>
          </w:p>
          <w:p w14:paraId="5E751DD2" w14:textId="2C00B9DE" w:rsidR="004F3456" w:rsidRPr="00175247" w:rsidRDefault="004F3456" w:rsidP="00CE7C1F">
            <w:pPr>
              <w:pStyle w:val="ListParagraph"/>
              <w:numPr>
                <w:ilvl w:val="1"/>
                <w:numId w:val="1"/>
              </w:numPr>
              <w:autoSpaceDE w:val="0"/>
              <w:autoSpaceDN w:val="0"/>
              <w:adjustRightInd w:val="0"/>
              <w:jc w:val="both"/>
              <w:rPr>
                <w:rFonts w:eastAsia="Times New Roman" w:cstheme="minorHAnsi"/>
                <w:b/>
                <w:bCs/>
                <w:color w:val="000000"/>
                <w:spacing w:val="-3"/>
                <w:sz w:val="18"/>
                <w:szCs w:val="18"/>
                <w:lang w:val="en-GB" w:eastAsia="en-GB"/>
              </w:rPr>
            </w:pPr>
            <w:r w:rsidRPr="00175247">
              <w:rPr>
                <w:rFonts w:eastAsia="Times New Roman" w:cstheme="minorHAnsi"/>
                <w:b/>
                <w:bCs/>
                <w:color w:val="000000"/>
                <w:spacing w:val="-3"/>
                <w:sz w:val="18"/>
                <w:szCs w:val="18"/>
                <w:lang w:val="en-GB" w:eastAsia="en-GB"/>
              </w:rPr>
              <w:t>About UN Women</w:t>
            </w:r>
          </w:p>
          <w:p w14:paraId="40501402" w14:textId="77777777" w:rsidR="001A5405" w:rsidRDefault="001A5405" w:rsidP="001A5405">
            <w:pPr>
              <w:ind w:left="360"/>
              <w:jc w:val="both"/>
              <w:rPr>
                <w:rFonts w:cs="Calibri"/>
                <w:lang w:val="en-GB"/>
              </w:rPr>
            </w:pPr>
          </w:p>
          <w:p w14:paraId="73C4C487" w14:textId="1BD7C93E" w:rsidR="001A5405" w:rsidRPr="001A5405" w:rsidRDefault="001A5405" w:rsidP="001A5405">
            <w:pPr>
              <w:ind w:left="360"/>
              <w:jc w:val="both"/>
              <w:rPr>
                <w:rFonts w:eastAsia="Times New Roman" w:cs="Calibri"/>
                <w:spacing w:val="-3"/>
                <w:sz w:val="18"/>
                <w:szCs w:val="18"/>
                <w:lang w:val="en-GB" w:eastAsia="en-GB"/>
              </w:rPr>
            </w:pPr>
            <w:r w:rsidRPr="001A5405">
              <w:rPr>
                <w:rFonts w:eastAsia="Times New Roman" w:cs="Calibri"/>
                <w:spacing w:val="-3"/>
                <w:sz w:val="18"/>
                <w:szCs w:val="18"/>
                <w:lang w:val="en-GB" w:eastAsia="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73941802" w14:textId="77777777" w:rsidR="001A5405" w:rsidRDefault="001A5405" w:rsidP="001A5405">
            <w:pPr>
              <w:ind w:left="360"/>
              <w:jc w:val="both"/>
              <w:rPr>
                <w:rFonts w:eastAsia="Times New Roman" w:cs="Calibri"/>
                <w:spacing w:val="-3"/>
                <w:sz w:val="18"/>
                <w:szCs w:val="18"/>
                <w:lang w:val="en-GB" w:eastAsia="en-GB"/>
              </w:rPr>
            </w:pPr>
          </w:p>
          <w:p w14:paraId="2A6407B9" w14:textId="3B85C36A" w:rsidR="007B5BA3" w:rsidRPr="00D644D2" w:rsidRDefault="001A5405" w:rsidP="00EF43B3">
            <w:pPr>
              <w:ind w:left="360"/>
              <w:jc w:val="both"/>
              <w:rPr>
                <w:rFonts w:eastAsia="Times New Roman" w:cs="Calibri"/>
                <w:spacing w:val="-3"/>
                <w:sz w:val="18"/>
                <w:szCs w:val="18"/>
                <w:lang w:val="en-GB" w:eastAsia="en-GB"/>
              </w:rPr>
            </w:pPr>
            <w:r w:rsidRPr="001A5405">
              <w:rPr>
                <w:rFonts w:eastAsia="Times New Roman" w:cs="Calibri"/>
                <w:spacing w:val="-3"/>
                <w:sz w:val="18"/>
                <w:szCs w:val="18"/>
                <w:lang w:val="en-GB" w:eastAsia="en-GB"/>
              </w:rPr>
              <w:t xml:space="preserve">For 2024 and 2025, UN Women Cambodia Office focuses its programme actions on contributing toward the achievement of planned output results that are in line with a Five Year United Nations Sustainable Development Cooperation Framework (UNSDCF) 2024-2028 as well as global Strategic Plan outputs and outcomes of the UN Women. In doing so, the high level actions include the provision of support to the government, women organisations as well as gender advocate movements/networks to address gender inequality causes through the development of the fourth National Action to Prevent Violence Against Women (4th NAPVAW) and its monitoring framework, building national understanding of Women Peace Security, implementation of policies, tools and standard procedures for more gender-responsive actions in climate change and disaster risk reduction (DRR) and labour governance, the transformation of negative social norms via strengthening community-based women networks and movements and advocacy by using a normative framework such as CEDAW, Security Resolution 1325, </w:t>
            </w:r>
            <w:proofErr w:type="spellStart"/>
            <w:r w:rsidRPr="001A5405">
              <w:rPr>
                <w:rFonts w:eastAsia="Times New Roman" w:cs="Calibri"/>
                <w:spacing w:val="-3"/>
                <w:sz w:val="18"/>
                <w:szCs w:val="18"/>
                <w:lang w:val="en-GB" w:eastAsia="en-GB"/>
              </w:rPr>
              <w:t>Sandai</w:t>
            </w:r>
            <w:proofErr w:type="spellEnd"/>
            <w:r w:rsidRPr="001A5405">
              <w:rPr>
                <w:rFonts w:eastAsia="Times New Roman" w:cs="Calibri"/>
                <w:spacing w:val="-3"/>
                <w:sz w:val="18"/>
                <w:szCs w:val="18"/>
                <w:lang w:val="en-GB" w:eastAsia="en-GB"/>
              </w:rPr>
              <w:t xml:space="preserve"> and Beijing Declaration and Platform for Action. </w:t>
            </w:r>
          </w:p>
          <w:p w14:paraId="5A89035F" w14:textId="77777777" w:rsidR="007B5BA3" w:rsidRPr="00D644D2" w:rsidRDefault="007B5BA3" w:rsidP="00CE7C1F">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55533212" w14:textId="77777777" w:rsidR="007B5BA3" w:rsidRPr="00D644D2" w:rsidRDefault="007B5BA3" w:rsidP="00CE7C1F">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D644D2">
              <w:rPr>
                <w:rFonts w:ascii="Calibri" w:eastAsia="Times New Roman" w:hAnsi="Calibri" w:cs="Calibri"/>
                <w:spacing w:val="-3"/>
                <w:sz w:val="18"/>
                <w:szCs w:val="18"/>
                <w:lang w:val="en-GB" w:eastAsia="en-GB"/>
              </w:rPr>
              <w:t xml:space="preserve">Climate change is one of the most pressing global challenges, affecting ecosystems, economies, and communities. While the change of climate and disasters can affect every living thing, the impact it has on human livelihoods is unprecedented. Particularly, in rural and low-income areas, people’s livelihood is disproportionately impacted by climate change due to the affect it has on food security, safety, natural resources depletion and income generation activities.  </w:t>
            </w:r>
          </w:p>
          <w:p w14:paraId="73B4BF37" w14:textId="77777777" w:rsidR="007B5BA3" w:rsidRPr="00D644D2" w:rsidRDefault="007B5BA3" w:rsidP="00CE7C1F">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7818A9A6" w14:textId="77777777" w:rsidR="007B5BA3" w:rsidRDefault="007B5BA3" w:rsidP="00CE7C1F">
            <w:pPr>
              <w:ind w:left="353"/>
              <w:jc w:val="both"/>
              <w:rPr>
                <w:rFonts w:eastAsia="Times New Roman" w:cs="Calibri"/>
                <w:spacing w:val="-3"/>
                <w:sz w:val="18"/>
                <w:szCs w:val="18"/>
                <w:lang w:val="en-GB" w:eastAsia="en-GB"/>
              </w:rPr>
            </w:pPr>
            <w:r w:rsidRPr="00D644D2">
              <w:rPr>
                <w:rFonts w:eastAsia="Times New Roman" w:cs="Calibri"/>
                <w:spacing w:val="-3"/>
                <w:sz w:val="18"/>
                <w:szCs w:val="18"/>
                <w:lang w:val="en-GB" w:eastAsia="en-GB"/>
              </w:rPr>
              <w:t>More importantly, the impacts of climate change and disasters are not gender neutral. Gender plays a critical role in how individuals experience and respond to climate change and it disproportionately affects women and vulnerable populations, exacerbating the existing inequalities. Due to women’s roles in agriculture, water management, and household responsibilities, women are more vulnerable in the face of climate change. Women’s health can be adversely affected by climate change through increased workloads, food and water insecurity, and exposure to climate-related diseases. Also, women often rely on climate-sensitive sectors such as agriculture for their livelihoods. Climate-induced changes in agricultural productivity can disproportionately affect women’s income and food security. Moreover, women frequently face limited access to resources such as land, credit, and technology, which hinders their ability to adapt to climate change. Despite these challenges, women have the potential to be powerful agents of change in promoting climate-smart practices and sustainable livelihoods. Climate-smart livelihoods for women not only enhance their resilience to climate impacts but also contribute to overall community sustainability and development.</w:t>
            </w:r>
          </w:p>
          <w:p w14:paraId="33E44888" w14:textId="77777777" w:rsidR="00320EA7" w:rsidRDefault="00320EA7" w:rsidP="00CE7C1F">
            <w:pPr>
              <w:ind w:left="353"/>
              <w:jc w:val="both"/>
              <w:rPr>
                <w:rFonts w:eastAsia="Times New Roman" w:cs="Calibri"/>
                <w:spacing w:val="-3"/>
                <w:sz w:val="18"/>
                <w:szCs w:val="18"/>
                <w:lang w:val="en-GB" w:eastAsia="en-GB"/>
              </w:rPr>
            </w:pPr>
          </w:p>
          <w:p w14:paraId="62BC48C7" w14:textId="77777777" w:rsidR="009F0B38" w:rsidRPr="009F0B38" w:rsidRDefault="009F0B38" w:rsidP="009F0B38">
            <w:pPr>
              <w:autoSpaceDE w:val="0"/>
              <w:autoSpaceDN w:val="0"/>
              <w:adjustRightInd w:val="0"/>
              <w:jc w:val="both"/>
              <w:rPr>
                <w:rFonts w:eastAsia="Times New Roman" w:cstheme="minorHAnsi"/>
                <w:b/>
                <w:bCs/>
                <w:color w:val="000000"/>
                <w:spacing w:val="-3"/>
                <w:sz w:val="18"/>
                <w:szCs w:val="18"/>
                <w:lang w:val="en-GB" w:eastAsia="en-GB"/>
              </w:rPr>
            </w:pPr>
            <w:r w:rsidRPr="009F0B38">
              <w:rPr>
                <w:rFonts w:eastAsia="Times New Roman" w:cstheme="minorHAnsi"/>
                <w:b/>
                <w:bCs/>
                <w:color w:val="000000"/>
                <w:spacing w:val="-3"/>
                <w:sz w:val="18"/>
                <w:szCs w:val="18"/>
                <w:lang w:val="en-GB" w:eastAsia="en-GB"/>
              </w:rPr>
              <w:t xml:space="preserve">About </w:t>
            </w:r>
            <w:proofErr w:type="spellStart"/>
            <w:r w:rsidRPr="009F0B38">
              <w:rPr>
                <w:rFonts w:eastAsia="Times New Roman" w:cstheme="minorHAnsi"/>
                <w:b/>
                <w:bCs/>
                <w:color w:val="000000"/>
                <w:spacing w:val="-3"/>
                <w:sz w:val="18"/>
                <w:szCs w:val="18"/>
                <w:lang w:val="en-GB" w:eastAsia="en-GB"/>
              </w:rPr>
              <w:t>EmPower</w:t>
            </w:r>
            <w:proofErr w:type="spellEnd"/>
            <w:r w:rsidRPr="009F0B38">
              <w:rPr>
                <w:rFonts w:eastAsia="Times New Roman" w:cstheme="minorHAnsi"/>
                <w:b/>
                <w:bCs/>
                <w:color w:val="000000"/>
                <w:spacing w:val="-3"/>
                <w:sz w:val="18"/>
                <w:szCs w:val="18"/>
                <w:lang w:val="en-GB" w:eastAsia="en-GB"/>
              </w:rPr>
              <w:t xml:space="preserve"> programme</w:t>
            </w:r>
          </w:p>
          <w:p w14:paraId="6C40F446" w14:textId="77777777" w:rsidR="009F0B38" w:rsidRPr="001E669F" w:rsidRDefault="009F0B38" w:rsidP="009F0B38">
            <w:pPr>
              <w:pStyle w:val="ListParagraph"/>
              <w:jc w:val="both"/>
              <w:rPr>
                <w:rFonts w:cs="Calibri"/>
                <w:lang w:val="en-GB"/>
              </w:rPr>
            </w:pPr>
          </w:p>
          <w:p w14:paraId="12E8168C"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 xml:space="preserve">The </w:t>
            </w:r>
            <w:proofErr w:type="spellStart"/>
            <w:r w:rsidRPr="009F0B38">
              <w:rPr>
                <w:rFonts w:ascii="Calibri" w:eastAsia="Times New Roman" w:hAnsi="Calibri" w:cs="Calibri"/>
                <w:spacing w:val="-3"/>
                <w:sz w:val="18"/>
                <w:szCs w:val="18"/>
                <w:lang w:val="en-GB" w:eastAsia="en-GB"/>
              </w:rPr>
              <w:t>EmPower</w:t>
            </w:r>
            <w:proofErr w:type="spellEnd"/>
            <w:r w:rsidRPr="009F0B38">
              <w:rPr>
                <w:rFonts w:ascii="Calibri" w:eastAsia="Times New Roman" w:hAnsi="Calibri" w:cs="Calibri"/>
                <w:spacing w:val="-3"/>
                <w:sz w:val="18"/>
                <w:szCs w:val="18"/>
                <w:lang w:val="en-GB" w:eastAsia="en-GB"/>
              </w:rPr>
              <w:t xml:space="preserve"> project: Women for Climate-resilient Societies is a unique partnership between UN Women and UN Environment Programme, supported by the governments of Germany, New Zealand, Sweden and Switzerland that aims to enhance climate action and disaster risk reduction in Asia-Pacific that is  gender responsive and promotes human rights. From 2018 to 2022, </w:t>
            </w:r>
            <w:proofErr w:type="spellStart"/>
            <w:r w:rsidRPr="009F0B38">
              <w:rPr>
                <w:rFonts w:ascii="Calibri" w:eastAsia="Times New Roman" w:hAnsi="Calibri" w:cs="Calibri"/>
                <w:spacing w:val="-3"/>
                <w:sz w:val="18"/>
                <w:szCs w:val="18"/>
                <w:lang w:val="en-GB" w:eastAsia="en-GB"/>
              </w:rPr>
              <w:t>EmPower</w:t>
            </w:r>
            <w:proofErr w:type="spellEnd"/>
            <w:r w:rsidRPr="009F0B38">
              <w:rPr>
                <w:rFonts w:ascii="Calibri" w:eastAsia="Times New Roman" w:hAnsi="Calibri" w:cs="Calibri"/>
                <w:spacing w:val="-3"/>
                <w:sz w:val="18"/>
                <w:szCs w:val="18"/>
                <w:lang w:val="en-GB" w:eastAsia="en-GB"/>
              </w:rPr>
              <w:t xml:space="preserve"> phase I was implemented regionally across Asia and the Pacific, with national footprints in Bangladesh, Cambodia and Viet Nam. </w:t>
            </w:r>
            <w:proofErr w:type="spellStart"/>
            <w:r w:rsidRPr="009F0B38">
              <w:rPr>
                <w:rFonts w:ascii="Calibri" w:eastAsia="Times New Roman" w:hAnsi="Calibri" w:cs="Calibri"/>
                <w:spacing w:val="-3"/>
                <w:sz w:val="18"/>
                <w:szCs w:val="18"/>
                <w:lang w:val="en-GB" w:eastAsia="en-GB"/>
              </w:rPr>
              <w:t>EmPower</w:t>
            </w:r>
            <w:proofErr w:type="spellEnd"/>
            <w:r w:rsidRPr="009F0B38">
              <w:rPr>
                <w:rFonts w:ascii="Calibri" w:eastAsia="Times New Roman" w:hAnsi="Calibri" w:cs="Calibri"/>
                <w:spacing w:val="-3"/>
                <w:sz w:val="18"/>
                <w:szCs w:val="18"/>
                <w:lang w:val="en-GB" w:eastAsia="en-GB"/>
              </w:rPr>
              <w:t xml:space="preserve"> phase II (2023-2027) aims to scale up for regional implementation and generate new regional commitments and national policies, financial mechanisms and tools, methodologies, evidence, and knowledge to further impact. The project will contribute to the overall Impact: “People in Asia-Pacific are less vulnerable to the impacts of climate change and experience greater gender equality and the full enjoyment of their rights, including equal access to a clean, healthy and sustainable environment.” </w:t>
            </w:r>
            <w:proofErr w:type="spellStart"/>
            <w:r w:rsidRPr="009F0B38">
              <w:rPr>
                <w:rFonts w:ascii="Calibri" w:eastAsia="Times New Roman" w:hAnsi="Calibri" w:cs="Calibri"/>
                <w:spacing w:val="-3"/>
                <w:sz w:val="18"/>
                <w:szCs w:val="18"/>
                <w:lang w:val="en-GB" w:eastAsia="en-GB"/>
              </w:rPr>
              <w:t>EmPower</w:t>
            </w:r>
            <w:proofErr w:type="spellEnd"/>
            <w:r w:rsidRPr="009F0B38">
              <w:rPr>
                <w:rFonts w:ascii="Calibri" w:eastAsia="Times New Roman" w:hAnsi="Calibri" w:cs="Calibri"/>
                <w:spacing w:val="-3"/>
                <w:sz w:val="18"/>
                <w:szCs w:val="18"/>
                <w:lang w:val="en-GB" w:eastAsia="en-GB"/>
              </w:rPr>
              <w:t xml:space="preserve"> aims to contribute to the outcomes bellow:</w:t>
            </w:r>
          </w:p>
          <w:p w14:paraId="6CB5A8BC"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10173720"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-Outcome 1: Asia-Pacific actors increase action on gender responsive climate change adaptation and mitigation.</w:t>
            </w:r>
          </w:p>
          <w:p w14:paraId="65AA7FCB"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-Outcome 2: Women in all their diversity and other marginalized groups are represented as key environmental actors in climate and DRR decision-making.</w:t>
            </w:r>
          </w:p>
          <w:p w14:paraId="58F57F4A"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-Outcome 3: Women and other marginalized groups in Asia-Pacific secure climate-resilient livelihoods</w:t>
            </w:r>
          </w:p>
          <w:p w14:paraId="5D210CFA" w14:textId="77777777" w:rsidR="009F0B38" w:rsidRPr="009F0B38" w:rsidRDefault="009F0B38" w:rsidP="009F0B38">
            <w:pPr>
              <w:pStyle w:val="NormalWeb"/>
              <w:tabs>
                <w:tab w:val="left" w:pos="4207"/>
              </w:tabs>
              <w:ind w:left="360" w:right="47"/>
              <w:contextualSpacing/>
              <w:rPr>
                <w:rFonts w:ascii="Calibri" w:eastAsia="Times New Roman" w:hAnsi="Calibri" w:cs="Calibri"/>
                <w:spacing w:val="-3"/>
                <w:sz w:val="18"/>
                <w:szCs w:val="18"/>
                <w:lang w:val="en-GB" w:eastAsia="en-GB"/>
              </w:rPr>
            </w:pPr>
          </w:p>
          <w:p w14:paraId="57FBBD84"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roofErr w:type="spellStart"/>
            <w:r w:rsidRPr="009F0B38">
              <w:rPr>
                <w:rFonts w:ascii="Calibri" w:eastAsia="Times New Roman" w:hAnsi="Calibri" w:cs="Calibri"/>
                <w:spacing w:val="-3"/>
                <w:sz w:val="18"/>
                <w:szCs w:val="18"/>
                <w:lang w:val="en-GB" w:eastAsia="en-GB"/>
              </w:rPr>
              <w:t>EmPower’s</w:t>
            </w:r>
            <w:proofErr w:type="spellEnd"/>
            <w:r w:rsidRPr="009F0B38">
              <w:rPr>
                <w:rFonts w:ascii="Calibri" w:eastAsia="Times New Roman" w:hAnsi="Calibri" w:cs="Calibri"/>
                <w:spacing w:val="-3"/>
                <w:sz w:val="18"/>
                <w:szCs w:val="18"/>
                <w:lang w:val="en-GB" w:eastAsia="en-GB"/>
              </w:rPr>
              <w:t xml:space="preserve"> approach is to expand climate-resilient livelihood options for women and vulnerable groups in rural communities and engage women in climate-related decision-making spaces. This includes empowering women through capacity building, networking and enabling women to access technical and financial resources. </w:t>
            </w:r>
          </w:p>
          <w:p w14:paraId="6FA263F7"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43E1F3F7"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 xml:space="preserve">Under </w:t>
            </w:r>
            <w:proofErr w:type="spellStart"/>
            <w:r w:rsidRPr="009F0B38">
              <w:rPr>
                <w:rFonts w:ascii="Calibri" w:eastAsia="Times New Roman" w:hAnsi="Calibri" w:cs="Calibri"/>
                <w:spacing w:val="-3"/>
                <w:sz w:val="18"/>
                <w:szCs w:val="18"/>
                <w:lang w:val="en-GB" w:eastAsia="en-GB"/>
              </w:rPr>
              <w:t>EmPower</w:t>
            </w:r>
            <w:proofErr w:type="spellEnd"/>
            <w:r w:rsidRPr="009F0B38">
              <w:rPr>
                <w:rFonts w:ascii="Calibri" w:eastAsia="Times New Roman" w:hAnsi="Calibri" w:cs="Calibri"/>
                <w:spacing w:val="-3"/>
                <w:sz w:val="18"/>
                <w:szCs w:val="18"/>
                <w:lang w:val="en-GB" w:eastAsia="en-GB"/>
              </w:rPr>
              <w:t xml:space="preserve"> Project phase I (2018-2022), UN Women has worked with state own bank, Agriculture and Rural Development Bank to supported women livelihood through the installation of solar powered electricity. In the </w:t>
            </w:r>
            <w:proofErr w:type="spellStart"/>
            <w:r w:rsidRPr="009F0B38">
              <w:rPr>
                <w:rFonts w:ascii="Calibri" w:eastAsia="Times New Roman" w:hAnsi="Calibri" w:cs="Calibri"/>
                <w:spacing w:val="-3"/>
                <w:sz w:val="18"/>
                <w:szCs w:val="18"/>
                <w:lang w:val="en-GB" w:eastAsia="en-GB"/>
              </w:rPr>
              <w:t>mean time</w:t>
            </w:r>
            <w:proofErr w:type="spellEnd"/>
            <w:r w:rsidRPr="009F0B38">
              <w:rPr>
                <w:rFonts w:ascii="Calibri" w:eastAsia="Times New Roman" w:hAnsi="Calibri" w:cs="Calibri"/>
                <w:spacing w:val="-3"/>
                <w:sz w:val="18"/>
                <w:szCs w:val="18"/>
                <w:lang w:val="en-GB" w:eastAsia="en-GB"/>
              </w:rPr>
              <w:t>, by working with civil society as responsible parties, the project was able to strengthen women engagement in local climate change action and disaster risk reduction and ensure their access to financial support and adoption of climate smart technology.</w:t>
            </w:r>
          </w:p>
          <w:p w14:paraId="4E5920AC"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p>
          <w:p w14:paraId="4C474D6F" w14:textId="77777777" w:rsidR="009F0B38" w:rsidRPr="009F0B38" w:rsidRDefault="009F0B38" w:rsidP="00B04D42">
            <w:pPr>
              <w:pStyle w:val="NormalWeb"/>
              <w:tabs>
                <w:tab w:val="left" w:pos="4207"/>
              </w:tabs>
              <w:ind w:left="360" w:right="47"/>
              <w:contextualSpacing/>
              <w:jc w:val="both"/>
              <w:rPr>
                <w:rFonts w:ascii="Calibri" w:eastAsia="Times New Roman" w:hAnsi="Calibri" w:cs="Calibri"/>
                <w:spacing w:val="-3"/>
                <w:sz w:val="18"/>
                <w:szCs w:val="18"/>
                <w:lang w:val="en-GB" w:eastAsia="en-GB"/>
              </w:rPr>
            </w:pPr>
            <w:r w:rsidRPr="009F0B38">
              <w:rPr>
                <w:rFonts w:ascii="Calibri" w:eastAsia="Times New Roman" w:hAnsi="Calibri" w:cs="Calibri"/>
                <w:spacing w:val="-3"/>
                <w:sz w:val="18"/>
                <w:szCs w:val="18"/>
                <w:lang w:val="en-GB" w:eastAsia="en-GB"/>
              </w:rPr>
              <w:t xml:space="preserve">Continuing the intervention in phase I, </w:t>
            </w:r>
            <w:proofErr w:type="spellStart"/>
            <w:r w:rsidRPr="009F0B38">
              <w:rPr>
                <w:rFonts w:ascii="Calibri" w:eastAsia="Times New Roman" w:hAnsi="Calibri" w:cs="Calibri"/>
                <w:spacing w:val="-3"/>
                <w:sz w:val="18"/>
                <w:szCs w:val="18"/>
                <w:lang w:val="en-GB" w:eastAsia="en-GB"/>
              </w:rPr>
              <w:t>EmPower</w:t>
            </w:r>
            <w:proofErr w:type="spellEnd"/>
            <w:r w:rsidRPr="009F0B38">
              <w:rPr>
                <w:rFonts w:ascii="Calibri" w:eastAsia="Times New Roman" w:hAnsi="Calibri" w:cs="Calibri"/>
                <w:spacing w:val="-3"/>
                <w:sz w:val="18"/>
                <w:szCs w:val="18"/>
                <w:lang w:val="en-GB" w:eastAsia="en-GB"/>
              </w:rPr>
              <w:t xml:space="preserve"> phase II is seeking for either individual or consortium of local women led-organization to implement the project which achieve the result as describe bellow in 2 provinces in Cambodia:  Takeo and </w:t>
            </w:r>
            <w:proofErr w:type="spellStart"/>
            <w:r w:rsidRPr="009F0B38">
              <w:rPr>
                <w:rFonts w:ascii="Calibri" w:eastAsia="Times New Roman" w:hAnsi="Calibri" w:cs="Calibri"/>
                <w:spacing w:val="-3"/>
                <w:sz w:val="18"/>
                <w:szCs w:val="18"/>
                <w:lang w:val="en-GB" w:eastAsia="en-GB"/>
              </w:rPr>
              <w:t>Pursat</w:t>
            </w:r>
            <w:proofErr w:type="spellEnd"/>
            <w:r w:rsidRPr="009F0B38">
              <w:rPr>
                <w:rFonts w:ascii="Calibri" w:eastAsia="Times New Roman" w:hAnsi="Calibri" w:cs="Calibri"/>
                <w:spacing w:val="-3"/>
                <w:sz w:val="18"/>
                <w:szCs w:val="18"/>
                <w:lang w:val="en-GB" w:eastAsia="en-GB"/>
              </w:rPr>
              <w:t xml:space="preserve"> province.</w:t>
            </w:r>
          </w:p>
          <w:p w14:paraId="6318C786" w14:textId="77777777" w:rsidR="00320EA7" w:rsidRPr="00D644D2" w:rsidRDefault="00320EA7" w:rsidP="00B04D42">
            <w:pPr>
              <w:ind w:left="353"/>
              <w:jc w:val="both"/>
              <w:rPr>
                <w:rFonts w:eastAsia="Times New Roman" w:cs="Calibri"/>
                <w:spacing w:val="-3"/>
                <w:sz w:val="18"/>
                <w:szCs w:val="18"/>
                <w:lang w:val="en-GB" w:eastAsia="en-GB"/>
              </w:rPr>
            </w:pPr>
          </w:p>
          <w:p w14:paraId="3450DAB4" w14:textId="77777777" w:rsidR="00E5707F" w:rsidRPr="009241A6" w:rsidRDefault="00E5707F" w:rsidP="00B04D42">
            <w:pPr>
              <w:pBdr>
                <w:top w:val="nil"/>
                <w:left w:val="nil"/>
                <w:bottom w:val="nil"/>
                <w:right w:val="nil"/>
                <w:between w:val="nil"/>
              </w:pBdr>
              <w:jc w:val="both"/>
              <w:rPr>
                <w:rFonts w:asciiTheme="majorHAnsi" w:hAnsiTheme="majorHAnsi" w:cstheme="majorHAnsi"/>
                <w:sz w:val="24"/>
                <w:szCs w:val="24"/>
                <w:lang w:bidi="en-US"/>
              </w:rPr>
            </w:pPr>
          </w:p>
          <w:p w14:paraId="354B2B40" w14:textId="79292793" w:rsidR="00BF0379" w:rsidRPr="000657DE" w:rsidRDefault="00D45B16" w:rsidP="00B04D42">
            <w:pPr>
              <w:autoSpaceDE w:val="0"/>
              <w:autoSpaceDN w:val="0"/>
              <w:adjustRightInd w:val="0"/>
              <w:jc w:val="both"/>
              <w:rPr>
                <w:rFonts w:eastAsia="Times New Roman" w:cstheme="minorHAnsi"/>
                <w:b/>
                <w:bCs/>
                <w:color w:val="000000"/>
                <w:spacing w:val="-3"/>
                <w:sz w:val="18"/>
                <w:szCs w:val="18"/>
                <w:lang w:val="en-GB" w:eastAsia="en-GB"/>
              </w:rPr>
            </w:pPr>
            <w:r w:rsidRPr="000657DE">
              <w:rPr>
                <w:rFonts w:eastAsia="Times New Roman" w:cstheme="minorHAnsi"/>
                <w:b/>
                <w:bCs/>
                <w:color w:val="000000"/>
                <w:spacing w:val="-3"/>
                <w:sz w:val="18"/>
                <w:szCs w:val="18"/>
                <w:lang w:val="en-GB" w:eastAsia="en-GB"/>
              </w:rPr>
              <w:t xml:space="preserve">General </w:t>
            </w:r>
            <w:r w:rsidR="00BB0779" w:rsidRPr="000657DE">
              <w:rPr>
                <w:rFonts w:eastAsia="Times New Roman" w:cstheme="minorHAnsi"/>
                <w:b/>
                <w:bCs/>
                <w:color w:val="000000"/>
                <w:spacing w:val="-3"/>
                <w:sz w:val="18"/>
                <w:szCs w:val="18"/>
                <w:lang w:val="en-GB" w:eastAsia="en-GB"/>
              </w:rPr>
              <w:t>o</w:t>
            </w:r>
            <w:r w:rsidRPr="000657DE">
              <w:rPr>
                <w:rFonts w:eastAsia="Times New Roman" w:cstheme="minorHAnsi"/>
                <w:b/>
                <w:bCs/>
                <w:color w:val="000000"/>
                <w:spacing w:val="-3"/>
                <w:sz w:val="18"/>
                <w:szCs w:val="18"/>
                <w:lang w:val="en-GB" w:eastAsia="en-GB"/>
              </w:rPr>
              <w:t>verview of services required/</w:t>
            </w:r>
            <w:r w:rsidR="00713344" w:rsidRPr="000657DE">
              <w:rPr>
                <w:rFonts w:eastAsia="Times New Roman" w:cstheme="minorHAnsi"/>
                <w:b/>
                <w:bCs/>
                <w:color w:val="000000"/>
                <w:spacing w:val="-3"/>
                <w:sz w:val="18"/>
                <w:szCs w:val="18"/>
                <w:lang w:val="en-GB" w:eastAsia="en-GB"/>
              </w:rPr>
              <w:t>results.</w:t>
            </w:r>
            <w:r w:rsidR="00A035E0" w:rsidRPr="000657DE">
              <w:rPr>
                <w:rFonts w:eastAsia="Times New Roman" w:cstheme="minorHAnsi"/>
                <w:b/>
                <w:bCs/>
                <w:color w:val="000000"/>
                <w:spacing w:val="-3"/>
                <w:sz w:val="18"/>
                <w:szCs w:val="18"/>
                <w:lang w:val="en-GB" w:eastAsia="en-GB"/>
              </w:rPr>
              <w:t xml:space="preserve"> </w:t>
            </w:r>
          </w:p>
          <w:p w14:paraId="4E5DF777" w14:textId="77777777" w:rsidR="00E5707F" w:rsidRPr="00175247" w:rsidRDefault="00E5707F" w:rsidP="00CE7C1F">
            <w:pPr>
              <w:pStyle w:val="ListParagraph"/>
              <w:ind w:left="1080"/>
              <w:jc w:val="both"/>
              <w:rPr>
                <w:rFonts w:asciiTheme="minorHAnsi" w:eastAsia="Times New Roman" w:hAnsiTheme="minorHAnsi" w:cstheme="minorHAnsi"/>
                <w:b/>
                <w:bCs/>
                <w:color w:val="000000"/>
                <w:spacing w:val="-3"/>
                <w:sz w:val="18"/>
                <w:szCs w:val="18"/>
                <w:lang w:val="en-GB" w:eastAsia="en-GB"/>
              </w:rPr>
            </w:pPr>
          </w:p>
          <w:p w14:paraId="4DCB802B" w14:textId="77777777" w:rsidR="00F24614" w:rsidRPr="00F24614" w:rsidRDefault="00F24614" w:rsidP="00F24614">
            <w:pPr>
              <w:pStyle w:val="NormalWeb"/>
              <w:tabs>
                <w:tab w:val="left" w:pos="4207"/>
              </w:tabs>
              <w:ind w:left="360" w:right="47"/>
              <w:contextualSpacing/>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Mainly the Responsible Party is required:</w:t>
            </w:r>
          </w:p>
          <w:p w14:paraId="1300E072" w14:textId="314B6671" w:rsidR="00F24614" w:rsidRPr="00F24614" w:rsidRDefault="00F24614" w:rsidP="00F24614">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To establish and/or strengthen a women network</w:t>
            </w:r>
            <w:r>
              <w:rPr>
                <w:rFonts w:ascii="Calibri" w:eastAsia="Times New Roman" w:hAnsi="Calibri" w:cs="Calibri"/>
                <w:spacing w:val="-3"/>
                <w:sz w:val="18"/>
                <w:szCs w:val="18"/>
                <w:lang w:val="en-GB" w:eastAsia="en-GB"/>
              </w:rPr>
              <w:t>, women</w:t>
            </w:r>
            <w:r w:rsidRPr="00F24614">
              <w:rPr>
                <w:rFonts w:ascii="Calibri" w:eastAsia="Times New Roman" w:hAnsi="Calibri" w:cs="Calibri"/>
                <w:spacing w:val="-3"/>
                <w:sz w:val="18"/>
                <w:szCs w:val="18"/>
                <w:lang w:val="en-GB" w:eastAsia="en-GB"/>
              </w:rPr>
              <w:t xml:space="preserve"> core group</w:t>
            </w:r>
            <w:r>
              <w:rPr>
                <w:rFonts w:ascii="Calibri" w:eastAsia="Times New Roman" w:hAnsi="Calibri" w:cs="Calibri"/>
                <w:spacing w:val="-3"/>
                <w:sz w:val="18"/>
                <w:szCs w:val="18"/>
                <w:lang w:val="en-GB" w:eastAsia="en-GB"/>
              </w:rPr>
              <w:t xml:space="preserve"> or</w:t>
            </w:r>
            <w:r w:rsidRPr="00F24614">
              <w:rPr>
                <w:rFonts w:ascii="Calibri" w:eastAsia="Times New Roman" w:hAnsi="Calibri" w:cs="Calibri"/>
                <w:spacing w:val="-3"/>
                <w:sz w:val="18"/>
                <w:szCs w:val="18"/>
                <w:lang w:val="en-GB" w:eastAsia="en-GB"/>
              </w:rPr>
              <w:t xml:space="preserve"> Women Champion Network in the two target provinces to empower them to engage them in the climate action in the community and apply women transformative leadership in the context of climate change and disaster risk reduction</w:t>
            </w:r>
          </w:p>
          <w:p w14:paraId="23AF26CB" w14:textId="77777777" w:rsidR="00F24614" w:rsidRPr="00F24614" w:rsidRDefault="00F24614" w:rsidP="00F24614">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 xml:space="preserve">To empower women network or group and other marginalized group in the community to be able to adopt climate resilient livelihoods  </w:t>
            </w:r>
          </w:p>
          <w:p w14:paraId="4F0357F3" w14:textId="77777777" w:rsidR="00A60F0B" w:rsidRDefault="00F24614" w:rsidP="00A60F0B">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F24614">
              <w:rPr>
                <w:rFonts w:ascii="Calibri" w:eastAsia="Times New Roman" w:hAnsi="Calibri" w:cs="Calibri"/>
                <w:spacing w:val="-3"/>
                <w:sz w:val="18"/>
                <w:szCs w:val="18"/>
                <w:lang w:val="en-GB" w:eastAsia="en-GB"/>
              </w:rPr>
              <w:t>To enable women and other marginalized group to gain access to resources including financial, technological and skills for potential adoption of climate-resilient livelihood using renewable energy and other low carbon technologies.</w:t>
            </w:r>
          </w:p>
          <w:p w14:paraId="11F466F4" w14:textId="03E6F9A1" w:rsidR="00F24614" w:rsidRPr="00A60F0B" w:rsidRDefault="00F24614" w:rsidP="00A60F0B">
            <w:pPr>
              <w:pStyle w:val="NormalWeb"/>
              <w:numPr>
                <w:ilvl w:val="0"/>
                <w:numId w:val="52"/>
              </w:numPr>
              <w:tabs>
                <w:tab w:val="left" w:pos="4207"/>
              </w:tabs>
              <w:ind w:right="47"/>
              <w:contextualSpacing/>
              <w:jc w:val="both"/>
              <w:rPr>
                <w:rFonts w:ascii="Calibri" w:eastAsia="Times New Roman" w:hAnsi="Calibri" w:cs="Calibri"/>
                <w:spacing w:val="-3"/>
                <w:sz w:val="18"/>
                <w:szCs w:val="18"/>
                <w:lang w:val="en-GB" w:eastAsia="en-GB"/>
              </w:rPr>
            </w:pPr>
            <w:r w:rsidRPr="00A60F0B">
              <w:rPr>
                <w:rFonts w:ascii="Calibri" w:eastAsia="Times New Roman" w:hAnsi="Calibri" w:cs="Calibri"/>
                <w:spacing w:val="-3"/>
                <w:sz w:val="18"/>
                <w:szCs w:val="18"/>
                <w:lang w:val="en-GB" w:eastAsia="en-GB"/>
              </w:rPr>
              <w:t xml:space="preserve">To work collaboratively with other UN Women partners including government agencies, CSOs, banks and micro-finance institutions to enable women and marginalized group to gain information which allows them to access the resources they need for climate-resilient livelihood options. </w:t>
            </w:r>
          </w:p>
          <w:p w14:paraId="2149BC50" w14:textId="418D2E7C" w:rsidR="00963B62" w:rsidRPr="00963B62" w:rsidRDefault="00963B62" w:rsidP="00CE7C1F">
            <w:pPr>
              <w:jc w:val="both"/>
              <w:rPr>
                <w:rFonts w:eastAsia="Times New Roman" w:cstheme="minorHAnsi"/>
                <w:color w:val="000000"/>
                <w:spacing w:val="-3"/>
                <w:sz w:val="18"/>
                <w:szCs w:val="18"/>
                <w:lang w:val="en" w:eastAsia="en-GB"/>
              </w:rPr>
            </w:pPr>
          </w:p>
        </w:tc>
      </w:tr>
      <w:tr w:rsidR="00D45B16" w:rsidRPr="0056586D" w14:paraId="4E48E7A9" w14:textId="77777777" w:rsidTr="00A15534">
        <w:tc>
          <w:tcPr>
            <w:tcW w:w="9629" w:type="dxa"/>
          </w:tcPr>
          <w:p w14:paraId="73C4AD7C" w14:textId="349A44C7" w:rsidR="00D45B16" w:rsidRPr="000657DE" w:rsidRDefault="00D45B16" w:rsidP="00175247">
            <w:pPr>
              <w:numPr>
                <w:ilvl w:val="0"/>
                <w:numId w:val="16"/>
              </w:numPr>
              <w:tabs>
                <w:tab w:val="center" w:pos="4320"/>
                <w:tab w:val="right" w:pos="8640"/>
              </w:tabs>
              <w:jc w:val="both"/>
              <w:rPr>
                <w:rFonts w:eastAsia="Times New Roman" w:cs="Calibri"/>
                <w:b/>
                <w:bCs/>
                <w:spacing w:val="-3"/>
                <w:sz w:val="18"/>
                <w:szCs w:val="18"/>
                <w:lang w:val="en-GB" w:eastAsia="en-GB"/>
              </w:rPr>
            </w:pPr>
            <w:r w:rsidRPr="000657DE">
              <w:rPr>
                <w:rFonts w:eastAsia="Times New Roman" w:cs="Calibri"/>
                <w:b/>
                <w:bCs/>
                <w:spacing w:val="-3"/>
                <w:sz w:val="18"/>
                <w:szCs w:val="18"/>
                <w:lang w:val="en-GB" w:eastAsia="en-GB"/>
              </w:rPr>
              <w:lastRenderedPageBreak/>
              <w:t>Description of required services/results</w:t>
            </w:r>
            <w:r w:rsidR="00701D63" w:rsidRPr="000657DE">
              <w:rPr>
                <w:rFonts w:eastAsia="Times New Roman" w:cs="Calibri"/>
                <w:b/>
                <w:bCs/>
                <w:spacing w:val="-3"/>
                <w:sz w:val="18"/>
                <w:szCs w:val="18"/>
                <w:lang w:val="en-GB" w:eastAsia="en-GB"/>
              </w:rPr>
              <w:t xml:space="preserve"> </w:t>
            </w:r>
          </w:p>
          <w:p w14:paraId="54D76C4E" w14:textId="77777777" w:rsidR="00B63D9A" w:rsidRPr="00A60F0B" w:rsidRDefault="00B63D9A" w:rsidP="00B63D9A">
            <w:pPr>
              <w:tabs>
                <w:tab w:val="center" w:pos="4320"/>
                <w:tab w:val="right" w:pos="8640"/>
              </w:tabs>
              <w:ind w:left="360"/>
              <w:jc w:val="both"/>
              <w:rPr>
                <w:rFonts w:eastAsia="Times New Roman" w:cs="Calibri"/>
                <w:spacing w:val="-3"/>
                <w:sz w:val="18"/>
                <w:szCs w:val="18"/>
                <w:lang w:val="en-GB" w:eastAsia="en-GB"/>
              </w:rPr>
            </w:pPr>
          </w:p>
          <w:p w14:paraId="08057928" w14:textId="77777777" w:rsidR="005D5C87" w:rsidRPr="00A60F0B" w:rsidRDefault="005D5C87" w:rsidP="00B04D42">
            <w:pPr>
              <w:ind w:left="360"/>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To continue providing support to Women Champion Network and produce ripple effect to other women in the community as well as other vulnerable groups, this project will expect the Responsible Party (RP) to strengthen women’s and community capacities to adopt climate resilient livelihoods including the potential use of renewable energy to enhance and sustain their livelihoods. This also includes promoting gender responsive climate action through women transformative leadership and entrepreneurship.</w:t>
            </w:r>
          </w:p>
          <w:p w14:paraId="5505AD4D" w14:textId="77777777" w:rsidR="005D5C87" w:rsidRPr="00A60F0B" w:rsidRDefault="005D5C87" w:rsidP="00B04D42">
            <w:pPr>
              <w:ind w:left="360"/>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 xml:space="preserve">The proposed project will contribute to outcome and output bellow of </w:t>
            </w:r>
            <w:proofErr w:type="spellStart"/>
            <w:r w:rsidRPr="00A60F0B">
              <w:rPr>
                <w:rFonts w:eastAsia="Times New Roman" w:cs="Calibri"/>
                <w:spacing w:val="-3"/>
                <w:sz w:val="18"/>
                <w:szCs w:val="18"/>
                <w:lang w:val="en-GB" w:eastAsia="en-GB"/>
              </w:rPr>
              <w:t>EmPower</w:t>
            </w:r>
            <w:proofErr w:type="spellEnd"/>
            <w:r w:rsidRPr="00A60F0B">
              <w:rPr>
                <w:rFonts w:eastAsia="Times New Roman" w:cs="Calibri"/>
                <w:spacing w:val="-3"/>
                <w:sz w:val="18"/>
                <w:szCs w:val="18"/>
                <w:lang w:val="en-GB" w:eastAsia="en-GB"/>
              </w:rPr>
              <w:t xml:space="preserve"> programme phase 2</w:t>
            </w:r>
          </w:p>
          <w:p w14:paraId="55D63E89" w14:textId="77777777" w:rsidR="005D5C87" w:rsidRPr="00A60F0B" w:rsidRDefault="005D5C87" w:rsidP="00B04D42">
            <w:pPr>
              <w:pStyle w:val="NormalWeb"/>
              <w:numPr>
                <w:ilvl w:val="0"/>
                <w:numId w:val="53"/>
              </w:numPr>
              <w:tabs>
                <w:tab w:val="left" w:pos="4207"/>
              </w:tabs>
              <w:ind w:right="47"/>
              <w:contextualSpacing/>
              <w:jc w:val="both"/>
              <w:rPr>
                <w:rFonts w:ascii="Calibri" w:eastAsia="Times New Roman" w:hAnsi="Calibri" w:cs="Calibri"/>
                <w:spacing w:val="-3"/>
                <w:sz w:val="18"/>
                <w:szCs w:val="18"/>
                <w:lang w:val="en-GB" w:eastAsia="en-GB"/>
              </w:rPr>
            </w:pPr>
            <w:r w:rsidRPr="00A60F0B">
              <w:rPr>
                <w:rFonts w:ascii="Calibri" w:eastAsia="Times New Roman" w:hAnsi="Calibri" w:cs="Calibri"/>
                <w:spacing w:val="-3"/>
                <w:sz w:val="18"/>
                <w:szCs w:val="18"/>
                <w:lang w:val="en-GB" w:eastAsia="en-GB"/>
              </w:rPr>
              <w:t>Outcome 3: Women and other marginalized groups in Asia-Pacific secure climate-resilient livelihoods</w:t>
            </w:r>
          </w:p>
          <w:p w14:paraId="1729E643" w14:textId="77777777" w:rsidR="005D5C87" w:rsidRPr="00A60F0B" w:rsidRDefault="005D5C87" w:rsidP="00B04D42">
            <w:pPr>
              <w:pStyle w:val="NormalWeb"/>
              <w:tabs>
                <w:tab w:val="left" w:pos="4207"/>
              </w:tabs>
              <w:ind w:left="1080" w:right="47"/>
              <w:contextualSpacing/>
              <w:jc w:val="both"/>
              <w:rPr>
                <w:rFonts w:ascii="Calibri" w:eastAsia="Times New Roman" w:hAnsi="Calibri" w:cs="Calibri"/>
                <w:spacing w:val="-3"/>
                <w:sz w:val="18"/>
                <w:szCs w:val="18"/>
                <w:lang w:val="en-GB" w:eastAsia="en-GB"/>
              </w:rPr>
            </w:pPr>
          </w:p>
          <w:p w14:paraId="3D735FAC" w14:textId="199EFEEA" w:rsidR="005D5C87" w:rsidRPr="00A60F0B" w:rsidRDefault="000657DE" w:rsidP="00B04D42">
            <w:pPr>
              <w:pStyle w:val="NormalWeb"/>
              <w:tabs>
                <w:tab w:val="left" w:pos="4207"/>
              </w:tabs>
              <w:ind w:left="1080" w:right="47"/>
              <w:contextualSpacing/>
              <w:jc w:val="both"/>
              <w:rPr>
                <w:rFonts w:ascii="Calibri" w:eastAsia="Times New Roman" w:hAnsi="Calibri" w:cs="Calibri"/>
                <w:spacing w:val="-3"/>
                <w:sz w:val="18"/>
                <w:szCs w:val="18"/>
                <w:lang w:val="en-GB" w:eastAsia="en-GB"/>
              </w:rPr>
            </w:pPr>
            <w:r>
              <w:rPr>
                <w:rFonts w:ascii="Calibri" w:eastAsia="Times New Roman" w:hAnsi="Calibri" w:cs="Calibri"/>
                <w:spacing w:val="-3"/>
                <w:sz w:val="18"/>
                <w:szCs w:val="18"/>
                <w:lang w:val="en-GB" w:eastAsia="en-GB"/>
              </w:rPr>
              <w:t>-</w:t>
            </w:r>
            <w:r w:rsidR="005D5C87" w:rsidRPr="00A60F0B">
              <w:rPr>
                <w:rFonts w:ascii="Calibri" w:eastAsia="Times New Roman" w:hAnsi="Calibri" w:cs="Calibri"/>
                <w:spacing w:val="-3"/>
                <w:sz w:val="18"/>
                <w:szCs w:val="18"/>
                <w:lang w:val="en-GB" w:eastAsia="en-GB"/>
              </w:rPr>
              <w:t>Output 3.1: Partnerships and networks strengthened to promote gender-responsive climate-resilient livelihoods based on the principle of leaving no one behind</w:t>
            </w:r>
          </w:p>
          <w:p w14:paraId="0E2A2054" w14:textId="03A62503" w:rsidR="005D5C87" w:rsidRPr="00A60F0B" w:rsidRDefault="000657DE" w:rsidP="00B04D42">
            <w:pPr>
              <w:pStyle w:val="NormalWeb"/>
              <w:tabs>
                <w:tab w:val="left" w:pos="4207"/>
              </w:tabs>
              <w:ind w:left="1080" w:right="47"/>
              <w:contextualSpacing/>
              <w:jc w:val="both"/>
              <w:rPr>
                <w:rFonts w:ascii="Calibri" w:eastAsia="Times New Roman" w:hAnsi="Calibri" w:cs="Calibri"/>
                <w:spacing w:val="-3"/>
                <w:sz w:val="18"/>
                <w:szCs w:val="18"/>
                <w:lang w:val="en-GB" w:eastAsia="en-GB"/>
              </w:rPr>
            </w:pPr>
            <w:r>
              <w:rPr>
                <w:rFonts w:ascii="Calibri" w:eastAsia="Times New Roman" w:hAnsi="Calibri" w:cs="Calibri"/>
                <w:spacing w:val="-3"/>
                <w:sz w:val="18"/>
                <w:szCs w:val="18"/>
                <w:lang w:val="en-GB" w:eastAsia="en-GB"/>
              </w:rPr>
              <w:t>-</w:t>
            </w:r>
            <w:r w:rsidR="005D5C87" w:rsidRPr="00A60F0B">
              <w:rPr>
                <w:rFonts w:ascii="Calibri" w:eastAsia="Times New Roman" w:hAnsi="Calibri" w:cs="Calibri"/>
                <w:spacing w:val="-3"/>
                <w:sz w:val="18"/>
                <w:szCs w:val="18"/>
                <w:lang w:val="en-GB" w:eastAsia="en-GB"/>
              </w:rPr>
              <w:t xml:space="preserve">Output 3.2: Women and other marginalized groups in the region are empowered and increased access to resources, including finance, technology, and skills for climate-resilient livelihoods using renewable energy and other low carbon technologies. </w:t>
            </w:r>
            <w:r w:rsidR="005D5C87" w:rsidRPr="00A60F0B">
              <w:rPr>
                <w:rFonts w:ascii="Calibri" w:eastAsia="Times New Roman" w:hAnsi="Calibri" w:cs="Calibri"/>
                <w:spacing w:val="-3"/>
                <w:sz w:val="18"/>
                <w:szCs w:val="18"/>
                <w:lang w:val="en-GB" w:eastAsia="en-GB"/>
              </w:rPr>
              <w:tab/>
            </w:r>
          </w:p>
          <w:p w14:paraId="0126FE00" w14:textId="77777777" w:rsidR="005D5C87" w:rsidRPr="00A60F0B" w:rsidRDefault="005D5C87" w:rsidP="00B04D42">
            <w:pPr>
              <w:ind w:left="360"/>
              <w:jc w:val="both"/>
              <w:rPr>
                <w:rFonts w:eastAsia="Times New Roman" w:cs="Calibri"/>
                <w:spacing w:val="-3"/>
                <w:sz w:val="18"/>
                <w:szCs w:val="18"/>
                <w:lang w:val="en-GB" w:eastAsia="en-GB"/>
              </w:rPr>
            </w:pPr>
          </w:p>
          <w:p w14:paraId="4FEB046A" w14:textId="77777777" w:rsidR="005D5C87" w:rsidRPr="00A60F0B" w:rsidRDefault="005D5C87" w:rsidP="00B04D42">
            <w:pPr>
              <w:ind w:left="360"/>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The overall objective of the project is to promote climate-resilient livelihood and empower women to lead in adopting climate resilient livelihood option including Renewable Energy and continue engaging in local climate action in the community and influencing sub-national governance to mainstream gender and promote women climate-resilient livelihood .  The proposed project will expected to achieve target as bellow:</w:t>
            </w:r>
          </w:p>
          <w:p w14:paraId="06153C1E" w14:textId="77777777" w:rsidR="005D5C87" w:rsidRPr="00A60F0B" w:rsidRDefault="005D5C87" w:rsidP="00B04D42">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4 of partnerships established to promote gender responsive climate-resilient livelihoods using renewable and low carbon technology</w:t>
            </w:r>
            <w:bookmarkStart w:id="1" w:name="_Hlk176253677"/>
          </w:p>
          <w:p w14:paraId="77AFEF29" w14:textId="77777777" w:rsidR="005D5C87" w:rsidRPr="00A60F0B" w:rsidRDefault="005D5C87" w:rsidP="00B04D42">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30 of women and other marginalized individuals who successfully received loans or financing for renewable energy or low carbon technology for climate-resilient livelihoods.</w:t>
            </w:r>
          </w:p>
          <w:p w14:paraId="3376F4CD" w14:textId="77777777" w:rsidR="005D5C87" w:rsidRPr="00A60F0B" w:rsidRDefault="005D5C87" w:rsidP="00B04D42">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100 of women and other marginalized individuals with increased access to information of formal financial products and services for renewable energy/ low carbon technology</w:t>
            </w:r>
          </w:p>
          <w:p w14:paraId="759A2E84" w14:textId="77777777" w:rsidR="005D5C87" w:rsidRPr="00A60F0B" w:rsidRDefault="005D5C87" w:rsidP="005D5C87">
            <w:pPr>
              <w:pStyle w:val="ListParagraph"/>
              <w:numPr>
                <w:ilvl w:val="0"/>
                <w:numId w:val="53"/>
              </w:numPr>
              <w:spacing w:line="276" w:lineRule="auto"/>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100 of women and other marginalized individuals who acquired training in skills relevant to climate-resilient livelihoods using renewable energy and low carbon technologies</w:t>
            </w:r>
          </w:p>
          <w:bookmarkEnd w:id="1"/>
          <w:p w14:paraId="5B4056A5" w14:textId="36F77A2F" w:rsidR="00BF0379" w:rsidRPr="00A60F0B" w:rsidRDefault="005D5C87" w:rsidP="005D5C87">
            <w:pPr>
              <w:jc w:val="both"/>
              <w:rPr>
                <w:rFonts w:eastAsia="Times New Roman" w:cs="Calibri"/>
                <w:spacing w:val="-3"/>
                <w:sz w:val="18"/>
                <w:szCs w:val="18"/>
                <w:lang w:val="en-GB" w:eastAsia="en-GB"/>
              </w:rPr>
            </w:pPr>
            <w:r w:rsidRPr="00A60F0B">
              <w:rPr>
                <w:rFonts w:eastAsia="Times New Roman" w:cs="Calibri"/>
                <w:spacing w:val="-3"/>
                <w:sz w:val="18"/>
                <w:szCs w:val="18"/>
                <w:lang w:val="en-GB" w:eastAsia="en-GB"/>
              </w:rPr>
              <w:t>The RP will work closely with other programme partner including, National Committee for Democratic Development, Renewable Energy expert entities and Micro-finance to ensure women and vulnerable group can access to information, financial support, technical knowledge to enable the potential adoption of climate-resilient livelihood</w:t>
            </w:r>
          </w:p>
        </w:tc>
      </w:tr>
      <w:tr w:rsidR="00D45B16" w:rsidRPr="0056586D" w14:paraId="4C610FB7" w14:textId="77777777" w:rsidTr="00A15534">
        <w:tc>
          <w:tcPr>
            <w:tcW w:w="9629" w:type="dxa"/>
          </w:tcPr>
          <w:p w14:paraId="44CC28F4" w14:textId="77777777" w:rsidR="00CE1E47" w:rsidRDefault="00D45B16" w:rsidP="00175247">
            <w:pPr>
              <w:numPr>
                <w:ilvl w:val="0"/>
                <w:numId w:val="16"/>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Timeframe:</w:t>
            </w:r>
            <w:r w:rsidR="00A035E0">
              <w:rPr>
                <w:rFonts w:asciiTheme="minorHAnsi" w:eastAsia="Times New Roman" w:hAnsiTheme="minorHAnsi" w:cstheme="minorHAnsi"/>
                <w:b/>
                <w:color w:val="000000"/>
                <w:spacing w:val="-3"/>
                <w:sz w:val="18"/>
                <w:szCs w:val="18"/>
                <w:lang w:val="en-GB" w:eastAsia="en-GB"/>
              </w:rPr>
              <w:t xml:space="preserve"> </w:t>
            </w:r>
          </w:p>
          <w:p w14:paraId="67C788AC" w14:textId="03003001" w:rsidR="00CE1E47" w:rsidRDefault="00CE1E47" w:rsidP="00CE1E47">
            <w:pPr>
              <w:tabs>
                <w:tab w:val="center" w:pos="4320"/>
                <w:tab w:val="right" w:pos="8640"/>
              </w:tabs>
              <w:ind w:left="360"/>
              <w:jc w:val="both"/>
              <w:rPr>
                <w:rFonts w:asciiTheme="minorHAnsi" w:eastAsia="Times New Roman" w:hAnsiTheme="minorHAnsi" w:cstheme="minorHAnsi"/>
                <w:b/>
                <w:color w:val="000000"/>
                <w:spacing w:val="-3"/>
                <w:sz w:val="18"/>
                <w:szCs w:val="18"/>
                <w:lang w:val="en-GB" w:eastAsia="en-GB"/>
              </w:rPr>
            </w:pPr>
          </w:p>
          <w:p w14:paraId="393E38C2" w14:textId="25D2B46B" w:rsidR="00CE1E47" w:rsidRDefault="00CE1E47" w:rsidP="00BF7A95">
            <w:pPr>
              <w:tabs>
                <w:tab w:val="center" w:pos="4320"/>
                <w:tab w:val="right" w:pos="8640"/>
              </w:tabs>
              <w:ind w:left="360"/>
              <w:jc w:val="both"/>
              <w:rPr>
                <w:rFonts w:asciiTheme="minorHAnsi" w:eastAsia="Times New Roman" w:hAnsiTheme="minorHAnsi" w:cstheme="minorHAnsi"/>
                <w:bCs/>
                <w:color w:val="000000"/>
                <w:spacing w:val="-3"/>
                <w:sz w:val="18"/>
                <w:szCs w:val="18"/>
                <w:lang w:val="en-GB" w:eastAsia="en-GB"/>
              </w:rPr>
            </w:pPr>
            <w:r w:rsidRPr="00BF7A95">
              <w:rPr>
                <w:rFonts w:asciiTheme="minorHAnsi" w:eastAsia="Times New Roman" w:hAnsiTheme="minorHAnsi" w:cstheme="minorHAnsi"/>
                <w:bCs/>
                <w:color w:val="000000"/>
                <w:spacing w:val="-3"/>
                <w:sz w:val="18"/>
                <w:szCs w:val="18"/>
                <w:lang w:val="en-GB" w:eastAsia="en-GB"/>
              </w:rPr>
              <w:t>The</w:t>
            </w:r>
            <w:r w:rsidR="00454393" w:rsidRPr="00BF7A95">
              <w:rPr>
                <w:rFonts w:asciiTheme="minorHAnsi" w:eastAsia="Times New Roman" w:hAnsiTheme="minorHAnsi" w:cstheme="minorHAnsi"/>
                <w:bCs/>
                <w:color w:val="000000"/>
                <w:spacing w:val="-3"/>
                <w:sz w:val="18"/>
                <w:szCs w:val="18"/>
                <w:lang w:val="en-GB" w:eastAsia="en-GB"/>
              </w:rPr>
              <w:t xml:space="preserve"> tentative</w:t>
            </w:r>
            <w:r w:rsidRPr="00BF7A95">
              <w:rPr>
                <w:rFonts w:asciiTheme="minorHAnsi" w:eastAsia="Times New Roman" w:hAnsiTheme="minorHAnsi" w:cstheme="minorHAnsi"/>
                <w:bCs/>
                <w:color w:val="000000"/>
                <w:spacing w:val="-3"/>
                <w:sz w:val="18"/>
                <w:szCs w:val="18"/>
                <w:lang w:val="en-GB" w:eastAsia="en-GB"/>
              </w:rPr>
              <w:t xml:space="preserve"> project</w:t>
            </w:r>
            <w:r w:rsidR="00D97498" w:rsidRPr="00BF7A95">
              <w:rPr>
                <w:rFonts w:asciiTheme="minorHAnsi" w:eastAsia="Times New Roman" w:hAnsiTheme="minorHAnsi" w:cstheme="minorHAnsi"/>
                <w:bCs/>
                <w:color w:val="000000"/>
                <w:spacing w:val="-3"/>
                <w:sz w:val="18"/>
                <w:szCs w:val="18"/>
                <w:lang w:val="en-GB" w:eastAsia="en-GB"/>
              </w:rPr>
              <w:t xml:space="preserve"> duration is</w:t>
            </w:r>
            <w:r w:rsidR="00454393" w:rsidRPr="00BF7A95">
              <w:rPr>
                <w:rFonts w:asciiTheme="minorHAnsi" w:eastAsia="Times New Roman" w:hAnsiTheme="minorHAnsi" w:cstheme="minorHAnsi"/>
                <w:bCs/>
                <w:color w:val="000000"/>
                <w:spacing w:val="-3"/>
                <w:sz w:val="18"/>
                <w:szCs w:val="18"/>
                <w:lang w:val="en-GB" w:eastAsia="en-GB"/>
              </w:rPr>
              <w:t xml:space="preserve"> 18 Month</w:t>
            </w:r>
            <w:r w:rsidR="00BF7A95" w:rsidRPr="00BF7A95">
              <w:rPr>
                <w:rFonts w:asciiTheme="minorHAnsi" w:eastAsia="Times New Roman" w:hAnsiTheme="minorHAnsi" w:cstheme="minorHAnsi"/>
                <w:bCs/>
                <w:color w:val="000000"/>
                <w:spacing w:val="-3"/>
                <w:sz w:val="18"/>
                <w:szCs w:val="18"/>
                <w:lang w:val="en-GB" w:eastAsia="en-GB"/>
              </w:rPr>
              <w:t xml:space="preserve"> which </w:t>
            </w:r>
            <w:r w:rsidRPr="00BF7A95">
              <w:rPr>
                <w:rFonts w:asciiTheme="minorHAnsi" w:eastAsia="Times New Roman" w:hAnsiTheme="minorHAnsi" w:cstheme="minorHAnsi"/>
                <w:bCs/>
                <w:color w:val="000000"/>
                <w:spacing w:val="-3"/>
                <w:sz w:val="18"/>
                <w:szCs w:val="18"/>
                <w:lang w:val="en-GB" w:eastAsia="en-GB"/>
              </w:rPr>
              <w:t xml:space="preserve">will start from </w:t>
            </w:r>
            <w:r w:rsidR="009635ED" w:rsidRPr="00BF7A95">
              <w:rPr>
                <w:rFonts w:asciiTheme="minorHAnsi" w:eastAsia="Times New Roman" w:hAnsiTheme="minorHAnsi" w:cstheme="minorHAnsi"/>
                <w:bCs/>
                <w:color w:val="000000"/>
                <w:spacing w:val="-3"/>
                <w:sz w:val="18"/>
                <w:szCs w:val="18"/>
                <w:lang w:val="en-GB" w:eastAsia="en-GB"/>
              </w:rPr>
              <w:t xml:space="preserve">01 </w:t>
            </w:r>
            <w:r w:rsidR="00524A90">
              <w:rPr>
                <w:rFonts w:asciiTheme="minorHAnsi" w:eastAsia="Times New Roman" w:hAnsiTheme="minorHAnsi" w:cstheme="minorHAnsi"/>
                <w:bCs/>
                <w:color w:val="000000"/>
                <w:spacing w:val="-3"/>
                <w:sz w:val="18"/>
                <w:szCs w:val="18"/>
                <w:lang w:val="en-GB" w:eastAsia="en-GB"/>
              </w:rPr>
              <w:t>December</w:t>
            </w:r>
            <w:r w:rsidR="009635ED" w:rsidRPr="00BF7A95">
              <w:rPr>
                <w:rFonts w:asciiTheme="minorHAnsi" w:eastAsia="Times New Roman" w:hAnsiTheme="minorHAnsi" w:cstheme="minorHAnsi"/>
                <w:bCs/>
                <w:color w:val="000000"/>
                <w:spacing w:val="-3"/>
                <w:sz w:val="18"/>
                <w:szCs w:val="18"/>
                <w:lang w:val="en-GB" w:eastAsia="en-GB"/>
              </w:rPr>
              <w:t xml:space="preserve"> 202</w:t>
            </w:r>
            <w:r w:rsidR="00524A90">
              <w:rPr>
                <w:rFonts w:asciiTheme="minorHAnsi" w:eastAsia="Times New Roman" w:hAnsiTheme="minorHAnsi" w:cstheme="minorHAnsi"/>
                <w:bCs/>
                <w:color w:val="000000"/>
                <w:spacing w:val="-3"/>
                <w:sz w:val="18"/>
                <w:szCs w:val="18"/>
                <w:lang w:val="en-GB" w:eastAsia="en-GB"/>
              </w:rPr>
              <w:t>4</w:t>
            </w:r>
            <w:r w:rsidR="009635ED" w:rsidRPr="00BF7A95">
              <w:rPr>
                <w:rFonts w:asciiTheme="minorHAnsi" w:eastAsia="Times New Roman" w:hAnsiTheme="minorHAnsi" w:cstheme="minorHAnsi"/>
                <w:bCs/>
                <w:color w:val="000000"/>
                <w:spacing w:val="-3"/>
                <w:sz w:val="18"/>
                <w:szCs w:val="18"/>
                <w:lang w:val="en-GB" w:eastAsia="en-GB"/>
              </w:rPr>
              <w:t>-</w:t>
            </w:r>
            <w:r w:rsidR="0087497A" w:rsidRPr="00BF7A95">
              <w:rPr>
                <w:rFonts w:asciiTheme="minorHAnsi" w:eastAsia="Times New Roman" w:hAnsiTheme="minorHAnsi" w:cstheme="minorHAnsi"/>
                <w:bCs/>
                <w:color w:val="000000"/>
                <w:spacing w:val="-3"/>
                <w:sz w:val="18"/>
                <w:szCs w:val="18"/>
                <w:lang w:val="en-GB" w:eastAsia="en-GB"/>
              </w:rPr>
              <w:t xml:space="preserve"> </w:t>
            </w:r>
            <w:r w:rsidR="00943778">
              <w:rPr>
                <w:rFonts w:asciiTheme="minorHAnsi" w:eastAsia="Times New Roman" w:hAnsiTheme="minorHAnsi" w:cstheme="minorHAnsi"/>
                <w:bCs/>
                <w:color w:val="000000"/>
                <w:spacing w:val="-3"/>
                <w:sz w:val="18"/>
                <w:szCs w:val="18"/>
                <w:lang w:val="en-GB" w:eastAsia="en-GB"/>
              </w:rPr>
              <w:t>30</w:t>
            </w:r>
            <w:r w:rsidR="00454393" w:rsidRPr="00BF7A95">
              <w:rPr>
                <w:rFonts w:asciiTheme="minorHAnsi" w:eastAsia="Times New Roman" w:hAnsiTheme="minorHAnsi" w:cstheme="minorHAnsi"/>
                <w:bCs/>
                <w:color w:val="000000"/>
                <w:spacing w:val="-3"/>
                <w:sz w:val="18"/>
                <w:szCs w:val="18"/>
                <w:lang w:val="en-GB" w:eastAsia="en-GB"/>
              </w:rPr>
              <w:t xml:space="preserve"> </w:t>
            </w:r>
            <w:r w:rsidR="00943778">
              <w:rPr>
                <w:rFonts w:asciiTheme="minorHAnsi" w:eastAsia="Times New Roman" w:hAnsiTheme="minorHAnsi" w:cstheme="minorHAnsi"/>
                <w:bCs/>
                <w:color w:val="000000"/>
                <w:spacing w:val="-3"/>
                <w:sz w:val="18"/>
                <w:szCs w:val="18"/>
                <w:lang w:val="en-GB" w:eastAsia="en-GB"/>
              </w:rPr>
              <w:t>May</w:t>
            </w:r>
            <w:r w:rsidR="0087497A" w:rsidRPr="00BF7A95">
              <w:rPr>
                <w:rFonts w:asciiTheme="minorHAnsi" w:eastAsia="Times New Roman" w:hAnsiTheme="minorHAnsi" w:cstheme="minorHAnsi"/>
                <w:bCs/>
                <w:color w:val="000000"/>
                <w:spacing w:val="-3"/>
                <w:sz w:val="18"/>
                <w:szCs w:val="18"/>
                <w:lang w:val="en-GB" w:eastAsia="en-GB"/>
              </w:rPr>
              <w:t xml:space="preserve"> </w:t>
            </w:r>
            <w:r w:rsidR="00D97498" w:rsidRPr="00BF7A95">
              <w:rPr>
                <w:rFonts w:asciiTheme="minorHAnsi" w:eastAsia="Times New Roman" w:hAnsiTheme="minorHAnsi" w:cstheme="minorHAnsi"/>
                <w:bCs/>
                <w:color w:val="000000"/>
                <w:spacing w:val="-3"/>
                <w:sz w:val="18"/>
                <w:szCs w:val="18"/>
                <w:lang w:val="en-GB" w:eastAsia="en-GB"/>
              </w:rPr>
              <w:t>202</w:t>
            </w:r>
            <w:r w:rsidR="00943778">
              <w:rPr>
                <w:rFonts w:asciiTheme="minorHAnsi" w:eastAsia="Times New Roman" w:hAnsiTheme="minorHAnsi" w:cstheme="minorHAnsi"/>
                <w:bCs/>
                <w:color w:val="000000"/>
                <w:spacing w:val="-3"/>
                <w:sz w:val="18"/>
                <w:szCs w:val="18"/>
                <w:lang w:val="en-GB" w:eastAsia="en-GB"/>
              </w:rPr>
              <w:t>6</w:t>
            </w:r>
            <w:r w:rsidR="00BF7A95">
              <w:rPr>
                <w:rFonts w:asciiTheme="minorHAnsi" w:eastAsia="Times New Roman" w:hAnsiTheme="minorHAnsi" w:cstheme="minorHAnsi"/>
                <w:bCs/>
                <w:color w:val="000000"/>
                <w:spacing w:val="-3"/>
                <w:sz w:val="18"/>
                <w:szCs w:val="18"/>
                <w:lang w:val="en-GB" w:eastAsia="en-GB"/>
              </w:rPr>
              <w:t>.</w:t>
            </w:r>
          </w:p>
          <w:p w14:paraId="61757124" w14:textId="77777777" w:rsidR="00BF7A95" w:rsidRPr="00BF7A95" w:rsidRDefault="00BF7A95" w:rsidP="00BF7A95">
            <w:pPr>
              <w:tabs>
                <w:tab w:val="center" w:pos="4320"/>
                <w:tab w:val="right" w:pos="8640"/>
              </w:tabs>
              <w:ind w:left="360"/>
              <w:jc w:val="both"/>
              <w:rPr>
                <w:rFonts w:asciiTheme="minorHAnsi" w:eastAsia="Times New Roman" w:hAnsiTheme="minorHAnsi" w:cstheme="minorHAnsi"/>
                <w:bCs/>
                <w:color w:val="000000"/>
                <w:spacing w:val="-3"/>
                <w:sz w:val="18"/>
                <w:szCs w:val="18"/>
                <w:lang w:val="en-GB" w:eastAsia="en-GB"/>
              </w:rPr>
            </w:pPr>
          </w:p>
          <w:p w14:paraId="446AB2FB" w14:textId="0272D1DE" w:rsidR="00BF0379" w:rsidRPr="0056586D" w:rsidRDefault="00BF0379" w:rsidP="00BF7A95">
            <w:pPr>
              <w:tabs>
                <w:tab w:val="center" w:pos="4320"/>
                <w:tab w:val="right" w:pos="8640"/>
              </w:tabs>
              <w:ind w:left="360"/>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65ED46C2" w:rsidR="00D45B16" w:rsidRPr="00A813F9" w:rsidRDefault="00D45B16" w:rsidP="00175247">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Competencies:</w:t>
            </w:r>
            <w:r w:rsidR="00701D63" w:rsidRPr="0056586D">
              <w:rPr>
                <w:rFonts w:asciiTheme="minorHAnsi" w:eastAsia="Times New Roman" w:hAnsiTheme="minorHAnsi" w:cstheme="minorHAnsi"/>
                <w:color w:val="000000"/>
                <w:spacing w:val="-3"/>
                <w:sz w:val="18"/>
                <w:szCs w:val="18"/>
                <w:lang w:val="en-GB" w:eastAsia="en-GB"/>
              </w:rPr>
              <w:t xml:space="preserve"> </w:t>
            </w:r>
            <w:r w:rsidR="00701D63" w:rsidRPr="0056586D">
              <w:rPr>
                <w:rFonts w:asciiTheme="minorHAnsi" w:eastAsia="Times New Roman" w:hAnsiTheme="minorHAnsi" w:cstheme="minorHAnsi"/>
                <w:b/>
                <w:spacing w:val="-3"/>
                <w:sz w:val="18"/>
                <w:szCs w:val="18"/>
                <w:lang w:val="en-GB" w:eastAsia="en-GB"/>
              </w:rPr>
              <w:t>[Please elaborate]</w:t>
            </w:r>
          </w:p>
          <w:p w14:paraId="3048F745" w14:textId="77777777" w:rsidR="007450B0" w:rsidRPr="007450B0" w:rsidRDefault="007450B0" w:rsidP="009626D5">
            <w:pPr>
              <w:pStyle w:val="ListParagraph"/>
              <w:numPr>
                <w:ilvl w:val="1"/>
                <w:numId w:val="54"/>
              </w:numPr>
              <w:tabs>
                <w:tab w:val="center" w:pos="4320"/>
                <w:tab w:val="right" w:pos="8640"/>
              </w:tabs>
              <w:ind w:left="692" w:hanging="332"/>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Technical/functional competencies required</w:t>
            </w:r>
          </w:p>
          <w:p w14:paraId="7A42D559"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At least 05 years of experience in procuring and implementation project to promote gender responsive climate action</w:t>
            </w:r>
          </w:p>
          <w:p w14:paraId="70FFBBE1"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Reputed nationally registered organization with representative office in Cambodia and can conduct outreach in mentioned areas of intervention.</w:t>
            </w:r>
          </w:p>
          <w:p w14:paraId="1DD78D05"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 xml:space="preserve">Proven track record of working in women empowerment and gender equality. </w:t>
            </w:r>
          </w:p>
          <w:p w14:paraId="7149AA0B"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Proven track record of working in climate adaptation and resilience among vulnerable population group.</w:t>
            </w:r>
          </w:p>
          <w:p w14:paraId="320D4ECD"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 xml:space="preserve">Proven having experience working to promote women transformative leadership in climate change resilience-livelihood building is an advantage </w:t>
            </w:r>
          </w:p>
          <w:p w14:paraId="4394CA0A"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Previous working experience with UN agencies or other international development agencies is an advantage.</w:t>
            </w:r>
          </w:p>
          <w:p w14:paraId="3E17CAFC" w14:textId="77777777" w:rsidR="007450B0" w:rsidRPr="007450B0" w:rsidRDefault="007450B0" w:rsidP="007450B0">
            <w:pPr>
              <w:pStyle w:val="ListParagraph"/>
              <w:numPr>
                <w:ilvl w:val="0"/>
                <w:numId w:val="53"/>
              </w:numPr>
              <w:tabs>
                <w:tab w:val="center" w:pos="4320"/>
                <w:tab w:val="right" w:pos="8640"/>
              </w:tabs>
              <w:spacing w:after="160" w:line="259" w:lineRule="auto"/>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Ability to communicate in local language.</w:t>
            </w:r>
          </w:p>
          <w:p w14:paraId="31D2E7DC" w14:textId="77777777" w:rsidR="007450B0" w:rsidRPr="007450B0" w:rsidRDefault="007450B0" w:rsidP="007450B0">
            <w:pPr>
              <w:numPr>
                <w:ilvl w:val="1"/>
                <w:numId w:val="54"/>
              </w:numPr>
              <w:ind w:left="784"/>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Other competencies, which while not required, can be an asset for the performance of services</w:t>
            </w:r>
          </w:p>
          <w:p w14:paraId="0315B340" w14:textId="77777777" w:rsidR="007450B0" w:rsidRPr="007450B0" w:rsidRDefault="007450B0" w:rsidP="007450B0">
            <w:pPr>
              <w:ind w:left="360"/>
              <w:jc w:val="both"/>
              <w:rPr>
                <w:rFonts w:asciiTheme="minorHAnsi" w:eastAsia="Times New Roman" w:hAnsiTheme="minorHAnsi" w:cstheme="minorHAnsi"/>
                <w:bCs/>
                <w:color w:val="000000"/>
                <w:spacing w:val="-3"/>
                <w:sz w:val="18"/>
                <w:szCs w:val="18"/>
                <w:lang w:val="en-GB" w:eastAsia="en-GB"/>
              </w:rPr>
            </w:pPr>
          </w:p>
          <w:p w14:paraId="4887585C" w14:textId="1AA2648D" w:rsidR="00BF0379" w:rsidRPr="007450B0" w:rsidRDefault="007450B0" w:rsidP="007450B0">
            <w:pPr>
              <w:pStyle w:val="ListParagraph"/>
              <w:tabs>
                <w:tab w:val="center" w:pos="4320"/>
                <w:tab w:val="right" w:pos="8640"/>
              </w:tabs>
              <w:spacing w:after="160" w:line="259" w:lineRule="auto"/>
              <w:ind w:left="1080"/>
              <w:jc w:val="both"/>
              <w:rPr>
                <w:rFonts w:asciiTheme="minorHAnsi" w:eastAsia="Times New Roman" w:hAnsiTheme="minorHAnsi" w:cstheme="minorHAnsi"/>
                <w:bCs/>
                <w:color w:val="000000"/>
                <w:spacing w:val="-3"/>
                <w:sz w:val="18"/>
                <w:szCs w:val="18"/>
                <w:lang w:val="en-GB" w:eastAsia="en-GB"/>
              </w:rPr>
            </w:pPr>
            <w:r w:rsidRPr="007450B0">
              <w:rPr>
                <w:rFonts w:asciiTheme="minorHAnsi" w:eastAsia="Times New Roman" w:hAnsiTheme="minorHAnsi" w:cstheme="minorHAnsi"/>
                <w:bCs/>
                <w:color w:val="000000"/>
                <w:spacing w:val="-3"/>
                <w:sz w:val="18"/>
                <w:szCs w:val="18"/>
                <w:lang w:val="en-GB" w:eastAsia="en-GB"/>
              </w:rPr>
              <w:t>Working relationships with stakeholders including renewable energy suppliers and local authority in the mentioned target area at commune, district and provincial level.</w:t>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115C5F4E"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00426ECA">
        <w:rPr>
          <w:rFonts w:eastAsia="Calibri" w:cstheme="minorHAnsi"/>
          <w:b/>
          <w:bCs/>
          <w:color w:val="000000"/>
          <w:sz w:val="18"/>
          <w:szCs w:val="18"/>
          <w:lang w:val="en-CA"/>
        </w:rPr>
        <w:t>CFC-KHM-2024-003</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CECC09C"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4" w:history="1">
        <w:r w:rsidR="00B84314" w:rsidRPr="00B84314">
          <w:rPr>
            <w:rStyle w:val="Hyperlink"/>
            <w:rFonts w:eastAsia="Calibri" w:cstheme="minorHAnsi"/>
            <w:spacing w:val="-3"/>
            <w:sz w:val="18"/>
            <w:szCs w:val="18"/>
            <w:highlight w:val="yellow"/>
            <w:lang w:val="en-GB" w:eastAsia="en-GB"/>
          </w:rPr>
          <w:t>cco.procurement@unwomen.org</w:t>
        </w:r>
      </w:hyperlink>
      <w:r w:rsidR="00B84314">
        <w:rPr>
          <w:rFonts w:eastAsia="Calibri" w:cstheme="minorHAnsi"/>
          <w:spacing w:val="-3"/>
          <w:sz w:val="18"/>
          <w:szCs w:val="18"/>
          <w:lang w:val="en-GB" w:eastAsia="en-GB"/>
        </w:rPr>
        <w:t xml:space="preserve"> </w:t>
      </w:r>
      <w:r w:rsidRPr="0056586D">
        <w:rPr>
          <w:rFonts w:eastAsia="Calibri" w:cstheme="minorHAnsi"/>
          <w:color w:val="000000"/>
          <w:spacing w:val="-3"/>
          <w:sz w:val="18"/>
          <w:szCs w:val="18"/>
          <w:lang w:val="en-GB" w:eastAsia="en-GB"/>
        </w:rPr>
        <w:t xml:space="preserve">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27D72EB4"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B84314">
        <w:rPr>
          <w:rFonts w:eastAsia="Calibri" w:cstheme="minorHAnsi"/>
          <w:b/>
          <w:bCs/>
          <w:color w:val="000000"/>
          <w:spacing w:val="-3"/>
          <w:sz w:val="18"/>
          <w:szCs w:val="18"/>
          <w:lang w:val="en-GB" w:eastAsia="en-GB"/>
        </w:rPr>
        <w:t xml:space="preserve"> </w:t>
      </w:r>
      <w:r w:rsidR="00B84314" w:rsidRPr="00B84314">
        <w:rPr>
          <w:rFonts w:eastAsia="Calibri" w:cstheme="minorHAnsi"/>
          <w:color w:val="000000"/>
          <w:spacing w:val="-3"/>
          <w:sz w:val="18"/>
          <w:szCs w:val="18"/>
          <w:highlight w:val="yellow"/>
          <w:lang w:val="en-GB" w:eastAsia="en-GB"/>
        </w:rPr>
        <w:t>cco.procurement@unwomen.org</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6E167C29"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B84314" w:rsidRPr="00B84314">
        <w:rPr>
          <w:rFonts w:eastAsia="Times New Roman" w:cstheme="minorHAnsi"/>
          <w:color w:val="000000"/>
          <w:sz w:val="18"/>
          <w:szCs w:val="18"/>
          <w:u w:val="single"/>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100AFD67"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4A6CF0">
        <w:rPr>
          <w:rFonts w:eastAsia="Calibri" w:cstheme="minorHAnsi"/>
          <w:color w:val="000000"/>
          <w:spacing w:val="-3"/>
          <w:sz w:val="18"/>
          <w:szCs w:val="18"/>
          <w:u w:val="single"/>
          <w:lang w:val="en-GB" w:eastAsia="en-GB"/>
        </w:rPr>
        <w:t>18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2426797F"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r w:rsidR="00144622" w:rsidRPr="2370D990">
              <w:rPr>
                <w:rFonts w:ascii="Calibri" w:eastAsia="Calibri" w:hAnsi="Calibri" w:cs="Calibri"/>
                <w:sz w:val="18"/>
                <w:szCs w:val="18"/>
              </w:rPr>
              <w:t xml:space="preserve">disclosed </w:t>
            </w:r>
            <w:r w:rsidR="00144622" w:rsidRPr="00701FFC">
              <w:rPr>
                <w:rFonts w:ascii="Calibri" w:eastAsia="Times New Roman" w:hAnsi="Calibri" w:cs="Calibri"/>
                <w:sz w:val="18"/>
                <w:szCs w:val="18"/>
              </w:rPr>
              <w:t>in</w:t>
            </w:r>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t>
      </w:r>
      <w:r w:rsidRPr="0056586D">
        <w:rPr>
          <w:rFonts w:eastAsia="Calibri" w:cstheme="minorHAnsi"/>
          <w:color w:val="000000"/>
          <w:sz w:val="18"/>
          <w:szCs w:val="18"/>
          <w:lang w:val="en-CA"/>
        </w:rPr>
        <w:lastRenderedPageBreak/>
        <w:t xml:space="preserve">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 xml:space="preserve">on which the activity plan is based on. In this case, the assumptions are mostly related to external </w:t>
      </w:r>
      <w:r w:rsidR="00C22EF1" w:rsidRPr="0056586D">
        <w:rPr>
          <w:rFonts w:eastAsia="Calibri" w:cstheme="minorHAnsi"/>
          <w:color w:val="000000"/>
          <w:sz w:val="18"/>
          <w:szCs w:val="18"/>
          <w:lang w:val="en-CA"/>
        </w:rPr>
        <w:lastRenderedPageBreak/>
        <w:t>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lastRenderedPageBreak/>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3872100" w14:textId="77777777" w:rsidR="00B05DF2" w:rsidRDefault="00B05DF2" w:rsidP="00B05DF2">
      <w:pPr>
        <w:pStyle w:val="Heading1"/>
        <w:spacing w:before="80"/>
        <w:ind w:left="989"/>
        <w:jc w:val="center"/>
        <w:rPr>
          <w:rFonts w:asciiTheme="minorHAnsi" w:hAnsiTheme="minorHAnsi" w:cstheme="minorHAnsi"/>
          <w:i w:val="0"/>
          <w:iCs/>
          <w:sz w:val="22"/>
        </w:rPr>
      </w:pPr>
      <w:bookmarkStart w:id="3" w:name="_bookmark0"/>
      <w:bookmarkEnd w:id="3"/>
      <w:r>
        <w:rPr>
          <w:rFonts w:asciiTheme="minorHAnsi" w:hAnsiTheme="minorHAnsi" w:cstheme="minorHAnsi"/>
          <w:i w:val="0"/>
          <w:iCs/>
          <w:sz w:val="22"/>
        </w:rPr>
        <w:t>PARTNER</w:t>
      </w:r>
      <w:r>
        <w:rPr>
          <w:rFonts w:asciiTheme="minorHAnsi" w:hAnsiTheme="minorHAnsi" w:cstheme="minorHAnsi"/>
          <w:i w:val="0"/>
          <w:iCs/>
          <w:spacing w:val="-5"/>
          <w:sz w:val="22"/>
        </w:rPr>
        <w:t xml:space="preserve"> </w:t>
      </w:r>
      <w:r>
        <w:rPr>
          <w:rFonts w:asciiTheme="minorHAnsi" w:hAnsiTheme="minorHAnsi" w:cstheme="minorHAnsi"/>
          <w:i w:val="0"/>
          <w:iCs/>
          <w:sz w:val="22"/>
        </w:rPr>
        <w:t>AGREEMENT</w:t>
      </w:r>
    </w:p>
    <w:p w14:paraId="1209C9A8"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This Partner Agreement (the “Agreement”) is between the United Nations Entity for</w:t>
      </w:r>
      <w:r>
        <w:rPr>
          <w:rFonts w:asciiTheme="minorHAnsi" w:hAnsiTheme="minorHAnsi" w:cstheme="minorHAnsi"/>
          <w:spacing w:val="1"/>
        </w:rPr>
        <w:t xml:space="preserve"> </w:t>
      </w:r>
      <w:r>
        <w:rPr>
          <w:rFonts w:asciiTheme="minorHAnsi" w:hAnsiTheme="minorHAnsi" w:cstheme="minorHAnsi"/>
        </w:rPr>
        <w:t>Gender Equality and the Empowerment of Women, a subsidiary organ of the United Nations,</w:t>
      </w:r>
      <w:r>
        <w:rPr>
          <w:rFonts w:asciiTheme="minorHAnsi" w:hAnsiTheme="minorHAnsi" w:cstheme="minorHAnsi"/>
          <w:spacing w:val="-57"/>
        </w:rPr>
        <w:t xml:space="preserve"> </w:t>
      </w:r>
      <w:r>
        <w:rPr>
          <w:rFonts w:asciiTheme="minorHAnsi" w:hAnsiTheme="minorHAnsi" w:cstheme="minorHAnsi"/>
        </w:rPr>
        <w:t>established by the General Assembly of the United Nations, with Headquarters at 220 East</w:t>
      </w:r>
      <w:r>
        <w:rPr>
          <w:rFonts w:asciiTheme="minorHAnsi" w:hAnsiTheme="minorHAnsi" w:cstheme="minorHAnsi"/>
          <w:spacing w:val="1"/>
        </w:rPr>
        <w:t xml:space="preserve"> </w:t>
      </w:r>
      <w:r>
        <w:rPr>
          <w:rFonts w:asciiTheme="minorHAnsi" w:hAnsiTheme="minorHAnsi" w:cstheme="minorHAnsi"/>
        </w:rPr>
        <w:t>42nd Street New York, NY 10017 (“UN Women”) and [</w:t>
      </w:r>
      <w:r>
        <w:rPr>
          <w:rFonts w:asciiTheme="minorHAnsi" w:hAnsiTheme="minorHAnsi" w:cstheme="minorHAnsi"/>
          <w:shd w:val="clear" w:color="auto" w:fill="FFFF00"/>
        </w:rPr>
        <w:t>Full name and address of partner and</w:t>
      </w:r>
      <w:r>
        <w:rPr>
          <w:rFonts w:asciiTheme="minorHAnsi" w:hAnsiTheme="minorHAnsi" w:cstheme="minorHAnsi"/>
          <w:spacing w:val="-57"/>
        </w:rPr>
        <w:t xml:space="preserve">     </w:t>
      </w:r>
      <w:r>
        <w:rPr>
          <w:rFonts w:asciiTheme="minorHAnsi" w:hAnsiTheme="minorHAnsi" w:cstheme="minorHAnsi"/>
          <w:shd w:val="clear" w:color="auto" w:fill="FFFF00"/>
        </w:rPr>
        <w:t>legal</w:t>
      </w:r>
      <w:r>
        <w:rPr>
          <w:rFonts w:asciiTheme="minorHAnsi" w:hAnsiTheme="minorHAnsi" w:cstheme="minorHAnsi"/>
          <w:spacing w:val="-1"/>
          <w:shd w:val="clear" w:color="auto" w:fill="FFFF00"/>
        </w:rPr>
        <w:t xml:space="preserve"> </w:t>
      </w:r>
      <w:r>
        <w:rPr>
          <w:rFonts w:asciiTheme="minorHAnsi" w:hAnsiTheme="minorHAnsi" w:cstheme="minorHAnsi"/>
          <w:shd w:val="clear" w:color="auto" w:fill="FFFF00"/>
        </w:rPr>
        <w:t>registration number</w:t>
      </w:r>
      <w:r>
        <w:rPr>
          <w:rFonts w:asciiTheme="minorHAnsi" w:hAnsiTheme="minorHAnsi" w:cstheme="minorHAnsi"/>
        </w:rPr>
        <w:t>], (the</w:t>
      </w:r>
      <w:r>
        <w:rPr>
          <w:rFonts w:asciiTheme="minorHAnsi" w:hAnsiTheme="minorHAnsi" w:cstheme="minorHAnsi"/>
          <w:spacing w:val="-1"/>
        </w:rPr>
        <w:t xml:space="preserve"> </w:t>
      </w:r>
      <w:r>
        <w:rPr>
          <w:rFonts w:asciiTheme="minorHAnsi" w:hAnsiTheme="minorHAnsi" w:cstheme="minorHAnsi"/>
        </w:rPr>
        <w:t>“Partner”).</w:t>
      </w:r>
    </w:p>
    <w:p w14:paraId="1C89DE8B" w14:textId="77777777" w:rsidR="00B05DF2" w:rsidRDefault="00B05DF2" w:rsidP="00B05DF2">
      <w:pPr>
        <w:pStyle w:val="BodyText"/>
        <w:ind w:right="30" w:hanging="11"/>
        <w:jc w:val="both"/>
        <w:rPr>
          <w:rFonts w:asciiTheme="minorHAnsi" w:hAnsiTheme="minorHAnsi" w:cstheme="minorHAnsi"/>
        </w:rPr>
      </w:pPr>
    </w:p>
    <w:p w14:paraId="702B29EC"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UN Women and the Partner hereinafter collectively referred to as the Parties and</w:t>
      </w:r>
      <w:r>
        <w:rPr>
          <w:rFonts w:asciiTheme="minorHAnsi" w:hAnsiTheme="minorHAnsi" w:cstheme="minorHAnsi"/>
          <w:spacing w:val="1"/>
        </w:rPr>
        <w:t xml:space="preserve"> </w:t>
      </w:r>
      <w:r>
        <w:rPr>
          <w:rFonts w:asciiTheme="minorHAnsi" w:hAnsiTheme="minorHAnsi" w:cstheme="minorHAnsi"/>
        </w:rPr>
        <w:t>individually</w:t>
      </w:r>
      <w:r>
        <w:rPr>
          <w:rFonts w:asciiTheme="minorHAnsi" w:hAnsiTheme="minorHAnsi" w:cstheme="minorHAnsi"/>
          <w:spacing w:val="-1"/>
        </w:rPr>
        <w:t xml:space="preserve"> </w:t>
      </w:r>
      <w:r>
        <w:rPr>
          <w:rFonts w:asciiTheme="minorHAnsi" w:hAnsiTheme="minorHAnsi" w:cstheme="minorHAnsi"/>
        </w:rPr>
        <w:t>also as a</w:t>
      </w:r>
      <w:r>
        <w:rPr>
          <w:rFonts w:asciiTheme="minorHAnsi" w:hAnsiTheme="minorHAnsi" w:cstheme="minorHAnsi"/>
          <w:spacing w:val="-1"/>
        </w:rPr>
        <w:t xml:space="preserve"> </w:t>
      </w:r>
      <w:r>
        <w:rPr>
          <w:rFonts w:asciiTheme="minorHAnsi" w:hAnsiTheme="minorHAnsi" w:cstheme="minorHAnsi"/>
        </w:rPr>
        <w:t>Party.</w:t>
      </w:r>
    </w:p>
    <w:p w14:paraId="42F4421D" w14:textId="77777777" w:rsidR="00B05DF2" w:rsidRDefault="00B05DF2" w:rsidP="00B05DF2">
      <w:pPr>
        <w:pStyle w:val="BodyText"/>
        <w:ind w:right="30" w:hanging="11"/>
        <w:jc w:val="both"/>
        <w:rPr>
          <w:rFonts w:asciiTheme="minorHAnsi" w:hAnsiTheme="minorHAnsi" w:cstheme="minorHAnsi"/>
        </w:rPr>
      </w:pPr>
    </w:p>
    <w:p w14:paraId="2F992449"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UN Women has been entrusted by its donors with certain resources that can be</w:t>
      </w:r>
      <w:r>
        <w:rPr>
          <w:rFonts w:asciiTheme="minorHAnsi" w:hAnsiTheme="minorHAnsi" w:cstheme="minorHAnsi"/>
          <w:spacing w:val="1"/>
        </w:rPr>
        <w:t xml:space="preserve"> </w:t>
      </w:r>
      <w:r>
        <w:rPr>
          <w:rFonts w:asciiTheme="minorHAnsi" w:hAnsiTheme="minorHAnsi" w:cstheme="minorHAnsi"/>
        </w:rPr>
        <w:t xml:space="preserve">allocated for the implementation of its </w:t>
      </w:r>
      <w:proofErr w:type="spellStart"/>
      <w:r>
        <w:rPr>
          <w:rFonts w:asciiTheme="minorHAnsi" w:hAnsiTheme="minorHAnsi" w:cstheme="minorHAnsi"/>
        </w:rPr>
        <w:t>programmes</w:t>
      </w:r>
      <w:proofErr w:type="spellEnd"/>
      <w:r>
        <w:rPr>
          <w:rFonts w:asciiTheme="minorHAnsi" w:hAnsiTheme="minorHAnsi" w:cstheme="minorHAnsi"/>
        </w:rPr>
        <w:t xml:space="preserve"> and UN Women is accountable to its</w:t>
      </w:r>
      <w:r>
        <w:rPr>
          <w:rFonts w:asciiTheme="minorHAnsi" w:hAnsiTheme="minorHAnsi" w:cstheme="minorHAnsi"/>
          <w:spacing w:val="1"/>
        </w:rPr>
        <w:t xml:space="preserve"> </w:t>
      </w:r>
      <w:r>
        <w:rPr>
          <w:rFonts w:asciiTheme="minorHAnsi" w:hAnsiTheme="minorHAnsi" w:cstheme="minorHAnsi"/>
        </w:rPr>
        <w:t>donors</w:t>
      </w:r>
      <w:r>
        <w:rPr>
          <w:rFonts w:asciiTheme="minorHAnsi" w:hAnsiTheme="minorHAnsi" w:cstheme="minorHAnsi"/>
          <w:spacing w:val="-1"/>
        </w:rPr>
        <w:t xml:space="preserve"> </w:t>
      </w:r>
      <w:r>
        <w:rPr>
          <w:rFonts w:asciiTheme="minorHAnsi" w:hAnsiTheme="minorHAnsi" w:cstheme="minorHAnsi"/>
        </w:rPr>
        <w:t>and its Executive Board for</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proper</w:t>
      </w:r>
      <w:r>
        <w:rPr>
          <w:rFonts w:asciiTheme="minorHAnsi" w:hAnsiTheme="minorHAnsi" w:cstheme="minorHAnsi"/>
          <w:spacing w:val="-2"/>
        </w:rPr>
        <w:t xml:space="preserve"> </w:t>
      </w:r>
      <w:r>
        <w:rPr>
          <w:rFonts w:asciiTheme="minorHAnsi" w:hAnsiTheme="minorHAnsi" w:cstheme="minorHAnsi"/>
        </w:rPr>
        <w:t>management of</w:t>
      </w:r>
      <w:r>
        <w:rPr>
          <w:rFonts w:asciiTheme="minorHAnsi" w:hAnsiTheme="minorHAnsi" w:cstheme="minorHAnsi"/>
          <w:spacing w:val="-1"/>
        </w:rPr>
        <w:t xml:space="preserve"> </w:t>
      </w:r>
      <w:r>
        <w:rPr>
          <w:rFonts w:asciiTheme="minorHAnsi" w:hAnsiTheme="minorHAnsi" w:cstheme="minorHAnsi"/>
        </w:rPr>
        <w:t>these</w:t>
      </w:r>
      <w:r>
        <w:rPr>
          <w:rFonts w:asciiTheme="minorHAnsi" w:hAnsiTheme="minorHAnsi" w:cstheme="minorHAnsi"/>
          <w:spacing w:val="-2"/>
        </w:rPr>
        <w:t xml:space="preserve"> </w:t>
      </w:r>
      <w:r>
        <w:rPr>
          <w:rFonts w:asciiTheme="minorHAnsi" w:hAnsiTheme="minorHAnsi" w:cstheme="minorHAnsi"/>
        </w:rPr>
        <w:t>resources.</w:t>
      </w:r>
    </w:p>
    <w:p w14:paraId="2111BE84" w14:textId="77777777" w:rsidR="00B05DF2" w:rsidRDefault="00B05DF2" w:rsidP="00B05DF2">
      <w:pPr>
        <w:pStyle w:val="BodyText"/>
        <w:ind w:right="30" w:hanging="11"/>
        <w:jc w:val="both"/>
        <w:rPr>
          <w:rFonts w:asciiTheme="minorHAnsi" w:hAnsiTheme="minorHAnsi" w:cstheme="minorHAnsi"/>
        </w:rPr>
      </w:pPr>
    </w:p>
    <w:p w14:paraId="40C6980F"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UN Women is willing to make resources available to engage the Partner to contribute</w:t>
      </w:r>
      <w:r>
        <w:rPr>
          <w:rFonts w:asciiTheme="minorHAnsi" w:hAnsiTheme="minorHAnsi" w:cstheme="minorHAnsi"/>
          <w:spacing w:val="1"/>
        </w:rPr>
        <w:t xml:space="preserve"> </w:t>
      </w:r>
      <w:r>
        <w:rPr>
          <w:rFonts w:asciiTheme="minorHAnsi" w:hAnsiTheme="minorHAnsi" w:cstheme="minorHAnsi"/>
        </w:rPr>
        <w:t xml:space="preserve">to the implementation of UN Women’s </w:t>
      </w:r>
      <w:proofErr w:type="spellStart"/>
      <w:r>
        <w:rPr>
          <w:rFonts w:asciiTheme="minorHAnsi" w:hAnsiTheme="minorHAnsi" w:cstheme="minorHAnsi"/>
        </w:rPr>
        <w:t>programmes</w:t>
      </w:r>
      <w:proofErr w:type="spellEnd"/>
      <w:r>
        <w:rPr>
          <w:rFonts w:asciiTheme="minorHAnsi" w:hAnsiTheme="minorHAnsi" w:cstheme="minorHAnsi"/>
        </w:rPr>
        <w:t xml:space="preserve"> by performing the Work and achieving</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Results.</w:t>
      </w:r>
    </w:p>
    <w:p w14:paraId="1DC44394" w14:textId="77777777" w:rsidR="00B05DF2" w:rsidRDefault="00B05DF2" w:rsidP="00B05DF2">
      <w:pPr>
        <w:pStyle w:val="BodyText"/>
        <w:spacing w:before="9"/>
        <w:ind w:right="30" w:hanging="11"/>
        <w:jc w:val="both"/>
        <w:rPr>
          <w:rFonts w:asciiTheme="minorHAnsi" w:hAnsiTheme="minorHAnsi" w:cstheme="minorHAnsi"/>
        </w:rPr>
      </w:pPr>
    </w:p>
    <w:p w14:paraId="0D614D3A" w14:textId="77777777" w:rsidR="00B05DF2" w:rsidRDefault="00B05DF2" w:rsidP="00B05DF2">
      <w:pPr>
        <w:pStyle w:val="BodyText"/>
        <w:spacing w:before="1"/>
        <w:ind w:left="1091" w:right="30" w:hanging="11"/>
        <w:jc w:val="both"/>
        <w:rPr>
          <w:rFonts w:asciiTheme="minorHAnsi" w:hAnsiTheme="minorHAnsi" w:cstheme="minorHAnsi"/>
        </w:rPr>
      </w:pP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Parties</w:t>
      </w:r>
      <w:r>
        <w:rPr>
          <w:rFonts w:asciiTheme="minorHAnsi" w:hAnsiTheme="minorHAnsi" w:cstheme="minorHAnsi"/>
          <w:spacing w:val="-2"/>
        </w:rPr>
        <w:t xml:space="preserve"> </w:t>
      </w:r>
      <w:r>
        <w:rPr>
          <w:rFonts w:asciiTheme="minorHAnsi" w:hAnsiTheme="minorHAnsi" w:cstheme="minorHAnsi"/>
        </w:rPr>
        <w:t>therefore</w:t>
      </w:r>
      <w:r>
        <w:rPr>
          <w:rFonts w:asciiTheme="minorHAnsi" w:hAnsiTheme="minorHAnsi" w:cstheme="minorHAnsi"/>
          <w:spacing w:val="-2"/>
        </w:rPr>
        <w:t xml:space="preserve"> </w:t>
      </w:r>
      <w:r>
        <w:rPr>
          <w:rFonts w:asciiTheme="minorHAnsi" w:hAnsiTheme="minorHAnsi" w:cstheme="minorHAnsi"/>
        </w:rPr>
        <w:t>agree</w:t>
      </w:r>
      <w:r>
        <w:rPr>
          <w:rFonts w:asciiTheme="minorHAnsi" w:hAnsiTheme="minorHAnsi" w:cstheme="minorHAnsi"/>
          <w:spacing w:val="-3"/>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follows:</w:t>
      </w:r>
    </w:p>
    <w:p w14:paraId="68DC4FFB" w14:textId="77777777" w:rsidR="00B05DF2" w:rsidRDefault="00B05DF2" w:rsidP="00B05DF2">
      <w:pPr>
        <w:pStyle w:val="Heading1"/>
        <w:ind w:left="4796" w:right="30" w:hanging="11"/>
        <w:jc w:val="both"/>
        <w:rPr>
          <w:rFonts w:asciiTheme="minorHAnsi" w:hAnsiTheme="minorHAnsi" w:cstheme="minorHAnsi"/>
          <w:i w:val="0"/>
          <w:iCs/>
          <w:spacing w:val="1"/>
          <w:sz w:val="22"/>
        </w:rPr>
      </w:pPr>
      <w:r>
        <w:rPr>
          <w:rFonts w:asciiTheme="minorHAnsi" w:hAnsiTheme="minorHAnsi" w:cstheme="minorHAnsi"/>
          <w:i w:val="0"/>
          <w:iCs/>
          <w:sz w:val="22"/>
        </w:rPr>
        <w:t>ARTICLE I</w:t>
      </w:r>
      <w:r>
        <w:rPr>
          <w:rFonts w:asciiTheme="minorHAnsi" w:hAnsiTheme="minorHAnsi" w:cstheme="minorHAnsi"/>
          <w:i w:val="0"/>
          <w:iCs/>
          <w:spacing w:val="1"/>
          <w:sz w:val="22"/>
        </w:rPr>
        <w:t xml:space="preserve"> </w:t>
      </w:r>
    </w:p>
    <w:p w14:paraId="66F54CF0" w14:textId="77777777" w:rsidR="00B05DF2" w:rsidRDefault="00B05DF2" w:rsidP="00B05DF2">
      <w:pPr>
        <w:pStyle w:val="Heading1"/>
        <w:ind w:left="4075" w:right="30" w:firstLine="710"/>
        <w:jc w:val="both"/>
        <w:rPr>
          <w:rFonts w:asciiTheme="minorHAnsi" w:hAnsiTheme="minorHAnsi" w:cstheme="minorHAnsi"/>
          <w:i w:val="0"/>
          <w:iCs/>
          <w:sz w:val="22"/>
        </w:rPr>
      </w:pPr>
      <w:r>
        <w:rPr>
          <w:rFonts w:asciiTheme="minorHAnsi" w:hAnsiTheme="minorHAnsi" w:cstheme="minorHAnsi"/>
          <w:i w:val="0"/>
          <w:iCs/>
          <w:sz w:val="22"/>
        </w:rPr>
        <w:t>DEFINITIONS</w:t>
      </w:r>
    </w:p>
    <w:p w14:paraId="6B957D95"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rPr>
        <w:t>In</w:t>
      </w:r>
      <w:r>
        <w:rPr>
          <w:rFonts w:asciiTheme="minorHAnsi" w:hAnsiTheme="minorHAnsi" w:cstheme="minorHAnsi"/>
          <w:spacing w:val="-3"/>
        </w:rPr>
        <w:t xml:space="preserve"> </w:t>
      </w:r>
      <w:r>
        <w:rPr>
          <w:rFonts w:asciiTheme="minorHAnsi" w:hAnsiTheme="minorHAnsi" w:cstheme="minorHAnsi"/>
        </w:rPr>
        <w:t>this</w:t>
      </w:r>
      <w:r>
        <w:rPr>
          <w:rFonts w:asciiTheme="minorHAnsi" w:hAnsiTheme="minorHAnsi" w:cstheme="minorHAnsi"/>
          <w:spacing w:val="-2"/>
        </w:rPr>
        <w:t xml:space="preserve"> </w:t>
      </w:r>
      <w:r>
        <w:rPr>
          <w:rFonts w:asciiTheme="minorHAnsi" w:hAnsiTheme="minorHAnsi" w:cstheme="minorHAnsi"/>
        </w:rPr>
        <w:t>Agreement:</w:t>
      </w:r>
    </w:p>
    <w:p w14:paraId="60FFBAA2" w14:textId="77777777" w:rsidR="00B05DF2" w:rsidRDefault="00B05DF2" w:rsidP="00B05DF2">
      <w:pPr>
        <w:pStyle w:val="BodyText"/>
        <w:ind w:right="30" w:hanging="11"/>
        <w:jc w:val="both"/>
        <w:rPr>
          <w:rFonts w:asciiTheme="minorHAnsi" w:hAnsiTheme="minorHAnsi" w:cstheme="minorHAnsi"/>
        </w:rPr>
      </w:pPr>
    </w:p>
    <w:p w14:paraId="4DA7BC48"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“Direct Costs” </w:t>
      </w:r>
      <w:r>
        <w:rPr>
          <w:rFonts w:asciiTheme="minorHAnsi" w:hAnsiTheme="minorHAnsi" w:cstheme="minorHAnsi"/>
        </w:rPr>
        <w:t>mean costs that can easily be connected and traced to the implementation of</w:t>
      </w:r>
      <w:r>
        <w:rPr>
          <w:rFonts w:asciiTheme="minorHAnsi" w:hAnsiTheme="minorHAnsi" w:cstheme="minorHAnsi"/>
          <w:spacing w:val="1"/>
        </w:rPr>
        <w:t xml:space="preserve"> </w:t>
      </w:r>
      <w:r>
        <w:rPr>
          <w:rFonts w:asciiTheme="minorHAnsi" w:hAnsiTheme="minorHAnsi" w:cstheme="minorHAnsi"/>
        </w:rPr>
        <w:t>the Work. For example, if an employee or consultant is hired to work on the implementation</w:t>
      </w:r>
      <w:r>
        <w:rPr>
          <w:rFonts w:asciiTheme="minorHAnsi" w:hAnsiTheme="minorHAnsi" w:cstheme="minorHAnsi"/>
          <w:spacing w:val="1"/>
        </w:rPr>
        <w:t xml:space="preserve"> </w:t>
      </w:r>
      <w:r>
        <w:rPr>
          <w:rFonts w:asciiTheme="minorHAnsi" w:hAnsiTheme="minorHAnsi" w:cstheme="minorHAnsi"/>
        </w:rPr>
        <w:t>of the Work, either exclusively or for</w:t>
      </w:r>
      <w:r>
        <w:rPr>
          <w:rFonts w:asciiTheme="minorHAnsi" w:hAnsiTheme="minorHAnsi" w:cstheme="minorHAnsi"/>
          <w:spacing w:val="1"/>
        </w:rPr>
        <w:t xml:space="preserve"> </w:t>
      </w:r>
      <w:r>
        <w:rPr>
          <w:rFonts w:asciiTheme="minorHAnsi" w:hAnsiTheme="minorHAnsi" w:cstheme="minorHAnsi"/>
        </w:rPr>
        <w:t>an assigned number of hours, their labor on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implementation</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is a</w:t>
      </w:r>
      <w:r>
        <w:rPr>
          <w:rFonts w:asciiTheme="minorHAnsi" w:hAnsiTheme="minorHAnsi" w:cstheme="minorHAnsi"/>
          <w:spacing w:val="-1"/>
        </w:rPr>
        <w:t xml:space="preserve"> </w:t>
      </w:r>
      <w:r>
        <w:rPr>
          <w:rFonts w:asciiTheme="minorHAnsi" w:hAnsiTheme="minorHAnsi" w:cstheme="minorHAnsi"/>
        </w:rPr>
        <w:t>direct cost.</w:t>
      </w:r>
    </w:p>
    <w:p w14:paraId="36EEF16B" w14:textId="77777777" w:rsidR="00B05DF2" w:rsidRDefault="00B05DF2" w:rsidP="00B05DF2">
      <w:pPr>
        <w:pStyle w:val="BodyText"/>
        <w:ind w:right="30" w:hanging="11"/>
        <w:jc w:val="both"/>
        <w:rPr>
          <w:rFonts w:asciiTheme="minorHAnsi" w:hAnsiTheme="minorHAnsi" w:cstheme="minorHAnsi"/>
        </w:rPr>
      </w:pPr>
    </w:p>
    <w:p w14:paraId="07B078DB"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“Donor Specific Conditions” </w:t>
      </w:r>
      <w:r>
        <w:rPr>
          <w:rFonts w:asciiTheme="minorHAnsi" w:hAnsiTheme="minorHAnsi" w:cstheme="minorHAnsi"/>
        </w:rPr>
        <w:t>mean the conditions requested by a donor when making a</w:t>
      </w:r>
      <w:r>
        <w:rPr>
          <w:rFonts w:asciiTheme="minorHAnsi" w:hAnsiTheme="minorHAnsi" w:cstheme="minorHAnsi"/>
          <w:spacing w:val="1"/>
        </w:rPr>
        <w:t xml:space="preserve"> </w:t>
      </w:r>
      <w:r>
        <w:rPr>
          <w:rFonts w:asciiTheme="minorHAnsi" w:hAnsiTheme="minorHAnsi" w:cstheme="minorHAnsi"/>
        </w:rPr>
        <w:t>contribution for the Work to UN Women, which are required to be imposed on the Partner,</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accepted by UN</w:t>
      </w:r>
      <w:r>
        <w:rPr>
          <w:rFonts w:asciiTheme="minorHAnsi" w:hAnsiTheme="minorHAnsi" w:cstheme="minorHAnsi"/>
          <w:spacing w:val="-1"/>
        </w:rPr>
        <w:t xml:space="preserve"> </w:t>
      </w:r>
      <w:r>
        <w:rPr>
          <w:rFonts w:asciiTheme="minorHAnsi" w:hAnsiTheme="minorHAnsi" w:cstheme="minorHAnsi"/>
        </w:rPr>
        <w:t>Women.</w:t>
      </w:r>
    </w:p>
    <w:p w14:paraId="18191B04" w14:textId="77777777" w:rsidR="00B05DF2" w:rsidRDefault="00B05DF2" w:rsidP="00B05DF2">
      <w:pPr>
        <w:pStyle w:val="BodyText"/>
        <w:ind w:right="30" w:hanging="11"/>
        <w:jc w:val="both"/>
        <w:rPr>
          <w:rFonts w:asciiTheme="minorHAnsi" w:hAnsiTheme="minorHAnsi" w:cstheme="minorHAnsi"/>
        </w:rPr>
      </w:pPr>
    </w:p>
    <w:p w14:paraId="162E1770"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“FACE</w:t>
      </w:r>
      <w:r>
        <w:rPr>
          <w:rFonts w:asciiTheme="minorHAnsi" w:hAnsiTheme="minorHAnsi" w:cstheme="minorHAnsi"/>
          <w:b/>
          <w:spacing w:val="1"/>
        </w:rPr>
        <w:t xml:space="preserve"> </w:t>
      </w:r>
      <w:r>
        <w:rPr>
          <w:rFonts w:asciiTheme="minorHAnsi" w:hAnsiTheme="minorHAnsi" w:cstheme="minorHAnsi"/>
          <w:b/>
        </w:rPr>
        <w:t>Form”</w:t>
      </w:r>
      <w:r>
        <w:rPr>
          <w:rFonts w:asciiTheme="minorHAnsi" w:hAnsiTheme="minorHAnsi" w:cstheme="minorHAnsi"/>
          <w:b/>
          <w:spacing w:val="1"/>
        </w:rPr>
        <w:t xml:space="preserve"> </w:t>
      </w:r>
      <w:r>
        <w:rPr>
          <w:rFonts w:asciiTheme="minorHAnsi" w:hAnsiTheme="minorHAnsi" w:cstheme="minorHAnsi"/>
        </w:rPr>
        <w:t>means</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Funding</w:t>
      </w:r>
      <w:r>
        <w:rPr>
          <w:rFonts w:asciiTheme="minorHAnsi" w:hAnsiTheme="minorHAnsi" w:cstheme="minorHAnsi"/>
          <w:spacing w:val="1"/>
        </w:rPr>
        <w:t xml:space="preserve"> </w:t>
      </w:r>
      <w:r>
        <w:rPr>
          <w:rFonts w:asciiTheme="minorHAnsi" w:hAnsiTheme="minorHAnsi" w:cstheme="minorHAnsi"/>
        </w:rPr>
        <w:t>Authorization</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Certificate</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rPr>
        <w:t>Expenditure</w:t>
      </w:r>
      <w:r>
        <w:rPr>
          <w:rFonts w:asciiTheme="minorHAnsi" w:hAnsiTheme="minorHAnsi" w:cstheme="minorHAnsi"/>
          <w:spacing w:val="1"/>
        </w:rPr>
        <w:t xml:space="preserve"> </w:t>
      </w:r>
      <w:r>
        <w:rPr>
          <w:rFonts w:asciiTheme="minorHAnsi" w:hAnsiTheme="minorHAnsi" w:cstheme="minorHAnsi"/>
        </w:rPr>
        <w:t>Form</w:t>
      </w:r>
      <w:r>
        <w:rPr>
          <w:rFonts w:asciiTheme="minorHAnsi" w:hAnsiTheme="minorHAnsi" w:cstheme="minorHAnsi"/>
          <w:spacing w:val="-57"/>
        </w:rPr>
        <w:t xml:space="preserve"> </w:t>
      </w:r>
      <w:r>
        <w:rPr>
          <w:rFonts w:asciiTheme="minorHAnsi" w:hAnsiTheme="minorHAnsi" w:cstheme="minorHAnsi"/>
        </w:rPr>
        <w:t>attached to this Agreement. The FACE Form is used for (</w:t>
      </w:r>
      <w:proofErr w:type="spellStart"/>
      <w:r>
        <w:rPr>
          <w:rFonts w:asciiTheme="minorHAnsi" w:hAnsiTheme="minorHAnsi" w:cstheme="minorHAnsi"/>
        </w:rPr>
        <w:t>i</w:t>
      </w:r>
      <w:proofErr w:type="spellEnd"/>
      <w:r>
        <w:rPr>
          <w:rFonts w:asciiTheme="minorHAnsi" w:hAnsiTheme="minorHAnsi" w:cstheme="minorHAnsi"/>
        </w:rPr>
        <w:t>) requests for cash advances, direct</w:t>
      </w:r>
      <w:r>
        <w:rPr>
          <w:rFonts w:asciiTheme="minorHAnsi" w:hAnsiTheme="minorHAnsi" w:cstheme="minorHAnsi"/>
          <w:spacing w:val="-57"/>
        </w:rPr>
        <w:t xml:space="preserve"> </w:t>
      </w:r>
      <w:r>
        <w:rPr>
          <w:rFonts w:asciiTheme="minorHAnsi" w:hAnsiTheme="minorHAnsi" w:cstheme="minorHAnsi"/>
        </w:rPr>
        <w:t>payments</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reimbursements and</w:t>
      </w:r>
      <w:r>
        <w:rPr>
          <w:rFonts w:asciiTheme="minorHAnsi" w:hAnsiTheme="minorHAnsi" w:cstheme="minorHAnsi"/>
          <w:spacing w:val="-1"/>
        </w:rPr>
        <w:t xml:space="preserve"> </w:t>
      </w:r>
      <w:r>
        <w:rPr>
          <w:rFonts w:asciiTheme="minorHAnsi" w:hAnsiTheme="minorHAnsi" w:cstheme="minorHAnsi"/>
        </w:rPr>
        <w:t>(ii)</w:t>
      </w:r>
      <w:r>
        <w:rPr>
          <w:rFonts w:asciiTheme="minorHAnsi" w:hAnsiTheme="minorHAnsi" w:cstheme="minorHAnsi"/>
          <w:spacing w:val="-1"/>
        </w:rPr>
        <w:t xml:space="preserve"> </w:t>
      </w:r>
      <w:r>
        <w:rPr>
          <w:rFonts w:asciiTheme="minorHAnsi" w:hAnsiTheme="minorHAnsi" w:cstheme="minorHAnsi"/>
        </w:rPr>
        <w:t>financial reporting</w:t>
      </w:r>
      <w:r>
        <w:rPr>
          <w:rFonts w:asciiTheme="minorHAnsi" w:hAnsiTheme="minorHAnsi" w:cstheme="minorHAnsi"/>
          <w:spacing w:val="-2"/>
        </w:rPr>
        <w:t xml:space="preserve"> </w:t>
      </w:r>
      <w:r>
        <w:rPr>
          <w:rFonts w:asciiTheme="minorHAnsi" w:hAnsiTheme="minorHAnsi" w:cstheme="minorHAnsi"/>
        </w:rPr>
        <w:t>by the</w:t>
      </w:r>
      <w:r>
        <w:rPr>
          <w:rFonts w:asciiTheme="minorHAnsi" w:hAnsiTheme="minorHAnsi" w:cstheme="minorHAnsi"/>
          <w:spacing w:val="-1"/>
        </w:rPr>
        <w:t xml:space="preserve"> </w:t>
      </w:r>
      <w:r>
        <w:rPr>
          <w:rFonts w:asciiTheme="minorHAnsi" w:hAnsiTheme="minorHAnsi" w:cstheme="minorHAnsi"/>
        </w:rPr>
        <w:t>Partner.</w:t>
      </w:r>
    </w:p>
    <w:p w14:paraId="0145D2E5" w14:textId="77777777" w:rsidR="00B05DF2" w:rsidRDefault="00B05DF2" w:rsidP="00B05DF2">
      <w:pPr>
        <w:pStyle w:val="BodyText"/>
        <w:ind w:right="30" w:hanging="11"/>
        <w:jc w:val="both"/>
        <w:rPr>
          <w:rFonts w:asciiTheme="minorHAnsi" w:hAnsiTheme="minorHAnsi" w:cstheme="minorHAnsi"/>
        </w:rPr>
      </w:pPr>
    </w:p>
    <w:p w14:paraId="6EB85F4C" w14:textId="77777777" w:rsidR="00B05DF2" w:rsidRDefault="00B05DF2" w:rsidP="00B05DF2">
      <w:pPr>
        <w:pStyle w:val="BodyText"/>
        <w:spacing w:before="1"/>
        <w:ind w:left="1091" w:right="30" w:hanging="11"/>
        <w:jc w:val="both"/>
        <w:rPr>
          <w:rFonts w:asciiTheme="minorHAnsi" w:hAnsiTheme="minorHAnsi" w:cstheme="minorHAnsi"/>
        </w:rPr>
      </w:pPr>
      <w:r>
        <w:rPr>
          <w:rFonts w:asciiTheme="minorHAnsi" w:hAnsiTheme="minorHAnsi" w:cstheme="minorHAnsi"/>
          <w:b/>
        </w:rPr>
        <w:t xml:space="preserve">“Fraud” </w:t>
      </w:r>
      <w:r>
        <w:rPr>
          <w:rFonts w:asciiTheme="minorHAnsi" w:hAnsiTheme="minorHAnsi" w:cstheme="minorHAnsi"/>
        </w:rPr>
        <w:t>is any act or omission whereby an individual or entity knowingly misrepresents or</w:t>
      </w:r>
      <w:r>
        <w:rPr>
          <w:rFonts w:asciiTheme="minorHAnsi" w:hAnsiTheme="minorHAnsi" w:cstheme="minorHAnsi"/>
          <w:spacing w:val="1"/>
        </w:rPr>
        <w:t xml:space="preserve"> </w:t>
      </w:r>
      <w:r>
        <w:rPr>
          <w:rFonts w:asciiTheme="minorHAnsi" w:hAnsiTheme="minorHAnsi" w:cstheme="minorHAnsi"/>
        </w:rPr>
        <w:t>conceals</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13"/>
        </w:rPr>
        <w:t xml:space="preserve"> </w:t>
      </w:r>
      <w:r>
        <w:rPr>
          <w:rFonts w:asciiTheme="minorHAnsi" w:hAnsiTheme="minorHAnsi" w:cstheme="minorHAnsi"/>
        </w:rPr>
        <w:t>material</w:t>
      </w:r>
      <w:r>
        <w:rPr>
          <w:rFonts w:asciiTheme="minorHAnsi" w:hAnsiTheme="minorHAnsi" w:cstheme="minorHAnsi"/>
          <w:spacing w:val="-11"/>
        </w:rPr>
        <w:t xml:space="preserve"> </w:t>
      </w:r>
      <w:r>
        <w:rPr>
          <w:rFonts w:asciiTheme="minorHAnsi" w:hAnsiTheme="minorHAnsi" w:cstheme="minorHAnsi"/>
        </w:rPr>
        <w:t>fact</w:t>
      </w:r>
      <w:r>
        <w:rPr>
          <w:rFonts w:asciiTheme="minorHAnsi" w:hAnsiTheme="minorHAnsi" w:cstheme="minorHAnsi"/>
          <w:spacing w:val="-12"/>
        </w:rPr>
        <w:t xml:space="preserve"> </w:t>
      </w:r>
      <w:r>
        <w:rPr>
          <w:rFonts w:asciiTheme="minorHAnsi" w:hAnsiTheme="minorHAnsi" w:cstheme="minorHAnsi"/>
        </w:rPr>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spacing w:val="-12"/>
        </w:rPr>
        <w:t xml:space="preserve"> </w:t>
      </w:r>
      <w:r>
        <w:rPr>
          <w:rFonts w:asciiTheme="minorHAnsi" w:hAnsiTheme="minorHAnsi" w:cstheme="minorHAnsi"/>
        </w:rPr>
        <w:t>in</w:t>
      </w:r>
      <w:r>
        <w:rPr>
          <w:rFonts w:asciiTheme="minorHAnsi" w:hAnsiTheme="minorHAnsi" w:cstheme="minorHAnsi"/>
          <w:spacing w:val="-12"/>
        </w:rPr>
        <w:t xml:space="preserve"> </w:t>
      </w:r>
      <w:r>
        <w:rPr>
          <w:rFonts w:asciiTheme="minorHAnsi" w:hAnsiTheme="minorHAnsi" w:cstheme="minorHAnsi"/>
        </w:rPr>
        <w:t>order</w:t>
      </w:r>
      <w:r>
        <w:rPr>
          <w:rFonts w:asciiTheme="minorHAnsi" w:hAnsiTheme="minorHAnsi" w:cstheme="minorHAnsi"/>
          <w:spacing w:val="-12"/>
        </w:rPr>
        <w:t xml:space="preserve"> </w:t>
      </w: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obtain</w:t>
      </w:r>
      <w:r>
        <w:rPr>
          <w:rFonts w:asciiTheme="minorHAnsi" w:hAnsiTheme="minorHAnsi" w:cstheme="minorHAnsi"/>
          <w:spacing w:val="-12"/>
        </w:rPr>
        <w:t xml:space="preserve"> </w:t>
      </w:r>
      <w:r>
        <w:rPr>
          <w:rFonts w:asciiTheme="minorHAnsi" w:hAnsiTheme="minorHAnsi" w:cstheme="minorHAnsi"/>
        </w:rPr>
        <w:t>an</w:t>
      </w:r>
      <w:r>
        <w:rPr>
          <w:rFonts w:asciiTheme="minorHAnsi" w:hAnsiTheme="minorHAnsi" w:cstheme="minorHAnsi"/>
          <w:spacing w:val="-11"/>
        </w:rPr>
        <w:t xml:space="preserve"> </w:t>
      </w:r>
      <w:r>
        <w:rPr>
          <w:rFonts w:asciiTheme="minorHAnsi" w:hAnsiTheme="minorHAnsi" w:cstheme="minorHAnsi"/>
        </w:rPr>
        <w:t>undue</w:t>
      </w:r>
      <w:r>
        <w:rPr>
          <w:rFonts w:asciiTheme="minorHAnsi" w:hAnsiTheme="minorHAnsi" w:cstheme="minorHAnsi"/>
          <w:spacing w:val="-13"/>
        </w:rPr>
        <w:t xml:space="preserve"> </w:t>
      </w:r>
      <w:r>
        <w:rPr>
          <w:rFonts w:asciiTheme="minorHAnsi" w:hAnsiTheme="minorHAnsi" w:cstheme="minorHAnsi"/>
        </w:rPr>
        <w:t>benefit</w:t>
      </w:r>
      <w:r>
        <w:rPr>
          <w:rFonts w:asciiTheme="minorHAnsi" w:hAnsiTheme="minorHAnsi" w:cstheme="minorHAnsi"/>
          <w:spacing w:val="-11"/>
        </w:rPr>
        <w:t xml:space="preserve"> </w:t>
      </w:r>
      <w:r>
        <w:rPr>
          <w:rFonts w:asciiTheme="minorHAnsi" w:hAnsiTheme="minorHAnsi" w:cstheme="minorHAnsi"/>
        </w:rPr>
        <w:t>or</w:t>
      </w:r>
      <w:r>
        <w:rPr>
          <w:rFonts w:asciiTheme="minorHAnsi" w:hAnsiTheme="minorHAnsi" w:cstheme="minorHAnsi"/>
          <w:spacing w:val="-13"/>
        </w:rPr>
        <w:t xml:space="preserve"> </w:t>
      </w:r>
      <w:r>
        <w:rPr>
          <w:rFonts w:asciiTheme="minorHAnsi" w:hAnsiTheme="minorHAnsi" w:cstheme="minorHAnsi"/>
        </w:rPr>
        <w:t>advantage</w:t>
      </w:r>
      <w:r>
        <w:rPr>
          <w:rFonts w:asciiTheme="minorHAnsi" w:hAnsiTheme="minorHAnsi" w:cstheme="minorHAnsi"/>
          <w:spacing w:val="-12"/>
        </w:rPr>
        <w:t xml:space="preserve"> </w:t>
      </w:r>
      <w:r>
        <w:rPr>
          <w:rFonts w:asciiTheme="minorHAnsi" w:hAnsiTheme="minorHAnsi" w:cstheme="minorHAnsi"/>
        </w:rPr>
        <w:t>for</w:t>
      </w:r>
      <w:r>
        <w:rPr>
          <w:rFonts w:asciiTheme="minorHAnsi" w:hAnsiTheme="minorHAnsi" w:cstheme="minorHAnsi"/>
          <w:spacing w:val="-13"/>
        </w:rPr>
        <w:t xml:space="preserve"> </w:t>
      </w:r>
      <w:r>
        <w:rPr>
          <w:rFonts w:asciiTheme="minorHAnsi" w:hAnsiTheme="minorHAnsi" w:cstheme="minorHAnsi"/>
        </w:rPr>
        <w:t>himself,</w:t>
      </w:r>
      <w:r>
        <w:rPr>
          <w:rFonts w:asciiTheme="minorHAnsi" w:hAnsiTheme="minorHAnsi" w:cstheme="minorHAnsi"/>
          <w:spacing w:val="-12"/>
        </w:rPr>
        <w:t xml:space="preserve"> </w:t>
      </w:r>
      <w:r>
        <w:rPr>
          <w:rFonts w:asciiTheme="minorHAnsi" w:hAnsiTheme="minorHAnsi" w:cstheme="minorHAnsi"/>
        </w:rPr>
        <w:t>herself,</w:t>
      </w:r>
      <w:r>
        <w:rPr>
          <w:rFonts w:asciiTheme="minorHAnsi" w:hAnsiTheme="minorHAnsi" w:cstheme="minorHAnsi"/>
          <w:spacing w:val="-57"/>
        </w:rPr>
        <w:t xml:space="preserve"> </w:t>
      </w:r>
      <w:r>
        <w:rPr>
          <w:rFonts w:asciiTheme="minorHAnsi" w:hAnsiTheme="minorHAnsi" w:cstheme="minorHAnsi"/>
        </w:rPr>
        <w:t>itself,</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third</w:t>
      </w:r>
      <w:r>
        <w:rPr>
          <w:rFonts w:asciiTheme="minorHAnsi" w:hAnsiTheme="minorHAnsi" w:cstheme="minorHAnsi"/>
          <w:spacing w:val="-4"/>
        </w:rPr>
        <w:t xml:space="preserve"> </w:t>
      </w:r>
      <w:r>
        <w:rPr>
          <w:rFonts w:asciiTheme="minorHAnsi" w:hAnsiTheme="minorHAnsi" w:cstheme="minorHAnsi"/>
        </w:rPr>
        <w:t>party,</w:t>
      </w:r>
      <w:r>
        <w:rPr>
          <w:rFonts w:asciiTheme="minorHAnsi" w:hAnsiTheme="minorHAnsi" w:cstheme="minorHAnsi"/>
          <w:spacing w:val="-4"/>
        </w:rPr>
        <w:t xml:space="preserve"> </w:t>
      </w:r>
      <w:r>
        <w:rPr>
          <w:rFonts w:asciiTheme="minorHAnsi" w:hAnsiTheme="minorHAnsi" w:cstheme="minorHAnsi"/>
        </w:rPr>
        <w:t>and/or</w:t>
      </w:r>
      <w:r>
        <w:rPr>
          <w:rFonts w:asciiTheme="minorHAnsi" w:hAnsiTheme="minorHAnsi" w:cstheme="minorHAnsi"/>
          <w:spacing w:val="-5"/>
        </w:rPr>
        <w:t xml:space="preserve"> </w:t>
      </w:r>
      <w:r>
        <w:rPr>
          <w:rFonts w:asciiTheme="minorHAnsi" w:hAnsiTheme="minorHAnsi" w:cstheme="minorHAnsi"/>
        </w:rPr>
        <w:t>(ii)</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such</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way</w:t>
      </w:r>
      <w:r>
        <w:rPr>
          <w:rFonts w:asciiTheme="minorHAnsi" w:hAnsiTheme="minorHAnsi" w:cstheme="minorHAnsi"/>
          <w:spacing w:val="-4"/>
        </w:rPr>
        <w:t xml:space="preserve"> </w:t>
      </w:r>
      <w:r>
        <w:rPr>
          <w:rFonts w:asciiTheme="minorHAnsi" w:hAnsiTheme="minorHAnsi" w:cstheme="minorHAnsi"/>
        </w:rPr>
        <w:t>as</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cause</w:t>
      </w:r>
      <w:r>
        <w:rPr>
          <w:rFonts w:asciiTheme="minorHAnsi" w:hAnsiTheme="minorHAnsi" w:cstheme="minorHAnsi"/>
          <w:spacing w:val="-4"/>
        </w:rPr>
        <w:t xml:space="preserve"> </w:t>
      </w:r>
      <w:r>
        <w:rPr>
          <w:rFonts w:asciiTheme="minorHAnsi" w:hAnsiTheme="minorHAnsi" w:cstheme="minorHAnsi"/>
        </w:rPr>
        <w:t>an</w:t>
      </w:r>
      <w:r>
        <w:rPr>
          <w:rFonts w:asciiTheme="minorHAnsi" w:hAnsiTheme="minorHAnsi" w:cstheme="minorHAnsi"/>
          <w:spacing w:val="-4"/>
        </w:rPr>
        <w:t xml:space="preserve"> </w:t>
      </w:r>
      <w:r>
        <w:rPr>
          <w:rFonts w:asciiTheme="minorHAnsi" w:hAnsiTheme="minorHAnsi" w:cstheme="minorHAnsi"/>
        </w:rPr>
        <w:t>individual</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entity</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act,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fail</w:t>
      </w:r>
      <w:r>
        <w:rPr>
          <w:rFonts w:asciiTheme="minorHAnsi" w:hAnsiTheme="minorHAnsi" w:cstheme="minorHAnsi"/>
          <w:spacing w:val="-58"/>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act, to his, her</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its detriment.</w:t>
      </w:r>
    </w:p>
    <w:p w14:paraId="322CEB16" w14:textId="77777777" w:rsidR="00B05DF2" w:rsidRDefault="00B05DF2" w:rsidP="00B05DF2">
      <w:pPr>
        <w:ind w:right="30" w:hanging="11"/>
        <w:jc w:val="both"/>
        <w:rPr>
          <w:rFonts w:cstheme="minorHAnsi"/>
        </w:rPr>
      </w:pPr>
    </w:p>
    <w:p w14:paraId="00436F68" w14:textId="77777777" w:rsidR="00B05DF2" w:rsidRDefault="00B05DF2" w:rsidP="00B05DF2">
      <w:pPr>
        <w:pStyle w:val="BodyText"/>
        <w:spacing w:before="80"/>
        <w:ind w:left="1091" w:right="30" w:hanging="11"/>
        <w:jc w:val="both"/>
        <w:rPr>
          <w:rFonts w:asciiTheme="minorHAnsi" w:hAnsiTheme="minorHAnsi" w:cstheme="minorHAnsi"/>
        </w:rPr>
      </w:pPr>
      <w:r>
        <w:rPr>
          <w:rFonts w:asciiTheme="minorHAnsi" w:hAnsiTheme="minorHAnsi" w:cstheme="minorHAnsi"/>
          <w:b/>
        </w:rPr>
        <w:t>“Grant-Making</w:t>
      </w:r>
      <w:r>
        <w:rPr>
          <w:rFonts w:asciiTheme="minorHAnsi" w:hAnsiTheme="minorHAnsi" w:cstheme="minorHAnsi"/>
          <w:b/>
          <w:spacing w:val="-7"/>
        </w:rPr>
        <w:t xml:space="preserve"> </w:t>
      </w:r>
      <w:r>
        <w:rPr>
          <w:rFonts w:asciiTheme="minorHAnsi" w:hAnsiTheme="minorHAnsi" w:cstheme="minorHAnsi"/>
          <w:b/>
        </w:rPr>
        <w:t>Work”</w:t>
      </w:r>
      <w:r>
        <w:rPr>
          <w:rFonts w:asciiTheme="minorHAnsi" w:hAnsiTheme="minorHAnsi" w:cstheme="minorHAnsi"/>
          <w:b/>
          <w:spacing w:val="-6"/>
        </w:rPr>
        <w:t xml:space="preserve"> </w:t>
      </w:r>
      <w:r>
        <w:rPr>
          <w:rFonts w:asciiTheme="minorHAnsi" w:hAnsiTheme="minorHAnsi" w:cstheme="minorHAnsi"/>
        </w:rPr>
        <w:t>means</w:t>
      </w:r>
      <w:r>
        <w:rPr>
          <w:rFonts w:asciiTheme="minorHAnsi" w:hAnsiTheme="minorHAnsi" w:cstheme="minorHAnsi"/>
          <w:spacing w:val="-7"/>
        </w:rPr>
        <w:t xml:space="preserve"> </w:t>
      </w:r>
      <w:r>
        <w:rPr>
          <w:rFonts w:asciiTheme="minorHAnsi" w:hAnsiTheme="minorHAnsi" w:cstheme="minorHAnsi"/>
        </w:rPr>
        <w:t>such</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activities</w:t>
      </w:r>
      <w:r>
        <w:rPr>
          <w:rFonts w:asciiTheme="minorHAnsi" w:hAnsiTheme="minorHAnsi" w:cstheme="minorHAnsi"/>
          <w:spacing w:val="-6"/>
        </w:rPr>
        <w:t xml:space="preserve"> </w:t>
      </w:r>
      <w:r>
        <w:rPr>
          <w:rFonts w:asciiTheme="minorHAnsi" w:hAnsiTheme="minorHAnsi" w:cstheme="minorHAnsi"/>
        </w:rPr>
        <w:t>relating</w:t>
      </w:r>
      <w:r>
        <w:rPr>
          <w:rFonts w:asciiTheme="minorHAnsi" w:hAnsiTheme="minorHAnsi" w:cstheme="minorHAnsi"/>
          <w:spacing w:val="-6"/>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management</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8"/>
        </w:rPr>
        <w:t xml:space="preserve"> </w:t>
      </w:r>
      <w:r>
        <w:rPr>
          <w:rFonts w:asciiTheme="minorHAnsi" w:hAnsiTheme="minorHAnsi" w:cstheme="minorHAnsi"/>
        </w:rPr>
        <w:t>grants</w:t>
      </w:r>
      <w:r>
        <w:rPr>
          <w:rFonts w:asciiTheme="minorHAnsi" w:hAnsiTheme="minorHAnsi" w:cstheme="minorHAnsi"/>
          <w:spacing w:val="-57"/>
        </w:rPr>
        <w:t xml:space="preserve"> </w:t>
      </w:r>
      <w:r>
        <w:rPr>
          <w:rFonts w:asciiTheme="minorHAnsi" w:hAnsiTheme="minorHAnsi" w:cstheme="minorHAnsi"/>
        </w:rPr>
        <w:t>outsourced to the Partner as described in the Partner Project Document.</w:t>
      </w:r>
      <w:r>
        <w:rPr>
          <w:rFonts w:asciiTheme="minorHAnsi" w:hAnsiTheme="minorHAnsi" w:cstheme="minorHAnsi"/>
          <w:spacing w:val="1"/>
        </w:rPr>
        <w:t xml:space="preserve"> </w:t>
      </w:r>
      <w:r>
        <w:rPr>
          <w:rFonts w:asciiTheme="minorHAnsi" w:hAnsiTheme="minorHAnsi" w:cstheme="minorHAnsi"/>
        </w:rPr>
        <w:t>Grant-Making Work</w:t>
      </w:r>
      <w:r>
        <w:rPr>
          <w:rFonts w:asciiTheme="minorHAnsi" w:hAnsiTheme="minorHAnsi" w:cstheme="minorHAnsi"/>
          <w:spacing w:val="-57"/>
        </w:rPr>
        <w:t xml:space="preserve"> </w:t>
      </w:r>
      <w:r>
        <w:rPr>
          <w:rFonts w:asciiTheme="minorHAnsi" w:hAnsiTheme="minorHAnsi" w:cstheme="minorHAnsi"/>
        </w:rPr>
        <w:t>may</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one</w:t>
      </w:r>
      <w:r>
        <w:rPr>
          <w:rFonts w:asciiTheme="minorHAnsi" w:hAnsiTheme="minorHAnsi" w:cstheme="minorHAnsi"/>
          <w:spacing w:val="-2"/>
        </w:rPr>
        <w:t xml:space="preserve"> </w:t>
      </w:r>
      <w:r>
        <w:rPr>
          <w:rFonts w:asciiTheme="minorHAnsi" w:hAnsiTheme="minorHAnsi" w:cstheme="minorHAnsi"/>
        </w:rPr>
        <w:t>component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broader</w:t>
      </w:r>
      <w:r>
        <w:rPr>
          <w:rFonts w:asciiTheme="minorHAnsi" w:hAnsiTheme="minorHAnsi" w:cstheme="minorHAnsi"/>
          <w:spacing w:val="-2"/>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the sole</w:t>
      </w:r>
      <w:r>
        <w:rPr>
          <w:rFonts w:asciiTheme="minorHAnsi" w:hAnsiTheme="minorHAnsi" w:cstheme="minorHAnsi"/>
          <w:spacing w:val="-2"/>
        </w:rPr>
        <w:t xml:space="preserve"> </w:t>
      </w:r>
      <w:r>
        <w:rPr>
          <w:rFonts w:asciiTheme="minorHAnsi" w:hAnsiTheme="minorHAnsi" w:cstheme="minorHAnsi"/>
        </w:rPr>
        <w:t>purpose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project.</w:t>
      </w:r>
      <w:r>
        <w:rPr>
          <w:rFonts w:asciiTheme="minorHAnsi" w:hAnsiTheme="minorHAnsi" w:cstheme="minorHAnsi"/>
          <w:spacing w:val="58"/>
        </w:rPr>
        <w:t xml:space="preserve"> </w:t>
      </w:r>
      <w:r>
        <w:rPr>
          <w:rFonts w:asciiTheme="minorHAnsi" w:hAnsiTheme="minorHAnsi" w:cstheme="minorHAnsi"/>
        </w:rPr>
        <w:t>Grant-Making</w:t>
      </w:r>
      <w:r>
        <w:rPr>
          <w:rFonts w:asciiTheme="minorHAnsi" w:hAnsiTheme="minorHAnsi" w:cstheme="minorHAnsi"/>
          <w:spacing w:val="-58"/>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may</w:t>
      </w:r>
      <w:r>
        <w:rPr>
          <w:rFonts w:asciiTheme="minorHAnsi" w:hAnsiTheme="minorHAnsi" w:cstheme="minorHAnsi"/>
          <w:spacing w:val="1"/>
        </w:rPr>
        <w:t xml:space="preserve"> </w:t>
      </w:r>
      <w:r>
        <w:rPr>
          <w:rFonts w:asciiTheme="minorHAnsi" w:hAnsiTheme="minorHAnsi" w:cstheme="minorHAnsi"/>
        </w:rPr>
        <w:t>also</w:t>
      </w:r>
      <w:r>
        <w:rPr>
          <w:rFonts w:asciiTheme="minorHAnsi" w:hAnsiTheme="minorHAnsi" w:cstheme="minorHAnsi"/>
          <w:spacing w:val="1"/>
        </w:rPr>
        <w:t xml:space="preserve"> </w:t>
      </w:r>
      <w:r>
        <w:rPr>
          <w:rFonts w:asciiTheme="minorHAnsi" w:hAnsiTheme="minorHAnsi" w:cstheme="minorHAnsi"/>
        </w:rPr>
        <w:t>include</w:t>
      </w:r>
      <w:r>
        <w:rPr>
          <w:rFonts w:asciiTheme="minorHAnsi" w:hAnsiTheme="minorHAnsi" w:cstheme="minorHAnsi"/>
          <w:spacing w:val="1"/>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design,</w:t>
      </w:r>
      <w:r>
        <w:rPr>
          <w:rFonts w:asciiTheme="minorHAnsi" w:hAnsiTheme="minorHAnsi" w:cstheme="minorHAnsi"/>
          <w:spacing w:val="1"/>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management</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grant</w:t>
      </w:r>
      <w:r>
        <w:rPr>
          <w:rFonts w:asciiTheme="minorHAnsi" w:hAnsiTheme="minorHAnsi" w:cstheme="minorHAnsi"/>
          <w:spacing w:val="1"/>
        </w:rPr>
        <w:t xml:space="preserve"> </w:t>
      </w:r>
      <w:r>
        <w:rPr>
          <w:rFonts w:asciiTheme="minorHAnsi" w:hAnsiTheme="minorHAnsi" w:cstheme="minorHAnsi"/>
        </w:rPr>
        <w:t>administration,</w:t>
      </w:r>
      <w:r>
        <w:rPr>
          <w:rFonts w:asciiTheme="minorHAnsi" w:hAnsiTheme="minorHAnsi" w:cstheme="minorHAnsi"/>
          <w:spacing w:val="1"/>
        </w:rPr>
        <w:t xml:space="preserve"> </w:t>
      </w:r>
      <w:r>
        <w:rPr>
          <w:rFonts w:asciiTheme="minorHAnsi" w:hAnsiTheme="minorHAnsi" w:cstheme="minorHAnsi"/>
        </w:rPr>
        <w:t>monitoring</w:t>
      </w:r>
      <w:r>
        <w:rPr>
          <w:rFonts w:asciiTheme="minorHAnsi" w:hAnsiTheme="minorHAnsi" w:cstheme="minorHAnsi"/>
          <w:spacing w:val="-1"/>
        </w:rPr>
        <w:t xml:space="preserve"> </w:t>
      </w:r>
      <w:r>
        <w:rPr>
          <w:rFonts w:asciiTheme="minorHAnsi" w:hAnsiTheme="minorHAnsi" w:cstheme="minorHAnsi"/>
        </w:rPr>
        <w:t>and evaluation.</w:t>
      </w:r>
    </w:p>
    <w:p w14:paraId="3615960A" w14:textId="77777777" w:rsidR="00B05DF2" w:rsidRDefault="00B05DF2" w:rsidP="00B05DF2">
      <w:pPr>
        <w:pStyle w:val="BodyText"/>
        <w:spacing w:before="2"/>
        <w:ind w:right="30" w:hanging="11"/>
        <w:jc w:val="both"/>
        <w:rPr>
          <w:rFonts w:asciiTheme="minorHAnsi" w:hAnsiTheme="minorHAnsi" w:cstheme="minorHAnsi"/>
        </w:rPr>
      </w:pPr>
    </w:p>
    <w:p w14:paraId="7529CC62"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“Partner Authorized Official” </w:t>
      </w:r>
      <w:r>
        <w:rPr>
          <w:rFonts w:asciiTheme="minorHAnsi" w:hAnsiTheme="minorHAnsi" w:cstheme="minorHAnsi"/>
        </w:rPr>
        <w:t>means the person or persons appointed by the Partner to be</w:t>
      </w:r>
      <w:r>
        <w:rPr>
          <w:rFonts w:asciiTheme="minorHAnsi" w:hAnsiTheme="minorHAnsi" w:cstheme="minorHAnsi"/>
          <w:spacing w:val="1"/>
        </w:rPr>
        <w:t xml:space="preserve"> </w:t>
      </w:r>
      <w:r>
        <w:rPr>
          <w:rFonts w:asciiTheme="minorHAnsi" w:hAnsiTheme="minorHAnsi" w:cstheme="minorHAnsi"/>
        </w:rPr>
        <w:t>its focal point for this Agreement with the authority to and ability to respond to all questions</w:t>
      </w:r>
      <w:r>
        <w:rPr>
          <w:rFonts w:asciiTheme="minorHAnsi" w:hAnsiTheme="minorHAnsi" w:cstheme="minorHAnsi"/>
          <w:spacing w:val="1"/>
        </w:rPr>
        <w:t xml:space="preserve"> </w:t>
      </w:r>
      <w:r>
        <w:rPr>
          <w:rFonts w:asciiTheme="minorHAnsi" w:hAnsiTheme="minorHAnsi" w:cstheme="minorHAnsi"/>
        </w:rPr>
        <w:t>from UN Women and authorized to sign the FACE Forms and Progress Report Forms and</w:t>
      </w:r>
      <w:r>
        <w:rPr>
          <w:rFonts w:asciiTheme="minorHAnsi" w:hAnsiTheme="minorHAnsi" w:cstheme="minorHAnsi"/>
          <w:spacing w:val="1"/>
        </w:rPr>
        <w:t xml:space="preserve"> </w:t>
      </w:r>
      <w:r>
        <w:rPr>
          <w:rFonts w:asciiTheme="minorHAnsi" w:hAnsiTheme="minorHAnsi" w:cstheme="minorHAnsi"/>
        </w:rPr>
        <w:t>other</w:t>
      </w:r>
      <w:r>
        <w:rPr>
          <w:rFonts w:asciiTheme="minorHAnsi" w:hAnsiTheme="minorHAnsi" w:cstheme="minorHAnsi"/>
          <w:spacing w:val="-8"/>
        </w:rPr>
        <w:t xml:space="preserve"> </w:t>
      </w:r>
      <w:r>
        <w:rPr>
          <w:rFonts w:asciiTheme="minorHAnsi" w:hAnsiTheme="minorHAnsi" w:cstheme="minorHAnsi"/>
        </w:rPr>
        <w:t>funding</w:t>
      </w:r>
      <w:r>
        <w:rPr>
          <w:rFonts w:asciiTheme="minorHAnsi" w:hAnsiTheme="minorHAnsi" w:cstheme="minorHAnsi"/>
          <w:spacing w:val="-7"/>
        </w:rPr>
        <w:t xml:space="preserve"> </w:t>
      </w:r>
      <w:r>
        <w:rPr>
          <w:rFonts w:asciiTheme="minorHAnsi" w:hAnsiTheme="minorHAnsi" w:cstheme="minorHAnsi"/>
        </w:rPr>
        <w:t>authorization</w:t>
      </w:r>
      <w:r>
        <w:rPr>
          <w:rFonts w:asciiTheme="minorHAnsi" w:hAnsiTheme="minorHAnsi" w:cstheme="minorHAnsi"/>
          <w:spacing w:val="-7"/>
        </w:rPr>
        <w:t xml:space="preserve"> </w:t>
      </w:r>
      <w:r>
        <w:rPr>
          <w:rFonts w:asciiTheme="minorHAnsi" w:hAnsiTheme="minorHAnsi" w:cstheme="minorHAnsi"/>
        </w:rPr>
        <w:t>forms.</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addition,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Partner</w:t>
      </w:r>
      <w:r>
        <w:rPr>
          <w:rFonts w:asciiTheme="minorHAnsi" w:hAnsiTheme="minorHAnsi" w:cstheme="minorHAnsi"/>
          <w:spacing w:val="-8"/>
        </w:rPr>
        <w:t xml:space="preserve"> </w:t>
      </w:r>
      <w:r>
        <w:rPr>
          <w:rFonts w:asciiTheme="minorHAnsi" w:hAnsiTheme="minorHAnsi" w:cstheme="minorHAnsi"/>
        </w:rPr>
        <w:t>Authorized</w:t>
      </w:r>
      <w:r>
        <w:rPr>
          <w:rFonts w:asciiTheme="minorHAnsi" w:hAnsiTheme="minorHAnsi" w:cstheme="minorHAnsi"/>
          <w:spacing w:val="-7"/>
        </w:rPr>
        <w:t xml:space="preserve"> </w:t>
      </w:r>
      <w:r>
        <w:rPr>
          <w:rFonts w:asciiTheme="minorHAnsi" w:hAnsiTheme="minorHAnsi" w:cstheme="minorHAnsi"/>
        </w:rPr>
        <w:t>Official</w:t>
      </w:r>
      <w:r>
        <w:rPr>
          <w:rFonts w:asciiTheme="minorHAnsi" w:hAnsiTheme="minorHAnsi" w:cstheme="minorHAnsi"/>
          <w:spacing w:val="-7"/>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authorized</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57"/>
        </w:rPr>
        <w:t xml:space="preserve"> </w:t>
      </w:r>
      <w:r>
        <w:rPr>
          <w:rFonts w:asciiTheme="minorHAnsi" w:hAnsiTheme="minorHAnsi" w:cstheme="minorHAnsi"/>
        </w:rPr>
        <w:t>sign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written statement set</w:t>
      </w:r>
      <w:r>
        <w:rPr>
          <w:rFonts w:asciiTheme="minorHAnsi" w:hAnsiTheme="minorHAnsi" w:cstheme="minorHAnsi"/>
          <w:spacing w:val="-1"/>
        </w:rPr>
        <w:t xml:space="preserve"> </w:t>
      </w:r>
      <w:r>
        <w:rPr>
          <w:rFonts w:asciiTheme="minorHAnsi" w:hAnsiTheme="minorHAnsi" w:cstheme="minorHAnsi"/>
        </w:rPr>
        <w:t>forth in Article</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section</w:t>
      </w:r>
      <w:r>
        <w:rPr>
          <w:rFonts w:asciiTheme="minorHAnsi" w:hAnsiTheme="minorHAnsi" w:cstheme="minorHAnsi"/>
          <w:spacing w:val="-1"/>
        </w:rPr>
        <w:t xml:space="preserve"> </w:t>
      </w:r>
      <w:r>
        <w:rPr>
          <w:rFonts w:asciiTheme="minorHAnsi" w:hAnsiTheme="minorHAnsi" w:cstheme="minorHAnsi"/>
        </w:rPr>
        <w:t>5 (c).</w:t>
      </w:r>
    </w:p>
    <w:p w14:paraId="5F92B027" w14:textId="77777777" w:rsidR="00B05DF2" w:rsidRDefault="00B05DF2" w:rsidP="00B05DF2">
      <w:pPr>
        <w:pStyle w:val="BodyText"/>
        <w:ind w:right="30" w:hanging="11"/>
        <w:jc w:val="both"/>
        <w:rPr>
          <w:rFonts w:asciiTheme="minorHAnsi" w:hAnsiTheme="minorHAnsi" w:cstheme="minorHAnsi"/>
        </w:rPr>
      </w:pPr>
    </w:p>
    <w:p w14:paraId="197CBF62"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lastRenderedPageBreak/>
        <w:t>“Partner</w:t>
      </w:r>
      <w:r>
        <w:rPr>
          <w:rFonts w:asciiTheme="minorHAnsi" w:hAnsiTheme="minorHAnsi" w:cstheme="minorHAnsi"/>
          <w:b/>
          <w:spacing w:val="-7"/>
        </w:rPr>
        <w:t xml:space="preserve"> </w:t>
      </w:r>
      <w:r>
        <w:rPr>
          <w:rFonts w:asciiTheme="minorHAnsi" w:hAnsiTheme="minorHAnsi" w:cstheme="minorHAnsi"/>
          <w:b/>
        </w:rPr>
        <w:t>Project</w:t>
      </w:r>
      <w:r>
        <w:rPr>
          <w:rFonts w:asciiTheme="minorHAnsi" w:hAnsiTheme="minorHAnsi" w:cstheme="minorHAnsi"/>
          <w:b/>
          <w:spacing w:val="-7"/>
        </w:rPr>
        <w:t xml:space="preserve"> </w:t>
      </w:r>
      <w:r>
        <w:rPr>
          <w:rFonts w:asciiTheme="minorHAnsi" w:hAnsiTheme="minorHAnsi" w:cstheme="minorHAnsi"/>
          <w:b/>
        </w:rPr>
        <w:t>Document”</w:t>
      </w:r>
      <w:r>
        <w:rPr>
          <w:rFonts w:asciiTheme="minorHAnsi" w:hAnsiTheme="minorHAnsi" w:cstheme="minorHAnsi"/>
          <w:b/>
          <w:spacing w:val="-6"/>
        </w:rPr>
        <w:t xml:space="preserve"> </w:t>
      </w:r>
      <w:r>
        <w:rPr>
          <w:rFonts w:asciiTheme="minorHAnsi" w:hAnsiTheme="minorHAnsi" w:cstheme="minorHAnsi"/>
        </w:rPr>
        <w:t>means</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document</w:t>
      </w:r>
      <w:r>
        <w:rPr>
          <w:rFonts w:asciiTheme="minorHAnsi" w:hAnsiTheme="minorHAnsi" w:cstheme="minorHAnsi"/>
          <w:spacing w:val="-6"/>
        </w:rPr>
        <w:t xml:space="preserve"> </w:t>
      </w:r>
      <w:r>
        <w:rPr>
          <w:rFonts w:asciiTheme="minorHAnsi" w:hAnsiTheme="minorHAnsi" w:cstheme="minorHAnsi"/>
        </w:rPr>
        <w:t>describing</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detail</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Work,</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Parties’</w:t>
      </w:r>
      <w:r>
        <w:rPr>
          <w:rFonts w:asciiTheme="minorHAnsi" w:hAnsiTheme="minorHAnsi" w:cstheme="minorHAnsi"/>
          <w:spacing w:val="-58"/>
        </w:rPr>
        <w:t xml:space="preserve"> </w:t>
      </w:r>
      <w:r>
        <w:rPr>
          <w:rFonts w:asciiTheme="minorHAnsi" w:hAnsiTheme="minorHAnsi" w:cstheme="minorHAnsi"/>
        </w:rPr>
        <w:t>responsibilities, the expected Results including the work plan, the budget and the installment</w:t>
      </w:r>
      <w:r>
        <w:rPr>
          <w:rFonts w:asciiTheme="minorHAnsi" w:hAnsiTheme="minorHAnsi" w:cstheme="minorHAnsi"/>
          <w:spacing w:val="1"/>
        </w:rPr>
        <w:t xml:space="preserve"> </w:t>
      </w:r>
      <w:r>
        <w:rPr>
          <w:rFonts w:asciiTheme="minorHAnsi" w:hAnsiTheme="minorHAnsi" w:cstheme="minorHAnsi"/>
        </w:rPr>
        <w:t>schedule.</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Partner</w:t>
      </w:r>
      <w:r>
        <w:rPr>
          <w:rFonts w:asciiTheme="minorHAnsi" w:hAnsiTheme="minorHAnsi" w:cstheme="minorHAnsi"/>
          <w:spacing w:val="-10"/>
        </w:rPr>
        <w:t xml:space="preserve"> </w:t>
      </w:r>
      <w:r>
        <w:rPr>
          <w:rFonts w:asciiTheme="minorHAnsi" w:hAnsiTheme="minorHAnsi" w:cstheme="minorHAnsi"/>
        </w:rPr>
        <w:t>Project</w:t>
      </w:r>
      <w:r>
        <w:rPr>
          <w:rFonts w:asciiTheme="minorHAnsi" w:hAnsiTheme="minorHAnsi" w:cstheme="minorHAnsi"/>
          <w:spacing w:val="-8"/>
        </w:rPr>
        <w:t xml:space="preserve"> </w:t>
      </w:r>
      <w:r>
        <w:rPr>
          <w:rFonts w:asciiTheme="minorHAnsi" w:hAnsiTheme="minorHAnsi" w:cstheme="minorHAnsi"/>
        </w:rPr>
        <w:t>Document</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basis</w:t>
      </w:r>
      <w:r>
        <w:rPr>
          <w:rFonts w:asciiTheme="minorHAnsi" w:hAnsiTheme="minorHAnsi" w:cstheme="minorHAnsi"/>
          <w:spacing w:val="-8"/>
        </w:rPr>
        <w:t xml:space="preserve"> </w:t>
      </w:r>
      <w:r>
        <w:rPr>
          <w:rFonts w:asciiTheme="minorHAnsi" w:hAnsiTheme="minorHAnsi" w:cstheme="minorHAnsi"/>
        </w:rPr>
        <w:t>for</w:t>
      </w:r>
      <w:r>
        <w:rPr>
          <w:rFonts w:asciiTheme="minorHAnsi" w:hAnsiTheme="minorHAnsi" w:cstheme="minorHAnsi"/>
          <w:spacing w:val="-10"/>
        </w:rPr>
        <w:t xml:space="preserve"> </w:t>
      </w:r>
      <w:r>
        <w:rPr>
          <w:rFonts w:asciiTheme="minorHAnsi" w:hAnsiTheme="minorHAnsi" w:cstheme="minorHAnsi"/>
        </w:rPr>
        <w:t>requesting,</w:t>
      </w:r>
      <w:r>
        <w:rPr>
          <w:rFonts w:asciiTheme="minorHAnsi" w:hAnsiTheme="minorHAnsi" w:cstheme="minorHAnsi"/>
          <w:spacing w:val="-9"/>
        </w:rPr>
        <w:t xml:space="preserve"> </w:t>
      </w:r>
      <w:r>
        <w:rPr>
          <w:rFonts w:asciiTheme="minorHAnsi" w:hAnsiTheme="minorHAnsi" w:cstheme="minorHAnsi"/>
        </w:rPr>
        <w:t>committing</w:t>
      </w:r>
      <w:r>
        <w:rPr>
          <w:rFonts w:asciiTheme="minorHAnsi" w:hAnsiTheme="minorHAnsi" w:cstheme="minorHAnsi"/>
          <w:spacing w:val="-9"/>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disbursing</w:t>
      </w:r>
      <w:r>
        <w:rPr>
          <w:rFonts w:asciiTheme="minorHAnsi" w:hAnsiTheme="minorHAnsi" w:cstheme="minorHAnsi"/>
          <w:spacing w:val="-57"/>
        </w:rPr>
        <w:t xml:space="preserve"> </w:t>
      </w:r>
      <w:r>
        <w:rPr>
          <w:rFonts w:asciiTheme="minorHAnsi" w:hAnsiTheme="minorHAnsi" w:cstheme="minorHAnsi"/>
        </w:rPr>
        <w:t>funds</w:t>
      </w:r>
      <w:r>
        <w:rPr>
          <w:rFonts w:asciiTheme="minorHAnsi" w:hAnsiTheme="minorHAnsi" w:cstheme="minorHAnsi"/>
          <w:spacing w:val="-1"/>
        </w:rPr>
        <w:t xml:space="preserve"> </w:t>
      </w:r>
      <w:r>
        <w:rPr>
          <w:rFonts w:asciiTheme="minorHAnsi" w:hAnsiTheme="minorHAnsi" w:cstheme="minorHAnsi"/>
        </w:rPr>
        <w:t>to carry out the</w:t>
      </w:r>
      <w:r>
        <w:rPr>
          <w:rFonts w:asciiTheme="minorHAnsi" w:hAnsiTheme="minorHAnsi" w:cstheme="minorHAnsi"/>
          <w:spacing w:val="1"/>
        </w:rPr>
        <w:t xml:space="preserve"> </w:t>
      </w:r>
      <w:r>
        <w:rPr>
          <w:rFonts w:asciiTheme="minorHAnsi" w:hAnsiTheme="minorHAnsi" w:cstheme="minorHAnsi"/>
        </w:rPr>
        <w:t>Work and</w:t>
      </w:r>
      <w:r>
        <w:rPr>
          <w:rFonts w:asciiTheme="minorHAnsi" w:hAnsiTheme="minorHAnsi" w:cstheme="minorHAnsi"/>
          <w:spacing w:val="-1"/>
        </w:rPr>
        <w:t xml:space="preserve"> </w:t>
      </w:r>
      <w:r>
        <w:rPr>
          <w:rFonts w:asciiTheme="minorHAnsi" w:hAnsiTheme="minorHAnsi" w:cstheme="minorHAnsi"/>
        </w:rPr>
        <w:t>for</w:t>
      </w:r>
      <w:r>
        <w:rPr>
          <w:rFonts w:asciiTheme="minorHAnsi" w:hAnsiTheme="minorHAnsi" w:cstheme="minorHAnsi"/>
          <w:spacing w:val="-1"/>
        </w:rPr>
        <w:t xml:space="preserve"> </w:t>
      </w:r>
      <w:r>
        <w:rPr>
          <w:rFonts w:asciiTheme="minorHAnsi" w:hAnsiTheme="minorHAnsi" w:cstheme="minorHAnsi"/>
        </w:rPr>
        <w:t>monitoring and reporting.</w:t>
      </w:r>
    </w:p>
    <w:p w14:paraId="61C6C5B3" w14:textId="77777777" w:rsidR="00B05DF2" w:rsidRDefault="00B05DF2" w:rsidP="00B05DF2">
      <w:pPr>
        <w:pStyle w:val="BodyText"/>
        <w:ind w:right="30" w:hanging="11"/>
        <w:jc w:val="both"/>
        <w:rPr>
          <w:rFonts w:asciiTheme="minorHAnsi" w:hAnsiTheme="minorHAnsi" w:cstheme="minorHAnsi"/>
        </w:rPr>
      </w:pPr>
    </w:p>
    <w:p w14:paraId="219B5F96" w14:textId="77777777" w:rsidR="00B05DF2" w:rsidRDefault="00B05DF2" w:rsidP="00B05DF2">
      <w:pPr>
        <w:ind w:left="1091" w:right="30" w:hanging="11"/>
        <w:jc w:val="both"/>
        <w:rPr>
          <w:rFonts w:cstheme="minorHAnsi"/>
        </w:rPr>
      </w:pPr>
      <w:r>
        <w:rPr>
          <w:rFonts w:cstheme="minorHAnsi"/>
          <w:b/>
        </w:rPr>
        <w:t>“Progress</w:t>
      </w:r>
      <w:r>
        <w:rPr>
          <w:rFonts w:cstheme="minorHAnsi"/>
          <w:b/>
          <w:spacing w:val="-7"/>
        </w:rPr>
        <w:t xml:space="preserve"> </w:t>
      </w:r>
      <w:r>
        <w:rPr>
          <w:rFonts w:cstheme="minorHAnsi"/>
          <w:b/>
        </w:rPr>
        <w:t>Report</w:t>
      </w:r>
      <w:r>
        <w:rPr>
          <w:rFonts w:cstheme="minorHAnsi"/>
          <w:b/>
          <w:spacing w:val="-8"/>
        </w:rPr>
        <w:t xml:space="preserve"> </w:t>
      </w:r>
      <w:r>
        <w:rPr>
          <w:rFonts w:cstheme="minorHAnsi"/>
          <w:b/>
        </w:rPr>
        <w:t>Form”</w:t>
      </w:r>
      <w:r>
        <w:rPr>
          <w:rFonts w:cstheme="minorHAnsi"/>
          <w:b/>
          <w:spacing w:val="-7"/>
        </w:rPr>
        <w:t xml:space="preserve"> </w:t>
      </w:r>
      <w:r>
        <w:rPr>
          <w:rFonts w:cstheme="minorHAnsi"/>
        </w:rPr>
        <w:t>means UN Women’s standard form for progress reports attached to this Agreement.</w:t>
      </w:r>
    </w:p>
    <w:p w14:paraId="60AEC51F" w14:textId="77777777" w:rsidR="00B05DF2" w:rsidRDefault="00B05DF2" w:rsidP="00B05DF2">
      <w:pPr>
        <w:pStyle w:val="BodyText"/>
        <w:ind w:right="30" w:hanging="11"/>
        <w:jc w:val="both"/>
        <w:rPr>
          <w:rFonts w:asciiTheme="minorHAnsi" w:hAnsiTheme="minorHAnsi" w:cstheme="minorHAnsi"/>
        </w:rPr>
      </w:pPr>
    </w:p>
    <w:p w14:paraId="2BCD28FA"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“Property” </w:t>
      </w:r>
      <w:r>
        <w:rPr>
          <w:rFonts w:asciiTheme="minorHAnsi" w:hAnsiTheme="minorHAnsi" w:cstheme="minorHAnsi"/>
        </w:rPr>
        <w:t>means equipment, supplies, non-expendable materials and other property either</w:t>
      </w:r>
      <w:r>
        <w:rPr>
          <w:rFonts w:asciiTheme="minorHAnsi" w:hAnsiTheme="minorHAnsi" w:cstheme="minorHAnsi"/>
          <w:spacing w:val="1"/>
        </w:rPr>
        <w:t xml:space="preserve"> </w:t>
      </w:r>
      <w:r>
        <w:rPr>
          <w:rFonts w:asciiTheme="minorHAnsi" w:hAnsiTheme="minorHAnsi" w:cstheme="minorHAnsi"/>
        </w:rPr>
        <w:t>provided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UN</w:t>
      </w:r>
      <w:r>
        <w:rPr>
          <w:rFonts w:asciiTheme="minorHAnsi" w:hAnsiTheme="minorHAnsi" w:cstheme="minorHAnsi"/>
          <w:spacing w:val="-7"/>
        </w:rPr>
        <w:t xml:space="preserve"> </w:t>
      </w:r>
      <w:r>
        <w:rPr>
          <w:rFonts w:asciiTheme="minorHAnsi" w:hAnsiTheme="minorHAnsi" w:cstheme="minorHAnsi"/>
        </w:rPr>
        <w:t>Women</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Partner</w:t>
      </w:r>
      <w:r>
        <w:rPr>
          <w:rFonts w:asciiTheme="minorHAnsi" w:hAnsiTheme="minorHAnsi" w:cstheme="minorHAnsi"/>
          <w:spacing w:val="-6"/>
        </w:rPr>
        <w:t xml:space="preserve"> </w:t>
      </w:r>
      <w:r>
        <w:rPr>
          <w:rFonts w:asciiTheme="minorHAnsi" w:hAnsiTheme="minorHAnsi" w:cstheme="minorHAnsi"/>
        </w:rPr>
        <w:t>for</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purposes</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this</w:t>
      </w:r>
      <w:r>
        <w:rPr>
          <w:rFonts w:asciiTheme="minorHAnsi" w:hAnsiTheme="minorHAnsi" w:cstheme="minorHAnsi"/>
          <w:spacing w:val="-6"/>
        </w:rPr>
        <w:t xml:space="preserve"> </w:t>
      </w:r>
      <w:r>
        <w:rPr>
          <w:rFonts w:asciiTheme="minorHAnsi" w:hAnsiTheme="minorHAnsi" w:cstheme="minorHAnsi"/>
        </w:rPr>
        <w:t>Agreement</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purchased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58"/>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with the</w:t>
      </w:r>
      <w:r>
        <w:rPr>
          <w:rFonts w:asciiTheme="minorHAnsi" w:hAnsiTheme="minorHAnsi" w:cstheme="minorHAnsi"/>
          <w:spacing w:val="-1"/>
        </w:rPr>
        <w:t xml:space="preserve"> </w:t>
      </w:r>
      <w:r>
        <w:rPr>
          <w:rFonts w:asciiTheme="minorHAnsi" w:hAnsiTheme="minorHAnsi" w:cstheme="minorHAnsi"/>
        </w:rPr>
        <w:t>funding</w:t>
      </w:r>
      <w:r>
        <w:rPr>
          <w:rFonts w:asciiTheme="minorHAnsi" w:hAnsiTheme="minorHAnsi" w:cstheme="minorHAnsi"/>
          <w:spacing w:val="1"/>
        </w:rPr>
        <w:t xml:space="preserve"> </w:t>
      </w:r>
      <w:r>
        <w:rPr>
          <w:rFonts w:asciiTheme="minorHAnsi" w:hAnsiTheme="minorHAnsi" w:cstheme="minorHAnsi"/>
        </w:rPr>
        <w:t>provided by UN</w:t>
      </w:r>
      <w:r>
        <w:rPr>
          <w:rFonts w:asciiTheme="minorHAnsi" w:hAnsiTheme="minorHAnsi" w:cstheme="minorHAnsi"/>
          <w:spacing w:val="-1"/>
        </w:rPr>
        <w:t xml:space="preserve"> </w:t>
      </w:r>
      <w:r>
        <w:rPr>
          <w:rFonts w:asciiTheme="minorHAnsi" w:hAnsiTheme="minorHAnsi" w:cstheme="minorHAnsi"/>
        </w:rPr>
        <w:t>Women</w:t>
      </w:r>
      <w:r>
        <w:rPr>
          <w:rFonts w:asciiTheme="minorHAnsi" w:hAnsiTheme="minorHAnsi" w:cstheme="minorHAnsi"/>
          <w:spacing w:val="1"/>
        </w:rPr>
        <w:t xml:space="preserve"> </w:t>
      </w:r>
      <w:r>
        <w:rPr>
          <w:rFonts w:asciiTheme="minorHAnsi" w:hAnsiTheme="minorHAnsi" w:cstheme="minorHAnsi"/>
        </w:rPr>
        <w:t>under</w:t>
      </w:r>
      <w:r>
        <w:rPr>
          <w:rFonts w:asciiTheme="minorHAnsi" w:hAnsiTheme="minorHAnsi" w:cstheme="minorHAnsi"/>
          <w:spacing w:val="-1"/>
        </w:rPr>
        <w:t xml:space="preserve"> </w:t>
      </w:r>
      <w:r>
        <w:rPr>
          <w:rFonts w:asciiTheme="minorHAnsi" w:hAnsiTheme="minorHAnsi" w:cstheme="minorHAnsi"/>
        </w:rPr>
        <w:t>this Agreement.</w:t>
      </w:r>
    </w:p>
    <w:p w14:paraId="78A9DC2E" w14:textId="77777777" w:rsidR="00B05DF2" w:rsidRDefault="00B05DF2" w:rsidP="00B05DF2">
      <w:pPr>
        <w:pStyle w:val="BodyText"/>
        <w:ind w:right="30" w:hanging="11"/>
        <w:jc w:val="both"/>
        <w:rPr>
          <w:rFonts w:asciiTheme="minorHAnsi" w:hAnsiTheme="minorHAnsi" w:cstheme="minorHAnsi"/>
        </w:rPr>
      </w:pPr>
    </w:p>
    <w:p w14:paraId="2770B6FD"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“Results”</w:t>
      </w:r>
      <w:r>
        <w:rPr>
          <w:rFonts w:asciiTheme="minorHAnsi" w:hAnsiTheme="minorHAnsi" w:cstheme="minorHAnsi"/>
          <w:b/>
          <w:spacing w:val="-2"/>
        </w:rPr>
        <w:t xml:space="preserve"> </w:t>
      </w:r>
      <w:r>
        <w:rPr>
          <w:rFonts w:asciiTheme="minorHAnsi" w:hAnsiTheme="minorHAnsi" w:cstheme="minorHAnsi"/>
        </w:rPr>
        <w:t>mean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outcomes</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outputs</w:t>
      </w:r>
      <w:r>
        <w:rPr>
          <w:rFonts w:asciiTheme="minorHAnsi" w:hAnsiTheme="minorHAnsi" w:cstheme="minorHAnsi"/>
          <w:spacing w:val="-1"/>
        </w:rPr>
        <w:t xml:space="preserve"> </w:t>
      </w:r>
      <w:r>
        <w:rPr>
          <w:rFonts w:asciiTheme="minorHAnsi" w:hAnsiTheme="minorHAnsi" w:cstheme="minorHAnsi"/>
        </w:rPr>
        <w:t>described</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r>
        <w:rPr>
          <w:rFonts w:asciiTheme="minorHAnsi" w:hAnsiTheme="minorHAnsi" w:cstheme="minorHAnsi"/>
          <w:spacing w:val="-3"/>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Document.</w:t>
      </w:r>
    </w:p>
    <w:p w14:paraId="2A28DF81" w14:textId="77777777" w:rsidR="00B05DF2" w:rsidRDefault="00B05DF2" w:rsidP="00B05DF2">
      <w:pPr>
        <w:pStyle w:val="BodyText"/>
        <w:ind w:right="30" w:hanging="11"/>
        <w:jc w:val="both"/>
        <w:rPr>
          <w:rFonts w:asciiTheme="minorHAnsi" w:hAnsiTheme="minorHAnsi" w:cstheme="minorHAnsi"/>
        </w:rPr>
      </w:pPr>
    </w:p>
    <w:p w14:paraId="7D13184C" w14:textId="77777777" w:rsidR="00B05DF2" w:rsidRDefault="00B05DF2" w:rsidP="00B05DF2">
      <w:pPr>
        <w:pStyle w:val="BodyText"/>
        <w:spacing w:before="1"/>
        <w:ind w:left="1091" w:right="30" w:hanging="11"/>
        <w:jc w:val="both"/>
        <w:rPr>
          <w:rFonts w:asciiTheme="minorHAnsi" w:hAnsiTheme="minorHAnsi" w:cstheme="minorHAnsi"/>
        </w:rPr>
      </w:pPr>
      <w:r>
        <w:rPr>
          <w:rFonts w:asciiTheme="minorHAnsi" w:hAnsiTheme="minorHAnsi" w:cstheme="minorHAnsi"/>
          <w:b/>
        </w:rPr>
        <w:t>“Sexual</w:t>
      </w:r>
      <w:r>
        <w:rPr>
          <w:rFonts w:asciiTheme="minorHAnsi" w:hAnsiTheme="minorHAnsi" w:cstheme="minorHAnsi"/>
          <w:b/>
          <w:spacing w:val="-4"/>
        </w:rPr>
        <w:t xml:space="preserve"> </w:t>
      </w:r>
      <w:r>
        <w:rPr>
          <w:rFonts w:asciiTheme="minorHAnsi" w:hAnsiTheme="minorHAnsi" w:cstheme="minorHAnsi"/>
          <w:b/>
        </w:rPr>
        <w:t>Abuse”</w:t>
      </w:r>
      <w:r>
        <w:rPr>
          <w:rFonts w:asciiTheme="minorHAnsi" w:hAnsiTheme="minorHAnsi" w:cstheme="minorHAnsi"/>
          <w:b/>
          <w:spacing w:val="-4"/>
        </w:rPr>
        <w:t xml:space="preserve"> </w:t>
      </w:r>
      <w:r>
        <w:rPr>
          <w:rFonts w:asciiTheme="minorHAnsi" w:hAnsiTheme="minorHAnsi" w:cstheme="minorHAnsi"/>
        </w:rPr>
        <w:t>has</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same</w:t>
      </w:r>
      <w:r>
        <w:rPr>
          <w:rFonts w:asciiTheme="minorHAnsi" w:hAnsiTheme="minorHAnsi" w:cstheme="minorHAnsi"/>
          <w:spacing w:val="-5"/>
        </w:rPr>
        <w:t xml:space="preserve"> </w:t>
      </w:r>
      <w:r>
        <w:rPr>
          <w:rFonts w:asciiTheme="minorHAnsi" w:hAnsiTheme="minorHAnsi" w:cstheme="minorHAnsi"/>
        </w:rPr>
        <w:t>meaning</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4"/>
        </w:rPr>
        <w:t xml:space="preserve"> </w:t>
      </w:r>
      <w:r>
        <w:rPr>
          <w:rFonts w:asciiTheme="minorHAnsi" w:hAnsiTheme="minorHAnsi" w:cstheme="minorHAnsi"/>
        </w:rPr>
        <w:t>set</w:t>
      </w:r>
      <w:r>
        <w:rPr>
          <w:rFonts w:asciiTheme="minorHAnsi" w:hAnsiTheme="minorHAnsi" w:cstheme="minorHAnsi"/>
          <w:spacing w:val="-1"/>
        </w:rPr>
        <w:t xml:space="preserve"> </w:t>
      </w:r>
      <w:r>
        <w:rPr>
          <w:rFonts w:asciiTheme="minorHAnsi" w:hAnsiTheme="minorHAnsi" w:cstheme="minorHAnsi"/>
        </w:rPr>
        <w:t>forth</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ST/SGB/2003/13,</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which</w:t>
      </w:r>
      <w:r>
        <w:rPr>
          <w:rFonts w:asciiTheme="minorHAnsi" w:hAnsiTheme="minorHAnsi" w:cstheme="minorHAnsi"/>
          <w:spacing w:val="-4"/>
        </w:rPr>
        <w:t xml:space="preserve"> </w:t>
      </w:r>
      <w:r>
        <w:rPr>
          <w:rFonts w:asciiTheme="minorHAnsi" w:hAnsiTheme="minorHAnsi" w:cstheme="minorHAnsi"/>
        </w:rPr>
        <w:t>it</w:t>
      </w:r>
      <w:r>
        <w:rPr>
          <w:rFonts w:asciiTheme="minorHAnsi" w:hAnsiTheme="minorHAnsi" w:cstheme="minorHAnsi"/>
          <w:spacing w:val="-3"/>
        </w:rPr>
        <w:t xml:space="preserve"> </w:t>
      </w:r>
      <w:r>
        <w:rPr>
          <w:rFonts w:asciiTheme="minorHAnsi" w:hAnsiTheme="minorHAnsi" w:cstheme="minorHAnsi"/>
        </w:rPr>
        <w:t>is</w:t>
      </w:r>
      <w:r>
        <w:rPr>
          <w:rFonts w:asciiTheme="minorHAnsi" w:hAnsiTheme="minorHAnsi" w:cstheme="minorHAnsi"/>
          <w:spacing w:val="-4"/>
        </w:rPr>
        <w:t xml:space="preserve"> </w:t>
      </w:r>
      <w:r>
        <w:rPr>
          <w:rFonts w:asciiTheme="minorHAnsi" w:hAnsiTheme="minorHAnsi" w:cstheme="minorHAnsi"/>
        </w:rPr>
        <w:t>defined</w:t>
      </w:r>
      <w:r>
        <w:rPr>
          <w:rFonts w:asciiTheme="minorHAnsi" w:hAnsiTheme="minorHAnsi" w:cstheme="minorHAnsi"/>
          <w:spacing w:val="-58"/>
        </w:rPr>
        <w:t xml:space="preserve"> </w:t>
      </w:r>
      <w:r>
        <w:rPr>
          <w:rFonts w:asciiTheme="minorHAnsi" w:hAnsiTheme="minorHAnsi" w:cstheme="minorHAnsi"/>
        </w:rPr>
        <w:t>as follows: “the actual or threatened physical intrusion of a sexual nature, whether by force or</w:t>
      </w:r>
      <w:r>
        <w:rPr>
          <w:rFonts w:asciiTheme="minorHAnsi" w:hAnsiTheme="minorHAnsi" w:cstheme="minorHAnsi"/>
          <w:spacing w:val="-57"/>
        </w:rPr>
        <w:t xml:space="preserve"> </w:t>
      </w:r>
      <w:r>
        <w:rPr>
          <w:rFonts w:asciiTheme="minorHAnsi" w:hAnsiTheme="minorHAnsi" w:cstheme="minorHAnsi"/>
        </w:rPr>
        <w:t>unequal or</w:t>
      </w:r>
      <w:r>
        <w:rPr>
          <w:rFonts w:asciiTheme="minorHAnsi" w:hAnsiTheme="minorHAnsi" w:cstheme="minorHAnsi"/>
          <w:spacing w:val="-2"/>
        </w:rPr>
        <w:t xml:space="preserve"> </w:t>
      </w:r>
      <w:r>
        <w:rPr>
          <w:rFonts w:asciiTheme="minorHAnsi" w:hAnsiTheme="minorHAnsi" w:cstheme="minorHAnsi"/>
        </w:rPr>
        <w:t>coercive</w:t>
      </w:r>
      <w:r>
        <w:rPr>
          <w:rFonts w:asciiTheme="minorHAnsi" w:hAnsiTheme="minorHAnsi" w:cstheme="minorHAnsi"/>
          <w:spacing w:val="-1"/>
        </w:rPr>
        <w:t xml:space="preserve"> </w:t>
      </w:r>
      <w:r>
        <w:rPr>
          <w:rFonts w:asciiTheme="minorHAnsi" w:hAnsiTheme="minorHAnsi" w:cstheme="minorHAnsi"/>
        </w:rPr>
        <w:t>condition.”</w:t>
      </w:r>
    </w:p>
    <w:p w14:paraId="609823E7" w14:textId="77777777" w:rsidR="00B05DF2" w:rsidRDefault="00B05DF2" w:rsidP="00B05DF2">
      <w:pPr>
        <w:pStyle w:val="BodyText"/>
        <w:spacing w:before="11"/>
        <w:ind w:right="30" w:hanging="11"/>
        <w:jc w:val="both"/>
        <w:rPr>
          <w:rFonts w:asciiTheme="minorHAnsi" w:hAnsiTheme="minorHAnsi" w:cstheme="minorHAnsi"/>
        </w:rPr>
      </w:pPr>
    </w:p>
    <w:p w14:paraId="47A63E58"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“Sexual Exploitation” </w:t>
      </w:r>
      <w:r>
        <w:rPr>
          <w:rFonts w:asciiTheme="minorHAnsi" w:hAnsiTheme="minorHAnsi" w:cstheme="minorHAnsi"/>
        </w:rPr>
        <w:t>has the same meaning as set forth in the “Special measures for</w:t>
      </w:r>
      <w:r>
        <w:rPr>
          <w:rFonts w:asciiTheme="minorHAnsi" w:hAnsiTheme="minorHAnsi" w:cstheme="minorHAnsi"/>
          <w:spacing w:val="1"/>
        </w:rPr>
        <w:t xml:space="preserve"> </w:t>
      </w:r>
      <w:r>
        <w:rPr>
          <w:rFonts w:asciiTheme="minorHAnsi" w:hAnsiTheme="minorHAnsi" w:cstheme="minorHAnsi"/>
        </w:rPr>
        <w:t>protection from sexual exploitation and sexual abuse” (“ST/SGB/2003/13”), in which it is</w:t>
      </w:r>
      <w:r>
        <w:rPr>
          <w:rFonts w:asciiTheme="minorHAnsi" w:hAnsiTheme="minorHAnsi" w:cstheme="minorHAnsi"/>
          <w:spacing w:val="1"/>
        </w:rPr>
        <w:t xml:space="preserve"> </w:t>
      </w:r>
      <w:r>
        <w:rPr>
          <w:rFonts w:asciiTheme="minorHAnsi" w:hAnsiTheme="minorHAnsi" w:cstheme="minorHAnsi"/>
        </w:rPr>
        <w:t>defined as follows: “any actual or attempted abuse of a position of vulnerability, differential</w:t>
      </w:r>
      <w:r>
        <w:rPr>
          <w:rFonts w:asciiTheme="minorHAnsi" w:hAnsiTheme="minorHAnsi" w:cstheme="minorHAnsi"/>
          <w:spacing w:val="1"/>
        </w:rPr>
        <w:t xml:space="preserve"> </w:t>
      </w:r>
      <w:r>
        <w:rPr>
          <w:rFonts w:asciiTheme="minorHAnsi" w:hAnsiTheme="minorHAnsi" w:cstheme="minorHAnsi"/>
        </w:rPr>
        <w:t>power,</w:t>
      </w:r>
      <w:r>
        <w:rPr>
          <w:rFonts w:asciiTheme="minorHAnsi" w:hAnsiTheme="minorHAnsi" w:cstheme="minorHAnsi"/>
          <w:spacing w:val="-1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trust,</w:t>
      </w:r>
      <w:r>
        <w:rPr>
          <w:rFonts w:asciiTheme="minorHAnsi" w:hAnsiTheme="minorHAnsi" w:cstheme="minorHAnsi"/>
          <w:spacing w:val="-11"/>
        </w:rPr>
        <w:t xml:space="preserve"> </w:t>
      </w:r>
      <w:r>
        <w:rPr>
          <w:rFonts w:asciiTheme="minorHAnsi" w:hAnsiTheme="minorHAnsi" w:cstheme="minorHAnsi"/>
        </w:rPr>
        <w:t>for</w:t>
      </w:r>
      <w:r>
        <w:rPr>
          <w:rFonts w:asciiTheme="minorHAnsi" w:hAnsiTheme="minorHAnsi" w:cstheme="minorHAnsi"/>
          <w:spacing w:val="-12"/>
        </w:rPr>
        <w:t xml:space="preserve"> </w:t>
      </w:r>
      <w:r>
        <w:rPr>
          <w:rFonts w:asciiTheme="minorHAnsi" w:hAnsiTheme="minorHAnsi" w:cstheme="minorHAnsi"/>
        </w:rPr>
        <w:t>sexual</w:t>
      </w:r>
      <w:r>
        <w:rPr>
          <w:rFonts w:asciiTheme="minorHAnsi" w:hAnsiTheme="minorHAnsi" w:cstheme="minorHAnsi"/>
          <w:spacing w:val="-8"/>
        </w:rPr>
        <w:t xml:space="preserve"> </w:t>
      </w:r>
      <w:r>
        <w:rPr>
          <w:rFonts w:asciiTheme="minorHAnsi" w:hAnsiTheme="minorHAnsi" w:cstheme="minorHAnsi"/>
        </w:rPr>
        <w:t>purposes,</w:t>
      </w:r>
      <w:r>
        <w:rPr>
          <w:rFonts w:asciiTheme="minorHAnsi" w:hAnsiTheme="minorHAnsi" w:cstheme="minorHAnsi"/>
          <w:spacing w:val="-12"/>
        </w:rPr>
        <w:t xml:space="preserve"> </w:t>
      </w:r>
      <w:r>
        <w:rPr>
          <w:rFonts w:asciiTheme="minorHAnsi" w:hAnsiTheme="minorHAnsi" w:cstheme="minorHAnsi"/>
        </w:rPr>
        <w:t>including,</w:t>
      </w:r>
      <w:r>
        <w:rPr>
          <w:rFonts w:asciiTheme="minorHAnsi" w:hAnsiTheme="minorHAnsi" w:cstheme="minorHAnsi"/>
          <w:spacing w:val="-11"/>
        </w:rPr>
        <w:t xml:space="preserve"> </w:t>
      </w:r>
      <w:r>
        <w:rPr>
          <w:rFonts w:asciiTheme="minorHAnsi" w:hAnsiTheme="minorHAnsi" w:cstheme="minorHAnsi"/>
        </w:rPr>
        <w:t>but</w:t>
      </w:r>
      <w:r>
        <w:rPr>
          <w:rFonts w:asciiTheme="minorHAnsi" w:hAnsiTheme="minorHAnsi" w:cstheme="minorHAnsi"/>
          <w:spacing w:val="-11"/>
        </w:rPr>
        <w:t xml:space="preserve"> </w:t>
      </w:r>
      <w:r>
        <w:rPr>
          <w:rFonts w:asciiTheme="minorHAnsi" w:hAnsiTheme="minorHAnsi" w:cstheme="minorHAnsi"/>
        </w:rPr>
        <w:t>not</w:t>
      </w:r>
      <w:r>
        <w:rPr>
          <w:rFonts w:asciiTheme="minorHAnsi" w:hAnsiTheme="minorHAnsi" w:cstheme="minorHAnsi"/>
          <w:spacing w:val="-11"/>
        </w:rPr>
        <w:t xml:space="preserve"> </w:t>
      </w:r>
      <w:r>
        <w:rPr>
          <w:rFonts w:asciiTheme="minorHAnsi" w:hAnsiTheme="minorHAnsi" w:cstheme="minorHAnsi"/>
        </w:rPr>
        <w:t>limited</w:t>
      </w:r>
      <w:r>
        <w:rPr>
          <w:rFonts w:asciiTheme="minorHAnsi" w:hAnsiTheme="minorHAnsi" w:cstheme="minorHAnsi"/>
          <w:spacing w:val="-11"/>
        </w:rPr>
        <w:t xml:space="preserve"> </w:t>
      </w: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profiting</w:t>
      </w:r>
      <w:r>
        <w:rPr>
          <w:rFonts w:asciiTheme="minorHAnsi" w:hAnsiTheme="minorHAnsi" w:cstheme="minorHAnsi"/>
          <w:spacing w:val="-14"/>
        </w:rPr>
        <w:t xml:space="preserve"> </w:t>
      </w:r>
      <w:r>
        <w:rPr>
          <w:rFonts w:asciiTheme="minorHAnsi" w:hAnsiTheme="minorHAnsi" w:cstheme="minorHAnsi"/>
        </w:rPr>
        <w:t>monetarily,</w:t>
      </w:r>
      <w:r>
        <w:rPr>
          <w:rFonts w:asciiTheme="minorHAnsi" w:hAnsiTheme="minorHAnsi" w:cstheme="minorHAnsi"/>
          <w:spacing w:val="-11"/>
        </w:rPr>
        <w:t xml:space="preserve"> </w:t>
      </w:r>
      <w:r>
        <w:rPr>
          <w:rFonts w:asciiTheme="minorHAnsi" w:hAnsiTheme="minorHAnsi" w:cstheme="minorHAnsi"/>
        </w:rPr>
        <w:t>socially</w:t>
      </w:r>
      <w:r>
        <w:rPr>
          <w:rFonts w:asciiTheme="minorHAnsi" w:hAnsiTheme="minorHAnsi" w:cstheme="minorHAnsi"/>
          <w:spacing w:val="-57"/>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politically from sexual</w:t>
      </w:r>
      <w:r>
        <w:rPr>
          <w:rFonts w:asciiTheme="minorHAnsi" w:hAnsiTheme="minorHAnsi" w:cstheme="minorHAnsi"/>
          <w:spacing w:val="2"/>
        </w:rPr>
        <w:t xml:space="preserve"> </w:t>
      </w:r>
      <w:r>
        <w:rPr>
          <w:rFonts w:asciiTheme="minorHAnsi" w:hAnsiTheme="minorHAnsi" w:cstheme="minorHAnsi"/>
        </w:rPr>
        <w:t>exploitation of</w:t>
      </w:r>
      <w:r>
        <w:rPr>
          <w:rFonts w:asciiTheme="minorHAnsi" w:hAnsiTheme="minorHAnsi" w:cstheme="minorHAnsi"/>
          <w:spacing w:val="-1"/>
        </w:rPr>
        <w:t xml:space="preserve"> </w:t>
      </w:r>
      <w:r>
        <w:rPr>
          <w:rFonts w:asciiTheme="minorHAnsi" w:hAnsiTheme="minorHAnsi" w:cstheme="minorHAnsi"/>
        </w:rPr>
        <w:t>another.”</w:t>
      </w:r>
    </w:p>
    <w:p w14:paraId="4FB27F3F" w14:textId="77777777" w:rsidR="00B05DF2" w:rsidRDefault="00B05DF2" w:rsidP="00B05DF2">
      <w:pPr>
        <w:pStyle w:val="BodyText"/>
        <w:ind w:right="30" w:hanging="11"/>
        <w:jc w:val="both"/>
        <w:rPr>
          <w:rFonts w:asciiTheme="minorHAnsi" w:hAnsiTheme="minorHAnsi" w:cstheme="minorHAnsi"/>
        </w:rPr>
      </w:pPr>
    </w:p>
    <w:p w14:paraId="0DC88675"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“Support</w:t>
      </w:r>
      <w:r>
        <w:rPr>
          <w:rFonts w:asciiTheme="minorHAnsi" w:hAnsiTheme="minorHAnsi" w:cstheme="minorHAnsi"/>
          <w:b/>
          <w:spacing w:val="-3"/>
        </w:rPr>
        <w:t xml:space="preserve"> </w:t>
      </w:r>
      <w:r>
        <w:rPr>
          <w:rFonts w:asciiTheme="minorHAnsi" w:hAnsiTheme="minorHAnsi" w:cstheme="minorHAnsi"/>
          <w:b/>
        </w:rPr>
        <w:t>Costs”</w:t>
      </w:r>
      <w:r>
        <w:rPr>
          <w:rFonts w:asciiTheme="minorHAnsi" w:hAnsiTheme="minorHAnsi" w:cstheme="minorHAnsi"/>
          <w:b/>
          <w:spacing w:val="-1"/>
        </w:rPr>
        <w:t xml:space="preserve"> </w:t>
      </w:r>
      <w:r>
        <w:rPr>
          <w:rFonts w:asciiTheme="minorHAnsi" w:hAnsiTheme="minorHAnsi" w:cstheme="minorHAnsi"/>
        </w:rPr>
        <w:t>mean</w:t>
      </w:r>
      <w:r>
        <w:rPr>
          <w:rFonts w:asciiTheme="minorHAnsi" w:hAnsiTheme="minorHAnsi" w:cstheme="minorHAnsi"/>
          <w:spacing w:val="-1"/>
        </w:rPr>
        <w:t xml:space="preserve"> </w:t>
      </w:r>
      <w:r>
        <w:rPr>
          <w:rFonts w:asciiTheme="minorHAnsi" w:hAnsiTheme="minorHAnsi" w:cstheme="minorHAnsi"/>
        </w:rPr>
        <w:t>those</w:t>
      </w:r>
      <w:r>
        <w:rPr>
          <w:rFonts w:asciiTheme="minorHAnsi" w:hAnsiTheme="minorHAnsi" w:cstheme="minorHAnsi"/>
          <w:spacing w:val="-2"/>
        </w:rPr>
        <w:t xml:space="preserve"> </w:t>
      </w:r>
      <w:r>
        <w:rPr>
          <w:rFonts w:asciiTheme="minorHAnsi" w:hAnsiTheme="minorHAnsi" w:cstheme="minorHAnsi"/>
        </w:rPr>
        <w:t>indirect</w:t>
      </w:r>
      <w:r>
        <w:rPr>
          <w:rFonts w:asciiTheme="minorHAnsi" w:hAnsiTheme="minorHAnsi" w:cstheme="minorHAnsi"/>
          <w:spacing w:val="-2"/>
        </w:rPr>
        <w:t xml:space="preserve"> </w:t>
      </w:r>
      <w:r>
        <w:rPr>
          <w:rFonts w:asciiTheme="minorHAnsi" w:hAnsiTheme="minorHAnsi" w:cstheme="minorHAnsi"/>
        </w:rPr>
        <w:t>costs</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incurred</w:t>
      </w:r>
      <w:r>
        <w:rPr>
          <w:rFonts w:asciiTheme="minorHAnsi" w:hAnsiTheme="minorHAnsi" w:cstheme="minorHAnsi"/>
          <w:spacing w:val="-2"/>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operate</w:t>
      </w:r>
      <w:r>
        <w:rPr>
          <w:rFonts w:asciiTheme="minorHAnsi" w:hAnsiTheme="minorHAnsi" w:cstheme="minorHAnsi"/>
          <w:spacing w:val="-2"/>
        </w:rPr>
        <w:t xml:space="preserve"> </w:t>
      </w:r>
      <w:r>
        <w:rPr>
          <w:rFonts w:asciiTheme="minorHAnsi" w:hAnsiTheme="minorHAnsi" w:cstheme="minorHAnsi"/>
        </w:rPr>
        <w:t>the Partner</w:t>
      </w:r>
      <w:r>
        <w:rPr>
          <w:rFonts w:asciiTheme="minorHAnsi" w:hAnsiTheme="minorHAnsi" w:cstheme="minorHAnsi"/>
          <w:spacing w:val="-3"/>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whole</w:t>
      </w:r>
      <w:r>
        <w:rPr>
          <w:rFonts w:asciiTheme="minorHAnsi" w:hAnsiTheme="minorHAnsi" w:cstheme="minorHAnsi"/>
          <w:spacing w:val="-58"/>
        </w:rPr>
        <w:t xml:space="preserve"> </w:t>
      </w:r>
      <w:r>
        <w:rPr>
          <w:rFonts w:asciiTheme="minorHAnsi" w:hAnsiTheme="minorHAnsi" w:cstheme="minorHAnsi"/>
        </w:rPr>
        <w:t>or a segment thereof and that cannot be easily connected or traced to implementation of the</w:t>
      </w:r>
      <w:r>
        <w:rPr>
          <w:rFonts w:asciiTheme="minorHAnsi" w:hAnsiTheme="minorHAnsi" w:cstheme="minorHAnsi"/>
          <w:spacing w:val="1"/>
        </w:rPr>
        <w:t xml:space="preserve"> </w:t>
      </w:r>
      <w:r>
        <w:rPr>
          <w:rFonts w:asciiTheme="minorHAnsi" w:hAnsiTheme="minorHAnsi" w:cstheme="minorHAnsi"/>
        </w:rPr>
        <w:t>Work, i.e., operating expenses, overhead costs and general costs connected to the normal</w:t>
      </w:r>
      <w:r>
        <w:rPr>
          <w:rFonts w:asciiTheme="minorHAnsi" w:hAnsiTheme="minorHAnsi" w:cstheme="minorHAnsi"/>
          <w:spacing w:val="1"/>
        </w:rPr>
        <w:t xml:space="preserve"> </w:t>
      </w:r>
      <w:r>
        <w:rPr>
          <w:rFonts w:asciiTheme="minorHAnsi" w:hAnsiTheme="minorHAnsi" w:cstheme="minorHAnsi"/>
        </w:rPr>
        <w:t>functioning of an organization/business, such as cost for support staff, office space and</w:t>
      </w:r>
      <w:r>
        <w:rPr>
          <w:rFonts w:asciiTheme="minorHAnsi" w:hAnsiTheme="minorHAnsi" w:cstheme="minorHAnsi"/>
          <w:spacing w:val="1"/>
        </w:rPr>
        <w:t xml:space="preserve"> </w:t>
      </w:r>
      <w:r>
        <w:rPr>
          <w:rFonts w:asciiTheme="minorHAnsi" w:hAnsiTheme="minorHAnsi" w:cstheme="minorHAnsi"/>
        </w:rPr>
        <w:t>equipment</w:t>
      </w:r>
      <w:r>
        <w:rPr>
          <w:rFonts w:asciiTheme="minorHAnsi" w:hAnsiTheme="minorHAnsi" w:cstheme="minorHAnsi"/>
          <w:spacing w:val="-1"/>
        </w:rPr>
        <w:t xml:space="preserve"> </w:t>
      </w:r>
      <w:r>
        <w:rPr>
          <w:rFonts w:asciiTheme="minorHAnsi" w:hAnsiTheme="minorHAnsi" w:cstheme="minorHAnsi"/>
        </w:rPr>
        <w:t>that are</w:t>
      </w:r>
      <w:r>
        <w:rPr>
          <w:rFonts w:asciiTheme="minorHAnsi" w:hAnsiTheme="minorHAnsi" w:cstheme="minorHAnsi"/>
          <w:spacing w:val="-1"/>
        </w:rPr>
        <w:t xml:space="preserve"> </w:t>
      </w:r>
      <w:r>
        <w:rPr>
          <w:rFonts w:asciiTheme="minorHAnsi" w:hAnsiTheme="minorHAnsi" w:cstheme="minorHAnsi"/>
        </w:rPr>
        <w:t>not Direct Costs.</w:t>
      </w:r>
    </w:p>
    <w:p w14:paraId="60DADF90" w14:textId="77777777" w:rsidR="00B05DF2" w:rsidRDefault="00B05DF2" w:rsidP="00B05DF2">
      <w:pPr>
        <w:pStyle w:val="BodyText"/>
        <w:ind w:right="30" w:hanging="11"/>
        <w:jc w:val="both"/>
        <w:rPr>
          <w:rFonts w:asciiTheme="minorHAnsi" w:hAnsiTheme="minorHAnsi" w:cstheme="minorHAnsi"/>
        </w:rPr>
      </w:pPr>
    </w:p>
    <w:p w14:paraId="47BF85D5"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b/>
        </w:rPr>
        <w:t xml:space="preserve">“Support Cost Rate” </w:t>
      </w:r>
      <w:r>
        <w:rPr>
          <w:rFonts w:asciiTheme="minorHAnsi" w:hAnsiTheme="minorHAnsi" w:cstheme="minorHAnsi"/>
        </w:rPr>
        <w:t>means the flat rate at which the Partner will be reimbursed by UN</w:t>
      </w:r>
      <w:r>
        <w:rPr>
          <w:rFonts w:asciiTheme="minorHAnsi" w:hAnsiTheme="minorHAnsi" w:cstheme="minorHAnsi"/>
          <w:spacing w:val="1"/>
        </w:rPr>
        <w:t xml:space="preserve"> </w:t>
      </w:r>
      <w:r>
        <w:rPr>
          <w:rFonts w:asciiTheme="minorHAnsi" w:hAnsiTheme="minorHAnsi" w:cstheme="minorHAnsi"/>
        </w:rPr>
        <w:t>Women for its Support Costs, as set forth in the Partner Project Document and not exceeding</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rate</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8%</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rate</w:t>
      </w:r>
      <w:r>
        <w:rPr>
          <w:rFonts w:asciiTheme="minorHAnsi" w:hAnsiTheme="minorHAnsi" w:cstheme="minorHAnsi"/>
          <w:spacing w:val="-7"/>
        </w:rPr>
        <w:t xml:space="preserve"> </w:t>
      </w:r>
      <w:r>
        <w:rPr>
          <w:rFonts w:asciiTheme="minorHAnsi" w:hAnsiTheme="minorHAnsi" w:cstheme="minorHAnsi"/>
        </w:rPr>
        <w:t>set</w:t>
      </w:r>
      <w:r>
        <w:rPr>
          <w:rFonts w:asciiTheme="minorHAnsi" w:hAnsiTheme="minorHAnsi" w:cstheme="minorHAnsi"/>
          <w:spacing w:val="-5"/>
        </w:rPr>
        <w:t xml:space="preserve"> </w:t>
      </w:r>
      <w:r>
        <w:rPr>
          <w:rFonts w:asciiTheme="minorHAnsi" w:hAnsiTheme="minorHAnsi" w:cstheme="minorHAnsi"/>
        </w:rPr>
        <w:t>forth</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Donor</w:t>
      </w:r>
      <w:r>
        <w:rPr>
          <w:rFonts w:asciiTheme="minorHAnsi" w:hAnsiTheme="minorHAnsi" w:cstheme="minorHAnsi"/>
          <w:spacing w:val="-6"/>
        </w:rPr>
        <w:t xml:space="preserve"> </w:t>
      </w:r>
      <w:r>
        <w:rPr>
          <w:rFonts w:asciiTheme="minorHAnsi" w:hAnsiTheme="minorHAnsi" w:cstheme="minorHAnsi"/>
        </w:rPr>
        <w:t>Specific</w:t>
      </w:r>
      <w:r>
        <w:rPr>
          <w:rFonts w:asciiTheme="minorHAnsi" w:hAnsiTheme="minorHAnsi" w:cstheme="minorHAnsi"/>
          <w:spacing w:val="-6"/>
        </w:rPr>
        <w:t xml:space="preserve"> </w:t>
      </w:r>
      <w:r>
        <w:rPr>
          <w:rFonts w:asciiTheme="minorHAnsi" w:hAnsiTheme="minorHAnsi" w:cstheme="minorHAnsi"/>
        </w:rPr>
        <w:t>Conditions,</w:t>
      </w:r>
      <w:r>
        <w:rPr>
          <w:rFonts w:asciiTheme="minorHAnsi" w:hAnsiTheme="minorHAnsi" w:cstheme="minorHAnsi"/>
          <w:spacing w:val="-6"/>
        </w:rPr>
        <w:t xml:space="preserve"> </w:t>
      </w:r>
      <w:r>
        <w:rPr>
          <w:rFonts w:asciiTheme="minorHAnsi" w:hAnsiTheme="minorHAnsi" w:cstheme="minorHAnsi"/>
        </w:rPr>
        <w:t>if</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5"/>
        </w:rPr>
        <w:t xml:space="preserve"> </w:t>
      </w:r>
      <w:r>
        <w:rPr>
          <w:rFonts w:asciiTheme="minorHAnsi" w:hAnsiTheme="minorHAnsi" w:cstheme="minorHAnsi"/>
        </w:rPr>
        <w:t>is</w:t>
      </w:r>
      <w:r>
        <w:rPr>
          <w:rFonts w:asciiTheme="minorHAnsi" w:hAnsiTheme="minorHAnsi" w:cstheme="minorHAnsi"/>
          <w:spacing w:val="-5"/>
        </w:rPr>
        <w:t xml:space="preserve"> </w:t>
      </w:r>
      <w:r>
        <w:rPr>
          <w:rFonts w:asciiTheme="minorHAnsi" w:hAnsiTheme="minorHAnsi" w:cstheme="minorHAnsi"/>
        </w:rPr>
        <w:t>lower.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flat</w:t>
      </w:r>
      <w:r>
        <w:rPr>
          <w:rFonts w:asciiTheme="minorHAnsi" w:hAnsiTheme="minorHAnsi" w:cstheme="minorHAnsi"/>
          <w:spacing w:val="-5"/>
        </w:rPr>
        <w:t xml:space="preserve"> </w:t>
      </w:r>
      <w:r>
        <w:rPr>
          <w:rFonts w:asciiTheme="minorHAnsi" w:hAnsiTheme="minorHAnsi" w:cstheme="minorHAnsi"/>
        </w:rPr>
        <w:t>rate</w:t>
      </w:r>
      <w:r>
        <w:rPr>
          <w:rFonts w:asciiTheme="minorHAnsi" w:hAnsiTheme="minorHAnsi" w:cstheme="minorHAnsi"/>
          <w:spacing w:val="-58"/>
        </w:rPr>
        <w:t xml:space="preserve"> </w:t>
      </w:r>
      <w:r>
        <w:rPr>
          <w:rFonts w:asciiTheme="minorHAnsi" w:hAnsiTheme="minorHAnsi" w:cstheme="minorHAnsi"/>
        </w:rPr>
        <w:t>is</w:t>
      </w:r>
      <w:r>
        <w:rPr>
          <w:rFonts w:asciiTheme="minorHAnsi" w:hAnsiTheme="minorHAnsi" w:cstheme="minorHAnsi"/>
          <w:spacing w:val="-1"/>
        </w:rPr>
        <w:t xml:space="preserve"> </w:t>
      </w:r>
      <w:r>
        <w:rPr>
          <w:rFonts w:asciiTheme="minorHAnsi" w:hAnsiTheme="minorHAnsi" w:cstheme="minorHAnsi"/>
        </w:rPr>
        <w:t>calculated on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eligible</w:t>
      </w:r>
      <w:r>
        <w:rPr>
          <w:rFonts w:asciiTheme="minorHAnsi" w:hAnsiTheme="minorHAnsi" w:cstheme="minorHAnsi"/>
          <w:spacing w:val="-1"/>
        </w:rPr>
        <w:t xml:space="preserve"> </w:t>
      </w:r>
      <w:r>
        <w:rPr>
          <w:rFonts w:asciiTheme="minorHAnsi" w:hAnsiTheme="minorHAnsi" w:cstheme="minorHAnsi"/>
        </w:rPr>
        <w:t>Direct Cost</w:t>
      </w:r>
    </w:p>
    <w:p w14:paraId="197E1326" w14:textId="77777777" w:rsidR="00B05DF2" w:rsidRDefault="00B05DF2" w:rsidP="00B05DF2">
      <w:pPr>
        <w:pStyle w:val="BodyText"/>
        <w:ind w:right="30" w:hanging="11"/>
        <w:jc w:val="both"/>
        <w:rPr>
          <w:rFonts w:asciiTheme="minorHAnsi" w:hAnsiTheme="minorHAnsi" w:cstheme="minorHAnsi"/>
        </w:rPr>
      </w:pPr>
    </w:p>
    <w:p w14:paraId="14B15952" w14:textId="77777777" w:rsidR="00B05DF2" w:rsidRDefault="00B05DF2" w:rsidP="00B05DF2">
      <w:pPr>
        <w:pStyle w:val="BodyText"/>
        <w:spacing w:before="90"/>
        <w:ind w:left="993" w:right="30" w:hanging="11"/>
        <w:jc w:val="both"/>
        <w:rPr>
          <w:rFonts w:asciiTheme="minorHAnsi" w:hAnsiTheme="minorHAnsi" w:cstheme="minorHAnsi"/>
        </w:rPr>
      </w:pPr>
      <w:r>
        <w:rPr>
          <w:rFonts w:asciiTheme="minorHAnsi" w:hAnsiTheme="minorHAnsi" w:cstheme="minorHAnsi"/>
          <w:b/>
        </w:rPr>
        <w:t>“Work”</w:t>
      </w:r>
      <w:r>
        <w:rPr>
          <w:rFonts w:asciiTheme="minorHAnsi" w:hAnsiTheme="minorHAnsi" w:cstheme="minorHAnsi"/>
          <w:b/>
          <w:spacing w:val="-2"/>
        </w:rPr>
        <w:t xml:space="preserve"> </w:t>
      </w:r>
      <w:r>
        <w:rPr>
          <w:rFonts w:asciiTheme="minorHAnsi" w:hAnsiTheme="minorHAnsi" w:cstheme="minorHAnsi"/>
        </w:rPr>
        <w:t>means</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activities,</w:t>
      </w:r>
      <w:r>
        <w:rPr>
          <w:rFonts w:asciiTheme="minorHAnsi" w:hAnsiTheme="minorHAnsi" w:cstheme="minorHAnsi"/>
          <w:spacing w:val="-1"/>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services</w:t>
      </w:r>
      <w:r>
        <w:rPr>
          <w:rFonts w:asciiTheme="minorHAnsi" w:hAnsiTheme="minorHAnsi" w:cstheme="minorHAnsi"/>
          <w:spacing w:val="-1"/>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performed</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set</w:t>
      </w:r>
      <w:r>
        <w:rPr>
          <w:rFonts w:asciiTheme="minorHAnsi" w:hAnsiTheme="minorHAnsi" w:cstheme="minorHAnsi"/>
          <w:spacing w:val="-1"/>
        </w:rPr>
        <w:t xml:space="preserve"> </w:t>
      </w:r>
      <w:r>
        <w:rPr>
          <w:rFonts w:asciiTheme="minorHAnsi" w:hAnsiTheme="minorHAnsi" w:cstheme="minorHAnsi"/>
        </w:rPr>
        <w:t>forth</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57"/>
        </w:rPr>
        <w:t xml:space="preserve"> </w:t>
      </w:r>
      <w:r>
        <w:rPr>
          <w:rFonts w:asciiTheme="minorHAnsi" w:hAnsiTheme="minorHAnsi" w:cstheme="minorHAnsi"/>
        </w:rPr>
        <w:t>this</w:t>
      </w:r>
      <w:r>
        <w:rPr>
          <w:rFonts w:asciiTheme="minorHAnsi" w:hAnsiTheme="minorHAnsi" w:cstheme="minorHAnsi"/>
          <w:spacing w:val="-1"/>
        </w:rPr>
        <w:t xml:space="preserve"> </w:t>
      </w:r>
      <w:r>
        <w:rPr>
          <w:rFonts w:asciiTheme="minorHAnsi" w:hAnsiTheme="minorHAnsi" w:cstheme="minorHAnsi"/>
        </w:rPr>
        <w:t>Agreement including</w:t>
      </w:r>
      <w:r>
        <w:rPr>
          <w:rFonts w:asciiTheme="minorHAnsi" w:hAnsiTheme="minorHAnsi" w:cstheme="minorHAnsi"/>
          <w:spacing w:val="2"/>
        </w:rPr>
        <w:t xml:space="preserve"> </w:t>
      </w:r>
      <w:r>
        <w:rPr>
          <w:rFonts w:asciiTheme="minorHAnsi" w:hAnsiTheme="minorHAnsi" w:cstheme="minorHAnsi"/>
        </w:rPr>
        <w:t>Grant-Making</w:t>
      </w:r>
      <w:r>
        <w:rPr>
          <w:rFonts w:asciiTheme="minorHAnsi" w:hAnsiTheme="minorHAnsi" w:cstheme="minorHAnsi"/>
          <w:spacing w:val="2"/>
        </w:rPr>
        <w:t xml:space="preserve"> </w:t>
      </w:r>
      <w:r>
        <w:rPr>
          <w:rFonts w:asciiTheme="minorHAnsi" w:hAnsiTheme="minorHAnsi" w:cstheme="minorHAnsi"/>
        </w:rPr>
        <w:t>Work.</w:t>
      </w:r>
    </w:p>
    <w:p w14:paraId="72BC6153" w14:textId="77777777" w:rsidR="00B05DF2" w:rsidRDefault="00B05DF2" w:rsidP="00B05DF2">
      <w:pPr>
        <w:pStyle w:val="BodyText"/>
        <w:spacing w:before="90"/>
        <w:ind w:left="993" w:right="30" w:hanging="11"/>
        <w:jc w:val="both"/>
        <w:rPr>
          <w:rFonts w:asciiTheme="minorHAnsi" w:hAnsiTheme="minorHAnsi" w:cstheme="minorHAnsi"/>
        </w:rPr>
      </w:pPr>
    </w:p>
    <w:p w14:paraId="3FEE9261" w14:textId="77777777" w:rsidR="00B05DF2" w:rsidRDefault="00B05DF2" w:rsidP="00B05DF2">
      <w:pPr>
        <w:pStyle w:val="Heading1"/>
        <w:ind w:left="3992" w:right="30" w:hanging="11"/>
        <w:jc w:val="both"/>
        <w:rPr>
          <w:rFonts w:asciiTheme="minorHAnsi" w:hAnsiTheme="minorHAnsi" w:cstheme="minorHAnsi"/>
          <w:i w:val="0"/>
          <w:iCs/>
          <w:spacing w:val="1"/>
          <w:sz w:val="22"/>
        </w:rPr>
      </w:pPr>
      <w:r>
        <w:rPr>
          <w:rFonts w:asciiTheme="minorHAnsi" w:hAnsiTheme="minorHAnsi" w:cstheme="minorHAnsi"/>
          <w:i w:val="0"/>
          <w:iCs/>
          <w:sz w:val="22"/>
        </w:rPr>
        <w:t>ARTICLE II</w:t>
      </w:r>
      <w:r>
        <w:rPr>
          <w:rFonts w:asciiTheme="minorHAnsi" w:hAnsiTheme="minorHAnsi" w:cstheme="minorHAnsi"/>
          <w:i w:val="0"/>
          <w:iCs/>
          <w:spacing w:val="1"/>
          <w:sz w:val="22"/>
        </w:rPr>
        <w:t xml:space="preserve"> </w:t>
      </w:r>
    </w:p>
    <w:p w14:paraId="3E727C5D" w14:textId="77777777" w:rsidR="00B05DF2" w:rsidRDefault="00B05DF2" w:rsidP="00B05DF2">
      <w:pPr>
        <w:pStyle w:val="Heading1"/>
        <w:ind w:left="2890" w:right="30" w:firstLine="710"/>
        <w:rPr>
          <w:rFonts w:asciiTheme="minorHAnsi" w:hAnsiTheme="minorHAnsi" w:cstheme="minorHAnsi"/>
          <w:i w:val="0"/>
          <w:iCs/>
          <w:sz w:val="22"/>
        </w:rPr>
      </w:pPr>
      <w:r>
        <w:rPr>
          <w:rFonts w:asciiTheme="minorHAnsi" w:hAnsiTheme="minorHAnsi" w:cstheme="minorHAnsi"/>
          <w:i w:val="0"/>
          <w:iCs/>
          <w:sz w:val="22"/>
        </w:rPr>
        <w:t>AGREEMENT</w:t>
      </w:r>
      <w:r>
        <w:rPr>
          <w:rFonts w:asciiTheme="minorHAnsi" w:hAnsiTheme="minorHAnsi" w:cstheme="minorHAnsi"/>
          <w:i w:val="0"/>
          <w:iCs/>
          <w:spacing w:val="-8"/>
          <w:sz w:val="22"/>
        </w:rPr>
        <w:t xml:space="preserve"> </w:t>
      </w:r>
      <w:r>
        <w:rPr>
          <w:rFonts w:asciiTheme="minorHAnsi" w:hAnsiTheme="minorHAnsi" w:cstheme="minorHAnsi"/>
          <w:i w:val="0"/>
          <w:iCs/>
          <w:sz w:val="22"/>
        </w:rPr>
        <w:t>DOCUMENTS</w:t>
      </w:r>
    </w:p>
    <w:p w14:paraId="4919CF8E" w14:textId="77777777" w:rsidR="00B05DF2" w:rsidRDefault="00B05DF2" w:rsidP="00B05DF2">
      <w:pPr>
        <w:pStyle w:val="BodyText"/>
        <w:ind w:right="30" w:hanging="11"/>
        <w:jc w:val="both"/>
        <w:rPr>
          <w:rFonts w:asciiTheme="minorHAnsi" w:hAnsiTheme="minorHAnsi" w:cstheme="minorHAnsi"/>
          <w:b/>
        </w:rPr>
      </w:pPr>
    </w:p>
    <w:p w14:paraId="7E3C5745" w14:textId="77777777" w:rsidR="00B05DF2" w:rsidRDefault="00B05DF2">
      <w:pPr>
        <w:pStyle w:val="ListParagraph"/>
        <w:widowControl w:val="0"/>
        <w:numPr>
          <w:ilvl w:val="1"/>
          <w:numId w:val="38"/>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This</w:t>
      </w:r>
      <w:r>
        <w:rPr>
          <w:rFonts w:cstheme="minorHAnsi"/>
          <w:spacing w:val="-2"/>
        </w:rPr>
        <w:t xml:space="preserve"> </w:t>
      </w:r>
      <w:r>
        <w:rPr>
          <w:rFonts w:cstheme="minorHAnsi"/>
        </w:rPr>
        <w:t>Agreement</w:t>
      </w:r>
      <w:r>
        <w:rPr>
          <w:rFonts w:cstheme="minorHAnsi"/>
          <w:spacing w:val="-1"/>
        </w:rPr>
        <w:t xml:space="preserve"> </w:t>
      </w:r>
      <w:r>
        <w:rPr>
          <w:rFonts w:cstheme="minorHAnsi"/>
        </w:rPr>
        <w:t>consists</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3"/>
        </w:rPr>
        <w:t xml:space="preserve"> </w:t>
      </w:r>
      <w:r>
        <w:rPr>
          <w:rFonts w:cstheme="minorHAnsi"/>
        </w:rPr>
        <w:t>following</w:t>
      </w:r>
      <w:r>
        <w:rPr>
          <w:rFonts w:cstheme="minorHAnsi"/>
          <w:spacing w:val="-1"/>
        </w:rPr>
        <w:t xml:space="preserve"> </w:t>
      </w:r>
      <w:r>
        <w:rPr>
          <w:rFonts w:cstheme="minorHAnsi"/>
        </w:rPr>
        <w:t>documents:</w:t>
      </w:r>
    </w:p>
    <w:p w14:paraId="6BECE65A" w14:textId="77777777" w:rsidR="00B05DF2" w:rsidRDefault="00B05DF2" w:rsidP="00B05DF2">
      <w:pPr>
        <w:pStyle w:val="BodyText"/>
        <w:ind w:right="30" w:hanging="11"/>
        <w:jc w:val="both"/>
        <w:rPr>
          <w:rFonts w:asciiTheme="minorHAnsi" w:hAnsiTheme="minorHAnsi" w:cstheme="minorHAnsi"/>
        </w:rPr>
      </w:pPr>
    </w:p>
    <w:p w14:paraId="7A4E074C" w14:textId="77777777" w:rsidR="00B05DF2" w:rsidRDefault="00B05DF2">
      <w:pPr>
        <w:pStyle w:val="ListParagraph"/>
        <w:widowControl w:val="0"/>
        <w:numPr>
          <w:ilvl w:val="2"/>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This</w:t>
      </w:r>
      <w:r>
        <w:rPr>
          <w:rFonts w:cstheme="minorHAnsi"/>
          <w:spacing w:val="-2"/>
        </w:rPr>
        <w:t xml:space="preserve"> </w:t>
      </w:r>
      <w:r>
        <w:rPr>
          <w:rFonts w:cstheme="minorHAnsi"/>
        </w:rPr>
        <w:t>agreement</w:t>
      </w:r>
      <w:r>
        <w:rPr>
          <w:rFonts w:cstheme="minorHAnsi"/>
          <w:spacing w:val="-1"/>
        </w:rPr>
        <w:t xml:space="preserve"> </w:t>
      </w:r>
      <w:r>
        <w:rPr>
          <w:rFonts w:cstheme="minorHAnsi"/>
        </w:rPr>
        <w:t>document;</w:t>
      </w:r>
    </w:p>
    <w:p w14:paraId="1E7AF183" w14:textId="77777777" w:rsidR="00B05DF2" w:rsidRDefault="00144622">
      <w:pPr>
        <w:pStyle w:val="ListParagraph"/>
        <w:widowControl w:val="0"/>
        <w:numPr>
          <w:ilvl w:val="2"/>
          <w:numId w:val="38"/>
        </w:numPr>
        <w:tabs>
          <w:tab w:val="left" w:pos="1992"/>
        </w:tabs>
        <w:autoSpaceDE w:val="0"/>
        <w:autoSpaceDN w:val="0"/>
        <w:spacing w:after="0" w:line="240" w:lineRule="auto"/>
        <w:ind w:right="30" w:hanging="11"/>
        <w:contextualSpacing w:val="0"/>
        <w:jc w:val="both"/>
        <w:rPr>
          <w:rFonts w:cstheme="minorHAnsi"/>
        </w:rPr>
      </w:pPr>
      <w:hyperlink r:id="rId21">
        <w:r w:rsidR="00B05DF2">
          <w:rPr>
            <w:rFonts w:cstheme="minorHAnsi"/>
            <w:color w:val="0000FF"/>
            <w:u w:val="single" w:color="0000FF"/>
          </w:rPr>
          <w:t>ST/SGB/2003/13</w:t>
        </w:r>
        <w:r w:rsidR="00B05DF2">
          <w:rPr>
            <w:rFonts w:cstheme="minorHAnsi"/>
            <w:color w:val="0000FF"/>
            <w:spacing w:val="50"/>
            <w:u w:val="single" w:color="0000FF"/>
          </w:rPr>
          <w:t xml:space="preserve"> </w:t>
        </w:r>
        <w:r w:rsidR="00B05DF2">
          <w:rPr>
            <w:rFonts w:cstheme="minorHAnsi"/>
            <w:color w:val="0000FF"/>
            <w:u w:val="single" w:color="0000FF"/>
          </w:rPr>
          <w:t>"Special</w:t>
        </w:r>
        <w:r w:rsidR="00B05DF2">
          <w:rPr>
            <w:rFonts w:cstheme="minorHAnsi"/>
            <w:color w:val="0000FF"/>
            <w:spacing w:val="52"/>
            <w:u w:val="single" w:color="0000FF"/>
          </w:rPr>
          <w:t xml:space="preserve"> </w:t>
        </w:r>
        <w:r w:rsidR="00B05DF2">
          <w:rPr>
            <w:rFonts w:cstheme="minorHAnsi"/>
            <w:color w:val="0000FF"/>
            <w:u w:val="single" w:color="0000FF"/>
          </w:rPr>
          <w:t>measures</w:t>
        </w:r>
        <w:r w:rsidR="00B05DF2">
          <w:rPr>
            <w:rFonts w:cstheme="minorHAnsi"/>
            <w:color w:val="0000FF"/>
            <w:spacing w:val="51"/>
            <w:u w:val="single" w:color="0000FF"/>
          </w:rPr>
          <w:t xml:space="preserve"> </w:t>
        </w:r>
        <w:r w:rsidR="00B05DF2">
          <w:rPr>
            <w:rFonts w:cstheme="minorHAnsi"/>
            <w:color w:val="0000FF"/>
            <w:u w:val="single" w:color="0000FF"/>
          </w:rPr>
          <w:t>for</w:t>
        </w:r>
        <w:r w:rsidR="00B05DF2">
          <w:rPr>
            <w:rFonts w:cstheme="minorHAnsi"/>
            <w:color w:val="0000FF"/>
            <w:spacing w:val="51"/>
            <w:u w:val="single" w:color="0000FF"/>
          </w:rPr>
          <w:t xml:space="preserve"> </w:t>
        </w:r>
        <w:r w:rsidR="00B05DF2">
          <w:rPr>
            <w:rFonts w:cstheme="minorHAnsi"/>
            <w:color w:val="0000FF"/>
            <w:u w:val="single" w:color="0000FF"/>
          </w:rPr>
          <w:t>protection</w:t>
        </w:r>
        <w:r w:rsidR="00B05DF2">
          <w:rPr>
            <w:rFonts w:cstheme="minorHAnsi"/>
            <w:color w:val="0000FF"/>
            <w:spacing w:val="50"/>
            <w:u w:val="single" w:color="0000FF"/>
          </w:rPr>
          <w:t xml:space="preserve"> </w:t>
        </w:r>
        <w:r w:rsidR="00B05DF2">
          <w:rPr>
            <w:rFonts w:cstheme="minorHAnsi"/>
            <w:color w:val="0000FF"/>
            <w:u w:val="single" w:color="0000FF"/>
          </w:rPr>
          <w:t>from</w:t>
        </w:r>
        <w:r w:rsidR="00B05DF2">
          <w:rPr>
            <w:rFonts w:cstheme="minorHAnsi"/>
            <w:color w:val="0000FF"/>
            <w:spacing w:val="52"/>
            <w:u w:val="single" w:color="0000FF"/>
          </w:rPr>
          <w:t xml:space="preserve"> </w:t>
        </w:r>
        <w:r w:rsidR="00B05DF2">
          <w:rPr>
            <w:rFonts w:cstheme="minorHAnsi"/>
            <w:color w:val="0000FF"/>
            <w:u w:val="single" w:color="0000FF"/>
          </w:rPr>
          <w:t>sexual</w:t>
        </w:r>
        <w:r w:rsidR="00B05DF2">
          <w:rPr>
            <w:rFonts w:cstheme="minorHAnsi"/>
            <w:color w:val="0000FF"/>
            <w:spacing w:val="53"/>
            <w:u w:val="single" w:color="0000FF"/>
          </w:rPr>
          <w:t xml:space="preserve"> </w:t>
        </w:r>
        <w:r w:rsidR="00B05DF2">
          <w:rPr>
            <w:rFonts w:cstheme="minorHAnsi"/>
            <w:color w:val="0000FF"/>
            <w:u w:val="single" w:color="0000FF"/>
          </w:rPr>
          <w:t>exploitation</w:t>
        </w:r>
        <w:r w:rsidR="00B05DF2">
          <w:rPr>
            <w:rFonts w:cstheme="minorHAnsi"/>
            <w:color w:val="0000FF"/>
            <w:spacing w:val="51"/>
            <w:u w:val="single" w:color="0000FF"/>
          </w:rPr>
          <w:t xml:space="preserve"> </w:t>
        </w:r>
        <w:r w:rsidR="00B05DF2">
          <w:rPr>
            <w:rFonts w:cstheme="minorHAnsi"/>
            <w:color w:val="0000FF"/>
            <w:u w:val="single" w:color="0000FF"/>
          </w:rPr>
          <w:t>and</w:t>
        </w:r>
      </w:hyperlink>
      <w:r w:rsidR="00B05DF2">
        <w:rPr>
          <w:rFonts w:cstheme="minorHAnsi"/>
          <w:color w:val="0000FF"/>
          <w:spacing w:val="-57"/>
        </w:rPr>
        <w:t xml:space="preserve"> </w:t>
      </w:r>
      <w:hyperlink r:id="rId22">
        <w:r w:rsidR="00B05DF2">
          <w:rPr>
            <w:rFonts w:cstheme="minorHAnsi"/>
            <w:color w:val="0000FF"/>
            <w:u w:val="single" w:color="0000FF"/>
          </w:rPr>
          <w:t>sexual</w:t>
        </w:r>
        <w:r w:rsidR="00B05DF2">
          <w:rPr>
            <w:rFonts w:cstheme="minorHAnsi"/>
            <w:color w:val="0000FF"/>
            <w:spacing w:val="-1"/>
            <w:u w:val="single" w:color="0000FF"/>
          </w:rPr>
          <w:t xml:space="preserve"> </w:t>
        </w:r>
        <w:r w:rsidR="00B05DF2">
          <w:rPr>
            <w:rFonts w:cstheme="minorHAnsi"/>
            <w:color w:val="0000FF"/>
            <w:u w:val="single" w:color="0000FF"/>
          </w:rPr>
          <w:t>abuse"</w:t>
        </w:r>
        <w:r w:rsidR="00B05DF2">
          <w:rPr>
            <w:rFonts w:cstheme="minorHAnsi"/>
            <w:color w:val="0000FF"/>
          </w:rPr>
          <w:t xml:space="preserve"> </w:t>
        </w:r>
      </w:hyperlink>
      <w:r w:rsidR="00B05DF2">
        <w:rPr>
          <w:rFonts w:cstheme="minorHAnsi"/>
        </w:rPr>
        <w:t>(Annex 1);</w:t>
      </w:r>
    </w:p>
    <w:p w14:paraId="6D8FEEA7" w14:textId="77777777" w:rsidR="00B05DF2" w:rsidRDefault="00B05DF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3">
        <w:r>
          <w:rPr>
            <w:rFonts w:cstheme="minorHAnsi"/>
            <w:color w:val="0000FF"/>
            <w:u w:val="single" w:color="0000FF"/>
          </w:rPr>
          <w:t>General</w:t>
        </w:r>
        <w:r>
          <w:rPr>
            <w:rFonts w:cstheme="minorHAnsi"/>
            <w:color w:val="0000FF"/>
            <w:spacing w:val="-1"/>
            <w:u w:val="single" w:color="0000FF"/>
          </w:rPr>
          <w:t xml:space="preserve"> </w:t>
        </w:r>
        <w:r>
          <w:rPr>
            <w:rFonts w:cstheme="minorHAnsi"/>
            <w:color w:val="0000FF"/>
            <w:u w:val="single" w:color="0000FF"/>
          </w:rPr>
          <w:t>Terms</w:t>
        </w:r>
        <w:r>
          <w:rPr>
            <w:rFonts w:cstheme="minorHAnsi"/>
            <w:color w:val="0000FF"/>
            <w:spacing w:val="-2"/>
            <w:u w:val="single" w:color="0000FF"/>
          </w:rPr>
          <w:t xml:space="preserve"> </w:t>
        </w:r>
        <w:r>
          <w:rPr>
            <w:rFonts w:cstheme="minorHAnsi"/>
            <w:color w:val="0000FF"/>
            <w:u w:val="single" w:color="0000FF"/>
          </w:rPr>
          <w:t>and</w:t>
        </w:r>
        <w:r>
          <w:rPr>
            <w:rFonts w:cstheme="minorHAnsi"/>
            <w:color w:val="0000FF"/>
            <w:spacing w:val="1"/>
            <w:u w:val="single" w:color="0000FF"/>
          </w:rPr>
          <w:t xml:space="preserve"> </w:t>
        </w:r>
        <w:r>
          <w:rPr>
            <w:rFonts w:cstheme="minorHAnsi"/>
            <w:color w:val="0000FF"/>
            <w:u w:val="single" w:color="0000FF"/>
          </w:rPr>
          <w:t>Conditions</w:t>
        </w:r>
        <w:r>
          <w:rPr>
            <w:rFonts w:cstheme="minorHAnsi"/>
            <w:color w:val="0000FF"/>
            <w:spacing w:val="-2"/>
            <w:u w:val="single" w:color="0000FF"/>
          </w:rPr>
          <w:t xml:space="preserve"> </w:t>
        </w:r>
        <w:r>
          <w:rPr>
            <w:rFonts w:cstheme="minorHAnsi"/>
            <w:color w:val="0000FF"/>
            <w:u w:val="single" w:color="0000FF"/>
          </w:rPr>
          <w:t>for</w:t>
        </w:r>
        <w:r>
          <w:rPr>
            <w:rFonts w:cstheme="minorHAnsi"/>
            <w:color w:val="0000FF"/>
            <w:spacing w:val="-2"/>
            <w:u w:val="single" w:color="0000FF"/>
          </w:rPr>
          <w:t xml:space="preserve"> </w:t>
        </w:r>
        <w:r>
          <w:rPr>
            <w:rFonts w:cstheme="minorHAnsi"/>
            <w:color w:val="0000FF"/>
            <w:u w:val="single" w:color="0000FF"/>
          </w:rPr>
          <w:t>Partner</w:t>
        </w:r>
        <w:r>
          <w:rPr>
            <w:rFonts w:cstheme="minorHAnsi"/>
            <w:color w:val="0000FF"/>
            <w:spacing w:val="-3"/>
            <w:u w:val="single" w:color="0000FF"/>
          </w:rPr>
          <w:t xml:space="preserve"> </w:t>
        </w:r>
        <w:r>
          <w:rPr>
            <w:rFonts w:cstheme="minorHAnsi"/>
            <w:color w:val="0000FF"/>
            <w:u w:val="single" w:color="0000FF"/>
          </w:rPr>
          <w:t>Agreements</w:t>
        </w:r>
        <w:r>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2);</w:t>
      </w:r>
    </w:p>
    <w:p w14:paraId="45C3621F" w14:textId="77777777" w:rsidR="00B05DF2" w:rsidRDefault="00144622">
      <w:pPr>
        <w:pStyle w:val="ListParagraph"/>
        <w:widowControl w:val="0"/>
        <w:numPr>
          <w:ilvl w:val="2"/>
          <w:numId w:val="38"/>
        </w:numPr>
        <w:tabs>
          <w:tab w:val="left" w:pos="2052"/>
        </w:tabs>
        <w:autoSpaceDE w:val="0"/>
        <w:autoSpaceDN w:val="0"/>
        <w:spacing w:before="90" w:after="0" w:line="240" w:lineRule="auto"/>
        <w:ind w:left="2051" w:right="30" w:hanging="11"/>
        <w:contextualSpacing w:val="0"/>
        <w:jc w:val="both"/>
        <w:rPr>
          <w:rFonts w:cstheme="minorHAnsi"/>
        </w:rPr>
      </w:pPr>
      <w:hyperlink r:id="rId24">
        <w:r w:rsidR="00B05DF2">
          <w:rPr>
            <w:rFonts w:cstheme="minorHAnsi"/>
            <w:color w:val="0000FF"/>
            <w:u w:val="single" w:color="0000FF"/>
          </w:rPr>
          <w:t>Donor</w:t>
        </w:r>
        <w:r w:rsidR="00B05DF2">
          <w:rPr>
            <w:rFonts w:cstheme="minorHAnsi"/>
            <w:color w:val="0000FF"/>
            <w:spacing w:val="-3"/>
            <w:u w:val="single" w:color="0000FF"/>
          </w:rPr>
          <w:t xml:space="preserve"> </w:t>
        </w:r>
        <w:r w:rsidR="00B05DF2">
          <w:rPr>
            <w:rFonts w:cstheme="minorHAnsi"/>
            <w:color w:val="0000FF"/>
            <w:u w:val="single" w:color="0000FF"/>
          </w:rPr>
          <w:t>Specific</w:t>
        </w:r>
        <w:r w:rsidR="00B05DF2">
          <w:rPr>
            <w:rFonts w:cstheme="minorHAnsi"/>
            <w:color w:val="0000FF"/>
            <w:spacing w:val="-2"/>
            <w:u w:val="single" w:color="0000FF"/>
          </w:rPr>
          <w:t xml:space="preserve"> </w:t>
        </w:r>
        <w:r w:rsidR="00B05DF2">
          <w:rPr>
            <w:rFonts w:cstheme="minorHAnsi"/>
            <w:color w:val="0000FF"/>
            <w:u w:val="single" w:color="0000FF"/>
          </w:rPr>
          <w:t>Conditions,</w:t>
        </w:r>
        <w:r w:rsidR="00B05DF2">
          <w:rPr>
            <w:rFonts w:cstheme="minorHAnsi"/>
            <w:color w:val="0000FF"/>
            <w:spacing w:val="-2"/>
            <w:u w:val="single" w:color="0000FF"/>
          </w:rPr>
          <w:t xml:space="preserve"> </w:t>
        </w:r>
        <w:r w:rsidR="00B05DF2">
          <w:rPr>
            <w:rFonts w:cstheme="minorHAnsi"/>
            <w:color w:val="0000FF"/>
            <w:u w:val="single" w:color="0000FF"/>
          </w:rPr>
          <w:t>as</w:t>
        </w:r>
        <w:r w:rsidR="00B05DF2">
          <w:rPr>
            <w:rFonts w:cstheme="minorHAnsi"/>
            <w:color w:val="0000FF"/>
            <w:spacing w:val="-1"/>
            <w:u w:val="single" w:color="0000FF"/>
          </w:rPr>
          <w:t xml:space="preserve"> </w:t>
        </w:r>
        <w:r w:rsidR="00B05DF2">
          <w:rPr>
            <w:rFonts w:cstheme="minorHAnsi"/>
            <w:color w:val="0000FF"/>
            <w:u w:val="single" w:color="0000FF"/>
          </w:rPr>
          <w:t>applicable</w:t>
        </w:r>
        <w:r w:rsidR="00B05DF2">
          <w:rPr>
            <w:rFonts w:cstheme="minorHAnsi"/>
            <w:color w:val="0000FF"/>
            <w:spacing w:val="-2"/>
          </w:rPr>
          <w:t xml:space="preserve"> </w:t>
        </w:r>
      </w:hyperlink>
      <w:r w:rsidR="00B05DF2">
        <w:rPr>
          <w:rFonts w:cstheme="minorHAnsi"/>
        </w:rPr>
        <w:t>(Annex 3);</w:t>
      </w:r>
    </w:p>
    <w:p w14:paraId="73981700" w14:textId="77777777" w:rsidR="00B05DF2" w:rsidRDefault="00B05DF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b/>
        </w:rPr>
      </w:pPr>
      <w:r>
        <w:rPr>
          <w:rFonts w:cstheme="minorHAnsi"/>
        </w:rPr>
        <w:t>The</w:t>
      </w:r>
      <w:r>
        <w:rPr>
          <w:rFonts w:cstheme="minorHAnsi"/>
          <w:spacing w:val="-3"/>
        </w:rPr>
        <w:t xml:space="preserve"> </w:t>
      </w:r>
      <w:r>
        <w:rPr>
          <w:rFonts w:cstheme="minorHAnsi"/>
        </w:rPr>
        <w:t>Partner</w:t>
      </w:r>
      <w:r>
        <w:rPr>
          <w:rFonts w:cstheme="minorHAnsi"/>
          <w:spacing w:val="-2"/>
        </w:rPr>
        <w:t xml:space="preserve"> </w:t>
      </w:r>
      <w:r>
        <w:rPr>
          <w:rFonts w:cstheme="minorHAnsi"/>
        </w:rPr>
        <w:t>Project</w:t>
      </w:r>
      <w:r>
        <w:rPr>
          <w:rFonts w:cstheme="minorHAnsi"/>
          <w:spacing w:val="-1"/>
        </w:rPr>
        <w:t xml:space="preserve"> </w:t>
      </w:r>
      <w:r>
        <w:rPr>
          <w:rFonts w:cstheme="minorHAnsi"/>
        </w:rPr>
        <w:t>Document</w:t>
      </w:r>
      <w:r>
        <w:rPr>
          <w:rFonts w:cstheme="minorHAnsi"/>
          <w:spacing w:val="-2"/>
        </w:rPr>
        <w:t xml:space="preserve"> </w:t>
      </w:r>
      <w:r>
        <w:rPr>
          <w:rFonts w:cstheme="minorHAnsi"/>
        </w:rPr>
        <w:t>(Annex</w:t>
      </w:r>
      <w:r>
        <w:rPr>
          <w:rFonts w:cstheme="minorHAnsi"/>
          <w:spacing w:val="-1"/>
        </w:rPr>
        <w:t xml:space="preserve"> </w:t>
      </w:r>
      <w:r>
        <w:rPr>
          <w:rFonts w:cstheme="minorHAnsi"/>
        </w:rPr>
        <w:t>4)</w:t>
      </w:r>
      <w:r>
        <w:rPr>
          <w:rFonts w:cstheme="minorHAnsi"/>
          <w:b/>
        </w:rPr>
        <w:t>;</w:t>
      </w:r>
    </w:p>
    <w:p w14:paraId="2CB74FBD" w14:textId="77777777" w:rsidR="00B05DF2" w:rsidRDefault="00B05DF2">
      <w:pPr>
        <w:pStyle w:val="ListParagraph"/>
        <w:widowControl w:val="0"/>
        <w:numPr>
          <w:ilvl w:val="2"/>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5">
        <w:r>
          <w:rPr>
            <w:rFonts w:cstheme="minorHAnsi"/>
            <w:color w:val="0000FF"/>
            <w:u w:val="single" w:color="0000FF"/>
          </w:rPr>
          <w:t>Face Form</w:t>
        </w:r>
        <w:r>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5);</w:t>
      </w:r>
    </w:p>
    <w:p w14:paraId="0F7ADF81" w14:textId="77777777" w:rsidR="00B05DF2" w:rsidRDefault="00B05DF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6">
        <w:r>
          <w:rPr>
            <w:rFonts w:cstheme="minorHAnsi"/>
            <w:color w:val="0000FF"/>
            <w:u w:val="single" w:color="0000FF"/>
          </w:rPr>
          <w:t>Progress</w:t>
        </w:r>
        <w:r>
          <w:rPr>
            <w:rFonts w:cstheme="minorHAnsi"/>
            <w:color w:val="0000FF"/>
            <w:spacing w:val="-2"/>
            <w:u w:val="single" w:color="0000FF"/>
          </w:rPr>
          <w:t xml:space="preserve"> </w:t>
        </w:r>
        <w:r>
          <w:rPr>
            <w:rFonts w:cstheme="minorHAnsi"/>
            <w:color w:val="0000FF"/>
            <w:u w:val="single" w:color="0000FF"/>
          </w:rPr>
          <w:t>Report Form</w:t>
        </w:r>
        <w:r>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6);</w:t>
      </w:r>
    </w:p>
    <w:p w14:paraId="77DD032B" w14:textId="77777777" w:rsidR="00B05DF2" w:rsidRDefault="00144622">
      <w:pPr>
        <w:pStyle w:val="ListParagraph"/>
        <w:widowControl w:val="0"/>
        <w:numPr>
          <w:ilvl w:val="2"/>
          <w:numId w:val="38"/>
        </w:numPr>
        <w:tabs>
          <w:tab w:val="left" w:pos="1992"/>
        </w:tabs>
        <w:autoSpaceDE w:val="0"/>
        <w:autoSpaceDN w:val="0"/>
        <w:spacing w:before="90" w:after="0" w:line="240" w:lineRule="auto"/>
        <w:ind w:right="30" w:hanging="11"/>
        <w:contextualSpacing w:val="0"/>
        <w:jc w:val="both"/>
        <w:rPr>
          <w:rFonts w:cstheme="minorHAnsi"/>
        </w:rPr>
      </w:pPr>
      <w:hyperlink r:id="rId27">
        <w:r w:rsidR="00B05DF2">
          <w:rPr>
            <w:rFonts w:cstheme="minorHAnsi"/>
            <w:color w:val="0000FF"/>
            <w:u w:val="single" w:color="0000FF"/>
          </w:rPr>
          <w:t>Special</w:t>
        </w:r>
        <w:r w:rsidR="00B05DF2">
          <w:rPr>
            <w:rFonts w:cstheme="minorHAnsi"/>
            <w:color w:val="0000FF"/>
            <w:spacing w:val="53"/>
            <w:u w:val="single" w:color="0000FF"/>
          </w:rPr>
          <w:t xml:space="preserve"> </w:t>
        </w:r>
        <w:r w:rsidR="00B05DF2">
          <w:rPr>
            <w:rFonts w:cstheme="minorHAnsi"/>
            <w:color w:val="0000FF"/>
            <w:u w:val="single" w:color="0000FF"/>
          </w:rPr>
          <w:t>Terms</w:t>
        </w:r>
        <w:r w:rsidR="00B05DF2">
          <w:rPr>
            <w:rFonts w:cstheme="minorHAnsi"/>
            <w:color w:val="0000FF"/>
            <w:spacing w:val="55"/>
            <w:u w:val="single" w:color="0000FF"/>
          </w:rPr>
          <w:t xml:space="preserve"> </w:t>
        </w:r>
        <w:r w:rsidR="00B05DF2">
          <w:rPr>
            <w:rFonts w:cstheme="minorHAnsi"/>
            <w:color w:val="0000FF"/>
            <w:u w:val="single" w:color="0000FF"/>
          </w:rPr>
          <w:t>and</w:t>
        </w:r>
        <w:r w:rsidR="00B05DF2">
          <w:rPr>
            <w:rFonts w:cstheme="minorHAnsi"/>
            <w:color w:val="0000FF"/>
            <w:spacing w:val="53"/>
            <w:u w:val="single" w:color="0000FF"/>
          </w:rPr>
          <w:t xml:space="preserve"> </w:t>
        </w:r>
        <w:r w:rsidR="00B05DF2">
          <w:rPr>
            <w:rFonts w:cstheme="minorHAnsi"/>
            <w:color w:val="0000FF"/>
            <w:u w:val="single" w:color="0000FF"/>
          </w:rPr>
          <w:t>Conditions</w:t>
        </w:r>
        <w:r w:rsidR="00B05DF2">
          <w:rPr>
            <w:rFonts w:cstheme="minorHAnsi"/>
            <w:color w:val="0000FF"/>
            <w:spacing w:val="53"/>
            <w:u w:val="single" w:color="0000FF"/>
          </w:rPr>
          <w:t xml:space="preserve"> </w:t>
        </w:r>
        <w:r w:rsidR="00B05DF2">
          <w:rPr>
            <w:rFonts w:cstheme="minorHAnsi"/>
            <w:color w:val="0000FF"/>
            <w:u w:val="single" w:color="0000FF"/>
          </w:rPr>
          <w:t>for</w:t>
        </w:r>
        <w:r w:rsidR="00B05DF2">
          <w:rPr>
            <w:rFonts w:cstheme="minorHAnsi"/>
            <w:color w:val="0000FF"/>
            <w:spacing w:val="52"/>
            <w:u w:val="single" w:color="0000FF"/>
          </w:rPr>
          <w:t xml:space="preserve"> </w:t>
        </w:r>
        <w:r w:rsidR="00B05DF2">
          <w:rPr>
            <w:rFonts w:cstheme="minorHAnsi"/>
            <w:color w:val="0000FF"/>
            <w:u w:val="single" w:color="0000FF"/>
          </w:rPr>
          <w:t>Partners</w:t>
        </w:r>
        <w:r w:rsidR="00B05DF2">
          <w:rPr>
            <w:rFonts w:cstheme="minorHAnsi"/>
            <w:color w:val="0000FF"/>
            <w:spacing w:val="53"/>
            <w:u w:val="single" w:color="0000FF"/>
          </w:rPr>
          <w:t xml:space="preserve"> </w:t>
        </w:r>
        <w:r w:rsidR="00B05DF2">
          <w:rPr>
            <w:rFonts w:cstheme="minorHAnsi"/>
            <w:color w:val="0000FF"/>
            <w:u w:val="single" w:color="0000FF"/>
          </w:rPr>
          <w:t>Performing</w:t>
        </w:r>
        <w:r w:rsidR="00B05DF2">
          <w:rPr>
            <w:rFonts w:cstheme="minorHAnsi"/>
            <w:color w:val="0000FF"/>
            <w:spacing w:val="53"/>
            <w:u w:val="single" w:color="0000FF"/>
          </w:rPr>
          <w:t xml:space="preserve"> </w:t>
        </w:r>
        <w:r w:rsidR="00B05DF2">
          <w:rPr>
            <w:rFonts w:cstheme="minorHAnsi"/>
            <w:color w:val="0000FF"/>
            <w:u w:val="single" w:color="0000FF"/>
          </w:rPr>
          <w:t>Grant-Making</w:t>
        </w:r>
        <w:r w:rsidR="00B05DF2">
          <w:rPr>
            <w:rFonts w:cstheme="minorHAnsi"/>
            <w:color w:val="0000FF"/>
            <w:spacing w:val="55"/>
            <w:u w:val="single" w:color="0000FF"/>
          </w:rPr>
          <w:t xml:space="preserve"> </w:t>
        </w:r>
        <w:r w:rsidR="00B05DF2">
          <w:rPr>
            <w:rFonts w:cstheme="minorHAnsi"/>
            <w:color w:val="0000FF"/>
            <w:u w:val="single" w:color="0000FF"/>
          </w:rPr>
          <w:t>Work</w:t>
        </w:r>
      </w:hyperlink>
      <w:r w:rsidR="00B05DF2">
        <w:rPr>
          <w:rFonts w:cstheme="minorHAnsi"/>
        </w:rPr>
        <w:t>,</w:t>
      </w:r>
      <w:r w:rsidR="00B05DF2">
        <w:rPr>
          <w:rFonts w:cstheme="minorHAnsi"/>
          <w:spacing w:val="53"/>
        </w:rPr>
        <w:t xml:space="preserve"> </w:t>
      </w:r>
      <w:r w:rsidR="00B05DF2">
        <w:rPr>
          <w:rFonts w:cstheme="minorHAnsi"/>
        </w:rPr>
        <w:t>as</w:t>
      </w:r>
      <w:r w:rsidR="00B05DF2">
        <w:rPr>
          <w:rFonts w:cstheme="minorHAnsi"/>
          <w:spacing w:val="-57"/>
        </w:rPr>
        <w:t xml:space="preserve"> </w:t>
      </w:r>
      <w:r w:rsidR="00B05DF2">
        <w:rPr>
          <w:rFonts w:cstheme="minorHAnsi"/>
        </w:rPr>
        <w:t>applicable</w:t>
      </w:r>
      <w:r w:rsidR="00B05DF2">
        <w:rPr>
          <w:rFonts w:cstheme="minorHAnsi"/>
          <w:spacing w:val="-2"/>
        </w:rPr>
        <w:t xml:space="preserve"> </w:t>
      </w:r>
      <w:r w:rsidR="00B05DF2">
        <w:rPr>
          <w:rFonts w:cstheme="minorHAnsi"/>
        </w:rPr>
        <w:t>(Annex 7).</w:t>
      </w:r>
    </w:p>
    <w:p w14:paraId="74CF885F" w14:textId="77777777" w:rsidR="00B05DF2" w:rsidRDefault="00B05DF2" w:rsidP="00B05DF2">
      <w:pPr>
        <w:pStyle w:val="BodyText"/>
        <w:ind w:right="30" w:hanging="11"/>
        <w:jc w:val="both"/>
        <w:rPr>
          <w:rFonts w:asciiTheme="minorHAnsi" w:hAnsiTheme="minorHAnsi" w:cstheme="minorHAnsi"/>
        </w:rPr>
      </w:pPr>
    </w:p>
    <w:p w14:paraId="58AF992D" w14:textId="77777777" w:rsidR="00B05DF2" w:rsidRDefault="00B05DF2">
      <w:pPr>
        <w:pStyle w:val="ListParagraph"/>
        <w:widowControl w:val="0"/>
        <w:numPr>
          <w:ilvl w:val="1"/>
          <w:numId w:val="38"/>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8"/>
        </w:rPr>
        <w:t xml:space="preserve"> </w:t>
      </w:r>
      <w:r>
        <w:rPr>
          <w:rFonts w:cstheme="minorHAnsi"/>
        </w:rPr>
        <w:t>documents</w:t>
      </w:r>
      <w:r>
        <w:rPr>
          <w:rFonts w:cstheme="minorHAnsi"/>
          <w:spacing w:val="-6"/>
        </w:rPr>
        <w:t xml:space="preserve"> </w:t>
      </w:r>
      <w:r>
        <w:rPr>
          <w:rFonts w:cstheme="minorHAnsi"/>
        </w:rPr>
        <w:t>listed</w:t>
      </w:r>
      <w:r>
        <w:rPr>
          <w:rFonts w:cstheme="minorHAnsi"/>
          <w:spacing w:val="-7"/>
        </w:rPr>
        <w:t xml:space="preserve"> </w:t>
      </w:r>
      <w:r>
        <w:rPr>
          <w:rFonts w:cstheme="minorHAnsi"/>
        </w:rPr>
        <w:t>under</w:t>
      </w:r>
      <w:r>
        <w:rPr>
          <w:rFonts w:cstheme="minorHAnsi"/>
          <w:spacing w:val="-7"/>
        </w:rPr>
        <w:t xml:space="preserve"> </w:t>
      </w:r>
      <w:r>
        <w:rPr>
          <w:rFonts w:cstheme="minorHAnsi"/>
        </w:rPr>
        <w:t>section</w:t>
      </w:r>
      <w:r>
        <w:rPr>
          <w:rFonts w:cstheme="minorHAnsi"/>
          <w:spacing w:val="-7"/>
        </w:rPr>
        <w:t xml:space="preserve"> </w:t>
      </w:r>
      <w:r>
        <w:rPr>
          <w:rFonts w:cstheme="minorHAnsi"/>
        </w:rPr>
        <w:t>1</w:t>
      </w:r>
      <w:r>
        <w:rPr>
          <w:rFonts w:cstheme="minorHAnsi"/>
          <w:spacing w:val="-6"/>
        </w:rPr>
        <w:t xml:space="preserve"> </w:t>
      </w:r>
      <w:r>
        <w:rPr>
          <w:rFonts w:cstheme="minorHAnsi"/>
        </w:rPr>
        <w:t>above,</w:t>
      </w:r>
      <w:r>
        <w:rPr>
          <w:rFonts w:cstheme="minorHAnsi"/>
          <w:spacing w:val="-5"/>
        </w:rPr>
        <w:t xml:space="preserve"> </w:t>
      </w:r>
      <w:r>
        <w:rPr>
          <w:rFonts w:cstheme="minorHAnsi"/>
        </w:rPr>
        <w:t>form</w:t>
      </w:r>
      <w:r>
        <w:rPr>
          <w:rFonts w:cstheme="minorHAnsi"/>
          <w:spacing w:val="-3"/>
        </w:rPr>
        <w:t xml:space="preserve"> </w:t>
      </w:r>
      <w:r>
        <w:rPr>
          <w:rFonts w:cstheme="minorHAnsi"/>
        </w:rPr>
        <w:t>an</w:t>
      </w:r>
      <w:r>
        <w:rPr>
          <w:rFonts w:cstheme="minorHAnsi"/>
          <w:spacing w:val="-7"/>
        </w:rPr>
        <w:t xml:space="preserve"> </w:t>
      </w:r>
      <w:r>
        <w:rPr>
          <w:rFonts w:cstheme="minorHAnsi"/>
        </w:rPr>
        <w:t>integral</w:t>
      </w:r>
      <w:r>
        <w:rPr>
          <w:rFonts w:cstheme="minorHAnsi"/>
          <w:spacing w:val="-6"/>
        </w:rPr>
        <w:t xml:space="preserve"> </w:t>
      </w:r>
      <w:r>
        <w:rPr>
          <w:rFonts w:cstheme="minorHAnsi"/>
        </w:rPr>
        <w:t>part</w:t>
      </w:r>
      <w:r>
        <w:rPr>
          <w:rFonts w:cstheme="minorHAnsi"/>
          <w:spacing w:val="-7"/>
        </w:rPr>
        <w:t xml:space="preserve"> </w:t>
      </w:r>
      <w:r>
        <w:rPr>
          <w:rFonts w:cstheme="minorHAnsi"/>
        </w:rPr>
        <w:t>of</w:t>
      </w:r>
      <w:r>
        <w:rPr>
          <w:rFonts w:cstheme="minorHAnsi"/>
          <w:spacing w:val="-7"/>
        </w:rPr>
        <w:t xml:space="preserve"> </w:t>
      </w:r>
      <w:r>
        <w:rPr>
          <w:rFonts w:cstheme="minorHAnsi"/>
        </w:rPr>
        <w:t>this</w:t>
      </w:r>
      <w:r>
        <w:rPr>
          <w:rFonts w:cstheme="minorHAnsi"/>
          <w:spacing w:val="-6"/>
        </w:rPr>
        <w:t xml:space="preserve"> </w:t>
      </w:r>
      <w:r>
        <w:rPr>
          <w:rFonts w:cstheme="minorHAnsi"/>
        </w:rPr>
        <w:t>Agreement.</w:t>
      </w:r>
      <w:r>
        <w:rPr>
          <w:rFonts w:cstheme="minorHAnsi"/>
          <w:spacing w:val="-7"/>
        </w:rPr>
        <w:t xml:space="preserve"> </w:t>
      </w:r>
      <w:r>
        <w:rPr>
          <w:rFonts w:cstheme="minorHAnsi"/>
        </w:rPr>
        <w:t>All</w:t>
      </w:r>
      <w:r>
        <w:rPr>
          <w:rFonts w:cstheme="minorHAnsi"/>
          <w:spacing w:val="-58"/>
        </w:rPr>
        <w:t xml:space="preserve">      </w:t>
      </w:r>
      <w:r>
        <w:rPr>
          <w:rFonts w:cstheme="minorHAnsi"/>
        </w:rPr>
        <w:t>parts</w:t>
      </w:r>
      <w:r>
        <w:rPr>
          <w:rFonts w:cstheme="minorHAnsi"/>
          <w:spacing w:val="-11"/>
        </w:rPr>
        <w:t xml:space="preserve"> </w:t>
      </w:r>
      <w:r>
        <w:rPr>
          <w:rFonts w:cstheme="minorHAnsi"/>
        </w:rPr>
        <w:t>of</w:t>
      </w:r>
      <w:r>
        <w:rPr>
          <w:rFonts w:cstheme="minorHAnsi"/>
          <w:spacing w:val="-8"/>
        </w:rPr>
        <w:t xml:space="preserve"> </w:t>
      </w:r>
      <w:r>
        <w:rPr>
          <w:rFonts w:cstheme="minorHAnsi"/>
        </w:rPr>
        <w:t>the</w:t>
      </w:r>
      <w:r>
        <w:rPr>
          <w:rFonts w:cstheme="minorHAnsi"/>
          <w:spacing w:val="-12"/>
        </w:rPr>
        <w:t xml:space="preserve"> </w:t>
      </w:r>
      <w:r>
        <w:rPr>
          <w:rFonts w:cstheme="minorHAnsi"/>
        </w:rPr>
        <w:t>Agreement</w:t>
      </w:r>
      <w:r>
        <w:rPr>
          <w:rFonts w:cstheme="minorHAnsi"/>
          <w:spacing w:val="-10"/>
        </w:rPr>
        <w:t xml:space="preserve"> </w:t>
      </w:r>
      <w:r>
        <w:rPr>
          <w:rFonts w:cstheme="minorHAnsi"/>
        </w:rPr>
        <w:t>are</w:t>
      </w:r>
      <w:r>
        <w:rPr>
          <w:rFonts w:cstheme="minorHAnsi"/>
          <w:spacing w:val="-12"/>
        </w:rPr>
        <w:t xml:space="preserve"> </w:t>
      </w:r>
      <w:r>
        <w:rPr>
          <w:rFonts w:cstheme="minorHAnsi"/>
        </w:rPr>
        <w:t>intended</w:t>
      </w:r>
      <w:r>
        <w:rPr>
          <w:rFonts w:cstheme="minorHAnsi"/>
          <w:spacing w:val="-8"/>
        </w:rPr>
        <w:t xml:space="preserve"> </w:t>
      </w:r>
      <w:r>
        <w:rPr>
          <w:rFonts w:cstheme="minorHAnsi"/>
        </w:rPr>
        <w:t>to</w:t>
      </w:r>
      <w:r>
        <w:rPr>
          <w:rFonts w:cstheme="minorHAnsi"/>
          <w:spacing w:val="-10"/>
        </w:rPr>
        <w:t xml:space="preserve"> </w:t>
      </w:r>
      <w:r>
        <w:rPr>
          <w:rFonts w:cstheme="minorHAnsi"/>
        </w:rPr>
        <w:t>be</w:t>
      </w:r>
      <w:r>
        <w:rPr>
          <w:rFonts w:cstheme="minorHAnsi"/>
          <w:spacing w:val="-10"/>
        </w:rPr>
        <w:t xml:space="preserve"> </w:t>
      </w:r>
      <w:r>
        <w:rPr>
          <w:rFonts w:cstheme="minorHAnsi"/>
        </w:rPr>
        <w:t>complementary</w:t>
      </w:r>
      <w:r>
        <w:rPr>
          <w:rFonts w:cstheme="minorHAnsi"/>
          <w:spacing w:val="-8"/>
        </w:rPr>
        <w:t xml:space="preserve"> </w:t>
      </w:r>
      <w:r>
        <w:rPr>
          <w:rFonts w:cstheme="minorHAnsi"/>
        </w:rPr>
        <w:t>and</w:t>
      </w:r>
      <w:r>
        <w:rPr>
          <w:rFonts w:cstheme="minorHAnsi"/>
          <w:spacing w:val="-11"/>
        </w:rPr>
        <w:t xml:space="preserve"> </w:t>
      </w:r>
      <w:r>
        <w:rPr>
          <w:rFonts w:cstheme="minorHAnsi"/>
        </w:rPr>
        <w:t>what</w:t>
      </w:r>
      <w:r>
        <w:rPr>
          <w:rFonts w:cstheme="minorHAnsi"/>
          <w:spacing w:val="-10"/>
        </w:rPr>
        <w:t xml:space="preserve"> </w:t>
      </w:r>
      <w:r>
        <w:rPr>
          <w:rFonts w:cstheme="minorHAnsi"/>
        </w:rPr>
        <w:t>is</w:t>
      </w:r>
      <w:r>
        <w:rPr>
          <w:rFonts w:cstheme="minorHAnsi"/>
          <w:spacing w:val="-11"/>
        </w:rPr>
        <w:t xml:space="preserve"> </w:t>
      </w:r>
      <w:r>
        <w:rPr>
          <w:rFonts w:cstheme="minorHAnsi"/>
        </w:rPr>
        <w:t>set</w:t>
      </w:r>
      <w:r>
        <w:rPr>
          <w:rFonts w:cstheme="minorHAnsi"/>
          <w:spacing w:val="-7"/>
        </w:rPr>
        <w:t xml:space="preserve"> </w:t>
      </w:r>
      <w:r>
        <w:rPr>
          <w:rFonts w:cstheme="minorHAnsi"/>
        </w:rPr>
        <w:t>forth</w:t>
      </w:r>
      <w:r>
        <w:rPr>
          <w:rFonts w:cstheme="minorHAnsi"/>
          <w:spacing w:val="-10"/>
        </w:rPr>
        <w:t xml:space="preserve"> </w:t>
      </w:r>
      <w:r>
        <w:rPr>
          <w:rFonts w:cstheme="minorHAnsi"/>
        </w:rPr>
        <w:t>in</w:t>
      </w:r>
      <w:r>
        <w:rPr>
          <w:rFonts w:cstheme="minorHAnsi"/>
          <w:spacing w:val="-11"/>
        </w:rPr>
        <w:t xml:space="preserve"> </w:t>
      </w:r>
      <w:r>
        <w:rPr>
          <w:rFonts w:cstheme="minorHAnsi"/>
        </w:rPr>
        <w:t>any</w:t>
      </w:r>
      <w:r>
        <w:rPr>
          <w:rFonts w:cstheme="minorHAnsi"/>
          <w:spacing w:val="-10"/>
        </w:rPr>
        <w:t xml:space="preserve"> </w:t>
      </w:r>
      <w:r>
        <w:rPr>
          <w:rFonts w:cstheme="minorHAnsi"/>
        </w:rPr>
        <w:t xml:space="preserve">one </w:t>
      </w:r>
      <w:r>
        <w:rPr>
          <w:rFonts w:cstheme="minorHAnsi"/>
          <w:spacing w:val="-58"/>
        </w:rPr>
        <w:t xml:space="preserve"> </w:t>
      </w:r>
      <w:r>
        <w:rPr>
          <w:rFonts w:cstheme="minorHAnsi"/>
        </w:rPr>
        <w:t>document is as binding as if set forth in each document. In the event of any conflict,</w:t>
      </w:r>
      <w:r>
        <w:rPr>
          <w:rFonts w:cstheme="minorHAnsi"/>
          <w:spacing w:val="1"/>
        </w:rPr>
        <w:t xml:space="preserve"> </w:t>
      </w:r>
      <w:r>
        <w:rPr>
          <w:rFonts w:cstheme="minorHAnsi"/>
        </w:rPr>
        <w:t>discrepancy, error or omission among any parts of the Agreement, either Party shall</w:t>
      </w:r>
      <w:r>
        <w:rPr>
          <w:rFonts w:cstheme="minorHAnsi"/>
          <w:spacing w:val="1"/>
        </w:rPr>
        <w:t xml:space="preserve"> </w:t>
      </w:r>
      <w:r>
        <w:rPr>
          <w:rFonts w:cstheme="minorHAnsi"/>
        </w:rPr>
        <w:t>immediately notify the other Party. The Parties shall in good faith consult and decide</w:t>
      </w:r>
      <w:r>
        <w:rPr>
          <w:rFonts w:cstheme="minorHAnsi"/>
          <w:spacing w:val="1"/>
        </w:rPr>
        <w:t xml:space="preserve"> </w:t>
      </w:r>
      <w:r>
        <w:rPr>
          <w:rFonts w:cstheme="minorHAnsi"/>
        </w:rPr>
        <w:t>how to remedy such conflict, discrepancy, error, or omission including if necessary,</w:t>
      </w:r>
      <w:r>
        <w:rPr>
          <w:rFonts w:cstheme="minorHAnsi"/>
          <w:spacing w:val="1"/>
        </w:rPr>
        <w:t xml:space="preserve"> </w:t>
      </w:r>
      <w:r>
        <w:rPr>
          <w:rFonts w:cstheme="minorHAnsi"/>
        </w:rPr>
        <w:t>making</w:t>
      </w:r>
      <w:r>
        <w:rPr>
          <w:rFonts w:cstheme="minorHAnsi"/>
          <w:spacing w:val="-1"/>
        </w:rPr>
        <w:t xml:space="preserve"> </w:t>
      </w:r>
      <w:r>
        <w:rPr>
          <w:rFonts w:cstheme="minorHAnsi"/>
        </w:rPr>
        <w:t>the</w:t>
      </w:r>
      <w:r>
        <w:rPr>
          <w:rFonts w:cstheme="minorHAnsi"/>
          <w:spacing w:val="-1"/>
        </w:rPr>
        <w:t xml:space="preserve"> </w:t>
      </w:r>
      <w:r>
        <w:rPr>
          <w:rFonts w:cstheme="minorHAnsi"/>
        </w:rPr>
        <w:t>required</w:t>
      </w:r>
      <w:r>
        <w:rPr>
          <w:rFonts w:cstheme="minorHAnsi"/>
          <w:spacing w:val="2"/>
        </w:rPr>
        <w:t xml:space="preserve"> </w:t>
      </w:r>
      <w:r>
        <w:rPr>
          <w:rFonts w:cstheme="minorHAnsi"/>
        </w:rPr>
        <w:t>amendment to this Agreement.</w:t>
      </w:r>
    </w:p>
    <w:p w14:paraId="63942624" w14:textId="77777777" w:rsidR="00B05DF2" w:rsidRDefault="00B05DF2" w:rsidP="00B05DF2">
      <w:pPr>
        <w:pStyle w:val="BodyText"/>
        <w:ind w:right="30" w:hanging="11"/>
        <w:jc w:val="both"/>
        <w:rPr>
          <w:rFonts w:asciiTheme="minorHAnsi" w:hAnsiTheme="minorHAnsi" w:cstheme="minorHAnsi"/>
        </w:rPr>
      </w:pPr>
    </w:p>
    <w:p w14:paraId="45882844" w14:textId="77777777" w:rsidR="00B05DF2" w:rsidRDefault="00B05DF2">
      <w:pPr>
        <w:pStyle w:val="ListParagraph"/>
        <w:widowControl w:val="0"/>
        <w:numPr>
          <w:ilvl w:val="1"/>
          <w:numId w:val="38"/>
        </w:numPr>
        <w:tabs>
          <w:tab w:val="left" w:pos="1632"/>
        </w:tabs>
        <w:autoSpaceDE w:val="0"/>
        <w:autoSpaceDN w:val="0"/>
        <w:spacing w:after="0" w:line="240" w:lineRule="auto"/>
        <w:ind w:right="30" w:hanging="11"/>
        <w:contextualSpacing w:val="0"/>
        <w:jc w:val="both"/>
        <w:rPr>
          <w:rFonts w:cstheme="minorHAnsi"/>
        </w:rPr>
      </w:pPr>
      <w:r>
        <w:rPr>
          <w:rFonts w:cstheme="minorHAnsi"/>
        </w:rPr>
        <w:t>If</w:t>
      </w:r>
      <w:r>
        <w:rPr>
          <w:rFonts w:cstheme="minorHAnsi"/>
          <w:spacing w:val="-13"/>
        </w:rPr>
        <w:t xml:space="preserve"> </w:t>
      </w:r>
      <w:r>
        <w:rPr>
          <w:rFonts w:cstheme="minorHAnsi"/>
        </w:rPr>
        <w:t>the</w:t>
      </w:r>
      <w:r>
        <w:rPr>
          <w:rFonts w:cstheme="minorHAnsi"/>
          <w:spacing w:val="-10"/>
        </w:rPr>
        <w:t xml:space="preserve"> </w:t>
      </w:r>
      <w:r>
        <w:rPr>
          <w:rFonts w:cstheme="minorHAnsi"/>
        </w:rPr>
        <w:t>Partner</w:t>
      </w:r>
      <w:r>
        <w:rPr>
          <w:rFonts w:cstheme="minorHAnsi"/>
          <w:spacing w:val="-9"/>
        </w:rPr>
        <w:t xml:space="preserve"> </w:t>
      </w:r>
      <w:r>
        <w:rPr>
          <w:rFonts w:cstheme="minorHAnsi"/>
        </w:rPr>
        <w:t>is</w:t>
      </w:r>
      <w:r>
        <w:rPr>
          <w:rFonts w:cstheme="minorHAnsi"/>
          <w:spacing w:val="-11"/>
        </w:rPr>
        <w:t xml:space="preserve"> </w:t>
      </w:r>
      <w:r>
        <w:rPr>
          <w:rFonts w:cstheme="minorHAnsi"/>
        </w:rPr>
        <w:t>a</w:t>
      </w:r>
      <w:r>
        <w:rPr>
          <w:rFonts w:cstheme="minorHAnsi"/>
          <w:spacing w:val="-10"/>
        </w:rPr>
        <w:t xml:space="preserve"> </w:t>
      </w:r>
      <w:r>
        <w:rPr>
          <w:rFonts w:cstheme="minorHAnsi"/>
        </w:rPr>
        <w:t>government</w:t>
      </w:r>
      <w:r>
        <w:rPr>
          <w:rFonts w:cstheme="minorHAnsi"/>
          <w:spacing w:val="-11"/>
        </w:rPr>
        <w:t xml:space="preserve"> </w:t>
      </w:r>
      <w:r>
        <w:rPr>
          <w:rFonts w:cstheme="minorHAnsi"/>
        </w:rPr>
        <w:t>entity,</w:t>
      </w:r>
      <w:r>
        <w:rPr>
          <w:rFonts w:cstheme="minorHAnsi"/>
          <w:spacing w:val="-11"/>
        </w:rPr>
        <w:t xml:space="preserve"> </w:t>
      </w:r>
      <w:r>
        <w:rPr>
          <w:rFonts w:cstheme="minorHAnsi"/>
        </w:rPr>
        <w:t>this</w:t>
      </w:r>
      <w:r>
        <w:rPr>
          <w:rFonts w:cstheme="minorHAnsi"/>
          <w:spacing w:val="-11"/>
        </w:rPr>
        <w:t xml:space="preserve"> </w:t>
      </w:r>
      <w:r>
        <w:rPr>
          <w:rFonts w:cstheme="minorHAnsi"/>
        </w:rPr>
        <w:t>Agreement</w:t>
      </w:r>
      <w:r>
        <w:rPr>
          <w:rFonts w:cstheme="minorHAnsi"/>
          <w:spacing w:val="-12"/>
        </w:rPr>
        <w:t xml:space="preserve"> </w:t>
      </w:r>
      <w:r>
        <w:rPr>
          <w:rFonts w:cstheme="minorHAnsi"/>
        </w:rPr>
        <w:t>supplements</w:t>
      </w:r>
      <w:r>
        <w:rPr>
          <w:rFonts w:cstheme="minorHAnsi"/>
          <w:spacing w:val="-11"/>
        </w:rPr>
        <w:t xml:space="preserve"> </w:t>
      </w:r>
      <w:r>
        <w:rPr>
          <w:rFonts w:cstheme="minorHAnsi"/>
        </w:rPr>
        <w:t>the</w:t>
      </w:r>
      <w:r>
        <w:rPr>
          <w:rFonts w:cstheme="minorHAnsi"/>
          <w:spacing w:val="-10"/>
        </w:rPr>
        <w:t xml:space="preserve"> </w:t>
      </w:r>
      <w:r>
        <w:rPr>
          <w:rFonts w:cstheme="minorHAnsi"/>
        </w:rPr>
        <w:t>relevant</w:t>
      </w:r>
      <w:r>
        <w:rPr>
          <w:rFonts w:cstheme="minorHAnsi"/>
          <w:spacing w:val="-11"/>
        </w:rPr>
        <w:t xml:space="preserve"> </w:t>
      </w:r>
      <w:r>
        <w:rPr>
          <w:rFonts w:cstheme="minorHAnsi"/>
        </w:rPr>
        <w:t>provisions</w:t>
      </w:r>
      <w:r>
        <w:rPr>
          <w:rFonts w:cstheme="minorHAnsi"/>
          <w:spacing w:val="-57"/>
        </w:rPr>
        <w:t xml:space="preserve"> </w:t>
      </w:r>
      <w:r>
        <w:rPr>
          <w:rFonts w:cstheme="minorHAnsi"/>
        </w:rPr>
        <w:t>of</w:t>
      </w:r>
      <w:r>
        <w:rPr>
          <w:rFonts w:cstheme="minorHAnsi"/>
          <w:spacing w:val="-6"/>
        </w:rPr>
        <w:t xml:space="preserve"> </w:t>
      </w:r>
      <w:r>
        <w:rPr>
          <w:rFonts w:cstheme="minorHAnsi"/>
        </w:rPr>
        <w:t>any</w:t>
      </w:r>
      <w:r>
        <w:rPr>
          <w:rFonts w:cstheme="minorHAnsi"/>
          <w:spacing w:val="-5"/>
        </w:rPr>
        <w:t xml:space="preserve"> </w:t>
      </w:r>
      <w:r>
        <w:rPr>
          <w:rFonts w:cstheme="minorHAnsi"/>
        </w:rPr>
        <w:t>host</w:t>
      </w:r>
      <w:r>
        <w:rPr>
          <w:rFonts w:cstheme="minorHAnsi"/>
          <w:spacing w:val="-3"/>
        </w:rPr>
        <w:t xml:space="preserve"> </w:t>
      </w:r>
      <w:r>
        <w:rPr>
          <w:rFonts w:cstheme="minorHAnsi"/>
        </w:rPr>
        <w:t>country</w:t>
      </w:r>
      <w:r>
        <w:rPr>
          <w:rFonts w:cstheme="minorHAnsi"/>
          <w:spacing w:val="-5"/>
        </w:rPr>
        <w:t xml:space="preserve"> </w:t>
      </w:r>
      <w:r>
        <w:rPr>
          <w:rFonts w:cstheme="minorHAnsi"/>
        </w:rPr>
        <w:t>agreement</w:t>
      </w:r>
      <w:r>
        <w:rPr>
          <w:rFonts w:cstheme="minorHAnsi"/>
          <w:spacing w:val="-3"/>
        </w:rPr>
        <w:t xml:space="preserve"> </w:t>
      </w:r>
      <w:r>
        <w:rPr>
          <w:rFonts w:cstheme="minorHAnsi"/>
        </w:rPr>
        <w:t>entered</w:t>
      </w:r>
      <w:r>
        <w:rPr>
          <w:rFonts w:cstheme="minorHAnsi"/>
          <w:spacing w:val="-5"/>
        </w:rPr>
        <w:t xml:space="preserve"> </w:t>
      </w:r>
      <w:r>
        <w:rPr>
          <w:rFonts w:cstheme="minorHAnsi"/>
        </w:rPr>
        <w:t>between</w:t>
      </w:r>
      <w:r>
        <w:rPr>
          <w:rFonts w:cstheme="minorHAnsi"/>
          <w:spacing w:val="-4"/>
        </w:rPr>
        <w:t xml:space="preserve"> </w:t>
      </w:r>
      <w:r>
        <w:rPr>
          <w:rFonts w:cstheme="minorHAnsi"/>
        </w:rPr>
        <w:t>the</w:t>
      </w:r>
      <w:r>
        <w:rPr>
          <w:rFonts w:cstheme="minorHAnsi"/>
          <w:spacing w:val="-6"/>
        </w:rPr>
        <w:t xml:space="preserve"> </w:t>
      </w:r>
      <w:r>
        <w:rPr>
          <w:rFonts w:cstheme="minorHAnsi"/>
        </w:rPr>
        <w:t>Government</w:t>
      </w:r>
      <w:r>
        <w:rPr>
          <w:rFonts w:cstheme="minorHAnsi"/>
          <w:spacing w:val="-3"/>
        </w:rPr>
        <w:t xml:space="preserve"> </w:t>
      </w:r>
      <w:r>
        <w:rPr>
          <w:rFonts w:cstheme="minorHAnsi"/>
        </w:rPr>
        <w:t>and</w:t>
      </w:r>
      <w:r>
        <w:rPr>
          <w:rFonts w:cstheme="minorHAnsi"/>
          <w:spacing w:val="-5"/>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 xml:space="preserve">If </w:t>
      </w:r>
      <w:r>
        <w:rPr>
          <w:rFonts w:cstheme="minorHAnsi"/>
          <w:spacing w:val="-58"/>
        </w:rPr>
        <w:t xml:space="preserve"> </w:t>
      </w:r>
      <w:r>
        <w:rPr>
          <w:rFonts w:cstheme="minorHAnsi"/>
        </w:rPr>
        <w:t>there is no such agreement then the Standard Basic Assistance Agreement entered into</w:t>
      </w:r>
      <w:r>
        <w:rPr>
          <w:rFonts w:cstheme="minorHAnsi"/>
          <w:spacing w:val="1"/>
        </w:rPr>
        <w:t xml:space="preserve"> </w:t>
      </w:r>
      <w:r>
        <w:rPr>
          <w:rFonts w:cstheme="minorHAnsi"/>
        </w:rPr>
        <w:t xml:space="preserve">between the Government and the United Nations Development </w:t>
      </w:r>
      <w:proofErr w:type="spellStart"/>
      <w:r>
        <w:rPr>
          <w:rFonts w:cstheme="minorHAnsi"/>
        </w:rPr>
        <w:t>Programme</w:t>
      </w:r>
      <w:proofErr w:type="spellEnd"/>
      <w:r>
        <w:rPr>
          <w:rFonts w:cstheme="minorHAnsi"/>
        </w:rPr>
        <w:t xml:space="preserve"> (UNDP), or</w:t>
      </w:r>
      <w:r>
        <w:rPr>
          <w:rFonts w:cstheme="minorHAnsi"/>
          <w:spacing w:val="-57"/>
        </w:rPr>
        <w:t xml:space="preserve">   </w:t>
      </w:r>
      <w:r>
        <w:rPr>
          <w:rFonts w:cstheme="minorHAnsi"/>
        </w:rPr>
        <w:t>any other applicable host country agreement between the Government and UNDP, shall</w:t>
      </w:r>
      <w:r>
        <w:rPr>
          <w:rFonts w:cstheme="minorHAnsi"/>
          <w:spacing w:val="-57"/>
        </w:rPr>
        <w:t xml:space="preserve"> </w:t>
      </w:r>
      <w:r>
        <w:rPr>
          <w:rFonts w:cstheme="minorHAnsi"/>
        </w:rPr>
        <w:t xml:space="preserve">apply </w:t>
      </w:r>
      <w:r>
        <w:rPr>
          <w:rFonts w:cstheme="minorHAnsi"/>
          <w:i/>
        </w:rPr>
        <w:t xml:space="preserve">mutatis mutandis </w:t>
      </w:r>
      <w:r>
        <w:rPr>
          <w:rFonts w:cstheme="minorHAnsi"/>
        </w:rPr>
        <w:t>between UN Women and the Partner for the purposes of this</w:t>
      </w:r>
      <w:r>
        <w:rPr>
          <w:rFonts w:cstheme="minorHAnsi"/>
          <w:spacing w:val="1"/>
        </w:rPr>
        <w:t xml:space="preserve"> </w:t>
      </w:r>
      <w:r>
        <w:rPr>
          <w:rFonts w:cstheme="minorHAnsi"/>
        </w:rPr>
        <w:t>Agreement.</w:t>
      </w:r>
    </w:p>
    <w:p w14:paraId="137D95D8" w14:textId="77777777" w:rsidR="00B05DF2" w:rsidRDefault="00B05DF2" w:rsidP="00B05DF2">
      <w:pPr>
        <w:ind w:right="30" w:hanging="11"/>
        <w:jc w:val="both"/>
        <w:rPr>
          <w:rFonts w:cstheme="minorHAnsi"/>
        </w:rPr>
      </w:pPr>
    </w:p>
    <w:p w14:paraId="53EA2A7A" w14:textId="77777777" w:rsidR="00B05DF2" w:rsidRDefault="00B05DF2" w:rsidP="00B05DF2">
      <w:pPr>
        <w:pStyle w:val="Heading1"/>
        <w:spacing w:before="80"/>
        <w:ind w:left="4330" w:right="30" w:firstLine="710"/>
        <w:jc w:val="both"/>
        <w:rPr>
          <w:rFonts w:asciiTheme="minorHAnsi" w:eastAsiaTheme="minorHAnsi" w:hAnsiTheme="minorHAnsi" w:cstheme="minorHAnsi"/>
          <w:i w:val="0"/>
          <w:color w:val="auto"/>
          <w:sz w:val="22"/>
        </w:rPr>
      </w:pPr>
      <w:r>
        <w:rPr>
          <w:rFonts w:asciiTheme="minorHAnsi" w:eastAsiaTheme="minorHAnsi" w:hAnsiTheme="minorHAnsi" w:cstheme="minorHAnsi"/>
          <w:i w:val="0"/>
          <w:color w:val="auto"/>
          <w:sz w:val="22"/>
        </w:rPr>
        <w:t>ARTICLE III</w:t>
      </w:r>
    </w:p>
    <w:p w14:paraId="596C6E33" w14:textId="77777777" w:rsidR="00B05DF2" w:rsidRDefault="00B05DF2" w:rsidP="00B05DF2">
      <w:pPr>
        <w:ind w:left="3152" w:right="30" w:firstLine="448"/>
        <w:jc w:val="both"/>
        <w:rPr>
          <w:rFonts w:cstheme="minorHAnsi"/>
          <w:b/>
        </w:rPr>
      </w:pPr>
      <w:r>
        <w:rPr>
          <w:rFonts w:cstheme="minorHAnsi"/>
          <w:b/>
        </w:rPr>
        <w:t>GENERAL</w:t>
      </w:r>
      <w:r>
        <w:rPr>
          <w:rFonts w:cstheme="minorHAnsi"/>
          <w:b/>
          <w:spacing w:val="-4"/>
        </w:rPr>
        <w:t xml:space="preserve"> </w:t>
      </w:r>
      <w:r>
        <w:rPr>
          <w:rFonts w:cstheme="minorHAnsi"/>
          <w:b/>
        </w:rPr>
        <w:t>RESPONSIBILITIES</w:t>
      </w:r>
      <w:r>
        <w:rPr>
          <w:rFonts w:cstheme="minorHAnsi"/>
          <w:b/>
          <w:spacing w:val="-3"/>
        </w:rPr>
        <w:t xml:space="preserve"> </w:t>
      </w:r>
      <w:r>
        <w:rPr>
          <w:rFonts w:cstheme="minorHAnsi"/>
          <w:b/>
        </w:rPr>
        <w:t>OF</w:t>
      </w:r>
      <w:r>
        <w:rPr>
          <w:rFonts w:cstheme="minorHAnsi"/>
          <w:b/>
          <w:spacing w:val="-4"/>
        </w:rPr>
        <w:t xml:space="preserve"> </w:t>
      </w:r>
      <w:r>
        <w:rPr>
          <w:rFonts w:cstheme="minorHAnsi"/>
          <w:b/>
        </w:rPr>
        <w:t>THE</w:t>
      </w:r>
      <w:r>
        <w:rPr>
          <w:rFonts w:cstheme="minorHAnsi"/>
          <w:b/>
          <w:spacing w:val="-3"/>
        </w:rPr>
        <w:t xml:space="preserve"> </w:t>
      </w:r>
      <w:r>
        <w:rPr>
          <w:rFonts w:cstheme="minorHAnsi"/>
          <w:b/>
        </w:rPr>
        <w:t>PARTNER</w:t>
      </w:r>
    </w:p>
    <w:p w14:paraId="2FCC793D" w14:textId="77777777" w:rsidR="00B05DF2" w:rsidRDefault="00B05DF2" w:rsidP="00B05DF2">
      <w:pPr>
        <w:pStyle w:val="BodyText"/>
        <w:spacing w:before="11"/>
        <w:ind w:right="30" w:hanging="11"/>
        <w:jc w:val="both"/>
        <w:rPr>
          <w:rFonts w:asciiTheme="minorHAnsi" w:hAnsiTheme="minorHAnsi" w:cstheme="minorHAnsi"/>
          <w:b/>
        </w:rPr>
      </w:pPr>
    </w:p>
    <w:p w14:paraId="5253E36A"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3"/>
        </w:rPr>
        <w:t xml:space="preserve"> </w:t>
      </w:r>
      <w:r>
        <w:rPr>
          <w:rFonts w:cstheme="minorHAnsi"/>
        </w:rPr>
        <w:t>Partner</w:t>
      </w:r>
      <w:r>
        <w:rPr>
          <w:rFonts w:cstheme="minorHAnsi"/>
          <w:spacing w:val="-2"/>
        </w:rPr>
        <w:t xml:space="preserve"> </w:t>
      </w:r>
      <w:r>
        <w:rPr>
          <w:rFonts w:cstheme="minorHAnsi"/>
        </w:rPr>
        <w:t>shall</w:t>
      </w:r>
      <w:r>
        <w:rPr>
          <w:rFonts w:cstheme="minorHAnsi"/>
          <w:spacing w:val="-1"/>
        </w:rPr>
        <w:t xml:space="preserve"> </w:t>
      </w:r>
      <w:r>
        <w:rPr>
          <w:rFonts w:cstheme="minorHAnsi"/>
        </w:rPr>
        <w:t>perform</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and</w:t>
      </w:r>
      <w:r>
        <w:rPr>
          <w:rFonts w:cstheme="minorHAnsi"/>
          <w:spacing w:val="-1"/>
        </w:rPr>
        <w:t xml:space="preserve"> </w:t>
      </w:r>
      <w:r>
        <w:rPr>
          <w:rFonts w:cstheme="minorHAnsi"/>
        </w:rPr>
        <w:t>achieve the</w:t>
      </w:r>
      <w:r>
        <w:rPr>
          <w:rFonts w:cstheme="minorHAnsi"/>
          <w:spacing w:val="-2"/>
        </w:rPr>
        <w:t xml:space="preserve"> </w:t>
      </w:r>
      <w:r>
        <w:rPr>
          <w:rFonts w:cstheme="minorHAnsi"/>
        </w:rPr>
        <w:t>Results.</w:t>
      </w:r>
    </w:p>
    <w:p w14:paraId="77483392" w14:textId="77777777" w:rsidR="00B05DF2" w:rsidRDefault="00B05DF2" w:rsidP="00B05DF2">
      <w:pPr>
        <w:pStyle w:val="BodyText"/>
        <w:ind w:right="30" w:hanging="11"/>
        <w:jc w:val="both"/>
        <w:rPr>
          <w:rFonts w:asciiTheme="minorHAnsi" w:hAnsiTheme="minorHAnsi" w:cstheme="minorHAnsi"/>
        </w:rPr>
      </w:pPr>
    </w:p>
    <w:p w14:paraId="27EF4E9E"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 Partner shall use the funds and the Property provided by UN Women under this</w:t>
      </w:r>
      <w:r>
        <w:rPr>
          <w:rFonts w:cstheme="minorHAnsi"/>
          <w:spacing w:val="1"/>
        </w:rPr>
        <w:t xml:space="preserve"> </w:t>
      </w:r>
      <w:r>
        <w:rPr>
          <w:rFonts w:cstheme="minorHAnsi"/>
        </w:rPr>
        <w:t>Agreement</w:t>
      </w:r>
      <w:r>
        <w:rPr>
          <w:rFonts w:cstheme="minorHAnsi"/>
          <w:spacing w:val="1"/>
        </w:rPr>
        <w:t xml:space="preserve"> </w:t>
      </w:r>
      <w:r>
        <w:rPr>
          <w:rFonts w:cstheme="minorHAnsi"/>
        </w:rPr>
        <w:t>exclusively</w:t>
      </w:r>
      <w:r>
        <w:rPr>
          <w:rFonts w:cstheme="minorHAnsi"/>
          <w:spacing w:val="-1"/>
        </w:rPr>
        <w:t xml:space="preserve"> </w:t>
      </w:r>
      <w:r>
        <w:rPr>
          <w:rFonts w:cstheme="minorHAnsi"/>
        </w:rPr>
        <w:t>for</w:t>
      </w:r>
      <w:r>
        <w:rPr>
          <w:rFonts w:cstheme="minorHAnsi"/>
          <w:spacing w:val="-2"/>
        </w:rPr>
        <w:t xml:space="preserve"> </w:t>
      </w:r>
      <w:r>
        <w:rPr>
          <w:rFonts w:cstheme="minorHAnsi"/>
        </w:rPr>
        <w:t>performing the</w:t>
      </w:r>
      <w:r>
        <w:rPr>
          <w:rFonts w:cstheme="minorHAnsi"/>
          <w:spacing w:val="-2"/>
        </w:rPr>
        <w:t xml:space="preserve"> </w:t>
      </w:r>
      <w:r>
        <w:rPr>
          <w:rFonts w:cstheme="minorHAnsi"/>
        </w:rPr>
        <w:t>Work</w:t>
      </w:r>
      <w:r>
        <w:rPr>
          <w:rFonts w:cstheme="minorHAnsi"/>
          <w:spacing w:val="1"/>
        </w:rPr>
        <w:t xml:space="preserve"> </w:t>
      </w:r>
      <w:r>
        <w:rPr>
          <w:rFonts w:cstheme="minorHAnsi"/>
        </w:rPr>
        <w:t>as set</w:t>
      </w:r>
      <w:r>
        <w:rPr>
          <w:rFonts w:cstheme="minorHAnsi"/>
          <w:spacing w:val="-1"/>
        </w:rPr>
        <w:t xml:space="preserve"> </w:t>
      </w:r>
      <w:r>
        <w:rPr>
          <w:rFonts w:cstheme="minorHAnsi"/>
        </w:rPr>
        <w:t>forth</w:t>
      </w:r>
      <w:r>
        <w:rPr>
          <w:rFonts w:cstheme="minorHAnsi"/>
          <w:spacing w:val="-1"/>
        </w:rPr>
        <w:t xml:space="preserve"> </w:t>
      </w:r>
      <w:r>
        <w:rPr>
          <w:rFonts w:cstheme="minorHAnsi"/>
        </w:rPr>
        <w:t>in</w:t>
      </w:r>
      <w:r>
        <w:rPr>
          <w:rFonts w:cstheme="minorHAnsi"/>
          <w:spacing w:val="-1"/>
        </w:rPr>
        <w:t xml:space="preserve"> </w:t>
      </w:r>
      <w:r>
        <w:rPr>
          <w:rFonts w:cstheme="minorHAnsi"/>
        </w:rPr>
        <w:t>this Agreement.</w:t>
      </w:r>
    </w:p>
    <w:p w14:paraId="22A7D080" w14:textId="77777777" w:rsidR="00B05DF2" w:rsidRDefault="00B05DF2" w:rsidP="00B05DF2">
      <w:pPr>
        <w:pStyle w:val="BodyText"/>
        <w:ind w:right="30" w:hanging="11"/>
        <w:jc w:val="both"/>
        <w:rPr>
          <w:rFonts w:asciiTheme="minorHAnsi" w:hAnsiTheme="minorHAnsi" w:cstheme="minorHAnsi"/>
        </w:rPr>
      </w:pPr>
    </w:p>
    <w:p w14:paraId="1AF694D2"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 Partner shall</w:t>
      </w:r>
      <w:r>
        <w:rPr>
          <w:rFonts w:cstheme="minorHAnsi"/>
          <w:spacing w:val="1"/>
        </w:rPr>
        <w:t xml:space="preserve"> </w:t>
      </w:r>
      <w:r>
        <w:rPr>
          <w:rFonts w:cstheme="minorHAnsi"/>
        </w:rPr>
        <w:t>not</w:t>
      </w:r>
      <w:r>
        <w:rPr>
          <w:rFonts w:cstheme="minorHAnsi"/>
          <w:spacing w:val="1"/>
        </w:rPr>
        <w:t xml:space="preserve"> </w:t>
      </w:r>
      <w:r>
        <w:rPr>
          <w:rFonts w:cstheme="minorHAnsi"/>
        </w:rPr>
        <w:t>accept</w:t>
      </w:r>
      <w:r>
        <w:rPr>
          <w:rFonts w:cstheme="minorHAnsi"/>
          <w:spacing w:val="1"/>
        </w:rPr>
        <w:t xml:space="preserve"> </w:t>
      </w:r>
      <w:r>
        <w:rPr>
          <w:rFonts w:cstheme="minorHAnsi"/>
        </w:rPr>
        <w:t>funding</w:t>
      </w:r>
      <w:r>
        <w:rPr>
          <w:rFonts w:cstheme="minorHAnsi"/>
          <w:spacing w:val="1"/>
        </w:rPr>
        <w:t xml:space="preserve"> </w:t>
      </w:r>
      <w:r>
        <w:rPr>
          <w:rFonts w:cstheme="minorHAnsi"/>
        </w:rPr>
        <w:t>from</w:t>
      </w:r>
      <w:r>
        <w:rPr>
          <w:rFonts w:cstheme="minorHAnsi"/>
          <w:spacing w:val="1"/>
        </w:rPr>
        <w:t xml:space="preserve"> </w:t>
      </w:r>
      <w:r>
        <w:rPr>
          <w:rFonts w:cstheme="minorHAnsi"/>
        </w:rPr>
        <w:t>any</w:t>
      </w:r>
      <w:r>
        <w:rPr>
          <w:rFonts w:cstheme="minorHAnsi"/>
          <w:spacing w:val="1"/>
        </w:rPr>
        <w:t xml:space="preserve"> </w:t>
      </w:r>
      <w:r>
        <w:rPr>
          <w:rFonts w:cstheme="minorHAnsi"/>
        </w:rPr>
        <w:t>other source</w:t>
      </w:r>
      <w:r>
        <w:rPr>
          <w:rFonts w:cstheme="minorHAnsi"/>
          <w:spacing w:val="1"/>
        </w:rPr>
        <w:t xml:space="preserve"> </w:t>
      </w:r>
      <w:r>
        <w:rPr>
          <w:rFonts w:cstheme="minorHAnsi"/>
        </w:rPr>
        <w:t>than</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for</w:t>
      </w:r>
      <w:r>
        <w:rPr>
          <w:rFonts w:cstheme="minorHAnsi"/>
          <w:spacing w:val="1"/>
        </w:rPr>
        <w:t xml:space="preserve"> </w:t>
      </w:r>
      <w:r>
        <w:rPr>
          <w:rFonts w:cstheme="minorHAnsi"/>
        </w:rPr>
        <w:t xml:space="preserve">performing   </w:t>
      </w:r>
      <w:r>
        <w:rPr>
          <w:rFonts w:cstheme="minorHAnsi"/>
          <w:spacing w:val="1"/>
        </w:rPr>
        <w:t xml:space="preserve"> </w:t>
      </w:r>
      <w:r>
        <w:rPr>
          <w:rFonts w:cstheme="minorHAnsi"/>
        </w:rPr>
        <w:t xml:space="preserve">the   </w:t>
      </w:r>
      <w:r>
        <w:rPr>
          <w:rFonts w:cstheme="minorHAnsi"/>
          <w:spacing w:val="1"/>
        </w:rPr>
        <w:t xml:space="preserve"> </w:t>
      </w:r>
      <w:r>
        <w:rPr>
          <w:rFonts w:cstheme="minorHAnsi"/>
        </w:rPr>
        <w:t xml:space="preserve">Work   </w:t>
      </w:r>
      <w:r>
        <w:rPr>
          <w:rFonts w:cstheme="minorHAnsi"/>
          <w:spacing w:val="1"/>
        </w:rPr>
        <w:t xml:space="preserve"> </w:t>
      </w:r>
      <w:r>
        <w:rPr>
          <w:rFonts w:cstheme="minorHAnsi"/>
        </w:rPr>
        <w:t xml:space="preserve">without   </w:t>
      </w:r>
      <w:r>
        <w:rPr>
          <w:rFonts w:cstheme="minorHAnsi"/>
          <w:spacing w:val="1"/>
        </w:rPr>
        <w:t xml:space="preserve"> </w:t>
      </w:r>
      <w:r>
        <w:rPr>
          <w:rFonts w:cstheme="minorHAnsi"/>
        </w:rPr>
        <w:t>UN     Women’s     prior     written     approval.</w:t>
      </w:r>
      <w:r>
        <w:rPr>
          <w:rFonts w:cstheme="minorHAnsi"/>
          <w:spacing w:val="1"/>
        </w:rPr>
        <w:t xml:space="preserve"> </w:t>
      </w:r>
      <w:r>
        <w:rPr>
          <w:rFonts w:cstheme="minorHAnsi"/>
        </w:rPr>
        <w:t>The</w:t>
      </w:r>
      <w:r>
        <w:rPr>
          <w:rFonts w:cstheme="minorHAnsi"/>
          <w:spacing w:val="-6"/>
        </w:rPr>
        <w:t xml:space="preserve"> </w:t>
      </w:r>
      <w:r>
        <w:rPr>
          <w:rFonts w:cstheme="minorHAnsi"/>
        </w:rPr>
        <w:t>Partner</w:t>
      </w:r>
      <w:r>
        <w:rPr>
          <w:rFonts w:cstheme="minorHAnsi"/>
          <w:spacing w:val="-5"/>
        </w:rPr>
        <w:t xml:space="preserve"> </w:t>
      </w:r>
      <w:r>
        <w:rPr>
          <w:rFonts w:cstheme="minorHAnsi"/>
        </w:rPr>
        <w:t>shall</w:t>
      </w:r>
      <w:r>
        <w:rPr>
          <w:rFonts w:cstheme="minorHAnsi"/>
          <w:spacing w:val="-3"/>
        </w:rPr>
        <w:t xml:space="preserve"> </w:t>
      </w:r>
      <w:r>
        <w:rPr>
          <w:rFonts w:cstheme="minorHAnsi"/>
        </w:rPr>
        <w:t>inform</w:t>
      </w:r>
      <w:r>
        <w:rPr>
          <w:rFonts w:cstheme="minorHAnsi"/>
          <w:spacing w:val="-6"/>
        </w:rPr>
        <w:t xml:space="preserve"> </w:t>
      </w:r>
      <w:r>
        <w:rPr>
          <w:rFonts w:cstheme="minorHAnsi"/>
        </w:rPr>
        <w:t>UN</w:t>
      </w:r>
      <w:r>
        <w:rPr>
          <w:rFonts w:cstheme="minorHAnsi"/>
          <w:spacing w:val="-4"/>
        </w:rPr>
        <w:t xml:space="preserve"> </w:t>
      </w:r>
      <w:r>
        <w:rPr>
          <w:rFonts w:cstheme="minorHAnsi"/>
        </w:rPr>
        <w:t>Women</w:t>
      </w:r>
      <w:r>
        <w:rPr>
          <w:rFonts w:cstheme="minorHAnsi"/>
          <w:spacing w:val="-4"/>
        </w:rPr>
        <w:t xml:space="preserve"> </w:t>
      </w:r>
      <w:r>
        <w:rPr>
          <w:rFonts w:cstheme="minorHAnsi"/>
        </w:rPr>
        <w:t>in</w:t>
      </w:r>
      <w:r>
        <w:rPr>
          <w:rFonts w:cstheme="minorHAnsi"/>
          <w:spacing w:val="-4"/>
        </w:rPr>
        <w:t xml:space="preserve"> </w:t>
      </w:r>
      <w:r>
        <w:rPr>
          <w:rFonts w:cstheme="minorHAnsi"/>
        </w:rPr>
        <w:t>writing</w:t>
      </w:r>
      <w:r>
        <w:rPr>
          <w:rFonts w:cstheme="minorHAnsi"/>
          <w:spacing w:val="-4"/>
        </w:rPr>
        <w:t xml:space="preserve"> </w:t>
      </w:r>
      <w:r>
        <w:rPr>
          <w:rFonts w:cstheme="minorHAnsi"/>
        </w:rPr>
        <w:t>of</w:t>
      </w:r>
      <w:r>
        <w:rPr>
          <w:rFonts w:cstheme="minorHAnsi"/>
          <w:spacing w:val="-7"/>
        </w:rPr>
        <w:t xml:space="preserve"> </w:t>
      </w:r>
      <w:r>
        <w:rPr>
          <w:rFonts w:cstheme="minorHAnsi"/>
        </w:rPr>
        <w:t>the</w:t>
      </w:r>
      <w:r>
        <w:rPr>
          <w:rFonts w:cstheme="minorHAnsi"/>
          <w:spacing w:val="-5"/>
        </w:rPr>
        <w:t xml:space="preserve"> </w:t>
      </w:r>
      <w:r>
        <w:rPr>
          <w:rFonts w:cstheme="minorHAnsi"/>
        </w:rPr>
        <w:t>name</w:t>
      </w:r>
      <w:r>
        <w:rPr>
          <w:rFonts w:cstheme="minorHAnsi"/>
          <w:spacing w:val="-6"/>
        </w:rPr>
        <w:t xml:space="preserve"> </w:t>
      </w:r>
      <w:r>
        <w:rPr>
          <w:rFonts w:cstheme="minorHAnsi"/>
        </w:rPr>
        <w:t>of</w:t>
      </w:r>
      <w:r>
        <w:rPr>
          <w:rFonts w:cstheme="minorHAnsi"/>
          <w:spacing w:val="-5"/>
        </w:rPr>
        <w:t xml:space="preserve"> </w:t>
      </w:r>
      <w:r>
        <w:rPr>
          <w:rFonts w:cstheme="minorHAnsi"/>
        </w:rPr>
        <w:t>the</w:t>
      </w:r>
      <w:r>
        <w:rPr>
          <w:rFonts w:cstheme="minorHAnsi"/>
          <w:spacing w:val="-5"/>
        </w:rPr>
        <w:t xml:space="preserve"> </w:t>
      </w:r>
      <w:r>
        <w:rPr>
          <w:rFonts w:cstheme="minorHAnsi"/>
        </w:rPr>
        <w:t>source</w:t>
      </w:r>
      <w:r>
        <w:rPr>
          <w:rFonts w:cstheme="minorHAnsi"/>
          <w:spacing w:val="-5"/>
        </w:rPr>
        <w:t xml:space="preserve"> </w:t>
      </w:r>
      <w:r>
        <w:rPr>
          <w:rFonts w:cstheme="minorHAnsi"/>
        </w:rPr>
        <w:t>and</w:t>
      </w:r>
      <w:r>
        <w:rPr>
          <w:rFonts w:cstheme="minorHAnsi"/>
          <w:spacing w:val="-4"/>
        </w:rPr>
        <w:t xml:space="preserve"> </w:t>
      </w:r>
      <w:r>
        <w:rPr>
          <w:rFonts w:cstheme="minorHAnsi"/>
        </w:rPr>
        <w:t>the</w:t>
      </w:r>
      <w:r>
        <w:rPr>
          <w:rFonts w:cstheme="minorHAnsi"/>
          <w:spacing w:val="-5"/>
        </w:rPr>
        <w:t xml:space="preserve"> </w:t>
      </w:r>
      <w:r>
        <w:rPr>
          <w:rFonts w:cstheme="minorHAnsi"/>
        </w:rPr>
        <w:t>details</w:t>
      </w:r>
      <w:r>
        <w:rPr>
          <w:rFonts w:cstheme="minorHAnsi"/>
          <w:spacing w:val="-58"/>
        </w:rPr>
        <w:t xml:space="preserve">      </w:t>
      </w:r>
      <w:r>
        <w:rPr>
          <w:rFonts w:cstheme="minorHAnsi"/>
        </w:rPr>
        <w:t>of</w:t>
      </w:r>
      <w:r>
        <w:rPr>
          <w:rFonts w:cstheme="minorHAnsi"/>
          <w:spacing w:val="-2"/>
        </w:rPr>
        <w:t xml:space="preserve"> </w:t>
      </w:r>
      <w:r>
        <w:rPr>
          <w:rFonts w:cstheme="minorHAnsi"/>
        </w:rPr>
        <w:t>such funding.</w:t>
      </w:r>
    </w:p>
    <w:p w14:paraId="00B7F95C" w14:textId="77777777" w:rsidR="00B05DF2" w:rsidRDefault="00B05DF2" w:rsidP="00B05DF2">
      <w:pPr>
        <w:pStyle w:val="BodyText"/>
        <w:ind w:right="30" w:hanging="11"/>
        <w:jc w:val="both"/>
        <w:rPr>
          <w:rFonts w:asciiTheme="minorHAnsi" w:hAnsiTheme="minorHAnsi" w:cstheme="minorHAnsi"/>
        </w:rPr>
      </w:pPr>
    </w:p>
    <w:p w14:paraId="2CE5F353" w14:textId="77777777" w:rsidR="00B05DF2" w:rsidRDefault="00B05DF2">
      <w:pPr>
        <w:pStyle w:val="ListParagraph"/>
        <w:widowControl w:val="0"/>
        <w:numPr>
          <w:ilvl w:val="0"/>
          <w:numId w:val="39"/>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3"/>
        </w:rPr>
        <w:t xml:space="preserve"> </w:t>
      </w:r>
      <w:r>
        <w:rPr>
          <w:rFonts w:cstheme="minorHAnsi"/>
        </w:rPr>
        <w:t>Partner</w:t>
      </w:r>
      <w:r>
        <w:rPr>
          <w:rFonts w:cstheme="minorHAnsi"/>
          <w:spacing w:val="-12"/>
        </w:rPr>
        <w:t xml:space="preserve"> </w:t>
      </w:r>
      <w:r>
        <w:rPr>
          <w:rFonts w:cstheme="minorHAnsi"/>
        </w:rPr>
        <w:t>shall</w:t>
      </w:r>
      <w:r>
        <w:rPr>
          <w:rFonts w:cstheme="minorHAnsi"/>
          <w:spacing w:val="-11"/>
        </w:rPr>
        <w:t xml:space="preserve"> </w:t>
      </w:r>
      <w:r>
        <w:rPr>
          <w:rFonts w:cstheme="minorHAnsi"/>
        </w:rPr>
        <w:t>not</w:t>
      </w:r>
      <w:r>
        <w:rPr>
          <w:rFonts w:cstheme="minorHAnsi"/>
          <w:spacing w:val="-11"/>
        </w:rPr>
        <w:t xml:space="preserve"> </w:t>
      </w:r>
      <w:r>
        <w:rPr>
          <w:rFonts w:cstheme="minorHAnsi"/>
        </w:rPr>
        <w:t>use</w:t>
      </w:r>
      <w:r>
        <w:rPr>
          <w:rFonts w:cstheme="minorHAnsi"/>
          <w:spacing w:val="-7"/>
        </w:rPr>
        <w:t xml:space="preserve"> </w:t>
      </w:r>
      <w:r>
        <w:rPr>
          <w:rFonts w:cstheme="minorHAnsi"/>
        </w:rPr>
        <w:t>the</w:t>
      </w:r>
      <w:r>
        <w:rPr>
          <w:rFonts w:cstheme="minorHAnsi"/>
          <w:spacing w:val="-12"/>
        </w:rPr>
        <w:t xml:space="preserve"> </w:t>
      </w:r>
      <w:r>
        <w:rPr>
          <w:rFonts w:cstheme="minorHAnsi"/>
        </w:rPr>
        <w:t>funds</w:t>
      </w:r>
      <w:r>
        <w:rPr>
          <w:rFonts w:cstheme="minorHAnsi"/>
          <w:spacing w:val="-12"/>
        </w:rPr>
        <w:t xml:space="preserve"> </w:t>
      </w:r>
      <w:r>
        <w:rPr>
          <w:rFonts w:cstheme="minorHAnsi"/>
        </w:rPr>
        <w:t>provided</w:t>
      </w:r>
      <w:r>
        <w:rPr>
          <w:rFonts w:cstheme="minorHAnsi"/>
          <w:spacing w:val="-9"/>
        </w:rPr>
        <w:t xml:space="preserve"> </w:t>
      </w:r>
      <w:r>
        <w:rPr>
          <w:rFonts w:cstheme="minorHAnsi"/>
        </w:rPr>
        <w:t>under</w:t>
      </w:r>
      <w:r>
        <w:rPr>
          <w:rFonts w:cstheme="minorHAnsi"/>
          <w:spacing w:val="-7"/>
        </w:rPr>
        <w:t xml:space="preserve"> </w:t>
      </w:r>
      <w:r>
        <w:rPr>
          <w:rFonts w:cstheme="minorHAnsi"/>
        </w:rPr>
        <w:t>this</w:t>
      </w:r>
      <w:r>
        <w:rPr>
          <w:rFonts w:cstheme="minorHAnsi"/>
          <w:spacing w:val="-11"/>
        </w:rPr>
        <w:t xml:space="preserve"> </w:t>
      </w:r>
      <w:r>
        <w:rPr>
          <w:rFonts w:cstheme="minorHAnsi"/>
        </w:rPr>
        <w:t>Agreement</w:t>
      </w:r>
      <w:r>
        <w:rPr>
          <w:rFonts w:cstheme="minorHAnsi"/>
          <w:spacing w:val="-11"/>
        </w:rPr>
        <w:t xml:space="preserve"> </w:t>
      </w:r>
      <w:r>
        <w:rPr>
          <w:rFonts w:cstheme="minorHAnsi"/>
        </w:rPr>
        <w:t>to</w:t>
      </w:r>
      <w:r>
        <w:rPr>
          <w:rFonts w:cstheme="minorHAnsi"/>
          <w:spacing w:val="-10"/>
        </w:rPr>
        <w:t xml:space="preserve"> </w:t>
      </w:r>
      <w:r>
        <w:rPr>
          <w:rFonts w:cstheme="minorHAnsi"/>
        </w:rPr>
        <w:t>award</w:t>
      </w:r>
      <w:r>
        <w:rPr>
          <w:rFonts w:cstheme="minorHAnsi"/>
          <w:spacing w:val="-9"/>
        </w:rPr>
        <w:t xml:space="preserve"> </w:t>
      </w:r>
      <w:r>
        <w:rPr>
          <w:rFonts w:cstheme="minorHAnsi"/>
        </w:rPr>
        <w:t>grants</w:t>
      </w:r>
      <w:r>
        <w:rPr>
          <w:rFonts w:cstheme="minorHAnsi"/>
          <w:spacing w:val="-11"/>
        </w:rPr>
        <w:t xml:space="preserve"> </w:t>
      </w:r>
      <w:r>
        <w:rPr>
          <w:rFonts w:cstheme="minorHAnsi"/>
        </w:rPr>
        <w:t>unless</w:t>
      </w:r>
      <w:r>
        <w:rPr>
          <w:rFonts w:cstheme="minorHAnsi"/>
          <w:spacing w:val="-58"/>
        </w:rPr>
        <w:t xml:space="preserve"> </w:t>
      </w:r>
      <w:r>
        <w:rPr>
          <w:rFonts w:cstheme="minorHAnsi"/>
        </w:rPr>
        <w:t>specifically stated in the Partner Project Document.</w:t>
      </w:r>
      <w:r>
        <w:rPr>
          <w:rFonts w:cstheme="minorHAnsi"/>
          <w:spacing w:val="1"/>
        </w:rPr>
        <w:t xml:space="preserve"> </w:t>
      </w:r>
      <w:r>
        <w:rPr>
          <w:rFonts w:cstheme="minorHAnsi"/>
        </w:rPr>
        <w:t>The Partner acknowledges and</w:t>
      </w:r>
      <w:r>
        <w:rPr>
          <w:rFonts w:cstheme="minorHAnsi"/>
          <w:spacing w:val="1"/>
        </w:rPr>
        <w:t xml:space="preserve"> </w:t>
      </w:r>
      <w:r>
        <w:rPr>
          <w:rFonts w:cstheme="minorHAnsi"/>
        </w:rPr>
        <w:t>agrees</w:t>
      </w:r>
      <w:r>
        <w:rPr>
          <w:rFonts w:cstheme="minorHAnsi"/>
          <w:spacing w:val="-12"/>
        </w:rPr>
        <w:t xml:space="preserve"> </w:t>
      </w:r>
      <w:r>
        <w:rPr>
          <w:rFonts w:cstheme="minorHAnsi"/>
        </w:rPr>
        <w:t>that</w:t>
      </w:r>
      <w:r>
        <w:rPr>
          <w:rFonts w:cstheme="minorHAnsi"/>
          <w:spacing w:val="-13"/>
        </w:rPr>
        <w:t xml:space="preserve"> </w:t>
      </w:r>
      <w:r>
        <w:rPr>
          <w:rFonts w:cstheme="minorHAnsi"/>
        </w:rPr>
        <w:t>Annex</w:t>
      </w:r>
      <w:r>
        <w:rPr>
          <w:rFonts w:cstheme="minorHAnsi"/>
          <w:spacing w:val="-13"/>
        </w:rPr>
        <w:t xml:space="preserve"> </w:t>
      </w:r>
      <w:r>
        <w:rPr>
          <w:rFonts w:cstheme="minorHAnsi"/>
        </w:rPr>
        <w:t>7</w:t>
      </w:r>
      <w:r>
        <w:rPr>
          <w:rFonts w:cstheme="minorHAnsi"/>
          <w:spacing w:val="-11"/>
        </w:rPr>
        <w:t xml:space="preserve"> </w:t>
      </w:r>
      <w:r>
        <w:rPr>
          <w:rFonts w:cstheme="minorHAnsi"/>
        </w:rPr>
        <w:t>will</w:t>
      </w:r>
      <w:r>
        <w:rPr>
          <w:rFonts w:cstheme="minorHAnsi"/>
          <w:spacing w:val="-13"/>
        </w:rPr>
        <w:t xml:space="preserve"> </w:t>
      </w:r>
      <w:r>
        <w:rPr>
          <w:rFonts w:cstheme="minorHAnsi"/>
        </w:rPr>
        <w:t>be</w:t>
      </w:r>
      <w:r>
        <w:rPr>
          <w:rFonts w:cstheme="minorHAnsi"/>
          <w:spacing w:val="-14"/>
        </w:rPr>
        <w:t xml:space="preserve"> </w:t>
      </w:r>
      <w:r>
        <w:rPr>
          <w:rFonts w:cstheme="minorHAnsi"/>
        </w:rPr>
        <w:t>applicable</w:t>
      </w:r>
      <w:r>
        <w:rPr>
          <w:rFonts w:cstheme="minorHAnsi"/>
          <w:spacing w:val="-12"/>
        </w:rPr>
        <w:t xml:space="preserve"> </w:t>
      </w:r>
      <w:r>
        <w:rPr>
          <w:rFonts w:cstheme="minorHAnsi"/>
        </w:rPr>
        <w:t>to</w:t>
      </w:r>
      <w:r>
        <w:rPr>
          <w:rFonts w:cstheme="minorHAnsi"/>
          <w:spacing w:val="-13"/>
        </w:rPr>
        <w:t xml:space="preserve"> </w:t>
      </w:r>
      <w:r>
        <w:rPr>
          <w:rFonts w:cstheme="minorHAnsi"/>
        </w:rPr>
        <w:t>any</w:t>
      </w:r>
      <w:r>
        <w:rPr>
          <w:rFonts w:cstheme="minorHAnsi"/>
          <w:spacing w:val="-14"/>
        </w:rPr>
        <w:t xml:space="preserve"> </w:t>
      </w:r>
      <w:r>
        <w:rPr>
          <w:rFonts w:cstheme="minorHAnsi"/>
        </w:rPr>
        <w:t>Grant-Making</w:t>
      </w:r>
      <w:r>
        <w:rPr>
          <w:rFonts w:cstheme="minorHAnsi"/>
          <w:spacing w:val="-13"/>
        </w:rPr>
        <w:t xml:space="preserve"> </w:t>
      </w:r>
      <w:r>
        <w:rPr>
          <w:rFonts w:cstheme="minorHAnsi"/>
        </w:rPr>
        <w:t>Work</w:t>
      </w:r>
      <w:r>
        <w:rPr>
          <w:rFonts w:cstheme="minorHAnsi"/>
          <w:spacing w:val="-13"/>
        </w:rPr>
        <w:t xml:space="preserve"> </w:t>
      </w:r>
      <w:r>
        <w:rPr>
          <w:rFonts w:cstheme="minorHAnsi"/>
        </w:rPr>
        <w:t>funded</w:t>
      </w:r>
      <w:r>
        <w:rPr>
          <w:rFonts w:cstheme="minorHAnsi"/>
          <w:spacing w:val="-13"/>
        </w:rPr>
        <w:t xml:space="preserve"> </w:t>
      </w:r>
      <w:r>
        <w:rPr>
          <w:rFonts w:cstheme="minorHAnsi"/>
        </w:rPr>
        <w:t>by</w:t>
      </w:r>
      <w:r>
        <w:rPr>
          <w:rFonts w:cstheme="minorHAnsi"/>
          <w:spacing w:val="-13"/>
        </w:rPr>
        <w:t xml:space="preserve"> </w:t>
      </w:r>
      <w:r>
        <w:rPr>
          <w:rFonts w:cstheme="minorHAnsi"/>
        </w:rPr>
        <w:t>UN</w:t>
      </w:r>
      <w:r>
        <w:rPr>
          <w:rFonts w:cstheme="minorHAnsi"/>
          <w:spacing w:val="-14"/>
        </w:rPr>
        <w:t xml:space="preserve"> </w:t>
      </w:r>
      <w:r>
        <w:rPr>
          <w:rFonts w:cstheme="minorHAnsi"/>
        </w:rPr>
        <w:t>Women</w:t>
      </w:r>
      <w:r>
        <w:rPr>
          <w:rFonts w:cstheme="minorHAnsi"/>
          <w:spacing w:val="-58"/>
        </w:rPr>
        <w:t xml:space="preserve"> </w:t>
      </w:r>
      <w:r>
        <w:rPr>
          <w:rFonts w:cstheme="minorHAnsi"/>
        </w:rPr>
        <w:t>funds.</w:t>
      </w:r>
    </w:p>
    <w:p w14:paraId="0CB473C6" w14:textId="77777777" w:rsidR="00B05DF2" w:rsidRDefault="00B05DF2" w:rsidP="00B05DF2">
      <w:pPr>
        <w:pStyle w:val="BodyText"/>
        <w:spacing w:before="9"/>
        <w:ind w:right="30" w:hanging="11"/>
        <w:jc w:val="both"/>
        <w:rPr>
          <w:rFonts w:asciiTheme="minorHAnsi" w:hAnsiTheme="minorHAnsi" w:cstheme="minorHAnsi"/>
        </w:rPr>
      </w:pPr>
    </w:p>
    <w:p w14:paraId="01CA2FE3" w14:textId="77777777" w:rsidR="00B05DF2" w:rsidRDefault="00B05DF2">
      <w:pPr>
        <w:pStyle w:val="ListParagraph"/>
        <w:widowControl w:val="0"/>
        <w:numPr>
          <w:ilvl w:val="0"/>
          <w:numId w:val="39"/>
        </w:numPr>
        <w:tabs>
          <w:tab w:val="left" w:pos="1632"/>
        </w:tabs>
        <w:autoSpaceDE w:val="0"/>
        <w:autoSpaceDN w:val="0"/>
        <w:spacing w:before="1" w:after="0" w:line="240" w:lineRule="auto"/>
        <w:ind w:right="30" w:hanging="11"/>
        <w:contextualSpacing w:val="0"/>
        <w:jc w:val="both"/>
        <w:rPr>
          <w:rFonts w:cstheme="minorHAnsi"/>
        </w:rPr>
      </w:pPr>
      <w:r>
        <w:rPr>
          <w:rFonts w:cstheme="minorHAnsi"/>
        </w:rPr>
        <w:t>The</w:t>
      </w:r>
      <w:r>
        <w:rPr>
          <w:rFonts w:cstheme="minorHAnsi"/>
          <w:spacing w:val="-4"/>
        </w:rPr>
        <w:t xml:space="preserve"> </w:t>
      </w:r>
      <w:r>
        <w:rPr>
          <w:rFonts w:cstheme="minorHAnsi"/>
        </w:rPr>
        <w:t>Partner’s</w:t>
      </w:r>
      <w:r>
        <w:rPr>
          <w:rFonts w:cstheme="minorHAnsi"/>
          <w:spacing w:val="-2"/>
        </w:rPr>
        <w:t xml:space="preserve"> </w:t>
      </w:r>
      <w:r>
        <w:rPr>
          <w:rFonts w:cstheme="minorHAnsi"/>
        </w:rPr>
        <w:t>responsibilities</w:t>
      </w:r>
      <w:r>
        <w:rPr>
          <w:rFonts w:cstheme="minorHAnsi"/>
          <w:spacing w:val="-2"/>
        </w:rPr>
        <w:t xml:space="preserve"> </w:t>
      </w:r>
      <w:r>
        <w:rPr>
          <w:rFonts w:cstheme="minorHAnsi"/>
        </w:rPr>
        <w:t>include:</w:t>
      </w:r>
    </w:p>
    <w:p w14:paraId="449BD518" w14:textId="77777777" w:rsidR="00B05DF2" w:rsidRDefault="00B05DF2" w:rsidP="00B05DF2">
      <w:pPr>
        <w:pStyle w:val="BodyText"/>
        <w:spacing w:before="11"/>
        <w:ind w:right="30" w:hanging="11"/>
        <w:jc w:val="both"/>
        <w:rPr>
          <w:rFonts w:asciiTheme="minorHAnsi" w:hAnsiTheme="minorHAnsi" w:cstheme="minorHAnsi"/>
        </w:rPr>
      </w:pPr>
    </w:p>
    <w:p w14:paraId="294ACFB4"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Commencing the Work in accordance with the timeline but not before both Parties</w:t>
      </w:r>
      <w:r>
        <w:rPr>
          <w:rFonts w:cstheme="minorHAnsi"/>
          <w:spacing w:val="1"/>
        </w:rPr>
        <w:t xml:space="preserve"> </w:t>
      </w:r>
      <w:r>
        <w:rPr>
          <w:rFonts w:cstheme="minorHAnsi"/>
        </w:rPr>
        <w:t>have</w:t>
      </w:r>
      <w:r>
        <w:rPr>
          <w:rFonts w:cstheme="minorHAnsi"/>
          <w:spacing w:val="-2"/>
        </w:rPr>
        <w:t xml:space="preserve"> </w:t>
      </w:r>
      <w:r>
        <w:rPr>
          <w:rFonts w:cstheme="minorHAnsi"/>
        </w:rPr>
        <w:t>signed the</w:t>
      </w:r>
      <w:r>
        <w:rPr>
          <w:rFonts w:cstheme="minorHAnsi"/>
          <w:spacing w:val="-1"/>
        </w:rPr>
        <w:t xml:space="preserve"> </w:t>
      </w:r>
      <w:r>
        <w:rPr>
          <w:rFonts w:cstheme="minorHAnsi"/>
        </w:rPr>
        <w:t>Agreement;</w:t>
      </w:r>
    </w:p>
    <w:p w14:paraId="360EF43F" w14:textId="77777777" w:rsidR="00B05DF2" w:rsidRDefault="00B05DF2" w:rsidP="00B05DF2">
      <w:pPr>
        <w:pStyle w:val="BodyText"/>
        <w:ind w:right="30" w:hanging="11"/>
        <w:jc w:val="both"/>
        <w:rPr>
          <w:rFonts w:asciiTheme="minorHAnsi" w:hAnsiTheme="minorHAnsi" w:cstheme="minorHAnsi"/>
        </w:rPr>
      </w:pPr>
    </w:p>
    <w:p w14:paraId="76BCF624"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Making its designated contributions of technical assistance, services, equipment,</w:t>
      </w:r>
      <w:r>
        <w:rPr>
          <w:rFonts w:cstheme="minorHAnsi"/>
          <w:spacing w:val="1"/>
        </w:rPr>
        <w:t xml:space="preserve"> </w:t>
      </w:r>
      <w:r>
        <w:rPr>
          <w:rFonts w:cstheme="minorHAnsi"/>
        </w:rPr>
        <w:t>non-expendable</w:t>
      </w:r>
      <w:r>
        <w:rPr>
          <w:rFonts w:cstheme="minorHAnsi"/>
          <w:spacing w:val="-2"/>
        </w:rPr>
        <w:t xml:space="preserve"> </w:t>
      </w:r>
      <w:r>
        <w:rPr>
          <w:rFonts w:cstheme="minorHAnsi"/>
        </w:rPr>
        <w:t>materials and other</w:t>
      </w:r>
      <w:r>
        <w:rPr>
          <w:rFonts w:cstheme="minorHAnsi"/>
          <w:spacing w:val="-2"/>
        </w:rPr>
        <w:t xml:space="preserve"> </w:t>
      </w:r>
      <w:r>
        <w:rPr>
          <w:rFonts w:cstheme="minorHAnsi"/>
        </w:rPr>
        <w:t>property towards the</w:t>
      </w:r>
      <w:r>
        <w:rPr>
          <w:rFonts w:cstheme="minorHAnsi"/>
          <w:spacing w:val="-1"/>
        </w:rPr>
        <w:t xml:space="preserve"> </w:t>
      </w:r>
      <w:r>
        <w:rPr>
          <w:rFonts w:cstheme="minorHAnsi"/>
        </w:rPr>
        <w:t>Work;</w:t>
      </w:r>
    </w:p>
    <w:p w14:paraId="4A3BBA70" w14:textId="77777777" w:rsidR="00B05DF2" w:rsidRDefault="00B05DF2" w:rsidP="00B05DF2">
      <w:pPr>
        <w:pStyle w:val="BodyText"/>
        <w:ind w:right="30" w:hanging="11"/>
        <w:jc w:val="both"/>
        <w:rPr>
          <w:rFonts w:asciiTheme="minorHAnsi" w:hAnsiTheme="minorHAnsi" w:cstheme="minorHAnsi"/>
        </w:rPr>
      </w:pPr>
    </w:p>
    <w:p w14:paraId="706C4229"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Completing</w:t>
      </w:r>
      <w:r>
        <w:rPr>
          <w:rFonts w:cstheme="minorHAnsi"/>
          <w:spacing w:val="-3"/>
        </w:rPr>
        <w:t xml:space="preserve"> </w:t>
      </w:r>
      <w:r>
        <w:rPr>
          <w:rFonts w:cstheme="minorHAnsi"/>
        </w:rPr>
        <w:t>its</w:t>
      </w:r>
      <w:r>
        <w:rPr>
          <w:rFonts w:cstheme="minorHAnsi"/>
          <w:spacing w:val="-2"/>
        </w:rPr>
        <w:t xml:space="preserve"> </w:t>
      </w:r>
      <w:r>
        <w:rPr>
          <w:rFonts w:cstheme="minorHAnsi"/>
        </w:rPr>
        <w:t>responsibilities</w:t>
      </w:r>
      <w:r>
        <w:rPr>
          <w:rFonts w:cstheme="minorHAnsi"/>
          <w:spacing w:val="-2"/>
        </w:rPr>
        <w:t xml:space="preserve"> </w:t>
      </w:r>
      <w:r>
        <w:rPr>
          <w:rFonts w:cstheme="minorHAnsi"/>
        </w:rPr>
        <w:t>with</w:t>
      </w:r>
      <w:r>
        <w:rPr>
          <w:rFonts w:cstheme="minorHAnsi"/>
          <w:spacing w:val="-6"/>
        </w:rPr>
        <w:t xml:space="preserve"> </w:t>
      </w:r>
      <w:r>
        <w:rPr>
          <w:rFonts w:cstheme="minorHAnsi"/>
        </w:rPr>
        <w:t>diligence</w:t>
      </w:r>
      <w:r>
        <w:rPr>
          <w:rFonts w:cstheme="minorHAnsi"/>
          <w:spacing w:val="-3"/>
        </w:rPr>
        <w:t xml:space="preserve"> </w:t>
      </w:r>
      <w:r>
        <w:rPr>
          <w:rFonts w:cstheme="minorHAnsi"/>
        </w:rPr>
        <w:t>and</w:t>
      </w:r>
      <w:r>
        <w:rPr>
          <w:rFonts w:cstheme="minorHAnsi"/>
          <w:spacing w:val="-2"/>
        </w:rPr>
        <w:t xml:space="preserve"> </w:t>
      </w:r>
      <w:r>
        <w:rPr>
          <w:rFonts w:cstheme="minorHAnsi"/>
        </w:rPr>
        <w:t>efficiency,</w:t>
      </w:r>
      <w:r>
        <w:rPr>
          <w:rFonts w:cstheme="minorHAnsi"/>
          <w:spacing w:val="-3"/>
        </w:rPr>
        <w:t xml:space="preserve"> </w:t>
      </w:r>
      <w:r>
        <w:rPr>
          <w:rFonts w:cstheme="minorHAnsi"/>
        </w:rPr>
        <w:t>and</w:t>
      </w:r>
      <w:r>
        <w:rPr>
          <w:rFonts w:cstheme="minorHAnsi"/>
          <w:spacing w:val="-2"/>
        </w:rPr>
        <w:t xml:space="preserve"> </w:t>
      </w:r>
      <w:r>
        <w:rPr>
          <w:rFonts w:cstheme="minorHAnsi"/>
        </w:rPr>
        <w:t>in</w:t>
      </w:r>
      <w:r>
        <w:rPr>
          <w:rFonts w:cstheme="minorHAnsi"/>
          <w:spacing w:val="-2"/>
        </w:rPr>
        <w:t xml:space="preserve"> </w:t>
      </w:r>
      <w:r>
        <w:rPr>
          <w:rFonts w:cstheme="minorHAnsi"/>
        </w:rPr>
        <w:t>conformity</w:t>
      </w:r>
      <w:r>
        <w:rPr>
          <w:rFonts w:cstheme="minorHAnsi"/>
          <w:spacing w:val="-3"/>
        </w:rPr>
        <w:t xml:space="preserve"> </w:t>
      </w:r>
      <w:r>
        <w:rPr>
          <w:rFonts w:cstheme="minorHAnsi"/>
        </w:rPr>
        <w:t>with</w:t>
      </w:r>
      <w:r>
        <w:rPr>
          <w:rFonts w:cstheme="minorHAnsi"/>
          <w:spacing w:val="-57"/>
        </w:rPr>
        <w:t xml:space="preserve"> </w:t>
      </w:r>
      <w:r>
        <w:rPr>
          <w:rFonts w:cstheme="minorHAnsi"/>
        </w:rPr>
        <w:t>the requirements set out in the Partner Project Document (including in connection</w:t>
      </w:r>
      <w:r>
        <w:rPr>
          <w:rFonts w:cstheme="minorHAnsi"/>
          <w:spacing w:val="1"/>
        </w:rPr>
        <w:t xml:space="preserve"> </w:t>
      </w:r>
      <w:r>
        <w:rPr>
          <w:rFonts w:cstheme="minorHAnsi"/>
        </w:rPr>
        <w:t>with</w:t>
      </w:r>
      <w:r>
        <w:rPr>
          <w:rFonts w:cstheme="minorHAnsi"/>
          <w:spacing w:val="-1"/>
        </w:rPr>
        <w:t xml:space="preserve"> </w:t>
      </w:r>
      <w:r>
        <w:rPr>
          <w:rFonts w:cstheme="minorHAnsi"/>
        </w:rPr>
        <w:t>the</w:t>
      </w:r>
      <w:r>
        <w:rPr>
          <w:rFonts w:cstheme="minorHAnsi"/>
          <w:spacing w:val="-1"/>
        </w:rPr>
        <w:t xml:space="preserve"> </w:t>
      </w:r>
      <w:r>
        <w:rPr>
          <w:rFonts w:cstheme="minorHAnsi"/>
        </w:rPr>
        <w:t>workplan and budget);</w:t>
      </w:r>
    </w:p>
    <w:p w14:paraId="0433192E" w14:textId="77777777" w:rsidR="00B05DF2" w:rsidRDefault="00B05DF2" w:rsidP="00B05DF2">
      <w:pPr>
        <w:pStyle w:val="BodyText"/>
        <w:ind w:right="30" w:hanging="11"/>
        <w:jc w:val="both"/>
        <w:rPr>
          <w:rFonts w:asciiTheme="minorHAnsi" w:hAnsiTheme="minorHAnsi" w:cstheme="minorHAnsi"/>
        </w:rPr>
      </w:pPr>
    </w:p>
    <w:p w14:paraId="3759BDF9"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Providing</w:t>
      </w:r>
      <w:r>
        <w:rPr>
          <w:rFonts w:cstheme="minorHAnsi"/>
          <w:spacing w:val="1"/>
        </w:rPr>
        <w:t xml:space="preserve"> </w:t>
      </w:r>
      <w:r>
        <w:rPr>
          <w:rFonts w:cstheme="minorHAnsi"/>
        </w:rPr>
        <w:t>the</w:t>
      </w:r>
      <w:r>
        <w:rPr>
          <w:rFonts w:cstheme="minorHAnsi"/>
          <w:spacing w:val="1"/>
        </w:rPr>
        <w:t xml:space="preserve"> </w:t>
      </w:r>
      <w:r>
        <w:rPr>
          <w:rFonts w:cstheme="minorHAnsi"/>
        </w:rPr>
        <w:t>reports</w:t>
      </w:r>
      <w:r>
        <w:rPr>
          <w:rFonts w:cstheme="minorHAnsi"/>
          <w:spacing w:val="1"/>
        </w:rPr>
        <w:t xml:space="preserve"> </w:t>
      </w:r>
      <w:r>
        <w:rPr>
          <w:rFonts w:cstheme="minorHAnsi"/>
        </w:rPr>
        <w:t>required</w:t>
      </w:r>
      <w:r>
        <w:rPr>
          <w:rFonts w:cstheme="minorHAnsi"/>
          <w:spacing w:val="1"/>
        </w:rPr>
        <w:t xml:space="preserve"> </w:t>
      </w:r>
      <w:r>
        <w:rPr>
          <w:rFonts w:cstheme="minorHAnsi"/>
        </w:rPr>
        <w:t>under</w:t>
      </w:r>
      <w:r>
        <w:rPr>
          <w:rFonts w:cstheme="minorHAnsi"/>
          <w:spacing w:val="1"/>
        </w:rPr>
        <w:t xml:space="preserve"> </w:t>
      </w:r>
      <w:r>
        <w:rPr>
          <w:rFonts w:cstheme="minorHAnsi"/>
        </w:rPr>
        <w:t>this</w:t>
      </w:r>
      <w:r>
        <w:rPr>
          <w:rFonts w:cstheme="minorHAnsi"/>
          <w:spacing w:val="1"/>
        </w:rPr>
        <w:t xml:space="preserve"> </w:t>
      </w:r>
      <w:r>
        <w:rPr>
          <w:rFonts w:cstheme="minorHAnsi"/>
        </w:rPr>
        <w:t>Agreement</w:t>
      </w:r>
      <w:r>
        <w:rPr>
          <w:rFonts w:cstheme="minorHAnsi"/>
          <w:spacing w:val="1"/>
        </w:rPr>
        <w:t xml:space="preserve"> </w:t>
      </w:r>
      <w:r>
        <w:rPr>
          <w:rFonts w:cstheme="minorHAnsi"/>
        </w:rPr>
        <w:t>in</w:t>
      </w:r>
      <w:r>
        <w:rPr>
          <w:rFonts w:cstheme="minorHAnsi"/>
          <w:spacing w:val="1"/>
        </w:rPr>
        <w:t xml:space="preserve"> </w:t>
      </w:r>
      <w:r>
        <w:rPr>
          <w:rFonts w:cstheme="minorHAnsi"/>
        </w:rPr>
        <w:t>a</w:t>
      </w:r>
      <w:r>
        <w:rPr>
          <w:rFonts w:cstheme="minorHAnsi"/>
          <w:spacing w:val="1"/>
        </w:rPr>
        <w:t xml:space="preserve"> </w:t>
      </w:r>
      <w:r>
        <w:rPr>
          <w:rFonts w:cstheme="minorHAnsi"/>
        </w:rPr>
        <w:t>timely</w:t>
      </w:r>
      <w:r>
        <w:rPr>
          <w:rFonts w:cstheme="minorHAnsi"/>
          <w:spacing w:val="1"/>
        </w:rPr>
        <w:t xml:space="preserve"> </w:t>
      </w:r>
      <w:r>
        <w:rPr>
          <w:rFonts w:cstheme="minorHAnsi"/>
        </w:rPr>
        <w:t>manner</w:t>
      </w:r>
      <w:r>
        <w:rPr>
          <w:rFonts w:cstheme="minorHAnsi"/>
          <w:spacing w:val="1"/>
        </w:rPr>
        <w:t xml:space="preserve"> </w:t>
      </w:r>
      <w:r>
        <w:rPr>
          <w:rFonts w:cstheme="minorHAnsi"/>
        </w:rPr>
        <w:t>and</w:t>
      </w:r>
      <w:r>
        <w:rPr>
          <w:rFonts w:cstheme="minorHAnsi"/>
          <w:spacing w:val="1"/>
        </w:rPr>
        <w:t xml:space="preserve"> </w:t>
      </w:r>
      <w:r>
        <w:rPr>
          <w:rFonts w:cstheme="minorHAnsi"/>
        </w:rPr>
        <w:lastRenderedPageBreak/>
        <w:t>satisfactory</w:t>
      </w:r>
      <w:r>
        <w:rPr>
          <w:rFonts w:cstheme="minorHAnsi"/>
          <w:spacing w:val="-14"/>
        </w:rPr>
        <w:t xml:space="preserve"> </w:t>
      </w:r>
      <w:r>
        <w:rPr>
          <w:rFonts w:cstheme="minorHAnsi"/>
        </w:rPr>
        <w:t>to</w:t>
      </w:r>
      <w:r>
        <w:rPr>
          <w:rFonts w:cstheme="minorHAnsi"/>
          <w:spacing w:val="-13"/>
        </w:rPr>
        <w:t xml:space="preserve"> </w:t>
      </w:r>
      <w:r>
        <w:rPr>
          <w:rFonts w:cstheme="minorHAnsi"/>
        </w:rPr>
        <w:t>UN</w:t>
      </w:r>
      <w:r>
        <w:rPr>
          <w:rFonts w:cstheme="minorHAnsi"/>
          <w:spacing w:val="-12"/>
        </w:rPr>
        <w:t xml:space="preserve"> </w:t>
      </w:r>
      <w:r>
        <w:rPr>
          <w:rFonts w:cstheme="minorHAnsi"/>
        </w:rPr>
        <w:t>Women,</w:t>
      </w:r>
      <w:r>
        <w:rPr>
          <w:rFonts w:cstheme="minorHAnsi"/>
          <w:spacing w:val="-13"/>
        </w:rPr>
        <w:t xml:space="preserve"> </w:t>
      </w:r>
      <w:r>
        <w:rPr>
          <w:rFonts w:cstheme="minorHAnsi"/>
        </w:rPr>
        <w:t>and</w:t>
      </w:r>
      <w:r>
        <w:rPr>
          <w:rFonts w:cstheme="minorHAnsi"/>
          <w:spacing w:val="-14"/>
        </w:rPr>
        <w:t xml:space="preserve"> </w:t>
      </w:r>
      <w:r>
        <w:rPr>
          <w:rFonts w:cstheme="minorHAnsi"/>
        </w:rPr>
        <w:t>furnishing</w:t>
      </w:r>
      <w:r>
        <w:rPr>
          <w:rFonts w:cstheme="minorHAnsi"/>
          <w:spacing w:val="-13"/>
        </w:rPr>
        <w:t xml:space="preserve"> </w:t>
      </w:r>
      <w:r>
        <w:rPr>
          <w:rFonts w:cstheme="minorHAnsi"/>
        </w:rPr>
        <w:t>any</w:t>
      </w:r>
      <w:r>
        <w:rPr>
          <w:rFonts w:cstheme="minorHAnsi"/>
          <w:spacing w:val="-13"/>
        </w:rPr>
        <w:t xml:space="preserve"> </w:t>
      </w:r>
      <w:r>
        <w:rPr>
          <w:rFonts w:cstheme="minorHAnsi"/>
        </w:rPr>
        <w:t>other</w:t>
      </w:r>
      <w:r>
        <w:rPr>
          <w:rFonts w:cstheme="minorHAnsi"/>
          <w:spacing w:val="-14"/>
        </w:rPr>
        <w:t xml:space="preserve"> </w:t>
      </w:r>
      <w:r>
        <w:rPr>
          <w:rFonts w:cstheme="minorHAnsi"/>
        </w:rPr>
        <w:t>information</w:t>
      </w:r>
      <w:r>
        <w:rPr>
          <w:rFonts w:cstheme="minorHAnsi"/>
          <w:spacing w:val="-13"/>
        </w:rPr>
        <w:t xml:space="preserve"> </w:t>
      </w:r>
      <w:r>
        <w:rPr>
          <w:rFonts w:cstheme="minorHAnsi"/>
        </w:rPr>
        <w:t>relating</w:t>
      </w:r>
      <w:r>
        <w:rPr>
          <w:rFonts w:cstheme="minorHAnsi"/>
          <w:spacing w:val="-14"/>
        </w:rPr>
        <w:t xml:space="preserve"> </w:t>
      </w:r>
      <w:r>
        <w:rPr>
          <w:rFonts w:cstheme="minorHAnsi"/>
        </w:rPr>
        <w:t>to</w:t>
      </w:r>
      <w:r>
        <w:rPr>
          <w:rFonts w:cstheme="minorHAnsi"/>
          <w:spacing w:val="-13"/>
        </w:rPr>
        <w:t xml:space="preserve"> </w:t>
      </w:r>
      <w:r>
        <w:rPr>
          <w:rFonts w:cstheme="minorHAnsi"/>
        </w:rPr>
        <w:t>the</w:t>
      </w:r>
      <w:r>
        <w:rPr>
          <w:rFonts w:cstheme="minorHAnsi"/>
          <w:spacing w:val="-14"/>
        </w:rPr>
        <w:t xml:space="preserve"> </w:t>
      </w:r>
      <w:r>
        <w:rPr>
          <w:rFonts w:cstheme="minorHAnsi"/>
        </w:rPr>
        <w:t xml:space="preserve">Work </w:t>
      </w:r>
      <w:r>
        <w:rPr>
          <w:rFonts w:cstheme="minorHAnsi"/>
          <w:spacing w:val="-58"/>
        </w:rPr>
        <w:t xml:space="preserve"> </w:t>
      </w:r>
      <w:r>
        <w:rPr>
          <w:rFonts w:cstheme="minorHAnsi"/>
        </w:rPr>
        <w:t>and</w:t>
      </w:r>
      <w:r>
        <w:rPr>
          <w:rFonts w:cstheme="minorHAnsi"/>
          <w:spacing w:val="-1"/>
        </w:rPr>
        <w:t xml:space="preserve"> </w:t>
      </w:r>
      <w:r>
        <w:rPr>
          <w:rFonts w:cstheme="minorHAnsi"/>
        </w:rPr>
        <w:t>the</w:t>
      </w:r>
      <w:r>
        <w:rPr>
          <w:rFonts w:cstheme="minorHAnsi"/>
          <w:spacing w:val="-2"/>
        </w:rPr>
        <w:t xml:space="preserve"> </w:t>
      </w:r>
      <w:r>
        <w:rPr>
          <w:rFonts w:cstheme="minorHAnsi"/>
        </w:rPr>
        <w:t>use</w:t>
      </w:r>
      <w:r>
        <w:rPr>
          <w:rFonts w:cstheme="minorHAnsi"/>
          <w:spacing w:val="-1"/>
        </w:rPr>
        <w:t xml:space="preserve"> </w:t>
      </w:r>
      <w:r>
        <w:rPr>
          <w:rFonts w:cstheme="minorHAnsi"/>
        </w:rPr>
        <w:t>of any funds</w:t>
      </w:r>
      <w:r>
        <w:rPr>
          <w:rFonts w:cstheme="minorHAnsi"/>
          <w:spacing w:val="1"/>
        </w:rPr>
        <w:t xml:space="preserve"> </w:t>
      </w:r>
      <w:r>
        <w:rPr>
          <w:rFonts w:cstheme="minorHAnsi"/>
        </w:rPr>
        <w:t>and</w:t>
      </w:r>
      <w:r>
        <w:rPr>
          <w:rFonts w:cstheme="minorHAnsi"/>
          <w:spacing w:val="-1"/>
        </w:rPr>
        <w:t xml:space="preserve"> </w:t>
      </w:r>
      <w:r>
        <w:rPr>
          <w:rFonts w:cstheme="minorHAnsi"/>
        </w:rPr>
        <w:t>Property that</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may</w:t>
      </w:r>
      <w:r>
        <w:rPr>
          <w:rFonts w:cstheme="minorHAnsi"/>
          <w:spacing w:val="-1"/>
        </w:rPr>
        <w:t xml:space="preserve"> </w:t>
      </w:r>
      <w:r>
        <w:rPr>
          <w:rFonts w:cstheme="minorHAnsi"/>
        </w:rPr>
        <w:t>reasonably ask</w:t>
      </w:r>
      <w:r>
        <w:rPr>
          <w:rFonts w:cstheme="minorHAnsi"/>
          <w:spacing w:val="-1"/>
        </w:rPr>
        <w:t xml:space="preserve"> </w:t>
      </w:r>
      <w:r>
        <w:rPr>
          <w:rFonts w:cstheme="minorHAnsi"/>
        </w:rPr>
        <w:t>for;</w:t>
      </w:r>
    </w:p>
    <w:p w14:paraId="08D9BF25" w14:textId="77777777" w:rsidR="00B05DF2" w:rsidRDefault="00B05DF2" w:rsidP="00B05DF2">
      <w:pPr>
        <w:pStyle w:val="BodyText"/>
        <w:ind w:right="30" w:hanging="11"/>
        <w:jc w:val="both"/>
        <w:rPr>
          <w:rFonts w:asciiTheme="minorHAnsi" w:hAnsiTheme="minorHAnsi" w:cstheme="minorHAnsi"/>
        </w:rPr>
      </w:pPr>
    </w:p>
    <w:p w14:paraId="24869F12"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Exercising a high standard of care when handling and administering the funds and</w:t>
      </w:r>
      <w:r>
        <w:rPr>
          <w:rFonts w:cstheme="minorHAnsi"/>
          <w:spacing w:val="1"/>
        </w:rPr>
        <w:t xml:space="preserve"> </w:t>
      </w:r>
      <w:r>
        <w:rPr>
          <w:rFonts w:cstheme="minorHAnsi"/>
        </w:rPr>
        <w:t>Property</w:t>
      </w:r>
      <w:r>
        <w:rPr>
          <w:rFonts w:cstheme="minorHAnsi"/>
          <w:spacing w:val="-1"/>
        </w:rPr>
        <w:t xml:space="preserve"> </w:t>
      </w:r>
      <w:r>
        <w:rPr>
          <w:rFonts w:cstheme="minorHAnsi"/>
        </w:rPr>
        <w:t>provided to it by UN</w:t>
      </w:r>
      <w:r>
        <w:rPr>
          <w:rFonts w:cstheme="minorHAnsi"/>
          <w:spacing w:val="-1"/>
        </w:rPr>
        <w:t xml:space="preserve"> </w:t>
      </w:r>
      <w:r>
        <w:rPr>
          <w:rFonts w:cstheme="minorHAnsi"/>
        </w:rPr>
        <w:t>Women;</w:t>
      </w:r>
    </w:p>
    <w:p w14:paraId="5B914AF5" w14:textId="77777777" w:rsidR="00B05DF2" w:rsidRDefault="00B05DF2" w:rsidP="00B05DF2">
      <w:pPr>
        <w:pStyle w:val="BodyText"/>
        <w:ind w:right="30" w:hanging="11"/>
        <w:jc w:val="both"/>
        <w:rPr>
          <w:rFonts w:asciiTheme="minorHAnsi" w:hAnsiTheme="minorHAnsi" w:cstheme="minorHAnsi"/>
        </w:rPr>
      </w:pPr>
    </w:p>
    <w:p w14:paraId="6FF5758A"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Appointing</w:t>
      </w:r>
      <w:r>
        <w:rPr>
          <w:rFonts w:cstheme="minorHAnsi"/>
          <w:spacing w:val="-9"/>
        </w:rPr>
        <w:t xml:space="preserve"> </w:t>
      </w:r>
      <w:r>
        <w:rPr>
          <w:rFonts w:cstheme="minorHAnsi"/>
        </w:rPr>
        <w:t>a</w:t>
      </w:r>
      <w:r>
        <w:rPr>
          <w:rFonts w:cstheme="minorHAnsi"/>
          <w:spacing w:val="-10"/>
        </w:rPr>
        <w:t xml:space="preserve"> </w:t>
      </w:r>
      <w:r>
        <w:rPr>
          <w:rFonts w:cstheme="minorHAnsi"/>
        </w:rPr>
        <w:t>Partner</w:t>
      </w:r>
      <w:r>
        <w:rPr>
          <w:rFonts w:cstheme="minorHAnsi"/>
          <w:spacing w:val="-9"/>
        </w:rPr>
        <w:t xml:space="preserve"> </w:t>
      </w:r>
      <w:r>
        <w:rPr>
          <w:rFonts w:cstheme="minorHAnsi"/>
        </w:rPr>
        <w:t>Authorized</w:t>
      </w:r>
      <w:r>
        <w:rPr>
          <w:rFonts w:cstheme="minorHAnsi"/>
          <w:spacing w:val="-6"/>
        </w:rPr>
        <w:t xml:space="preserve"> </w:t>
      </w:r>
      <w:r>
        <w:rPr>
          <w:rFonts w:cstheme="minorHAnsi"/>
        </w:rPr>
        <w:t>Official</w:t>
      </w:r>
      <w:r>
        <w:rPr>
          <w:rFonts w:cstheme="minorHAnsi"/>
          <w:spacing w:val="-8"/>
        </w:rPr>
        <w:t xml:space="preserve"> </w:t>
      </w:r>
      <w:r>
        <w:rPr>
          <w:rFonts w:cstheme="minorHAnsi"/>
        </w:rPr>
        <w:t>to</w:t>
      </w:r>
      <w:r>
        <w:rPr>
          <w:rFonts w:cstheme="minorHAnsi"/>
          <w:spacing w:val="-5"/>
        </w:rPr>
        <w:t xml:space="preserve"> </w:t>
      </w:r>
      <w:r>
        <w:rPr>
          <w:rFonts w:cstheme="minorHAnsi"/>
        </w:rPr>
        <w:t>act</w:t>
      </w:r>
      <w:r>
        <w:rPr>
          <w:rFonts w:cstheme="minorHAnsi"/>
          <w:spacing w:val="-6"/>
        </w:rPr>
        <w:t xml:space="preserve"> </w:t>
      </w:r>
      <w:r>
        <w:rPr>
          <w:rFonts w:cstheme="minorHAnsi"/>
        </w:rPr>
        <w:t>as</w:t>
      </w:r>
      <w:r>
        <w:rPr>
          <w:rFonts w:cstheme="minorHAnsi"/>
          <w:spacing w:val="-6"/>
        </w:rPr>
        <w:t xml:space="preserve"> </w:t>
      </w:r>
      <w:r>
        <w:rPr>
          <w:rFonts w:cstheme="minorHAnsi"/>
        </w:rPr>
        <w:t>the</w:t>
      </w:r>
      <w:r>
        <w:rPr>
          <w:rFonts w:cstheme="minorHAnsi"/>
          <w:spacing w:val="-10"/>
        </w:rPr>
        <w:t xml:space="preserve"> </w:t>
      </w:r>
      <w:r>
        <w:rPr>
          <w:rFonts w:cstheme="minorHAnsi"/>
        </w:rPr>
        <w:t>focal</w:t>
      </w:r>
      <w:r>
        <w:rPr>
          <w:rFonts w:cstheme="minorHAnsi"/>
          <w:spacing w:val="-8"/>
        </w:rPr>
        <w:t xml:space="preserve"> </w:t>
      </w:r>
      <w:r>
        <w:rPr>
          <w:rFonts w:cstheme="minorHAnsi"/>
        </w:rPr>
        <w:t>point</w:t>
      </w:r>
      <w:r>
        <w:rPr>
          <w:rFonts w:cstheme="minorHAnsi"/>
          <w:spacing w:val="-8"/>
        </w:rPr>
        <w:t xml:space="preserve"> </w:t>
      </w:r>
      <w:r>
        <w:rPr>
          <w:rFonts w:cstheme="minorHAnsi"/>
        </w:rPr>
        <w:t>for</w:t>
      </w:r>
      <w:r>
        <w:rPr>
          <w:rFonts w:cstheme="minorHAnsi"/>
          <w:spacing w:val="-8"/>
        </w:rPr>
        <w:t xml:space="preserve"> </w:t>
      </w:r>
      <w:r>
        <w:rPr>
          <w:rFonts w:cstheme="minorHAnsi"/>
        </w:rPr>
        <w:t>the</w:t>
      </w:r>
      <w:r>
        <w:rPr>
          <w:rFonts w:cstheme="minorHAnsi"/>
          <w:spacing w:val="-7"/>
        </w:rPr>
        <w:t xml:space="preserve"> </w:t>
      </w:r>
      <w:r>
        <w:rPr>
          <w:rFonts w:cstheme="minorHAnsi"/>
        </w:rPr>
        <w:t>Partner</w:t>
      </w:r>
      <w:r>
        <w:rPr>
          <w:rFonts w:cstheme="minorHAnsi"/>
          <w:spacing w:val="-9"/>
        </w:rPr>
        <w:t xml:space="preserve"> </w:t>
      </w:r>
      <w:r>
        <w:rPr>
          <w:rFonts w:cstheme="minorHAnsi"/>
        </w:rPr>
        <w:t>with</w:t>
      </w:r>
      <w:r>
        <w:rPr>
          <w:rFonts w:cstheme="minorHAnsi"/>
          <w:spacing w:val="-58"/>
        </w:rPr>
        <w:t xml:space="preserve"> </w:t>
      </w:r>
      <w:r>
        <w:rPr>
          <w:rFonts w:cstheme="minorHAnsi"/>
        </w:rPr>
        <w:t>the authority to and ability to respond to all questions from UN Women and sign the</w:t>
      </w:r>
      <w:r>
        <w:rPr>
          <w:rFonts w:cstheme="minorHAnsi"/>
          <w:spacing w:val="-57"/>
        </w:rPr>
        <w:t xml:space="preserve"> </w:t>
      </w:r>
      <w:r>
        <w:rPr>
          <w:rFonts w:cstheme="minorHAnsi"/>
        </w:rPr>
        <w:t>FACE Forms, Progress Report Forms and other funding authorization forms or</w:t>
      </w:r>
      <w:r>
        <w:rPr>
          <w:rFonts w:cstheme="minorHAnsi"/>
          <w:spacing w:val="1"/>
        </w:rPr>
        <w:t xml:space="preserve"> </w:t>
      </w:r>
      <w:r>
        <w:rPr>
          <w:rFonts w:cstheme="minorHAnsi"/>
        </w:rPr>
        <w:t>requests required by UN Women on behalf of the Partner. In addition, the Partner</w:t>
      </w:r>
      <w:r>
        <w:rPr>
          <w:rFonts w:cstheme="minorHAnsi"/>
          <w:spacing w:val="1"/>
        </w:rPr>
        <w:t xml:space="preserve"> </w:t>
      </w:r>
      <w:r>
        <w:rPr>
          <w:rFonts w:cstheme="minorHAnsi"/>
        </w:rPr>
        <w:t>Authorized Official/s is authorized to sign the written statement set forth in Article</w:t>
      </w:r>
      <w:r>
        <w:rPr>
          <w:rFonts w:cstheme="minorHAnsi"/>
          <w:spacing w:val="1"/>
        </w:rPr>
        <w:t xml:space="preserve"> </w:t>
      </w:r>
      <w:r>
        <w:rPr>
          <w:rFonts w:cstheme="minorHAnsi"/>
        </w:rPr>
        <w:t>V,</w:t>
      </w:r>
      <w:r>
        <w:rPr>
          <w:rFonts w:cstheme="minorHAnsi"/>
          <w:spacing w:val="-2"/>
        </w:rPr>
        <w:t xml:space="preserve"> </w:t>
      </w:r>
      <w:r>
        <w:rPr>
          <w:rFonts w:cstheme="minorHAnsi"/>
        </w:rPr>
        <w:t>section 5 (c).</w:t>
      </w:r>
    </w:p>
    <w:p w14:paraId="36AB157C" w14:textId="77777777" w:rsidR="00B05DF2" w:rsidRDefault="00B05DF2" w:rsidP="00B05DF2">
      <w:pPr>
        <w:ind w:right="30" w:hanging="11"/>
        <w:jc w:val="both"/>
        <w:rPr>
          <w:rFonts w:cstheme="minorHAnsi"/>
        </w:rPr>
      </w:pPr>
    </w:p>
    <w:p w14:paraId="5C6414AE" w14:textId="77777777" w:rsidR="00B05DF2" w:rsidRDefault="00B05DF2" w:rsidP="00B05DF2">
      <w:pPr>
        <w:pStyle w:val="BodyText"/>
        <w:spacing w:before="80"/>
        <w:ind w:left="1991" w:right="30" w:hanging="11"/>
        <w:jc w:val="both"/>
        <w:rPr>
          <w:rFonts w:asciiTheme="minorHAnsi" w:hAnsiTheme="minorHAnsi" w:cstheme="minorHAnsi"/>
        </w:rPr>
      </w:pPr>
      <w:r>
        <w:rPr>
          <w:rFonts w:asciiTheme="minorHAnsi" w:hAnsiTheme="minorHAnsi" w:cstheme="minorHAnsi"/>
        </w:rPr>
        <w:t>Full</w:t>
      </w:r>
      <w:r>
        <w:rPr>
          <w:rFonts w:asciiTheme="minorHAnsi" w:hAnsiTheme="minorHAnsi" w:cstheme="minorHAnsi"/>
          <w:spacing w:val="-2"/>
        </w:rPr>
        <w:t xml:space="preserve"> </w:t>
      </w:r>
      <w:r>
        <w:rPr>
          <w:rFonts w:asciiTheme="minorHAnsi" w:hAnsiTheme="minorHAnsi" w:cstheme="minorHAnsi"/>
        </w:rPr>
        <w:t>name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Authorized</w:t>
      </w:r>
      <w:r>
        <w:rPr>
          <w:rFonts w:asciiTheme="minorHAnsi" w:hAnsiTheme="minorHAnsi" w:cstheme="minorHAnsi"/>
          <w:spacing w:val="-2"/>
        </w:rPr>
        <w:t xml:space="preserve"> </w:t>
      </w:r>
      <w:r>
        <w:rPr>
          <w:rFonts w:asciiTheme="minorHAnsi" w:hAnsiTheme="minorHAnsi" w:cstheme="minorHAnsi"/>
        </w:rPr>
        <w:t>Official:</w:t>
      </w:r>
    </w:p>
    <w:p w14:paraId="067A40DD"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shd w:val="clear" w:color="auto" w:fill="D2D2D2"/>
        </w:rPr>
        <w:t>Name:</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[enter</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name]</w:t>
      </w:r>
    </w:p>
    <w:p w14:paraId="1B17161C"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3"/>
          <w:shd w:val="clear" w:color="auto" w:fill="D2D2D2"/>
        </w:rPr>
        <w:t xml:space="preserve"> </w:t>
      </w:r>
      <w:r>
        <w:rPr>
          <w:rFonts w:asciiTheme="minorHAnsi" w:hAnsiTheme="minorHAnsi" w:cstheme="minorHAnsi"/>
          <w:shd w:val="clear" w:color="auto" w:fill="D2D2D2"/>
        </w:rPr>
        <w:t>title]</w:t>
      </w:r>
    </w:p>
    <w:p w14:paraId="5FB7F002" w14:textId="77777777" w:rsidR="00B05DF2" w:rsidRDefault="00B05DF2" w:rsidP="00B05DF2">
      <w:pPr>
        <w:pStyle w:val="BodyText"/>
        <w:tabs>
          <w:tab w:val="left" w:pos="7218"/>
        </w:tabs>
        <w:ind w:left="1991" w:right="30" w:hanging="11"/>
        <w:jc w:val="both"/>
        <w:rPr>
          <w:rFonts w:asciiTheme="minorHAnsi" w:hAnsiTheme="minorHAnsi" w:cstheme="minorHAnsi"/>
        </w:rPr>
      </w:pPr>
      <w:r>
        <w:rPr>
          <w:rFonts w:asciiTheme="minorHAnsi" w:hAnsiTheme="minorHAnsi" w:cstheme="minorHAnsi"/>
        </w:rPr>
        <w:t>Sample</w:t>
      </w:r>
      <w:r>
        <w:rPr>
          <w:rFonts w:asciiTheme="minorHAnsi" w:hAnsiTheme="minorHAnsi" w:cstheme="minorHAnsi"/>
          <w:spacing w:val="-3"/>
        </w:rPr>
        <w:t xml:space="preserve"> </w:t>
      </w:r>
      <w:r>
        <w:rPr>
          <w:rFonts w:asciiTheme="minorHAnsi" w:hAnsiTheme="minorHAnsi" w:cstheme="minorHAnsi"/>
        </w:rPr>
        <w:t>signature:</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w:t>
      </w:r>
    </w:p>
    <w:p w14:paraId="2E7F73A4" w14:textId="77777777" w:rsidR="00B05DF2" w:rsidRDefault="00B05DF2" w:rsidP="00B05DF2">
      <w:pPr>
        <w:pStyle w:val="BodyText"/>
        <w:spacing w:before="2"/>
        <w:ind w:right="30" w:hanging="11"/>
        <w:jc w:val="both"/>
        <w:rPr>
          <w:rFonts w:asciiTheme="minorHAnsi" w:hAnsiTheme="minorHAnsi" w:cstheme="minorHAnsi"/>
        </w:rPr>
      </w:pPr>
    </w:p>
    <w:p w14:paraId="6A84182B"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name]</w:t>
      </w:r>
    </w:p>
    <w:p w14:paraId="68A00F4C" w14:textId="77777777" w:rsidR="00B05DF2" w:rsidRDefault="00B05DF2" w:rsidP="00B05DF2">
      <w:pPr>
        <w:pStyle w:val="BodyText"/>
        <w:spacing w:before="90"/>
        <w:ind w:left="1991" w:right="30" w:hanging="11"/>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3"/>
          <w:shd w:val="clear" w:color="auto" w:fill="D2D2D2"/>
        </w:rPr>
        <w:t xml:space="preserve"> </w:t>
      </w:r>
      <w:r>
        <w:rPr>
          <w:rFonts w:asciiTheme="minorHAnsi" w:hAnsiTheme="minorHAnsi" w:cstheme="minorHAnsi"/>
          <w:shd w:val="clear" w:color="auto" w:fill="D2D2D2"/>
        </w:rPr>
        <w:t>title]</w:t>
      </w:r>
    </w:p>
    <w:p w14:paraId="5F77C31B" w14:textId="77777777" w:rsidR="00B05DF2" w:rsidRDefault="00B05DF2" w:rsidP="00B05DF2">
      <w:pPr>
        <w:pStyle w:val="BodyText"/>
        <w:tabs>
          <w:tab w:val="left" w:pos="7218"/>
        </w:tabs>
        <w:ind w:left="1991" w:right="30" w:hanging="11"/>
        <w:jc w:val="both"/>
        <w:rPr>
          <w:rFonts w:asciiTheme="minorHAnsi" w:hAnsiTheme="minorHAnsi" w:cstheme="minorHAnsi"/>
        </w:rPr>
      </w:pPr>
      <w:r>
        <w:rPr>
          <w:rFonts w:asciiTheme="minorHAnsi" w:hAnsiTheme="minorHAnsi" w:cstheme="minorHAnsi"/>
        </w:rPr>
        <w:t>Sample</w:t>
      </w:r>
      <w:r>
        <w:rPr>
          <w:rFonts w:asciiTheme="minorHAnsi" w:hAnsiTheme="minorHAnsi" w:cstheme="minorHAnsi"/>
          <w:spacing w:val="-3"/>
        </w:rPr>
        <w:t xml:space="preserve"> </w:t>
      </w:r>
      <w:r>
        <w:rPr>
          <w:rFonts w:asciiTheme="minorHAnsi" w:hAnsiTheme="minorHAnsi" w:cstheme="minorHAnsi"/>
        </w:rPr>
        <w:t>signature:</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w:t>
      </w:r>
    </w:p>
    <w:p w14:paraId="1084BD40" w14:textId="77777777" w:rsidR="00B05DF2" w:rsidRDefault="00B05DF2" w:rsidP="00B05DF2">
      <w:pPr>
        <w:pStyle w:val="BodyText"/>
        <w:ind w:right="30" w:hanging="11"/>
        <w:jc w:val="both"/>
        <w:rPr>
          <w:rFonts w:asciiTheme="minorHAnsi" w:hAnsiTheme="minorHAnsi" w:cstheme="minorHAnsi"/>
        </w:rPr>
      </w:pPr>
    </w:p>
    <w:p w14:paraId="4F5CFCF1" w14:textId="77777777" w:rsidR="00B05DF2" w:rsidRDefault="00B05DF2" w:rsidP="00B05DF2">
      <w:pPr>
        <w:pStyle w:val="BodyText"/>
        <w:ind w:left="1991" w:right="30" w:hanging="11"/>
        <w:jc w:val="both"/>
        <w:rPr>
          <w:rFonts w:asciiTheme="minorHAnsi" w:hAnsiTheme="minorHAnsi" w:cstheme="minorHAnsi"/>
        </w:rPr>
      </w:pPr>
      <w:r>
        <w:rPr>
          <w:rFonts w:asciiTheme="minorHAnsi" w:hAnsiTheme="minorHAnsi" w:cstheme="minorHAnsi"/>
        </w:rPr>
        <w:t>It is understood, for the avoidance of doubt, that any removals from or amendments</w:t>
      </w:r>
      <w:r>
        <w:rPr>
          <w:rFonts w:asciiTheme="minorHAnsi" w:hAnsiTheme="minorHAnsi" w:cstheme="minorHAnsi"/>
          <w:spacing w:val="1"/>
        </w:rPr>
        <w:t xml:space="preserve"> </w:t>
      </w:r>
      <w:r>
        <w:rPr>
          <w:rFonts w:asciiTheme="minorHAnsi" w:hAnsiTheme="minorHAnsi" w:cstheme="minorHAnsi"/>
        </w:rPr>
        <w:t>to the (list of) Partner Authorized Official</w:t>
      </w:r>
      <w:r>
        <w:rPr>
          <w:rFonts w:asciiTheme="minorHAnsi" w:hAnsiTheme="minorHAnsi" w:cstheme="minorHAnsi"/>
          <w:b/>
        </w:rPr>
        <w:t>/</w:t>
      </w:r>
      <w:r>
        <w:rPr>
          <w:rFonts w:asciiTheme="minorHAnsi" w:hAnsiTheme="minorHAnsi" w:cstheme="minorHAnsi"/>
        </w:rPr>
        <w:t>s identified above shall require a written</w:t>
      </w:r>
      <w:r>
        <w:rPr>
          <w:rFonts w:asciiTheme="minorHAnsi" w:hAnsiTheme="minorHAnsi" w:cstheme="minorHAnsi"/>
          <w:spacing w:val="1"/>
        </w:rPr>
        <w:t xml:space="preserve"> </w:t>
      </w:r>
      <w:r>
        <w:rPr>
          <w:rFonts w:asciiTheme="minorHAnsi" w:hAnsiTheme="minorHAnsi" w:cstheme="minorHAnsi"/>
        </w:rPr>
        <w:t>amendment to this Agreement in accordance with Article 19.0 of the General Terms</w:t>
      </w:r>
      <w:r>
        <w:rPr>
          <w:rFonts w:asciiTheme="minorHAnsi" w:hAnsiTheme="minorHAnsi" w:cstheme="minorHAnsi"/>
          <w:spacing w:val="-57"/>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Conditions for</w:t>
      </w:r>
      <w:r>
        <w:rPr>
          <w:rFonts w:asciiTheme="minorHAnsi" w:hAnsiTheme="minorHAnsi" w:cstheme="minorHAnsi"/>
          <w:spacing w:val="-1"/>
        </w:rPr>
        <w:t xml:space="preserve"> </w:t>
      </w:r>
      <w:r>
        <w:rPr>
          <w:rFonts w:asciiTheme="minorHAnsi" w:hAnsiTheme="minorHAnsi" w:cstheme="minorHAnsi"/>
        </w:rPr>
        <w:t>Partner</w:t>
      </w:r>
      <w:r>
        <w:rPr>
          <w:rFonts w:asciiTheme="minorHAnsi" w:hAnsiTheme="minorHAnsi" w:cstheme="minorHAnsi"/>
          <w:spacing w:val="-1"/>
        </w:rPr>
        <w:t xml:space="preserve"> </w:t>
      </w:r>
      <w:r>
        <w:rPr>
          <w:rFonts w:asciiTheme="minorHAnsi" w:hAnsiTheme="minorHAnsi" w:cstheme="minorHAnsi"/>
        </w:rPr>
        <w:t>Agreements.</w:t>
      </w:r>
    </w:p>
    <w:p w14:paraId="3D608856" w14:textId="77777777" w:rsidR="00B05DF2" w:rsidRDefault="00B05DF2" w:rsidP="00B05DF2">
      <w:pPr>
        <w:pStyle w:val="BodyText"/>
        <w:spacing w:before="9"/>
        <w:ind w:right="30" w:hanging="11"/>
        <w:jc w:val="both"/>
        <w:rPr>
          <w:rFonts w:asciiTheme="minorHAnsi" w:hAnsiTheme="minorHAnsi" w:cstheme="minorHAnsi"/>
        </w:rPr>
      </w:pPr>
    </w:p>
    <w:p w14:paraId="3B5B1C77" w14:textId="77777777" w:rsidR="00B05DF2" w:rsidRDefault="00B05DF2">
      <w:pPr>
        <w:pStyle w:val="ListParagraph"/>
        <w:widowControl w:val="0"/>
        <w:numPr>
          <w:ilvl w:val="1"/>
          <w:numId w:val="40"/>
        </w:numPr>
        <w:tabs>
          <w:tab w:val="left" w:pos="1992"/>
        </w:tabs>
        <w:autoSpaceDE w:val="0"/>
        <w:autoSpaceDN w:val="0"/>
        <w:spacing w:before="1" w:after="0" w:line="240" w:lineRule="auto"/>
        <w:ind w:right="30" w:hanging="11"/>
        <w:contextualSpacing w:val="0"/>
        <w:jc w:val="both"/>
        <w:rPr>
          <w:rFonts w:cstheme="minorHAnsi"/>
        </w:rPr>
      </w:pPr>
      <w:r>
        <w:rPr>
          <w:rFonts w:cstheme="minorHAnsi"/>
        </w:rPr>
        <w:t>In relation</w:t>
      </w:r>
      <w:r>
        <w:rPr>
          <w:rFonts w:cstheme="minorHAnsi"/>
          <w:spacing w:val="-2"/>
        </w:rPr>
        <w:t xml:space="preserve"> </w:t>
      </w:r>
      <w:r>
        <w:rPr>
          <w:rFonts w:cstheme="minorHAnsi"/>
        </w:rPr>
        <w:t>to</w:t>
      </w:r>
      <w:r>
        <w:rPr>
          <w:rFonts w:cstheme="minorHAnsi"/>
          <w:spacing w:val="-2"/>
        </w:rPr>
        <w:t xml:space="preserve"> </w:t>
      </w:r>
      <w:r>
        <w:rPr>
          <w:rFonts w:cstheme="minorHAnsi"/>
        </w:rPr>
        <w:t>Sexual</w:t>
      </w:r>
      <w:r>
        <w:rPr>
          <w:rFonts w:cstheme="minorHAnsi"/>
          <w:spacing w:val="-1"/>
        </w:rPr>
        <w:t xml:space="preserve"> </w:t>
      </w:r>
      <w:r>
        <w:rPr>
          <w:rFonts w:cstheme="minorHAnsi"/>
        </w:rPr>
        <w:t>Exploitation</w:t>
      </w:r>
      <w:r>
        <w:rPr>
          <w:rFonts w:cstheme="minorHAnsi"/>
          <w:spacing w:val="-2"/>
        </w:rPr>
        <w:t xml:space="preserve"> </w:t>
      </w:r>
      <w:r>
        <w:rPr>
          <w:rFonts w:cstheme="minorHAnsi"/>
        </w:rPr>
        <w:t>and</w:t>
      </w:r>
      <w:r>
        <w:rPr>
          <w:rFonts w:cstheme="minorHAnsi"/>
          <w:spacing w:val="-2"/>
        </w:rPr>
        <w:t xml:space="preserve"> </w:t>
      </w:r>
      <w:r>
        <w:rPr>
          <w:rFonts w:cstheme="minorHAnsi"/>
        </w:rPr>
        <w:t>Sexual</w:t>
      </w:r>
      <w:r>
        <w:rPr>
          <w:rFonts w:cstheme="minorHAnsi"/>
          <w:spacing w:val="-1"/>
        </w:rPr>
        <w:t xml:space="preserve"> </w:t>
      </w:r>
      <w:r>
        <w:rPr>
          <w:rFonts w:cstheme="minorHAnsi"/>
        </w:rPr>
        <w:t>Abuse:</w:t>
      </w:r>
    </w:p>
    <w:p w14:paraId="315FD72D" w14:textId="77777777" w:rsidR="00B05DF2" w:rsidRDefault="00B05DF2" w:rsidP="00B05DF2">
      <w:pPr>
        <w:pStyle w:val="BodyText"/>
        <w:spacing w:before="11"/>
        <w:ind w:right="30" w:hanging="11"/>
        <w:jc w:val="both"/>
        <w:rPr>
          <w:rFonts w:asciiTheme="minorHAnsi" w:hAnsiTheme="minorHAnsi" w:cstheme="minorHAnsi"/>
        </w:rPr>
      </w:pPr>
    </w:p>
    <w:p w14:paraId="44CE99F0"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Undertaking</w:t>
      </w:r>
      <w:r>
        <w:rPr>
          <w:rFonts w:cstheme="minorHAnsi"/>
          <w:spacing w:val="5"/>
        </w:rPr>
        <w:t xml:space="preserve"> </w:t>
      </w:r>
      <w:r>
        <w:rPr>
          <w:rFonts w:cstheme="minorHAnsi"/>
        </w:rPr>
        <w:t>that</w:t>
      </w:r>
      <w:r>
        <w:rPr>
          <w:rFonts w:cstheme="minorHAnsi"/>
          <w:spacing w:val="5"/>
        </w:rPr>
        <w:t xml:space="preserve"> </w:t>
      </w:r>
      <w:r>
        <w:rPr>
          <w:rFonts w:cstheme="minorHAnsi"/>
        </w:rPr>
        <w:t>the</w:t>
      </w:r>
      <w:r>
        <w:rPr>
          <w:rFonts w:cstheme="minorHAnsi"/>
          <w:spacing w:val="5"/>
        </w:rPr>
        <w:t xml:space="preserve"> </w:t>
      </w:r>
      <w:r>
        <w:rPr>
          <w:rFonts w:cstheme="minorHAnsi"/>
        </w:rPr>
        <w:t>Partner</w:t>
      </w:r>
      <w:r>
        <w:rPr>
          <w:rFonts w:cstheme="minorHAnsi"/>
          <w:spacing w:val="4"/>
        </w:rPr>
        <w:t xml:space="preserve"> </w:t>
      </w:r>
      <w:r>
        <w:rPr>
          <w:rFonts w:cstheme="minorHAnsi"/>
        </w:rPr>
        <w:t>accepts</w:t>
      </w:r>
      <w:r>
        <w:rPr>
          <w:rFonts w:cstheme="minorHAnsi"/>
          <w:spacing w:val="6"/>
        </w:rPr>
        <w:t xml:space="preserve"> </w:t>
      </w:r>
      <w:r>
        <w:rPr>
          <w:rFonts w:cstheme="minorHAnsi"/>
        </w:rPr>
        <w:t>the</w:t>
      </w:r>
      <w:r>
        <w:rPr>
          <w:rFonts w:cstheme="minorHAnsi"/>
          <w:spacing w:val="4"/>
        </w:rPr>
        <w:t xml:space="preserve"> </w:t>
      </w:r>
      <w:r>
        <w:rPr>
          <w:rFonts w:cstheme="minorHAnsi"/>
        </w:rPr>
        <w:t>standards</w:t>
      </w:r>
      <w:r>
        <w:rPr>
          <w:rFonts w:cstheme="minorHAnsi"/>
          <w:spacing w:val="5"/>
        </w:rPr>
        <w:t xml:space="preserve"> </w:t>
      </w:r>
      <w:r>
        <w:rPr>
          <w:rFonts w:cstheme="minorHAnsi"/>
        </w:rPr>
        <w:t>of</w:t>
      </w:r>
      <w:r>
        <w:rPr>
          <w:rFonts w:cstheme="minorHAnsi"/>
          <w:spacing w:val="5"/>
        </w:rPr>
        <w:t xml:space="preserve"> </w:t>
      </w:r>
      <w:r>
        <w:rPr>
          <w:rFonts w:cstheme="minorHAnsi"/>
        </w:rPr>
        <w:t>conduct</w:t>
      </w:r>
      <w:r>
        <w:rPr>
          <w:rFonts w:cstheme="minorHAnsi"/>
          <w:spacing w:val="5"/>
        </w:rPr>
        <w:t xml:space="preserve"> </w:t>
      </w:r>
      <w:r>
        <w:rPr>
          <w:rFonts w:cstheme="minorHAnsi"/>
        </w:rPr>
        <w:t>set</w:t>
      </w:r>
      <w:r>
        <w:rPr>
          <w:rFonts w:cstheme="minorHAnsi"/>
          <w:spacing w:val="6"/>
        </w:rPr>
        <w:t xml:space="preserve"> </w:t>
      </w:r>
      <w:r>
        <w:rPr>
          <w:rFonts w:cstheme="minorHAnsi"/>
        </w:rPr>
        <w:t>out</w:t>
      </w:r>
      <w:r>
        <w:rPr>
          <w:rFonts w:cstheme="minorHAnsi"/>
          <w:spacing w:val="3"/>
        </w:rPr>
        <w:t xml:space="preserve"> </w:t>
      </w:r>
      <w:r>
        <w:rPr>
          <w:rFonts w:cstheme="minorHAnsi"/>
        </w:rPr>
        <w:t>in</w:t>
      </w:r>
      <w:r>
        <w:rPr>
          <w:rFonts w:cstheme="minorHAnsi"/>
          <w:spacing w:val="6"/>
        </w:rPr>
        <w:t xml:space="preserve"> </w:t>
      </w:r>
      <w:r>
        <w:rPr>
          <w:rFonts w:cstheme="minorHAnsi"/>
        </w:rPr>
        <w:t>section</w:t>
      </w:r>
      <w:r>
        <w:rPr>
          <w:rFonts w:cstheme="minorHAnsi"/>
          <w:spacing w:val="5"/>
        </w:rPr>
        <w:t xml:space="preserve"> </w:t>
      </w:r>
      <w:r>
        <w:rPr>
          <w:rFonts w:cstheme="minorHAnsi"/>
        </w:rPr>
        <w:t xml:space="preserve">3 </w:t>
      </w:r>
      <w:r>
        <w:rPr>
          <w:rFonts w:cstheme="minorHAnsi"/>
          <w:spacing w:val="-57"/>
        </w:rPr>
        <w:t xml:space="preserve"> </w:t>
      </w:r>
      <w:r>
        <w:rPr>
          <w:rFonts w:cstheme="minorHAnsi"/>
        </w:rPr>
        <w:t>of</w:t>
      </w:r>
      <w:r>
        <w:rPr>
          <w:rFonts w:cstheme="minorHAnsi"/>
          <w:spacing w:val="-2"/>
        </w:rPr>
        <w:t xml:space="preserve"> </w:t>
      </w:r>
      <w:r>
        <w:rPr>
          <w:rFonts w:cstheme="minorHAnsi"/>
        </w:rPr>
        <w:t xml:space="preserve">ST/SGB/2003/13 including, </w:t>
      </w:r>
      <w:r>
        <w:rPr>
          <w:rFonts w:cstheme="minorHAnsi"/>
          <w:i/>
        </w:rPr>
        <w:t>inter alia</w:t>
      </w:r>
      <w:r>
        <w:rPr>
          <w:rFonts w:cstheme="minorHAnsi"/>
        </w:rPr>
        <w:t>:</w:t>
      </w:r>
    </w:p>
    <w:p w14:paraId="44F455B1" w14:textId="77777777" w:rsidR="00B05DF2" w:rsidRDefault="00B05DF2" w:rsidP="00B05DF2">
      <w:pPr>
        <w:pStyle w:val="BodyText"/>
        <w:ind w:right="30" w:hanging="11"/>
        <w:jc w:val="both"/>
        <w:rPr>
          <w:rFonts w:asciiTheme="minorHAnsi" w:hAnsiTheme="minorHAnsi" w:cstheme="minorHAnsi"/>
        </w:rPr>
      </w:pPr>
    </w:p>
    <w:p w14:paraId="6C884868" w14:textId="77777777" w:rsidR="00B05DF2" w:rsidRDefault="00B05DF2">
      <w:pPr>
        <w:pStyle w:val="ListParagraph"/>
        <w:widowControl w:val="0"/>
        <w:numPr>
          <w:ilvl w:val="3"/>
          <w:numId w:val="40"/>
        </w:numPr>
        <w:tabs>
          <w:tab w:val="left" w:pos="2623"/>
        </w:tabs>
        <w:autoSpaceDE w:val="0"/>
        <w:autoSpaceDN w:val="0"/>
        <w:spacing w:after="0" w:line="240" w:lineRule="auto"/>
        <w:ind w:right="30" w:hanging="11"/>
        <w:contextualSpacing w:val="0"/>
        <w:jc w:val="both"/>
        <w:rPr>
          <w:rFonts w:cstheme="minorHAnsi"/>
        </w:rPr>
      </w:pPr>
      <w:r>
        <w:rPr>
          <w:rFonts w:cstheme="minorHAnsi"/>
        </w:rPr>
        <w:t>Acknowledging</w:t>
      </w:r>
      <w:r>
        <w:rPr>
          <w:rFonts w:cstheme="minorHAnsi"/>
          <w:spacing w:val="1"/>
        </w:rPr>
        <w:t xml:space="preserve"> </w:t>
      </w:r>
      <w:r>
        <w:rPr>
          <w:rFonts w:cstheme="minorHAnsi"/>
        </w:rPr>
        <w:t>that</w:t>
      </w:r>
      <w:r>
        <w:rPr>
          <w:rFonts w:cstheme="minorHAnsi"/>
          <w:spacing w:val="1"/>
        </w:rPr>
        <w:t xml:space="preserve"> </w:t>
      </w:r>
      <w:r>
        <w:rPr>
          <w:rFonts w:cstheme="minorHAnsi"/>
        </w:rPr>
        <w:t>Sexual</w:t>
      </w:r>
      <w:r>
        <w:rPr>
          <w:rFonts w:cstheme="minorHAnsi"/>
          <w:spacing w:val="1"/>
        </w:rPr>
        <w:t xml:space="preserve"> </w:t>
      </w:r>
      <w:r>
        <w:rPr>
          <w:rFonts w:cstheme="minorHAnsi"/>
        </w:rPr>
        <w:t>Exploitation</w:t>
      </w:r>
      <w:r>
        <w:rPr>
          <w:rFonts w:cstheme="minorHAnsi"/>
          <w:spacing w:val="1"/>
        </w:rPr>
        <w:t xml:space="preserve"> </w:t>
      </w:r>
      <w:r>
        <w:rPr>
          <w:rFonts w:cstheme="minorHAnsi"/>
        </w:rPr>
        <w:t>and</w:t>
      </w:r>
      <w:r>
        <w:rPr>
          <w:rFonts w:cstheme="minorHAnsi"/>
          <w:spacing w:val="1"/>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are</w:t>
      </w:r>
      <w:r>
        <w:rPr>
          <w:rFonts w:cstheme="minorHAnsi"/>
          <w:spacing w:val="1"/>
        </w:rPr>
        <w:t xml:space="preserve"> </w:t>
      </w:r>
      <w:r>
        <w:rPr>
          <w:rFonts w:cstheme="minorHAnsi"/>
        </w:rPr>
        <w:t>strictly</w:t>
      </w:r>
      <w:r>
        <w:rPr>
          <w:rFonts w:cstheme="minorHAnsi"/>
          <w:spacing w:val="1"/>
        </w:rPr>
        <w:t xml:space="preserve"> </w:t>
      </w:r>
      <w:r>
        <w:rPr>
          <w:rFonts w:cstheme="minorHAnsi"/>
        </w:rPr>
        <w:t>prohibited. The Partner, any of its employees, personnel, sub-contractors and</w:t>
      </w:r>
      <w:r>
        <w:rPr>
          <w:rFonts w:cstheme="minorHAnsi"/>
          <w:spacing w:val="1"/>
        </w:rPr>
        <w:t xml:space="preserve"> </w:t>
      </w:r>
      <w:r>
        <w:rPr>
          <w:rFonts w:cstheme="minorHAnsi"/>
        </w:rPr>
        <w:t>others engaged to perform the Work shall not engage in Sexual Exploitation</w:t>
      </w:r>
      <w:r>
        <w:rPr>
          <w:rFonts w:cstheme="minorHAnsi"/>
          <w:spacing w:val="1"/>
        </w:rPr>
        <w:t xml:space="preserve"> </w:t>
      </w:r>
      <w:r>
        <w:rPr>
          <w:rFonts w:cstheme="minorHAnsi"/>
        </w:rPr>
        <w:t>or</w:t>
      </w:r>
      <w:r>
        <w:rPr>
          <w:rFonts w:cstheme="minorHAnsi"/>
          <w:spacing w:val="-2"/>
        </w:rPr>
        <w:t xml:space="preserve"> </w:t>
      </w:r>
      <w:r>
        <w:rPr>
          <w:rFonts w:cstheme="minorHAnsi"/>
        </w:rPr>
        <w:t>Sexual Abuse.</w:t>
      </w:r>
    </w:p>
    <w:p w14:paraId="434EA735" w14:textId="77777777" w:rsidR="00B05DF2" w:rsidRDefault="00B05DF2" w:rsidP="00B05DF2">
      <w:pPr>
        <w:pStyle w:val="BodyText"/>
        <w:ind w:right="30" w:hanging="11"/>
        <w:jc w:val="both"/>
        <w:rPr>
          <w:rFonts w:asciiTheme="minorHAnsi" w:hAnsiTheme="minorHAnsi" w:cstheme="minorHAnsi"/>
        </w:rPr>
      </w:pPr>
    </w:p>
    <w:p w14:paraId="3B71659C" w14:textId="77777777" w:rsidR="00B05DF2" w:rsidRDefault="00B05DF2">
      <w:pPr>
        <w:pStyle w:val="ListParagraph"/>
        <w:widowControl w:val="0"/>
        <w:numPr>
          <w:ilvl w:val="3"/>
          <w:numId w:val="40"/>
        </w:numPr>
        <w:tabs>
          <w:tab w:val="left" w:pos="2622"/>
          <w:tab w:val="left" w:pos="2623"/>
        </w:tabs>
        <w:autoSpaceDE w:val="0"/>
        <w:autoSpaceDN w:val="0"/>
        <w:spacing w:after="0" w:line="240" w:lineRule="auto"/>
        <w:ind w:right="30" w:hanging="11"/>
        <w:contextualSpacing w:val="0"/>
        <w:jc w:val="both"/>
        <w:rPr>
          <w:rFonts w:cstheme="minorHAnsi"/>
        </w:rPr>
      </w:pPr>
      <w:r>
        <w:rPr>
          <w:rFonts w:cstheme="minorHAnsi"/>
        </w:rPr>
        <w:t>Acknowledging</w:t>
      </w:r>
      <w:r>
        <w:rPr>
          <w:rFonts w:cstheme="minorHAnsi"/>
          <w:spacing w:val="-2"/>
        </w:rPr>
        <w:t xml:space="preserve"> </w:t>
      </w:r>
      <w:r>
        <w:rPr>
          <w:rFonts w:cstheme="minorHAnsi"/>
        </w:rPr>
        <w:t>the</w:t>
      </w:r>
      <w:r>
        <w:rPr>
          <w:rFonts w:cstheme="minorHAnsi"/>
          <w:spacing w:val="-2"/>
        </w:rPr>
        <w:t xml:space="preserve"> </w:t>
      </w:r>
      <w:r>
        <w:rPr>
          <w:rFonts w:cstheme="minorHAnsi"/>
        </w:rPr>
        <w:t>following</w:t>
      </w:r>
      <w:r>
        <w:rPr>
          <w:rFonts w:cstheme="minorHAnsi"/>
          <w:spacing w:val="-2"/>
        </w:rPr>
        <w:t xml:space="preserve"> </w:t>
      </w:r>
      <w:r>
        <w:rPr>
          <w:rFonts w:cstheme="minorHAnsi"/>
        </w:rPr>
        <w:t>specific</w:t>
      </w:r>
      <w:r>
        <w:rPr>
          <w:rFonts w:cstheme="minorHAnsi"/>
          <w:spacing w:val="-2"/>
        </w:rPr>
        <w:t xml:space="preserve"> </w:t>
      </w:r>
      <w:r>
        <w:rPr>
          <w:rFonts w:cstheme="minorHAnsi"/>
        </w:rPr>
        <w:t>standards:</w:t>
      </w:r>
    </w:p>
    <w:p w14:paraId="0853E4D9" w14:textId="77777777" w:rsidR="00B05DF2" w:rsidRDefault="00B05DF2" w:rsidP="00B05DF2">
      <w:pPr>
        <w:pStyle w:val="BodyText"/>
        <w:ind w:right="30" w:hanging="11"/>
        <w:jc w:val="both"/>
        <w:rPr>
          <w:rFonts w:asciiTheme="minorHAnsi" w:hAnsiTheme="minorHAnsi" w:cstheme="minorHAnsi"/>
        </w:rPr>
      </w:pPr>
    </w:p>
    <w:p w14:paraId="157EFDC6" w14:textId="77777777" w:rsidR="00B05DF2" w:rsidRDefault="00B05DF2">
      <w:pPr>
        <w:pStyle w:val="ListParagraph"/>
        <w:widowControl w:val="0"/>
        <w:numPr>
          <w:ilvl w:val="4"/>
          <w:numId w:val="40"/>
        </w:numPr>
        <w:tabs>
          <w:tab w:val="left" w:pos="3072"/>
        </w:tabs>
        <w:autoSpaceDE w:val="0"/>
        <w:autoSpaceDN w:val="0"/>
        <w:spacing w:after="0" w:line="240" w:lineRule="auto"/>
        <w:ind w:right="30" w:hanging="11"/>
        <w:contextualSpacing w:val="0"/>
        <w:jc w:val="both"/>
        <w:rPr>
          <w:rFonts w:cstheme="minorHAnsi"/>
        </w:rPr>
      </w:pPr>
      <w:r>
        <w:rPr>
          <w:rFonts w:cstheme="minorHAnsi"/>
        </w:rPr>
        <w:t>Sexual activity with any person less than eighteen years of age (“child”),</w:t>
      </w:r>
      <w:r>
        <w:rPr>
          <w:rFonts w:cstheme="minorHAnsi"/>
          <w:spacing w:val="-57"/>
        </w:rPr>
        <w:t xml:space="preserve"> </w:t>
      </w:r>
      <w:r>
        <w:rPr>
          <w:rFonts w:cstheme="minorHAnsi"/>
        </w:rPr>
        <w:t>regardless of any laws relating to the age of majority or to consent, shall</w:t>
      </w:r>
      <w:r>
        <w:rPr>
          <w:rFonts w:cstheme="minorHAnsi"/>
          <w:spacing w:val="1"/>
        </w:rPr>
        <w:t xml:space="preserve"> </w:t>
      </w:r>
      <w:r>
        <w:rPr>
          <w:rFonts w:cstheme="minorHAnsi"/>
        </w:rPr>
        <w:t>constitute the Sexual Exploitation and Sexual Abuse of such person.</w:t>
      </w:r>
      <w:r>
        <w:rPr>
          <w:rFonts w:cstheme="minorHAnsi"/>
          <w:spacing w:val="1"/>
        </w:rPr>
        <w:t xml:space="preserve"> </w:t>
      </w:r>
      <w:r>
        <w:rPr>
          <w:rFonts w:cstheme="minorHAnsi"/>
        </w:rPr>
        <w:t>Mistaken belief in the age of a child shall not constitute a defense under</w:t>
      </w:r>
      <w:r>
        <w:rPr>
          <w:rFonts w:cstheme="minorHAnsi"/>
          <w:spacing w:val="1"/>
        </w:rPr>
        <w:t xml:space="preserve"> </w:t>
      </w:r>
      <w:r>
        <w:rPr>
          <w:rFonts w:cstheme="minorHAnsi"/>
        </w:rPr>
        <w:t>this</w:t>
      </w:r>
      <w:r>
        <w:rPr>
          <w:rFonts w:cstheme="minorHAnsi"/>
          <w:spacing w:val="-1"/>
        </w:rPr>
        <w:t xml:space="preserve"> </w:t>
      </w:r>
      <w:r>
        <w:rPr>
          <w:rFonts w:cstheme="minorHAnsi"/>
        </w:rPr>
        <w:t>Agreement.</w:t>
      </w:r>
    </w:p>
    <w:p w14:paraId="43DA5D76" w14:textId="77777777" w:rsidR="00B05DF2" w:rsidRDefault="00B05DF2">
      <w:pPr>
        <w:pStyle w:val="ListParagraph"/>
        <w:widowControl w:val="0"/>
        <w:numPr>
          <w:ilvl w:val="4"/>
          <w:numId w:val="40"/>
        </w:numPr>
        <w:tabs>
          <w:tab w:val="left" w:pos="307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1"/>
        </w:rPr>
        <w:t xml:space="preserve"> </w:t>
      </w:r>
      <w:r>
        <w:rPr>
          <w:rFonts w:cstheme="minorHAnsi"/>
        </w:rPr>
        <w:t>exchange</w:t>
      </w:r>
      <w:r>
        <w:rPr>
          <w:rFonts w:cstheme="minorHAnsi"/>
          <w:spacing w:val="-11"/>
        </w:rPr>
        <w:t xml:space="preserve"> </w:t>
      </w:r>
      <w:r>
        <w:rPr>
          <w:rFonts w:cstheme="minorHAnsi"/>
        </w:rPr>
        <w:t>or</w:t>
      </w:r>
      <w:r>
        <w:rPr>
          <w:rFonts w:cstheme="minorHAnsi"/>
          <w:spacing w:val="-11"/>
        </w:rPr>
        <w:t xml:space="preserve"> </w:t>
      </w:r>
      <w:r>
        <w:rPr>
          <w:rFonts w:cstheme="minorHAnsi"/>
        </w:rPr>
        <w:t>promise</w:t>
      </w:r>
      <w:r>
        <w:rPr>
          <w:rFonts w:cstheme="minorHAnsi"/>
          <w:spacing w:val="-9"/>
        </w:rPr>
        <w:t xml:space="preserve"> </w:t>
      </w:r>
      <w:r>
        <w:rPr>
          <w:rFonts w:cstheme="minorHAnsi"/>
        </w:rPr>
        <w:t>of</w:t>
      </w:r>
      <w:r>
        <w:rPr>
          <w:rFonts w:cstheme="minorHAnsi"/>
          <w:spacing w:val="-11"/>
        </w:rPr>
        <w:t xml:space="preserve"> </w:t>
      </w:r>
      <w:r>
        <w:rPr>
          <w:rFonts w:cstheme="minorHAnsi"/>
        </w:rPr>
        <w:t>exchange</w:t>
      </w:r>
      <w:r>
        <w:rPr>
          <w:rFonts w:cstheme="minorHAnsi"/>
          <w:spacing w:val="-11"/>
        </w:rPr>
        <w:t xml:space="preserve"> </w:t>
      </w:r>
      <w:r>
        <w:rPr>
          <w:rFonts w:cstheme="minorHAnsi"/>
        </w:rPr>
        <w:t>of</w:t>
      </w:r>
      <w:r>
        <w:rPr>
          <w:rFonts w:cstheme="minorHAnsi"/>
          <w:spacing w:val="-11"/>
        </w:rPr>
        <w:t xml:space="preserve"> </w:t>
      </w:r>
      <w:r>
        <w:rPr>
          <w:rFonts w:cstheme="minorHAnsi"/>
        </w:rPr>
        <w:t>any</w:t>
      </w:r>
      <w:r>
        <w:rPr>
          <w:rFonts w:cstheme="minorHAnsi"/>
          <w:spacing w:val="-10"/>
        </w:rPr>
        <w:t xml:space="preserve"> </w:t>
      </w:r>
      <w:r>
        <w:rPr>
          <w:rFonts w:cstheme="minorHAnsi"/>
        </w:rPr>
        <w:t>money,</w:t>
      </w:r>
      <w:r>
        <w:rPr>
          <w:rFonts w:cstheme="minorHAnsi"/>
          <w:spacing w:val="-10"/>
        </w:rPr>
        <w:t xml:space="preserve"> </w:t>
      </w:r>
      <w:r>
        <w:rPr>
          <w:rFonts w:cstheme="minorHAnsi"/>
        </w:rPr>
        <w:t>employment,</w:t>
      </w:r>
      <w:r>
        <w:rPr>
          <w:rFonts w:cstheme="minorHAnsi"/>
          <w:spacing w:val="-10"/>
        </w:rPr>
        <w:t xml:space="preserve"> </w:t>
      </w:r>
      <w:r>
        <w:rPr>
          <w:rFonts w:cstheme="minorHAnsi"/>
        </w:rPr>
        <w:t>goods,</w:t>
      </w:r>
      <w:r>
        <w:rPr>
          <w:rFonts w:cstheme="minorHAnsi"/>
          <w:spacing w:val="-58"/>
        </w:rPr>
        <w:t xml:space="preserve"> </w:t>
      </w:r>
      <w:r>
        <w:rPr>
          <w:rFonts w:cstheme="minorHAnsi"/>
        </w:rPr>
        <w:t>services,</w:t>
      </w:r>
      <w:r>
        <w:rPr>
          <w:rFonts w:cstheme="minorHAnsi"/>
          <w:spacing w:val="-10"/>
        </w:rPr>
        <w:t xml:space="preserve"> </w:t>
      </w:r>
      <w:r>
        <w:rPr>
          <w:rFonts w:cstheme="minorHAnsi"/>
        </w:rPr>
        <w:t>or</w:t>
      </w:r>
      <w:r>
        <w:rPr>
          <w:rFonts w:cstheme="minorHAnsi"/>
          <w:spacing w:val="-9"/>
        </w:rPr>
        <w:t xml:space="preserve"> </w:t>
      </w:r>
      <w:r>
        <w:rPr>
          <w:rFonts w:cstheme="minorHAnsi"/>
        </w:rPr>
        <w:t>other</w:t>
      </w:r>
      <w:r>
        <w:rPr>
          <w:rFonts w:cstheme="minorHAnsi"/>
          <w:spacing w:val="-9"/>
        </w:rPr>
        <w:t xml:space="preserve"> </w:t>
      </w:r>
      <w:r>
        <w:rPr>
          <w:rFonts w:cstheme="minorHAnsi"/>
        </w:rPr>
        <w:t>thing</w:t>
      </w:r>
      <w:r>
        <w:rPr>
          <w:rFonts w:cstheme="minorHAnsi"/>
          <w:spacing w:val="-9"/>
        </w:rPr>
        <w:t xml:space="preserve"> </w:t>
      </w:r>
      <w:r>
        <w:rPr>
          <w:rFonts w:cstheme="minorHAnsi"/>
        </w:rPr>
        <w:t>of</w:t>
      </w:r>
      <w:r>
        <w:rPr>
          <w:rFonts w:cstheme="minorHAnsi"/>
          <w:spacing w:val="-9"/>
        </w:rPr>
        <w:t xml:space="preserve"> </w:t>
      </w:r>
      <w:r>
        <w:rPr>
          <w:rFonts w:cstheme="minorHAnsi"/>
        </w:rPr>
        <w:t>value,</w:t>
      </w:r>
      <w:r>
        <w:rPr>
          <w:rFonts w:cstheme="minorHAnsi"/>
          <w:spacing w:val="-9"/>
        </w:rPr>
        <w:t xml:space="preserve"> </w:t>
      </w:r>
      <w:r>
        <w:rPr>
          <w:rFonts w:cstheme="minorHAnsi"/>
        </w:rPr>
        <w:t>for</w:t>
      </w:r>
      <w:r>
        <w:rPr>
          <w:rFonts w:cstheme="minorHAnsi"/>
          <w:spacing w:val="-9"/>
        </w:rPr>
        <w:t xml:space="preserve"> </w:t>
      </w:r>
      <w:r>
        <w:rPr>
          <w:rFonts w:cstheme="minorHAnsi"/>
        </w:rPr>
        <w:t>sex,</w:t>
      </w:r>
      <w:r>
        <w:rPr>
          <w:rFonts w:cstheme="minorHAnsi"/>
          <w:spacing w:val="-9"/>
        </w:rPr>
        <w:t xml:space="preserve"> </w:t>
      </w:r>
      <w:r>
        <w:rPr>
          <w:rFonts w:cstheme="minorHAnsi"/>
        </w:rPr>
        <w:t>including</w:t>
      </w:r>
      <w:r>
        <w:rPr>
          <w:rFonts w:cstheme="minorHAnsi"/>
          <w:spacing w:val="-9"/>
        </w:rPr>
        <w:t xml:space="preserve"> </w:t>
      </w:r>
      <w:r>
        <w:rPr>
          <w:rFonts w:cstheme="minorHAnsi"/>
        </w:rPr>
        <w:t>sexual</w:t>
      </w:r>
      <w:r>
        <w:rPr>
          <w:rFonts w:cstheme="minorHAnsi"/>
          <w:spacing w:val="-8"/>
        </w:rPr>
        <w:t xml:space="preserve"> </w:t>
      </w:r>
      <w:r>
        <w:rPr>
          <w:rFonts w:cstheme="minorHAnsi"/>
        </w:rPr>
        <w:t>favors</w:t>
      </w:r>
      <w:r>
        <w:rPr>
          <w:rFonts w:cstheme="minorHAnsi"/>
          <w:spacing w:val="-8"/>
        </w:rPr>
        <w:t xml:space="preserve"> </w:t>
      </w:r>
      <w:r>
        <w:rPr>
          <w:rFonts w:cstheme="minorHAnsi"/>
        </w:rPr>
        <w:t>or</w:t>
      </w:r>
      <w:r>
        <w:rPr>
          <w:rFonts w:cstheme="minorHAnsi"/>
          <w:spacing w:val="-9"/>
        </w:rPr>
        <w:t xml:space="preserve"> </w:t>
      </w:r>
      <w:r>
        <w:rPr>
          <w:rFonts w:cstheme="minorHAnsi"/>
        </w:rPr>
        <w:t>sexual</w:t>
      </w:r>
      <w:r>
        <w:rPr>
          <w:rFonts w:cstheme="minorHAnsi"/>
          <w:spacing w:val="-58"/>
        </w:rPr>
        <w:t xml:space="preserve"> </w:t>
      </w:r>
      <w:r>
        <w:rPr>
          <w:rFonts w:cstheme="minorHAnsi"/>
        </w:rPr>
        <w:t>activities,</w:t>
      </w:r>
      <w:r>
        <w:rPr>
          <w:rFonts w:cstheme="minorHAnsi"/>
          <w:spacing w:val="-1"/>
        </w:rPr>
        <w:t xml:space="preserve"> </w:t>
      </w:r>
      <w:r>
        <w:rPr>
          <w:rFonts w:cstheme="minorHAnsi"/>
        </w:rPr>
        <w:t>shall</w:t>
      </w:r>
      <w:r>
        <w:rPr>
          <w:rFonts w:cstheme="minorHAnsi"/>
          <w:spacing w:val="-1"/>
        </w:rPr>
        <w:t xml:space="preserve"> </w:t>
      </w:r>
      <w:r>
        <w:rPr>
          <w:rFonts w:cstheme="minorHAnsi"/>
        </w:rPr>
        <w:t>constitute</w:t>
      </w:r>
      <w:r>
        <w:rPr>
          <w:rFonts w:cstheme="minorHAnsi"/>
          <w:spacing w:val="-2"/>
        </w:rPr>
        <w:t xml:space="preserve"> </w:t>
      </w:r>
      <w:r>
        <w:rPr>
          <w:rFonts w:cstheme="minorHAnsi"/>
        </w:rPr>
        <w:t>Sexual Exploitation</w:t>
      </w:r>
      <w:r>
        <w:rPr>
          <w:rFonts w:cstheme="minorHAnsi"/>
          <w:spacing w:val="-1"/>
        </w:rPr>
        <w:t xml:space="preserve"> </w:t>
      </w:r>
      <w:r>
        <w:rPr>
          <w:rFonts w:cstheme="minorHAnsi"/>
        </w:rPr>
        <w:t>and</w:t>
      </w:r>
      <w:r>
        <w:rPr>
          <w:rFonts w:cstheme="minorHAnsi"/>
          <w:spacing w:val="-1"/>
        </w:rPr>
        <w:t xml:space="preserve"> </w:t>
      </w:r>
      <w:r>
        <w:rPr>
          <w:rFonts w:cstheme="minorHAnsi"/>
        </w:rPr>
        <w:t>Sexual Abuse.</w:t>
      </w:r>
    </w:p>
    <w:p w14:paraId="2B404B1D" w14:textId="77777777" w:rsidR="00B05DF2" w:rsidRDefault="00B05DF2">
      <w:pPr>
        <w:pStyle w:val="ListParagraph"/>
        <w:widowControl w:val="0"/>
        <w:numPr>
          <w:ilvl w:val="4"/>
          <w:numId w:val="40"/>
        </w:numPr>
        <w:tabs>
          <w:tab w:val="left" w:pos="3072"/>
        </w:tabs>
        <w:autoSpaceDE w:val="0"/>
        <w:autoSpaceDN w:val="0"/>
        <w:spacing w:before="1" w:after="0" w:line="240" w:lineRule="auto"/>
        <w:ind w:right="30" w:hanging="11"/>
        <w:contextualSpacing w:val="0"/>
        <w:jc w:val="both"/>
        <w:rPr>
          <w:rFonts w:cstheme="minorHAnsi"/>
        </w:rPr>
      </w:pPr>
      <w:r>
        <w:rPr>
          <w:rFonts w:cstheme="minorHAnsi"/>
        </w:rPr>
        <w:t>Sexual</w:t>
      </w:r>
      <w:r>
        <w:rPr>
          <w:rFonts w:cstheme="minorHAnsi"/>
          <w:spacing w:val="1"/>
        </w:rPr>
        <w:t xml:space="preserve"> </w:t>
      </w:r>
      <w:r>
        <w:rPr>
          <w:rFonts w:cstheme="minorHAnsi"/>
        </w:rPr>
        <w:t>relationships</w:t>
      </w:r>
      <w:r>
        <w:rPr>
          <w:rFonts w:cstheme="minorHAnsi"/>
          <w:spacing w:val="1"/>
        </w:rPr>
        <w:t xml:space="preserve"> </w:t>
      </w:r>
      <w:r>
        <w:rPr>
          <w:rFonts w:cstheme="minorHAnsi"/>
        </w:rPr>
        <w:t>between</w:t>
      </w:r>
      <w:r>
        <w:rPr>
          <w:rFonts w:cstheme="minorHAnsi"/>
          <w:spacing w:val="1"/>
        </w:rPr>
        <w:t xml:space="preserve"> </w:t>
      </w:r>
      <w:r>
        <w:rPr>
          <w:rFonts w:cstheme="minorHAnsi"/>
        </w:rPr>
        <w:t>Partner’s</w:t>
      </w:r>
      <w:r>
        <w:rPr>
          <w:rFonts w:cstheme="minorHAnsi"/>
          <w:spacing w:val="1"/>
        </w:rPr>
        <w:t xml:space="preserve"> </w:t>
      </w:r>
      <w:r>
        <w:rPr>
          <w:rFonts w:cstheme="minorHAnsi"/>
        </w:rPr>
        <w:t>employees,</w:t>
      </w:r>
      <w:r>
        <w:rPr>
          <w:rFonts w:cstheme="minorHAnsi"/>
          <w:spacing w:val="1"/>
        </w:rPr>
        <w:t xml:space="preserve"> </w:t>
      </w:r>
      <w:r>
        <w:rPr>
          <w:rFonts w:cstheme="minorHAnsi"/>
        </w:rPr>
        <w:t>personnel,</w:t>
      </w:r>
      <w:r>
        <w:rPr>
          <w:rFonts w:cstheme="minorHAnsi"/>
          <w:spacing w:val="1"/>
        </w:rPr>
        <w:t xml:space="preserve"> </w:t>
      </w:r>
      <w:r>
        <w:rPr>
          <w:rFonts w:cstheme="minorHAnsi"/>
        </w:rPr>
        <w:t>sub-</w:t>
      </w:r>
      <w:r>
        <w:rPr>
          <w:rFonts w:cstheme="minorHAnsi"/>
          <w:spacing w:val="1"/>
        </w:rPr>
        <w:t xml:space="preserve"> </w:t>
      </w:r>
      <w:r>
        <w:rPr>
          <w:rFonts w:cstheme="minorHAnsi"/>
        </w:rPr>
        <w:t>contractors and others engaged to perform the Work and beneficiaries of</w:t>
      </w:r>
      <w:r>
        <w:rPr>
          <w:rFonts w:cstheme="minorHAnsi"/>
          <w:spacing w:val="-57"/>
        </w:rPr>
        <w:t xml:space="preserve"> </w:t>
      </w:r>
      <w:r>
        <w:rPr>
          <w:rFonts w:cstheme="minorHAnsi"/>
        </w:rPr>
        <w:t>assistance, since they are based on inherently unequal power dynamics,</w:t>
      </w:r>
      <w:r>
        <w:rPr>
          <w:rFonts w:cstheme="minorHAnsi"/>
          <w:spacing w:val="1"/>
        </w:rPr>
        <w:t xml:space="preserve"> </w:t>
      </w:r>
      <w:r>
        <w:rPr>
          <w:rFonts w:cstheme="minorHAnsi"/>
        </w:rPr>
        <w:t>undermine</w:t>
      </w:r>
      <w:r>
        <w:rPr>
          <w:rFonts w:cstheme="minorHAnsi"/>
          <w:spacing w:val="-11"/>
        </w:rPr>
        <w:t xml:space="preserve"> </w:t>
      </w:r>
      <w:r>
        <w:rPr>
          <w:rFonts w:cstheme="minorHAnsi"/>
        </w:rPr>
        <w:t>the</w:t>
      </w:r>
      <w:r>
        <w:rPr>
          <w:rFonts w:cstheme="minorHAnsi"/>
          <w:spacing w:val="-10"/>
        </w:rPr>
        <w:t xml:space="preserve"> </w:t>
      </w:r>
      <w:r>
        <w:rPr>
          <w:rFonts w:cstheme="minorHAnsi"/>
        </w:rPr>
        <w:t>credibility</w:t>
      </w:r>
      <w:r>
        <w:rPr>
          <w:rFonts w:cstheme="minorHAnsi"/>
          <w:spacing w:val="-9"/>
        </w:rPr>
        <w:t xml:space="preserve"> </w:t>
      </w:r>
      <w:r>
        <w:rPr>
          <w:rFonts w:cstheme="minorHAnsi"/>
        </w:rPr>
        <w:t>and</w:t>
      </w:r>
      <w:r>
        <w:rPr>
          <w:rFonts w:cstheme="minorHAnsi"/>
          <w:spacing w:val="-10"/>
        </w:rPr>
        <w:t xml:space="preserve"> </w:t>
      </w:r>
      <w:r>
        <w:rPr>
          <w:rFonts w:cstheme="minorHAnsi"/>
        </w:rPr>
        <w:t>integrity</w:t>
      </w:r>
      <w:r>
        <w:rPr>
          <w:rFonts w:cstheme="minorHAnsi"/>
          <w:spacing w:val="-9"/>
        </w:rPr>
        <w:t xml:space="preserve"> </w:t>
      </w:r>
      <w:r>
        <w:rPr>
          <w:rFonts w:cstheme="minorHAnsi"/>
        </w:rPr>
        <w:t>of</w:t>
      </w:r>
      <w:r>
        <w:rPr>
          <w:rFonts w:cstheme="minorHAnsi"/>
          <w:spacing w:val="-9"/>
        </w:rPr>
        <w:t xml:space="preserve"> </w:t>
      </w:r>
      <w:r>
        <w:rPr>
          <w:rFonts w:cstheme="minorHAnsi"/>
        </w:rPr>
        <w:t>the</w:t>
      </w:r>
      <w:r>
        <w:rPr>
          <w:rFonts w:cstheme="minorHAnsi"/>
          <w:spacing w:val="-10"/>
        </w:rPr>
        <w:t xml:space="preserve"> </w:t>
      </w:r>
      <w:r>
        <w:rPr>
          <w:rFonts w:cstheme="minorHAnsi"/>
        </w:rPr>
        <w:t>work</w:t>
      </w:r>
      <w:r>
        <w:rPr>
          <w:rFonts w:cstheme="minorHAnsi"/>
          <w:spacing w:val="-12"/>
        </w:rPr>
        <w:t xml:space="preserve"> </w:t>
      </w:r>
      <w:r>
        <w:rPr>
          <w:rFonts w:cstheme="minorHAnsi"/>
        </w:rPr>
        <w:t>of</w:t>
      </w:r>
      <w:r>
        <w:rPr>
          <w:rFonts w:cstheme="minorHAnsi"/>
          <w:spacing w:val="-9"/>
        </w:rPr>
        <w:t xml:space="preserve"> </w:t>
      </w:r>
      <w:r>
        <w:rPr>
          <w:rFonts w:cstheme="minorHAnsi"/>
        </w:rPr>
        <w:t>UN</w:t>
      </w:r>
      <w:r>
        <w:rPr>
          <w:rFonts w:cstheme="minorHAnsi"/>
          <w:spacing w:val="-9"/>
        </w:rPr>
        <w:t xml:space="preserve"> </w:t>
      </w:r>
      <w:r>
        <w:rPr>
          <w:rFonts w:cstheme="minorHAnsi"/>
        </w:rPr>
        <w:t>Women</w:t>
      </w:r>
      <w:r>
        <w:rPr>
          <w:rFonts w:cstheme="minorHAnsi"/>
          <w:spacing w:val="-9"/>
        </w:rPr>
        <w:t xml:space="preserve"> </w:t>
      </w:r>
      <w:r>
        <w:rPr>
          <w:rFonts w:cstheme="minorHAnsi"/>
        </w:rPr>
        <w:t>and</w:t>
      </w:r>
      <w:r>
        <w:rPr>
          <w:rFonts w:cstheme="minorHAnsi"/>
          <w:spacing w:val="-9"/>
        </w:rPr>
        <w:t xml:space="preserve"> </w:t>
      </w:r>
      <w:r>
        <w:rPr>
          <w:rFonts w:cstheme="minorHAnsi"/>
        </w:rPr>
        <w:t>are</w:t>
      </w:r>
      <w:r>
        <w:rPr>
          <w:rFonts w:cstheme="minorHAnsi"/>
          <w:spacing w:val="-58"/>
        </w:rPr>
        <w:t xml:space="preserve"> </w:t>
      </w:r>
      <w:r>
        <w:rPr>
          <w:rFonts w:cstheme="minorHAnsi"/>
        </w:rPr>
        <w:t>strongly</w:t>
      </w:r>
      <w:r>
        <w:rPr>
          <w:rFonts w:cstheme="minorHAnsi"/>
          <w:spacing w:val="-1"/>
        </w:rPr>
        <w:t xml:space="preserve"> </w:t>
      </w:r>
      <w:r>
        <w:rPr>
          <w:rFonts w:cstheme="minorHAnsi"/>
        </w:rPr>
        <w:t>discouraged.</w:t>
      </w:r>
    </w:p>
    <w:p w14:paraId="5C8E69CE" w14:textId="77777777" w:rsidR="00B05DF2" w:rsidRDefault="00B05DF2" w:rsidP="00B05DF2">
      <w:pPr>
        <w:ind w:right="30" w:hanging="11"/>
        <w:jc w:val="both"/>
        <w:rPr>
          <w:rFonts w:cstheme="minorHAnsi"/>
        </w:rPr>
      </w:pPr>
    </w:p>
    <w:p w14:paraId="5E7DEE9B" w14:textId="77777777" w:rsidR="00B05DF2" w:rsidRDefault="00B05DF2">
      <w:pPr>
        <w:pStyle w:val="ListParagraph"/>
        <w:widowControl w:val="0"/>
        <w:numPr>
          <w:ilvl w:val="2"/>
          <w:numId w:val="40"/>
        </w:numPr>
        <w:tabs>
          <w:tab w:val="left" w:pos="2263"/>
        </w:tabs>
        <w:autoSpaceDE w:val="0"/>
        <w:autoSpaceDN w:val="0"/>
        <w:spacing w:before="80" w:after="0" w:line="240" w:lineRule="auto"/>
        <w:ind w:right="30" w:hanging="11"/>
        <w:contextualSpacing w:val="0"/>
        <w:jc w:val="both"/>
        <w:rPr>
          <w:rFonts w:cstheme="minorHAnsi"/>
        </w:rPr>
      </w:pPr>
      <w:r>
        <w:rPr>
          <w:rFonts w:cstheme="minorHAnsi"/>
        </w:rPr>
        <w:t>The</w:t>
      </w:r>
      <w:r>
        <w:rPr>
          <w:rFonts w:cstheme="minorHAnsi"/>
          <w:spacing w:val="-11"/>
        </w:rPr>
        <w:t xml:space="preserve"> </w:t>
      </w:r>
      <w:r>
        <w:rPr>
          <w:rFonts w:cstheme="minorHAnsi"/>
        </w:rPr>
        <w:t>Partner</w:t>
      </w:r>
      <w:r>
        <w:rPr>
          <w:rFonts w:cstheme="minorHAnsi"/>
          <w:spacing w:val="-10"/>
        </w:rPr>
        <w:t xml:space="preserve"> </w:t>
      </w:r>
      <w:r>
        <w:rPr>
          <w:rFonts w:cstheme="minorHAnsi"/>
        </w:rPr>
        <w:t>must</w:t>
      </w:r>
      <w:r>
        <w:rPr>
          <w:rFonts w:cstheme="minorHAnsi"/>
          <w:spacing w:val="-8"/>
        </w:rPr>
        <w:t xml:space="preserve"> </w:t>
      </w:r>
      <w:r>
        <w:rPr>
          <w:rFonts w:cstheme="minorHAnsi"/>
        </w:rPr>
        <w:t>take</w:t>
      </w:r>
      <w:r>
        <w:rPr>
          <w:rFonts w:cstheme="minorHAnsi"/>
          <w:spacing w:val="-11"/>
        </w:rPr>
        <w:t xml:space="preserve"> </w:t>
      </w:r>
      <w:r>
        <w:rPr>
          <w:rFonts w:cstheme="minorHAnsi"/>
        </w:rPr>
        <w:t>all</w:t>
      </w:r>
      <w:r>
        <w:rPr>
          <w:rFonts w:cstheme="minorHAnsi"/>
          <w:spacing w:val="-6"/>
        </w:rPr>
        <w:t xml:space="preserve"> </w:t>
      </w:r>
      <w:r>
        <w:rPr>
          <w:rFonts w:cstheme="minorHAnsi"/>
        </w:rPr>
        <w:t>appropriate</w:t>
      </w:r>
      <w:r>
        <w:rPr>
          <w:rFonts w:cstheme="minorHAnsi"/>
          <w:spacing w:val="-11"/>
        </w:rPr>
        <w:t xml:space="preserve"> </w:t>
      </w:r>
      <w:r>
        <w:rPr>
          <w:rFonts w:cstheme="minorHAnsi"/>
        </w:rPr>
        <w:t>measures</w:t>
      </w:r>
      <w:r>
        <w:rPr>
          <w:rFonts w:cstheme="minorHAnsi"/>
          <w:spacing w:val="-8"/>
        </w:rPr>
        <w:t xml:space="preserve"> </w:t>
      </w:r>
      <w:r>
        <w:rPr>
          <w:rFonts w:cstheme="minorHAnsi"/>
        </w:rPr>
        <w:t>to</w:t>
      </w:r>
      <w:r>
        <w:rPr>
          <w:rFonts w:cstheme="minorHAnsi"/>
          <w:spacing w:val="-10"/>
        </w:rPr>
        <w:t xml:space="preserve"> </w:t>
      </w:r>
      <w:r>
        <w:rPr>
          <w:rFonts w:cstheme="minorHAnsi"/>
        </w:rPr>
        <w:t>prevent</w:t>
      </w:r>
      <w:r>
        <w:rPr>
          <w:rFonts w:cstheme="minorHAnsi"/>
          <w:spacing w:val="-9"/>
        </w:rPr>
        <w:t xml:space="preserve"> </w:t>
      </w:r>
      <w:r>
        <w:rPr>
          <w:rFonts w:cstheme="minorHAnsi"/>
        </w:rPr>
        <w:t>Sexual</w:t>
      </w:r>
      <w:r>
        <w:rPr>
          <w:rFonts w:cstheme="minorHAnsi"/>
          <w:spacing w:val="-8"/>
        </w:rPr>
        <w:t xml:space="preserve"> </w:t>
      </w:r>
      <w:r>
        <w:rPr>
          <w:rFonts w:cstheme="minorHAnsi"/>
        </w:rPr>
        <w:t>Exploitation</w:t>
      </w:r>
      <w:r>
        <w:rPr>
          <w:rFonts w:cstheme="minorHAnsi"/>
          <w:spacing w:val="-10"/>
        </w:rPr>
        <w:t xml:space="preserve"> </w:t>
      </w:r>
      <w:r>
        <w:rPr>
          <w:rFonts w:cstheme="minorHAnsi"/>
        </w:rPr>
        <w:t>and</w:t>
      </w:r>
      <w:r>
        <w:rPr>
          <w:rFonts w:cstheme="minorHAnsi"/>
          <w:spacing w:val="-57"/>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by</w:t>
      </w:r>
      <w:r>
        <w:rPr>
          <w:rFonts w:cstheme="minorHAnsi"/>
          <w:spacing w:val="1"/>
        </w:rPr>
        <w:t xml:space="preserve"> </w:t>
      </w:r>
      <w:r>
        <w:rPr>
          <w:rFonts w:cstheme="minorHAnsi"/>
        </w:rPr>
        <w:t>anyone</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of</w:t>
      </w:r>
      <w:r>
        <w:rPr>
          <w:rFonts w:cstheme="minorHAnsi"/>
          <w:spacing w:val="1"/>
        </w:rPr>
        <w:t xml:space="preserve"> </w:t>
      </w:r>
      <w:r>
        <w:rPr>
          <w:rFonts w:cstheme="minorHAnsi"/>
        </w:rPr>
        <w:t>its</w:t>
      </w:r>
      <w:r>
        <w:rPr>
          <w:rFonts w:cstheme="minorHAnsi"/>
          <w:spacing w:val="1"/>
        </w:rPr>
        <w:t xml:space="preserve"> </w:t>
      </w:r>
      <w:r>
        <w:rPr>
          <w:rFonts w:cstheme="minorHAnsi"/>
        </w:rPr>
        <w:t>employees,</w:t>
      </w:r>
      <w:r>
        <w:rPr>
          <w:rFonts w:cstheme="minorHAnsi"/>
          <w:spacing w:val="1"/>
        </w:rPr>
        <w:t xml:space="preserve"> </w:t>
      </w:r>
      <w:r>
        <w:rPr>
          <w:rFonts w:cstheme="minorHAnsi"/>
        </w:rPr>
        <w:t>personnel,</w:t>
      </w:r>
      <w:r>
        <w:rPr>
          <w:rFonts w:cstheme="minorHAnsi"/>
          <w:spacing w:val="1"/>
        </w:rPr>
        <w:t xml:space="preserve"> </w:t>
      </w:r>
      <w:r>
        <w:rPr>
          <w:rFonts w:cstheme="minorHAnsi"/>
        </w:rPr>
        <w:t>sub-</w:t>
      </w:r>
      <w:r>
        <w:rPr>
          <w:rFonts w:cstheme="minorHAnsi"/>
          <w:spacing w:val="1"/>
        </w:rPr>
        <w:t xml:space="preserve"> </w:t>
      </w:r>
      <w:r>
        <w:rPr>
          <w:rFonts w:cstheme="minorHAnsi"/>
        </w:rPr>
        <w:t>contractors</w:t>
      </w:r>
      <w:r>
        <w:rPr>
          <w:rFonts w:cstheme="minorHAnsi"/>
          <w:spacing w:val="1"/>
        </w:rPr>
        <w:t xml:space="preserve"> </w:t>
      </w:r>
      <w:r>
        <w:rPr>
          <w:rFonts w:cstheme="minorHAnsi"/>
        </w:rPr>
        <w:t>and others engaged to</w:t>
      </w:r>
      <w:r>
        <w:rPr>
          <w:rFonts w:cstheme="minorHAnsi"/>
          <w:spacing w:val="-1"/>
        </w:rPr>
        <w:t xml:space="preserve"> </w:t>
      </w:r>
      <w:r>
        <w:rPr>
          <w:rFonts w:cstheme="minorHAnsi"/>
        </w:rPr>
        <w:t>perform the</w:t>
      </w:r>
      <w:r>
        <w:rPr>
          <w:rFonts w:cstheme="minorHAnsi"/>
          <w:spacing w:val="-1"/>
        </w:rPr>
        <w:t xml:space="preserve"> </w:t>
      </w:r>
      <w:r>
        <w:rPr>
          <w:rFonts w:cstheme="minorHAnsi"/>
        </w:rPr>
        <w:t>Work.</w:t>
      </w:r>
    </w:p>
    <w:p w14:paraId="2037AA4B" w14:textId="77777777" w:rsidR="00B05DF2" w:rsidRDefault="00B05DF2" w:rsidP="00B05DF2">
      <w:pPr>
        <w:pStyle w:val="BodyText"/>
        <w:spacing w:before="11"/>
        <w:ind w:right="30" w:hanging="11"/>
        <w:jc w:val="both"/>
        <w:rPr>
          <w:rFonts w:asciiTheme="minorHAnsi" w:hAnsiTheme="minorHAnsi" w:cstheme="minorHAnsi"/>
        </w:rPr>
      </w:pPr>
    </w:p>
    <w:p w14:paraId="128CCE00"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Acknowledging that UN Women will apply a policy of “zero tolerance” with</w:t>
      </w:r>
      <w:r>
        <w:rPr>
          <w:rFonts w:cstheme="minorHAnsi"/>
          <w:spacing w:val="1"/>
        </w:rPr>
        <w:t xml:space="preserve"> </w:t>
      </w:r>
      <w:r>
        <w:rPr>
          <w:rFonts w:cstheme="minorHAnsi"/>
        </w:rPr>
        <w:t>regard</w:t>
      </w:r>
      <w:r>
        <w:rPr>
          <w:rFonts w:cstheme="minorHAnsi"/>
          <w:spacing w:val="-14"/>
        </w:rPr>
        <w:t xml:space="preserve"> </w:t>
      </w:r>
      <w:r>
        <w:rPr>
          <w:rFonts w:cstheme="minorHAnsi"/>
        </w:rPr>
        <w:t>to</w:t>
      </w:r>
      <w:r>
        <w:rPr>
          <w:rFonts w:cstheme="minorHAnsi"/>
          <w:spacing w:val="-14"/>
        </w:rPr>
        <w:t xml:space="preserve"> </w:t>
      </w:r>
      <w:r>
        <w:rPr>
          <w:rFonts w:cstheme="minorHAnsi"/>
        </w:rPr>
        <w:t>Sexual</w:t>
      </w:r>
      <w:r>
        <w:rPr>
          <w:rFonts w:cstheme="minorHAnsi"/>
          <w:spacing w:val="-13"/>
        </w:rPr>
        <w:t xml:space="preserve"> </w:t>
      </w:r>
      <w:r>
        <w:rPr>
          <w:rFonts w:cstheme="minorHAnsi"/>
        </w:rPr>
        <w:t>Exploitation</w:t>
      </w:r>
      <w:r>
        <w:rPr>
          <w:rFonts w:cstheme="minorHAnsi"/>
          <w:spacing w:val="-14"/>
        </w:rPr>
        <w:t xml:space="preserve"> </w:t>
      </w:r>
      <w:r>
        <w:rPr>
          <w:rFonts w:cstheme="minorHAnsi"/>
        </w:rPr>
        <w:t>and</w:t>
      </w:r>
      <w:r>
        <w:rPr>
          <w:rFonts w:cstheme="minorHAnsi"/>
          <w:spacing w:val="-13"/>
        </w:rPr>
        <w:t xml:space="preserve"> </w:t>
      </w:r>
      <w:r>
        <w:rPr>
          <w:rFonts w:cstheme="minorHAnsi"/>
        </w:rPr>
        <w:t>Sexual</w:t>
      </w:r>
      <w:r>
        <w:rPr>
          <w:rFonts w:cstheme="minorHAnsi"/>
          <w:spacing w:val="-14"/>
        </w:rPr>
        <w:t xml:space="preserve"> </w:t>
      </w:r>
      <w:r>
        <w:rPr>
          <w:rFonts w:cstheme="minorHAnsi"/>
        </w:rPr>
        <w:t>Abuse</w:t>
      </w:r>
      <w:r>
        <w:rPr>
          <w:rFonts w:cstheme="minorHAnsi"/>
          <w:spacing w:val="-14"/>
        </w:rPr>
        <w:t xml:space="preserve"> </w:t>
      </w:r>
      <w:r>
        <w:rPr>
          <w:rFonts w:cstheme="minorHAnsi"/>
        </w:rPr>
        <w:t>including</w:t>
      </w:r>
      <w:r>
        <w:rPr>
          <w:rFonts w:cstheme="minorHAnsi"/>
          <w:spacing w:val="-14"/>
        </w:rPr>
        <w:t xml:space="preserve"> </w:t>
      </w:r>
      <w:r>
        <w:rPr>
          <w:rFonts w:cstheme="minorHAnsi"/>
        </w:rPr>
        <w:t>in</w:t>
      </w:r>
      <w:r>
        <w:rPr>
          <w:rFonts w:cstheme="minorHAnsi"/>
          <w:spacing w:val="-13"/>
        </w:rPr>
        <w:t xml:space="preserve"> </w:t>
      </w:r>
      <w:r>
        <w:rPr>
          <w:rFonts w:cstheme="minorHAnsi"/>
        </w:rPr>
        <w:t>respect</w:t>
      </w:r>
      <w:r>
        <w:rPr>
          <w:rFonts w:cstheme="minorHAnsi"/>
          <w:spacing w:val="-14"/>
        </w:rPr>
        <w:t xml:space="preserve"> </w:t>
      </w:r>
      <w:r>
        <w:rPr>
          <w:rFonts w:cstheme="minorHAnsi"/>
        </w:rPr>
        <w:t>to</w:t>
      </w:r>
      <w:r>
        <w:rPr>
          <w:rFonts w:cstheme="minorHAnsi"/>
          <w:spacing w:val="-14"/>
        </w:rPr>
        <w:t xml:space="preserve"> </w:t>
      </w:r>
      <w:r>
        <w:rPr>
          <w:rFonts w:cstheme="minorHAnsi"/>
        </w:rPr>
        <w:t>the</w:t>
      </w:r>
      <w:r>
        <w:rPr>
          <w:rFonts w:cstheme="minorHAnsi"/>
          <w:spacing w:val="-15"/>
        </w:rPr>
        <w:t xml:space="preserve"> </w:t>
      </w:r>
      <w:r>
        <w:rPr>
          <w:rFonts w:cstheme="minorHAnsi"/>
        </w:rPr>
        <w:t>Partner,</w:t>
      </w:r>
      <w:r>
        <w:rPr>
          <w:rFonts w:cstheme="minorHAnsi"/>
          <w:spacing w:val="-57"/>
        </w:rPr>
        <w:t xml:space="preserve"> </w:t>
      </w:r>
      <w:r>
        <w:rPr>
          <w:rFonts w:cstheme="minorHAnsi"/>
        </w:rPr>
        <w:t>its employees, agents or any other persons engaged by Partner to perform any</w:t>
      </w:r>
      <w:r>
        <w:rPr>
          <w:rFonts w:cstheme="minorHAnsi"/>
          <w:spacing w:val="1"/>
        </w:rPr>
        <w:t xml:space="preserve"> </w:t>
      </w:r>
      <w:r>
        <w:rPr>
          <w:rFonts w:cstheme="minorHAnsi"/>
        </w:rPr>
        <w:t>services</w:t>
      </w:r>
      <w:r>
        <w:rPr>
          <w:rFonts w:cstheme="minorHAnsi"/>
          <w:spacing w:val="-1"/>
        </w:rPr>
        <w:t xml:space="preserve"> </w:t>
      </w:r>
      <w:r>
        <w:rPr>
          <w:rFonts w:cstheme="minorHAnsi"/>
        </w:rPr>
        <w:t>under</w:t>
      </w:r>
      <w:r>
        <w:rPr>
          <w:rFonts w:cstheme="minorHAnsi"/>
          <w:spacing w:val="-1"/>
        </w:rPr>
        <w:t xml:space="preserve"> </w:t>
      </w:r>
      <w:r>
        <w:rPr>
          <w:rFonts w:cstheme="minorHAnsi"/>
        </w:rPr>
        <w:t>this Agreement.</w:t>
      </w:r>
    </w:p>
    <w:p w14:paraId="3EC785CE" w14:textId="77777777" w:rsidR="00B05DF2" w:rsidRDefault="00B05DF2" w:rsidP="00B05DF2">
      <w:pPr>
        <w:pStyle w:val="BodyText"/>
        <w:ind w:right="30" w:hanging="11"/>
        <w:jc w:val="both"/>
        <w:rPr>
          <w:rFonts w:asciiTheme="minorHAnsi" w:hAnsiTheme="minorHAnsi" w:cstheme="minorHAnsi"/>
        </w:rPr>
      </w:pPr>
    </w:p>
    <w:p w14:paraId="07650555"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Reporting to UN Women and investigating any allegation of Sexual Exploitation</w:t>
      </w:r>
      <w:r>
        <w:rPr>
          <w:rFonts w:cstheme="minorHAnsi"/>
          <w:spacing w:val="1"/>
        </w:rPr>
        <w:t xml:space="preserve"> </w:t>
      </w:r>
      <w:r>
        <w:rPr>
          <w:rFonts w:cstheme="minorHAnsi"/>
        </w:rPr>
        <w:t>and Sexual Abuse as such allegations arise in the context of the Work as set forth</w:t>
      </w:r>
      <w:r>
        <w:rPr>
          <w:rFonts w:cstheme="minorHAnsi"/>
          <w:spacing w:val="-57"/>
        </w:rPr>
        <w:t xml:space="preserve"> </w:t>
      </w:r>
      <w:r>
        <w:rPr>
          <w:rFonts w:cstheme="minorHAnsi"/>
        </w:rPr>
        <w:t>in</w:t>
      </w:r>
      <w:r>
        <w:rPr>
          <w:rFonts w:cstheme="minorHAnsi"/>
          <w:spacing w:val="-1"/>
        </w:rPr>
        <w:t xml:space="preserve"> </w:t>
      </w:r>
      <w:r>
        <w:rPr>
          <w:rFonts w:cstheme="minorHAnsi"/>
        </w:rPr>
        <w:t>14.3 of</w:t>
      </w:r>
      <w:r>
        <w:rPr>
          <w:rFonts w:cstheme="minorHAnsi"/>
          <w:spacing w:val="-1"/>
        </w:rPr>
        <w:t xml:space="preserve"> </w:t>
      </w:r>
      <w:r>
        <w:rPr>
          <w:rFonts w:cstheme="minorHAnsi"/>
        </w:rPr>
        <w:t>the</w:t>
      </w:r>
      <w:r>
        <w:rPr>
          <w:rFonts w:cstheme="minorHAnsi"/>
          <w:spacing w:val="-1"/>
        </w:rPr>
        <w:t xml:space="preserve"> </w:t>
      </w:r>
      <w:r>
        <w:rPr>
          <w:rFonts w:cstheme="minorHAnsi"/>
        </w:rPr>
        <w:t>General Terms and Conditions.</w:t>
      </w:r>
    </w:p>
    <w:p w14:paraId="498A4B05" w14:textId="77777777" w:rsidR="00B05DF2" w:rsidRDefault="00B05DF2" w:rsidP="00B05DF2">
      <w:pPr>
        <w:pStyle w:val="BodyText"/>
        <w:ind w:right="30" w:hanging="11"/>
        <w:jc w:val="both"/>
        <w:rPr>
          <w:rFonts w:asciiTheme="minorHAnsi" w:hAnsiTheme="minorHAnsi" w:cstheme="minorHAnsi"/>
        </w:rPr>
      </w:pPr>
    </w:p>
    <w:p w14:paraId="596CE10C"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Ensuring that its employees, personnel, sub-contractors and others engaged to</w:t>
      </w:r>
      <w:r>
        <w:rPr>
          <w:rFonts w:cstheme="minorHAnsi"/>
          <w:spacing w:val="1"/>
        </w:rPr>
        <w:t xml:space="preserve"> </w:t>
      </w:r>
      <w:r>
        <w:rPr>
          <w:rFonts w:cstheme="minorHAnsi"/>
        </w:rPr>
        <w:t>perform the Work have undertaken training on prevention and response to Sexual</w:t>
      </w:r>
      <w:r>
        <w:rPr>
          <w:rFonts w:cstheme="minorHAnsi"/>
          <w:spacing w:val="-57"/>
        </w:rPr>
        <w:t xml:space="preserve"> </w:t>
      </w:r>
      <w:r>
        <w:rPr>
          <w:rFonts w:cstheme="minorHAnsi"/>
        </w:rPr>
        <w:t>Exploitation</w:t>
      </w:r>
      <w:r>
        <w:rPr>
          <w:rFonts w:cstheme="minorHAnsi"/>
          <w:spacing w:val="1"/>
        </w:rPr>
        <w:t xml:space="preserve"> </w:t>
      </w:r>
      <w:r>
        <w:rPr>
          <w:rFonts w:cstheme="minorHAnsi"/>
        </w:rPr>
        <w:t>and</w:t>
      </w:r>
      <w:r>
        <w:rPr>
          <w:rFonts w:cstheme="minorHAnsi"/>
          <w:spacing w:val="1"/>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including</w:t>
      </w:r>
      <w:r>
        <w:rPr>
          <w:rFonts w:cstheme="minorHAnsi"/>
          <w:spacing w:val="1"/>
        </w:rPr>
        <w:t xml:space="preserve"> </w:t>
      </w:r>
      <w:r>
        <w:rPr>
          <w:rFonts w:cstheme="minorHAnsi"/>
        </w:rPr>
        <w:t>information</w:t>
      </w:r>
      <w:r>
        <w:rPr>
          <w:rFonts w:cstheme="minorHAnsi"/>
          <w:spacing w:val="1"/>
        </w:rPr>
        <w:t xml:space="preserve"> </w:t>
      </w:r>
      <w:r>
        <w:rPr>
          <w:rFonts w:cstheme="minorHAnsi"/>
        </w:rPr>
        <w:t>on</w:t>
      </w:r>
      <w:r>
        <w:rPr>
          <w:rFonts w:cstheme="minorHAnsi"/>
          <w:spacing w:val="1"/>
        </w:rPr>
        <w:t xml:space="preserve"> </w:t>
      </w:r>
      <w:r>
        <w:rPr>
          <w:rFonts w:cstheme="minorHAnsi"/>
        </w:rPr>
        <w:t>the</w:t>
      </w:r>
      <w:r>
        <w:rPr>
          <w:rFonts w:cstheme="minorHAnsi"/>
          <w:spacing w:val="1"/>
        </w:rPr>
        <w:t xml:space="preserve"> </w:t>
      </w:r>
      <w:r>
        <w:rPr>
          <w:rFonts w:cstheme="minorHAnsi"/>
        </w:rPr>
        <w:t>definition</w:t>
      </w:r>
      <w:r>
        <w:rPr>
          <w:rFonts w:cstheme="minorHAnsi"/>
          <w:spacing w:val="1"/>
        </w:rPr>
        <w:t xml:space="preserve"> </w:t>
      </w:r>
      <w:r>
        <w:rPr>
          <w:rFonts w:cstheme="minorHAnsi"/>
        </w:rPr>
        <w:t>and</w:t>
      </w:r>
      <w:r>
        <w:rPr>
          <w:rFonts w:cstheme="minorHAnsi"/>
          <w:spacing w:val="-57"/>
        </w:rPr>
        <w:t xml:space="preserve"> </w:t>
      </w:r>
      <w:r>
        <w:rPr>
          <w:rFonts w:cstheme="minorHAnsi"/>
        </w:rPr>
        <w:t>prohibition</w:t>
      </w:r>
      <w:r>
        <w:rPr>
          <w:rFonts w:cstheme="minorHAnsi"/>
          <w:spacing w:val="-10"/>
        </w:rPr>
        <w:t xml:space="preserve"> </w:t>
      </w:r>
      <w:r>
        <w:rPr>
          <w:rFonts w:cstheme="minorHAnsi"/>
        </w:rPr>
        <w:t>of</w:t>
      </w:r>
      <w:r>
        <w:rPr>
          <w:rFonts w:cstheme="minorHAnsi"/>
          <w:spacing w:val="-9"/>
        </w:rPr>
        <w:t xml:space="preserve"> </w:t>
      </w:r>
      <w:r>
        <w:rPr>
          <w:rFonts w:cstheme="minorHAnsi"/>
        </w:rPr>
        <w:t>Sexual</w:t>
      </w:r>
      <w:r>
        <w:rPr>
          <w:rFonts w:cstheme="minorHAnsi"/>
          <w:spacing w:val="-8"/>
        </w:rPr>
        <w:t xml:space="preserve"> </w:t>
      </w:r>
      <w:r>
        <w:rPr>
          <w:rFonts w:cstheme="minorHAnsi"/>
        </w:rPr>
        <w:t>Exploitation</w:t>
      </w:r>
      <w:r>
        <w:rPr>
          <w:rFonts w:cstheme="minorHAnsi"/>
          <w:spacing w:val="-9"/>
        </w:rPr>
        <w:t xml:space="preserve"> </w:t>
      </w:r>
      <w:r>
        <w:rPr>
          <w:rFonts w:cstheme="minorHAnsi"/>
        </w:rPr>
        <w:t>and</w:t>
      </w:r>
      <w:r>
        <w:rPr>
          <w:rFonts w:cstheme="minorHAnsi"/>
          <w:spacing w:val="-9"/>
        </w:rPr>
        <w:t xml:space="preserve"> </w:t>
      </w:r>
      <w:r>
        <w:rPr>
          <w:rFonts w:cstheme="minorHAnsi"/>
        </w:rPr>
        <w:t>Sexual</w:t>
      </w:r>
      <w:r>
        <w:rPr>
          <w:rFonts w:cstheme="minorHAnsi"/>
          <w:spacing w:val="-8"/>
        </w:rPr>
        <w:t xml:space="preserve"> </w:t>
      </w:r>
      <w:r>
        <w:rPr>
          <w:rFonts w:cstheme="minorHAnsi"/>
        </w:rPr>
        <w:t>Abuse,</w:t>
      </w:r>
      <w:r>
        <w:rPr>
          <w:rFonts w:cstheme="minorHAnsi"/>
          <w:spacing w:val="-10"/>
        </w:rPr>
        <w:t xml:space="preserve"> </w:t>
      </w:r>
      <w:r>
        <w:rPr>
          <w:rFonts w:cstheme="minorHAnsi"/>
        </w:rPr>
        <w:t>the</w:t>
      </w:r>
      <w:r>
        <w:rPr>
          <w:rFonts w:cstheme="minorHAnsi"/>
          <w:spacing w:val="-10"/>
        </w:rPr>
        <w:t xml:space="preserve"> </w:t>
      </w:r>
      <w:r>
        <w:rPr>
          <w:rFonts w:cstheme="minorHAnsi"/>
        </w:rPr>
        <w:t>requirements</w:t>
      </w:r>
      <w:r>
        <w:rPr>
          <w:rFonts w:cstheme="minorHAnsi"/>
          <w:spacing w:val="-8"/>
        </w:rPr>
        <w:t xml:space="preserve"> </w:t>
      </w:r>
      <w:r>
        <w:rPr>
          <w:rFonts w:cstheme="minorHAnsi"/>
        </w:rPr>
        <w:t>for</w:t>
      </w:r>
      <w:r>
        <w:rPr>
          <w:rFonts w:cstheme="minorHAnsi"/>
          <w:spacing w:val="-7"/>
        </w:rPr>
        <w:t xml:space="preserve"> </w:t>
      </w:r>
      <w:r>
        <w:rPr>
          <w:rFonts w:cstheme="minorHAnsi"/>
        </w:rPr>
        <w:t>prompt</w:t>
      </w:r>
      <w:r>
        <w:rPr>
          <w:rFonts w:cstheme="minorHAnsi"/>
          <w:spacing w:val="-58"/>
        </w:rPr>
        <w:t xml:space="preserve"> </w:t>
      </w:r>
      <w:r>
        <w:rPr>
          <w:rFonts w:cstheme="minorHAnsi"/>
        </w:rPr>
        <w:t>reporting of Sexual Exploitation and Sexual Abuse allegations to the Partner and</w:t>
      </w:r>
      <w:r>
        <w:rPr>
          <w:rFonts w:cstheme="minorHAnsi"/>
          <w:spacing w:val="1"/>
        </w:rPr>
        <w:t xml:space="preserve"> </w:t>
      </w:r>
      <w:r>
        <w:rPr>
          <w:rFonts w:cstheme="minorHAnsi"/>
        </w:rPr>
        <w:t>referral of victims to immediate assistance. Training options include the UN</w:t>
      </w:r>
      <w:r>
        <w:rPr>
          <w:rFonts w:cstheme="minorHAnsi"/>
          <w:spacing w:val="1"/>
        </w:rPr>
        <w:t xml:space="preserve"> </w:t>
      </w:r>
      <w:r>
        <w:rPr>
          <w:rFonts w:cstheme="minorHAnsi"/>
        </w:rPr>
        <w:t>Sexual Exploitation and Sexual Abuse online training that is available for all</w:t>
      </w:r>
      <w:r>
        <w:rPr>
          <w:rFonts w:cstheme="minorHAnsi"/>
          <w:spacing w:val="1"/>
        </w:rPr>
        <w:t xml:space="preserve"> </w:t>
      </w:r>
      <w:r>
        <w:rPr>
          <w:rFonts w:cstheme="minorHAnsi"/>
        </w:rPr>
        <w:t>implementing</w:t>
      </w:r>
      <w:r>
        <w:rPr>
          <w:rFonts w:cstheme="minorHAnsi"/>
          <w:spacing w:val="-2"/>
        </w:rPr>
        <w:t xml:space="preserve"> </w:t>
      </w:r>
      <w:r>
        <w:rPr>
          <w:rFonts w:cstheme="minorHAnsi"/>
        </w:rPr>
        <w:t>partners</w:t>
      </w:r>
      <w:r>
        <w:rPr>
          <w:rFonts w:cstheme="minorHAnsi"/>
          <w:spacing w:val="-1"/>
        </w:rPr>
        <w:t xml:space="preserve"> </w:t>
      </w:r>
      <w:r>
        <w:rPr>
          <w:rFonts w:cstheme="minorHAnsi"/>
        </w:rPr>
        <w:t>at:</w:t>
      </w:r>
      <w:r>
        <w:rPr>
          <w:rFonts w:cstheme="minorHAnsi"/>
          <w:spacing w:val="-1"/>
        </w:rPr>
        <w:t xml:space="preserve"> </w:t>
      </w:r>
      <w:hyperlink r:id="rId28">
        <w:r>
          <w:rPr>
            <w:rFonts w:cstheme="minorHAnsi"/>
            <w:u w:val="single"/>
          </w:rPr>
          <w:t>https://agora.unicef.org/course/info.php?id=7380</w:t>
        </w:r>
      </w:hyperlink>
      <w:r>
        <w:rPr>
          <w:rFonts w:cstheme="minorHAnsi"/>
        </w:rPr>
        <w:t>.</w:t>
      </w:r>
    </w:p>
    <w:p w14:paraId="41026838" w14:textId="77777777" w:rsidR="00B05DF2" w:rsidRDefault="00B05DF2" w:rsidP="00B05DF2">
      <w:pPr>
        <w:pStyle w:val="BodyText"/>
        <w:ind w:right="30" w:hanging="11"/>
        <w:jc w:val="both"/>
        <w:rPr>
          <w:rFonts w:asciiTheme="minorHAnsi" w:hAnsiTheme="minorHAnsi" w:cstheme="minorHAnsi"/>
        </w:rPr>
      </w:pPr>
    </w:p>
    <w:p w14:paraId="1465048A" w14:textId="77777777" w:rsidR="00B05DF2" w:rsidRDefault="00B05DF2">
      <w:pPr>
        <w:pStyle w:val="ListParagraph"/>
        <w:widowControl w:val="0"/>
        <w:numPr>
          <w:ilvl w:val="1"/>
          <w:numId w:val="40"/>
        </w:numPr>
        <w:tabs>
          <w:tab w:val="left" w:pos="1992"/>
        </w:tabs>
        <w:autoSpaceDE w:val="0"/>
        <w:autoSpaceDN w:val="0"/>
        <w:spacing w:before="90" w:after="0" w:line="240" w:lineRule="auto"/>
        <w:ind w:right="30" w:hanging="11"/>
        <w:contextualSpacing w:val="0"/>
        <w:jc w:val="both"/>
        <w:rPr>
          <w:rFonts w:cstheme="minorHAnsi"/>
        </w:rPr>
      </w:pPr>
      <w:r>
        <w:rPr>
          <w:rFonts w:cstheme="minorHAnsi"/>
        </w:rPr>
        <w:t>In</w:t>
      </w:r>
      <w:r>
        <w:rPr>
          <w:rFonts w:cstheme="minorHAnsi"/>
          <w:spacing w:val="-1"/>
        </w:rPr>
        <w:t xml:space="preserve"> </w:t>
      </w:r>
      <w:r>
        <w:rPr>
          <w:rFonts w:cstheme="minorHAnsi"/>
        </w:rPr>
        <w:t>relation</w:t>
      </w:r>
      <w:r>
        <w:rPr>
          <w:rFonts w:cstheme="minorHAnsi"/>
          <w:spacing w:val="-2"/>
        </w:rPr>
        <w:t xml:space="preserve"> </w:t>
      </w:r>
      <w:r>
        <w:rPr>
          <w:rFonts w:cstheme="minorHAnsi"/>
        </w:rPr>
        <w:t>to</w:t>
      </w:r>
      <w:r>
        <w:rPr>
          <w:rFonts w:cstheme="minorHAnsi"/>
          <w:spacing w:val="-2"/>
        </w:rPr>
        <w:t xml:space="preserve"> </w:t>
      </w:r>
      <w:r>
        <w:rPr>
          <w:rFonts w:cstheme="minorHAnsi"/>
        </w:rPr>
        <w:t>Fraud:</w:t>
      </w:r>
    </w:p>
    <w:p w14:paraId="026BCD98" w14:textId="77777777" w:rsidR="00B05DF2" w:rsidRDefault="00B05DF2" w:rsidP="00B05DF2">
      <w:pPr>
        <w:pStyle w:val="BodyText"/>
        <w:ind w:right="30" w:hanging="11"/>
        <w:jc w:val="both"/>
        <w:rPr>
          <w:rFonts w:asciiTheme="minorHAnsi" w:hAnsiTheme="minorHAnsi" w:cstheme="minorHAnsi"/>
        </w:rPr>
      </w:pPr>
    </w:p>
    <w:p w14:paraId="7CBB012E"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Reviewing and taking note of the</w:t>
      </w:r>
      <w:r>
        <w:rPr>
          <w:rFonts w:cstheme="minorHAnsi"/>
          <w:color w:val="0000FF"/>
        </w:rPr>
        <w:t xml:space="preserve"> </w:t>
      </w:r>
      <w:hyperlink r:id="rId29">
        <w:r>
          <w:rPr>
            <w:rFonts w:cstheme="minorHAnsi"/>
            <w:color w:val="0000FF"/>
            <w:u w:val="single" w:color="0000FF"/>
          </w:rPr>
          <w:t>UN Women Anti-Fraud Policy</w:t>
        </w:r>
        <w:r>
          <w:rPr>
            <w:rFonts w:cstheme="minorHAnsi"/>
            <w:color w:val="0000FF"/>
          </w:rPr>
          <w:t xml:space="preserve"> </w:t>
        </w:r>
      </w:hyperlink>
      <w:r>
        <w:rPr>
          <w:rFonts w:cstheme="minorHAnsi"/>
        </w:rPr>
        <w:t>(or such other</w:t>
      </w:r>
      <w:r>
        <w:rPr>
          <w:rFonts w:cstheme="minorHAnsi"/>
          <w:spacing w:val="1"/>
        </w:rPr>
        <w:t xml:space="preserve"> </w:t>
      </w:r>
      <w:r>
        <w:rPr>
          <w:rFonts w:cstheme="minorHAnsi"/>
        </w:rPr>
        <w:t>URL</w:t>
      </w:r>
      <w:r>
        <w:rPr>
          <w:rFonts w:cstheme="minorHAnsi"/>
          <w:spacing w:val="-2"/>
        </w:rPr>
        <w:t xml:space="preserve"> </w:t>
      </w:r>
      <w:r>
        <w:rPr>
          <w:rFonts w:cstheme="minorHAnsi"/>
        </w:rPr>
        <w:t>as UN</w:t>
      </w:r>
      <w:r>
        <w:rPr>
          <w:rFonts w:cstheme="minorHAnsi"/>
          <w:spacing w:val="-1"/>
        </w:rPr>
        <w:t xml:space="preserve"> </w:t>
      </w:r>
      <w:r>
        <w:rPr>
          <w:rFonts w:cstheme="minorHAnsi"/>
        </w:rPr>
        <w:t>Women may</w:t>
      </w:r>
      <w:r>
        <w:rPr>
          <w:rFonts w:cstheme="minorHAnsi"/>
          <w:spacing w:val="2"/>
        </w:rPr>
        <w:t xml:space="preserve"> </w:t>
      </w:r>
      <w:r>
        <w:rPr>
          <w:rFonts w:cstheme="minorHAnsi"/>
        </w:rPr>
        <w:t>from time</w:t>
      </w:r>
      <w:r>
        <w:rPr>
          <w:rFonts w:cstheme="minorHAnsi"/>
          <w:spacing w:val="-1"/>
        </w:rPr>
        <w:t xml:space="preserve"> </w:t>
      </w:r>
      <w:r>
        <w:rPr>
          <w:rFonts w:cstheme="minorHAnsi"/>
        </w:rPr>
        <w:t>to</w:t>
      </w:r>
      <w:r>
        <w:rPr>
          <w:rFonts w:cstheme="minorHAnsi"/>
          <w:spacing w:val="-1"/>
        </w:rPr>
        <w:t xml:space="preserve"> </w:t>
      </w:r>
      <w:r>
        <w:rPr>
          <w:rFonts w:cstheme="minorHAnsi"/>
        </w:rPr>
        <w:t>time</w:t>
      </w:r>
      <w:r>
        <w:rPr>
          <w:rFonts w:cstheme="minorHAnsi"/>
          <w:spacing w:val="-1"/>
        </w:rPr>
        <w:t xml:space="preserve"> </w:t>
      </w:r>
      <w:r>
        <w:rPr>
          <w:rFonts w:cstheme="minorHAnsi"/>
        </w:rPr>
        <w:t>decide).</w:t>
      </w:r>
    </w:p>
    <w:p w14:paraId="2D292E10" w14:textId="77777777" w:rsidR="00B05DF2" w:rsidRDefault="00B05DF2" w:rsidP="00B05DF2">
      <w:pPr>
        <w:pStyle w:val="BodyText"/>
        <w:spacing w:before="1"/>
        <w:ind w:right="30" w:hanging="11"/>
        <w:jc w:val="both"/>
        <w:rPr>
          <w:rFonts w:asciiTheme="minorHAnsi" w:hAnsiTheme="minorHAnsi" w:cstheme="minorHAnsi"/>
        </w:rPr>
      </w:pPr>
    </w:p>
    <w:p w14:paraId="1FD8D908" w14:textId="77777777" w:rsidR="00B05DF2" w:rsidRDefault="00B05DF2">
      <w:pPr>
        <w:pStyle w:val="ListParagraph"/>
        <w:widowControl w:val="0"/>
        <w:numPr>
          <w:ilvl w:val="2"/>
          <w:numId w:val="40"/>
        </w:numPr>
        <w:tabs>
          <w:tab w:val="left" w:pos="2263"/>
        </w:tabs>
        <w:autoSpaceDE w:val="0"/>
        <w:autoSpaceDN w:val="0"/>
        <w:spacing w:before="1" w:after="0" w:line="240" w:lineRule="auto"/>
        <w:ind w:right="30" w:hanging="11"/>
        <w:contextualSpacing w:val="0"/>
        <w:jc w:val="both"/>
        <w:rPr>
          <w:rFonts w:cstheme="minorHAnsi"/>
        </w:rPr>
      </w:pPr>
      <w:r>
        <w:rPr>
          <w:rFonts w:cstheme="minorHAnsi"/>
        </w:rPr>
        <w:t>Having</w:t>
      </w:r>
      <w:r>
        <w:rPr>
          <w:rFonts w:cstheme="minorHAnsi"/>
          <w:spacing w:val="-5"/>
        </w:rPr>
        <w:t xml:space="preserve"> </w:t>
      </w:r>
      <w:r>
        <w:rPr>
          <w:rFonts w:cstheme="minorHAnsi"/>
        </w:rPr>
        <w:t>a</w:t>
      </w:r>
      <w:r>
        <w:rPr>
          <w:rFonts w:cstheme="minorHAnsi"/>
          <w:spacing w:val="-5"/>
        </w:rPr>
        <w:t xml:space="preserve"> </w:t>
      </w:r>
      <w:r>
        <w:rPr>
          <w:rFonts w:cstheme="minorHAnsi"/>
        </w:rPr>
        <w:t>written</w:t>
      </w:r>
      <w:r>
        <w:rPr>
          <w:rFonts w:cstheme="minorHAnsi"/>
          <w:spacing w:val="-4"/>
        </w:rPr>
        <w:t xml:space="preserve"> </w:t>
      </w:r>
      <w:r>
        <w:rPr>
          <w:rFonts w:cstheme="minorHAnsi"/>
        </w:rPr>
        <w:t>fraud</w:t>
      </w:r>
      <w:r>
        <w:rPr>
          <w:rFonts w:cstheme="minorHAnsi"/>
          <w:spacing w:val="-4"/>
        </w:rPr>
        <w:t xml:space="preserve"> </w:t>
      </w:r>
      <w:r>
        <w:rPr>
          <w:rFonts w:cstheme="minorHAnsi"/>
        </w:rPr>
        <w:t>prevention</w:t>
      </w:r>
      <w:r>
        <w:rPr>
          <w:rFonts w:cstheme="minorHAnsi"/>
          <w:spacing w:val="-4"/>
        </w:rPr>
        <w:t xml:space="preserve"> </w:t>
      </w:r>
      <w:r>
        <w:rPr>
          <w:rFonts w:cstheme="minorHAnsi"/>
        </w:rPr>
        <w:t>and</w:t>
      </w:r>
      <w:r>
        <w:rPr>
          <w:rFonts w:cstheme="minorHAnsi"/>
          <w:spacing w:val="-5"/>
        </w:rPr>
        <w:t xml:space="preserve"> </w:t>
      </w:r>
      <w:r>
        <w:rPr>
          <w:rFonts w:cstheme="minorHAnsi"/>
        </w:rPr>
        <w:t>fraud</w:t>
      </w:r>
      <w:r>
        <w:rPr>
          <w:rFonts w:cstheme="minorHAnsi"/>
          <w:spacing w:val="-4"/>
        </w:rPr>
        <w:t xml:space="preserve"> </w:t>
      </w:r>
      <w:r>
        <w:rPr>
          <w:rFonts w:cstheme="minorHAnsi"/>
        </w:rPr>
        <w:t>awareness</w:t>
      </w:r>
      <w:r>
        <w:rPr>
          <w:rFonts w:cstheme="minorHAnsi"/>
          <w:spacing w:val="-4"/>
        </w:rPr>
        <w:t xml:space="preserve"> </w:t>
      </w:r>
      <w:r>
        <w:rPr>
          <w:rFonts w:cstheme="minorHAnsi"/>
        </w:rPr>
        <w:t>policy</w:t>
      </w:r>
      <w:r>
        <w:rPr>
          <w:rFonts w:cstheme="minorHAnsi"/>
          <w:spacing w:val="-4"/>
        </w:rPr>
        <w:t xml:space="preserve"> </w:t>
      </w:r>
      <w:r>
        <w:rPr>
          <w:rFonts w:cstheme="minorHAnsi"/>
        </w:rPr>
        <w:t>in</w:t>
      </w:r>
      <w:r>
        <w:rPr>
          <w:rFonts w:cstheme="minorHAnsi"/>
          <w:spacing w:val="-4"/>
        </w:rPr>
        <w:t xml:space="preserve"> </w:t>
      </w:r>
      <w:r>
        <w:rPr>
          <w:rFonts w:cstheme="minorHAnsi"/>
        </w:rPr>
        <w:t>place,</w:t>
      </w:r>
      <w:r>
        <w:rPr>
          <w:rFonts w:cstheme="minorHAnsi"/>
          <w:spacing w:val="-5"/>
        </w:rPr>
        <w:t xml:space="preserve"> </w:t>
      </w:r>
      <w:r>
        <w:rPr>
          <w:rFonts w:cstheme="minorHAnsi"/>
        </w:rPr>
        <w:t>which</w:t>
      </w:r>
      <w:r>
        <w:rPr>
          <w:rFonts w:cstheme="minorHAnsi"/>
          <w:spacing w:val="-4"/>
        </w:rPr>
        <w:t xml:space="preserve"> </w:t>
      </w:r>
      <w:r>
        <w:rPr>
          <w:rFonts w:cstheme="minorHAnsi"/>
        </w:rPr>
        <w:t>at</w:t>
      </w:r>
      <w:r>
        <w:rPr>
          <w:rFonts w:cstheme="minorHAnsi"/>
          <w:spacing w:val="-3"/>
        </w:rPr>
        <w:t xml:space="preserve"> </w:t>
      </w:r>
      <w:r>
        <w:rPr>
          <w:rFonts w:cstheme="minorHAnsi"/>
        </w:rPr>
        <w:t>a</w:t>
      </w:r>
      <w:r>
        <w:rPr>
          <w:rFonts w:cstheme="minorHAnsi"/>
          <w:spacing w:val="-58"/>
        </w:rPr>
        <w:t xml:space="preserve"> </w:t>
      </w:r>
      <w:r>
        <w:rPr>
          <w:rFonts w:cstheme="minorHAnsi"/>
        </w:rPr>
        <w:t>minimum shall provide a system to prevent, detect, report, address and follow-up</w:t>
      </w:r>
      <w:r>
        <w:rPr>
          <w:rFonts w:cstheme="minorHAnsi"/>
          <w:spacing w:val="-57"/>
        </w:rPr>
        <w:t xml:space="preserve"> </w:t>
      </w:r>
      <w:r>
        <w:rPr>
          <w:rFonts w:cstheme="minorHAnsi"/>
        </w:rPr>
        <w:t>on</w:t>
      </w:r>
      <w:r>
        <w:rPr>
          <w:rFonts w:cstheme="minorHAnsi"/>
          <w:spacing w:val="-1"/>
        </w:rPr>
        <w:t xml:space="preserve"> </w:t>
      </w:r>
      <w:r>
        <w:rPr>
          <w:rFonts w:cstheme="minorHAnsi"/>
        </w:rPr>
        <w:t>fraud, corruption and</w:t>
      </w:r>
      <w:r>
        <w:rPr>
          <w:rFonts w:cstheme="minorHAnsi"/>
          <w:spacing w:val="2"/>
        </w:rPr>
        <w:t xml:space="preserve"> </w:t>
      </w:r>
      <w:r>
        <w:rPr>
          <w:rFonts w:cstheme="minorHAnsi"/>
        </w:rPr>
        <w:t>other</w:t>
      </w:r>
      <w:r>
        <w:rPr>
          <w:rFonts w:cstheme="minorHAnsi"/>
          <w:spacing w:val="-1"/>
        </w:rPr>
        <w:t xml:space="preserve"> </w:t>
      </w:r>
      <w:r>
        <w:rPr>
          <w:rFonts w:cstheme="minorHAnsi"/>
        </w:rPr>
        <w:t>wrongdoing.</w:t>
      </w:r>
    </w:p>
    <w:p w14:paraId="5D0ACABE" w14:textId="77777777" w:rsidR="00B05DF2" w:rsidRDefault="00B05DF2" w:rsidP="00B05DF2">
      <w:pPr>
        <w:pStyle w:val="BodyText"/>
        <w:ind w:right="30" w:hanging="11"/>
        <w:jc w:val="both"/>
        <w:rPr>
          <w:rFonts w:asciiTheme="minorHAnsi" w:hAnsiTheme="minorHAnsi" w:cstheme="minorHAnsi"/>
        </w:rPr>
      </w:pPr>
    </w:p>
    <w:p w14:paraId="0210B5C4"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Reporting to UN Women any allegation of fraud as such allegations arise in the</w:t>
      </w:r>
      <w:r>
        <w:rPr>
          <w:rFonts w:cstheme="minorHAnsi"/>
          <w:spacing w:val="1"/>
        </w:rPr>
        <w:t xml:space="preserve"> </w:t>
      </w:r>
      <w:r>
        <w:rPr>
          <w:rFonts w:cstheme="minorHAnsi"/>
        </w:rPr>
        <w:t>context</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2"/>
        </w:rPr>
        <w:t xml:space="preserve"> </w:t>
      </w:r>
      <w:r>
        <w:rPr>
          <w:rFonts w:cstheme="minorHAnsi"/>
        </w:rPr>
        <w:t>Work as</w:t>
      </w:r>
      <w:r>
        <w:rPr>
          <w:rFonts w:cstheme="minorHAnsi"/>
          <w:spacing w:val="-1"/>
        </w:rPr>
        <w:t xml:space="preserve"> </w:t>
      </w:r>
      <w:r>
        <w:rPr>
          <w:rFonts w:cstheme="minorHAnsi"/>
        </w:rPr>
        <w:t>set forth</w:t>
      </w:r>
      <w:r>
        <w:rPr>
          <w:rFonts w:cstheme="minorHAnsi"/>
          <w:spacing w:val="-1"/>
        </w:rPr>
        <w:t xml:space="preserve"> </w:t>
      </w:r>
      <w:r>
        <w:rPr>
          <w:rFonts w:cstheme="minorHAnsi"/>
        </w:rPr>
        <w:t>in 14.3</w:t>
      </w:r>
      <w:r>
        <w:rPr>
          <w:rFonts w:cstheme="minorHAnsi"/>
          <w:spacing w:val="-1"/>
        </w:rPr>
        <w:t xml:space="preserve"> </w:t>
      </w:r>
      <w:r>
        <w:rPr>
          <w:rFonts w:cstheme="minorHAnsi"/>
        </w:rPr>
        <w:t>c</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1"/>
        </w:rPr>
        <w:t xml:space="preserve"> </w:t>
      </w:r>
      <w:r>
        <w:rPr>
          <w:rFonts w:cstheme="minorHAnsi"/>
        </w:rPr>
        <w:t>General</w:t>
      </w:r>
      <w:r>
        <w:rPr>
          <w:rFonts w:cstheme="minorHAnsi"/>
          <w:spacing w:val="-1"/>
        </w:rPr>
        <w:t xml:space="preserve"> </w:t>
      </w:r>
      <w:r>
        <w:rPr>
          <w:rFonts w:cstheme="minorHAnsi"/>
        </w:rPr>
        <w:t>Terms and</w:t>
      </w:r>
      <w:r>
        <w:rPr>
          <w:rFonts w:cstheme="minorHAnsi"/>
          <w:spacing w:val="-1"/>
        </w:rPr>
        <w:t xml:space="preserve"> </w:t>
      </w:r>
      <w:r>
        <w:rPr>
          <w:rFonts w:cstheme="minorHAnsi"/>
        </w:rPr>
        <w:t>Conditions;</w:t>
      </w:r>
    </w:p>
    <w:p w14:paraId="5619D267" w14:textId="77777777" w:rsidR="00B05DF2" w:rsidRDefault="00B05DF2" w:rsidP="00B05DF2">
      <w:pPr>
        <w:pStyle w:val="BodyText"/>
        <w:spacing w:before="10"/>
        <w:ind w:right="30" w:hanging="11"/>
        <w:jc w:val="both"/>
        <w:rPr>
          <w:rFonts w:asciiTheme="minorHAnsi" w:hAnsiTheme="minorHAnsi" w:cstheme="minorHAnsi"/>
        </w:rPr>
      </w:pPr>
    </w:p>
    <w:p w14:paraId="37A9AE16" w14:textId="77777777" w:rsidR="00B05DF2" w:rsidRDefault="00B05DF2">
      <w:pPr>
        <w:pStyle w:val="ListParagraph"/>
        <w:widowControl w:val="0"/>
        <w:numPr>
          <w:ilvl w:val="2"/>
          <w:numId w:val="40"/>
        </w:numPr>
        <w:tabs>
          <w:tab w:val="left" w:pos="2263"/>
        </w:tabs>
        <w:autoSpaceDE w:val="0"/>
        <w:autoSpaceDN w:val="0"/>
        <w:spacing w:after="0" w:line="240" w:lineRule="auto"/>
        <w:ind w:right="30" w:hanging="11"/>
        <w:contextualSpacing w:val="0"/>
        <w:jc w:val="both"/>
        <w:rPr>
          <w:rFonts w:cstheme="minorHAnsi"/>
        </w:rPr>
      </w:pPr>
      <w:r>
        <w:rPr>
          <w:rFonts w:cstheme="minorHAnsi"/>
        </w:rPr>
        <w:t>Acknowledging that any fraud may lead to the imposition by UN Women of</w:t>
      </w:r>
      <w:r>
        <w:rPr>
          <w:rFonts w:cstheme="minorHAnsi"/>
          <w:spacing w:val="1"/>
        </w:rPr>
        <w:t xml:space="preserve"> </w:t>
      </w:r>
      <w:r>
        <w:rPr>
          <w:rFonts w:cstheme="minorHAnsi"/>
        </w:rPr>
        <w:t>sanctions (including censure or ineligibility/debarment) with regard to</w:t>
      </w:r>
      <w:r>
        <w:rPr>
          <w:rFonts w:cstheme="minorHAnsi"/>
          <w:spacing w:val="1"/>
        </w:rPr>
        <w:t xml:space="preserve"> </w:t>
      </w:r>
      <w:r>
        <w:rPr>
          <w:rFonts w:cstheme="minorHAnsi"/>
        </w:rPr>
        <w:t>future</w:t>
      </w:r>
      <w:r>
        <w:rPr>
          <w:rFonts w:cstheme="minorHAnsi"/>
          <w:spacing w:val="1"/>
        </w:rPr>
        <w:t xml:space="preserve"> </w:t>
      </w:r>
      <w:r>
        <w:rPr>
          <w:rFonts w:cstheme="minorHAnsi"/>
        </w:rPr>
        <w:t>transactions</w:t>
      </w:r>
      <w:r>
        <w:rPr>
          <w:rFonts w:cstheme="minorHAnsi"/>
          <w:spacing w:val="1"/>
        </w:rPr>
        <w:t xml:space="preserve"> </w:t>
      </w:r>
      <w:r>
        <w:rPr>
          <w:rFonts w:cstheme="minorHAnsi"/>
        </w:rPr>
        <w:t>with</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at</w:t>
      </w:r>
      <w:r>
        <w:rPr>
          <w:rFonts w:cstheme="minorHAnsi"/>
          <w:spacing w:val="1"/>
        </w:rPr>
        <w:t xml:space="preserve"> </w:t>
      </w:r>
      <w:r>
        <w:rPr>
          <w:rFonts w:cstheme="minorHAnsi"/>
        </w:rPr>
        <w:t>UN</w:t>
      </w:r>
      <w:r>
        <w:rPr>
          <w:rFonts w:cstheme="minorHAnsi"/>
          <w:spacing w:val="1"/>
        </w:rPr>
        <w:t xml:space="preserve"> </w:t>
      </w:r>
      <w:r>
        <w:rPr>
          <w:rFonts w:cstheme="minorHAnsi"/>
        </w:rPr>
        <w:t>Women’s</w:t>
      </w:r>
      <w:r>
        <w:rPr>
          <w:rFonts w:cstheme="minorHAnsi"/>
          <w:spacing w:val="1"/>
        </w:rPr>
        <w:t xml:space="preserve"> </w:t>
      </w:r>
      <w:r>
        <w:rPr>
          <w:rFonts w:cstheme="minorHAnsi"/>
        </w:rPr>
        <w:t>sole</w:t>
      </w:r>
      <w:r>
        <w:rPr>
          <w:rFonts w:cstheme="minorHAnsi"/>
          <w:spacing w:val="1"/>
        </w:rPr>
        <w:t xml:space="preserve"> </w:t>
      </w:r>
      <w:r>
        <w:rPr>
          <w:rFonts w:cstheme="minorHAnsi"/>
        </w:rPr>
        <w:t>discretion</w:t>
      </w:r>
      <w:r>
        <w:rPr>
          <w:rFonts w:cstheme="minorHAnsi"/>
          <w:spacing w:val="1"/>
        </w:rPr>
        <w:t xml:space="preserve"> </w:t>
      </w:r>
      <w:r>
        <w:rPr>
          <w:rFonts w:cstheme="minorHAnsi"/>
        </w:rPr>
        <w:t>and</w:t>
      </w:r>
      <w:r>
        <w:rPr>
          <w:rFonts w:cstheme="minorHAnsi"/>
          <w:spacing w:val="1"/>
        </w:rPr>
        <w:t xml:space="preserve"> </w:t>
      </w:r>
      <w:r>
        <w:rPr>
          <w:rFonts w:cstheme="minorHAnsi"/>
        </w:rPr>
        <w:t>without</w:t>
      </w:r>
      <w:r>
        <w:rPr>
          <w:rFonts w:cstheme="minorHAnsi"/>
          <w:spacing w:val="-57"/>
        </w:rPr>
        <w:t xml:space="preserve"> </w:t>
      </w:r>
      <w:r>
        <w:rPr>
          <w:rFonts w:cstheme="minorHAnsi"/>
        </w:rPr>
        <w:t>prejudice</w:t>
      </w:r>
      <w:r>
        <w:rPr>
          <w:rFonts w:cstheme="minorHAnsi"/>
          <w:spacing w:val="-2"/>
        </w:rPr>
        <w:t xml:space="preserve"> </w:t>
      </w:r>
      <w:r>
        <w:rPr>
          <w:rFonts w:cstheme="minorHAnsi"/>
        </w:rPr>
        <w:t>to any other</w:t>
      </w:r>
      <w:r>
        <w:rPr>
          <w:rFonts w:cstheme="minorHAnsi"/>
          <w:spacing w:val="-2"/>
        </w:rPr>
        <w:t xml:space="preserve"> </w:t>
      </w:r>
      <w:r>
        <w:rPr>
          <w:rFonts w:cstheme="minorHAnsi"/>
        </w:rPr>
        <w:t>right or</w:t>
      </w:r>
      <w:r>
        <w:rPr>
          <w:rFonts w:cstheme="minorHAnsi"/>
          <w:spacing w:val="-1"/>
        </w:rPr>
        <w:t xml:space="preserve"> </w:t>
      </w:r>
      <w:r>
        <w:rPr>
          <w:rFonts w:cstheme="minorHAnsi"/>
        </w:rPr>
        <w:t>remedy available</w:t>
      </w:r>
      <w:r>
        <w:rPr>
          <w:rFonts w:cstheme="minorHAnsi"/>
          <w:spacing w:val="-2"/>
        </w:rPr>
        <w:t xml:space="preserve"> </w:t>
      </w:r>
      <w:r>
        <w:rPr>
          <w:rFonts w:cstheme="minorHAnsi"/>
        </w:rPr>
        <w:t>to</w:t>
      </w:r>
      <w:r>
        <w:rPr>
          <w:rFonts w:cstheme="minorHAnsi"/>
          <w:spacing w:val="2"/>
        </w:rPr>
        <w:t xml:space="preserve"> </w:t>
      </w:r>
      <w:r>
        <w:rPr>
          <w:rFonts w:cstheme="minorHAnsi"/>
        </w:rPr>
        <w:t>UN</w:t>
      </w:r>
      <w:r>
        <w:rPr>
          <w:rFonts w:cstheme="minorHAnsi"/>
          <w:spacing w:val="-1"/>
        </w:rPr>
        <w:t xml:space="preserve"> </w:t>
      </w:r>
      <w:r>
        <w:rPr>
          <w:rFonts w:cstheme="minorHAnsi"/>
        </w:rPr>
        <w:t>Women.</w:t>
      </w:r>
    </w:p>
    <w:p w14:paraId="0388455B" w14:textId="77777777" w:rsidR="00B05DF2" w:rsidRDefault="00B05DF2" w:rsidP="00B05DF2">
      <w:pPr>
        <w:pStyle w:val="BodyText"/>
        <w:ind w:right="30" w:hanging="11"/>
        <w:jc w:val="both"/>
        <w:rPr>
          <w:rFonts w:asciiTheme="minorHAnsi" w:hAnsiTheme="minorHAnsi" w:cstheme="minorHAnsi"/>
        </w:rPr>
      </w:pPr>
    </w:p>
    <w:p w14:paraId="1DD972DA" w14:textId="77777777" w:rsidR="00B05DF2" w:rsidRDefault="00B05DF2">
      <w:pPr>
        <w:pStyle w:val="ListParagraph"/>
        <w:widowControl w:val="0"/>
        <w:numPr>
          <w:ilvl w:val="1"/>
          <w:numId w:val="40"/>
        </w:numPr>
        <w:tabs>
          <w:tab w:val="left" w:pos="1992"/>
        </w:tabs>
        <w:autoSpaceDE w:val="0"/>
        <w:autoSpaceDN w:val="0"/>
        <w:spacing w:after="0" w:line="240" w:lineRule="auto"/>
        <w:ind w:right="30" w:hanging="11"/>
        <w:contextualSpacing w:val="0"/>
        <w:jc w:val="both"/>
        <w:rPr>
          <w:rFonts w:cstheme="minorHAnsi"/>
        </w:rPr>
      </w:pPr>
      <w:r>
        <w:rPr>
          <w:rFonts w:cstheme="minorHAnsi"/>
        </w:rPr>
        <w:t>Opening</w:t>
      </w:r>
      <w:r>
        <w:rPr>
          <w:rFonts w:cstheme="minorHAnsi"/>
          <w:spacing w:val="-1"/>
        </w:rPr>
        <w:t xml:space="preserve"> </w:t>
      </w:r>
      <w:r>
        <w:rPr>
          <w:rFonts w:cstheme="minorHAnsi"/>
        </w:rPr>
        <w:t>a</w:t>
      </w:r>
      <w:r>
        <w:rPr>
          <w:rFonts w:cstheme="minorHAnsi"/>
          <w:spacing w:val="-2"/>
        </w:rPr>
        <w:t xml:space="preserve"> </w:t>
      </w:r>
      <w:r>
        <w:rPr>
          <w:rFonts w:cstheme="minorHAnsi"/>
        </w:rPr>
        <w:t>separate</w:t>
      </w:r>
      <w:r>
        <w:rPr>
          <w:rFonts w:cstheme="minorHAnsi"/>
          <w:spacing w:val="-2"/>
        </w:rPr>
        <w:t xml:space="preserve"> </w:t>
      </w:r>
      <w:r>
        <w:rPr>
          <w:rFonts w:cstheme="minorHAnsi"/>
        </w:rPr>
        <w:t>bank</w:t>
      </w:r>
      <w:r>
        <w:rPr>
          <w:rFonts w:cstheme="minorHAnsi"/>
          <w:spacing w:val="1"/>
        </w:rPr>
        <w:t xml:space="preserve"> </w:t>
      </w:r>
      <w:r>
        <w:rPr>
          <w:rFonts w:cstheme="minorHAnsi"/>
        </w:rPr>
        <w:t>account</w:t>
      </w:r>
      <w:r>
        <w:rPr>
          <w:rFonts w:cstheme="minorHAnsi"/>
          <w:spacing w:val="-1"/>
        </w:rPr>
        <w:t xml:space="preserve"> </w:t>
      </w:r>
      <w:r>
        <w:rPr>
          <w:rFonts w:cstheme="minorHAnsi"/>
        </w:rPr>
        <w:t>for</w:t>
      </w:r>
      <w:r>
        <w:rPr>
          <w:rFonts w:cstheme="minorHAnsi"/>
          <w:spacing w:val="-2"/>
        </w:rPr>
        <w:t xml:space="preserve"> </w:t>
      </w:r>
      <w:r>
        <w:rPr>
          <w:rFonts w:cstheme="minorHAnsi"/>
        </w:rPr>
        <w:t>the</w:t>
      </w:r>
      <w:r>
        <w:rPr>
          <w:rFonts w:cstheme="minorHAnsi"/>
          <w:spacing w:val="-2"/>
        </w:rPr>
        <w:t xml:space="preserve"> </w:t>
      </w:r>
      <w:r>
        <w:rPr>
          <w:rFonts w:cstheme="minorHAnsi"/>
        </w:rPr>
        <w:t>funds,</w:t>
      </w:r>
      <w:r>
        <w:rPr>
          <w:rFonts w:cstheme="minorHAnsi"/>
          <w:spacing w:val="-1"/>
        </w:rPr>
        <w:t xml:space="preserve"> </w:t>
      </w:r>
      <w:r>
        <w:rPr>
          <w:rFonts w:cstheme="minorHAnsi"/>
        </w:rPr>
        <w:t>if</w:t>
      </w:r>
      <w:r>
        <w:rPr>
          <w:rFonts w:cstheme="minorHAnsi"/>
          <w:spacing w:val="-2"/>
        </w:rPr>
        <w:t xml:space="preserve"> </w:t>
      </w:r>
      <w:r>
        <w:rPr>
          <w:rFonts w:cstheme="minorHAnsi"/>
        </w:rPr>
        <w:t>requested by</w:t>
      </w:r>
      <w:r>
        <w:rPr>
          <w:rFonts w:cstheme="minorHAnsi"/>
          <w:spacing w:val="-1"/>
        </w:rPr>
        <w:t xml:space="preserve"> </w:t>
      </w:r>
      <w:r>
        <w:rPr>
          <w:rFonts w:cstheme="minorHAnsi"/>
        </w:rPr>
        <w:t>UN Women.</w:t>
      </w:r>
    </w:p>
    <w:p w14:paraId="3A17D0EA" w14:textId="77777777" w:rsidR="00B05DF2" w:rsidRDefault="00B05DF2" w:rsidP="00B05DF2">
      <w:pPr>
        <w:pStyle w:val="BodyText"/>
        <w:ind w:right="30" w:hanging="11"/>
        <w:jc w:val="both"/>
        <w:rPr>
          <w:rFonts w:asciiTheme="minorHAnsi" w:hAnsiTheme="minorHAnsi" w:cstheme="minorHAnsi"/>
        </w:rPr>
      </w:pPr>
    </w:p>
    <w:p w14:paraId="3EB671EE" w14:textId="77777777" w:rsidR="00B05DF2" w:rsidRDefault="00B05DF2" w:rsidP="00B05DF2">
      <w:pPr>
        <w:pStyle w:val="BodyText"/>
        <w:ind w:right="30" w:hanging="11"/>
        <w:jc w:val="both"/>
        <w:rPr>
          <w:rFonts w:asciiTheme="minorHAnsi" w:hAnsiTheme="minorHAnsi" w:cstheme="minorHAnsi"/>
        </w:rPr>
      </w:pPr>
    </w:p>
    <w:p w14:paraId="783D97E4" w14:textId="77777777" w:rsidR="00B05DF2" w:rsidRDefault="00B05DF2" w:rsidP="00B05DF2">
      <w:pPr>
        <w:pStyle w:val="Heading1"/>
        <w:ind w:left="4330" w:right="30" w:firstLine="710"/>
        <w:jc w:val="both"/>
        <w:rPr>
          <w:rFonts w:asciiTheme="minorHAnsi" w:hAnsiTheme="minorHAnsi" w:cstheme="minorHAnsi"/>
          <w:i w:val="0"/>
          <w:iCs/>
          <w:sz w:val="22"/>
        </w:rPr>
      </w:pPr>
      <w:r>
        <w:rPr>
          <w:rFonts w:asciiTheme="minorHAnsi" w:hAnsiTheme="minorHAnsi" w:cstheme="minorHAnsi"/>
          <w:i w:val="0"/>
          <w:iCs/>
          <w:sz w:val="22"/>
        </w:rPr>
        <w:t>ARTICLE</w:t>
      </w:r>
      <w:r>
        <w:rPr>
          <w:rFonts w:asciiTheme="minorHAnsi" w:hAnsiTheme="minorHAnsi" w:cstheme="minorHAnsi"/>
          <w:i w:val="0"/>
          <w:iCs/>
          <w:spacing w:val="-2"/>
          <w:sz w:val="22"/>
        </w:rPr>
        <w:t xml:space="preserve"> </w:t>
      </w:r>
      <w:r>
        <w:rPr>
          <w:rFonts w:asciiTheme="minorHAnsi" w:hAnsiTheme="minorHAnsi" w:cstheme="minorHAnsi"/>
          <w:i w:val="0"/>
          <w:iCs/>
          <w:sz w:val="22"/>
        </w:rPr>
        <w:t>IV</w:t>
      </w:r>
    </w:p>
    <w:p w14:paraId="6DF8FD43" w14:textId="77777777" w:rsidR="00B05DF2" w:rsidRDefault="00B05DF2" w:rsidP="00B05DF2">
      <w:pPr>
        <w:ind w:left="3152" w:right="30" w:firstLine="448"/>
        <w:jc w:val="both"/>
        <w:rPr>
          <w:rFonts w:cstheme="minorHAnsi"/>
          <w:b/>
        </w:rPr>
      </w:pPr>
      <w:r>
        <w:rPr>
          <w:rFonts w:cstheme="minorHAnsi"/>
          <w:b/>
        </w:rPr>
        <w:t>GENERAL</w:t>
      </w:r>
      <w:r>
        <w:rPr>
          <w:rFonts w:cstheme="minorHAnsi"/>
          <w:b/>
          <w:spacing w:val="-3"/>
        </w:rPr>
        <w:t xml:space="preserve"> </w:t>
      </w:r>
      <w:r>
        <w:rPr>
          <w:rFonts w:cstheme="minorHAnsi"/>
          <w:b/>
        </w:rPr>
        <w:t>RESPONSIBILITIES</w:t>
      </w:r>
      <w:r>
        <w:rPr>
          <w:rFonts w:cstheme="minorHAnsi"/>
          <w:b/>
          <w:spacing w:val="-3"/>
        </w:rPr>
        <w:t xml:space="preserve"> </w:t>
      </w:r>
      <w:r>
        <w:rPr>
          <w:rFonts w:cstheme="minorHAnsi"/>
          <w:b/>
        </w:rPr>
        <w:t>OF</w:t>
      </w:r>
      <w:r>
        <w:rPr>
          <w:rFonts w:cstheme="minorHAnsi"/>
          <w:b/>
          <w:spacing w:val="-4"/>
        </w:rPr>
        <w:t xml:space="preserve"> </w:t>
      </w:r>
      <w:r>
        <w:rPr>
          <w:rFonts w:cstheme="minorHAnsi"/>
          <w:b/>
        </w:rPr>
        <w:t>UN</w:t>
      </w:r>
      <w:r>
        <w:rPr>
          <w:rFonts w:cstheme="minorHAnsi"/>
          <w:b/>
          <w:spacing w:val="-4"/>
        </w:rPr>
        <w:t xml:space="preserve"> </w:t>
      </w:r>
      <w:r>
        <w:rPr>
          <w:rFonts w:cstheme="minorHAnsi"/>
          <w:b/>
        </w:rPr>
        <w:t>WOMEN</w:t>
      </w:r>
    </w:p>
    <w:p w14:paraId="0418E1DD" w14:textId="77777777" w:rsidR="00B05DF2" w:rsidRDefault="00B05DF2" w:rsidP="00B05DF2">
      <w:pPr>
        <w:pStyle w:val="BodyText"/>
        <w:ind w:right="30" w:hanging="11"/>
        <w:jc w:val="both"/>
        <w:rPr>
          <w:rFonts w:asciiTheme="minorHAnsi" w:hAnsiTheme="minorHAnsi" w:cstheme="minorHAnsi"/>
          <w:b/>
        </w:rPr>
      </w:pPr>
    </w:p>
    <w:p w14:paraId="499D8BC3" w14:textId="77777777" w:rsidR="00B05DF2" w:rsidRDefault="00B05DF2" w:rsidP="00B05DF2">
      <w:pPr>
        <w:pStyle w:val="ListParagraph"/>
        <w:widowControl w:val="0"/>
        <w:tabs>
          <w:tab w:val="left" w:pos="1631"/>
          <w:tab w:val="left" w:pos="1632"/>
        </w:tabs>
        <w:autoSpaceDE w:val="0"/>
        <w:autoSpaceDN w:val="0"/>
        <w:spacing w:before="1" w:after="0" w:line="240" w:lineRule="auto"/>
        <w:ind w:right="30" w:hanging="11"/>
        <w:jc w:val="both"/>
        <w:rPr>
          <w:rFonts w:cstheme="minorHAnsi"/>
        </w:rPr>
      </w:pPr>
      <w:r>
        <w:rPr>
          <w:rFonts w:cstheme="minorHAnsi"/>
        </w:rPr>
        <w:t>1.UN</w:t>
      </w:r>
      <w:r>
        <w:rPr>
          <w:rFonts w:cstheme="minorHAnsi"/>
          <w:spacing w:val="-2"/>
        </w:rPr>
        <w:t xml:space="preserve"> </w:t>
      </w:r>
      <w:r>
        <w:rPr>
          <w:rFonts w:cstheme="minorHAnsi"/>
        </w:rPr>
        <w:t>Women</w:t>
      </w:r>
      <w:r>
        <w:rPr>
          <w:rFonts w:cstheme="minorHAnsi"/>
          <w:spacing w:val="-1"/>
        </w:rPr>
        <w:t xml:space="preserve"> </w:t>
      </w:r>
      <w:r>
        <w:rPr>
          <w:rFonts w:cstheme="minorHAnsi"/>
        </w:rPr>
        <w:t>shall</w:t>
      </w:r>
      <w:r>
        <w:rPr>
          <w:rFonts w:cstheme="minorHAnsi"/>
          <w:spacing w:val="-1"/>
        </w:rPr>
        <w:t xml:space="preserve"> </w:t>
      </w:r>
      <w:r>
        <w:rPr>
          <w:rFonts w:cstheme="minorHAnsi"/>
        </w:rPr>
        <w:t>contribute</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as</w:t>
      </w:r>
      <w:r>
        <w:rPr>
          <w:rFonts w:cstheme="minorHAnsi"/>
          <w:spacing w:val="-1"/>
        </w:rPr>
        <w:t xml:space="preserve"> </w:t>
      </w:r>
      <w:r>
        <w:rPr>
          <w:rFonts w:cstheme="minorHAnsi"/>
        </w:rPr>
        <w:t>set</w:t>
      </w:r>
      <w:r>
        <w:rPr>
          <w:rFonts w:cstheme="minorHAnsi"/>
          <w:spacing w:val="1"/>
        </w:rPr>
        <w:t xml:space="preserve"> </w:t>
      </w:r>
      <w:r>
        <w:rPr>
          <w:rFonts w:cstheme="minorHAnsi"/>
        </w:rPr>
        <w:t>forth</w:t>
      </w:r>
      <w:r>
        <w:rPr>
          <w:rFonts w:cstheme="minorHAnsi"/>
          <w:spacing w:val="-1"/>
        </w:rPr>
        <w:t xml:space="preserve"> </w:t>
      </w:r>
      <w:r>
        <w:rPr>
          <w:rFonts w:cstheme="minorHAnsi"/>
        </w:rPr>
        <w:t>in</w:t>
      </w:r>
      <w:r>
        <w:rPr>
          <w:rFonts w:cstheme="minorHAnsi"/>
          <w:spacing w:val="-1"/>
        </w:rPr>
        <w:t xml:space="preserve"> </w:t>
      </w:r>
      <w:r>
        <w:rPr>
          <w:rFonts w:cstheme="minorHAnsi"/>
        </w:rPr>
        <w:t>this Agreement,</w:t>
      </w:r>
      <w:r>
        <w:rPr>
          <w:rFonts w:cstheme="minorHAnsi"/>
          <w:spacing w:val="-1"/>
        </w:rPr>
        <w:t xml:space="preserve"> </w:t>
      </w:r>
      <w:r>
        <w:rPr>
          <w:rFonts w:cstheme="minorHAnsi"/>
        </w:rPr>
        <w:t>including</w:t>
      </w:r>
      <w:r>
        <w:rPr>
          <w:rFonts w:cstheme="minorHAnsi"/>
          <w:spacing w:val="-1"/>
        </w:rPr>
        <w:t xml:space="preserve"> </w:t>
      </w:r>
      <w:r>
        <w:rPr>
          <w:rFonts w:cstheme="minorHAnsi"/>
        </w:rPr>
        <w:t>by:</w:t>
      </w:r>
    </w:p>
    <w:p w14:paraId="3C07A5AF" w14:textId="77777777" w:rsidR="00B05DF2" w:rsidRDefault="00B05DF2" w:rsidP="00B05DF2">
      <w:pPr>
        <w:ind w:right="30" w:hanging="11"/>
        <w:jc w:val="both"/>
        <w:rPr>
          <w:rFonts w:cstheme="minorHAnsi"/>
        </w:rPr>
      </w:pPr>
    </w:p>
    <w:p w14:paraId="0C6C0F5B" w14:textId="77777777" w:rsidR="00B05DF2" w:rsidRDefault="00B05DF2">
      <w:pPr>
        <w:pStyle w:val="ListParagraph"/>
        <w:widowControl w:val="0"/>
        <w:numPr>
          <w:ilvl w:val="1"/>
          <w:numId w:val="41"/>
        </w:numPr>
        <w:tabs>
          <w:tab w:val="left" w:pos="1992"/>
        </w:tabs>
        <w:autoSpaceDE w:val="0"/>
        <w:autoSpaceDN w:val="0"/>
        <w:spacing w:before="80" w:after="0" w:line="240" w:lineRule="auto"/>
        <w:ind w:right="30" w:hanging="11"/>
        <w:contextualSpacing w:val="0"/>
        <w:jc w:val="both"/>
        <w:rPr>
          <w:rFonts w:cstheme="minorHAnsi"/>
        </w:rPr>
      </w:pPr>
      <w:r>
        <w:rPr>
          <w:rFonts w:cstheme="minorHAnsi"/>
        </w:rPr>
        <w:t>Commencing and completing the responsibilities allocated to it in this Agreement in</w:t>
      </w:r>
      <w:r>
        <w:rPr>
          <w:rFonts w:cstheme="minorHAnsi"/>
          <w:spacing w:val="-58"/>
        </w:rPr>
        <w:t xml:space="preserve"> </w:t>
      </w:r>
      <w:r>
        <w:rPr>
          <w:rFonts w:cstheme="minorHAnsi"/>
        </w:rPr>
        <w:t>a</w:t>
      </w:r>
      <w:r>
        <w:rPr>
          <w:rFonts w:cstheme="minorHAnsi"/>
          <w:spacing w:val="1"/>
        </w:rPr>
        <w:t xml:space="preserve"> </w:t>
      </w:r>
      <w:r>
        <w:rPr>
          <w:rFonts w:cstheme="minorHAnsi"/>
        </w:rPr>
        <w:t>timely</w:t>
      </w:r>
      <w:r>
        <w:rPr>
          <w:rFonts w:cstheme="minorHAnsi"/>
          <w:spacing w:val="1"/>
        </w:rPr>
        <w:t xml:space="preserve"> </w:t>
      </w:r>
      <w:r>
        <w:rPr>
          <w:rFonts w:cstheme="minorHAnsi"/>
        </w:rPr>
        <w:t>manner,</w:t>
      </w:r>
      <w:r>
        <w:rPr>
          <w:rFonts w:cstheme="minorHAnsi"/>
          <w:spacing w:val="1"/>
        </w:rPr>
        <w:t xml:space="preserve"> </w:t>
      </w:r>
      <w:r>
        <w:rPr>
          <w:rFonts w:cstheme="minorHAnsi"/>
        </w:rPr>
        <w:t>provided</w:t>
      </w:r>
      <w:r>
        <w:rPr>
          <w:rFonts w:cstheme="minorHAnsi"/>
          <w:spacing w:val="1"/>
        </w:rPr>
        <w:t xml:space="preserve"> </w:t>
      </w:r>
      <w:r>
        <w:rPr>
          <w:rFonts w:cstheme="minorHAnsi"/>
        </w:rPr>
        <w:t>that</w:t>
      </w:r>
      <w:r>
        <w:rPr>
          <w:rFonts w:cstheme="minorHAnsi"/>
          <w:spacing w:val="1"/>
        </w:rPr>
        <w:t xml:space="preserve"> </w:t>
      </w:r>
      <w:r>
        <w:rPr>
          <w:rFonts w:cstheme="minorHAnsi"/>
        </w:rPr>
        <w:t>all</w:t>
      </w:r>
      <w:r>
        <w:rPr>
          <w:rFonts w:cstheme="minorHAnsi"/>
          <w:spacing w:val="1"/>
        </w:rPr>
        <w:t xml:space="preserve"> </w:t>
      </w:r>
      <w:r>
        <w:rPr>
          <w:rFonts w:cstheme="minorHAnsi"/>
        </w:rPr>
        <w:t>necessary</w:t>
      </w:r>
      <w:r>
        <w:rPr>
          <w:rFonts w:cstheme="minorHAnsi"/>
          <w:spacing w:val="1"/>
        </w:rPr>
        <w:t xml:space="preserve"> </w:t>
      </w:r>
      <w:r>
        <w:rPr>
          <w:rFonts w:cstheme="minorHAnsi"/>
        </w:rPr>
        <w:t>reports</w:t>
      </w:r>
      <w:r>
        <w:rPr>
          <w:rFonts w:cstheme="minorHAnsi"/>
          <w:spacing w:val="1"/>
        </w:rPr>
        <w:t xml:space="preserve"> </w:t>
      </w:r>
      <w:r>
        <w:rPr>
          <w:rFonts w:cstheme="minorHAnsi"/>
        </w:rPr>
        <w:t>and</w:t>
      </w:r>
      <w:r>
        <w:rPr>
          <w:rFonts w:cstheme="minorHAnsi"/>
          <w:spacing w:val="1"/>
        </w:rPr>
        <w:t xml:space="preserve"> </w:t>
      </w:r>
      <w:r>
        <w:rPr>
          <w:rFonts w:cstheme="minorHAnsi"/>
        </w:rPr>
        <w:t>other</w:t>
      </w:r>
      <w:r>
        <w:rPr>
          <w:rFonts w:cstheme="minorHAnsi"/>
          <w:spacing w:val="1"/>
        </w:rPr>
        <w:t xml:space="preserve"> </w:t>
      </w:r>
      <w:r>
        <w:rPr>
          <w:rFonts w:cstheme="minorHAnsi"/>
        </w:rPr>
        <w:t>documents</w:t>
      </w:r>
      <w:r>
        <w:rPr>
          <w:rFonts w:cstheme="minorHAnsi"/>
          <w:spacing w:val="1"/>
        </w:rPr>
        <w:t xml:space="preserve"> </w:t>
      </w:r>
      <w:r>
        <w:rPr>
          <w:rFonts w:cstheme="minorHAnsi"/>
        </w:rPr>
        <w:t>are</w:t>
      </w:r>
      <w:r>
        <w:rPr>
          <w:rFonts w:cstheme="minorHAnsi"/>
          <w:spacing w:val="-57"/>
        </w:rPr>
        <w:t xml:space="preserve"> </w:t>
      </w:r>
      <w:r>
        <w:rPr>
          <w:rFonts w:cstheme="minorHAnsi"/>
        </w:rPr>
        <w:t>available,</w:t>
      </w:r>
      <w:r>
        <w:rPr>
          <w:rFonts w:cstheme="minorHAnsi"/>
          <w:spacing w:val="-1"/>
        </w:rPr>
        <w:t xml:space="preserve"> </w:t>
      </w:r>
      <w:r>
        <w:rPr>
          <w:rFonts w:cstheme="minorHAnsi"/>
        </w:rPr>
        <w:t>and</w:t>
      </w:r>
      <w:r>
        <w:rPr>
          <w:rFonts w:cstheme="minorHAnsi"/>
          <w:spacing w:val="2"/>
        </w:rPr>
        <w:t xml:space="preserve"> </w:t>
      </w:r>
      <w:r>
        <w:rPr>
          <w:rFonts w:cstheme="minorHAnsi"/>
        </w:rPr>
        <w:t>UN</w:t>
      </w:r>
      <w:r>
        <w:rPr>
          <w:rFonts w:cstheme="minorHAnsi"/>
          <w:spacing w:val="-1"/>
        </w:rPr>
        <w:t xml:space="preserve"> </w:t>
      </w:r>
      <w:r>
        <w:rPr>
          <w:rFonts w:cstheme="minorHAnsi"/>
        </w:rPr>
        <w:t>Women is</w:t>
      </w:r>
      <w:r>
        <w:rPr>
          <w:rFonts w:cstheme="minorHAnsi"/>
          <w:spacing w:val="-1"/>
        </w:rPr>
        <w:t xml:space="preserve"> </w:t>
      </w:r>
      <w:r>
        <w:rPr>
          <w:rFonts w:cstheme="minorHAnsi"/>
        </w:rPr>
        <w:t>satisfied with the</w:t>
      </w:r>
      <w:r>
        <w:rPr>
          <w:rFonts w:cstheme="minorHAnsi"/>
          <w:spacing w:val="-1"/>
        </w:rPr>
        <w:t xml:space="preserve"> </w:t>
      </w:r>
      <w:r>
        <w:rPr>
          <w:rFonts w:cstheme="minorHAnsi"/>
        </w:rPr>
        <w:t>same;</w:t>
      </w:r>
    </w:p>
    <w:p w14:paraId="2895D54D" w14:textId="77777777" w:rsidR="00B05DF2" w:rsidRDefault="00B05DF2" w:rsidP="00B05DF2">
      <w:pPr>
        <w:pStyle w:val="BodyText"/>
        <w:spacing w:before="11"/>
        <w:ind w:right="30" w:hanging="11"/>
        <w:jc w:val="both"/>
        <w:rPr>
          <w:rFonts w:asciiTheme="minorHAnsi" w:hAnsiTheme="minorHAnsi" w:cstheme="minorHAnsi"/>
        </w:rPr>
      </w:pPr>
    </w:p>
    <w:p w14:paraId="1724AA24"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Making</w:t>
      </w:r>
      <w:r>
        <w:rPr>
          <w:rFonts w:cstheme="minorHAnsi"/>
          <w:spacing w:val="-2"/>
        </w:rPr>
        <w:t xml:space="preserve"> </w:t>
      </w:r>
      <w:r>
        <w:rPr>
          <w:rFonts w:cstheme="minorHAnsi"/>
        </w:rPr>
        <w:t>transfers</w:t>
      </w:r>
      <w:r>
        <w:rPr>
          <w:rFonts w:cstheme="minorHAnsi"/>
          <w:spacing w:val="-1"/>
        </w:rPr>
        <w:t xml:space="preserve"> </w:t>
      </w:r>
      <w:r>
        <w:rPr>
          <w:rFonts w:cstheme="minorHAnsi"/>
        </w:rPr>
        <w:t>of</w:t>
      </w:r>
      <w:r>
        <w:rPr>
          <w:rFonts w:cstheme="minorHAnsi"/>
          <w:spacing w:val="-2"/>
        </w:rPr>
        <w:t xml:space="preserve"> </w:t>
      </w:r>
      <w:r>
        <w:rPr>
          <w:rFonts w:cstheme="minorHAnsi"/>
        </w:rPr>
        <w:t>funds</w:t>
      </w:r>
      <w:r>
        <w:rPr>
          <w:rFonts w:cstheme="minorHAnsi"/>
          <w:spacing w:val="-1"/>
        </w:rPr>
        <w:t xml:space="preserve"> </w:t>
      </w:r>
      <w:r>
        <w:rPr>
          <w:rFonts w:cstheme="minorHAnsi"/>
        </w:rPr>
        <w:t>in</w:t>
      </w:r>
      <w:r>
        <w:rPr>
          <w:rFonts w:cstheme="minorHAnsi"/>
          <w:spacing w:val="-1"/>
        </w:rPr>
        <w:t xml:space="preserve"> </w:t>
      </w:r>
      <w:r>
        <w:rPr>
          <w:rFonts w:cstheme="minorHAnsi"/>
        </w:rPr>
        <w:t>accordance with</w:t>
      </w:r>
      <w:r>
        <w:rPr>
          <w:rFonts w:cstheme="minorHAnsi"/>
          <w:spacing w:val="-1"/>
        </w:rPr>
        <w:t xml:space="preserve"> </w:t>
      </w:r>
      <w:r>
        <w:rPr>
          <w:rFonts w:cstheme="minorHAnsi"/>
        </w:rPr>
        <w:t>the</w:t>
      </w:r>
      <w:r>
        <w:rPr>
          <w:rFonts w:cstheme="minorHAnsi"/>
          <w:spacing w:val="-2"/>
        </w:rPr>
        <w:t xml:space="preserve"> </w:t>
      </w:r>
      <w:r>
        <w:rPr>
          <w:rFonts w:cstheme="minorHAnsi"/>
        </w:rPr>
        <w:t>provisions</w:t>
      </w:r>
      <w:r>
        <w:rPr>
          <w:rFonts w:cstheme="minorHAnsi"/>
          <w:spacing w:val="-1"/>
        </w:rPr>
        <w:t xml:space="preserve"> </w:t>
      </w:r>
      <w:r>
        <w:rPr>
          <w:rFonts w:cstheme="minorHAnsi"/>
        </w:rPr>
        <w:t>of</w:t>
      </w:r>
      <w:r>
        <w:rPr>
          <w:rFonts w:cstheme="minorHAnsi"/>
          <w:spacing w:val="-2"/>
        </w:rPr>
        <w:t xml:space="preserve"> </w:t>
      </w:r>
      <w:r>
        <w:rPr>
          <w:rFonts w:cstheme="minorHAnsi"/>
        </w:rPr>
        <w:t>this</w:t>
      </w:r>
      <w:r>
        <w:rPr>
          <w:rFonts w:cstheme="minorHAnsi"/>
          <w:spacing w:val="-1"/>
        </w:rPr>
        <w:t xml:space="preserve"> </w:t>
      </w:r>
      <w:r>
        <w:rPr>
          <w:rFonts w:cstheme="minorHAnsi"/>
        </w:rPr>
        <w:t>Agreement;</w:t>
      </w:r>
    </w:p>
    <w:p w14:paraId="749FDF45" w14:textId="77777777" w:rsidR="00B05DF2" w:rsidRDefault="00B05DF2" w:rsidP="00B05DF2">
      <w:pPr>
        <w:pStyle w:val="BodyText"/>
        <w:ind w:right="30" w:hanging="11"/>
        <w:jc w:val="both"/>
        <w:rPr>
          <w:rFonts w:asciiTheme="minorHAnsi" w:hAnsiTheme="minorHAnsi" w:cstheme="minorHAnsi"/>
        </w:rPr>
      </w:pPr>
    </w:p>
    <w:p w14:paraId="3445631C"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Making</w:t>
      </w:r>
      <w:r>
        <w:rPr>
          <w:rFonts w:cstheme="minorHAnsi"/>
          <w:spacing w:val="-2"/>
        </w:rPr>
        <w:t xml:space="preserve"> </w:t>
      </w:r>
      <w:r>
        <w:rPr>
          <w:rFonts w:cstheme="minorHAnsi"/>
        </w:rPr>
        <w:t>Property</w:t>
      </w:r>
      <w:r>
        <w:rPr>
          <w:rFonts w:cstheme="minorHAnsi"/>
          <w:spacing w:val="-1"/>
        </w:rPr>
        <w:t xml:space="preserve"> </w:t>
      </w:r>
      <w:r>
        <w:rPr>
          <w:rFonts w:cstheme="minorHAnsi"/>
        </w:rPr>
        <w:t>available</w:t>
      </w:r>
      <w:r>
        <w:rPr>
          <w:rFonts w:cstheme="minorHAnsi"/>
          <w:spacing w:val="-2"/>
        </w:rPr>
        <w:t xml:space="preserve"> </w:t>
      </w:r>
      <w:r>
        <w:rPr>
          <w:rFonts w:cstheme="minorHAnsi"/>
        </w:rPr>
        <w:t>in</w:t>
      </w:r>
      <w:r>
        <w:rPr>
          <w:rFonts w:cstheme="minorHAnsi"/>
          <w:spacing w:val="-1"/>
        </w:rPr>
        <w:t xml:space="preserve"> </w:t>
      </w:r>
      <w:r>
        <w:rPr>
          <w:rFonts w:cstheme="minorHAnsi"/>
        </w:rPr>
        <w:t>accordance</w:t>
      </w:r>
      <w:r>
        <w:rPr>
          <w:rFonts w:cstheme="minorHAnsi"/>
          <w:spacing w:val="-2"/>
        </w:rPr>
        <w:t xml:space="preserve"> </w:t>
      </w:r>
      <w:r>
        <w:rPr>
          <w:rFonts w:cstheme="minorHAnsi"/>
        </w:rPr>
        <w:t>with</w:t>
      </w:r>
      <w:r>
        <w:rPr>
          <w:rFonts w:cstheme="minorHAnsi"/>
          <w:spacing w:val="-2"/>
        </w:rPr>
        <w:t xml:space="preserve"> </w:t>
      </w:r>
      <w:r>
        <w:rPr>
          <w:rFonts w:cstheme="minorHAnsi"/>
        </w:rPr>
        <w:t>the provisions</w:t>
      </w:r>
      <w:r>
        <w:rPr>
          <w:rFonts w:cstheme="minorHAnsi"/>
          <w:spacing w:val="-1"/>
        </w:rPr>
        <w:t xml:space="preserve"> </w:t>
      </w:r>
      <w:r>
        <w:rPr>
          <w:rFonts w:cstheme="minorHAnsi"/>
        </w:rPr>
        <w:t>of</w:t>
      </w:r>
      <w:r>
        <w:rPr>
          <w:rFonts w:cstheme="minorHAnsi"/>
          <w:spacing w:val="-2"/>
        </w:rPr>
        <w:t xml:space="preserve"> </w:t>
      </w:r>
      <w:r>
        <w:rPr>
          <w:rFonts w:cstheme="minorHAnsi"/>
        </w:rPr>
        <w:t>this</w:t>
      </w:r>
      <w:r>
        <w:rPr>
          <w:rFonts w:cstheme="minorHAnsi"/>
          <w:spacing w:val="-1"/>
        </w:rPr>
        <w:t xml:space="preserve"> </w:t>
      </w:r>
      <w:r>
        <w:rPr>
          <w:rFonts w:cstheme="minorHAnsi"/>
        </w:rPr>
        <w:t>Agreement;</w:t>
      </w:r>
    </w:p>
    <w:p w14:paraId="64F80B8D" w14:textId="77777777" w:rsidR="00B05DF2" w:rsidRDefault="00B05DF2" w:rsidP="00B05DF2">
      <w:pPr>
        <w:pStyle w:val="BodyText"/>
        <w:ind w:right="30" w:hanging="11"/>
        <w:jc w:val="both"/>
        <w:rPr>
          <w:rFonts w:asciiTheme="minorHAnsi" w:hAnsiTheme="minorHAnsi" w:cstheme="minorHAnsi"/>
        </w:rPr>
      </w:pPr>
    </w:p>
    <w:p w14:paraId="1AE00D05"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Undertaking</w:t>
      </w:r>
      <w:r>
        <w:rPr>
          <w:rFonts w:cstheme="minorHAnsi"/>
          <w:spacing w:val="-2"/>
        </w:rPr>
        <w:t xml:space="preserve"> </w:t>
      </w:r>
      <w:r>
        <w:rPr>
          <w:rFonts w:cstheme="minorHAnsi"/>
        </w:rPr>
        <w:t>and</w:t>
      </w:r>
      <w:r>
        <w:rPr>
          <w:rFonts w:cstheme="minorHAnsi"/>
          <w:spacing w:val="1"/>
        </w:rPr>
        <w:t xml:space="preserve"> </w:t>
      </w:r>
      <w:r>
        <w:rPr>
          <w:rFonts w:cstheme="minorHAnsi"/>
        </w:rPr>
        <w:t>completing</w:t>
      </w:r>
      <w:r>
        <w:rPr>
          <w:rFonts w:cstheme="minorHAnsi"/>
          <w:spacing w:val="-2"/>
        </w:rPr>
        <w:t xml:space="preserve"> </w:t>
      </w:r>
      <w:r>
        <w:rPr>
          <w:rFonts w:cstheme="minorHAnsi"/>
        </w:rPr>
        <w:t>monitoring,</w:t>
      </w:r>
      <w:r>
        <w:rPr>
          <w:rFonts w:cstheme="minorHAnsi"/>
          <w:spacing w:val="-1"/>
        </w:rPr>
        <w:t xml:space="preserve"> </w:t>
      </w:r>
      <w:r>
        <w:rPr>
          <w:rFonts w:cstheme="minorHAnsi"/>
        </w:rPr>
        <w:t>evaluation</w:t>
      </w:r>
      <w:r>
        <w:rPr>
          <w:rFonts w:cstheme="minorHAnsi"/>
          <w:spacing w:val="-1"/>
        </w:rPr>
        <w:t xml:space="preserve"> </w:t>
      </w:r>
      <w:r>
        <w:rPr>
          <w:rFonts w:cstheme="minorHAnsi"/>
        </w:rPr>
        <w:t>and</w:t>
      </w:r>
      <w:r>
        <w:rPr>
          <w:rFonts w:cstheme="minorHAnsi"/>
          <w:spacing w:val="-2"/>
        </w:rPr>
        <w:t xml:space="preserve"> </w:t>
      </w:r>
      <w:r>
        <w:rPr>
          <w:rFonts w:cstheme="minorHAnsi"/>
        </w:rPr>
        <w:t>oversight</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3"/>
        </w:rPr>
        <w:t xml:space="preserve"> </w:t>
      </w:r>
      <w:r>
        <w:rPr>
          <w:rFonts w:cstheme="minorHAnsi"/>
        </w:rPr>
        <w:t>Work;</w:t>
      </w:r>
    </w:p>
    <w:p w14:paraId="206048C4" w14:textId="77777777" w:rsidR="00B05DF2" w:rsidRDefault="00B05DF2" w:rsidP="00B05DF2">
      <w:pPr>
        <w:pStyle w:val="BodyText"/>
        <w:ind w:right="30" w:hanging="11"/>
        <w:jc w:val="both"/>
        <w:rPr>
          <w:rFonts w:asciiTheme="minorHAnsi" w:hAnsiTheme="minorHAnsi" w:cstheme="minorHAnsi"/>
        </w:rPr>
      </w:pPr>
    </w:p>
    <w:p w14:paraId="28D459C7"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Liaising</w:t>
      </w:r>
      <w:r>
        <w:rPr>
          <w:rFonts w:cstheme="minorHAnsi"/>
          <w:spacing w:val="1"/>
        </w:rPr>
        <w:t xml:space="preserve"> </w:t>
      </w:r>
      <w:r>
        <w:rPr>
          <w:rFonts w:cstheme="minorHAnsi"/>
        </w:rPr>
        <w:t>on</w:t>
      </w:r>
      <w:r>
        <w:rPr>
          <w:rFonts w:cstheme="minorHAnsi"/>
          <w:spacing w:val="1"/>
        </w:rPr>
        <w:t xml:space="preserve"> </w:t>
      </w:r>
      <w:r>
        <w:rPr>
          <w:rFonts w:cstheme="minorHAnsi"/>
        </w:rPr>
        <w:t>an</w:t>
      </w:r>
      <w:r>
        <w:rPr>
          <w:rFonts w:cstheme="minorHAnsi"/>
          <w:spacing w:val="1"/>
        </w:rPr>
        <w:t xml:space="preserve"> </w:t>
      </w:r>
      <w:r>
        <w:rPr>
          <w:rFonts w:cstheme="minorHAnsi"/>
        </w:rPr>
        <w:t>ongoing</w:t>
      </w:r>
      <w:r>
        <w:rPr>
          <w:rFonts w:cstheme="minorHAnsi"/>
          <w:spacing w:val="1"/>
        </w:rPr>
        <w:t xml:space="preserve"> </w:t>
      </w:r>
      <w:r>
        <w:rPr>
          <w:rFonts w:cstheme="minorHAnsi"/>
        </w:rPr>
        <w:t>basis,</w:t>
      </w:r>
      <w:r>
        <w:rPr>
          <w:rFonts w:cstheme="minorHAnsi"/>
          <w:spacing w:val="1"/>
        </w:rPr>
        <w:t xml:space="preserve"> </w:t>
      </w:r>
      <w:r>
        <w:rPr>
          <w:rFonts w:cstheme="minorHAnsi"/>
        </w:rPr>
        <w:t>as</w:t>
      </w:r>
      <w:r>
        <w:rPr>
          <w:rFonts w:cstheme="minorHAnsi"/>
          <w:spacing w:val="1"/>
        </w:rPr>
        <w:t xml:space="preserve"> </w:t>
      </w:r>
      <w:r>
        <w:rPr>
          <w:rFonts w:cstheme="minorHAnsi"/>
        </w:rPr>
        <w:t>needed,</w:t>
      </w:r>
      <w:r>
        <w:rPr>
          <w:rFonts w:cstheme="minorHAnsi"/>
          <w:spacing w:val="1"/>
        </w:rPr>
        <w:t xml:space="preserve"> </w:t>
      </w:r>
      <w:r>
        <w:rPr>
          <w:rFonts w:cstheme="minorHAnsi"/>
        </w:rPr>
        <w:t>with</w:t>
      </w:r>
      <w:r>
        <w:rPr>
          <w:rFonts w:cstheme="minorHAnsi"/>
          <w:spacing w:val="1"/>
        </w:rPr>
        <w:t xml:space="preserve"> </w:t>
      </w:r>
      <w:r>
        <w:rPr>
          <w:rFonts w:cstheme="minorHAnsi"/>
        </w:rPr>
        <w:t>the</w:t>
      </w:r>
      <w:r>
        <w:rPr>
          <w:rFonts w:cstheme="minorHAnsi"/>
          <w:spacing w:val="1"/>
        </w:rPr>
        <w:t xml:space="preserve"> </w:t>
      </w:r>
      <w:r>
        <w:rPr>
          <w:rFonts w:cstheme="minorHAnsi"/>
        </w:rPr>
        <w:t>relevant</w:t>
      </w:r>
      <w:r>
        <w:rPr>
          <w:rFonts w:cstheme="minorHAnsi"/>
          <w:spacing w:val="1"/>
        </w:rPr>
        <w:t xml:space="preserve"> </w:t>
      </w:r>
      <w:r>
        <w:rPr>
          <w:rFonts w:cstheme="minorHAnsi"/>
        </w:rPr>
        <w:t>Government</w:t>
      </w:r>
      <w:r>
        <w:rPr>
          <w:rFonts w:cstheme="minorHAnsi"/>
          <w:spacing w:val="1"/>
        </w:rPr>
        <w:t xml:space="preserve"> </w:t>
      </w:r>
      <w:r>
        <w:rPr>
          <w:rFonts w:cstheme="minorHAnsi"/>
        </w:rPr>
        <w:t>(as</w:t>
      </w:r>
      <w:r>
        <w:rPr>
          <w:rFonts w:cstheme="minorHAnsi"/>
          <w:spacing w:val="1"/>
        </w:rPr>
        <w:t xml:space="preserve"> </w:t>
      </w:r>
      <w:r>
        <w:rPr>
          <w:rFonts w:cstheme="minorHAnsi"/>
        </w:rPr>
        <w:t>applicable), other members of the United Nations Country Team, donors, and other</w:t>
      </w:r>
      <w:r>
        <w:rPr>
          <w:rFonts w:cstheme="minorHAnsi"/>
          <w:spacing w:val="1"/>
        </w:rPr>
        <w:t xml:space="preserve"> </w:t>
      </w:r>
      <w:r>
        <w:rPr>
          <w:rFonts w:cstheme="minorHAnsi"/>
        </w:rPr>
        <w:t>stakeholders;</w:t>
      </w:r>
    </w:p>
    <w:p w14:paraId="7584E136" w14:textId="77777777" w:rsidR="00B05DF2" w:rsidRDefault="00B05DF2" w:rsidP="00B05DF2">
      <w:pPr>
        <w:pStyle w:val="BodyText"/>
        <w:ind w:right="30" w:hanging="11"/>
        <w:jc w:val="both"/>
        <w:rPr>
          <w:rFonts w:asciiTheme="minorHAnsi" w:hAnsiTheme="minorHAnsi" w:cstheme="minorHAnsi"/>
        </w:rPr>
      </w:pPr>
    </w:p>
    <w:p w14:paraId="05C0BE1F" w14:textId="77777777" w:rsidR="00B05DF2" w:rsidRDefault="00B05DF2">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Providing training, if stated in the Partner Project Document, overall guidance,</w:t>
      </w:r>
      <w:r>
        <w:rPr>
          <w:rFonts w:cstheme="minorHAnsi"/>
          <w:spacing w:val="1"/>
        </w:rPr>
        <w:t xml:space="preserve"> </w:t>
      </w:r>
      <w:r>
        <w:rPr>
          <w:rFonts w:cstheme="minorHAnsi"/>
        </w:rPr>
        <w:t>oversight, technical assistance and leadership, as appropriate, for the Work, and</w:t>
      </w:r>
      <w:r>
        <w:rPr>
          <w:rFonts w:cstheme="minorHAnsi"/>
          <w:spacing w:val="1"/>
        </w:rPr>
        <w:t xml:space="preserve"> </w:t>
      </w:r>
      <w:r>
        <w:rPr>
          <w:rFonts w:cstheme="minorHAnsi"/>
        </w:rPr>
        <w:t>making</w:t>
      </w:r>
      <w:r>
        <w:rPr>
          <w:rFonts w:cstheme="minorHAnsi"/>
          <w:spacing w:val="-1"/>
        </w:rPr>
        <w:t xml:space="preserve"> </w:t>
      </w:r>
      <w:r>
        <w:rPr>
          <w:rFonts w:cstheme="minorHAnsi"/>
        </w:rPr>
        <w:t>itself</w:t>
      </w:r>
      <w:r>
        <w:rPr>
          <w:rFonts w:cstheme="minorHAnsi"/>
          <w:spacing w:val="-1"/>
        </w:rPr>
        <w:t xml:space="preserve"> </w:t>
      </w:r>
      <w:r>
        <w:rPr>
          <w:rFonts w:cstheme="minorHAnsi"/>
        </w:rPr>
        <w:t>available</w:t>
      </w:r>
      <w:r>
        <w:rPr>
          <w:rFonts w:cstheme="minorHAnsi"/>
          <w:spacing w:val="-2"/>
        </w:rPr>
        <w:t xml:space="preserve"> </w:t>
      </w:r>
      <w:r>
        <w:rPr>
          <w:rFonts w:cstheme="minorHAnsi"/>
        </w:rPr>
        <w:t>for</w:t>
      </w:r>
      <w:r>
        <w:rPr>
          <w:rFonts w:cstheme="minorHAnsi"/>
          <w:spacing w:val="-1"/>
        </w:rPr>
        <w:t xml:space="preserve"> </w:t>
      </w:r>
      <w:r>
        <w:rPr>
          <w:rFonts w:cstheme="minorHAnsi"/>
        </w:rPr>
        <w:t>consultations</w:t>
      </w:r>
      <w:r>
        <w:rPr>
          <w:rFonts w:cstheme="minorHAnsi"/>
          <w:spacing w:val="-1"/>
        </w:rPr>
        <w:t xml:space="preserve"> </w:t>
      </w:r>
      <w:r>
        <w:rPr>
          <w:rFonts w:cstheme="minorHAnsi"/>
        </w:rPr>
        <w:t>as reasonably</w:t>
      </w:r>
      <w:r>
        <w:rPr>
          <w:rFonts w:cstheme="minorHAnsi"/>
          <w:spacing w:val="-1"/>
        </w:rPr>
        <w:t xml:space="preserve"> </w:t>
      </w:r>
      <w:r>
        <w:rPr>
          <w:rFonts w:cstheme="minorHAnsi"/>
        </w:rPr>
        <w:t>requested;</w:t>
      </w:r>
      <w:r>
        <w:rPr>
          <w:rFonts w:cstheme="minorHAnsi"/>
          <w:spacing w:val="2"/>
        </w:rPr>
        <w:t xml:space="preserve"> </w:t>
      </w:r>
      <w:r>
        <w:rPr>
          <w:rFonts w:cstheme="minorHAnsi"/>
        </w:rPr>
        <w:t>and,</w:t>
      </w:r>
    </w:p>
    <w:p w14:paraId="4E4A5525" w14:textId="77777777" w:rsidR="00B05DF2" w:rsidRDefault="00B05DF2" w:rsidP="00B05DF2">
      <w:pPr>
        <w:pStyle w:val="BodyText"/>
        <w:spacing w:before="9"/>
        <w:ind w:right="30" w:hanging="11"/>
        <w:jc w:val="both"/>
        <w:rPr>
          <w:rFonts w:asciiTheme="minorHAnsi" w:hAnsiTheme="minorHAnsi" w:cstheme="minorHAnsi"/>
        </w:rPr>
      </w:pPr>
    </w:p>
    <w:p w14:paraId="14B15AE4" w14:textId="77777777" w:rsidR="00B05DF2" w:rsidRDefault="00B05DF2">
      <w:pPr>
        <w:pStyle w:val="ListParagraph"/>
        <w:widowControl w:val="0"/>
        <w:numPr>
          <w:ilvl w:val="1"/>
          <w:numId w:val="41"/>
        </w:numPr>
        <w:tabs>
          <w:tab w:val="left" w:pos="1992"/>
        </w:tabs>
        <w:autoSpaceDE w:val="0"/>
        <w:autoSpaceDN w:val="0"/>
        <w:spacing w:before="1" w:after="0" w:line="240" w:lineRule="auto"/>
        <w:ind w:right="30" w:hanging="11"/>
        <w:contextualSpacing w:val="0"/>
        <w:jc w:val="both"/>
        <w:rPr>
          <w:rFonts w:cstheme="minorHAnsi"/>
        </w:rPr>
      </w:pPr>
      <w:r>
        <w:rPr>
          <w:rFonts w:cstheme="minorHAnsi"/>
        </w:rPr>
        <w:t>Reimbursing the Partner for its Support Costs at the Support Cost Rate. The Partner</w:t>
      </w:r>
      <w:r>
        <w:rPr>
          <w:rFonts w:cstheme="minorHAnsi"/>
          <w:spacing w:val="1"/>
        </w:rPr>
        <w:t xml:space="preserve"> </w:t>
      </w:r>
      <w:r>
        <w:rPr>
          <w:rFonts w:cstheme="minorHAnsi"/>
        </w:rPr>
        <w:t>acknowledges and agrees that the Partner is not entitled to any reimbursement for</w:t>
      </w:r>
      <w:r>
        <w:rPr>
          <w:rFonts w:cstheme="minorHAnsi"/>
          <w:spacing w:val="1"/>
        </w:rPr>
        <w:t xml:space="preserve"> </w:t>
      </w:r>
      <w:r>
        <w:rPr>
          <w:rFonts w:cstheme="minorHAnsi"/>
        </w:rPr>
        <w:t>Support</w:t>
      </w:r>
      <w:r>
        <w:rPr>
          <w:rFonts w:cstheme="minorHAnsi"/>
          <w:spacing w:val="-11"/>
        </w:rPr>
        <w:t xml:space="preserve"> </w:t>
      </w:r>
      <w:r>
        <w:rPr>
          <w:rFonts w:cstheme="minorHAnsi"/>
        </w:rPr>
        <w:t>Costs</w:t>
      </w:r>
      <w:r>
        <w:rPr>
          <w:rFonts w:cstheme="minorHAnsi"/>
          <w:spacing w:val="-11"/>
        </w:rPr>
        <w:t xml:space="preserve"> </w:t>
      </w:r>
      <w:r>
        <w:rPr>
          <w:rFonts w:cstheme="minorHAnsi"/>
        </w:rPr>
        <w:t>exceeding,</w:t>
      </w:r>
      <w:r>
        <w:rPr>
          <w:rFonts w:cstheme="minorHAnsi"/>
          <w:spacing w:val="-9"/>
        </w:rPr>
        <w:t xml:space="preserve"> </w:t>
      </w:r>
      <w:r>
        <w:rPr>
          <w:rFonts w:cstheme="minorHAnsi"/>
        </w:rPr>
        <w:t>or</w:t>
      </w:r>
      <w:r>
        <w:rPr>
          <w:rFonts w:cstheme="minorHAnsi"/>
          <w:spacing w:val="-12"/>
        </w:rPr>
        <w:t xml:space="preserve"> </w:t>
      </w:r>
      <w:r>
        <w:rPr>
          <w:rFonts w:cstheme="minorHAnsi"/>
        </w:rPr>
        <w:t>any</w:t>
      </w:r>
      <w:r>
        <w:rPr>
          <w:rFonts w:cstheme="minorHAnsi"/>
          <w:spacing w:val="-11"/>
        </w:rPr>
        <w:t xml:space="preserve"> </w:t>
      </w:r>
      <w:r>
        <w:rPr>
          <w:rFonts w:cstheme="minorHAnsi"/>
        </w:rPr>
        <w:t>indirect</w:t>
      </w:r>
      <w:r>
        <w:rPr>
          <w:rFonts w:cstheme="minorHAnsi"/>
          <w:spacing w:val="-11"/>
        </w:rPr>
        <w:t xml:space="preserve"> </w:t>
      </w:r>
      <w:r>
        <w:rPr>
          <w:rFonts w:cstheme="minorHAnsi"/>
        </w:rPr>
        <w:t>costs</w:t>
      </w:r>
      <w:r>
        <w:rPr>
          <w:rFonts w:cstheme="minorHAnsi"/>
          <w:spacing w:val="-11"/>
        </w:rPr>
        <w:t xml:space="preserve"> </w:t>
      </w:r>
      <w:r>
        <w:rPr>
          <w:rFonts w:cstheme="minorHAnsi"/>
        </w:rPr>
        <w:t>in</w:t>
      </w:r>
      <w:r>
        <w:rPr>
          <w:rFonts w:cstheme="minorHAnsi"/>
          <w:spacing w:val="-9"/>
        </w:rPr>
        <w:t xml:space="preserve"> </w:t>
      </w:r>
      <w:r>
        <w:rPr>
          <w:rFonts w:cstheme="minorHAnsi"/>
        </w:rPr>
        <w:t>addition</w:t>
      </w:r>
      <w:r>
        <w:rPr>
          <w:rFonts w:cstheme="minorHAnsi"/>
          <w:spacing w:val="-11"/>
        </w:rPr>
        <w:t xml:space="preserve"> </w:t>
      </w:r>
      <w:r>
        <w:rPr>
          <w:rFonts w:cstheme="minorHAnsi"/>
        </w:rPr>
        <w:t>to,</w:t>
      </w:r>
      <w:r>
        <w:rPr>
          <w:rFonts w:cstheme="minorHAnsi"/>
          <w:spacing w:val="-10"/>
        </w:rPr>
        <w:t xml:space="preserve"> </w:t>
      </w:r>
      <w:r>
        <w:rPr>
          <w:rFonts w:cstheme="minorHAnsi"/>
        </w:rPr>
        <w:t>the</w:t>
      </w:r>
      <w:r>
        <w:rPr>
          <w:rFonts w:cstheme="minorHAnsi"/>
          <w:spacing w:val="-12"/>
        </w:rPr>
        <w:t xml:space="preserve"> </w:t>
      </w:r>
      <w:r>
        <w:rPr>
          <w:rFonts w:cstheme="minorHAnsi"/>
        </w:rPr>
        <w:t>agreed</w:t>
      </w:r>
      <w:r>
        <w:rPr>
          <w:rFonts w:cstheme="minorHAnsi"/>
          <w:spacing w:val="-9"/>
        </w:rPr>
        <w:t xml:space="preserve"> </w:t>
      </w:r>
      <w:r>
        <w:rPr>
          <w:rFonts w:cstheme="minorHAnsi"/>
        </w:rPr>
        <w:t>Support</w:t>
      </w:r>
      <w:r>
        <w:rPr>
          <w:rFonts w:cstheme="minorHAnsi"/>
          <w:spacing w:val="-11"/>
        </w:rPr>
        <w:t xml:space="preserve"> </w:t>
      </w:r>
      <w:r>
        <w:rPr>
          <w:rFonts w:cstheme="minorHAnsi"/>
        </w:rPr>
        <w:t>Cost</w:t>
      </w:r>
      <w:r>
        <w:rPr>
          <w:rFonts w:cstheme="minorHAnsi"/>
          <w:spacing w:val="-58"/>
        </w:rPr>
        <w:t xml:space="preserve"> </w:t>
      </w:r>
      <w:r>
        <w:rPr>
          <w:rFonts w:cstheme="minorHAnsi"/>
        </w:rPr>
        <w:t>Rate.</w:t>
      </w:r>
    </w:p>
    <w:p w14:paraId="72F88643" w14:textId="77777777" w:rsidR="00B05DF2" w:rsidRDefault="00B05DF2" w:rsidP="00B05DF2">
      <w:pPr>
        <w:pStyle w:val="BodyText"/>
        <w:spacing w:before="11"/>
        <w:ind w:right="30" w:hanging="11"/>
        <w:jc w:val="both"/>
        <w:rPr>
          <w:rFonts w:asciiTheme="minorHAnsi" w:hAnsiTheme="minorHAnsi" w:cstheme="minorHAnsi"/>
        </w:rPr>
      </w:pPr>
    </w:p>
    <w:p w14:paraId="4343A356" w14:textId="77777777" w:rsidR="00B05DF2" w:rsidRDefault="00B05DF2" w:rsidP="00B05DF2">
      <w:pPr>
        <w:pStyle w:val="Heading1"/>
        <w:ind w:left="4330" w:right="30" w:firstLine="710"/>
        <w:jc w:val="both"/>
        <w:rPr>
          <w:rFonts w:asciiTheme="minorHAnsi" w:hAnsiTheme="minorHAnsi" w:cstheme="minorHAnsi"/>
          <w:i w:val="0"/>
          <w:iCs/>
          <w:spacing w:val="1"/>
          <w:sz w:val="22"/>
        </w:rPr>
      </w:pPr>
      <w:r>
        <w:rPr>
          <w:rFonts w:asciiTheme="minorHAnsi" w:hAnsiTheme="minorHAnsi" w:cstheme="minorHAnsi"/>
          <w:i w:val="0"/>
          <w:iCs/>
          <w:sz w:val="22"/>
        </w:rPr>
        <w:t>ARTICLE</w:t>
      </w:r>
      <w:r>
        <w:rPr>
          <w:rFonts w:asciiTheme="minorHAnsi" w:hAnsiTheme="minorHAnsi" w:cstheme="minorHAnsi"/>
          <w:i w:val="0"/>
          <w:iCs/>
          <w:spacing w:val="16"/>
          <w:sz w:val="22"/>
        </w:rPr>
        <w:t xml:space="preserve"> </w:t>
      </w:r>
      <w:r>
        <w:rPr>
          <w:rFonts w:asciiTheme="minorHAnsi" w:hAnsiTheme="minorHAnsi" w:cstheme="minorHAnsi"/>
          <w:i w:val="0"/>
          <w:iCs/>
          <w:sz w:val="22"/>
        </w:rPr>
        <w:t>V</w:t>
      </w:r>
      <w:r>
        <w:rPr>
          <w:rFonts w:asciiTheme="minorHAnsi" w:hAnsiTheme="minorHAnsi" w:cstheme="minorHAnsi"/>
          <w:i w:val="0"/>
          <w:iCs/>
          <w:spacing w:val="1"/>
          <w:sz w:val="22"/>
        </w:rPr>
        <w:t xml:space="preserve"> </w:t>
      </w:r>
    </w:p>
    <w:p w14:paraId="14DE02C5" w14:textId="77777777" w:rsidR="00B05DF2" w:rsidRDefault="00B05DF2" w:rsidP="00B05DF2">
      <w:pPr>
        <w:pStyle w:val="Heading1"/>
        <w:ind w:left="4585" w:right="30" w:hanging="11"/>
        <w:jc w:val="both"/>
        <w:rPr>
          <w:rFonts w:asciiTheme="minorHAnsi" w:hAnsiTheme="minorHAnsi" w:cstheme="minorHAnsi"/>
          <w:i w:val="0"/>
          <w:iCs/>
          <w:sz w:val="22"/>
        </w:rPr>
      </w:pPr>
      <w:r>
        <w:rPr>
          <w:rFonts w:asciiTheme="minorHAnsi" w:hAnsiTheme="minorHAnsi" w:cstheme="minorHAnsi"/>
          <w:i w:val="0"/>
          <w:iCs/>
          <w:sz w:val="22"/>
        </w:rPr>
        <w:t>FUND</w:t>
      </w:r>
      <w:r>
        <w:rPr>
          <w:rFonts w:asciiTheme="minorHAnsi" w:hAnsiTheme="minorHAnsi" w:cstheme="minorHAnsi"/>
          <w:i w:val="0"/>
          <w:iCs/>
          <w:spacing w:val="-13"/>
          <w:sz w:val="22"/>
        </w:rPr>
        <w:t xml:space="preserve"> </w:t>
      </w:r>
      <w:r>
        <w:rPr>
          <w:rFonts w:asciiTheme="minorHAnsi" w:hAnsiTheme="minorHAnsi" w:cstheme="minorHAnsi"/>
          <w:i w:val="0"/>
          <w:iCs/>
          <w:sz w:val="22"/>
        </w:rPr>
        <w:t>REQUESTS</w:t>
      </w:r>
    </w:p>
    <w:p w14:paraId="241D01F4" w14:textId="77777777" w:rsidR="00B05DF2" w:rsidRDefault="00B05DF2" w:rsidP="00B05DF2">
      <w:pPr>
        <w:pStyle w:val="BodyText"/>
        <w:ind w:right="30" w:hanging="11"/>
        <w:jc w:val="both"/>
        <w:rPr>
          <w:rFonts w:asciiTheme="minorHAnsi" w:hAnsiTheme="minorHAnsi" w:cstheme="minorHAnsi"/>
          <w:b/>
        </w:rPr>
      </w:pPr>
    </w:p>
    <w:p w14:paraId="07E0C4F0" w14:textId="77777777" w:rsidR="00B05DF2" w:rsidRDefault="00B05DF2">
      <w:pPr>
        <w:pStyle w:val="ListParagraph"/>
        <w:widowControl w:val="0"/>
        <w:numPr>
          <w:ilvl w:val="0"/>
          <w:numId w:val="42"/>
        </w:numPr>
        <w:tabs>
          <w:tab w:val="left" w:pos="1632"/>
        </w:tabs>
        <w:autoSpaceDE w:val="0"/>
        <w:autoSpaceDN w:val="0"/>
        <w:spacing w:after="0" w:line="240" w:lineRule="auto"/>
        <w:ind w:right="30" w:hanging="11"/>
        <w:contextualSpacing w:val="0"/>
        <w:jc w:val="both"/>
        <w:rPr>
          <w:rFonts w:cstheme="minorHAnsi"/>
        </w:rPr>
      </w:pPr>
      <w:r>
        <w:rPr>
          <w:rFonts w:cstheme="minorHAnsi"/>
        </w:rPr>
        <w:t>UN</w:t>
      </w:r>
      <w:r>
        <w:rPr>
          <w:rFonts w:cstheme="minorHAnsi"/>
          <w:spacing w:val="-4"/>
        </w:rPr>
        <w:t xml:space="preserve"> </w:t>
      </w:r>
      <w:r>
        <w:rPr>
          <w:rFonts w:cstheme="minorHAnsi"/>
        </w:rPr>
        <w:t>Women</w:t>
      </w:r>
      <w:r>
        <w:rPr>
          <w:rFonts w:cstheme="minorHAnsi"/>
          <w:spacing w:val="-4"/>
        </w:rPr>
        <w:t xml:space="preserve"> </w:t>
      </w:r>
      <w:r>
        <w:rPr>
          <w:rFonts w:cstheme="minorHAnsi"/>
        </w:rPr>
        <w:t>shall</w:t>
      </w:r>
      <w:r>
        <w:rPr>
          <w:rFonts w:cstheme="minorHAnsi"/>
          <w:spacing w:val="-3"/>
        </w:rPr>
        <w:t xml:space="preserve"> </w:t>
      </w:r>
      <w:r>
        <w:rPr>
          <w:rFonts w:cstheme="minorHAnsi"/>
        </w:rPr>
        <w:t>provide</w:t>
      </w:r>
      <w:r>
        <w:rPr>
          <w:rFonts w:cstheme="minorHAnsi"/>
          <w:spacing w:val="-5"/>
        </w:rPr>
        <w:t xml:space="preserve"> </w:t>
      </w:r>
      <w:r>
        <w:rPr>
          <w:rFonts w:cstheme="minorHAnsi"/>
        </w:rPr>
        <w:t>the</w:t>
      </w:r>
      <w:r>
        <w:rPr>
          <w:rFonts w:cstheme="minorHAnsi"/>
          <w:spacing w:val="-5"/>
        </w:rPr>
        <w:t xml:space="preserve"> </w:t>
      </w:r>
      <w:r>
        <w:rPr>
          <w:rFonts w:cstheme="minorHAnsi"/>
        </w:rPr>
        <w:t>Partner</w:t>
      </w:r>
      <w:r>
        <w:rPr>
          <w:rFonts w:cstheme="minorHAnsi"/>
          <w:spacing w:val="-5"/>
        </w:rPr>
        <w:t xml:space="preserve"> </w:t>
      </w:r>
      <w:r>
        <w:rPr>
          <w:rFonts w:cstheme="minorHAnsi"/>
        </w:rPr>
        <w:t>with</w:t>
      </w:r>
      <w:r>
        <w:rPr>
          <w:rFonts w:cstheme="minorHAnsi"/>
          <w:spacing w:val="-4"/>
        </w:rPr>
        <w:t xml:space="preserve"> </w:t>
      </w:r>
      <w:r>
        <w:rPr>
          <w:rFonts w:cstheme="minorHAnsi"/>
        </w:rPr>
        <w:t>funds</w:t>
      </w:r>
      <w:r>
        <w:rPr>
          <w:rFonts w:cstheme="minorHAnsi"/>
          <w:spacing w:val="-4"/>
        </w:rPr>
        <w:t xml:space="preserve"> </w:t>
      </w:r>
      <w:r>
        <w:rPr>
          <w:rFonts w:cstheme="minorHAnsi"/>
        </w:rPr>
        <w:t>for</w:t>
      </w:r>
      <w:r>
        <w:rPr>
          <w:rFonts w:cstheme="minorHAnsi"/>
          <w:spacing w:val="-5"/>
        </w:rPr>
        <w:t xml:space="preserve"> </w:t>
      </w:r>
      <w:r>
        <w:rPr>
          <w:rFonts w:cstheme="minorHAnsi"/>
        </w:rPr>
        <w:t>the</w:t>
      </w:r>
      <w:r>
        <w:rPr>
          <w:rFonts w:cstheme="minorHAnsi"/>
          <w:spacing w:val="-5"/>
        </w:rPr>
        <w:t xml:space="preserve"> </w:t>
      </w:r>
      <w:r>
        <w:rPr>
          <w:rFonts w:cstheme="minorHAnsi"/>
        </w:rPr>
        <w:t>Work,</w:t>
      </w:r>
      <w:r>
        <w:rPr>
          <w:rFonts w:cstheme="minorHAnsi"/>
          <w:spacing w:val="-4"/>
        </w:rPr>
        <w:t xml:space="preserve"> </w:t>
      </w:r>
      <w:r>
        <w:rPr>
          <w:rFonts w:cstheme="minorHAnsi"/>
        </w:rPr>
        <w:t>subject</w:t>
      </w:r>
      <w:r>
        <w:rPr>
          <w:rFonts w:cstheme="minorHAnsi"/>
          <w:spacing w:val="-3"/>
        </w:rPr>
        <w:t xml:space="preserve"> </w:t>
      </w:r>
      <w:r>
        <w:rPr>
          <w:rFonts w:cstheme="minorHAnsi"/>
        </w:rPr>
        <w:t>to</w:t>
      </w:r>
      <w:r>
        <w:rPr>
          <w:rFonts w:cstheme="minorHAnsi"/>
          <w:spacing w:val="-4"/>
        </w:rPr>
        <w:t xml:space="preserve"> </w:t>
      </w:r>
      <w:r>
        <w:rPr>
          <w:rFonts w:cstheme="minorHAnsi"/>
        </w:rPr>
        <w:t>the</w:t>
      </w:r>
      <w:r>
        <w:rPr>
          <w:rFonts w:cstheme="minorHAnsi"/>
          <w:spacing w:val="-5"/>
        </w:rPr>
        <w:t xml:space="preserve"> </w:t>
      </w:r>
      <w:r>
        <w:rPr>
          <w:rFonts w:cstheme="minorHAnsi"/>
        </w:rPr>
        <w:t>availability</w:t>
      </w:r>
      <w:r>
        <w:rPr>
          <w:rFonts w:cstheme="minorHAnsi"/>
          <w:spacing w:val="-58"/>
        </w:rPr>
        <w:t xml:space="preserve"> </w:t>
      </w:r>
      <w:r>
        <w:rPr>
          <w:rFonts w:cstheme="minorHAnsi"/>
        </w:rPr>
        <w:t xml:space="preserve">of funds and the terms of this Agreement. UN Women’s funding to the Partner shall not </w:t>
      </w:r>
      <w:r>
        <w:rPr>
          <w:rFonts w:cstheme="minorHAnsi"/>
          <w:spacing w:val="-57"/>
        </w:rPr>
        <w:t xml:space="preserve">      </w:t>
      </w:r>
      <w:r>
        <w:rPr>
          <w:rFonts w:cstheme="minorHAnsi"/>
        </w:rPr>
        <w:t>exceed the total amount of [</w:t>
      </w:r>
      <w:r>
        <w:rPr>
          <w:rFonts w:cstheme="minorHAnsi"/>
          <w:shd w:val="clear" w:color="auto" w:fill="FFFF00"/>
        </w:rPr>
        <w:t>fill currency and total amount</w:t>
      </w:r>
      <w:r>
        <w:rPr>
          <w:rFonts w:cstheme="minorHAnsi"/>
        </w:rPr>
        <w:t>] as set forth in the Partner</w:t>
      </w:r>
      <w:r>
        <w:rPr>
          <w:rFonts w:cstheme="minorHAnsi"/>
          <w:spacing w:val="1"/>
        </w:rPr>
        <w:t xml:space="preserve"> </w:t>
      </w:r>
      <w:r>
        <w:rPr>
          <w:rFonts w:cstheme="minorHAnsi"/>
        </w:rPr>
        <w:t>Project Document. UN Women shall provide such funding to the Partner utilizing, at its</w:t>
      </w:r>
      <w:r>
        <w:rPr>
          <w:rFonts w:cstheme="minorHAnsi"/>
          <w:spacing w:val="-57"/>
        </w:rPr>
        <w:t xml:space="preserve"> </w:t>
      </w:r>
      <w:r>
        <w:rPr>
          <w:rFonts w:cstheme="minorHAnsi"/>
        </w:rPr>
        <w:t>discretion,</w:t>
      </w:r>
      <w:r>
        <w:rPr>
          <w:rFonts w:cstheme="minorHAnsi"/>
          <w:spacing w:val="-1"/>
        </w:rPr>
        <w:t xml:space="preserve"> </w:t>
      </w:r>
      <w:r>
        <w:rPr>
          <w:rFonts w:cstheme="minorHAnsi"/>
        </w:rPr>
        <w:t>any of</w:t>
      </w:r>
      <w:r>
        <w:rPr>
          <w:rFonts w:cstheme="minorHAnsi"/>
          <w:spacing w:val="-1"/>
        </w:rPr>
        <w:t xml:space="preserve"> </w:t>
      </w:r>
      <w:r>
        <w:rPr>
          <w:rFonts w:cstheme="minorHAnsi"/>
        </w:rPr>
        <w:t>the</w:t>
      </w:r>
      <w:r>
        <w:rPr>
          <w:rFonts w:cstheme="minorHAnsi"/>
          <w:spacing w:val="1"/>
        </w:rPr>
        <w:t xml:space="preserve"> </w:t>
      </w:r>
      <w:r>
        <w:rPr>
          <w:rFonts w:cstheme="minorHAnsi"/>
        </w:rPr>
        <w:t>following</w:t>
      </w:r>
      <w:r>
        <w:rPr>
          <w:rFonts w:cstheme="minorHAnsi"/>
          <w:spacing w:val="-1"/>
        </w:rPr>
        <w:t xml:space="preserve"> </w:t>
      </w:r>
      <w:r>
        <w:rPr>
          <w:rFonts w:cstheme="minorHAnsi"/>
        </w:rPr>
        <w:t>three</w:t>
      </w:r>
      <w:r>
        <w:rPr>
          <w:rFonts w:cstheme="minorHAnsi"/>
          <w:spacing w:val="-1"/>
        </w:rPr>
        <w:t xml:space="preserve"> </w:t>
      </w:r>
      <w:r>
        <w:rPr>
          <w:rFonts w:cstheme="minorHAnsi"/>
        </w:rPr>
        <w:t>fund transfer</w:t>
      </w:r>
      <w:r>
        <w:rPr>
          <w:rFonts w:cstheme="minorHAnsi"/>
          <w:spacing w:val="1"/>
        </w:rPr>
        <w:t xml:space="preserve"> </w:t>
      </w:r>
      <w:r>
        <w:rPr>
          <w:rFonts w:cstheme="minorHAnsi"/>
        </w:rPr>
        <w:t>modalities:</w:t>
      </w:r>
    </w:p>
    <w:p w14:paraId="54EFCFC0" w14:textId="77777777" w:rsidR="00B05DF2" w:rsidRDefault="00B05DF2" w:rsidP="00B05DF2">
      <w:pPr>
        <w:pStyle w:val="BodyText"/>
        <w:ind w:right="30" w:hanging="11"/>
        <w:jc w:val="both"/>
        <w:rPr>
          <w:rFonts w:asciiTheme="minorHAnsi" w:hAnsiTheme="minorHAnsi" w:cstheme="minorHAnsi"/>
        </w:rPr>
      </w:pPr>
    </w:p>
    <w:p w14:paraId="0F01EB2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Cash</w:t>
      </w:r>
      <w:r>
        <w:rPr>
          <w:rFonts w:cstheme="minorHAnsi"/>
          <w:spacing w:val="-1"/>
        </w:rPr>
        <w:t xml:space="preserve"> </w:t>
      </w:r>
      <w:r>
        <w:rPr>
          <w:rFonts w:cstheme="minorHAnsi"/>
        </w:rPr>
        <w:t>advance</w:t>
      </w:r>
      <w:r>
        <w:rPr>
          <w:rFonts w:cstheme="minorHAnsi"/>
          <w:spacing w:val="-2"/>
        </w:rPr>
        <w:t xml:space="preserve"> </w:t>
      </w:r>
      <w:r>
        <w:rPr>
          <w:rFonts w:cstheme="minorHAnsi"/>
        </w:rPr>
        <w:t>by</w:t>
      </w:r>
      <w:r>
        <w:rPr>
          <w:rFonts w:cstheme="minorHAnsi"/>
          <w:spacing w:val="-1"/>
        </w:rPr>
        <w:t xml:space="preserve"> </w:t>
      </w:r>
      <w:r>
        <w:rPr>
          <w:rFonts w:cstheme="minorHAnsi"/>
        </w:rPr>
        <w:t>UN</w:t>
      </w:r>
      <w:r>
        <w:rPr>
          <w:rFonts w:cstheme="minorHAnsi"/>
          <w:spacing w:val="-2"/>
        </w:rPr>
        <w:t xml:space="preserve"> </w:t>
      </w:r>
      <w:r>
        <w:rPr>
          <w:rFonts w:cstheme="minorHAnsi"/>
        </w:rPr>
        <w:t>Women</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57A7921B" w14:textId="77777777" w:rsidR="00B05DF2" w:rsidRDefault="00B05DF2" w:rsidP="00B05DF2">
      <w:pPr>
        <w:pStyle w:val="BodyText"/>
        <w:ind w:right="30" w:hanging="11"/>
        <w:jc w:val="both"/>
        <w:rPr>
          <w:rFonts w:asciiTheme="minorHAnsi" w:hAnsiTheme="minorHAnsi" w:cstheme="minorHAnsi"/>
        </w:rPr>
      </w:pPr>
    </w:p>
    <w:p w14:paraId="529D0C92"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Reimbursement</w:t>
      </w:r>
      <w:r>
        <w:rPr>
          <w:rFonts w:cstheme="minorHAnsi"/>
          <w:spacing w:val="-2"/>
        </w:rPr>
        <w:t xml:space="preserve"> </w:t>
      </w:r>
      <w:r>
        <w:rPr>
          <w:rFonts w:cstheme="minorHAnsi"/>
        </w:rPr>
        <w:t>by</w:t>
      </w:r>
      <w:r>
        <w:rPr>
          <w:rFonts w:cstheme="minorHAnsi"/>
          <w:spacing w:val="-1"/>
        </w:rPr>
        <w:t xml:space="preserve"> </w:t>
      </w:r>
      <w:r>
        <w:rPr>
          <w:rFonts w:cstheme="minorHAnsi"/>
        </w:rPr>
        <w:t>UN Women</w:t>
      </w:r>
      <w:r>
        <w:rPr>
          <w:rFonts w:cstheme="minorHAnsi"/>
          <w:spacing w:val="-1"/>
        </w:rPr>
        <w:t xml:space="preserve"> </w:t>
      </w:r>
      <w:r>
        <w:rPr>
          <w:rFonts w:cstheme="minorHAnsi"/>
        </w:rPr>
        <w:t>to</w:t>
      </w:r>
      <w:r>
        <w:rPr>
          <w:rFonts w:cstheme="minorHAnsi"/>
          <w:spacing w:val="-1"/>
        </w:rPr>
        <w:t xml:space="preserve"> </w:t>
      </w:r>
      <w:r>
        <w:rPr>
          <w:rFonts w:cstheme="minorHAnsi"/>
        </w:rPr>
        <w:t>the</w:t>
      </w:r>
      <w:r>
        <w:rPr>
          <w:rFonts w:cstheme="minorHAnsi"/>
          <w:spacing w:val="-3"/>
        </w:rPr>
        <w:t xml:space="preserve"> </w:t>
      </w:r>
      <w:r>
        <w:rPr>
          <w:rFonts w:cstheme="minorHAnsi"/>
        </w:rPr>
        <w:t>Partner;</w:t>
      </w:r>
      <w:r>
        <w:rPr>
          <w:rFonts w:cstheme="minorHAnsi"/>
          <w:spacing w:val="1"/>
        </w:rPr>
        <w:t xml:space="preserve"> </w:t>
      </w:r>
      <w:r>
        <w:rPr>
          <w:rFonts w:cstheme="minorHAnsi"/>
        </w:rPr>
        <w:t>and,</w:t>
      </w:r>
    </w:p>
    <w:p w14:paraId="6DF8130E" w14:textId="77777777" w:rsidR="00B05DF2" w:rsidRDefault="00B05DF2" w:rsidP="00B05DF2">
      <w:pPr>
        <w:pStyle w:val="BodyText"/>
        <w:ind w:right="30" w:hanging="11"/>
        <w:jc w:val="both"/>
        <w:rPr>
          <w:rFonts w:asciiTheme="minorHAnsi" w:hAnsiTheme="minorHAnsi" w:cstheme="minorHAnsi"/>
        </w:rPr>
      </w:pPr>
    </w:p>
    <w:p w14:paraId="60FFEE01"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Direct payment by UN Women on the Partner’s behalf to the Partner’s vendor or</w:t>
      </w:r>
      <w:r>
        <w:rPr>
          <w:rFonts w:cstheme="minorHAnsi"/>
          <w:spacing w:val="-58"/>
        </w:rPr>
        <w:t xml:space="preserve"> </w:t>
      </w:r>
      <w:r>
        <w:rPr>
          <w:rFonts w:cstheme="minorHAnsi"/>
        </w:rPr>
        <w:t>supplier.</w:t>
      </w:r>
    </w:p>
    <w:p w14:paraId="555A882F" w14:textId="77777777" w:rsidR="00B05DF2" w:rsidRDefault="00B05DF2" w:rsidP="00B05DF2">
      <w:pPr>
        <w:pStyle w:val="BodyText"/>
        <w:ind w:right="30" w:hanging="11"/>
        <w:jc w:val="both"/>
        <w:rPr>
          <w:rFonts w:asciiTheme="minorHAnsi" w:hAnsiTheme="minorHAnsi" w:cstheme="minorHAnsi"/>
        </w:rPr>
      </w:pPr>
    </w:p>
    <w:p w14:paraId="0D275B87" w14:textId="77777777" w:rsidR="00B05DF2" w:rsidRDefault="00B05DF2">
      <w:pPr>
        <w:pStyle w:val="ListParagraph"/>
        <w:widowControl w:val="0"/>
        <w:numPr>
          <w:ilvl w:val="0"/>
          <w:numId w:val="43"/>
        </w:numPr>
        <w:tabs>
          <w:tab w:val="left" w:pos="1632"/>
        </w:tabs>
        <w:autoSpaceDE w:val="0"/>
        <w:autoSpaceDN w:val="0"/>
        <w:spacing w:before="1" w:after="0" w:line="240" w:lineRule="auto"/>
        <w:ind w:right="30" w:hanging="11"/>
        <w:contextualSpacing w:val="0"/>
        <w:jc w:val="both"/>
        <w:rPr>
          <w:rFonts w:cstheme="minorHAnsi"/>
        </w:rPr>
      </w:pPr>
      <w:r>
        <w:rPr>
          <w:rFonts w:cstheme="minorHAnsi"/>
        </w:rPr>
        <w:t>The fund transfers shall be made in installments as set forth in the Partner Project</w:t>
      </w:r>
      <w:r>
        <w:rPr>
          <w:rFonts w:cstheme="minorHAnsi"/>
          <w:spacing w:val="1"/>
        </w:rPr>
        <w:t xml:space="preserve"> </w:t>
      </w:r>
      <w:r>
        <w:rPr>
          <w:rFonts w:cstheme="minorHAnsi"/>
        </w:rPr>
        <w:t>Document or more frequently if the criteria set forth in this Agreement have been</w:t>
      </w:r>
      <w:r>
        <w:rPr>
          <w:rFonts w:cstheme="minorHAnsi"/>
          <w:spacing w:val="1"/>
        </w:rPr>
        <w:t xml:space="preserve"> </w:t>
      </w:r>
      <w:r>
        <w:rPr>
          <w:rFonts w:cstheme="minorHAnsi"/>
        </w:rPr>
        <w:t>satisfied.</w:t>
      </w:r>
      <w:r>
        <w:rPr>
          <w:rFonts w:cstheme="minorHAnsi"/>
          <w:spacing w:val="1"/>
        </w:rPr>
        <w:t xml:space="preserve"> </w:t>
      </w:r>
      <w:r>
        <w:rPr>
          <w:rFonts w:cstheme="minorHAnsi"/>
        </w:rPr>
        <w:t>Each fund transfer shall be made utilizing the fund transfer modality decided</w:t>
      </w:r>
      <w:r>
        <w:rPr>
          <w:rFonts w:cstheme="minorHAnsi"/>
          <w:spacing w:val="1"/>
        </w:rPr>
        <w:t xml:space="preserve"> </w:t>
      </w:r>
      <w:r>
        <w:rPr>
          <w:rFonts w:cstheme="minorHAnsi"/>
        </w:rPr>
        <w:t>solely by UN Women. The fund transfers shall be made in the currency used in the</w:t>
      </w:r>
      <w:r>
        <w:rPr>
          <w:rFonts w:cstheme="minorHAnsi"/>
          <w:spacing w:val="1"/>
        </w:rPr>
        <w:t xml:space="preserve"> </w:t>
      </w:r>
      <w:r>
        <w:rPr>
          <w:rFonts w:cstheme="minorHAnsi"/>
        </w:rPr>
        <w:t>country</w:t>
      </w:r>
      <w:r>
        <w:rPr>
          <w:rFonts w:cstheme="minorHAnsi"/>
          <w:spacing w:val="-1"/>
        </w:rPr>
        <w:t xml:space="preserve"> </w:t>
      </w:r>
      <w:r>
        <w:rPr>
          <w:rFonts w:cstheme="minorHAnsi"/>
        </w:rPr>
        <w:t>where</w:t>
      </w:r>
      <w:r>
        <w:rPr>
          <w:rFonts w:cstheme="minorHAnsi"/>
          <w:spacing w:val="-1"/>
        </w:rPr>
        <w:t xml:space="preserve"> </w:t>
      </w:r>
      <w:r>
        <w:rPr>
          <w:rFonts w:cstheme="minorHAnsi"/>
        </w:rPr>
        <w:t>the</w:t>
      </w:r>
      <w:r>
        <w:rPr>
          <w:rFonts w:cstheme="minorHAnsi"/>
          <w:spacing w:val="-1"/>
        </w:rPr>
        <w:t xml:space="preserve"> </w:t>
      </w:r>
      <w:r>
        <w:rPr>
          <w:rFonts w:cstheme="minorHAnsi"/>
        </w:rPr>
        <w:t>Work</w:t>
      </w:r>
      <w:r>
        <w:rPr>
          <w:rFonts w:cstheme="minorHAnsi"/>
          <w:spacing w:val="2"/>
        </w:rPr>
        <w:t xml:space="preserve"> </w:t>
      </w:r>
      <w:r>
        <w:rPr>
          <w:rFonts w:cstheme="minorHAnsi"/>
        </w:rPr>
        <w:t>is taking place.</w:t>
      </w:r>
    </w:p>
    <w:p w14:paraId="39EF0576" w14:textId="77777777" w:rsidR="00B05DF2" w:rsidRDefault="00B05DF2" w:rsidP="00B05DF2">
      <w:pPr>
        <w:ind w:right="30" w:hanging="11"/>
        <w:jc w:val="both"/>
        <w:rPr>
          <w:rFonts w:cstheme="minorHAnsi"/>
        </w:rPr>
      </w:pPr>
    </w:p>
    <w:p w14:paraId="21B15B48" w14:textId="77777777" w:rsidR="00B05DF2" w:rsidRDefault="00B05DF2" w:rsidP="00B05DF2">
      <w:pPr>
        <w:pStyle w:val="BodyText"/>
        <w:spacing w:before="80"/>
        <w:ind w:left="1091" w:right="30" w:hanging="11"/>
        <w:jc w:val="both"/>
        <w:rPr>
          <w:rFonts w:asciiTheme="minorHAnsi" w:hAnsiTheme="minorHAnsi" w:cstheme="minorHAnsi"/>
        </w:rPr>
      </w:pPr>
      <w:r>
        <w:rPr>
          <w:rFonts w:asciiTheme="minorHAnsi" w:hAnsiTheme="minorHAnsi" w:cstheme="minorHAnsi"/>
          <w:u w:val="single"/>
        </w:rPr>
        <w:t>Terms</w:t>
      </w:r>
      <w:r>
        <w:rPr>
          <w:rFonts w:asciiTheme="minorHAnsi" w:hAnsiTheme="minorHAnsi" w:cstheme="minorHAnsi"/>
          <w:spacing w:val="-2"/>
          <w:u w:val="single"/>
        </w:rPr>
        <w:t xml:space="preserve"> </w:t>
      </w:r>
      <w:r>
        <w:rPr>
          <w:rFonts w:asciiTheme="minorHAnsi" w:hAnsiTheme="minorHAnsi" w:cstheme="minorHAnsi"/>
          <w:u w:val="single"/>
        </w:rPr>
        <w:t>and</w:t>
      </w:r>
      <w:r>
        <w:rPr>
          <w:rFonts w:asciiTheme="minorHAnsi" w:hAnsiTheme="minorHAnsi" w:cstheme="minorHAnsi"/>
          <w:spacing w:val="-1"/>
          <w:u w:val="single"/>
        </w:rPr>
        <w:t xml:space="preserve"> </w:t>
      </w:r>
      <w:r>
        <w:rPr>
          <w:rFonts w:asciiTheme="minorHAnsi" w:hAnsiTheme="minorHAnsi" w:cstheme="minorHAnsi"/>
          <w:u w:val="single"/>
        </w:rPr>
        <w:t>conditions</w:t>
      </w:r>
      <w:r>
        <w:rPr>
          <w:rFonts w:asciiTheme="minorHAnsi" w:hAnsiTheme="minorHAnsi" w:cstheme="minorHAnsi"/>
          <w:spacing w:val="-1"/>
          <w:u w:val="single"/>
        </w:rPr>
        <w:t xml:space="preserve"> </w:t>
      </w:r>
      <w:r>
        <w:rPr>
          <w:rFonts w:asciiTheme="minorHAnsi" w:hAnsiTheme="minorHAnsi" w:cstheme="minorHAnsi"/>
          <w:u w:val="single"/>
        </w:rPr>
        <w:t>applicable</w:t>
      </w:r>
      <w:r>
        <w:rPr>
          <w:rFonts w:asciiTheme="minorHAnsi" w:hAnsiTheme="minorHAnsi" w:cstheme="minorHAnsi"/>
          <w:spacing w:val="-3"/>
          <w:u w:val="single"/>
        </w:rPr>
        <w:t xml:space="preserve"> </w:t>
      </w:r>
      <w:r>
        <w:rPr>
          <w:rFonts w:asciiTheme="minorHAnsi" w:hAnsiTheme="minorHAnsi" w:cstheme="minorHAnsi"/>
          <w:u w:val="single"/>
        </w:rPr>
        <w:t>to</w:t>
      </w:r>
      <w:r>
        <w:rPr>
          <w:rFonts w:asciiTheme="minorHAnsi" w:hAnsiTheme="minorHAnsi" w:cstheme="minorHAnsi"/>
          <w:spacing w:val="-1"/>
          <w:u w:val="single"/>
        </w:rPr>
        <w:t xml:space="preserve"> </w:t>
      </w:r>
      <w:r>
        <w:rPr>
          <w:rFonts w:asciiTheme="minorHAnsi" w:hAnsiTheme="minorHAnsi" w:cstheme="minorHAnsi"/>
          <w:u w:val="single"/>
        </w:rPr>
        <w:t>all</w:t>
      </w:r>
      <w:r>
        <w:rPr>
          <w:rFonts w:asciiTheme="minorHAnsi" w:hAnsiTheme="minorHAnsi" w:cstheme="minorHAnsi"/>
          <w:spacing w:val="-1"/>
          <w:u w:val="single"/>
        </w:rPr>
        <w:t xml:space="preserve"> </w:t>
      </w:r>
      <w:r>
        <w:rPr>
          <w:rFonts w:asciiTheme="minorHAnsi" w:hAnsiTheme="minorHAnsi" w:cstheme="minorHAnsi"/>
          <w:u w:val="single"/>
        </w:rPr>
        <w:t>fund</w:t>
      </w:r>
      <w:r>
        <w:rPr>
          <w:rFonts w:asciiTheme="minorHAnsi" w:hAnsiTheme="minorHAnsi" w:cstheme="minorHAnsi"/>
          <w:spacing w:val="-2"/>
          <w:u w:val="single"/>
        </w:rPr>
        <w:t xml:space="preserve"> </w:t>
      </w:r>
      <w:r>
        <w:rPr>
          <w:rFonts w:asciiTheme="minorHAnsi" w:hAnsiTheme="minorHAnsi" w:cstheme="minorHAnsi"/>
          <w:u w:val="single"/>
        </w:rPr>
        <w:t>transfer</w:t>
      </w:r>
      <w:r>
        <w:rPr>
          <w:rFonts w:asciiTheme="minorHAnsi" w:hAnsiTheme="minorHAnsi" w:cstheme="minorHAnsi"/>
          <w:spacing w:val="-2"/>
          <w:u w:val="single"/>
        </w:rPr>
        <w:t xml:space="preserve"> </w:t>
      </w:r>
      <w:r>
        <w:rPr>
          <w:rFonts w:asciiTheme="minorHAnsi" w:hAnsiTheme="minorHAnsi" w:cstheme="minorHAnsi"/>
          <w:u w:val="single"/>
        </w:rPr>
        <w:t>modalities</w:t>
      </w:r>
    </w:p>
    <w:p w14:paraId="2C07A3B6" w14:textId="77777777" w:rsidR="00B05DF2" w:rsidRDefault="00B05DF2" w:rsidP="00B05DF2">
      <w:pPr>
        <w:pStyle w:val="BodyText"/>
        <w:spacing w:before="2"/>
        <w:ind w:right="30" w:hanging="11"/>
        <w:jc w:val="both"/>
        <w:rPr>
          <w:rFonts w:asciiTheme="minorHAnsi" w:hAnsiTheme="minorHAnsi" w:cstheme="minorHAnsi"/>
        </w:rPr>
      </w:pPr>
    </w:p>
    <w:p w14:paraId="3C204CB1" w14:textId="77777777" w:rsidR="00B05DF2" w:rsidRDefault="00B05DF2">
      <w:pPr>
        <w:pStyle w:val="ListParagraph"/>
        <w:widowControl w:val="0"/>
        <w:numPr>
          <w:ilvl w:val="0"/>
          <w:numId w:val="43"/>
        </w:numPr>
        <w:tabs>
          <w:tab w:val="left" w:pos="1632"/>
        </w:tabs>
        <w:autoSpaceDE w:val="0"/>
        <w:autoSpaceDN w:val="0"/>
        <w:spacing w:before="90" w:after="0" w:line="240" w:lineRule="auto"/>
        <w:ind w:right="30" w:hanging="11"/>
        <w:contextualSpacing w:val="0"/>
        <w:jc w:val="both"/>
        <w:rPr>
          <w:rFonts w:cstheme="minorHAnsi"/>
        </w:rPr>
      </w:pPr>
      <w:r>
        <w:rPr>
          <w:rFonts w:cstheme="minorHAnsi"/>
        </w:rPr>
        <w:t>Any request for a fund transfer by the Partner shall fulfill the following criteria to the</w:t>
      </w:r>
      <w:r>
        <w:rPr>
          <w:rFonts w:cstheme="minorHAnsi"/>
          <w:spacing w:val="1"/>
        </w:rPr>
        <w:t xml:space="preserve"> </w:t>
      </w:r>
      <w:r>
        <w:rPr>
          <w:rFonts w:cstheme="minorHAnsi"/>
        </w:rPr>
        <w:lastRenderedPageBreak/>
        <w:t>satisfaction of UN Women, failing which UN Women may decide not to honor the</w:t>
      </w:r>
      <w:r>
        <w:rPr>
          <w:rFonts w:cstheme="minorHAnsi"/>
          <w:spacing w:val="1"/>
        </w:rPr>
        <w:t xml:space="preserve"> </w:t>
      </w:r>
      <w:r>
        <w:rPr>
          <w:rFonts w:cstheme="minorHAnsi"/>
        </w:rPr>
        <w:t>request</w:t>
      </w:r>
      <w:r>
        <w:rPr>
          <w:rFonts w:cstheme="minorHAnsi"/>
          <w:spacing w:val="-1"/>
        </w:rPr>
        <w:t xml:space="preserve"> </w:t>
      </w:r>
      <w:r>
        <w:rPr>
          <w:rFonts w:cstheme="minorHAnsi"/>
        </w:rPr>
        <w:t>in whole</w:t>
      </w:r>
      <w:r>
        <w:rPr>
          <w:rFonts w:cstheme="minorHAnsi"/>
          <w:spacing w:val="-1"/>
        </w:rPr>
        <w:t xml:space="preserve"> </w:t>
      </w:r>
      <w:r>
        <w:rPr>
          <w:rFonts w:cstheme="minorHAnsi"/>
        </w:rPr>
        <w:t>or</w:t>
      </w:r>
      <w:r>
        <w:rPr>
          <w:rFonts w:cstheme="minorHAnsi"/>
          <w:spacing w:val="-1"/>
        </w:rPr>
        <w:t xml:space="preserve"> </w:t>
      </w:r>
      <w:r>
        <w:rPr>
          <w:rFonts w:cstheme="minorHAnsi"/>
        </w:rPr>
        <w:t>in part:</w:t>
      </w:r>
    </w:p>
    <w:p w14:paraId="3E2AF865" w14:textId="77777777" w:rsidR="00B05DF2" w:rsidRDefault="00B05DF2" w:rsidP="00B05DF2">
      <w:pPr>
        <w:pStyle w:val="BodyText"/>
        <w:spacing w:before="5"/>
        <w:ind w:right="30" w:hanging="11"/>
        <w:jc w:val="both"/>
        <w:rPr>
          <w:rFonts w:asciiTheme="minorHAnsi" w:hAnsiTheme="minorHAnsi" w:cstheme="minorHAnsi"/>
        </w:rPr>
      </w:pPr>
    </w:p>
    <w:p w14:paraId="11880938"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0"/>
        </w:rPr>
        <w:t xml:space="preserve"> </w:t>
      </w:r>
      <w:r>
        <w:rPr>
          <w:rFonts w:cstheme="minorHAnsi"/>
        </w:rPr>
        <w:t>Partner</w:t>
      </w:r>
      <w:r>
        <w:rPr>
          <w:rFonts w:cstheme="minorHAnsi"/>
          <w:spacing w:val="-9"/>
        </w:rPr>
        <w:t xml:space="preserve"> </w:t>
      </w:r>
      <w:r>
        <w:rPr>
          <w:rFonts w:cstheme="minorHAnsi"/>
        </w:rPr>
        <w:t>may</w:t>
      </w:r>
      <w:r>
        <w:rPr>
          <w:rFonts w:cstheme="minorHAnsi"/>
          <w:spacing w:val="-6"/>
        </w:rPr>
        <w:t xml:space="preserve"> </w:t>
      </w:r>
      <w:r>
        <w:rPr>
          <w:rFonts w:cstheme="minorHAnsi"/>
        </w:rPr>
        <w:t>submit</w:t>
      </w:r>
      <w:r>
        <w:rPr>
          <w:rFonts w:cstheme="minorHAnsi"/>
          <w:spacing w:val="-8"/>
        </w:rPr>
        <w:t xml:space="preserve"> </w:t>
      </w:r>
      <w:r>
        <w:rPr>
          <w:rFonts w:cstheme="minorHAnsi"/>
        </w:rPr>
        <w:t>funding</w:t>
      </w:r>
      <w:r>
        <w:rPr>
          <w:rFonts w:cstheme="minorHAnsi"/>
          <w:spacing w:val="-9"/>
        </w:rPr>
        <w:t xml:space="preserve"> </w:t>
      </w:r>
      <w:r>
        <w:rPr>
          <w:rFonts w:cstheme="minorHAnsi"/>
        </w:rPr>
        <w:t>requests,</w:t>
      </w:r>
      <w:r>
        <w:rPr>
          <w:rFonts w:cstheme="minorHAnsi"/>
          <w:spacing w:val="-6"/>
        </w:rPr>
        <w:t xml:space="preserve"> </w:t>
      </w:r>
      <w:r>
        <w:rPr>
          <w:rFonts w:cstheme="minorHAnsi"/>
        </w:rPr>
        <w:t>using</w:t>
      </w:r>
      <w:r>
        <w:rPr>
          <w:rFonts w:cstheme="minorHAnsi"/>
          <w:spacing w:val="-9"/>
        </w:rPr>
        <w:t xml:space="preserve"> </w:t>
      </w:r>
      <w:r>
        <w:rPr>
          <w:rFonts w:cstheme="minorHAnsi"/>
        </w:rPr>
        <w:t>the</w:t>
      </w:r>
      <w:r>
        <w:rPr>
          <w:rFonts w:cstheme="minorHAnsi"/>
          <w:spacing w:val="-7"/>
        </w:rPr>
        <w:t xml:space="preserve"> </w:t>
      </w:r>
      <w:r>
        <w:rPr>
          <w:rFonts w:cstheme="minorHAnsi"/>
        </w:rPr>
        <w:t>FACE</w:t>
      </w:r>
      <w:r>
        <w:rPr>
          <w:rFonts w:cstheme="minorHAnsi"/>
          <w:spacing w:val="-6"/>
        </w:rPr>
        <w:t xml:space="preserve"> </w:t>
      </w:r>
      <w:r>
        <w:rPr>
          <w:rFonts w:cstheme="minorHAnsi"/>
        </w:rPr>
        <w:t>Form,</w:t>
      </w:r>
      <w:r>
        <w:rPr>
          <w:rFonts w:cstheme="minorHAnsi"/>
          <w:spacing w:val="-6"/>
        </w:rPr>
        <w:t xml:space="preserve"> </w:t>
      </w:r>
      <w:r>
        <w:rPr>
          <w:rFonts w:cstheme="minorHAnsi"/>
        </w:rPr>
        <w:t>every</w:t>
      </w:r>
      <w:r>
        <w:rPr>
          <w:rFonts w:cstheme="minorHAnsi"/>
          <w:spacing w:val="-6"/>
        </w:rPr>
        <w:t xml:space="preserve"> </w:t>
      </w:r>
      <w:r>
        <w:rPr>
          <w:rFonts w:cstheme="minorHAnsi"/>
        </w:rPr>
        <w:t>three</w:t>
      </w:r>
      <w:r>
        <w:rPr>
          <w:rFonts w:cstheme="minorHAnsi"/>
          <w:spacing w:val="-10"/>
        </w:rPr>
        <w:t xml:space="preserve"> </w:t>
      </w:r>
      <w:r>
        <w:rPr>
          <w:rFonts w:cstheme="minorHAnsi"/>
        </w:rPr>
        <w:t>months</w:t>
      </w:r>
      <w:r>
        <w:rPr>
          <w:rFonts w:cstheme="minorHAnsi"/>
          <w:spacing w:val="-58"/>
        </w:rPr>
        <w:t xml:space="preserve"> </w:t>
      </w:r>
      <w:r>
        <w:rPr>
          <w:rFonts w:cstheme="minorHAnsi"/>
        </w:rPr>
        <w:t>during</w:t>
      </w:r>
      <w:r>
        <w:rPr>
          <w:rFonts w:cstheme="minorHAnsi"/>
          <w:spacing w:val="-10"/>
        </w:rPr>
        <w:t xml:space="preserve"> </w:t>
      </w:r>
      <w:r>
        <w:rPr>
          <w:rFonts w:cstheme="minorHAnsi"/>
        </w:rPr>
        <w:t>the</w:t>
      </w:r>
      <w:r>
        <w:rPr>
          <w:rFonts w:cstheme="minorHAnsi"/>
          <w:spacing w:val="-10"/>
        </w:rPr>
        <w:t xml:space="preserve"> </w:t>
      </w:r>
      <w:r>
        <w:rPr>
          <w:rFonts w:cstheme="minorHAnsi"/>
        </w:rPr>
        <w:t>term</w:t>
      </w:r>
      <w:r>
        <w:rPr>
          <w:rFonts w:cstheme="minorHAnsi"/>
          <w:spacing w:val="-9"/>
        </w:rPr>
        <w:t xml:space="preserve"> </w:t>
      </w:r>
      <w:r>
        <w:rPr>
          <w:rFonts w:cstheme="minorHAnsi"/>
        </w:rPr>
        <w:t>of</w:t>
      </w:r>
      <w:r>
        <w:rPr>
          <w:rFonts w:cstheme="minorHAnsi"/>
          <w:spacing w:val="-9"/>
        </w:rPr>
        <w:t xml:space="preserve"> </w:t>
      </w:r>
      <w:r>
        <w:rPr>
          <w:rFonts w:cstheme="minorHAnsi"/>
        </w:rPr>
        <w:t>the</w:t>
      </w:r>
      <w:r>
        <w:rPr>
          <w:rFonts w:cstheme="minorHAnsi"/>
          <w:spacing w:val="-10"/>
        </w:rPr>
        <w:t xml:space="preserve"> </w:t>
      </w:r>
      <w:r>
        <w:rPr>
          <w:rFonts w:cstheme="minorHAnsi"/>
        </w:rPr>
        <w:t>Agreement</w:t>
      </w:r>
      <w:r>
        <w:rPr>
          <w:rFonts w:cstheme="minorHAnsi"/>
          <w:spacing w:val="-9"/>
        </w:rPr>
        <w:t xml:space="preserve"> </w:t>
      </w:r>
      <w:r>
        <w:rPr>
          <w:rFonts w:cstheme="minorHAnsi"/>
        </w:rPr>
        <w:t>or</w:t>
      </w:r>
      <w:r>
        <w:rPr>
          <w:rFonts w:cstheme="minorHAnsi"/>
          <w:spacing w:val="-9"/>
        </w:rPr>
        <w:t xml:space="preserve"> </w:t>
      </w:r>
      <w:r>
        <w:rPr>
          <w:rFonts w:cstheme="minorHAnsi"/>
        </w:rPr>
        <w:t>more</w:t>
      </w:r>
      <w:r>
        <w:rPr>
          <w:rFonts w:cstheme="minorHAnsi"/>
          <w:spacing w:val="-10"/>
        </w:rPr>
        <w:t xml:space="preserve"> </w:t>
      </w:r>
      <w:r>
        <w:rPr>
          <w:rFonts w:cstheme="minorHAnsi"/>
        </w:rPr>
        <w:t>frequently</w:t>
      </w:r>
      <w:r>
        <w:rPr>
          <w:rFonts w:cstheme="minorHAnsi"/>
          <w:spacing w:val="-10"/>
        </w:rPr>
        <w:t xml:space="preserve"> </w:t>
      </w:r>
      <w:r>
        <w:rPr>
          <w:rFonts w:cstheme="minorHAnsi"/>
        </w:rPr>
        <w:t>provided</w:t>
      </w:r>
      <w:r>
        <w:rPr>
          <w:rFonts w:cstheme="minorHAnsi"/>
          <w:spacing w:val="-9"/>
        </w:rPr>
        <w:t xml:space="preserve"> </w:t>
      </w:r>
      <w:r>
        <w:rPr>
          <w:rFonts w:cstheme="minorHAnsi"/>
        </w:rPr>
        <w:t>that</w:t>
      </w:r>
      <w:r>
        <w:rPr>
          <w:rFonts w:cstheme="minorHAnsi"/>
          <w:spacing w:val="-8"/>
        </w:rPr>
        <w:t xml:space="preserve"> </w:t>
      </w:r>
      <w:r>
        <w:rPr>
          <w:rFonts w:cstheme="minorHAnsi"/>
        </w:rPr>
        <w:t>the</w:t>
      </w:r>
      <w:r>
        <w:rPr>
          <w:rFonts w:cstheme="minorHAnsi"/>
          <w:spacing w:val="-11"/>
        </w:rPr>
        <w:t xml:space="preserve"> </w:t>
      </w:r>
      <w:r>
        <w:rPr>
          <w:rFonts w:cstheme="minorHAnsi"/>
        </w:rPr>
        <w:t>Work</w:t>
      </w:r>
      <w:r>
        <w:rPr>
          <w:rFonts w:cstheme="minorHAnsi"/>
          <w:spacing w:val="-9"/>
        </w:rPr>
        <w:t xml:space="preserve"> </w:t>
      </w:r>
      <w:r>
        <w:rPr>
          <w:rFonts w:cstheme="minorHAnsi"/>
        </w:rPr>
        <w:t>relevant</w:t>
      </w:r>
      <w:r>
        <w:rPr>
          <w:rFonts w:cstheme="minorHAnsi"/>
          <w:spacing w:val="-58"/>
        </w:rPr>
        <w:t xml:space="preserve"> </w:t>
      </w:r>
      <w:r>
        <w:rPr>
          <w:rFonts w:cstheme="minorHAnsi"/>
        </w:rPr>
        <w:t>for</w:t>
      </w:r>
      <w:r>
        <w:rPr>
          <w:rFonts w:cstheme="minorHAnsi"/>
          <w:spacing w:val="-7"/>
        </w:rPr>
        <w:t xml:space="preserve"> </w:t>
      </w:r>
      <w:r>
        <w:rPr>
          <w:rFonts w:cstheme="minorHAnsi"/>
        </w:rPr>
        <w:t>those</w:t>
      </w:r>
      <w:r>
        <w:rPr>
          <w:rFonts w:cstheme="minorHAnsi"/>
          <w:spacing w:val="-6"/>
        </w:rPr>
        <w:t xml:space="preserve"> </w:t>
      </w:r>
      <w:r>
        <w:rPr>
          <w:rFonts w:cstheme="minorHAnsi"/>
        </w:rPr>
        <w:t>months</w:t>
      </w:r>
      <w:r>
        <w:rPr>
          <w:rFonts w:cstheme="minorHAnsi"/>
          <w:spacing w:val="-6"/>
        </w:rPr>
        <w:t xml:space="preserve"> </w:t>
      </w:r>
      <w:r>
        <w:rPr>
          <w:rFonts w:cstheme="minorHAnsi"/>
        </w:rPr>
        <w:t>has</w:t>
      </w:r>
      <w:r>
        <w:rPr>
          <w:rFonts w:cstheme="minorHAnsi"/>
          <w:spacing w:val="-5"/>
        </w:rPr>
        <w:t xml:space="preserve"> </w:t>
      </w:r>
      <w:r>
        <w:rPr>
          <w:rFonts w:cstheme="minorHAnsi"/>
        </w:rPr>
        <w:t>been</w:t>
      </w:r>
      <w:r>
        <w:rPr>
          <w:rFonts w:cstheme="minorHAnsi"/>
          <w:spacing w:val="-6"/>
        </w:rPr>
        <w:t xml:space="preserve"> </w:t>
      </w:r>
      <w:r>
        <w:rPr>
          <w:rFonts w:cstheme="minorHAnsi"/>
        </w:rPr>
        <w:t>completed</w:t>
      </w:r>
      <w:r>
        <w:rPr>
          <w:rFonts w:cstheme="minorHAnsi"/>
          <w:spacing w:val="-5"/>
        </w:rPr>
        <w:t xml:space="preserve"> </w:t>
      </w:r>
      <w:r>
        <w:rPr>
          <w:rFonts w:cstheme="minorHAnsi"/>
        </w:rPr>
        <w:t>and</w:t>
      </w:r>
      <w:r>
        <w:rPr>
          <w:rFonts w:cstheme="minorHAnsi"/>
          <w:spacing w:val="-3"/>
        </w:rPr>
        <w:t xml:space="preserve"> </w:t>
      </w:r>
      <w:r>
        <w:rPr>
          <w:rFonts w:cstheme="minorHAnsi"/>
        </w:rPr>
        <w:t>the</w:t>
      </w:r>
      <w:r>
        <w:rPr>
          <w:rFonts w:cstheme="minorHAnsi"/>
          <w:spacing w:val="-7"/>
        </w:rPr>
        <w:t xml:space="preserve"> </w:t>
      </w:r>
      <w:r>
        <w:rPr>
          <w:rFonts w:cstheme="minorHAnsi"/>
        </w:rPr>
        <w:t>corresponding</w:t>
      </w:r>
      <w:r>
        <w:rPr>
          <w:rFonts w:cstheme="minorHAnsi"/>
          <w:spacing w:val="-5"/>
        </w:rPr>
        <w:t xml:space="preserve"> </w:t>
      </w:r>
      <w:r>
        <w:rPr>
          <w:rFonts w:cstheme="minorHAnsi"/>
        </w:rPr>
        <w:t>funds</w:t>
      </w:r>
      <w:r>
        <w:rPr>
          <w:rFonts w:cstheme="minorHAnsi"/>
          <w:spacing w:val="-6"/>
        </w:rPr>
        <w:t xml:space="preserve"> </w:t>
      </w:r>
      <w:r>
        <w:rPr>
          <w:rFonts w:cstheme="minorHAnsi"/>
        </w:rPr>
        <w:t>expended,</w:t>
      </w:r>
      <w:r>
        <w:rPr>
          <w:rFonts w:cstheme="minorHAnsi"/>
          <w:spacing w:val="-5"/>
        </w:rPr>
        <w:t xml:space="preserve"> </w:t>
      </w:r>
      <w:r>
        <w:rPr>
          <w:rFonts w:cstheme="minorHAnsi"/>
        </w:rPr>
        <w:t>and</w:t>
      </w:r>
      <w:r>
        <w:rPr>
          <w:rFonts w:cstheme="minorHAnsi"/>
          <w:spacing w:val="-5"/>
        </w:rPr>
        <w:t xml:space="preserve"> </w:t>
      </w:r>
      <w:r>
        <w:rPr>
          <w:rFonts w:cstheme="minorHAnsi"/>
        </w:rPr>
        <w:t>the</w:t>
      </w:r>
      <w:r>
        <w:rPr>
          <w:rFonts w:cstheme="minorHAnsi"/>
          <w:spacing w:val="-58"/>
        </w:rPr>
        <w:t xml:space="preserve"> </w:t>
      </w:r>
      <w:r>
        <w:rPr>
          <w:rFonts w:cstheme="minorHAnsi"/>
        </w:rPr>
        <w:t>relevant</w:t>
      </w:r>
      <w:r>
        <w:rPr>
          <w:rFonts w:cstheme="minorHAnsi"/>
          <w:spacing w:val="-1"/>
        </w:rPr>
        <w:t xml:space="preserve"> </w:t>
      </w:r>
      <w:r>
        <w:rPr>
          <w:rFonts w:cstheme="minorHAnsi"/>
        </w:rPr>
        <w:t>criteria</w:t>
      </w:r>
      <w:r>
        <w:rPr>
          <w:rFonts w:cstheme="minorHAnsi"/>
          <w:spacing w:val="-1"/>
        </w:rPr>
        <w:t xml:space="preserve"> </w:t>
      </w:r>
      <w:r>
        <w:rPr>
          <w:rFonts w:cstheme="minorHAnsi"/>
        </w:rPr>
        <w:t>in the</w:t>
      </w:r>
      <w:r>
        <w:rPr>
          <w:rFonts w:cstheme="minorHAnsi"/>
          <w:spacing w:val="-1"/>
        </w:rPr>
        <w:t xml:space="preserve"> </w:t>
      </w:r>
      <w:r>
        <w:rPr>
          <w:rFonts w:cstheme="minorHAnsi"/>
        </w:rPr>
        <w:t>Agreement are</w:t>
      </w:r>
      <w:r>
        <w:rPr>
          <w:rFonts w:cstheme="minorHAnsi"/>
          <w:spacing w:val="-2"/>
        </w:rPr>
        <w:t xml:space="preserve"> </w:t>
      </w:r>
      <w:r>
        <w:rPr>
          <w:rFonts w:cstheme="minorHAnsi"/>
        </w:rPr>
        <w:t>satisfied.</w:t>
      </w:r>
    </w:p>
    <w:p w14:paraId="2AD66A9C" w14:textId="77777777" w:rsidR="00B05DF2" w:rsidRDefault="00B05DF2" w:rsidP="00B05DF2">
      <w:pPr>
        <w:pStyle w:val="BodyText"/>
        <w:ind w:right="30" w:hanging="11"/>
        <w:jc w:val="both"/>
        <w:rPr>
          <w:rFonts w:asciiTheme="minorHAnsi" w:hAnsiTheme="minorHAnsi" w:cstheme="minorHAnsi"/>
        </w:rPr>
      </w:pPr>
    </w:p>
    <w:p w14:paraId="7EC49E29"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3"/>
        </w:rPr>
        <w:t xml:space="preserve"> </w:t>
      </w:r>
      <w:r>
        <w:rPr>
          <w:rFonts w:cstheme="minorHAnsi"/>
        </w:rPr>
        <w:t>FACE Form</w:t>
      </w:r>
      <w:r>
        <w:rPr>
          <w:rFonts w:cstheme="minorHAnsi"/>
          <w:spacing w:val="-1"/>
        </w:rPr>
        <w:t xml:space="preserve"> </w:t>
      </w:r>
      <w:r>
        <w:rPr>
          <w:rFonts w:cstheme="minorHAnsi"/>
        </w:rPr>
        <w:t>shall</w:t>
      </w:r>
      <w:r>
        <w:rPr>
          <w:rFonts w:cstheme="minorHAnsi"/>
          <w:spacing w:val="-2"/>
        </w:rPr>
        <w:t xml:space="preserve"> </w:t>
      </w:r>
      <w:r>
        <w:rPr>
          <w:rFonts w:cstheme="minorHAnsi"/>
        </w:rPr>
        <w:t>be signed</w:t>
      </w:r>
      <w:r>
        <w:rPr>
          <w:rFonts w:cstheme="minorHAnsi"/>
          <w:spacing w:val="-2"/>
        </w:rPr>
        <w:t xml:space="preserve"> </w:t>
      </w:r>
      <w:r>
        <w:rPr>
          <w:rFonts w:cstheme="minorHAnsi"/>
        </w:rPr>
        <w:t>by</w:t>
      </w:r>
      <w:r>
        <w:rPr>
          <w:rFonts w:cstheme="minorHAnsi"/>
          <w:spacing w:val="-2"/>
        </w:rPr>
        <w:t xml:space="preserve"> </w:t>
      </w:r>
      <w:r>
        <w:rPr>
          <w:rFonts w:cstheme="minorHAnsi"/>
        </w:rPr>
        <w:t>a</w:t>
      </w:r>
      <w:r>
        <w:rPr>
          <w:rFonts w:cstheme="minorHAnsi"/>
          <w:spacing w:val="-2"/>
        </w:rPr>
        <w:t xml:space="preserve"> </w:t>
      </w:r>
      <w:r>
        <w:rPr>
          <w:rFonts w:cstheme="minorHAnsi"/>
        </w:rPr>
        <w:t>Partner</w:t>
      </w:r>
      <w:r>
        <w:rPr>
          <w:rFonts w:cstheme="minorHAnsi"/>
          <w:spacing w:val="-1"/>
        </w:rPr>
        <w:t xml:space="preserve"> </w:t>
      </w:r>
      <w:r>
        <w:rPr>
          <w:rFonts w:cstheme="minorHAnsi"/>
        </w:rPr>
        <w:t>Authorized</w:t>
      </w:r>
      <w:r>
        <w:rPr>
          <w:rFonts w:cstheme="minorHAnsi"/>
          <w:spacing w:val="-1"/>
        </w:rPr>
        <w:t xml:space="preserve"> </w:t>
      </w:r>
      <w:r>
        <w:rPr>
          <w:rFonts w:cstheme="minorHAnsi"/>
        </w:rPr>
        <w:t>Officer.</w:t>
      </w:r>
    </w:p>
    <w:p w14:paraId="57F493A3" w14:textId="77777777" w:rsidR="00B05DF2" w:rsidRDefault="00B05DF2" w:rsidP="00B05DF2">
      <w:pPr>
        <w:pStyle w:val="BodyText"/>
        <w:ind w:right="30" w:hanging="11"/>
        <w:jc w:val="both"/>
        <w:rPr>
          <w:rFonts w:asciiTheme="minorHAnsi" w:hAnsiTheme="minorHAnsi" w:cstheme="minorHAnsi"/>
        </w:rPr>
      </w:pPr>
    </w:p>
    <w:p w14:paraId="5CD0C116"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fund transfer shall be accompanied by the financial and progress</w:t>
      </w:r>
      <w:r>
        <w:rPr>
          <w:rFonts w:cstheme="minorHAnsi"/>
          <w:spacing w:val="1"/>
        </w:rPr>
        <w:t xml:space="preserve"> </w:t>
      </w:r>
      <w:r>
        <w:rPr>
          <w:rFonts w:cstheme="minorHAnsi"/>
        </w:rPr>
        <w:t>reporting</w:t>
      </w:r>
      <w:r>
        <w:rPr>
          <w:rFonts w:cstheme="minorHAnsi"/>
          <w:spacing w:val="-1"/>
        </w:rPr>
        <w:t xml:space="preserve"> </w:t>
      </w:r>
      <w:r>
        <w:rPr>
          <w:rFonts w:cstheme="minorHAnsi"/>
        </w:rPr>
        <w:t>as provided in</w:t>
      </w:r>
      <w:r>
        <w:rPr>
          <w:rFonts w:cstheme="minorHAnsi"/>
          <w:spacing w:val="2"/>
        </w:rPr>
        <w:t xml:space="preserve"> </w:t>
      </w:r>
      <w:r>
        <w:rPr>
          <w:rFonts w:cstheme="minorHAnsi"/>
        </w:rPr>
        <w:t>Article</w:t>
      </w:r>
      <w:r>
        <w:rPr>
          <w:rFonts w:cstheme="minorHAnsi"/>
          <w:spacing w:val="-1"/>
        </w:rPr>
        <w:t xml:space="preserve"> </w:t>
      </w:r>
      <w:r>
        <w:rPr>
          <w:rFonts w:cstheme="minorHAnsi"/>
        </w:rPr>
        <w:t>VIII.</w:t>
      </w:r>
    </w:p>
    <w:p w14:paraId="4F8C3FE9" w14:textId="77777777" w:rsidR="00B05DF2" w:rsidRDefault="00B05DF2" w:rsidP="00B05DF2">
      <w:pPr>
        <w:pStyle w:val="BodyText"/>
        <w:ind w:right="30" w:hanging="11"/>
        <w:jc w:val="both"/>
        <w:rPr>
          <w:rFonts w:asciiTheme="minorHAnsi" w:hAnsiTheme="minorHAnsi" w:cstheme="minorHAnsi"/>
        </w:rPr>
      </w:pPr>
    </w:p>
    <w:p w14:paraId="527C9C18"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5"/>
        </w:rPr>
        <w:t xml:space="preserve"> </w:t>
      </w:r>
      <w:r>
        <w:rPr>
          <w:rFonts w:cstheme="minorHAnsi"/>
        </w:rPr>
        <w:t>amount</w:t>
      </w:r>
      <w:r>
        <w:rPr>
          <w:rFonts w:cstheme="minorHAnsi"/>
          <w:spacing w:val="-2"/>
        </w:rPr>
        <w:t xml:space="preserve"> </w:t>
      </w:r>
      <w:r>
        <w:rPr>
          <w:rFonts w:cstheme="minorHAnsi"/>
        </w:rPr>
        <w:t>and</w:t>
      </w:r>
      <w:r>
        <w:rPr>
          <w:rFonts w:cstheme="minorHAnsi"/>
          <w:spacing w:val="-4"/>
        </w:rPr>
        <w:t xml:space="preserve"> </w:t>
      </w:r>
      <w:r>
        <w:rPr>
          <w:rFonts w:cstheme="minorHAnsi"/>
        </w:rPr>
        <w:t>purpose</w:t>
      </w:r>
      <w:r>
        <w:rPr>
          <w:rFonts w:cstheme="minorHAnsi"/>
          <w:spacing w:val="-1"/>
        </w:rPr>
        <w:t xml:space="preserve"> </w:t>
      </w:r>
      <w:r>
        <w:rPr>
          <w:rFonts w:cstheme="minorHAnsi"/>
        </w:rPr>
        <w:t>of</w:t>
      </w:r>
      <w:r>
        <w:rPr>
          <w:rFonts w:cstheme="minorHAnsi"/>
          <w:spacing w:val="-5"/>
        </w:rPr>
        <w:t xml:space="preserve"> </w:t>
      </w:r>
      <w:r>
        <w:rPr>
          <w:rFonts w:cstheme="minorHAnsi"/>
        </w:rPr>
        <w:t>the</w:t>
      </w:r>
      <w:r>
        <w:rPr>
          <w:rFonts w:cstheme="minorHAnsi"/>
          <w:spacing w:val="-4"/>
        </w:rPr>
        <w:t xml:space="preserve"> </w:t>
      </w:r>
      <w:r>
        <w:rPr>
          <w:rFonts w:cstheme="minorHAnsi"/>
        </w:rPr>
        <w:t>request</w:t>
      </w:r>
      <w:r>
        <w:rPr>
          <w:rFonts w:cstheme="minorHAnsi"/>
          <w:spacing w:val="-2"/>
        </w:rPr>
        <w:t xml:space="preserve"> </w:t>
      </w:r>
      <w:r>
        <w:rPr>
          <w:rFonts w:cstheme="minorHAnsi"/>
        </w:rPr>
        <w:t>shall</w:t>
      </w:r>
      <w:r>
        <w:rPr>
          <w:rFonts w:cstheme="minorHAnsi"/>
          <w:spacing w:val="-3"/>
        </w:rPr>
        <w:t xml:space="preserve"> </w:t>
      </w:r>
      <w:r>
        <w:rPr>
          <w:rFonts w:cstheme="minorHAnsi"/>
        </w:rPr>
        <w:t>be</w:t>
      </w:r>
      <w:r>
        <w:rPr>
          <w:rFonts w:cstheme="minorHAnsi"/>
          <w:spacing w:val="-4"/>
        </w:rPr>
        <w:t xml:space="preserve"> </w:t>
      </w:r>
      <w:r>
        <w:rPr>
          <w:rFonts w:cstheme="minorHAnsi"/>
        </w:rPr>
        <w:t>consistent</w:t>
      </w:r>
      <w:r>
        <w:rPr>
          <w:rFonts w:cstheme="minorHAnsi"/>
          <w:spacing w:val="-3"/>
        </w:rPr>
        <w:t xml:space="preserve"> </w:t>
      </w:r>
      <w:r>
        <w:rPr>
          <w:rFonts w:cstheme="minorHAnsi"/>
        </w:rPr>
        <w:t>with</w:t>
      </w:r>
      <w:r>
        <w:rPr>
          <w:rFonts w:cstheme="minorHAnsi"/>
          <w:spacing w:val="-3"/>
        </w:rPr>
        <w:t xml:space="preserve"> </w:t>
      </w:r>
      <w:r>
        <w:rPr>
          <w:rFonts w:cstheme="minorHAnsi"/>
        </w:rPr>
        <w:t>the</w:t>
      </w:r>
      <w:r>
        <w:rPr>
          <w:rFonts w:cstheme="minorHAnsi"/>
          <w:spacing w:val="-5"/>
        </w:rPr>
        <w:t xml:space="preserve"> </w:t>
      </w:r>
      <w:r>
        <w:rPr>
          <w:rFonts w:cstheme="minorHAnsi"/>
        </w:rPr>
        <w:t>provisions</w:t>
      </w:r>
      <w:r>
        <w:rPr>
          <w:rFonts w:cstheme="minorHAnsi"/>
          <w:spacing w:val="-3"/>
        </w:rPr>
        <w:t xml:space="preserve"> </w:t>
      </w:r>
      <w:r>
        <w:rPr>
          <w:rFonts w:cstheme="minorHAnsi"/>
        </w:rPr>
        <w:t>of</w:t>
      </w:r>
      <w:r>
        <w:rPr>
          <w:rFonts w:cstheme="minorHAnsi"/>
          <w:spacing w:val="-4"/>
        </w:rPr>
        <w:t xml:space="preserve"> </w:t>
      </w:r>
      <w:r>
        <w:rPr>
          <w:rFonts w:cstheme="minorHAnsi"/>
        </w:rPr>
        <w:t>this</w:t>
      </w:r>
      <w:r>
        <w:rPr>
          <w:rFonts w:cstheme="minorHAnsi"/>
          <w:spacing w:val="-58"/>
        </w:rPr>
        <w:t xml:space="preserve"> </w:t>
      </w:r>
      <w:r>
        <w:rPr>
          <w:rFonts w:cstheme="minorHAnsi"/>
        </w:rPr>
        <w:t>Agreement.</w:t>
      </w:r>
    </w:p>
    <w:p w14:paraId="117D2561" w14:textId="77777777" w:rsidR="00B05DF2" w:rsidRDefault="00B05DF2" w:rsidP="00B05DF2">
      <w:pPr>
        <w:pStyle w:val="BodyText"/>
        <w:ind w:right="30" w:hanging="11"/>
        <w:jc w:val="both"/>
        <w:rPr>
          <w:rFonts w:asciiTheme="minorHAnsi" w:hAnsiTheme="minorHAnsi" w:cstheme="minorHAnsi"/>
        </w:rPr>
      </w:pPr>
    </w:p>
    <w:p w14:paraId="090FB9D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shall be reasonable and justified under principles of sound financial</w:t>
      </w:r>
      <w:r>
        <w:rPr>
          <w:rFonts w:cstheme="minorHAnsi"/>
          <w:spacing w:val="1"/>
        </w:rPr>
        <w:t xml:space="preserve"> </w:t>
      </w:r>
      <w:r>
        <w:rPr>
          <w:rFonts w:cstheme="minorHAnsi"/>
        </w:rPr>
        <w:t>management,</w:t>
      </w:r>
      <w:r>
        <w:rPr>
          <w:rFonts w:cstheme="minorHAnsi"/>
          <w:spacing w:val="-1"/>
        </w:rPr>
        <w:t xml:space="preserve"> </w:t>
      </w:r>
      <w:r>
        <w:rPr>
          <w:rFonts w:cstheme="minorHAnsi"/>
        </w:rPr>
        <w:t>in</w:t>
      </w:r>
      <w:r>
        <w:rPr>
          <w:rFonts w:cstheme="minorHAnsi"/>
          <w:spacing w:val="-1"/>
        </w:rPr>
        <w:t xml:space="preserve"> </w:t>
      </w:r>
      <w:r>
        <w:rPr>
          <w:rFonts w:cstheme="minorHAnsi"/>
        </w:rPr>
        <w:t>particular</w:t>
      </w:r>
      <w:r>
        <w:rPr>
          <w:rFonts w:cstheme="minorHAnsi"/>
          <w:spacing w:val="-2"/>
        </w:rPr>
        <w:t xml:space="preserve"> </w:t>
      </w:r>
      <w:r>
        <w:rPr>
          <w:rFonts w:cstheme="minorHAnsi"/>
        </w:rPr>
        <w:t>the</w:t>
      </w:r>
      <w:r>
        <w:rPr>
          <w:rFonts w:cstheme="minorHAnsi"/>
          <w:spacing w:val="-2"/>
        </w:rPr>
        <w:t xml:space="preserve"> </w:t>
      </w:r>
      <w:r>
        <w:rPr>
          <w:rFonts w:cstheme="minorHAnsi"/>
        </w:rPr>
        <w:t>principles</w:t>
      </w:r>
      <w:r>
        <w:rPr>
          <w:rFonts w:cstheme="minorHAnsi"/>
          <w:spacing w:val="-1"/>
        </w:rPr>
        <w:t xml:space="preserve"> </w:t>
      </w:r>
      <w:r>
        <w:rPr>
          <w:rFonts w:cstheme="minorHAnsi"/>
        </w:rPr>
        <w:t>of</w:t>
      </w:r>
      <w:r>
        <w:rPr>
          <w:rFonts w:cstheme="minorHAnsi"/>
          <w:spacing w:val="-2"/>
        </w:rPr>
        <w:t xml:space="preserve"> </w:t>
      </w:r>
      <w:r>
        <w:rPr>
          <w:rFonts w:cstheme="minorHAnsi"/>
        </w:rPr>
        <w:t>value</w:t>
      </w:r>
      <w:r>
        <w:rPr>
          <w:rFonts w:cstheme="minorHAnsi"/>
          <w:spacing w:val="-1"/>
        </w:rPr>
        <w:t xml:space="preserve"> </w:t>
      </w:r>
      <w:r>
        <w:rPr>
          <w:rFonts w:cstheme="minorHAnsi"/>
        </w:rPr>
        <w:t>for</w:t>
      </w:r>
      <w:r>
        <w:rPr>
          <w:rFonts w:cstheme="minorHAnsi"/>
          <w:spacing w:val="-2"/>
        </w:rPr>
        <w:t xml:space="preserve"> </w:t>
      </w:r>
      <w:r>
        <w:rPr>
          <w:rFonts w:cstheme="minorHAnsi"/>
        </w:rPr>
        <w:t>money</w:t>
      </w:r>
      <w:r>
        <w:rPr>
          <w:rFonts w:cstheme="minorHAnsi"/>
          <w:spacing w:val="-1"/>
        </w:rPr>
        <w:t xml:space="preserve"> </w:t>
      </w:r>
      <w:r>
        <w:rPr>
          <w:rFonts w:cstheme="minorHAnsi"/>
        </w:rPr>
        <w:t>and</w:t>
      </w:r>
      <w:r>
        <w:rPr>
          <w:rFonts w:cstheme="minorHAnsi"/>
          <w:spacing w:val="-1"/>
        </w:rPr>
        <w:t xml:space="preserve"> </w:t>
      </w:r>
      <w:r>
        <w:rPr>
          <w:rFonts w:cstheme="minorHAnsi"/>
        </w:rPr>
        <w:t>cost-effectiveness.</w:t>
      </w:r>
    </w:p>
    <w:p w14:paraId="3B59C234" w14:textId="77777777" w:rsidR="00B05DF2" w:rsidRDefault="00B05DF2" w:rsidP="00B05DF2">
      <w:pPr>
        <w:pStyle w:val="BodyText"/>
        <w:ind w:right="30" w:hanging="11"/>
        <w:jc w:val="both"/>
        <w:rPr>
          <w:rFonts w:asciiTheme="minorHAnsi" w:hAnsiTheme="minorHAnsi" w:cstheme="minorHAnsi"/>
        </w:rPr>
      </w:pPr>
    </w:p>
    <w:p w14:paraId="7D7C0ED7"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Prior fund transfers shall have been reported on to UN Women’s satisfaction in</w:t>
      </w:r>
      <w:r>
        <w:rPr>
          <w:rFonts w:cstheme="minorHAnsi"/>
          <w:spacing w:val="1"/>
        </w:rPr>
        <w:t xml:space="preserve"> </w:t>
      </w:r>
      <w:r>
        <w:rPr>
          <w:rFonts w:cstheme="minorHAnsi"/>
        </w:rPr>
        <w:t>accordance</w:t>
      </w:r>
      <w:r>
        <w:rPr>
          <w:rFonts w:cstheme="minorHAnsi"/>
          <w:spacing w:val="-2"/>
        </w:rPr>
        <w:t xml:space="preserve"> </w:t>
      </w:r>
      <w:r>
        <w:rPr>
          <w:rFonts w:cstheme="minorHAnsi"/>
        </w:rPr>
        <w:t>with Article</w:t>
      </w:r>
      <w:r>
        <w:rPr>
          <w:rFonts w:cstheme="minorHAnsi"/>
          <w:spacing w:val="1"/>
        </w:rPr>
        <w:t xml:space="preserve"> </w:t>
      </w:r>
      <w:r>
        <w:rPr>
          <w:rFonts w:cstheme="minorHAnsi"/>
        </w:rPr>
        <w:t>VIII.</w:t>
      </w:r>
    </w:p>
    <w:p w14:paraId="1B525906" w14:textId="77777777" w:rsidR="00B05DF2" w:rsidRDefault="00B05DF2" w:rsidP="00B05DF2">
      <w:pPr>
        <w:pStyle w:val="BodyText"/>
        <w:ind w:right="30" w:hanging="11"/>
        <w:jc w:val="both"/>
        <w:rPr>
          <w:rFonts w:asciiTheme="minorHAnsi" w:hAnsiTheme="minorHAnsi" w:cstheme="minorHAnsi"/>
        </w:rPr>
      </w:pPr>
    </w:p>
    <w:p w14:paraId="412E0C07"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At least 80% or more of the expenditure relating to the immediately preceding fund</w:t>
      </w:r>
      <w:r>
        <w:rPr>
          <w:rFonts w:cstheme="minorHAnsi"/>
          <w:spacing w:val="1"/>
        </w:rPr>
        <w:t xml:space="preserve"> </w:t>
      </w:r>
      <w:r>
        <w:rPr>
          <w:rFonts w:cstheme="minorHAnsi"/>
        </w:rPr>
        <w:t>transfer and 100% of the expenditure relating to all previous fund transfers, if any,</w:t>
      </w:r>
      <w:r>
        <w:rPr>
          <w:rFonts w:cstheme="minorHAnsi"/>
          <w:spacing w:val="1"/>
        </w:rPr>
        <w:t xml:space="preserve"> </w:t>
      </w:r>
      <w:r>
        <w:rPr>
          <w:rFonts w:cstheme="minorHAnsi"/>
        </w:rPr>
        <w:t>have been reported to the satisfaction of UN Women. If the fund transfer request is</w:t>
      </w:r>
      <w:r>
        <w:rPr>
          <w:rFonts w:cstheme="minorHAnsi"/>
          <w:spacing w:val="1"/>
        </w:rPr>
        <w:t xml:space="preserve"> </w:t>
      </w:r>
      <w:r>
        <w:rPr>
          <w:rFonts w:cstheme="minorHAnsi"/>
        </w:rPr>
        <w:t>made more frequently than every three months, all Work relevant for those months</w:t>
      </w:r>
      <w:r>
        <w:rPr>
          <w:rFonts w:cstheme="minorHAnsi"/>
          <w:spacing w:val="1"/>
        </w:rPr>
        <w:t xml:space="preserve"> </w:t>
      </w:r>
      <w:r>
        <w:rPr>
          <w:rFonts w:cstheme="minorHAnsi"/>
        </w:rPr>
        <w:t>has</w:t>
      </w:r>
      <w:r>
        <w:rPr>
          <w:rFonts w:cstheme="minorHAnsi"/>
          <w:spacing w:val="-1"/>
        </w:rPr>
        <w:t xml:space="preserve"> </w:t>
      </w:r>
      <w:r>
        <w:rPr>
          <w:rFonts w:cstheme="minorHAnsi"/>
        </w:rPr>
        <w:t>been completed and</w:t>
      </w:r>
      <w:r>
        <w:rPr>
          <w:rFonts w:cstheme="minorHAnsi"/>
          <w:spacing w:val="1"/>
        </w:rPr>
        <w:t xml:space="preserve"> </w:t>
      </w:r>
      <w:r>
        <w:rPr>
          <w:rFonts w:cstheme="minorHAnsi"/>
        </w:rPr>
        <w:t>all corresponding funds</w:t>
      </w:r>
      <w:r>
        <w:rPr>
          <w:rFonts w:cstheme="minorHAnsi"/>
          <w:spacing w:val="2"/>
        </w:rPr>
        <w:t xml:space="preserve"> </w:t>
      </w:r>
      <w:r>
        <w:rPr>
          <w:rFonts w:cstheme="minorHAnsi"/>
        </w:rPr>
        <w:t>expended.</w:t>
      </w:r>
    </w:p>
    <w:p w14:paraId="1E904202" w14:textId="77777777" w:rsidR="00B05DF2" w:rsidRDefault="00B05DF2" w:rsidP="00B05DF2">
      <w:pPr>
        <w:pStyle w:val="BodyText"/>
        <w:ind w:right="30" w:hanging="11"/>
        <w:jc w:val="both"/>
        <w:rPr>
          <w:rFonts w:asciiTheme="minorHAnsi" w:hAnsiTheme="minorHAnsi" w:cstheme="minorHAnsi"/>
        </w:rPr>
      </w:pPr>
    </w:p>
    <w:p w14:paraId="1F411BEC" w14:textId="77777777" w:rsidR="00B05DF2" w:rsidRDefault="00B05DF2">
      <w:pPr>
        <w:pStyle w:val="ListParagraph"/>
        <w:widowControl w:val="0"/>
        <w:numPr>
          <w:ilvl w:val="1"/>
          <w:numId w:val="43"/>
        </w:numPr>
        <w:tabs>
          <w:tab w:val="left" w:pos="1992"/>
        </w:tabs>
        <w:autoSpaceDE w:val="0"/>
        <w:autoSpaceDN w:val="0"/>
        <w:spacing w:before="1" w:after="0" w:line="240" w:lineRule="auto"/>
        <w:ind w:right="30" w:hanging="11"/>
        <w:contextualSpacing w:val="0"/>
        <w:jc w:val="both"/>
        <w:rPr>
          <w:rFonts w:cstheme="minorHAnsi"/>
        </w:rPr>
      </w:pPr>
      <w:r>
        <w:rPr>
          <w:rFonts w:cstheme="minorHAnsi"/>
        </w:rPr>
        <w:t>There shall be no other grounds for believing the expenditure is in contravention of</w:t>
      </w:r>
      <w:r>
        <w:rPr>
          <w:rFonts w:cstheme="minorHAnsi"/>
          <w:spacing w:val="1"/>
        </w:rPr>
        <w:t xml:space="preserve"> </w:t>
      </w:r>
      <w:r>
        <w:rPr>
          <w:rFonts w:cstheme="minorHAnsi"/>
        </w:rPr>
        <w:t>this</w:t>
      </w:r>
      <w:r>
        <w:rPr>
          <w:rFonts w:cstheme="minorHAnsi"/>
          <w:spacing w:val="-1"/>
        </w:rPr>
        <w:t xml:space="preserve"> </w:t>
      </w:r>
      <w:r>
        <w:rPr>
          <w:rFonts w:cstheme="minorHAnsi"/>
        </w:rPr>
        <w:t>Agreement, including the</w:t>
      </w:r>
      <w:r>
        <w:rPr>
          <w:rFonts w:cstheme="minorHAnsi"/>
          <w:spacing w:val="-1"/>
        </w:rPr>
        <w:t xml:space="preserve"> </w:t>
      </w:r>
      <w:r>
        <w:rPr>
          <w:rFonts w:cstheme="minorHAnsi"/>
        </w:rPr>
        <w:t>Partner</w:t>
      </w:r>
      <w:r>
        <w:rPr>
          <w:rFonts w:cstheme="minorHAnsi"/>
          <w:spacing w:val="-1"/>
        </w:rPr>
        <w:t xml:space="preserve"> </w:t>
      </w:r>
      <w:r>
        <w:rPr>
          <w:rFonts w:cstheme="minorHAnsi"/>
        </w:rPr>
        <w:t>Project</w:t>
      </w:r>
      <w:r>
        <w:rPr>
          <w:rFonts w:cstheme="minorHAnsi"/>
          <w:spacing w:val="-1"/>
        </w:rPr>
        <w:t xml:space="preserve"> </w:t>
      </w:r>
      <w:r>
        <w:rPr>
          <w:rFonts w:cstheme="minorHAnsi"/>
        </w:rPr>
        <w:t>Document.</w:t>
      </w:r>
    </w:p>
    <w:p w14:paraId="1FD8F45E" w14:textId="77777777" w:rsidR="00B05DF2" w:rsidRDefault="00B05DF2" w:rsidP="00B05DF2">
      <w:pPr>
        <w:pStyle w:val="BodyText"/>
        <w:spacing w:before="11"/>
        <w:ind w:right="30" w:hanging="11"/>
        <w:jc w:val="both"/>
        <w:rPr>
          <w:rFonts w:asciiTheme="minorHAnsi" w:hAnsiTheme="minorHAnsi" w:cstheme="minorHAnsi"/>
        </w:rPr>
      </w:pPr>
    </w:p>
    <w:p w14:paraId="61238680"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u w:val="single"/>
        </w:rPr>
        <w:t>Specific</w:t>
      </w:r>
      <w:r>
        <w:rPr>
          <w:rFonts w:asciiTheme="minorHAnsi" w:hAnsiTheme="minorHAnsi" w:cstheme="minorHAnsi"/>
          <w:spacing w:val="-3"/>
          <w:u w:val="single"/>
        </w:rPr>
        <w:t xml:space="preserve"> </w:t>
      </w:r>
      <w:r>
        <w:rPr>
          <w:rFonts w:asciiTheme="minorHAnsi" w:hAnsiTheme="minorHAnsi" w:cstheme="minorHAnsi"/>
          <w:u w:val="single"/>
        </w:rPr>
        <w:t>procedures</w:t>
      </w:r>
      <w:r>
        <w:rPr>
          <w:rFonts w:asciiTheme="minorHAnsi" w:hAnsiTheme="minorHAnsi" w:cstheme="minorHAnsi"/>
          <w:spacing w:val="1"/>
          <w:u w:val="single"/>
        </w:rPr>
        <w:t xml:space="preserve"> </w:t>
      </w:r>
      <w:r>
        <w:rPr>
          <w:rFonts w:asciiTheme="minorHAnsi" w:hAnsiTheme="minorHAnsi" w:cstheme="minorHAnsi"/>
          <w:u w:val="single"/>
        </w:rPr>
        <w:t>for</w:t>
      </w:r>
      <w:r>
        <w:rPr>
          <w:rFonts w:asciiTheme="minorHAnsi" w:hAnsiTheme="minorHAnsi" w:cstheme="minorHAnsi"/>
          <w:spacing w:val="-3"/>
          <w:u w:val="single"/>
        </w:rPr>
        <w:t xml:space="preserve"> </w:t>
      </w:r>
      <w:r>
        <w:rPr>
          <w:rFonts w:asciiTheme="minorHAnsi" w:hAnsiTheme="minorHAnsi" w:cstheme="minorHAnsi"/>
          <w:u w:val="single"/>
        </w:rPr>
        <w:t>each</w:t>
      </w:r>
      <w:r>
        <w:rPr>
          <w:rFonts w:asciiTheme="minorHAnsi" w:hAnsiTheme="minorHAnsi" w:cstheme="minorHAnsi"/>
          <w:spacing w:val="-1"/>
          <w:u w:val="single"/>
        </w:rPr>
        <w:t xml:space="preserve"> </w:t>
      </w:r>
      <w:r>
        <w:rPr>
          <w:rFonts w:asciiTheme="minorHAnsi" w:hAnsiTheme="minorHAnsi" w:cstheme="minorHAnsi"/>
          <w:u w:val="single"/>
        </w:rPr>
        <w:t>fund</w:t>
      </w:r>
      <w:r>
        <w:rPr>
          <w:rFonts w:asciiTheme="minorHAnsi" w:hAnsiTheme="minorHAnsi" w:cstheme="minorHAnsi"/>
          <w:spacing w:val="-1"/>
          <w:u w:val="single"/>
        </w:rPr>
        <w:t xml:space="preserve"> </w:t>
      </w:r>
      <w:r>
        <w:rPr>
          <w:rFonts w:asciiTheme="minorHAnsi" w:hAnsiTheme="minorHAnsi" w:cstheme="minorHAnsi"/>
          <w:u w:val="single"/>
        </w:rPr>
        <w:t>transfer</w:t>
      </w:r>
      <w:r>
        <w:rPr>
          <w:rFonts w:asciiTheme="minorHAnsi" w:hAnsiTheme="minorHAnsi" w:cstheme="minorHAnsi"/>
          <w:spacing w:val="-3"/>
          <w:u w:val="single"/>
        </w:rPr>
        <w:t xml:space="preserve"> </w:t>
      </w:r>
      <w:r>
        <w:rPr>
          <w:rFonts w:asciiTheme="minorHAnsi" w:hAnsiTheme="minorHAnsi" w:cstheme="minorHAnsi"/>
          <w:u w:val="single"/>
        </w:rPr>
        <w:t>modality</w:t>
      </w:r>
    </w:p>
    <w:p w14:paraId="2AEBB9DD" w14:textId="77777777" w:rsidR="00B05DF2" w:rsidRDefault="00B05DF2" w:rsidP="00B05DF2">
      <w:pPr>
        <w:pStyle w:val="BodyText"/>
        <w:spacing w:before="2"/>
        <w:ind w:right="30" w:hanging="11"/>
        <w:jc w:val="both"/>
        <w:rPr>
          <w:rFonts w:asciiTheme="minorHAnsi" w:hAnsiTheme="minorHAnsi" w:cstheme="minorHAnsi"/>
        </w:rPr>
      </w:pPr>
    </w:p>
    <w:p w14:paraId="30461333" w14:textId="77777777" w:rsidR="00B05DF2" w:rsidRDefault="00B05DF2">
      <w:pPr>
        <w:pStyle w:val="ListParagraph"/>
        <w:widowControl w:val="0"/>
        <w:numPr>
          <w:ilvl w:val="0"/>
          <w:numId w:val="43"/>
        </w:numPr>
        <w:tabs>
          <w:tab w:val="left" w:pos="1631"/>
          <w:tab w:val="left" w:pos="1632"/>
        </w:tabs>
        <w:autoSpaceDE w:val="0"/>
        <w:autoSpaceDN w:val="0"/>
        <w:spacing w:before="90" w:after="0" w:line="240" w:lineRule="auto"/>
        <w:ind w:right="30" w:hanging="11"/>
        <w:contextualSpacing w:val="0"/>
        <w:jc w:val="both"/>
        <w:rPr>
          <w:rFonts w:cstheme="minorHAnsi"/>
        </w:rPr>
      </w:pPr>
      <w:r>
        <w:rPr>
          <w:rFonts w:cstheme="minorHAnsi"/>
        </w:rPr>
        <w:t>Requests</w:t>
      </w:r>
      <w:r>
        <w:rPr>
          <w:rFonts w:cstheme="minorHAnsi"/>
          <w:spacing w:val="-1"/>
        </w:rPr>
        <w:t xml:space="preserve"> </w:t>
      </w:r>
      <w:r>
        <w:rPr>
          <w:rFonts w:cstheme="minorHAnsi"/>
        </w:rPr>
        <w:t>for</w:t>
      </w:r>
      <w:r>
        <w:rPr>
          <w:rFonts w:cstheme="minorHAnsi"/>
          <w:spacing w:val="-2"/>
        </w:rPr>
        <w:t xml:space="preserve"> </w:t>
      </w:r>
      <w:r>
        <w:rPr>
          <w:rFonts w:cstheme="minorHAnsi"/>
        </w:rPr>
        <w:t>cash</w:t>
      </w:r>
      <w:r>
        <w:rPr>
          <w:rFonts w:cstheme="minorHAnsi"/>
          <w:spacing w:val="-1"/>
        </w:rPr>
        <w:t xml:space="preserve"> </w:t>
      </w:r>
      <w:r>
        <w:rPr>
          <w:rFonts w:cstheme="minorHAnsi"/>
        </w:rPr>
        <w:t>advances:</w:t>
      </w:r>
    </w:p>
    <w:p w14:paraId="0B5B630C" w14:textId="77777777" w:rsidR="00B05DF2" w:rsidRDefault="00B05DF2" w:rsidP="00B05DF2">
      <w:pPr>
        <w:pStyle w:val="BodyText"/>
        <w:ind w:right="30" w:hanging="11"/>
        <w:jc w:val="both"/>
        <w:rPr>
          <w:rFonts w:asciiTheme="minorHAnsi" w:hAnsiTheme="minorHAnsi" w:cstheme="minorHAnsi"/>
        </w:rPr>
      </w:pPr>
    </w:p>
    <w:p w14:paraId="4BF37CD4"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5"/>
        </w:rPr>
        <w:t xml:space="preserve"> </w:t>
      </w:r>
      <w:r>
        <w:rPr>
          <w:rFonts w:cstheme="minorHAnsi"/>
        </w:rPr>
        <w:t>may</w:t>
      </w:r>
      <w:r>
        <w:rPr>
          <w:rFonts w:cstheme="minorHAnsi"/>
          <w:spacing w:val="3"/>
        </w:rPr>
        <w:t xml:space="preserve"> </w:t>
      </w:r>
      <w:r>
        <w:rPr>
          <w:rFonts w:cstheme="minorHAnsi"/>
        </w:rPr>
        <w:t>submit</w:t>
      </w:r>
      <w:r>
        <w:rPr>
          <w:rFonts w:cstheme="minorHAnsi"/>
          <w:spacing w:val="4"/>
        </w:rPr>
        <w:t xml:space="preserve"> </w:t>
      </w:r>
      <w:r>
        <w:rPr>
          <w:rFonts w:cstheme="minorHAnsi"/>
        </w:rPr>
        <w:t>funding</w:t>
      </w:r>
      <w:r>
        <w:rPr>
          <w:rFonts w:cstheme="minorHAnsi"/>
          <w:spacing w:val="2"/>
        </w:rPr>
        <w:t xml:space="preserve"> </w:t>
      </w:r>
      <w:r>
        <w:rPr>
          <w:rFonts w:cstheme="minorHAnsi"/>
        </w:rPr>
        <w:t>requests</w:t>
      </w:r>
      <w:r>
        <w:rPr>
          <w:rFonts w:cstheme="minorHAnsi"/>
          <w:spacing w:val="4"/>
        </w:rPr>
        <w:t xml:space="preserve"> </w:t>
      </w:r>
      <w:r>
        <w:rPr>
          <w:rFonts w:cstheme="minorHAnsi"/>
        </w:rPr>
        <w:t>for</w:t>
      </w:r>
      <w:r>
        <w:rPr>
          <w:rFonts w:cstheme="minorHAnsi"/>
          <w:spacing w:val="3"/>
        </w:rPr>
        <w:t xml:space="preserve"> </w:t>
      </w:r>
      <w:r>
        <w:rPr>
          <w:rFonts w:cstheme="minorHAnsi"/>
        </w:rPr>
        <w:t>cash</w:t>
      </w:r>
      <w:r>
        <w:rPr>
          <w:rFonts w:cstheme="minorHAnsi"/>
          <w:spacing w:val="6"/>
        </w:rPr>
        <w:t xml:space="preserve"> </w:t>
      </w:r>
      <w:r>
        <w:rPr>
          <w:rFonts w:cstheme="minorHAnsi"/>
        </w:rPr>
        <w:t>advances,</w:t>
      </w:r>
      <w:r>
        <w:rPr>
          <w:rFonts w:cstheme="minorHAnsi"/>
          <w:spacing w:val="3"/>
        </w:rPr>
        <w:t xml:space="preserve"> </w:t>
      </w:r>
      <w:r>
        <w:rPr>
          <w:rFonts w:cstheme="minorHAnsi"/>
        </w:rPr>
        <w:t>using</w:t>
      </w:r>
      <w:r>
        <w:rPr>
          <w:rFonts w:cstheme="minorHAnsi"/>
          <w:spacing w:val="2"/>
        </w:rPr>
        <w:t xml:space="preserve"> </w:t>
      </w:r>
      <w:r>
        <w:rPr>
          <w:rFonts w:cstheme="minorHAnsi"/>
        </w:rPr>
        <w:t>the</w:t>
      </w:r>
      <w:r>
        <w:rPr>
          <w:rFonts w:cstheme="minorHAnsi"/>
          <w:spacing w:val="5"/>
        </w:rPr>
        <w:t xml:space="preserve"> </w:t>
      </w:r>
      <w:r>
        <w:rPr>
          <w:rFonts w:cstheme="minorHAnsi"/>
        </w:rPr>
        <w:t>FACE</w:t>
      </w:r>
      <w:r>
        <w:rPr>
          <w:rFonts w:cstheme="minorHAnsi"/>
          <w:spacing w:val="3"/>
        </w:rPr>
        <w:t xml:space="preserve"> </w:t>
      </w:r>
      <w:r>
        <w:rPr>
          <w:rFonts w:cstheme="minorHAnsi"/>
        </w:rPr>
        <w:t>Form,</w:t>
      </w:r>
      <w:r>
        <w:rPr>
          <w:rFonts w:cstheme="minorHAnsi"/>
          <w:spacing w:val="-57"/>
        </w:rPr>
        <w:t xml:space="preserve"> </w:t>
      </w:r>
      <w:r>
        <w:rPr>
          <w:rFonts w:cstheme="minorHAnsi"/>
        </w:rPr>
        <w:t>every</w:t>
      </w:r>
      <w:r>
        <w:rPr>
          <w:rFonts w:cstheme="minorHAnsi"/>
          <w:spacing w:val="6"/>
        </w:rPr>
        <w:t xml:space="preserve"> </w:t>
      </w:r>
      <w:r>
        <w:rPr>
          <w:rFonts w:cstheme="minorHAnsi"/>
        </w:rPr>
        <w:t>three</w:t>
      </w:r>
      <w:r>
        <w:rPr>
          <w:rFonts w:cstheme="minorHAnsi"/>
          <w:spacing w:val="5"/>
        </w:rPr>
        <w:t xml:space="preserve"> </w:t>
      </w:r>
      <w:r>
        <w:rPr>
          <w:rFonts w:cstheme="minorHAnsi"/>
        </w:rPr>
        <w:t>months</w:t>
      </w:r>
      <w:r>
        <w:rPr>
          <w:rFonts w:cstheme="minorHAnsi"/>
          <w:spacing w:val="6"/>
        </w:rPr>
        <w:t xml:space="preserve"> </w:t>
      </w:r>
      <w:r>
        <w:rPr>
          <w:rFonts w:cstheme="minorHAnsi"/>
        </w:rPr>
        <w:t>during</w:t>
      </w:r>
      <w:r>
        <w:rPr>
          <w:rFonts w:cstheme="minorHAnsi"/>
          <w:spacing w:val="6"/>
        </w:rPr>
        <w:t xml:space="preserve"> </w:t>
      </w:r>
      <w:r>
        <w:rPr>
          <w:rFonts w:cstheme="minorHAnsi"/>
        </w:rPr>
        <w:t>the</w:t>
      </w:r>
      <w:r>
        <w:rPr>
          <w:rFonts w:cstheme="minorHAnsi"/>
          <w:spacing w:val="5"/>
        </w:rPr>
        <w:t xml:space="preserve"> </w:t>
      </w:r>
      <w:r>
        <w:rPr>
          <w:rFonts w:cstheme="minorHAnsi"/>
        </w:rPr>
        <w:t>term</w:t>
      </w:r>
      <w:r>
        <w:rPr>
          <w:rFonts w:cstheme="minorHAnsi"/>
          <w:spacing w:val="6"/>
        </w:rPr>
        <w:t xml:space="preserve"> </w:t>
      </w:r>
      <w:r>
        <w:rPr>
          <w:rFonts w:cstheme="minorHAnsi"/>
        </w:rPr>
        <w:t>of</w:t>
      </w:r>
      <w:r>
        <w:rPr>
          <w:rFonts w:cstheme="minorHAnsi"/>
          <w:spacing w:val="5"/>
        </w:rPr>
        <w:t xml:space="preserve"> </w:t>
      </w:r>
      <w:r>
        <w:rPr>
          <w:rFonts w:cstheme="minorHAnsi"/>
        </w:rPr>
        <w:t>the</w:t>
      </w:r>
      <w:r>
        <w:rPr>
          <w:rFonts w:cstheme="minorHAnsi"/>
          <w:spacing w:val="5"/>
        </w:rPr>
        <w:t xml:space="preserve"> </w:t>
      </w:r>
      <w:r>
        <w:rPr>
          <w:rFonts w:cstheme="minorHAnsi"/>
        </w:rPr>
        <w:t>Agreement</w:t>
      </w:r>
      <w:r>
        <w:rPr>
          <w:rFonts w:cstheme="minorHAnsi"/>
          <w:spacing w:val="6"/>
        </w:rPr>
        <w:t xml:space="preserve"> </w:t>
      </w:r>
      <w:r>
        <w:rPr>
          <w:rFonts w:cstheme="minorHAnsi"/>
        </w:rPr>
        <w:t>except</w:t>
      </w:r>
      <w:r>
        <w:rPr>
          <w:rFonts w:cstheme="minorHAnsi"/>
          <w:spacing w:val="9"/>
        </w:rPr>
        <w:t xml:space="preserve"> </w:t>
      </w:r>
      <w:r>
        <w:rPr>
          <w:rFonts w:cstheme="minorHAnsi"/>
        </w:rPr>
        <w:t>as</w:t>
      </w:r>
      <w:r>
        <w:rPr>
          <w:rFonts w:cstheme="minorHAnsi"/>
          <w:spacing w:val="6"/>
        </w:rPr>
        <w:t xml:space="preserve"> </w:t>
      </w:r>
      <w:r>
        <w:rPr>
          <w:rFonts w:cstheme="minorHAnsi"/>
        </w:rPr>
        <w:t>set</w:t>
      </w:r>
      <w:r>
        <w:rPr>
          <w:rFonts w:cstheme="minorHAnsi"/>
          <w:spacing w:val="6"/>
        </w:rPr>
        <w:t xml:space="preserve"> </w:t>
      </w:r>
      <w:r>
        <w:rPr>
          <w:rFonts w:cstheme="minorHAnsi"/>
        </w:rPr>
        <w:t>forth</w:t>
      </w:r>
      <w:r>
        <w:rPr>
          <w:rFonts w:cstheme="minorHAnsi"/>
          <w:spacing w:val="6"/>
        </w:rPr>
        <w:t xml:space="preserve"> </w:t>
      </w:r>
      <w:r>
        <w:rPr>
          <w:rFonts w:cstheme="minorHAnsi"/>
        </w:rPr>
        <w:t>in</w:t>
      </w:r>
      <w:r>
        <w:rPr>
          <w:rFonts w:cstheme="minorHAnsi"/>
          <w:spacing w:val="8"/>
        </w:rPr>
        <w:t xml:space="preserve"> </w:t>
      </w:r>
      <w:r>
        <w:rPr>
          <w:rFonts w:cstheme="minorHAnsi"/>
        </w:rPr>
        <w:t>sections</w:t>
      </w:r>
    </w:p>
    <w:p w14:paraId="5708B711" w14:textId="77777777" w:rsidR="00B05DF2" w:rsidRDefault="00B05DF2">
      <w:pPr>
        <w:pStyle w:val="ListParagraph"/>
        <w:widowControl w:val="0"/>
        <w:numPr>
          <w:ilvl w:val="1"/>
          <w:numId w:val="43"/>
        </w:numPr>
        <w:tabs>
          <w:tab w:val="left" w:pos="2330"/>
        </w:tabs>
        <w:autoSpaceDE w:val="0"/>
        <w:autoSpaceDN w:val="0"/>
        <w:spacing w:after="0" w:line="240" w:lineRule="auto"/>
        <w:ind w:left="2329" w:right="30" w:hanging="11"/>
        <w:contextualSpacing w:val="0"/>
        <w:jc w:val="both"/>
        <w:rPr>
          <w:rFonts w:cstheme="minorHAnsi"/>
        </w:rPr>
      </w:pPr>
      <w:r>
        <w:rPr>
          <w:rFonts w:cstheme="minorHAnsi"/>
        </w:rPr>
        <w:t>and</w:t>
      </w:r>
      <w:r>
        <w:rPr>
          <w:rFonts w:cstheme="minorHAnsi"/>
          <w:spacing w:val="-1"/>
        </w:rPr>
        <w:t xml:space="preserve"> </w:t>
      </w:r>
      <w:r>
        <w:rPr>
          <w:rFonts w:cstheme="minorHAnsi"/>
        </w:rPr>
        <w:t>(c)</w:t>
      </w:r>
      <w:r>
        <w:rPr>
          <w:rFonts w:cstheme="minorHAnsi"/>
          <w:spacing w:val="-2"/>
        </w:rPr>
        <w:t xml:space="preserve"> </w:t>
      </w:r>
      <w:r>
        <w:rPr>
          <w:rFonts w:cstheme="minorHAnsi"/>
        </w:rPr>
        <w:t>below.</w:t>
      </w:r>
    </w:p>
    <w:p w14:paraId="0463F027" w14:textId="77777777" w:rsidR="00B05DF2" w:rsidRDefault="00B05DF2" w:rsidP="00B05DF2">
      <w:pPr>
        <w:pStyle w:val="BodyText"/>
        <w:ind w:right="30" w:hanging="11"/>
        <w:jc w:val="both"/>
        <w:rPr>
          <w:rFonts w:asciiTheme="minorHAnsi" w:hAnsiTheme="minorHAnsi" w:cstheme="minorHAnsi"/>
        </w:rPr>
      </w:pPr>
    </w:p>
    <w:p w14:paraId="0900CE01" w14:textId="77777777" w:rsidR="00B05DF2" w:rsidRDefault="00B05DF2">
      <w:pPr>
        <w:pStyle w:val="ListParagraph"/>
        <w:widowControl w:val="0"/>
        <w:numPr>
          <w:ilvl w:val="0"/>
          <w:numId w:val="44"/>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may</w:t>
      </w:r>
      <w:r>
        <w:rPr>
          <w:rFonts w:cstheme="minorHAnsi"/>
          <w:spacing w:val="3"/>
        </w:rPr>
        <w:t xml:space="preserve"> </w:t>
      </w:r>
      <w:r>
        <w:rPr>
          <w:rFonts w:cstheme="minorHAnsi"/>
        </w:rPr>
        <w:t>submit</w:t>
      </w:r>
      <w:r>
        <w:rPr>
          <w:rFonts w:cstheme="minorHAnsi"/>
          <w:spacing w:val="4"/>
        </w:rPr>
        <w:t xml:space="preserve"> </w:t>
      </w:r>
      <w:r>
        <w:rPr>
          <w:rFonts w:cstheme="minorHAnsi"/>
        </w:rPr>
        <w:t>the</w:t>
      </w:r>
      <w:r>
        <w:rPr>
          <w:rFonts w:cstheme="minorHAnsi"/>
          <w:spacing w:val="2"/>
        </w:rPr>
        <w:t xml:space="preserve"> </w:t>
      </w:r>
      <w:r>
        <w:rPr>
          <w:rFonts w:cstheme="minorHAnsi"/>
        </w:rPr>
        <w:t>first</w:t>
      </w:r>
      <w:r>
        <w:rPr>
          <w:rFonts w:cstheme="minorHAnsi"/>
          <w:spacing w:val="4"/>
        </w:rPr>
        <w:t xml:space="preserve"> </w:t>
      </w:r>
      <w:r>
        <w:rPr>
          <w:rFonts w:cstheme="minorHAnsi"/>
        </w:rPr>
        <w:t>funding</w:t>
      </w:r>
      <w:r>
        <w:rPr>
          <w:rFonts w:cstheme="minorHAnsi"/>
          <w:spacing w:val="4"/>
        </w:rPr>
        <w:t xml:space="preserve"> </w:t>
      </w:r>
      <w:r>
        <w:rPr>
          <w:rFonts w:cstheme="minorHAnsi"/>
        </w:rPr>
        <w:t>request</w:t>
      </w:r>
      <w:r>
        <w:rPr>
          <w:rFonts w:cstheme="minorHAnsi"/>
          <w:spacing w:val="6"/>
        </w:rPr>
        <w:t xml:space="preserve"> </w:t>
      </w:r>
      <w:r>
        <w:rPr>
          <w:rFonts w:cstheme="minorHAnsi"/>
        </w:rPr>
        <w:t>for</w:t>
      </w:r>
      <w:r>
        <w:rPr>
          <w:rFonts w:cstheme="minorHAnsi"/>
          <w:spacing w:val="3"/>
        </w:rPr>
        <w:t xml:space="preserve"> </w:t>
      </w:r>
      <w:r>
        <w:rPr>
          <w:rFonts w:cstheme="minorHAnsi"/>
        </w:rPr>
        <w:t>a</w:t>
      </w:r>
      <w:r>
        <w:rPr>
          <w:rFonts w:cstheme="minorHAnsi"/>
          <w:spacing w:val="2"/>
        </w:rPr>
        <w:t xml:space="preserve"> </w:t>
      </w:r>
      <w:r>
        <w:rPr>
          <w:rFonts w:cstheme="minorHAnsi"/>
        </w:rPr>
        <w:t>cash</w:t>
      </w:r>
      <w:r>
        <w:rPr>
          <w:rFonts w:cstheme="minorHAnsi"/>
          <w:spacing w:val="3"/>
        </w:rPr>
        <w:t xml:space="preserve"> </w:t>
      </w:r>
      <w:r>
        <w:rPr>
          <w:rFonts w:cstheme="minorHAnsi"/>
        </w:rPr>
        <w:t>advance</w:t>
      </w:r>
      <w:r>
        <w:rPr>
          <w:rFonts w:cstheme="minorHAnsi"/>
          <w:spacing w:val="2"/>
        </w:rPr>
        <w:t xml:space="preserve"> </w:t>
      </w:r>
      <w:r>
        <w:rPr>
          <w:rFonts w:cstheme="minorHAnsi"/>
        </w:rPr>
        <w:t>as</w:t>
      </w:r>
      <w:r>
        <w:rPr>
          <w:rFonts w:cstheme="minorHAnsi"/>
          <w:spacing w:val="4"/>
        </w:rPr>
        <w:t xml:space="preserve"> </w:t>
      </w:r>
      <w:r>
        <w:rPr>
          <w:rFonts w:cstheme="minorHAnsi"/>
        </w:rPr>
        <w:t>soon</w:t>
      </w:r>
      <w:r>
        <w:rPr>
          <w:rFonts w:cstheme="minorHAnsi"/>
          <w:spacing w:val="3"/>
        </w:rPr>
        <w:t xml:space="preserve"> </w:t>
      </w:r>
      <w:r>
        <w:rPr>
          <w:rFonts w:cstheme="minorHAnsi"/>
        </w:rPr>
        <w:t>as</w:t>
      </w:r>
      <w:r>
        <w:rPr>
          <w:rFonts w:cstheme="minorHAnsi"/>
          <w:spacing w:val="4"/>
        </w:rPr>
        <w:t xml:space="preserve"> </w:t>
      </w:r>
      <w:r>
        <w:rPr>
          <w:rFonts w:cstheme="minorHAnsi"/>
        </w:rPr>
        <w:t>both</w:t>
      </w:r>
      <w:r>
        <w:rPr>
          <w:rFonts w:cstheme="minorHAnsi"/>
          <w:spacing w:val="-57"/>
        </w:rPr>
        <w:t xml:space="preserve"> </w:t>
      </w:r>
      <w:r>
        <w:rPr>
          <w:rFonts w:cstheme="minorHAnsi"/>
        </w:rPr>
        <w:t>Parties</w:t>
      </w:r>
      <w:r>
        <w:rPr>
          <w:rFonts w:cstheme="minorHAnsi"/>
          <w:spacing w:val="-1"/>
        </w:rPr>
        <w:t xml:space="preserve"> </w:t>
      </w:r>
      <w:r>
        <w:rPr>
          <w:rFonts w:cstheme="minorHAnsi"/>
        </w:rPr>
        <w:t>have</w:t>
      </w:r>
      <w:r>
        <w:rPr>
          <w:rFonts w:cstheme="minorHAnsi"/>
          <w:spacing w:val="-1"/>
        </w:rPr>
        <w:t xml:space="preserve"> </w:t>
      </w:r>
      <w:r>
        <w:rPr>
          <w:rFonts w:cstheme="minorHAnsi"/>
        </w:rPr>
        <w:t>signed this</w:t>
      </w:r>
      <w:r>
        <w:rPr>
          <w:rFonts w:cstheme="minorHAnsi"/>
          <w:spacing w:val="2"/>
        </w:rPr>
        <w:t xml:space="preserve"> </w:t>
      </w:r>
      <w:r>
        <w:rPr>
          <w:rFonts w:cstheme="minorHAnsi"/>
        </w:rPr>
        <w:t>Agreement.</w:t>
      </w:r>
    </w:p>
    <w:p w14:paraId="7EEBBAED" w14:textId="77777777" w:rsidR="00B05DF2" w:rsidRDefault="00B05DF2" w:rsidP="00B05DF2">
      <w:pPr>
        <w:ind w:right="30" w:hanging="11"/>
        <w:jc w:val="both"/>
        <w:rPr>
          <w:rFonts w:cstheme="minorHAnsi"/>
        </w:rPr>
      </w:pPr>
    </w:p>
    <w:p w14:paraId="346F09A3" w14:textId="77777777" w:rsidR="00B05DF2" w:rsidRDefault="00B05DF2">
      <w:pPr>
        <w:pStyle w:val="ListParagraph"/>
        <w:widowControl w:val="0"/>
        <w:numPr>
          <w:ilvl w:val="0"/>
          <w:numId w:val="44"/>
        </w:numPr>
        <w:tabs>
          <w:tab w:val="left" w:pos="1992"/>
        </w:tabs>
        <w:autoSpaceDE w:val="0"/>
        <w:autoSpaceDN w:val="0"/>
        <w:spacing w:before="80" w:after="0" w:line="240" w:lineRule="auto"/>
        <w:ind w:right="30" w:hanging="11"/>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may</w:t>
      </w:r>
      <w:r>
        <w:rPr>
          <w:rFonts w:cstheme="minorHAnsi"/>
          <w:spacing w:val="1"/>
        </w:rPr>
        <w:t xml:space="preserve"> </w:t>
      </w:r>
      <w:r>
        <w:rPr>
          <w:rFonts w:cstheme="minorHAnsi"/>
        </w:rPr>
        <w:t>submit</w:t>
      </w:r>
      <w:r>
        <w:rPr>
          <w:rFonts w:cstheme="minorHAnsi"/>
          <w:spacing w:val="1"/>
        </w:rPr>
        <w:t xml:space="preserve"> </w:t>
      </w:r>
      <w:r>
        <w:rPr>
          <w:rFonts w:cstheme="minorHAnsi"/>
        </w:rPr>
        <w:t>requests</w:t>
      </w:r>
      <w:r>
        <w:rPr>
          <w:rFonts w:cstheme="minorHAnsi"/>
          <w:spacing w:val="1"/>
        </w:rPr>
        <w:t xml:space="preserve"> </w:t>
      </w:r>
      <w:r>
        <w:rPr>
          <w:rFonts w:cstheme="minorHAnsi"/>
        </w:rPr>
        <w:t>more</w:t>
      </w:r>
      <w:r>
        <w:rPr>
          <w:rFonts w:cstheme="minorHAnsi"/>
          <w:spacing w:val="1"/>
        </w:rPr>
        <w:t xml:space="preserve"> </w:t>
      </w:r>
      <w:r>
        <w:rPr>
          <w:rFonts w:cstheme="minorHAnsi"/>
        </w:rPr>
        <w:t>frequently</w:t>
      </w:r>
      <w:r>
        <w:rPr>
          <w:rFonts w:cstheme="minorHAnsi"/>
          <w:spacing w:val="1"/>
        </w:rPr>
        <w:t xml:space="preserve"> </w:t>
      </w:r>
      <w:r>
        <w:rPr>
          <w:rFonts w:cstheme="minorHAnsi"/>
        </w:rPr>
        <w:t>than</w:t>
      </w:r>
      <w:r>
        <w:rPr>
          <w:rFonts w:cstheme="minorHAnsi"/>
          <w:spacing w:val="1"/>
        </w:rPr>
        <w:t xml:space="preserve"> </w:t>
      </w:r>
      <w:r>
        <w:rPr>
          <w:rFonts w:cstheme="minorHAnsi"/>
        </w:rPr>
        <w:t>every</w:t>
      </w:r>
      <w:r>
        <w:rPr>
          <w:rFonts w:cstheme="minorHAnsi"/>
          <w:spacing w:val="1"/>
        </w:rPr>
        <w:t xml:space="preserve"> </w:t>
      </w:r>
      <w:r>
        <w:rPr>
          <w:rFonts w:cstheme="minorHAnsi"/>
        </w:rPr>
        <w:t>three</w:t>
      </w:r>
      <w:r>
        <w:rPr>
          <w:rFonts w:cstheme="minorHAnsi"/>
          <w:spacing w:val="1"/>
        </w:rPr>
        <w:t xml:space="preserve"> </w:t>
      </w:r>
      <w:r>
        <w:rPr>
          <w:rFonts w:cstheme="minorHAnsi"/>
        </w:rPr>
        <w:t>months</w:t>
      </w:r>
      <w:r>
        <w:rPr>
          <w:rFonts w:cstheme="minorHAnsi"/>
          <w:spacing w:val="1"/>
        </w:rPr>
        <w:t xml:space="preserve"> </w:t>
      </w:r>
      <w:r>
        <w:rPr>
          <w:rFonts w:cstheme="minorHAnsi"/>
        </w:rPr>
        <w:t>in</w:t>
      </w:r>
      <w:r>
        <w:rPr>
          <w:rFonts w:cstheme="minorHAnsi"/>
          <w:spacing w:val="1"/>
        </w:rPr>
        <w:t xml:space="preserve"> </w:t>
      </w:r>
      <w:r>
        <w:rPr>
          <w:rFonts w:cstheme="minorHAnsi"/>
        </w:rPr>
        <w:t>accordance</w:t>
      </w:r>
      <w:r>
        <w:rPr>
          <w:rFonts w:cstheme="minorHAnsi"/>
          <w:spacing w:val="-2"/>
        </w:rPr>
        <w:t xml:space="preserve"> </w:t>
      </w:r>
      <w:r>
        <w:rPr>
          <w:rFonts w:cstheme="minorHAnsi"/>
        </w:rPr>
        <w:t>with section</w:t>
      </w:r>
      <w:r>
        <w:rPr>
          <w:rFonts w:cstheme="minorHAnsi"/>
          <w:spacing w:val="2"/>
        </w:rPr>
        <w:t xml:space="preserve"> </w:t>
      </w:r>
      <w:r>
        <w:rPr>
          <w:rFonts w:cstheme="minorHAnsi"/>
        </w:rPr>
        <w:t>3</w:t>
      </w:r>
      <w:r>
        <w:rPr>
          <w:rFonts w:cstheme="minorHAnsi"/>
          <w:spacing w:val="-1"/>
        </w:rPr>
        <w:t xml:space="preserve"> </w:t>
      </w:r>
      <w:r>
        <w:rPr>
          <w:rFonts w:cstheme="minorHAnsi"/>
        </w:rPr>
        <w:t>above.</w:t>
      </w:r>
    </w:p>
    <w:p w14:paraId="22D18FA7" w14:textId="77777777" w:rsidR="00B05DF2" w:rsidRDefault="00B05DF2" w:rsidP="00B05DF2">
      <w:pPr>
        <w:pStyle w:val="BodyText"/>
        <w:spacing w:before="11"/>
        <w:ind w:right="30" w:hanging="11"/>
        <w:jc w:val="both"/>
        <w:rPr>
          <w:rFonts w:asciiTheme="minorHAnsi" w:hAnsiTheme="minorHAnsi" w:cstheme="minorHAnsi"/>
        </w:rPr>
      </w:pPr>
    </w:p>
    <w:p w14:paraId="5C80C08C" w14:textId="77777777" w:rsidR="00B05DF2" w:rsidRDefault="00B05DF2">
      <w:pPr>
        <w:pStyle w:val="ListParagraph"/>
        <w:widowControl w:val="0"/>
        <w:numPr>
          <w:ilvl w:val="0"/>
          <w:numId w:val="43"/>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Requests</w:t>
      </w:r>
      <w:r>
        <w:rPr>
          <w:rFonts w:cstheme="minorHAnsi"/>
          <w:spacing w:val="-2"/>
        </w:rPr>
        <w:t xml:space="preserve"> </w:t>
      </w:r>
      <w:r>
        <w:rPr>
          <w:rFonts w:cstheme="minorHAnsi"/>
        </w:rPr>
        <w:t>for</w:t>
      </w:r>
      <w:r>
        <w:rPr>
          <w:rFonts w:cstheme="minorHAnsi"/>
          <w:spacing w:val="-3"/>
        </w:rPr>
        <w:t xml:space="preserve"> </w:t>
      </w:r>
      <w:r>
        <w:rPr>
          <w:rFonts w:cstheme="minorHAnsi"/>
        </w:rPr>
        <w:t>direct</w:t>
      </w:r>
      <w:r>
        <w:rPr>
          <w:rFonts w:cstheme="minorHAnsi"/>
          <w:spacing w:val="-2"/>
        </w:rPr>
        <w:t xml:space="preserve"> </w:t>
      </w:r>
      <w:r>
        <w:rPr>
          <w:rFonts w:cstheme="minorHAnsi"/>
        </w:rPr>
        <w:t>payment</w:t>
      </w:r>
      <w:r>
        <w:rPr>
          <w:rFonts w:cstheme="minorHAnsi"/>
          <w:spacing w:val="-1"/>
        </w:rPr>
        <w:t xml:space="preserve"> </w:t>
      </w:r>
      <w:r>
        <w:rPr>
          <w:rFonts w:cstheme="minorHAnsi"/>
        </w:rPr>
        <w:t>transfers:</w:t>
      </w:r>
    </w:p>
    <w:p w14:paraId="5267B49E" w14:textId="77777777" w:rsidR="00B05DF2" w:rsidRDefault="00B05DF2" w:rsidP="00B05DF2">
      <w:pPr>
        <w:pStyle w:val="BodyText"/>
        <w:ind w:right="30" w:hanging="11"/>
        <w:jc w:val="both"/>
        <w:rPr>
          <w:rFonts w:asciiTheme="minorHAnsi" w:hAnsiTheme="minorHAnsi" w:cstheme="minorHAnsi"/>
        </w:rPr>
      </w:pPr>
    </w:p>
    <w:p w14:paraId="6F88F19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Partner may submit to UN Women a written request for direct payment to the</w:t>
      </w:r>
      <w:r>
        <w:rPr>
          <w:rFonts w:cstheme="minorHAnsi"/>
          <w:spacing w:val="1"/>
        </w:rPr>
        <w:t xml:space="preserve"> </w:t>
      </w:r>
      <w:r>
        <w:rPr>
          <w:rFonts w:cstheme="minorHAnsi"/>
        </w:rPr>
        <w:lastRenderedPageBreak/>
        <w:t>Partner’s</w:t>
      </w:r>
      <w:r>
        <w:rPr>
          <w:rFonts w:cstheme="minorHAnsi"/>
          <w:spacing w:val="-1"/>
        </w:rPr>
        <w:t xml:space="preserve"> </w:t>
      </w:r>
      <w:r>
        <w:rPr>
          <w:rFonts w:cstheme="minorHAnsi"/>
        </w:rPr>
        <w:t>vendor</w:t>
      </w:r>
      <w:r>
        <w:rPr>
          <w:rFonts w:cstheme="minorHAnsi"/>
          <w:spacing w:val="-1"/>
        </w:rPr>
        <w:t xml:space="preserve"> </w:t>
      </w:r>
      <w:r>
        <w:rPr>
          <w:rFonts w:cstheme="minorHAnsi"/>
        </w:rPr>
        <w:t>or</w:t>
      </w:r>
      <w:r>
        <w:rPr>
          <w:rFonts w:cstheme="minorHAnsi"/>
          <w:spacing w:val="-1"/>
        </w:rPr>
        <w:t xml:space="preserve"> </w:t>
      </w:r>
      <w:r>
        <w:rPr>
          <w:rFonts w:cstheme="minorHAnsi"/>
        </w:rPr>
        <w:t>supplier.</w:t>
      </w:r>
    </w:p>
    <w:p w14:paraId="73A9A9D6" w14:textId="77777777" w:rsidR="00B05DF2" w:rsidRDefault="00B05DF2" w:rsidP="00B05DF2">
      <w:pPr>
        <w:pStyle w:val="BodyText"/>
        <w:ind w:right="30" w:hanging="11"/>
        <w:jc w:val="both"/>
        <w:rPr>
          <w:rFonts w:asciiTheme="minorHAnsi" w:hAnsiTheme="minorHAnsi" w:cstheme="minorHAnsi"/>
        </w:rPr>
      </w:pPr>
    </w:p>
    <w:p w14:paraId="4EE5718D"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direct payment must be submitted no later than the three-month</w:t>
      </w:r>
      <w:r>
        <w:rPr>
          <w:rFonts w:cstheme="minorHAnsi"/>
          <w:spacing w:val="1"/>
        </w:rPr>
        <w:t xml:space="preserve"> </w:t>
      </w:r>
      <w:r>
        <w:rPr>
          <w:rFonts w:cstheme="minorHAnsi"/>
        </w:rPr>
        <w:t>period</w:t>
      </w:r>
      <w:r>
        <w:rPr>
          <w:rFonts w:cstheme="minorHAnsi"/>
          <w:spacing w:val="-1"/>
        </w:rPr>
        <w:t xml:space="preserve"> </w:t>
      </w:r>
      <w:r>
        <w:rPr>
          <w:rFonts w:cstheme="minorHAnsi"/>
        </w:rPr>
        <w:t>following receipt of</w:t>
      </w:r>
      <w:r>
        <w:rPr>
          <w:rFonts w:cstheme="minorHAnsi"/>
          <w:spacing w:val="-1"/>
        </w:rPr>
        <w:t xml:space="preserve"> </w:t>
      </w:r>
      <w:r>
        <w:rPr>
          <w:rFonts w:cstheme="minorHAnsi"/>
        </w:rPr>
        <w:t>the</w:t>
      </w:r>
      <w:r>
        <w:rPr>
          <w:rFonts w:cstheme="minorHAnsi"/>
          <w:spacing w:val="-1"/>
        </w:rPr>
        <w:t xml:space="preserve"> </w:t>
      </w:r>
      <w:r>
        <w:rPr>
          <w:rFonts w:cstheme="minorHAnsi"/>
        </w:rPr>
        <w:t>goods or</w:t>
      </w:r>
      <w:r>
        <w:rPr>
          <w:rFonts w:cstheme="minorHAnsi"/>
          <w:spacing w:val="-1"/>
        </w:rPr>
        <w:t xml:space="preserve"> </w:t>
      </w:r>
      <w:r>
        <w:rPr>
          <w:rFonts w:cstheme="minorHAnsi"/>
        </w:rPr>
        <w:t>services.</w:t>
      </w:r>
    </w:p>
    <w:p w14:paraId="5341FCF9" w14:textId="77777777" w:rsidR="00B05DF2" w:rsidRDefault="00B05DF2" w:rsidP="00B05DF2">
      <w:pPr>
        <w:pStyle w:val="BodyText"/>
        <w:ind w:right="30" w:hanging="11"/>
        <w:jc w:val="both"/>
        <w:rPr>
          <w:rFonts w:asciiTheme="minorHAnsi" w:hAnsiTheme="minorHAnsi" w:cstheme="minorHAnsi"/>
        </w:rPr>
      </w:pPr>
    </w:p>
    <w:p w14:paraId="2592B2A0"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direct payment shall in all cases include the vendor or supplier’s</w:t>
      </w:r>
      <w:r>
        <w:rPr>
          <w:rFonts w:cstheme="minorHAnsi"/>
          <w:spacing w:val="1"/>
        </w:rPr>
        <w:t xml:space="preserve"> </w:t>
      </w:r>
      <w:r>
        <w:rPr>
          <w:rFonts w:cstheme="minorHAnsi"/>
        </w:rPr>
        <w:t>banking</w:t>
      </w:r>
      <w:r>
        <w:rPr>
          <w:rFonts w:cstheme="minorHAnsi"/>
          <w:spacing w:val="-11"/>
        </w:rPr>
        <w:t xml:space="preserve"> </w:t>
      </w:r>
      <w:r>
        <w:rPr>
          <w:rFonts w:cstheme="minorHAnsi"/>
        </w:rPr>
        <w:t>information,</w:t>
      </w:r>
      <w:r>
        <w:rPr>
          <w:rFonts w:cstheme="minorHAnsi"/>
          <w:spacing w:val="-10"/>
        </w:rPr>
        <w:t xml:space="preserve"> </w:t>
      </w:r>
      <w:r>
        <w:rPr>
          <w:rFonts w:cstheme="minorHAnsi"/>
        </w:rPr>
        <w:t>the</w:t>
      </w:r>
      <w:r>
        <w:rPr>
          <w:rFonts w:cstheme="minorHAnsi"/>
          <w:spacing w:val="-7"/>
        </w:rPr>
        <w:t xml:space="preserve"> </w:t>
      </w:r>
      <w:r>
        <w:rPr>
          <w:rFonts w:cstheme="minorHAnsi"/>
        </w:rPr>
        <w:t>original</w:t>
      </w:r>
      <w:r>
        <w:rPr>
          <w:rFonts w:cstheme="minorHAnsi"/>
          <w:spacing w:val="-10"/>
        </w:rPr>
        <w:t xml:space="preserve"> </w:t>
      </w:r>
      <w:r>
        <w:rPr>
          <w:rFonts w:cstheme="minorHAnsi"/>
        </w:rPr>
        <w:t>invoice</w:t>
      </w:r>
      <w:r>
        <w:rPr>
          <w:rFonts w:cstheme="minorHAnsi"/>
          <w:spacing w:val="-12"/>
        </w:rPr>
        <w:t xml:space="preserve"> </w:t>
      </w:r>
      <w:r>
        <w:rPr>
          <w:rFonts w:cstheme="minorHAnsi"/>
        </w:rPr>
        <w:t>or</w:t>
      </w:r>
      <w:r>
        <w:rPr>
          <w:rFonts w:cstheme="minorHAnsi"/>
          <w:spacing w:val="-8"/>
        </w:rPr>
        <w:t xml:space="preserve"> </w:t>
      </w:r>
      <w:r>
        <w:rPr>
          <w:rFonts w:cstheme="minorHAnsi"/>
        </w:rPr>
        <w:t>invoices</w:t>
      </w:r>
      <w:r>
        <w:rPr>
          <w:rFonts w:cstheme="minorHAnsi"/>
          <w:spacing w:val="-11"/>
        </w:rPr>
        <w:t xml:space="preserve"> </w:t>
      </w:r>
      <w:r>
        <w:rPr>
          <w:rFonts w:cstheme="minorHAnsi"/>
        </w:rPr>
        <w:t>issued</w:t>
      </w:r>
      <w:r>
        <w:rPr>
          <w:rFonts w:cstheme="minorHAnsi"/>
          <w:spacing w:val="-10"/>
        </w:rPr>
        <w:t xml:space="preserve"> </w:t>
      </w:r>
      <w:r>
        <w:rPr>
          <w:rFonts w:cstheme="minorHAnsi"/>
        </w:rPr>
        <w:t>by</w:t>
      </w:r>
      <w:r>
        <w:rPr>
          <w:rFonts w:cstheme="minorHAnsi"/>
          <w:spacing w:val="-11"/>
        </w:rPr>
        <w:t xml:space="preserve"> </w:t>
      </w:r>
      <w:r>
        <w:rPr>
          <w:rFonts w:cstheme="minorHAnsi"/>
        </w:rPr>
        <w:t>the</w:t>
      </w:r>
      <w:r>
        <w:rPr>
          <w:rFonts w:cstheme="minorHAnsi"/>
          <w:spacing w:val="-11"/>
        </w:rPr>
        <w:t xml:space="preserve"> </w:t>
      </w:r>
      <w:r>
        <w:rPr>
          <w:rFonts w:cstheme="minorHAnsi"/>
        </w:rPr>
        <w:t>vendor</w:t>
      </w:r>
      <w:r>
        <w:rPr>
          <w:rFonts w:cstheme="minorHAnsi"/>
          <w:spacing w:val="-12"/>
        </w:rPr>
        <w:t xml:space="preserve"> </w:t>
      </w:r>
      <w:r>
        <w:rPr>
          <w:rFonts w:cstheme="minorHAnsi"/>
        </w:rPr>
        <w:t>or</w:t>
      </w:r>
      <w:r>
        <w:rPr>
          <w:rFonts w:cstheme="minorHAnsi"/>
          <w:spacing w:val="-8"/>
        </w:rPr>
        <w:t xml:space="preserve"> </w:t>
      </w:r>
      <w:r>
        <w:rPr>
          <w:rFonts w:cstheme="minorHAnsi"/>
        </w:rPr>
        <w:t>supplier</w:t>
      </w:r>
      <w:r>
        <w:rPr>
          <w:rFonts w:cstheme="minorHAnsi"/>
          <w:spacing w:val="-58"/>
        </w:rPr>
        <w:t xml:space="preserve"> </w:t>
      </w:r>
      <w:r>
        <w:rPr>
          <w:rFonts w:cstheme="minorHAnsi"/>
        </w:rPr>
        <w:t>to</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13"/>
        </w:rPr>
        <w:t xml:space="preserve"> </w:t>
      </w:r>
      <w:r>
        <w:rPr>
          <w:rFonts w:cstheme="minorHAnsi"/>
        </w:rPr>
        <w:t>the</w:t>
      </w:r>
      <w:r>
        <w:rPr>
          <w:rFonts w:cstheme="minorHAnsi"/>
          <w:spacing w:val="-14"/>
        </w:rPr>
        <w:t xml:space="preserve"> </w:t>
      </w:r>
      <w:r>
        <w:rPr>
          <w:rFonts w:cstheme="minorHAnsi"/>
        </w:rPr>
        <w:t>purchase</w:t>
      </w:r>
      <w:r>
        <w:rPr>
          <w:rFonts w:cstheme="minorHAnsi"/>
          <w:spacing w:val="-14"/>
        </w:rPr>
        <w:t xml:space="preserve"> </w:t>
      </w:r>
      <w:r>
        <w:rPr>
          <w:rFonts w:cstheme="minorHAnsi"/>
        </w:rPr>
        <w:t>order,</w:t>
      </w:r>
      <w:r>
        <w:rPr>
          <w:rFonts w:cstheme="minorHAnsi"/>
          <w:spacing w:val="-11"/>
        </w:rPr>
        <w:t xml:space="preserve"> </w:t>
      </w:r>
      <w:r>
        <w:rPr>
          <w:rFonts w:cstheme="minorHAnsi"/>
        </w:rPr>
        <w:t>the</w:t>
      </w:r>
      <w:r>
        <w:rPr>
          <w:rFonts w:cstheme="minorHAnsi"/>
          <w:spacing w:val="-14"/>
        </w:rPr>
        <w:t xml:space="preserve"> </w:t>
      </w:r>
      <w:r>
        <w:rPr>
          <w:rFonts w:cstheme="minorHAnsi"/>
        </w:rPr>
        <w:t>quotation</w:t>
      </w:r>
      <w:r>
        <w:rPr>
          <w:rFonts w:cstheme="minorHAnsi"/>
          <w:spacing w:val="-13"/>
        </w:rPr>
        <w:t xml:space="preserve"> </w:t>
      </w:r>
      <w:r>
        <w:rPr>
          <w:rFonts w:cstheme="minorHAnsi"/>
        </w:rPr>
        <w:t>and</w:t>
      </w:r>
      <w:r>
        <w:rPr>
          <w:rFonts w:cstheme="minorHAnsi"/>
          <w:spacing w:val="-13"/>
        </w:rPr>
        <w:t xml:space="preserve"> </w:t>
      </w:r>
      <w:r>
        <w:rPr>
          <w:rFonts w:cstheme="minorHAnsi"/>
        </w:rPr>
        <w:t>a</w:t>
      </w:r>
      <w:r>
        <w:rPr>
          <w:rFonts w:cstheme="minorHAnsi"/>
          <w:spacing w:val="-14"/>
        </w:rPr>
        <w:t xml:space="preserve"> </w:t>
      </w:r>
      <w:r>
        <w:rPr>
          <w:rFonts w:cstheme="minorHAnsi"/>
        </w:rPr>
        <w:t>written</w:t>
      </w:r>
      <w:r>
        <w:rPr>
          <w:rFonts w:cstheme="minorHAnsi"/>
          <w:spacing w:val="-13"/>
        </w:rPr>
        <w:t xml:space="preserve"> </w:t>
      </w:r>
      <w:r>
        <w:rPr>
          <w:rFonts w:cstheme="minorHAnsi"/>
        </w:rPr>
        <w:t>statement</w:t>
      </w:r>
      <w:r>
        <w:rPr>
          <w:rFonts w:cstheme="minorHAnsi"/>
          <w:spacing w:val="-13"/>
        </w:rPr>
        <w:t xml:space="preserve"> </w:t>
      </w:r>
      <w:r>
        <w:rPr>
          <w:rFonts w:cstheme="minorHAnsi"/>
        </w:rPr>
        <w:t>by</w:t>
      </w:r>
      <w:r>
        <w:rPr>
          <w:rFonts w:cstheme="minorHAnsi"/>
          <w:spacing w:val="-11"/>
        </w:rPr>
        <w:t xml:space="preserve"> </w:t>
      </w:r>
      <w:r>
        <w:rPr>
          <w:rFonts w:cstheme="minorHAnsi"/>
        </w:rPr>
        <w:t>the</w:t>
      </w:r>
      <w:r>
        <w:rPr>
          <w:rFonts w:cstheme="minorHAnsi"/>
          <w:spacing w:val="-14"/>
        </w:rPr>
        <w:t xml:space="preserve"> </w:t>
      </w:r>
      <w:r>
        <w:rPr>
          <w:rFonts w:cstheme="minorHAnsi"/>
        </w:rPr>
        <w:t>Partner</w:t>
      </w:r>
      <w:r>
        <w:rPr>
          <w:rFonts w:cstheme="minorHAnsi"/>
          <w:spacing w:val="-58"/>
        </w:rPr>
        <w:t xml:space="preserve"> </w:t>
      </w:r>
      <w:r>
        <w:rPr>
          <w:rFonts w:cstheme="minorHAnsi"/>
        </w:rPr>
        <w:t>Authorized Officer certifying that the vendor or supplier delivered the goods and/or</w:t>
      </w:r>
      <w:r>
        <w:rPr>
          <w:rFonts w:cstheme="minorHAnsi"/>
          <w:spacing w:val="1"/>
        </w:rPr>
        <w:t xml:space="preserve"> </w:t>
      </w:r>
      <w:r>
        <w:rPr>
          <w:rFonts w:cstheme="minorHAnsi"/>
        </w:rPr>
        <w:t>performed</w:t>
      </w:r>
      <w:r>
        <w:rPr>
          <w:rFonts w:cstheme="minorHAnsi"/>
          <w:spacing w:val="-5"/>
        </w:rPr>
        <w:t xml:space="preserve"> </w:t>
      </w:r>
      <w:r>
        <w:rPr>
          <w:rFonts w:cstheme="minorHAnsi"/>
        </w:rPr>
        <w:t>the</w:t>
      </w:r>
      <w:r>
        <w:rPr>
          <w:rFonts w:cstheme="minorHAnsi"/>
          <w:spacing w:val="-7"/>
        </w:rPr>
        <w:t xml:space="preserve"> </w:t>
      </w:r>
      <w:r>
        <w:rPr>
          <w:rFonts w:cstheme="minorHAnsi"/>
        </w:rPr>
        <w:t>services</w:t>
      </w:r>
      <w:r>
        <w:rPr>
          <w:rFonts w:cstheme="minorHAnsi"/>
          <w:spacing w:val="-6"/>
        </w:rPr>
        <w:t xml:space="preserve"> </w:t>
      </w:r>
      <w:r>
        <w:rPr>
          <w:rFonts w:cstheme="minorHAnsi"/>
        </w:rPr>
        <w:t>satisfactorily</w:t>
      </w:r>
      <w:r>
        <w:rPr>
          <w:rFonts w:cstheme="minorHAnsi"/>
          <w:spacing w:val="-7"/>
        </w:rPr>
        <w:t xml:space="preserve"> </w:t>
      </w:r>
      <w:r>
        <w:rPr>
          <w:rFonts w:cstheme="minorHAnsi"/>
        </w:rPr>
        <w:t>and</w:t>
      </w:r>
      <w:r>
        <w:rPr>
          <w:rFonts w:cstheme="minorHAnsi"/>
          <w:spacing w:val="-6"/>
        </w:rPr>
        <w:t xml:space="preserve"> </w:t>
      </w:r>
      <w:r>
        <w:rPr>
          <w:rFonts w:cstheme="minorHAnsi"/>
        </w:rPr>
        <w:t>in</w:t>
      </w:r>
      <w:r>
        <w:rPr>
          <w:rFonts w:cstheme="minorHAnsi"/>
          <w:spacing w:val="-6"/>
        </w:rPr>
        <w:t xml:space="preserve"> </w:t>
      </w:r>
      <w:r>
        <w:rPr>
          <w:rFonts w:cstheme="minorHAnsi"/>
        </w:rPr>
        <w:t>accordance</w:t>
      </w:r>
      <w:r>
        <w:rPr>
          <w:rFonts w:cstheme="minorHAnsi"/>
          <w:spacing w:val="-8"/>
        </w:rPr>
        <w:t xml:space="preserve"> </w:t>
      </w:r>
      <w:r>
        <w:rPr>
          <w:rFonts w:cstheme="minorHAnsi"/>
        </w:rPr>
        <w:t>with</w:t>
      </w:r>
      <w:r>
        <w:rPr>
          <w:rFonts w:cstheme="minorHAnsi"/>
          <w:spacing w:val="-6"/>
        </w:rPr>
        <w:t xml:space="preserve"> </w:t>
      </w:r>
      <w:r>
        <w:rPr>
          <w:rFonts w:cstheme="minorHAnsi"/>
        </w:rPr>
        <w:t>the</w:t>
      </w:r>
      <w:r>
        <w:rPr>
          <w:rFonts w:cstheme="minorHAnsi"/>
          <w:spacing w:val="-7"/>
        </w:rPr>
        <w:t xml:space="preserve"> </w:t>
      </w:r>
      <w:r>
        <w:rPr>
          <w:rFonts w:cstheme="minorHAnsi"/>
        </w:rPr>
        <w:t>terms</w:t>
      </w:r>
      <w:r>
        <w:rPr>
          <w:rFonts w:cstheme="minorHAnsi"/>
          <w:spacing w:val="-6"/>
        </w:rPr>
        <w:t xml:space="preserve"> </w:t>
      </w:r>
      <w:r>
        <w:rPr>
          <w:rFonts w:cstheme="minorHAnsi"/>
        </w:rPr>
        <w:t>of</w:t>
      </w:r>
      <w:r>
        <w:rPr>
          <w:rFonts w:cstheme="minorHAnsi"/>
          <w:spacing w:val="-8"/>
        </w:rPr>
        <w:t xml:space="preserve"> </w:t>
      </w:r>
      <w:r>
        <w:rPr>
          <w:rFonts w:cstheme="minorHAnsi"/>
        </w:rPr>
        <w:t>the</w:t>
      </w:r>
      <w:r>
        <w:rPr>
          <w:rFonts w:cstheme="minorHAnsi"/>
          <w:spacing w:val="-7"/>
        </w:rPr>
        <w:t xml:space="preserve"> </w:t>
      </w:r>
      <w:r>
        <w:rPr>
          <w:rFonts w:cstheme="minorHAnsi"/>
        </w:rPr>
        <w:t>contract</w:t>
      </w:r>
      <w:r>
        <w:rPr>
          <w:rFonts w:cstheme="minorHAnsi"/>
          <w:spacing w:val="-57"/>
        </w:rPr>
        <w:t xml:space="preserve"> </w:t>
      </w:r>
      <w:r>
        <w:rPr>
          <w:rFonts w:cstheme="minorHAnsi"/>
        </w:rPr>
        <w:t>between</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and the</w:t>
      </w:r>
      <w:r>
        <w:rPr>
          <w:rFonts w:cstheme="minorHAnsi"/>
          <w:spacing w:val="-1"/>
        </w:rPr>
        <w:t xml:space="preserve"> </w:t>
      </w:r>
      <w:r>
        <w:rPr>
          <w:rFonts w:cstheme="minorHAnsi"/>
        </w:rPr>
        <w:t>vendor</w:t>
      </w:r>
      <w:r>
        <w:rPr>
          <w:rFonts w:cstheme="minorHAnsi"/>
          <w:spacing w:val="-1"/>
        </w:rPr>
        <w:t xml:space="preserve"> </w:t>
      </w:r>
      <w:r>
        <w:rPr>
          <w:rFonts w:cstheme="minorHAnsi"/>
        </w:rPr>
        <w:t>or</w:t>
      </w:r>
      <w:r>
        <w:rPr>
          <w:rFonts w:cstheme="minorHAnsi"/>
          <w:spacing w:val="-1"/>
        </w:rPr>
        <w:t xml:space="preserve"> </w:t>
      </w:r>
      <w:r>
        <w:rPr>
          <w:rFonts w:cstheme="minorHAnsi"/>
        </w:rPr>
        <w:t>supplier.</w:t>
      </w:r>
    </w:p>
    <w:p w14:paraId="07DB799F" w14:textId="77777777" w:rsidR="00B05DF2" w:rsidRDefault="00B05DF2" w:rsidP="00B05DF2">
      <w:pPr>
        <w:pStyle w:val="BodyText"/>
        <w:spacing w:before="9"/>
        <w:ind w:right="30" w:hanging="11"/>
        <w:jc w:val="both"/>
        <w:rPr>
          <w:rFonts w:asciiTheme="minorHAnsi" w:hAnsiTheme="minorHAnsi" w:cstheme="minorHAnsi"/>
        </w:rPr>
      </w:pPr>
    </w:p>
    <w:p w14:paraId="09D585E8" w14:textId="77777777" w:rsidR="00B05DF2" w:rsidRDefault="00B05DF2">
      <w:pPr>
        <w:pStyle w:val="ListParagraph"/>
        <w:widowControl w:val="0"/>
        <w:numPr>
          <w:ilvl w:val="0"/>
          <w:numId w:val="43"/>
        </w:numPr>
        <w:tabs>
          <w:tab w:val="left" w:pos="1631"/>
          <w:tab w:val="left" w:pos="1632"/>
        </w:tabs>
        <w:autoSpaceDE w:val="0"/>
        <w:autoSpaceDN w:val="0"/>
        <w:spacing w:before="1" w:after="0" w:line="240" w:lineRule="auto"/>
        <w:ind w:right="30" w:hanging="11"/>
        <w:contextualSpacing w:val="0"/>
        <w:jc w:val="both"/>
        <w:rPr>
          <w:rFonts w:cstheme="minorHAnsi"/>
        </w:rPr>
      </w:pPr>
      <w:r>
        <w:rPr>
          <w:rFonts w:cstheme="minorHAnsi"/>
        </w:rPr>
        <w:t>Requests</w:t>
      </w:r>
      <w:r>
        <w:rPr>
          <w:rFonts w:cstheme="minorHAnsi"/>
          <w:spacing w:val="-2"/>
        </w:rPr>
        <w:t xml:space="preserve"> </w:t>
      </w:r>
      <w:r>
        <w:rPr>
          <w:rFonts w:cstheme="minorHAnsi"/>
        </w:rPr>
        <w:t>for</w:t>
      </w:r>
      <w:r>
        <w:rPr>
          <w:rFonts w:cstheme="minorHAnsi"/>
          <w:spacing w:val="-3"/>
        </w:rPr>
        <w:t xml:space="preserve"> </w:t>
      </w:r>
      <w:r>
        <w:rPr>
          <w:rFonts w:cstheme="minorHAnsi"/>
        </w:rPr>
        <w:t>reimbursements:</w:t>
      </w:r>
    </w:p>
    <w:p w14:paraId="5F7ED126" w14:textId="77777777" w:rsidR="00B05DF2" w:rsidRDefault="00B05DF2" w:rsidP="00B05DF2">
      <w:pPr>
        <w:pStyle w:val="BodyText"/>
        <w:spacing w:before="11"/>
        <w:ind w:right="30" w:hanging="11"/>
        <w:jc w:val="both"/>
        <w:rPr>
          <w:rFonts w:asciiTheme="minorHAnsi" w:hAnsiTheme="minorHAnsi" w:cstheme="minorHAnsi"/>
        </w:rPr>
      </w:pPr>
    </w:p>
    <w:p w14:paraId="1F2A7DAB"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Any</w:t>
      </w:r>
      <w:r>
        <w:rPr>
          <w:rFonts w:cstheme="minorHAnsi"/>
          <w:spacing w:val="-13"/>
        </w:rPr>
        <w:t xml:space="preserve"> </w:t>
      </w:r>
      <w:r>
        <w:rPr>
          <w:rFonts w:cstheme="minorHAnsi"/>
        </w:rPr>
        <w:t>expenditure</w:t>
      </w:r>
      <w:r>
        <w:rPr>
          <w:rFonts w:cstheme="minorHAnsi"/>
          <w:spacing w:val="-12"/>
        </w:rPr>
        <w:t xml:space="preserve"> </w:t>
      </w:r>
      <w:r>
        <w:rPr>
          <w:rFonts w:cstheme="minorHAnsi"/>
        </w:rPr>
        <w:t>by</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12"/>
        </w:rPr>
        <w:t xml:space="preserve"> </w:t>
      </w:r>
      <w:r>
        <w:rPr>
          <w:rFonts w:cstheme="minorHAnsi"/>
        </w:rPr>
        <w:t>from</w:t>
      </w:r>
      <w:r>
        <w:rPr>
          <w:rFonts w:cstheme="minorHAnsi"/>
          <w:spacing w:val="-13"/>
        </w:rPr>
        <w:t xml:space="preserve"> </w:t>
      </w:r>
      <w:r>
        <w:rPr>
          <w:rFonts w:cstheme="minorHAnsi"/>
        </w:rPr>
        <w:t>its</w:t>
      </w:r>
      <w:r>
        <w:rPr>
          <w:rFonts w:cstheme="minorHAnsi"/>
          <w:spacing w:val="-13"/>
        </w:rPr>
        <w:t xml:space="preserve"> </w:t>
      </w:r>
      <w:r>
        <w:rPr>
          <w:rFonts w:cstheme="minorHAnsi"/>
        </w:rPr>
        <w:t>own</w:t>
      </w:r>
      <w:r>
        <w:rPr>
          <w:rFonts w:cstheme="minorHAnsi"/>
          <w:spacing w:val="-13"/>
        </w:rPr>
        <w:t xml:space="preserve"> </w:t>
      </w:r>
      <w:r>
        <w:rPr>
          <w:rFonts w:cstheme="minorHAnsi"/>
        </w:rPr>
        <w:t>resources</w:t>
      </w:r>
      <w:r>
        <w:rPr>
          <w:rFonts w:cstheme="minorHAnsi"/>
          <w:spacing w:val="-13"/>
        </w:rPr>
        <w:t xml:space="preserve"> </w:t>
      </w:r>
      <w:r>
        <w:rPr>
          <w:rFonts w:cstheme="minorHAnsi"/>
        </w:rPr>
        <w:t>in</w:t>
      </w:r>
      <w:r>
        <w:rPr>
          <w:rFonts w:cstheme="minorHAnsi"/>
          <w:spacing w:val="-13"/>
        </w:rPr>
        <w:t xml:space="preserve"> </w:t>
      </w:r>
      <w:r>
        <w:rPr>
          <w:rFonts w:cstheme="minorHAnsi"/>
        </w:rPr>
        <w:t>respect</w:t>
      </w:r>
      <w:r>
        <w:rPr>
          <w:rFonts w:cstheme="minorHAnsi"/>
          <w:spacing w:val="-13"/>
        </w:rPr>
        <w:t xml:space="preserve"> </w:t>
      </w:r>
      <w:r>
        <w:rPr>
          <w:rFonts w:cstheme="minorHAnsi"/>
        </w:rPr>
        <w:t>of</w:t>
      </w:r>
      <w:r>
        <w:rPr>
          <w:rFonts w:cstheme="minorHAnsi"/>
          <w:spacing w:val="-14"/>
        </w:rPr>
        <w:t xml:space="preserve"> </w:t>
      </w:r>
      <w:r>
        <w:rPr>
          <w:rFonts w:cstheme="minorHAnsi"/>
        </w:rPr>
        <w:t>which</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58"/>
        </w:rPr>
        <w:t xml:space="preserve"> </w:t>
      </w:r>
      <w:r>
        <w:rPr>
          <w:rFonts w:cstheme="minorHAnsi"/>
        </w:rPr>
        <w:t>intends to request a reimbursement under this Agreement, shall be subject to prior</w:t>
      </w:r>
      <w:r>
        <w:rPr>
          <w:rFonts w:cstheme="minorHAnsi"/>
          <w:spacing w:val="1"/>
        </w:rPr>
        <w:t xml:space="preserve"> </w:t>
      </w:r>
      <w:r>
        <w:rPr>
          <w:rFonts w:cstheme="minorHAnsi"/>
        </w:rPr>
        <w:t>funding</w:t>
      </w:r>
      <w:r>
        <w:rPr>
          <w:rFonts w:cstheme="minorHAnsi"/>
          <w:spacing w:val="1"/>
        </w:rPr>
        <w:t xml:space="preserve"> </w:t>
      </w:r>
      <w:r>
        <w:rPr>
          <w:rFonts w:cstheme="minorHAnsi"/>
        </w:rPr>
        <w:t>authorization</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To</w:t>
      </w:r>
      <w:r>
        <w:rPr>
          <w:rFonts w:cstheme="minorHAnsi"/>
          <w:spacing w:val="1"/>
        </w:rPr>
        <w:t xml:space="preserve"> </w:t>
      </w:r>
      <w:r>
        <w:rPr>
          <w:rFonts w:cstheme="minorHAnsi"/>
        </w:rPr>
        <w:t>obtain</w:t>
      </w:r>
      <w:r>
        <w:rPr>
          <w:rFonts w:cstheme="minorHAnsi"/>
          <w:spacing w:val="1"/>
        </w:rPr>
        <w:t xml:space="preserve"> </w:t>
      </w:r>
      <w:r>
        <w:rPr>
          <w:rFonts w:cstheme="minorHAnsi"/>
        </w:rPr>
        <w:t>funding</w:t>
      </w:r>
      <w:r>
        <w:rPr>
          <w:rFonts w:cstheme="minorHAnsi"/>
          <w:spacing w:val="1"/>
        </w:rPr>
        <w:t xml:space="preserve"> </w:t>
      </w:r>
      <w:r>
        <w:rPr>
          <w:rFonts w:cstheme="minorHAnsi"/>
        </w:rPr>
        <w:t>authorization</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1"/>
        </w:rPr>
        <w:t xml:space="preserve"> </w:t>
      </w:r>
      <w:r>
        <w:rPr>
          <w:rFonts w:cstheme="minorHAnsi"/>
        </w:rPr>
        <w:t>Partner’s</w:t>
      </w:r>
      <w:r>
        <w:rPr>
          <w:rFonts w:cstheme="minorHAnsi"/>
          <w:spacing w:val="-7"/>
        </w:rPr>
        <w:t xml:space="preserve"> </w:t>
      </w:r>
      <w:r>
        <w:rPr>
          <w:rFonts w:cstheme="minorHAnsi"/>
        </w:rPr>
        <w:t>expenditures</w:t>
      </w:r>
      <w:r>
        <w:rPr>
          <w:rFonts w:cstheme="minorHAnsi"/>
          <w:spacing w:val="-6"/>
        </w:rPr>
        <w:t xml:space="preserve"> </w:t>
      </w:r>
      <w:r>
        <w:rPr>
          <w:rFonts w:cstheme="minorHAnsi"/>
        </w:rPr>
        <w:t>that</w:t>
      </w:r>
      <w:r>
        <w:rPr>
          <w:rFonts w:cstheme="minorHAnsi"/>
          <w:spacing w:val="-8"/>
        </w:rPr>
        <w:t xml:space="preserve"> </w:t>
      </w:r>
      <w:r>
        <w:rPr>
          <w:rFonts w:cstheme="minorHAnsi"/>
        </w:rPr>
        <w:t>will</w:t>
      </w:r>
      <w:r>
        <w:rPr>
          <w:rFonts w:cstheme="minorHAnsi"/>
          <w:spacing w:val="-8"/>
        </w:rPr>
        <w:t xml:space="preserve"> </w:t>
      </w:r>
      <w:r>
        <w:rPr>
          <w:rFonts w:cstheme="minorHAnsi"/>
        </w:rPr>
        <w:t>be</w:t>
      </w:r>
      <w:r>
        <w:rPr>
          <w:rFonts w:cstheme="minorHAnsi"/>
          <w:spacing w:val="-11"/>
        </w:rPr>
        <w:t xml:space="preserve"> </w:t>
      </w:r>
      <w:r>
        <w:rPr>
          <w:rFonts w:cstheme="minorHAnsi"/>
        </w:rPr>
        <w:t>subject</w:t>
      </w:r>
      <w:r>
        <w:rPr>
          <w:rFonts w:cstheme="minorHAnsi"/>
          <w:spacing w:val="-8"/>
        </w:rPr>
        <w:t xml:space="preserve"> </w:t>
      </w:r>
      <w:r>
        <w:rPr>
          <w:rFonts w:cstheme="minorHAnsi"/>
        </w:rPr>
        <w:t>to</w:t>
      </w:r>
      <w:r>
        <w:rPr>
          <w:rFonts w:cstheme="minorHAnsi"/>
          <w:spacing w:val="-9"/>
        </w:rPr>
        <w:t xml:space="preserve"> </w:t>
      </w:r>
      <w:r>
        <w:rPr>
          <w:rFonts w:cstheme="minorHAnsi"/>
        </w:rPr>
        <w:t>reimbursement,</w:t>
      </w:r>
      <w:r>
        <w:rPr>
          <w:rFonts w:cstheme="minorHAnsi"/>
          <w:spacing w:val="-9"/>
        </w:rPr>
        <w:t xml:space="preserve"> </w:t>
      </w:r>
      <w:r>
        <w:rPr>
          <w:rFonts w:cstheme="minorHAnsi"/>
        </w:rPr>
        <w:t>the</w:t>
      </w:r>
      <w:r>
        <w:rPr>
          <w:rFonts w:cstheme="minorHAnsi"/>
          <w:spacing w:val="-10"/>
        </w:rPr>
        <w:t xml:space="preserve"> </w:t>
      </w:r>
      <w:r>
        <w:rPr>
          <w:rFonts w:cstheme="minorHAnsi"/>
        </w:rPr>
        <w:t>Partner</w:t>
      </w:r>
      <w:r>
        <w:rPr>
          <w:rFonts w:cstheme="minorHAnsi"/>
          <w:spacing w:val="-10"/>
        </w:rPr>
        <w:t xml:space="preserve"> </w:t>
      </w:r>
      <w:r>
        <w:rPr>
          <w:rFonts w:cstheme="minorHAnsi"/>
        </w:rPr>
        <w:t>shall</w:t>
      </w:r>
      <w:r>
        <w:rPr>
          <w:rFonts w:cstheme="minorHAnsi"/>
          <w:spacing w:val="-8"/>
        </w:rPr>
        <w:t xml:space="preserve"> </w:t>
      </w:r>
      <w:r>
        <w:rPr>
          <w:rFonts w:cstheme="minorHAnsi"/>
        </w:rPr>
        <w:t>submit</w:t>
      </w:r>
      <w:r>
        <w:rPr>
          <w:rFonts w:cstheme="minorHAnsi"/>
          <w:spacing w:val="-57"/>
        </w:rPr>
        <w:t xml:space="preserve"> </w:t>
      </w:r>
      <w:r>
        <w:rPr>
          <w:rFonts w:cstheme="minorHAnsi"/>
        </w:rPr>
        <w:t>to UN Women a funding authorization request for reimbursement in a form and</w:t>
      </w:r>
      <w:r>
        <w:rPr>
          <w:rFonts w:cstheme="minorHAnsi"/>
          <w:spacing w:val="1"/>
        </w:rPr>
        <w:t xml:space="preserve"> </w:t>
      </w:r>
      <w:r>
        <w:rPr>
          <w:rFonts w:cstheme="minorHAnsi"/>
        </w:rPr>
        <w:t>format</w:t>
      </w:r>
      <w:r>
        <w:rPr>
          <w:rFonts w:cstheme="minorHAnsi"/>
          <w:spacing w:val="-14"/>
        </w:rPr>
        <w:t xml:space="preserve"> </w:t>
      </w:r>
      <w:r>
        <w:rPr>
          <w:rFonts w:cstheme="minorHAnsi"/>
        </w:rPr>
        <w:t>as</w:t>
      </w:r>
      <w:r>
        <w:rPr>
          <w:rFonts w:cstheme="minorHAnsi"/>
          <w:spacing w:val="-11"/>
        </w:rPr>
        <w:t xml:space="preserve"> </w:t>
      </w:r>
      <w:r>
        <w:rPr>
          <w:rFonts w:cstheme="minorHAnsi"/>
        </w:rPr>
        <w:t>decided</w:t>
      </w:r>
      <w:r>
        <w:rPr>
          <w:rFonts w:cstheme="minorHAnsi"/>
          <w:spacing w:val="-13"/>
        </w:rPr>
        <w:t xml:space="preserve"> </w:t>
      </w:r>
      <w:r>
        <w:rPr>
          <w:rFonts w:cstheme="minorHAnsi"/>
        </w:rPr>
        <w:t>by</w:t>
      </w:r>
      <w:r>
        <w:rPr>
          <w:rFonts w:cstheme="minorHAnsi"/>
          <w:spacing w:val="-11"/>
        </w:rPr>
        <w:t xml:space="preserve"> </w:t>
      </w:r>
      <w:r>
        <w:rPr>
          <w:rFonts w:cstheme="minorHAnsi"/>
        </w:rPr>
        <w:t>UN</w:t>
      </w:r>
      <w:r>
        <w:rPr>
          <w:rFonts w:cstheme="minorHAnsi"/>
          <w:spacing w:val="-10"/>
        </w:rPr>
        <w:t xml:space="preserve"> </w:t>
      </w:r>
      <w:r>
        <w:rPr>
          <w:rFonts w:cstheme="minorHAnsi"/>
        </w:rPr>
        <w:t>Women.</w:t>
      </w:r>
      <w:r>
        <w:rPr>
          <w:rFonts w:cstheme="minorHAnsi"/>
          <w:spacing w:val="-13"/>
        </w:rPr>
        <w:t xml:space="preserve"> </w:t>
      </w:r>
      <w:r>
        <w:rPr>
          <w:rFonts w:cstheme="minorHAnsi"/>
        </w:rPr>
        <w:t>This</w:t>
      </w:r>
      <w:r>
        <w:rPr>
          <w:rFonts w:cstheme="minorHAnsi"/>
          <w:spacing w:val="-11"/>
        </w:rPr>
        <w:t xml:space="preserve"> </w:t>
      </w:r>
      <w:r>
        <w:rPr>
          <w:rFonts w:cstheme="minorHAnsi"/>
        </w:rPr>
        <w:t>funding</w:t>
      </w:r>
      <w:r>
        <w:rPr>
          <w:rFonts w:cstheme="minorHAnsi"/>
          <w:spacing w:val="-13"/>
        </w:rPr>
        <w:t xml:space="preserve"> </w:t>
      </w:r>
      <w:r>
        <w:rPr>
          <w:rFonts w:cstheme="minorHAnsi"/>
        </w:rPr>
        <w:t>authorization</w:t>
      </w:r>
      <w:r>
        <w:rPr>
          <w:rFonts w:cstheme="minorHAnsi"/>
          <w:spacing w:val="-13"/>
        </w:rPr>
        <w:t xml:space="preserve"> </w:t>
      </w:r>
      <w:r>
        <w:rPr>
          <w:rFonts w:cstheme="minorHAnsi"/>
        </w:rPr>
        <w:t>request</w:t>
      </w:r>
      <w:r>
        <w:rPr>
          <w:rFonts w:cstheme="minorHAnsi"/>
          <w:spacing w:val="-14"/>
        </w:rPr>
        <w:t xml:space="preserve"> </w:t>
      </w:r>
      <w:r>
        <w:rPr>
          <w:rFonts w:cstheme="minorHAnsi"/>
        </w:rPr>
        <w:t>may</w:t>
      </w:r>
      <w:r>
        <w:rPr>
          <w:rFonts w:cstheme="minorHAnsi"/>
          <w:spacing w:val="-11"/>
        </w:rPr>
        <w:t xml:space="preserve"> </w:t>
      </w:r>
      <w:r>
        <w:rPr>
          <w:rFonts w:cstheme="minorHAnsi"/>
        </w:rPr>
        <w:t>not</w:t>
      </w:r>
      <w:r>
        <w:rPr>
          <w:rFonts w:cstheme="minorHAnsi"/>
          <w:spacing w:val="-13"/>
        </w:rPr>
        <w:t xml:space="preserve"> </w:t>
      </w:r>
      <w:r>
        <w:rPr>
          <w:rFonts w:cstheme="minorHAnsi"/>
        </w:rPr>
        <w:t>exceed</w:t>
      </w:r>
      <w:r>
        <w:rPr>
          <w:rFonts w:cstheme="minorHAnsi"/>
          <w:spacing w:val="-58"/>
        </w:rPr>
        <w:t xml:space="preserve"> </w:t>
      </w:r>
      <w:r>
        <w:rPr>
          <w:rFonts w:cstheme="minorHAnsi"/>
          <w:spacing w:val="-1"/>
        </w:rPr>
        <w:t>the</w:t>
      </w:r>
      <w:r>
        <w:rPr>
          <w:rFonts w:cstheme="minorHAnsi"/>
          <w:spacing w:val="-16"/>
        </w:rPr>
        <w:t xml:space="preserve"> </w:t>
      </w:r>
      <w:r>
        <w:rPr>
          <w:rFonts w:cstheme="minorHAnsi"/>
          <w:spacing w:val="-1"/>
        </w:rPr>
        <w:t>relevant</w:t>
      </w:r>
      <w:r>
        <w:rPr>
          <w:rFonts w:cstheme="minorHAnsi"/>
          <w:spacing w:val="-14"/>
        </w:rPr>
        <w:t xml:space="preserve"> </w:t>
      </w:r>
      <w:r>
        <w:rPr>
          <w:rFonts w:cstheme="minorHAnsi"/>
        </w:rPr>
        <w:t>amount</w:t>
      </w:r>
      <w:r>
        <w:rPr>
          <w:rFonts w:cstheme="minorHAnsi"/>
          <w:spacing w:val="-14"/>
        </w:rPr>
        <w:t xml:space="preserve"> </w:t>
      </w:r>
      <w:r>
        <w:rPr>
          <w:rFonts w:cstheme="minorHAnsi"/>
        </w:rPr>
        <w:t>set</w:t>
      </w:r>
      <w:r>
        <w:rPr>
          <w:rFonts w:cstheme="minorHAnsi"/>
          <w:spacing w:val="-12"/>
        </w:rPr>
        <w:t xml:space="preserve"> </w:t>
      </w:r>
      <w:r>
        <w:rPr>
          <w:rFonts w:cstheme="minorHAnsi"/>
        </w:rPr>
        <w:t>forth</w:t>
      </w:r>
      <w:r>
        <w:rPr>
          <w:rFonts w:cstheme="minorHAnsi"/>
          <w:spacing w:val="-15"/>
        </w:rPr>
        <w:t xml:space="preserve"> </w:t>
      </w:r>
      <w:r>
        <w:rPr>
          <w:rFonts w:cstheme="minorHAnsi"/>
        </w:rPr>
        <w:t>in</w:t>
      </w:r>
      <w:r>
        <w:rPr>
          <w:rFonts w:cstheme="minorHAnsi"/>
          <w:spacing w:val="-15"/>
        </w:rPr>
        <w:t xml:space="preserve"> </w:t>
      </w:r>
      <w:r>
        <w:rPr>
          <w:rFonts w:cstheme="minorHAnsi"/>
        </w:rPr>
        <w:t>the</w:t>
      </w:r>
      <w:r>
        <w:rPr>
          <w:rFonts w:cstheme="minorHAnsi"/>
          <w:spacing w:val="-16"/>
        </w:rPr>
        <w:t xml:space="preserve"> </w:t>
      </w:r>
      <w:r>
        <w:rPr>
          <w:rFonts w:cstheme="minorHAnsi"/>
        </w:rPr>
        <w:t>Partner</w:t>
      </w:r>
      <w:r>
        <w:rPr>
          <w:rFonts w:cstheme="minorHAnsi"/>
          <w:spacing w:val="-16"/>
        </w:rPr>
        <w:t xml:space="preserve"> </w:t>
      </w:r>
      <w:r>
        <w:rPr>
          <w:rFonts w:cstheme="minorHAnsi"/>
        </w:rPr>
        <w:t>Project</w:t>
      </w:r>
      <w:r>
        <w:rPr>
          <w:rFonts w:cstheme="minorHAnsi"/>
          <w:spacing w:val="-12"/>
        </w:rPr>
        <w:t xml:space="preserve"> </w:t>
      </w:r>
      <w:r>
        <w:rPr>
          <w:rFonts w:cstheme="minorHAnsi"/>
        </w:rPr>
        <w:t>Document</w:t>
      </w:r>
      <w:r>
        <w:rPr>
          <w:rFonts w:cstheme="minorHAnsi"/>
          <w:spacing w:val="-14"/>
        </w:rPr>
        <w:t xml:space="preserve"> </w:t>
      </w:r>
      <w:r>
        <w:rPr>
          <w:rFonts w:cstheme="minorHAnsi"/>
        </w:rPr>
        <w:t>and</w:t>
      </w:r>
      <w:r>
        <w:rPr>
          <w:rFonts w:cstheme="minorHAnsi"/>
          <w:spacing w:val="-12"/>
        </w:rPr>
        <w:t xml:space="preserve"> </w:t>
      </w:r>
      <w:r>
        <w:rPr>
          <w:rFonts w:cstheme="minorHAnsi"/>
        </w:rPr>
        <w:t>shall</w:t>
      </w:r>
      <w:r>
        <w:rPr>
          <w:rFonts w:cstheme="minorHAnsi"/>
          <w:spacing w:val="-14"/>
        </w:rPr>
        <w:t xml:space="preserve"> </w:t>
      </w:r>
      <w:r>
        <w:rPr>
          <w:rFonts w:cstheme="minorHAnsi"/>
        </w:rPr>
        <w:t>be</w:t>
      </w:r>
      <w:r>
        <w:rPr>
          <w:rFonts w:cstheme="minorHAnsi"/>
          <w:spacing w:val="-13"/>
        </w:rPr>
        <w:t xml:space="preserve"> </w:t>
      </w:r>
      <w:r>
        <w:rPr>
          <w:rFonts w:cstheme="minorHAnsi"/>
        </w:rPr>
        <w:t>duly</w:t>
      </w:r>
      <w:r>
        <w:rPr>
          <w:rFonts w:cstheme="minorHAnsi"/>
          <w:spacing w:val="-15"/>
        </w:rPr>
        <w:t xml:space="preserve"> </w:t>
      </w:r>
      <w:r>
        <w:rPr>
          <w:rFonts w:cstheme="minorHAnsi"/>
        </w:rPr>
        <w:t>signed</w:t>
      </w:r>
      <w:r>
        <w:rPr>
          <w:rFonts w:cstheme="minorHAnsi"/>
          <w:spacing w:val="-57"/>
        </w:rPr>
        <w:t xml:space="preserve"> </w:t>
      </w:r>
      <w:r>
        <w:rPr>
          <w:rFonts w:cstheme="minorHAnsi"/>
        </w:rPr>
        <w:t>by</w:t>
      </w:r>
      <w:r>
        <w:rPr>
          <w:rFonts w:cstheme="minorHAnsi"/>
          <w:spacing w:val="58"/>
        </w:rPr>
        <w:t xml:space="preserve"> </w:t>
      </w:r>
      <w:r>
        <w:rPr>
          <w:rFonts w:cstheme="minorHAnsi"/>
        </w:rPr>
        <w:t>a</w:t>
      </w:r>
      <w:r>
        <w:rPr>
          <w:rFonts w:cstheme="minorHAnsi"/>
          <w:spacing w:val="57"/>
        </w:rPr>
        <w:t xml:space="preserve"> </w:t>
      </w:r>
      <w:r>
        <w:rPr>
          <w:rFonts w:cstheme="minorHAnsi"/>
        </w:rPr>
        <w:t>Partner</w:t>
      </w:r>
      <w:r>
        <w:rPr>
          <w:rFonts w:cstheme="minorHAnsi"/>
          <w:spacing w:val="57"/>
        </w:rPr>
        <w:t xml:space="preserve"> </w:t>
      </w:r>
      <w:r>
        <w:rPr>
          <w:rFonts w:cstheme="minorHAnsi"/>
        </w:rPr>
        <w:t>Authorized</w:t>
      </w:r>
      <w:r>
        <w:rPr>
          <w:rFonts w:cstheme="minorHAnsi"/>
          <w:spacing w:val="58"/>
        </w:rPr>
        <w:t xml:space="preserve"> </w:t>
      </w:r>
      <w:r>
        <w:rPr>
          <w:rFonts w:cstheme="minorHAnsi"/>
        </w:rPr>
        <w:t>Officer.</w:t>
      </w:r>
      <w:r>
        <w:rPr>
          <w:rFonts w:cstheme="minorHAnsi"/>
          <w:spacing w:val="60"/>
        </w:rPr>
        <w:t xml:space="preserve"> </w:t>
      </w:r>
      <w:r>
        <w:rPr>
          <w:rFonts w:cstheme="minorHAnsi"/>
        </w:rPr>
        <w:t>If</w:t>
      </w:r>
      <w:r>
        <w:rPr>
          <w:rFonts w:cstheme="minorHAnsi"/>
          <w:spacing w:val="57"/>
        </w:rPr>
        <w:t xml:space="preserve"> </w:t>
      </w:r>
      <w:r>
        <w:rPr>
          <w:rFonts w:cstheme="minorHAnsi"/>
        </w:rPr>
        <w:t>the</w:t>
      </w:r>
      <w:r>
        <w:rPr>
          <w:rFonts w:cstheme="minorHAnsi"/>
          <w:spacing w:val="57"/>
        </w:rPr>
        <w:t xml:space="preserve"> </w:t>
      </w:r>
      <w:r>
        <w:rPr>
          <w:rFonts w:cstheme="minorHAnsi"/>
        </w:rPr>
        <w:t>funding</w:t>
      </w:r>
      <w:r>
        <w:rPr>
          <w:rFonts w:cstheme="minorHAnsi"/>
          <w:spacing w:val="58"/>
        </w:rPr>
        <w:t xml:space="preserve"> </w:t>
      </w:r>
      <w:r>
        <w:rPr>
          <w:rFonts w:cstheme="minorHAnsi"/>
        </w:rPr>
        <w:t>authorization</w:t>
      </w:r>
      <w:r>
        <w:rPr>
          <w:rFonts w:cstheme="minorHAnsi"/>
          <w:spacing w:val="58"/>
        </w:rPr>
        <w:t xml:space="preserve"> </w:t>
      </w:r>
      <w:r>
        <w:rPr>
          <w:rFonts w:cstheme="minorHAnsi"/>
        </w:rPr>
        <w:t>request</w:t>
      </w:r>
      <w:r>
        <w:rPr>
          <w:rFonts w:cstheme="minorHAnsi"/>
          <w:spacing w:val="58"/>
        </w:rPr>
        <w:t xml:space="preserve"> </w:t>
      </w:r>
      <w:r>
        <w:rPr>
          <w:rFonts w:cstheme="minorHAnsi"/>
        </w:rPr>
        <w:t>for</w:t>
      </w:r>
      <w:r>
        <w:rPr>
          <w:rFonts w:cstheme="minorHAnsi"/>
          <w:spacing w:val="-58"/>
        </w:rPr>
        <w:t xml:space="preserve"> </w:t>
      </w:r>
      <w:r>
        <w:rPr>
          <w:rFonts w:cstheme="minorHAnsi"/>
        </w:rPr>
        <w:t>reimbursement is in proper form and complete and all the requirements in this</w:t>
      </w:r>
      <w:r>
        <w:rPr>
          <w:rFonts w:cstheme="minorHAnsi"/>
          <w:spacing w:val="1"/>
        </w:rPr>
        <w:t xml:space="preserve"> </w:t>
      </w:r>
      <w:r>
        <w:rPr>
          <w:rFonts w:cstheme="minorHAnsi"/>
        </w:rPr>
        <w:t>Agreement are met, UN Women will determine the amount to be authorized for</w:t>
      </w:r>
      <w:r>
        <w:rPr>
          <w:rFonts w:cstheme="minorHAnsi"/>
          <w:spacing w:val="1"/>
        </w:rPr>
        <w:t xml:space="preserve"> </w:t>
      </w:r>
      <w:r>
        <w:rPr>
          <w:rFonts w:cstheme="minorHAnsi"/>
        </w:rPr>
        <w:t>funding</w:t>
      </w:r>
      <w:r>
        <w:rPr>
          <w:rFonts w:cstheme="minorHAnsi"/>
          <w:spacing w:val="-1"/>
        </w:rPr>
        <w:t xml:space="preserve"> </w:t>
      </w:r>
      <w:r>
        <w:rPr>
          <w:rFonts w:cstheme="minorHAnsi"/>
        </w:rPr>
        <w:t>and will</w:t>
      </w:r>
      <w:r>
        <w:rPr>
          <w:rFonts w:cstheme="minorHAnsi"/>
          <w:spacing w:val="-1"/>
        </w:rPr>
        <w:t xml:space="preserve"> </w:t>
      </w:r>
      <w:r>
        <w:rPr>
          <w:rFonts w:cstheme="minorHAnsi"/>
        </w:rPr>
        <w:t>authorize</w:t>
      </w:r>
      <w:r>
        <w:rPr>
          <w:rFonts w:cstheme="minorHAnsi"/>
          <w:spacing w:val="-1"/>
        </w:rPr>
        <w:t xml:space="preserve"> </w:t>
      </w:r>
      <w:r>
        <w:rPr>
          <w:rFonts w:cstheme="minorHAnsi"/>
        </w:rPr>
        <w:t>that</w:t>
      </w:r>
      <w:r>
        <w:rPr>
          <w:rFonts w:cstheme="minorHAnsi"/>
          <w:spacing w:val="-1"/>
        </w:rPr>
        <w:t xml:space="preserve"> </w:t>
      </w:r>
      <w:r>
        <w:rPr>
          <w:rFonts w:cstheme="minorHAnsi"/>
        </w:rPr>
        <w:t>amount by</w:t>
      </w:r>
      <w:r>
        <w:rPr>
          <w:rFonts w:cstheme="minorHAnsi"/>
          <w:spacing w:val="-1"/>
        </w:rPr>
        <w:t xml:space="preserve"> </w:t>
      </w:r>
      <w:r>
        <w:rPr>
          <w:rFonts w:cstheme="minorHAnsi"/>
        </w:rPr>
        <w:t>written</w:t>
      </w:r>
      <w:r>
        <w:rPr>
          <w:rFonts w:cstheme="minorHAnsi"/>
          <w:spacing w:val="2"/>
        </w:rPr>
        <w:t xml:space="preserve"> </w:t>
      </w:r>
      <w:r>
        <w:rPr>
          <w:rFonts w:cstheme="minorHAnsi"/>
        </w:rPr>
        <w:t>reply to</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3C23BAF3" w14:textId="77777777" w:rsidR="00B05DF2" w:rsidRDefault="00B05DF2" w:rsidP="00B05DF2">
      <w:pPr>
        <w:pStyle w:val="BodyText"/>
        <w:spacing w:before="8"/>
        <w:ind w:right="30" w:hanging="11"/>
        <w:jc w:val="both"/>
        <w:rPr>
          <w:rFonts w:asciiTheme="minorHAnsi" w:hAnsiTheme="minorHAnsi" w:cstheme="minorHAnsi"/>
        </w:rPr>
      </w:pPr>
    </w:p>
    <w:p w14:paraId="41C7CE19"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Subject to prior authorization under section 6 (a) above, the Partner may submit to</w:t>
      </w:r>
      <w:r>
        <w:rPr>
          <w:rFonts w:cstheme="minorHAnsi"/>
          <w:spacing w:val="1"/>
        </w:rPr>
        <w:t xml:space="preserve"> </w:t>
      </w:r>
      <w:r>
        <w:rPr>
          <w:rFonts w:cstheme="minorHAnsi"/>
        </w:rPr>
        <w:t>UN Women a written request for a reimbursement further to section 3 above. The</w:t>
      </w:r>
      <w:r>
        <w:rPr>
          <w:rFonts w:cstheme="minorHAnsi"/>
          <w:spacing w:val="1"/>
        </w:rPr>
        <w:t xml:space="preserve"> </w:t>
      </w:r>
      <w:r>
        <w:rPr>
          <w:rFonts w:cstheme="minorHAnsi"/>
        </w:rPr>
        <w:t>request</w:t>
      </w:r>
      <w:r>
        <w:rPr>
          <w:rFonts w:cstheme="minorHAnsi"/>
          <w:spacing w:val="1"/>
        </w:rPr>
        <w:t xml:space="preserve"> </w:t>
      </w:r>
      <w:r>
        <w:rPr>
          <w:rFonts w:cstheme="minorHAnsi"/>
        </w:rPr>
        <w:t>for</w:t>
      </w:r>
      <w:r>
        <w:rPr>
          <w:rFonts w:cstheme="minorHAnsi"/>
          <w:spacing w:val="1"/>
        </w:rPr>
        <w:t xml:space="preserve"> </w:t>
      </w:r>
      <w:r>
        <w:rPr>
          <w:rFonts w:cstheme="minorHAnsi"/>
        </w:rPr>
        <w:t>reimbursement</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1"/>
        </w:rPr>
        <w:t xml:space="preserve"> </w:t>
      </w:r>
      <w:r>
        <w:rPr>
          <w:rFonts w:cstheme="minorHAnsi"/>
        </w:rPr>
        <w:t>submitted</w:t>
      </w:r>
      <w:r>
        <w:rPr>
          <w:rFonts w:cstheme="minorHAnsi"/>
          <w:spacing w:val="1"/>
        </w:rPr>
        <w:t xml:space="preserve"> </w:t>
      </w:r>
      <w:r>
        <w:rPr>
          <w:rFonts w:cstheme="minorHAnsi"/>
        </w:rPr>
        <w:t>in</w:t>
      </w:r>
      <w:r>
        <w:rPr>
          <w:rFonts w:cstheme="minorHAnsi"/>
          <w:spacing w:val="1"/>
        </w:rPr>
        <w:t xml:space="preserve"> </w:t>
      </w:r>
      <w:r>
        <w:rPr>
          <w:rFonts w:cstheme="minorHAnsi"/>
        </w:rPr>
        <w:t>connection</w:t>
      </w:r>
      <w:r>
        <w:rPr>
          <w:rFonts w:cstheme="minorHAnsi"/>
          <w:spacing w:val="1"/>
        </w:rPr>
        <w:t xml:space="preserve"> </w:t>
      </w:r>
      <w:r>
        <w:rPr>
          <w:rFonts w:cstheme="minorHAnsi"/>
        </w:rPr>
        <w:t>with</w:t>
      </w:r>
      <w:r>
        <w:rPr>
          <w:rFonts w:cstheme="minorHAnsi"/>
          <w:spacing w:val="1"/>
        </w:rPr>
        <w:t xml:space="preserve"> </w:t>
      </w:r>
      <w:r>
        <w:rPr>
          <w:rFonts w:cstheme="minorHAnsi"/>
        </w:rPr>
        <w:t>satisfactory</w:t>
      </w:r>
      <w:r>
        <w:rPr>
          <w:rFonts w:cstheme="minorHAnsi"/>
          <w:spacing w:val="1"/>
        </w:rPr>
        <w:t xml:space="preserve"> </w:t>
      </w:r>
      <w:r>
        <w:rPr>
          <w:rFonts w:cstheme="minorHAnsi"/>
        </w:rPr>
        <w:t>financial</w:t>
      </w:r>
      <w:r>
        <w:rPr>
          <w:rFonts w:cstheme="minorHAnsi"/>
          <w:spacing w:val="-1"/>
        </w:rPr>
        <w:t xml:space="preserve"> </w:t>
      </w:r>
      <w:r>
        <w:rPr>
          <w:rFonts w:cstheme="minorHAnsi"/>
        </w:rPr>
        <w:t>and</w:t>
      </w:r>
      <w:r>
        <w:rPr>
          <w:rFonts w:cstheme="minorHAnsi"/>
          <w:spacing w:val="-1"/>
        </w:rPr>
        <w:t xml:space="preserve"> </w:t>
      </w:r>
      <w:r>
        <w:rPr>
          <w:rFonts w:cstheme="minorHAnsi"/>
        </w:rPr>
        <w:t>proper</w:t>
      </w:r>
      <w:r>
        <w:rPr>
          <w:rFonts w:cstheme="minorHAnsi"/>
          <w:spacing w:val="-1"/>
        </w:rPr>
        <w:t xml:space="preserve"> </w:t>
      </w:r>
      <w:r>
        <w:rPr>
          <w:rFonts w:cstheme="minorHAnsi"/>
        </w:rPr>
        <w:t>progress reporting</w:t>
      </w:r>
      <w:r>
        <w:rPr>
          <w:rFonts w:cstheme="minorHAnsi"/>
          <w:spacing w:val="-1"/>
        </w:rPr>
        <w:t xml:space="preserve"> </w:t>
      </w:r>
      <w:r>
        <w:rPr>
          <w:rFonts w:cstheme="minorHAnsi"/>
        </w:rPr>
        <w:t>(see</w:t>
      </w:r>
      <w:r>
        <w:rPr>
          <w:rFonts w:cstheme="minorHAnsi"/>
          <w:spacing w:val="-1"/>
        </w:rPr>
        <w:t xml:space="preserve"> </w:t>
      </w:r>
      <w:r>
        <w:rPr>
          <w:rFonts w:cstheme="minorHAnsi"/>
        </w:rPr>
        <w:t>Article</w:t>
      </w:r>
      <w:r>
        <w:rPr>
          <w:rFonts w:cstheme="minorHAnsi"/>
          <w:spacing w:val="-1"/>
        </w:rPr>
        <w:t xml:space="preserve"> </w:t>
      </w:r>
      <w:r>
        <w:rPr>
          <w:rFonts w:cstheme="minorHAnsi"/>
        </w:rPr>
        <w:t>VIII).</w:t>
      </w:r>
    </w:p>
    <w:p w14:paraId="293A7C69" w14:textId="77777777" w:rsidR="00B05DF2" w:rsidRDefault="00B05DF2" w:rsidP="00B05DF2">
      <w:pPr>
        <w:pStyle w:val="BodyText"/>
        <w:ind w:right="30" w:hanging="11"/>
        <w:jc w:val="both"/>
        <w:rPr>
          <w:rFonts w:asciiTheme="minorHAnsi" w:hAnsiTheme="minorHAnsi" w:cstheme="minorHAnsi"/>
        </w:rPr>
      </w:pPr>
    </w:p>
    <w:p w14:paraId="43C38E21" w14:textId="77777777" w:rsidR="00B05DF2" w:rsidRDefault="00B05DF2" w:rsidP="00B05DF2">
      <w:pPr>
        <w:pStyle w:val="BodyText"/>
        <w:ind w:left="1091" w:right="30" w:hanging="11"/>
        <w:jc w:val="both"/>
        <w:rPr>
          <w:rFonts w:asciiTheme="minorHAnsi" w:hAnsiTheme="minorHAnsi" w:cstheme="minorHAnsi"/>
        </w:rPr>
      </w:pPr>
      <w:r>
        <w:rPr>
          <w:rFonts w:asciiTheme="minorHAnsi" w:hAnsiTheme="minorHAnsi" w:cstheme="minorHAnsi"/>
          <w:u w:val="single"/>
        </w:rPr>
        <w:t>Other</w:t>
      </w:r>
      <w:r>
        <w:rPr>
          <w:rFonts w:asciiTheme="minorHAnsi" w:hAnsiTheme="minorHAnsi" w:cstheme="minorHAnsi"/>
          <w:spacing w:val="-3"/>
          <w:u w:val="single"/>
        </w:rPr>
        <w:t xml:space="preserve"> </w:t>
      </w:r>
      <w:r>
        <w:rPr>
          <w:rFonts w:asciiTheme="minorHAnsi" w:hAnsiTheme="minorHAnsi" w:cstheme="minorHAnsi"/>
          <w:u w:val="single"/>
        </w:rPr>
        <w:t>provisions</w:t>
      </w:r>
      <w:r>
        <w:rPr>
          <w:rFonts w:asciiTheme="minorHAnsi" w:hAnsiTheme="minorHAnsi" w:cstheme="minorHAnsi"/>
          <w:spacing w:val="-2"/>
          <w:u w:val="single"/>
        </w:rPr>
        <w:t xml:space="preserve"> </w:t>
      </w:r>
      <w:r>
        <w:rPr>
          <w:rFonts w:asciiTheme="minorHAnsi" w:hAnsiTheme="minorHAnsi" w:cstheme="minorHAnsi"/>
          <w:u w:val="single"/>
        </w:rPr>
        <w:t>relevant</w:t>
      </w:r>
      <w:r>
        <w:rPr>
          <w:rFonts w:asciiTheme="minorHAnsi" w:hAnsiTheme="minorHAnsi" w:cstheme="minorHAnsi"/>
          <w:spacing w:val="-1"/>
          <w:u w:val="single"/>
        </w:rPr>
        <w:t xml:space="preserve"> </w:t>
      </w:r>
      <w:r>
        <w:rPr>
          <w:rFonts w:asciiTheme="minorHAnsi" w:hAnsiTheme="minorHAnsi" w:cstheme="minorHAnsi"/>
          <w:u w:val="single"/>
        </w:rPr>
        <w:t>for</w:t>
      </w:r>
      <w:r>
        <w:rPr>
          <w:rFonts w:asciiTheme="minorHAnsi" w:hAnsiTheme="minorHAnsi" w:cstheme="minorHAnsi"/>
          <w:spacing w:val="-3"/>
          <w:u w:val="single"/>
        </w:rPr>
        <w:t xml:space="preserve"> </w:t>
      </w:r>
      <w:r>
        <w:rPr>
          <w:rFonts w:asciiTheme="minorHAnsi" w:hAnsiTheme="minorHAnsi" w:cstheme="minorHAnsi"/>
          <w:u w:val="single"/>
        </w:rPr>
        <w:t>fund</w:t>
      </w:r>
      <w:r>
        <w:rPr>
          <w:rFonts w:asciiTheme="minorHAnsi" w:hAnsiTheme="minorHAnsi" w:cstheme="minorHAnsi"/>
          <w:spacing w:val="-1"/>
          <w:u w:val="single"/>
        </w:rPr>
        <w:t xml:space="preserve"> </w:t>
      </w:r>
      <w:r>
        <w:rPr>
          <w:rFonts w:asciiTheme="minorHAnsi" w:hAnsiTheme="minorHAnsi" w:cstheme="minorHAnsi"/>
          <w:u w:val="single"/>
        </w:rPr>
        <w:t>transfers</w:t>
      </w:r>
    </w:p>
    <w:p w14:paraId="4030547E" w14:textId="77777777" w:rsidR="00B05DF2" w:rsidRDefault="00B05DF2" w:rsidP="00B05DF2">
      <w:pPr>
        <w:pStyle w:val="BodyText"/>
        <w:spacing w:before="2"/>
        <w:ind w:right="30" w:hanging="11"/>
        <w:jc w:val="both"/>
        <w:rPr>
          <w:rFonts w:asciiTheme="minorHAnsi" w:hAnsiTheme="minorHAnsi" w:cstheme="minorHAnsi"/>
        </w:rPr>
      </w:pPr>
    </w:p>
    <w:p w14:paraId="19262AB6" w14:textId="77777777" w:rsidR="00B05DF2" w:rsidRDefault="00B05DF2">
      <w:pPr>
        <w:pStyle w:val="ListParagraph"/>
        <w:widowControl w:val="0"/>
        <w:numPr>
          <w:ilvl w:val="0"/>
          <w:numId w:val="43"/>
        </w:numPr>
        <w:tabs>
          <w:tab w:val="left" w:pos="1631"/>
          <w:tab w:val="left" w:pos="1632"/>
        </w:tabs>
        <w:autoSpaceDE w:val="0"/>
        <w:autoSpaceDN w:val="0"/>
        <w:spacing w:before="90" w:after="0" w:line="240" w:lineRule="auto"/>
        <w:ind w:right="30" w:hanging="11"/>
        <w:contextualSpacing w:val="0"/>
        <w:jc w:val="both"/>
        <w:rPr>
          <w:rFonts w:cstheme="minorHAnsi"/>
        </w:rPr>
      </w:pPr>
      <w:r>
        <w:rPr>
          <w:rFonts w:cstheme="minorHAnsi"/>
        </w:rPr>
        <w:t>Revision</w:t>
      </w:r>
      <w:r>
        <w:rPr>
          <w:rFonts w:cstheme="minorHAnsi"/>
          <w:spacing w:val="-2"/>
        </w:rPr>
        <w:t xml:space="preserve"> </w:t>
      </w:r>
      <w:r>
        <w:rPr>
          <w:rFonts w:cstheme="minorHAnsi"/>
        </w:rPr>
        <w:t>of</w:t>
      </w:r>
      <w:r>
        <w:rPr>
          <w:rFonts w:cstheme="minorHAnsi"/>
          <w:spacing w:val="-2"/>
        </w:rPr>
        <w:t xml:space="preserve"> </w:t>
      </w:r>
      <w:r>
        <w:rPr>
          <w:rFonts w:cstheme="minorHAnsi"/>
        </w:rPr>
        <w:t>budget</w:t>
      </w:r>
      <w:r>
        <w:rPr>
          <w:rFonts w:cstheme="minorHAnsi"/>
          <w:spacing w:val="-1"/>
        </w:rPr>
        <w:t xml:space="preserve"> </w:t>
      </w:r>
      <w:r>
        <w:rPr>
          <w:rFonts w:cstheme="minorHAnsi"/>
        </w:rPr>
        <w:t>by</w:t>
      </w:r>
      <w:r>
        <w:rPr>
          <w:rFonts w:cstheme="minorHAnsi"/>
          <w:spacing w:val="-1"/>
        </w:rPr>
        <w:t xml:space="preserve"> </w:t>
      </w:r>
      <w:r>
        <w:rPr>
          <w:rFonts w:cstheme="minorHAnsi"/>
        </w:rPr>
        <w:t>Partner:</w:t>
      </w:r>
    </w:p>
    <w:p w14:paraId="68413FC9" w14:textId="77777777" w:rsidR="00B05DF2" w:rsidRDefault="00B05DF2" w:rsidP="00B05DF2">
      <w:pPr>
        <w:pStyle w:val="BodyText"/>
        <w:ind w:right="30" w:hanging="11"/>
        <w:jc w:val="both"/>
        <w:rPr>
          <w:rFonts w:asciiTheme="minorHAnsi" w:hAnsiTheme="minorHAnsi" w:cstheme="minorHAnsi"/>
        </w:rPr>
      </w:pPr>
    </w:p>
    <w:p w14:paraId="2A3900A6" w14:textId="77777777" w:rsidR="00B05DF2" w:rsidRDefault="00B05DF2" w:rsidP="00B05DF2">
      <w:pPr>
        <w:pStyle w:val="BodyText"/>
        <w:ind w:left="1631" w:right="30" w:hanging="11"/>
        <w:jc w:val="both"/>
        <w:rPr>
          <w:rFonts w:asciiTheme="minorHAnsi" w:hAnsiTheme="minorHAnsi" w:cstheme="minorHAnsi"/>
        </w:rPr>
      </w:pPr>
      <w:r>
        <w:rPr>
          <w:rFonts w:asciiTheme="minorHAnsi" w:hAnsiTheme="minorHAnsi" w:cstheme="minorHAnsi"/>
        </w:rPr>
        <w:t>The Partner may, without UN Women’s approval but with prior written notice to UN</w:t>
      </w:r>
      <w:r>
        <w:rPr>
          <w:rFonts w:asciiTheme="minorHAnsi" w:hAnsiTheme="minorHAnsi" w:cstheme="minorHAnsi"/>
          <w:spacing w:val="1"/>
        </w:rPr>
        <w:t xml:space="preserve"> </w:t>
      </w:r>
      <w:r>
        <w:rPr>
          <w:rFonts w:asciiTheme="minorHAnsi" w:hAnsiTheme="minorHAnsi" w:cstheme="minorHAnsi"/>
        </w:rPr>
        <w:t>Women, revise the budget by re-allocating funds either within an activity or between</w:t>
      </w:r>
      <w:r>
        <w:rPr>
          <w:rFonts w:asciiTheme="minorHAnsi" w:hAnsiTheme="minorHAnsi" w:cstheme="minorHAnsi"/>
          <w:spacing w:val="1"/>
        </w:rPr>
        <w:t xml:space="preserve"> </w:t>
      </w:r>
      <w:r>
        <w:rPr>
          <w:rFonts w:asciiTheme="minorHAnsi" w:hAnsiTheme="minorHAnsi" w:cstheme="minorHAnsi"/>
        </w:rPr>
        <w:t>activities identified by account codes on the FACE Form, as long as the re-allocation is</w:t>
      </w:r>
      <w:r>
        <w:rPr>
          <w:rFonts w:asciiTheme="minorHAnsi" w:hAnsiTheme="minorHAnsi" w:cstheme="minorHAnsi"/>
          <w:spacing w:val="1"/>
        </w:rPr>
        <w:t xml:space="preserve"> </w:t>
      </w:r>
      <w:r>
        <w:rPr>
          <w:rFonts w:asciiTheme="minorHAnsi" w:hAnsiTheme="minorHAnsi" w:cstheme="minorHAnsi"/>
        </w:rPr>
        <w:t>not</w:t>
      </w:r>
      <w:r>
        <w:rPr>
          <w:rFonts w:asciiTheme="minorHAnsi" w:hAnsiTheme="minorHAnsi" w:cstheme="minorHAnsi"/>
          <w:spacing w:val="32"/>
        </w:rPr>
        <w:t xml:space="preserve"> </w:t>
      </w:r>
      <w:r>
        <w:rPr>
          <w:rFonts w:asciiTheme="minorHAnsi" w:hAnsiTheme="minorHAnsi" w:cstheme="minorHAnsi"/>
        </w:rPr>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spacing w:val="30"/>
        </w:rPr>
        <w:t xml:space="preserve"> </w:t>
      </w:r>
      <w:r>
        <w:rPr>
          <w:rFonts w:asciiTheme="minorHAnsi" w:hAnsiTheme="minorHAnsi" w:cstheme="minorHAnsi"/>
        </w:rPr>
        <w:t>exceeding</w:t>
      </w:r>
      <w:r>
        <w:rPr>
          <w:rFonts w:asciiTheme="minorHAnsi" w:hAnsiTheme="minorHAnsi" w:cstheme="minorHAnsi"/>
          <w:spacing w:val="31"/>
        </w:rPr>
        <w:t xml:space="preserve"> </w:t>
      </w:r>
      <w:r>
        <w:rPr>
          <w:rFonts w:asciiTheme="minorHAnsi" w:hAnsiTheme="minorHAnsi" w:cstheme="minorHAnsi"/>
        </w:rPr>
        <w:t>twenty</w:t>
      </w:r>
      <w:r>
        <w:rPr>
          <w:rFonts w:asciiTheme="minorHAnsi" w:hAnsiTheme="minorHAnsi" w:cstheme="minorHAnsi"/>
          <w:spacing w:val="34"/>
        </w:rPr>
        <w:t xml:space="preserve"> </w:t>
      </w:r>
      <w:r>
        <w:rPr>
          <w:rFonts w:asciiTheme="minorHAnsi" w:hAnsiTheme="minorHAnsi" w:cstheme="minorHAnsi"/>
        </w:rPr>
        <w:t>percent</w:t>
      </w:r>
      <w:r>
        <w:rPr>
          <w:rFonts w:asciiTheme="minorHAnsi" w:hAnsiTheme="minorHAnsi" w:cstheme="minorHAnsi"/>
          <w:spacing w:val="32"/>
        </w:rPr>
        <w:t xml:space="preserve"> </w:t>
      </w:r>
      <w:r>
        <w:rPr>
          <w:rFonts w:asciiTheme="minorHAnsi" w:hAnsiTheme="minorHAnsi" w:cstheme="minorHAnsi"/>
        </w:rPr>
        <w:t>(20%)</w:t>
      </w:r>
      <w:r>
        <w:rPr>
          <w:rFonts w:asciiTheme="minorHAnsi" w:hAnsiTheme="minorHAnsi" w:cstheme="minorHAnsi"/>
          <w:spacing w:val="30"/>
        </w:rPr>
        <w:t xml:space="preserve"> </w:t>
      </w:r>
      <w:r>
        <w:rPr>
          <w:rFonts w:asciiTheme="minorHAnsi" w:hAnsiTheme="minorHAnsi" w:cstheme="minorHAnsi"/>
        </w:rPr>
        <w:t>of</w:t>
      </w:r>
      <w:r>
        <w:rPr>
          <w:rFonts w:asciiTheme="minorHAnsi" w:hAnsiTheme="minorHAnsi" w:cstheme="minorHAnsi"/>
          <w:spacing w:val="31"/>
        </w:rPr>
        <w:t xml:space="preserve"> </w:t>
      </w:r>
      <w:r>
        <w:rPr>
          <w:rFonts w:asciiTheme="minorHAnsi" w:hAnsiTheme="minorHAnsi" w:cstheme="minorHAnsi"/>
        </w:rPr>
        <w:t>the</w:t>
      </w:r>
      <w:r>
        <w:rPr>
          <w:rFonts w:asciiTheme="minorHAnsi" w:hAnsiTheme="minorHAnsi" w:cstheme="minorHAnsi"/>
          <w:spacing w:val="30"/>
        </w:rPr>
        <w:t xml:space="preserve"> </w:t>
      </w:r>
      <w:r>
        <w:rPr>
          <w:rFonts w:asciiTheme="minorHAnsi" w:hAnsiTheme="minorHAnsi" w:cstheme="minorHAnsi"/>
        </w:rPr>
        <w:t>total</w:t>
      </w:r>
      <w:r>
        <w:rPr>
          <w:rFonts w:asciiTheme="minorHAnsi" w:hAnsiTheme="minorHAnsi" w:cstheme="minorHAnsi"/>
          <w:spacing w:val="32"/>
        </w:rPr>
        <w:t xml:space="preserve"> </w:t>
      </w:r>
      <w:r>
        <w:rPr>
          <w:rFonts w:asciiTheme="minorHAnsi" w:hAnsiTheme="minorHAnsi" w:cstheme="minorHAnsi"/>
        </w:rPr>
        <w:t>budgeted</w:t>
      </w:r>
      <w:r>
        <w:rPr>
          <w:rFonts w:asciiTheme="minorHAnsi" w:hAnsiTheme="minorHAnsi" w:cstheme="minorHAnsi"/>
          <w:spacing w:val="31"/>
        </w:rPr>
        <w:t xml:space="preserve"> </w:t>
      </w:r>
      <w:r>
        <w:rPr>
          <w:rFonts w:asciiTheme="minorHAnsi" w:hAnsiTheme="minorHAnsi" w:cstheme="minorHAnsi"/>
        </w:rPr>
        <w:t>amount;</w:t>
      </w:r>
      <w:r>
        <w:rPr>
          <w:rFonts w:asciiTheme="minorHAnsi" w:hAnsiTheme="minorHAnsi" w:cstheme="minorHAnsi"/>
          <w:spacing w:val="33"/>
        </w:rPr>
        <w:t xml:space="preserve"> </w:t>
      </w:r>
      <w:r>
        <w:rPr>
          <w:rFonts w:asciiTheme="minorHAnsi" w:hAnsiTheme="minorHAnsi" w:cstheme="minorHAnsi"/>
        </w:rPr>
        <w:t>(ii)</w:t>
      </w:r>
      <w:r>
        <w:rPr>
          <w:rFonts w:asciiTheme="minorHAnsi" w:hAnsiTheme="minorHAnsi" w:cstheme="minorHAnsi"/>
          <w:spacing w:val="30"/>
        </w:rPr>
        <w:t xml:space="preserve"> </w:t>
      </w:r>
      <w:r>
        <w:rPr>
          <w:rFonts w:asciiTheme="minorHAnsi" w:hAnsiTheme="minorHAnsi" w:cstheme="minorHAnsi"/>
        </w:rPr>
        <w:t>negatively</w:t>
      </w:r>
    </w:p>
    <w:p w14:paraId="67DAB918" w14:textId="77777777" w:rsidR="00B05DF2" w:rsidRDefault="00B05DF2" w:rsidP="00B05DF2">
      <w:pPr>
        <w:ind w:right="30" w:hanging="11"/>
        <w:jc w:val="both"/>
        <w:rPr>
          <w:rFonts w:cstheme="minorHAnsi"/>
        </w:rPr>
        <w:sectPr w:rsidR="00B05DF2">
          <w:pgSz w:w="12240" w:h="15840"/>
          <w:pgMar w:top="1380" w:right="1240" w:bottom="1120" w:left="440" w:header="813" w:footer="926" w:gutter="0"/>
          <w:cols w:space="720"/>
        </w:sectPr>
      </w:pPr>
    </w:p>
    <w:p w14:paraId="4CFBB0EC" w14:textId="77777777" w:rsidR="00B05DF2" w:rsidRDefault="00B05DF2" w:rsidP="00B05DF2">
      <w:pPr>
        <w:pStyle w:val="BodyText"/>
        <w:spacing w:before="80"/>
        <w:ind w:left="1631" w:right="30" w:hanging="11"/>
        <w:jc w:val="both"/>
        <w:rPr>
          <w:rFonts w:asciiTheme="minorHAnsi" w:hAnsiTheme="minorHAnsi" w:cstheme="minorHAnsi"/>
        </w:rPr>
      </w:pPr>
      <w:r>
        <w:rPr>
          <w:rFonts w:asciiTheme="minorHAnsi" w:hAnsiTheme="minorHAnsi" w:cstheme="minorHAnsi"/>
        </w:rPr>
        <w:lastRenderedPageBreak/>
        <w:t>impacting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Results;</w:t>
      </w:r>
      <w:r>
        <w:rPr>
          <w:rFonts w:asciiTheme="minorHAnsi" w:hAnsiTheme="minorHAnsi" w:cstheme="minorHAnsi"/>
          <w:spacing w:val="-6"/>
        </w:rPr>
        <w:t xml:space="preserve"> </w:t>
      </w:r>
      <w:r>
        <w:rPr>
          <w:rFonts w:asciiTheme="minorHAnsi" w:hAnsiTheme="minorHAnsi" w:cstheme="minorHAnsi"/>
        </w:rPr>
        <w:t>or,</w:t>
      </w:r>
      <w:r>
        <w:rPr>
          <w:rFonts w:asciiTheme="minorHAnsi" w:hAnsiTheme="minorHAnsi" w:cstheme="minorHAnsi"/>
          <w:spacing w:val="-4"/>
        </w:rPr>
        <w:t xml:space="preserve"> </w:t>
      </w:r>
      <w:r>
        <w:rPr>
          <w:rFonts w:asciiTheme="minorHAnsi" w:hAnsiTheme="minorHAnsi" w:cstheme="minorHAnsi"/>
        </w:rPr>
        <w:t>(iii)</w:t>
      </w:r>
      <w:r>
        <w:rPr>
          <w:rFonts w:asciiTheme="minorHAnsi" w:hAnsiTheme="minorHAnsi" w:cstheme="minorHAnsi"/>
          <w:spacing w:val="-7"/>
        </w:rPr>
        <w:t xml:space="preserve"> </w:t>
      </w:r>
      <w:r>
        <w:rPr>
          <w:rFonts w:asciiTheme="minorHAnsi" w:hAnsiTheme="minorHAnsi" w:cstheme="minorHAnsi"/>
        </w:rPr>
        <w:t>increasing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total</w:t>
      </w:r>
      <w:r>
        <w:rPr>
          <w:rFonts w:asciiTheme="minorHAnsi" w:hAnsiTheme="minorHAnsi" w:cstheme="minorHAnsi"/>
          <w:spacing w:val="-3"/>
        </w:rPr>
        <w:t xml:space="preserve"> </w:t>
      </w:r>
      <w:r>
        <w:rPr>
          <w:rFonts w:asciiTheme="minorHAnsi" w:hAnsiTheme="minorHAnsi" w:cstheme="minorHAnsi"/>
        </w:rPr>
        <w:t>budgeted</w:t>
      </w:r>
      <w:r>
        <w:rPr>
          <w:rFonts w:asciiTheme="minorHAnsi" w:hAnsiTheme="minorHAnsi" w:cstheme="minorHAnsi"/>
          <w:spacing w:val="-5"/>
        </w:rPr>
        <w:t xml:space="preserve"> </w:t>
      </w:r>
      <w:r>
        <w:rPr>
          <w:rFonts w:asciiTheme="minorHAnsi" w:hAnsiTheme="minorHAnsi" w:cstheme="minorHAnsi"/>
        </w:rPr>
        <w:t>amount.</w:t>
      </w:r>
      <w:r>
        <w:rPr>
          <w:rFonts w:asciiTheme="minorHAnsi" w:hAnsiTheme="minorHAnsi" w:cstheme="minorHAnsi"/>
          <w:spacing w:val="-4"/>
        </w:rPr>
        <w:t xml:space="preserve"> </w:t>
      </w:r>
      <w:r>
        <w:rPr>
          <w:rFonts w:asciiTheme="minorHAnsi" w:hAnsiTheme="minorHAnsi" w:cstheme="minorHAnsi"/>
        </w:rPr>
        <w:t>Any</w:t>
      </w:r>
      <w:r>
        <w:rPr>
          <w:rFonts w:asciiTheme="minorHAnsi" w:hAnsiTheme="minorHAnsi" w:cstheme="minorHAnsi"/>
          <w:spacing w:val="-6"/>
        </w:rPr>
        <w:t xml:space="preserve"> </w:t>
      </w:r>
      <w:r>
        <w:rPr>
          <w:rFonts w:asciiTheme="minorHAnsi" w:hAnsiTheme="minorHAnsi" w:cstheme="minorHAnsi"/>
        </w:rPr>
        <w:t>other</w:t>
      </w:r>
      <w:r>
        <w:rPr>
          <w:rFonts w:asciiTheme="minorHAnsi" w:hAnsiTheme="minorHAnsi" w:cstheme="minorHAnsi"/>
          <w:spacing w:val="-7"/>
        </w:rPr>
        <w:t xml:space="preserve"> </w:t>
      </w:r>
      <w:r>
        <w:rPr>
          <w:rFonts w:asciiTheme="minorHAnsi" w:hAnsiTheme="minorHAnsi" w:cstheme="minorHAnsi"/>
        </w:rPr>
        <w:t>revisions</w:t>
      </w:r>
      <w:r>
        <w:rPr>
          <w:rFonts w:asciiTheme="minorHAnsi" w:hAnsiTheme="minorHAnsi" w:cstheme="minorHAnsi"/>
          <w:spacing w:val="-57"/>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budget require</w:t>
      </w:r>
      <w:r>
        <w:rPr>
          <w:rFonts w:asciiTheme="minorHAnsi" w:hAnsiTheme="minorHAnsi" w:cstheme="minorHAnsi"/>
          <w:spacing w:val="-1"/>
        </w:rPr>
        <w:t xml:space="preserve"> </w:t>
      </w:r>
      <w:r>
        <w:rPr>
          <w:rFonts w:asciiTheme="minorHAnsi" w:hAnsiTheme="minorHAnsi" w:cstheme="minorHAnsi"/>
        </w:rPr>
        <w:t>an</w:t>
      </w:r>
      <w:r>
        <w:rPr>
          <w:rFonts w:asciiTheme="minorHAnsi" w:hAnsiTheme="minorHAnsi" w:cstheme="minorHAnsi"/>
          <w:spacing w:val="2"/>
        </w:rPr>
        <w:t xml:space="preserve"> </w:t>
      </w:r>
      <w:r>
        <w:rPr>
          <w:rFonts w:asciiTheme="minorHAnsi" w:hAnsiTheme="minorHAnsi" w:cstheme="minorHAnsi"/>
        </w:rPr>
        <w:t>amendment to</w:t>
      </w:r>
      <w:r>
        <w:rPr>
          <w:rFonts w:asciiTheme="minorHAnsi" w:hAnsiTheme="minorHAnsi" w:cstheme="minorHAnsi"/>
          <w:spacing w:val="-1"/>
        </w:rPr>
        <w:t xml:space="preserve"> </w:t>
      </w:r>
      <w:r>
        <w:rPr>
          <w:rFonts w:asciiTheme="minorHAnsi" w:hAnsiTheme="minorHAnsi" w:cstheme="minorHAnsi"/>
        </w:rPr>
        <w:t>this Agreement.</w:t>
      </w:r>
    </w:p>
    <w:p w14:paraId="6EBF3A74" w14:textId="77777777" w:rsidR="00B05DF2" w:rsidRDefault="00B05DF2" w:rsidP="00B05DF2">
      <w:pPr>
        <w:pStyle w:val="BodyText"/>
        <w:spacing w:before="11"/>
        <w:ind w:right="30" w:hanging="11"/>
        <w:jc w:val="both"/>
        <w:rPr>
          <w:rFonts w:asciiTheme="minorHAnsi" w:hAnsiTheme="minorHAnsi" w:cstheme="minorHAnsi"/>
        </w:rPr>
      </w:pPr>
    </w:p>
    <w:p w14:paraId="3932637C" w14:textId="77777777" w:rsidR="00B05DF2" w:rsidRDefault="00B05DF2">
      <w:pPr>
        <w:pStyle w:val="ListParagraph"/>
        <w:widowControl w:val="0"/>
        <w:numPr>
          <w:ilvl w:val="0"/>
          <w:numId w:val="43"/>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Payment</w:t>
      </w:r>
      <w:r>
        <w:rPr>
          <w:rFonts w:cstheme="minorHAnsi"/>
          <w:spacing w:val="-2"/>
        </w:rPr>
        <w:t xml:space="preserve"> </w:t>
      </w:r>
      <w:r>
        <w:rPr>
          <w:rFonts w:cstheme="minorHAnsi"/>
        </w:rPr>
        <w:t>of</w:t>
      </w:r>
      <w:r>
        <w:rPr>
          <w:rFonts w:cstheme="minorHAnsi"/>
          <w:spacing w:val="-2"/>
        </w:rPr>
        <w:t xml:space="preserve"> </w:t>
      </w:r>
      <w:r>
        <w:rPr>
          <w:rFonts w:cstheme="minorHAnsi"/>
        </w:rPr>
        <w:t>fund</w:t>
      </w:r>
      <w:r>
        <w:rPr>
          <w:rFonts w:cstheme="minorHAnsi"/>
          <w:spacing w:val="-1"/>
        </w:rPr>
        <w:t xml:space="preserve"> </w:t>
      </w:r>
      <w:r>
        <w:rPr>
          <w:rFonts w:cstheme="minorHAnsi"/>
        </w:rPr>
        <w:t>transfers</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2"/>
        </w:rPr>
        <w:t xml:space="preserve"> </w:t>
      </w:r>
      <w:r>
        <w:rPr>
          <w:rFonts w:cstheme="minorHAnsi"/>
        </w:rPr>
        <w:t>Women:</w:t>
      </w:r>
    </w:p>
    <w:p w14:paraId="5D1F62E3" w14:textId="77777777" w:rsidR="00B05DF2" w:rsidRDefault="00B05DF2" w:rsidP="00B05DF2">
      <w:pPr>
        <w:pStyle w:val="BodyText"/>
        <w:ind w:right="30" w:hanging="11"/>
        <w:jc w:val="both"/>
        <w:rPr>
          <w:rFonts w:asciiTheme="minorHAnsi" w:hAnsiTheme="minorHAnsi" w:cstheme="minorHAnsi"/>
        </w:rPr>
      </w:pPr>
    </w:p>
    <w:p w14:paraId="18218C50"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If each request for fund transfer is received in a timely fashion and is in proper form</w:t>
      </w:r>
      <w:r>
        <w:rPr>
          <w:rFonts w:cstheme="minorHAnsi"/>
          <w:spacing w:val="-57"/>
        </w:rPr>
        <w:t xml:space="preserve"> </w:t>
      </w:r>
      <w:r>
        <w:rPr>
          <w:rFonts w:cstheme="minorHAnsi"/>
        </w:rPr>
        <w:t>and</w:t>
      </w:r>
      <w:r>
        <w:rPr>
          <w:rFonts w:cstheme="minorHAnsi"/>
          <w:spacing w:val="-7"/>
        </w:rPr>
        <w:t xml:space="preserve"> </w:t>
      </w:r>
      <w:r>
        <w:rPr>
          <w:rFonts w:cstheme="minorHAnsi"/>
        </w:rPr>
        <w:t>complete</w:t>
      </w:r>
      <w:r>
        <w:rPr>
          <w:rFonts w:cstheme="minorHAnsi"/>
          <w:spacing w:val="-8"/>
        </w:rPr>
        <w:t xml:space="preserve"> </w:t>
      </w:r>
      <w:r>
        <w:rPr>
          <w:rFonts w:cstheme="minorHAnsi"/>
        </w:rPr>
        <w:t>and</w:t>
      </w:r>
      <w:r>
        <w:rPr>
          <w:rFonts w:cstheme="minorHAnsi"/>
          <w:spacing w:val="-6"/>
        </w:rPr>
        <w:t xml:space="preserve"> </w:t>
      </w:r>
      <w:r>
        <w:rPr>
          <w:rFonts w:cstheme="minorHAnsi"/>
        </w:rPr>
        <w:t>all</w:t>
      </w:r>
      <w:r>
        <w:rPr>
          <w:rFonts w:cstheme="minorHAnsi"/>
          <w:spacing w:val="-7"/>
        </w:rPr>
        <w:t xml:space="preserve"> </w:t>
      </w:r>
      <w:r>
        <w:rPr>
          <w:rFonts w:cstheme="minorHAnsi"/>
        </w:rPr>
        <w:t>the</w:t>
      </w:r>
      <w:r>
        <w:rPr>
          <w:rFonts w:cstheme="minorHAnsi"/>
          <w:spacing w:val="-8"/>
        </w:rPr>
        <w:t xml:space="preserve"> </w:t>
      </w:r>
      <w:r>
        <w:rPr>
          <w:rFonts w:cstheme="minorHAnsi"/>
        </w:rPr>
        <w:t>requirements</w:t>
      </w:r>
      <w:r>
        <w:rPr>
          <w:rFonts w:cstheme="minorHAnsi"/>
          <w:spacing w:val="-6"/>
        </w:rPr>
        <w:t xml:space="preserve"> </w:t>
      </w:r>
      <w:r>
        <w:rPr>
          <w:rFonts w:cstheme="minorHAnsi"/>
        </w:rPr>
        <w:t>in</w:t>
      </w:r>
      <w:r>
        <w:rPr>
          <w:rFonts w:cstheme="minorHAnsi"/>
          <w:spacing w:val="-7"/>
        </w:rPr>
        <w:t xml:space="preserve"> </w:t>
      </w:r>
      <w:r>
        <w:rPr>
          <w:rFonts w:cstheme="minorHAnsi"/>
        </w:rPr>
        <w:t>this</w:t>
      </w:r>
      <w:r>
        <w:rPr>
          <w:rFonts w:cstheme="minorHAnsi"/>
          <w:spacing w:val="-7"/>
        </w:rPr>
        <w:t xml:space="preserve"> </w:t>
      </w:r>
      <w:r>
        <w:rPr>
          <w:rFonts w:cstheme="minorHAnsi"/>
        </w:rPr>
        <w:t>Agreement</w:t>
      </w:r>
      <w:r>
        <w:rPr>
          <w:rFonts w:cstheme="minorHAnsi"/>
          <w:spacing w:val="-6"/>
        </w:rPr>
        <w:t xml:space="preserve"> </w:t>
      </w:r>
      <w:r>
        <w:rPr>
          <w:rFonts w:cstheme="minorHAnsi"/>
        </w:rPr>
        <w:t>have</w:t>
      </w:r>
      <w:r>
        <w:rPr>
          <w:rFonts w:cstheme="minorHAnsi"/>
          <w:spacing w:val="-8"/>
        </w:rPr>
        <w:t xml:space="preserve"> </w:t>
      </w:r>
      <w:r>
        <w:rPr>
          <w:rFonts w:cstheme="minorHAnsi"/>
        </w:rPr>
        <w:t>been</w:t>
      </w:r>
      <w:r>
        <w:rPr>
          <w:rFonts w:cstheme="minorHAnsi"/>
          <w:spacing w:val="-6"/>
        </w:rPr>
        <w:t xml:space="preserve"> </w:t>
      </w:r>
      <w:r>
        <w:rPr>
          <w:rFonts w:cstheme="minorHAnsi"/>
        </w:rPr>
        <w:t>met,</w:t>
      </w:r>
      <w:r>
        <w:rPr>
          <w:rFonts w:cstheme="minorHAnsi"/>
          <w:spacing w:val="-7"/>
        </w:rPr>
        <w:t xml:space="preserve"> </w:t>
      </w:r>
      <w:r>
        <w:rPr>
          <w:rFonts w:cstheme="minorHAnsi"/>
        </w:rPr>
        <w:t>UN</w:t>
      </w:r>
      <w:r>
        <w:rPr>
          <w:rFonts w:cstheme="minorHAnsi"/>
          <w:spacing w:val="-8"/>
        </w:rPr>
        <w:t xml:space="preserve"> </w:t>
      </w:r>
      <w:r>
        <w:rPr>
          <w:rFonts w:cstheme="minorHAnsi"/>
        </w:rPr>
        <w:t>Women</w:t>
      </w:r>
      <w:r>
        <w:rPr>
          <w:rFonts w:cstheme="minorHAnsi"/>
          <w:spacing w:val="-57"/>
        </w:rPr>
        <w:t xml:space="preserve"> </w:t>
      </w:r>
      <w:r>
        <w:rPr>
          <w:rFonts w:cstheme="minorHAnsi"/>
        </w:rPr>
        <w:t>will determine the amount to be transferred and will transfer that amount to the</w:t>
      </w:r>
      <w:r>
        <w:rPr>
          <w:rFonts w:cstheme="minorHAnsi"/>
          <w:spacing w:val="1"/>
        </w:rPr>
        <w:t xml:space="preserve"> </w:t>
      </w:r>
      <w:r>
        <w:rPr>
          <w:rFonts w:cstheme="minorHAnsi"/>
        </w:rPr>
        <w:t>Partner, or if the direct payment modality is used, on behalf of the Partner, within</w:t>
      </w:r>
      <w:r>
        <w:rPr>
          <w:rFonts w:cstheme="minorHAnsi"/>
          <w:spacing w:val="1"/>
        </w:rPr>
        <w:t xml:space="preserve"> </w:t>
      </w:r>
      <w:r>
        <w:rPr>
          <w:rFonts w:cstheme="minorHAnsi"/>
        </w:rPr>
        <w:t>reasonable</w:t>
      </w:r>
      <w:r>
        <w:rPr>
          <w:rFonts w:cstheme="minorHAnsi"/>
          <w:spacing w:val="-2"/>
        </w:rPr>
        <w:t xml:space="preserve"> </w:t>
      </w:r>
      <w:r>
        <w:rPr>
          <w:rFonts w:cstheme="minorHAnsi"/>
        </w:rPr>
        <w:t>time.</w:t>
      </w:r>
    </w:p>
    <w:p w14:paraId="5A10977A" w14:textId="77777777" w:rsidR="00B05DF2" w:rsidRDefault="00B05DF2" w:rsidP="00B05DF2">
      <w:pPr>
        <w:pStyle w:val="BodyText"/>
        <w:ind w:right="30" w:hanging="11"/>
        <w:jc w:val="both"/>
        <w:rPr>
          <w:rFonts w:asciiTheme="minorHAnsi" w:hAnsiTheme="minorHAnsi" w:cstheme="minorHAnsi"/>
        </w:rPr>
      </w:pPr>
    </w:p>
    <w:p w14:paraId="499008EC"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UN</w:t>
      </w:r>
      <w:r>
        <w:rPr>
          <w:rFonts w:cstheme="minorHAnsi"/>
          <w:spacing w:val="-9"/>
        </w:rPr>
        <w:t xml:space="preserve"> </w:t>
      </w:r>
      <w:r>
        <w:rPr>
          <w:rFonts w:cstheme="minorHAnsi"/>
        </w:rPr>
        <w:t>Women</w:t>
      </w:r>
      <w:r>
        <w:rPr>
          <w:rFonts w:cstheme="minorHAnsi"/>
          <w:spacing w:val="-9"/>
        </w:rPr>
        <w:t xml:space="preserve"> </w:t>
      </w:r>
      <w:r>
        <w:rPr>
          <w:rFonts w:cstheme="minorHAnsi"/>
        </w:rPr>
        <w:t>may</w:t>
      </w:r>
      <w:r>
        <w:rPr>
          <w:rFonts w:cstheme="minorHAnsi"/>
          <w:spacing w:val="-6"/>
        </w:rPr>
        <w:t xml:space="preserve"> </w:t>
      </w:r>
      <w:r>
        <w:rPr>
          <w:rFonts w:cstheme="minorHAnsi"/>
        </w:rPr>
        <w:t>decide</w:t>
      </w:r>
      <w:r>
        <w:rPr>
          <w:rFonts w:cstheme="minorHAnsi"/>
          <w:spacing w:val="-6"/>
        </w:rPr>
        <w:t xml:space="preserve"> </w:t>
      </w:r>
      <w:r>
        <w:rPr>
          <w:rFonts w:cstheme="minorHAnsi"/>
        </w:rPr>
        <w:t>to</w:t>
      </w:r>
      <w:r>
        <w:rPr>
          <w:rFonts w:cstheme="minorHAnsi"/>
          <w:spacing w:val="-9"/>
        </w:rPr>
        <w:t xml:space="preserve"> </w:t>
      </w:r>
      <w:r>
        <w:rPr>
          <w:rFonts w:cstheme="minorHAnsi"/>
        </w:rPr>
        <w:t>adjust</w:t>
      </w:r>
      <w:r>
        <w:rPr>
          <w:rFonts w:cstheme="minorHAnsi"/>
          <w:spacing w:val="-8"/>
        </w:rPr>
        <w:t xml:space="preserve"> </w:t>
      </w:r>
      <w:r>
        <w:rPr>
          <w:rFonts w:cstheme="minorHAnsi"/>
        </w:rPr>
        <w:t>the</w:t>
      </w:r>
      <w:r>
        <w:rPr>
          <w:rFonts w:cstheme="minorHAnsi"/>
          <w:spacing w:val="-10"/>
        </w:rPr>
        <w:t xml:space="preserve"> </w:t>
      </w:r>
      <w:r>
        <w:rPr>
          <w:rFonts w:cstheme="minorHAnsi"/>
        </w:rPr>
        <w:t>amount</w:t>
      </w:r>
      <w:r>
        <w:rPr>
          <w:rFonts w:cstheme="minorHAnsi"/>
          <w:spacing w:val="-7"/>
        </w:rPr>
        <w:t xml:space="preserve"> </w:t>
      </w:r>
      <w:r>
        <w:rPr>
          <w:rFonts w:cstheme="minorHAnsi"/>
        </w:rPr>
        <w:t>of</w:t>
      </w:r>
      <w:r>
        <w:rPr>
          <w:rFonts w:cstheme="minorHAnsi"/>
          <w:spacing w:val="-9"/>
        </w:rPr>
        <w:t xml:space="preserve"> </w:t>
      </w:r>
      <w:r>
        <w:rPr>
          <w:rFonts w:cstheme="minorHAnsi"/>
        </w:rPr>
        <w:t>any</w:t>
      </w:r>
      <w:r>
        <w:rPr>
          <w:rFonts w:cstheme="minorHAnsi"/>
          <w:spacing w:val="-9"/>
        </w:rPr>
        <w:t xml:space="preserve"> </w:t>
      </w:r>
      <w:r>
        <w:rPr>
          <w:rFonts w:cstheme="minorHAnsi"/>
        </w:rPr>
        <w:t>fund</w:t>
      </w:r>
      <w:r>
        <w:rPr>
          <w:rFonts w:cstheme="minorHAnsi"/>
          <w:spacing w:val="-8"/>
        </w:rPr>
        <w:t xml:space="preserve"> </w:t>
      </w:r>
      <w:r>
        <w:rPr>
          <w:rFonts w:cstheme="minorHAnsi"/>
        </w:rPr>
        <w:t>transfer</w:t>
      </w:r>
      <w:r>
        <w:rPr>
          <w:rFonts w:cstheme="minorHAnsi"/>
          <w:spacing w:val="-9"/>
        </w:rPr>
        <w:t xml:space="preserve"> </w:t>
      </w:r>
      <w:r>
        <w:rPr>
          <w:rFonts w:cstheme="minorHAnsi"/>
        </w:rPr>
        <w:t>where</w:t>
      </w:r>
      <w:r>
        <w:rPr>
          <w:rFonts w:cstheme="minorHAnsi"/>
          <w:spacing w:val="-10"/>
        </w:rPr>
        <w:t xml:space="preserve"> </w:t>
      </w:r>
      <w:r>
        <w:rPr>
          <w:rFonts w:cstheme="minorHAnsi"/>
        </w:rPr>
        <w:t>it</w:t>
      </w:r>
      <w:r>
        <w:rPr>
          <w:rFonts w:cstheme="minorHAnsi"/>
          <w:spacing w:val="-7"/>
        </w:rPr>
        <w:t xml:space="preserve"> </w:t>
      </w:r>
      <w:r>
        <w:rPr>
          <w:rFonts w:cstheme="minorHAnsi"/>
        </w:rPr>
        <w:t>has</w:t>
      </w:r>
      <w:r>
        <w:rPr>
          <w:rFonts w:cstheme="minorHAnsi"/>
          <w:spacing w:val="-8"/>
        </w:rPr>
        <w:t xml:space="preserve"> </w:t>
      </w:r>
      <w:r>
        <w:rPr>
          <w:rFonts w:cstheme="minorHAnsi"/>
        </w:rPr>
        <w:t>reason</w:t>
      </w:r>
      <w:r>
        <w:rPr>
          <w:rFonts w:cstheme="minorHAnsi"/>
          <w:spacing w:val="-58"/>
        </w:rPr>
        <w:t xml:space="preserve"> </w:t>
      </w:r>
      <w:r>
        <w:rPr>
          <w:rFonts w:cstheme="minorHAnsi"/>
        </w:rPr>
        <w:t>to do</w:t>
      </w:r>
      <w:r>
        <w:rPr>
          <w:rFonts w:cstheme="minorHAnsi"/>
          <w:spacing w:val="-1"/>
        </w:rPr>
        <w:t xml:space="preserve"> </w:t>
      </w:r>
      <w:r>
        <w:rPr>
          <w:rFonts w:cstheme="minorHAnsi"/>
        </w:rPr>
        <w:t>so, including:</w:t>
      </w:r>
    </w:p>
    <w:p w14:paraId="35B32B43" w14:textId="77777777" w:rsidR="00B05DF2" w:rsidRDefault="00B05DF2" w:rsidP="00B05DF2">
      <w:pPr>
        <w:pStyle w:val="BodyText"/>
        <w:ind w:right="30" w:hanging="11"/>
        <w:jc w:val="both"/>
        <w:rPr>
          <w:rFonts w:asciiTheme="minorHAnsi" w:hAnsiTheme="minorHAnsi" w:cstheme="minorHAnsi"/>
        </w:rPr>
      </w:pPr>
    </w:p>
    <w:p w14:paraId="358F87E6" w14:textId="77777777" w:rsidR="00B05DF2" w:rsidRDefault="00B05DF2">
      <w:pPr>
        <w:pStyle w:val="ListParagraph"/>
        <w:widowControl w:val="0"/>
        <w:numPr>
          <w:ilvl w:val="2"/>
          <w:numId w:val="43"/>
        </w:numPr>
        <w:tabs>
          <w:tab w:val="left" w:pos="2532"/>
        </w:tabs>
        <w:autoSpaceDE w:val="0"/>
        <w:autoSpaceDN w:val="0"/>
        <w:spacing w:after="0" w:line="240" w:lineRule="auto"/>
        <w:ind w:right="30" w:hanging="11"/>
        <w:contextualSpacing w:val="0"/>
        <w:jc w:val="both"/>
        <w:rPr>
          <w:rFonts w:cstheme="minorHAnsi"/>
        </w:rPr>
      </w:pPr>
      <w:r>
        <w:rPr>
          <w:rFonts w:cstheme="minorHAnsi"/>
        </w:rPr>
        <w:t>To</w:t>
      </w:r>
      <w:r>
        <w:rPr>
          <w:rFonts w:cstheme="minorHAnsi"/>
          <w:spacing w:val="-1"/>
        </w:rPr>
        <w:t xml:space="preserve"> </w:t>
      </w:r>
      <w:r>
        <w:rPr>
          <w:rFonts w:cstheme="minorHAnsi"/>
        </w:rPr>
        <w:t>take</w:t>
      </w:r>
      <w:r>
        <w:rPr>
          <w:rFonts w:cstheme="minorHAnsi"/>
          <w:spacing w:val="-2"/>
        </w:rPr>
        <w:t xml:space="preserve"> </w:t>
      </w:r>
      <w:r>
        <w:rPr>
          <w:rFonts w:cstheme="minorHAnsi"/>
        </w:rPr>
        <w:t>into</w:t>
      </w:r>
      <w:r>
        <w:rPr>
          <w:rFonts w:cstheme="minorHAnsi"/>
          <w:spacing w:val="-1"/>
        </w:rPr>
        <w:t xml:space="preserve"> </w:t>
      </w:r>
      <w:r>
        <w:rPr>
          <w:rFonts w:cstheme="minorHAnsi"/>
        </w:rPr>
        <w:t>consideration</w:t>
      </w:r>
      <w:r>
        <w:rPr>
          <w:rFonts w:cstheme="minorHAnsi"/>
          <w:spacing w:val="-1"/>
        </w:rPr>
        <w:t xml:space="preserve"> </w:t>
      </w:r>
      <w:r>
        <w:rPr>
          <w:rFonts w:cstheme="minorHAnsi"/>
        </w:rPr>
        <w:t>the</w:t>
      </w:r>
      <w:r>
        <w:rPr>
          <w:rFonts w:cstheme="minorHAnsi"/>
          <w:spacing w:val="-2"/>
        </w:rPr>
        <w:t xml:space="preserve"> </w:t>
      </w:r>
      <w:r>
        <w:rPr>
          <w:rFonts w:cstheme="minorHAnsi"/>
        </w:rPr>
        <w:t>general progress</w:t>
      </w:r>
      <w:r>
        <w:rPr>
          <w:rFonts w:cstheme="minorHAnsi"/>
          <w:spacing w:val="-1"/>
        </w:rPr>
        <w:t xml:space="preserve"> </w:t>
      </w:r>
      <w:r>
        <w:rPr>
          <w:rFonts w:cstheme="minorHAnsi"/>
        </w:rPr>
        <w:t>made</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to date;</w:t>
      </w:r>
    </w:p>
    <w:p w14:paraId="5E5D653C" w14:textId="77777777" w:rsidR="00B05DF2" w:rsidRDefault="00B05DF2">
      <w:pPr>
        <w:pStyle w:val="ListParagraph"/>
        <w:widowControl w:val="0"/>
        <w:numPr>
          <w:ilvl w:val="2"/>
          <w:numId w:val="43"/>
        </w:numPr>
        <w:tabs>
          <w:tab w:val="left" w:pos="2532"/>
        </w:tabs>
        <w:autoSpaceDE w:val="0"/>
        <w:autoSpaceDN w:val="0"/>
        <w:spacing w:before="22" w:after="0"/>
        <w:ind w:right="30" w:hanging="11"/>
        <w:contextualSpacing w:val="0"/>
        <w:jc w:val="both"/>
        <w:rPr>
          <w:rFonts w:cstheme="minorHAnsi"/>
        </w:rPr>
      </w:pPr>
      <w:r>
        <w:rPr>
          <w:rFonts w:cstheme="minorHAnsi"/>
        </w:rPr>
        <w:t>To take into consideration any unspent or unsatisfactorily reported balance</w:t>
      </w:r>
      <w:r>
        <w:rPr>
          <w:rFonts w:cstheme="minorHAnsi"/>
          <w:spacing w:val="1"/>
        </w:rPr>
        <w:t xml:space="preserve"> </w:t>
      </w:r>
      <w:r>
        <w:rPr>
          <w:rFonts w:cstheme="minorHAnsi"/>
        </w:rPr>
        <w:t>remaining</w:t>
      </w:r>
      <w:r>
        <w:rPr>
          <w:rFonts w:cstheme="minorHAnsi"/>
          <w:spacing w:val="-14"/>
        </w:rPr>
        <w:t xml:space="preserve">  </w:t>
      </w:r>
      <w:r>
        <w:rPr>
          <w:rFonts w:cstheme="minorHAnsi"/>
        </w:rPr>
        <w:t>with</w:t>
      </w:r>
      <w:r>
        <w:rPr>
          <w:rFonts w:cstheme="minorHAnsi"/>
          <w:spacing w:val="-13"/>
        </w:rPr>
        <w:t xml:space="preserve"> </w:t>
      </w:r>
      <w:r>
        <w:rPr>
          <w:rFonts w:cstheme="minorHAnsi"/>
        </w:rPr>
        <w:t>the</w:t>
      </w:r>
      <w:r>
        <w:rPr>
          <w:rFonts w:cstheme="minorHAnsi"/>
          <w:spacing w:val="-12"/>
        </w:rPr>
        <w:t xml:space="preserve"> </w:t>
      </w:r>
      <w:r>
        <w:rPr>
          <w:rFonts w:cstheme="minorHAnsi"/>
        </w:rPr>
        <w:t>Partner</w:t>
      </w:r>
      <w:r>
        <w:rPr>
          <w:rFonts w:cstheme="minorHAnsi"/>
          <w:spacing w:val="-14"/>
        </w:rPr>
        <w:t xml:space="preserve"> </w:t>
      </w:r>
      <w:r>
        <w:rPr>
          <w:rFonts w:cstheme="minorHAnsi"/>
        </w:rPr>
        <w:t>from</w:t>
      </w:r>
      <w:r>
        <w:rPr>
          <w:rFonts w:cstheme="minorHAnsi"/>
          <w:spacing w:val="-11"/>
        </w:rPr>
        <w:t xml:space="preserve"> </w:t>
      </w:r>
      <w:r>
        <w:rPr>
          <w:rFonts w:cstheme="minorHAnsi"/>
        </w:rPr>
        <w:t>any</w:t>
      </w:r>
      <w:r>
        <w:rPr>
          <w:rFonts w:cstheme="minorHAnsi"/>
          <w:spacing w:val="-13"/>
        </w:rPr>
        <w:t xml:space="preserve"> </w:t>
      </w:r>
      <w:r>
        <w:rPr>
          <w:rFonts w:cstheme="minorHAnsi"/>
        </w:rPr>
        <w:t>previous</w:t>
      </w:r>
      <w:r>
        <w:rPr>
          <w:rFonts w:cstheme="minorHAnsi"/>
          <w:spacing w:val="-11"/>
        </w:rPr>
        <w:t xml:space="preserve"> </w:t>
      </w:r>
      <w:r>
        <w:rPr>
          <w:rFonts w:cstheme="minorHAnsi"/>
        </w:rPr>
        <w:t>fund</w:t>
      </w:r>
      <w:r>
        <w:rPr>
          <w:rFonts w:cstheme="minorHAnsi"/>
          <w:spacing w:val="-11"/>
        </w:rPr>
        <w:t xml:space="preserve"> </w:t>
      </w:r>
      <w:r>
        <w:rPr>
          <w:rFonts w:cstheme="minorHAnsi"/>
        </w:rPr>
        <w:t>transfer</w:t>
      </w:r>
      <w:r>
        <w:rPr>
          <w:rFonts w:cstheme="minorHAnsi"/>
          <w:spacing w:val="-13"/>
        </w:rPr>
        <w:t xml:space="preserve"> </w:t>
      </w:r>
      <w:r>
        <w:rPr>
          <w:rFonts w:cstheme="minorHAnsi"/>
        </w:rPr>
        <w:t>or</w:t>
      </w:r>
      <w:r>
        <w:rPr>
          <w:rFonts w:cstheme="minorHAnsi"/>
          <w:spacing w:val="-12"/>
        </w:rPr>
        <w:t xml:space="preserve"> </w:t>
      </w:r>
      <w:r>
        <w:rPr>
          <w:rFonts w:cstheme="minorHAnsi"/>
        </w:rPr>
        <w:t>any</w:t>
      </w:r>
      <w:r>
        <w:rPr>
          <w:rFonts w:cstheme="minorHAnsi"/>
          <w:spacing w:val="-11"/>
        </w:rPr>
        <w:t xml:space="preserve"> </w:t>
      </w:r>
      <w:r>
        <w:rPr>
          <w:rFonts w:cstheme="minorHAnsi"/>
        </w:rPr>
        <w:t>amounts</w:t>
      </w:r>
      <w:r>
        <w:rPr>
          <w:rFonts w:cstheme="minorHAnsi"/>
          <w:spacing w:val="-13"/>
        </w:rPr>
        <w:t xml:space="preserve"> </w:t>
      </w:r>
      <w:r>
        <w:rPr>
          <w:rFonts w:cstheme="minorHAnsi"/>
        </w:rPr>
        <w:t>paid</w:t>
      </w:r>
      <w:r>
        <w:rPr>
          <w:rFonts w:cstheme="minorHAnsi"/>
          <w:spacing w:val="-58"/>
        </w:rPr>
        <w:t xml:space="preserve"> </w:t>
      </w:r>
      <w:r>
        <w:rPr>
          <w:rFonts w:cstheme="minorHAnsi"/>
        </w:rPr>
        <w:t>by UN Women as direct payment, reimbursement or otherwise, lost by the</w:t>
      </w:r>
      <w:r>
        <w:rPr>
          <w:rFonts w:cstheme="minorHAnsi"/>
          <w:spacing w:val="1"/>
        </w:rPr>
        <w:t xml:space="preserve"> </w:t>
      </w:r>
      <w:r>
        <w:rPr>
          <w:rFonts w:cstheme="minorHAnsi"/>
        </w:rPr>
        <w:t>Partner or used by the Partner other than in accordance with this Agreement,</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amounts</w:t>
      </w:r>
      <w:r>
        <w:rPr>
          <w:rFonts w:cstheme="minorHAnsi"/>
          <w:spacing w:val="1"/>
        </w:rPr>
        <w:t xml:space="preserve"> </w:t>
      </w:r>
      <w:r>
        <w:rPr>
          <w:rFonts w:cstheme="minorHAnsi"/>
        </w:rPr>
        <w:t>shown</w:t>
      </w:r>
      <w:r>
        <w:rPr>
          <w:rFonts w:cstheme="minorHAnsi"/>
          <w:spacing w:val="1"/>
        </w:rPr>
        <w:t xml:space="preserve"> </w:t>
      </w:r>
      <w:r>
        <w:rPr>
          <w:rFonts w:cstheme="minorHAnsi"/>
        </w:rPr>
        <w:t>by</w:t>
      </w:r>
      <w:r>
        <w:rPr>
          <w:rFonts w:cstheme="minorHAnsi"/>
          <w:spacing w:val="1"/>
        </w:rPr>
        <w:t xml:space="preserve"> </w:t>
      </w:r>
      <w:r>
        <w:rPr>
          <w:rFonts w:cstheme="minorHAnsi"/>
        </w:rPr>
        <w:t>audits,</w:t>
      </w:r>
      <w:r>
        <w:rPr>
          <w:rFonts w:cstheme="minorHAnsi"/>
          <w:spacing w:val="1"/>
        </w:rPr>
        <w:t xml:space="preserve"> </w:t>
      </w:r>
      <w:r>
        <w:rPr>
          <w:rFonts w:cstheme="minorHAnsi"/>
        </w:rPr>
        <w:t>site/field</w:t>
      </w:r>
      <w:r>
        <w:rPr>
          <w:rFonts w:cstheme="minorHAnsi"/>
          <w:spacing w:val="1"/>
        </w:rPr>
        <w:t xml:space="preserve"> </w:t>
      </w:r>
      <w:r>
        <w:rPr>
          <w:rFonts w:cstheme="minorHAnsi"/>
        </w:rPr>
        <w:t>visits,</w:t>
      </w:r>
      <w:r>
        <w:rPr>
          <w:rFonts w:cstheme="minorHAnsi"/>
          <w:spacing w:val="1"/>
        </w:rPr>
        <w:t xml:space="preserve"> </w:t>
      </w:r>
      <w:r>
        <w:rPr>
          <w:rFonts w:cstheme="minorHAnsi"/>
        </w:rPr>
        <w:t>spot</w:t>
      </w:r>
      <w:r>
        <w:rPr>
          <w:rFonts w:cstheme="minorHAnsi"/>
          <w:spacing w:val="1"/>
        </w:rPr>
        <w:t xml:space="preserve"> </w:t>
      </w:r>
      <w:r>
        <w:rPr>
          <w:rFonts w:cstheme="minorHAnsi"/>
        </w:rPr>
        <w:t>checks</w:t>
      </w:r>
      <w:r>
        <w:rPr>
          <w:rFonts w:cstheme="minorHAnsi"/>
          <w:spacing w:val="1"/>
        </w:rPr>
        <w:t xml:space="preserve"> </w:t>
      </w:r>
      <w:r>
        <w:rPr>
          <w:rFonts w:cstheme="minorHAnsi"/>
        </w:rPr>
        <w:t>or</w:t>
      </w:r>
      <w:r>
        <w:rPr>
          <w:rFonts w:cstheme="minorHAnsi"/>
          <w:spacing w:val="1"/>
        </w:rPr>
        <w:t xml:space="preserve"> </w:t>
      </w:r>
      <w:r>
        <w:rPr>
          <w:rFonts w:cstheme="minorHAnsi"/>
        </w:rPr>
        <w:t>investigations</w:t>
      </w:r>
      <w:r>
        <w:rPr>
          <w:rFonts w:cstheme="minorHAnsi"/>
          <w:spacing w:val="-1"/>
        </w:rPr>
        <w:t xml:space="preserve"> </w:t>
      </w:r>
      <w:r>
        <w:rPr>
          <w:rFonts w:cstheme="minorHAnsi"/>
        </w:rPr>
        <w:t>to have</w:t>
      </w:r>
      <w:r>
        <w:rPr>
          <w:rFonts w:cstheme="minorHAnsi"/>
          <w:spacing w:val="-1"/>
        </w:rPr>
        <w:t xml:space="preserve"> </w:t>
      </w:r>
      <w:r>
        <w:rPr>
          <w:rFonts w:cstheme="minorHAnsi"/>
        </w:rPr>
        <w:t>been so paid, lost or</w:t>
      </w:r>
      <w:r>
        <w:rPr>
          <w:rFonts w:cstheme="minorHAnsi"/>
          <w:spacing w:val="-1"/>
        </w:rPr>
        <w:t xml:space="preserve"> </w:t>
      </w:r>
      <w:r>
        <w:rPr>
          <w:rFonts w:cstheme="minorHAnsi"/>
        </w:rPr>
        <w:t>used;</w:t>
      </w:r>
    </w:p>
    <w:p w14:paraId="4001911A" w14:textId="77777777" w:rsidR="00B05DF2" w:rsidRDefault="00B05DF2">
      <w:pPr>
        <w:pStyle w:val="ListParagraph"/>
        <w:widowControl w:val="0"/>
        <w:numPr>
          <w:ilvl w:val="2"/>
          <w:numId w:val="43"/>
        </w:numPr>
        <w:tabs>
          <w:tab w:val="left" w:pos="2532"/>
        </w:tabs>
        <w:autoSpaceDE w:val="0"/>
        <w:autoSpaceDN w:val="0"/>
        <w:spacing w:after="0"/>
        <w:ind w:right="30" w:hanging="11"/>
        <w:contextualSpacing w:val="0"/>
        <w:jc w:val="both"/>
        <w:rPr>
          <w:rFonts w:cstheme="minorHAnsi"/>
        </w:rPr>
      </w:pPr>
      <w:r>
        <w:rPr>
          <w:rFonts w:cstheme="minorHAnsi"/>
        </w:rPr>
        <w:t>To</w:t>
      </w:r>
      <w:r>
        <w:rPr>
          <w:rFonts w:cstheme="minorHAnsi"/>
          <w:spacing w:val="-5"/>
        </w:rPr>
        <w:t xml:space="preserve"> </w:t>
      </w:r>
      <w:r>
        <w:rPr>
          <w:rFonts w:cstheme="minorHAnsi"/>
        </w:rPr>
        <w:t>take</w:t>
      </w:r>
      <w:r>
        <w:rPr>
          <w:rFonts w:cstheme="minorHAnsi"/>
          <w:spacing w:val="-5"/>
        </w:rPr>
        <w:t xml:space="preserve"> </w:t>
      </w:r>
      <w:r>
        <w:rPr>
          <w:rFonts w:cstheme="minorHAnsi"/>
        </w:rPr>
        <w:t>into</w:t>
      </w:r>
      <w:r>
        <w:rPr>
          <w:rFonts w:cstheme="minorHAnsi"/>
          <w:spacing w:val="-4"/>
        </w:rPr>
        <w:t xml:space="preserve"> </w:t>
      </w:r>
      <w:r>
        <w:rPr>
          <w:rFonts w:cstheme="minorHAnsi"/>
        </w:rPr>
        <w:t>consideration</w:t>
      </w:r>
      <w:r>
        <w:rPr>
          <w:rFonts w:cstheme="minorHAnsi"/>
          <w:spacing w:val="-5"/>
        </w:rPr>
        <w:t xml:space="preserve"> </w:t>
      </w:r>
      <w:r>
        <w:rPr>
          <w:rFonts w:cstheme="minorHAnsi"/>
        </w:rPr>
        <w:t>any</w:t>
      </w:r>
      <w:r>
        <w:rPr>
          <w:rFonts w:cstheme="minorHAnsi"/>
          <w:spacing w:val="-4"/>
        </w:rPr>
        <w:t xml:space="preserve"> </w:t>
      </w:r>
      <w:r>
        <w:rPr>
          <w:rFonts w:cstheme="minorHAnsi"/>
        </w:rPr>
        <w:t>expenditure</w:t>
      </w:r>
      <w:r>
        <w:rPr>
          <w:rFonts w:cstheme="minorHAnsi"/>
          <w:spacing w:val="-5"/>
        </w:rPr>
        <w:t xml:space="preserve"> </w:t>
      </w:r>
      <w:r>
        <w:rPr>
          <w:rFonts w:cstheme="minorHAnsi"/>
        </w:rPr>
        <w:t>that</w:t>
      </w:r>
      <w:r>
        <w:rPr>
          <w:rFonts w:cstheme="minorHAnsi"/>
          <w:spacing w:val="-4"/>
        </w:rPr>
        <w:t xml:space="preserve"> </w:t>
      </w:r>
      <w:r>
        <w:rPr>
          <w:rFonts w:cstheme="minorHAnsi"/>
        </w:rPr>
        <w:t>is</w:t>
      </w:r>
      <w:r>
        <w:rPr>
          <w:rFonts w:cstheme="minorHAnsi"/>
          <w:spacing w:val="-4"/>
        </w:rPr>
        <w:t xml:space="preserve"> </w:t>
      </w:r>
      <w:r>
        <w:rPr>
          <w:rFonts w:cstheme="minorHAnsi"/>
        </w:rPr>
        <w:t>ineligible</w:t>
      </w:r>
      <w:r>
        <w:rPr>
          <w:rFonts w:cstheme="minorHAnsi"/>
          <w:spacing w:val="-5"/>
        </w:rPr>
        <w:t xml:space="preserve"> </w:t>
      </w:r>
      <w:r>
        <w:rPr>
          <w:rFonts w:cstheme="minorHAnsi"/>
        </w:rPr>
        <w:t>in</w:t>
      </w:r>
      <w:r>
        <w:rPr>
          <w:rFonts w:cstheme="minorHAnsi"/>
          <w:spacing w:val="-5"/>
        </w:rPr>
        <w:t xml:space="preserve"> </w:t>
      </w:r>
      <w:r>
        <w:rPr>
          <w:rFonts w:cstheme="minorHAnsi"/>
        </w:rPr>
        <w:t>accordance</w:t>
      </w:r>
      <w:r>
        <w:rPr>
          <w:rFonts w:cstheme="minorHAnsi"/>
          <w:spacing w:val="-2"/>
        </w:rPr>
        <w:t xml:space="preserve"> </w:t>
      </w:r>
      <w:r>
        <w:rPr>
          <w:rFonts w:cstheme="minorHAnsi"/>
        </w:rPr>
        <w:t>with</w:t>
      </w:r>
      <w:r>
        <w:rPr>
          <w:rFonts w:cstheme="minorHAnsi"/>
          <w:spacing w:val="-58"/>
        </w:rPr>
        <w:t xml:space="preserve">            </w:t>
      </w:r>
      <w:r>
        <w:rPr>
          <w:rFonts w:cstheme="minorHAnsi"/>
        </w:rPr>
        <w:t>this</w:t>
      </w:r>
      <w:r>
        <w:rPr>
          <w:rFonts w:cstheme="minorHAnsi"/>
          <w:spacing w:val="-1"/>
        </w:rPr>
        <w:t xml:space="preserve"> </w:t>
      </w:r>
      <w:r>
        <w:rPr>
          <w:rFonts w:cstheme="minorHAnsi"/>
        </w:rPr>
        <w:t>Agreement;</w:t>
      </w:r>
    </w:p>
    <w:p w14:paraId="17287847" w14:textId="77777777" w:rsidR="00B05DF2" w:rsidRDefault="00B05DF2">
      <w:pPr>
        <w:pStyle w:val="ListParagraph"/>
        <w:widowControl w:val="0"/>
        <w:numPr>
          <w:ilvl w:val="2"/>
          <w:numId w:val="43"/>
        </w:numPr>
        <w:tabs>
          <w:tab w:val="left" w:pos="2532"/>
        </w:tabs>
        <w:autoSpaceDE w:val="0"/>
        <w:autoSpaceDN w:val="0"/>
        <w:spacing w:after="0"/>
        <w:ind w:right="30" w:hanging="11"/>
        <w:contextualSpacing w:val="0"/>
        <w:jc w:val="both"/>
        <w:rPr>
          <w:rFonts w:cstheme="minorHAnsi"/>
        </w:rPr>
      </w:pPr>
      <w:r>
        <w:rPr>
          <w:rFonts w:cstheme="minorHAnsi"/>
        </w:rPr>
        <w:t>To take into consideration interest or income earned by the Partner from a</w:t>
      </w:r>
      <w:r>
        <w:rPr>
          <w:rFonts w:cstheme="minorHAnsi"/>
          <w:spacing w:val="1"/>
        </w:rPr>
        <w:t xml:space="preserve"> </w:t>
      </w:r>
      <w:r>
        <w:rPr>
          <w:rFonts w:cstheme="minorHAnsi"/>
        </w:rPr>
        <w:t>previous</w:t>
      </w:r>
      <w:r>
        <w:rPr>
          <w:rFonts w:cstheme="minorHAnsi"/>
          <w:spacing w:val="-1"/>
        </w:rPr>
        <w:t xml:space="preserve"> </w:t>
      </w:r>
      <w:r>
        <w:rPr>
          <w:rFonts w:cstheme="minorHAnsi"/>
        </w:rPr>
        <w:t>fund transfer; and,</w:t>
      </w:r>
    </w:p>
    <w:p w14:paraId="069AE981" w14:textId="77777777" w:rsidR="00B05DF2" w:rsidRDefault="00B05DF2">
      <w:pPr>
        <w:pStyle w:val="ListParagraph"/>
        <w:widowControl w:val="0"/>
        <w:numPr>
          <w:ilvl w:val="2"/>
          <w:numId w:val="43"/>
        </w:numPr>
        <w:tabs>
          <w:tab w:val="left" w:pos="2532"/>
        </w:tabs>
        <w:autoSpaceDE w:val="0"/>
        <w:autoSpaceDN w:val="0"/>
        <w:spacing w:after="0"/>
        <w:ind w:right="30" w:hanging="11"/>
        <w:contextualSpacing w:val="0"/>
        <w:jc w:val="both"/>
        <w:rPr>
          <w:rFonts w:cstheme="minorHAnsi"/>
        </w:rPr>
      </w:pPr>
      <w:r>
        <w:rPr>
          <w:rFonts w:cstheme="minorHAnsi"/>
        </w:rPr>
        <w:t>To withhold up to 10% of the total budgeted amount for the Work for risk</w:t>
      </w:r>
      <w:r>
        <w:rPr>
          <w:rFonts w:cstheme="minorHAnsi"/>
          <w:spacing w:val="1"/>
        </w:rPr>
        <w:t xml:space="preserve"> </w:t>
      </w:r>
      <w:r>
        <w:rPr>
          <w:rFonts w:cstheme="minorHAnsi"/>
        </w:rPr>
        <w:t>management</w:t>
      </w:r>
      <w:r>
        <w:rPr>
          <w:rFonts w:cstheme="minorHAnsi"/>
          <w:spacing w:val="-1"/>
        </w:rPr>
        <w:t xml:space="preserve"> </w:t>
      </w:r>
      <w:r>
        <w:rPr>
          <w:rFonts w:cstheme="minorHAnsi"/>
        </w:rPr>
        <w:t>purposes.</w:t>
      </w:r>
    </w:p>
    <w:p w14:paraId="7FFCA5B1" w14:textId="77777777" w:rsidR="00B05DF2" w:rsidRDefault="00B05DF2" w:rsidP="00B05DF2">
      <w:pPr>
        <w:pStyle w:val="BodyText"/>
        <w:spacing w:before="8"/>
        <w:ind w:right="30" w:hanging="11"/>
        <w:jc w:val="both"/>
        <w:rPr>
          <w:rFonts w:asciiTheme="minorHAnsi" w:hAnsiTheme="minorHAnsi" w:cstheme="minorHAnsi"/>
        </w:rPr>
      </w:pPr>
    </w:p>
    <w:p w14:paraId="1A6D8179" w14:textId="77777777" w:rsidR="00B05DF2" w:rsidRDefault="00B05DF2">
      <w:pPr>
        <w:pStyle w:val="ListParagraph"/>
        <w:widowControl w:val="0"/>
        <w:numPr>
          <w:ilvl w:val="1"/>
          <w:numId w:val="43"/>
        </w:numPr>
        <w:tabs>
          <w:tab w:val="left" w:pos="1992"/>
        </w:tabs>
        <w:autoSpaceDE w:val="0"/>
        <w:autoSpaceDN w:val="0"/>
        <w:spacing w:after="0" w:line="240" w:lineRule="auto"/>
        <w:ind w:right="30" w:hanging="11"/>
        <w:contextualSpacing w:val="0"/>
        <w:jc w:val="both"/>
        <w:rPr>
          <w:rFonts w:cstheme="minorHAnsi"/>
        </w:rPr>
      </w:pPr>
      <w:r>
        <w:rPr>
          <w:rFonts w:cstheme="minorHAnsi"/>
        </w:rPr>
        <w:t>UN Women is only required to transfer to or (where the direct payment modality is</w:t>
      </w:r>
      <w:r>
        <w:rPr>
          <w:rFonts w:cstheme="minorHAnsi"/>
          <w:spacing w:val="1"/>
        </w:rPr>
        <w:t xml:space="preserve"> </w:t>
      </w:r>
      <w:r>
        <w:rPr>
          <w:rFonts w:cstheme="minorHAnsi"/>
        </w:rPr>
        <w:t>used) on behalf of the Partner, the amount UN Women determines is due under the</w:t>
      </w:r>
      <w:r>
        <w:rPr>
          <w:rFonts w:cstheme="minorHAnsi"/>
          <w:spacing w:val="1"/>
        </w:rPr>
        <w:t xml:space="preserve"> </w:t>
      </w:r>
      <w:r>
        <w:rPr>
          <w:rFonts w:cstheme="minorHAnsi"/>
        </w:rPr>
        <w:t>terms of this Agreement. UN Women shall not be liable to the Partner or any third</w:t>
      </w:r>
      <w:r>
        <w:rPr>
          <w:rFonts w:cstheme="minorHAnsi"/>
          <w:spacing w:val="1"/>
        </w:rPr>
        <w:t xml:space="preserve"> </w:t>
      </w:r>
      <w:r>
        <w:rPr>
          <w:rFonts w:cstheme="minorHAnsi"/>
        </w:rPr>
        <w:t>party, including the Partner’s vendor or supplier, for any amounts that UN Women</w:t>
      </w:r>
      <w:r>
        <w:rPr>
          <w:rFonts w:cstheme="minorHAnsi"/>
          <w:spacing w:val="1"/>
        </w:rPr>
        <w:t xml:space="preserve"> </w:t>
      </w:r>
      <w:r>
        <w:rPr>
          <w:rFonts w:cstheme="minorHAnsi"/>
        </w:rPr>
        <w:t>determines</w:t>
      </w:r>
      <w:r>
        <w:rPr>
          <w:rFonts w:cstheme="minorHAnsi"/>
          <w:spacing w:val="-1"/>
        </w:rPr>
        <w:t xml:space="preserve"> </w:t>
      </w:r>
      <w:r>
        <w:rPr>
          <w:rFonts w:cstheme="minorHAnsi"/>
        </w:rPr>
        <w:t>are</w:t>
      </w:r>
      <w:r>
        <w:rPr>
          <w:rFonts w:cstheme="minorHAnsi"/>
          <w:spacing w:val="-1"/>
        </w:rPr>
        <w:t xml:space="preserve"> </w:t>
      </w:r>
      <w:r>
        <w:rPr>
          <w:rFonts w:cstheme="minorHAnsi"/>
        </w:rPr>
        <w:t>not owing</w:t>
      </w:r>
      <w:r>
        <w:rPr>
          <w:rFonts w:cstheme="minorHAnsi"/>
          <w:spacing w:val="2"/>
        </w:rPr>
        <w:t xml:space="preserve"> </w:t>
      </w:r>
      <w:r>
        <w:rPr>
          <w:rFonts w:cstheme="minorHAnsi"/>
        </w:rPr>
        <w:t>under</w:t>
      </w:r>
      <w:r>
        <w:rPr>
          <w:rFonts w:cstheme="minorHAnsi"/>
          <w:spacing w:val="-1"/>
        </w:rPr>
        <w:t xml:space="preserve"> </w:t>
      </w:r>
      <w:r>
        <w:rPr>
          <w:rFonts w:cstheme="minorHAnsi"/>
        </w:rPr>
        <w:t>this Agreement.</w:t>
      </w:r>
    </w:p>
    <w:p w14:paraId="760CB055" w14:textId="77777777" w:rsidR="00B05DF2" w:rsidRDefault="00B05DF2" w:rsidP="00B05DF2">
      <w:pPr>
        <w:pStyle w:val="BodyText"/>
        <w:ind w:right="30" w:hanging="11"/>
        <w:jc w:val="both"/>
        <w:rPr>
          <w:rFonts w:asciiTheme="minorHAnsi" w:hAnsiTheme="minorHAnsi" w:cstheme="minorHAnsi"/>
        </w:rPr>
      </w:pPr>
    </w:p>
    <w:p w14:paraId="5FD5A19E" w14:textId="77777777" w:rsidR="00B05DF2" w:rsidRDefault="00B05DF2">
      <w:pPr>
        <w:pStyle w:val="ListParagraph"/>
        <w:widowControl w:val="0"/>
        <w:numPr>
          <w:ilvl w:val="1"/>
          <w:numId w:val="43"/>
        </w:numPr>
        <w:tabs>
          <w:tab w:val="left" w:pos="1992"/>
        </w:tabs>
        <w:autoSpaceDE w:val="0"/>
        <w:autoSpaceDN w:val="0"/>
        <w:spacing w:before="1" w:after="0" w:line="240" w:lineRule="auto"/>
        <w:ind w:right="30" w:hanging="11"/>
        <w:contextualSpacing w:val="0"/>
        <w:jc w:val="both"/>
        <w:rPr>
          <w:rFonts w:cstheme="minorHAnsi"/>
        </w:rPr>
      </w:pPr>
      <w:r>
        <w:rPr>
          <w:rFonts w:cstheme="minorHAnsi"/>
        </w:rPr>
        <w:t>The fund transfers other than direct payments shall be made by UN Women to the</w:t>
      </w:r>
      <w:r>
        <w:rPr>
          <w:rFonts w:cstheme="minorHAnsi"/>
          <w:spacing w:val="1"/>
        </w:rPr>
        <w:t xml:space="preserve"> </w:t>
      </w:r>
      <w:r>
        <w:rPr>
          <w:rFonts w:cstheme="minorHAnsi"/>
        </w:rPr>
        <w:t>following</w:t>
      </w:r>
      <w:r>
        <w:rPr>
          <w:rFonts w:cstheme="minorHAnsi"/>
          <w:spacing w:val="-1"/>
        </w:rPr>
        <w:t xml:space="preserve"> </w:t>
      </w:r>
      <w:r>
        <w:rPr>
          <w:rFonts w:cstheme="minorHAnsi"/>
        </w:rPr>
        <w:t>bank account:</w:t>
      </w:r>
    </w:p>
    <w:p w14:paraId="21A6043D" w14:textId="77777777" w:rsidR="00B05DF2" w:rsidRDefault="00B05DF2" w:rsidP="00B05DF2">
      <w:pPr>
        <w:pStyle w:val="BodyText"/>
        <w:spacing w:before="11"/>
        <w:ind w:right="30" w:hanging="11"/>
        <w:jc w:val="both"/>
        <w:rPr>
          <w:rFonts w:asciiTheme="minorHAnsi" w:hAnsiTheme="minorHAnsi" w:cstheme="minorHAnsi"/>
        </w:rPr>
      </w:pPr>
    </w:p>
    <w:p w14:paraId="78FD69D4" w14:textId="77777777" w:rsidR="00B05DF2" w:rsidRDefault="00B05DF2" w:rsidP="00B05DF2">
      <w:pPr>
        <w:pStyle w:val="BodyText"/>
        <w:spacing w:line="480" w:lineRule="auto"/>
        <w:ind w:left="1991" w:right="30" w:hanging="11"/>
        <w:jc w:val="both"/>
        <w:rPr>
          <w:rFonts w:asciiTheme="minorHAnsi" w:hAnsiTheme="minorHAnsi" w:cstheme="minorHAnsi"/>
        </w:rPr>
      </w:pPr>
      <w:r w:rsidRPr="001C3735">
        <w:rPr>
          <w:rFonts w:asciiTheme="minorHAnsi" w:hAnsiTheme="minorHAnsi" w:cstheme="minorHAnsi"/>
          <w:highlight w:val="yellow"/>
        </w:rPr>
        <w:t>Bank name: [</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Bank</w:t>
      </w:r>
      <w:r w:rsidRPr="001C3735">
        <w:rPr>
          <w:rFonts w:asciiTheme="minorHAnsi" w:hAnsiTheme="minorHAnsi" w:cstheme="minorHAnsi"/>
          <w:spacing w:val="-5"/>
          <w:highlight w:val="yellow"/>
        </w:rPr>
        <w:t xml:space="preserve"> </w:t>
      </w:r>
      <w:r w:rsidRPr="001C3735">
        <w:rPr>
          <w:rFonts w:asciiTheme="minorHAnsi" w:hAnsiTheme="minorHAnsi" w:cstheme="minorHAnsi"/>
          <w:highlight w:val="yellow"/>
        </w:rPr>
        <w:t>address:</w:t>
      </w:r>
      <w:r w:rsidRPr="001C3735">
        <w:rPr>
          <w:rFonts w:asciiTheme="minorHAnsi" w:hAnsiTheme="minorHAnsi" w:cstheme="minorHAnsi"/>
          <w:spacing w:val="-4"/>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50"/>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57"/>
          <w:highlight w:val="yellow"/>
        </w:rPr>
        <w:t xml:space="preserve"> </w:t>
      </w:r>
      <w:r w:rsidRPr="001C3735">
        <w:rPr>
          <w:rFonts w:asciiTheme="minorHAnsi" w:hAnsiTheme="minorHAnsi" w:cstheme="minorHAnsi"/>
          <w:highlight w:val="yellow"/>
        </w:rPr>
        <w:t>Account title: [</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w:t>
      </w:r>
      <w:r w:rsidRPr="001C3735">
        <w:rPr>
          <w:rFonts w:asciiTheme="minorHAnsi" w:hAnsiTheme="minorHAnsi" w:cstheme="minorHAnsi"/>
          <w:spacing w:val="-57"/>
          <w:highlight w:val="yellow"/>
        </w:rPr>
        <w:t xml:space="preserve"> </w:t>
      </w:r>
      <w:r w:rsidRPr="001C3735">
        <w:rPr>
          <w:rFonts w:asciiTheme="minorHAnsi" w:hAnsiTheme="minorHAnsi" w:cstheme="minorHAnsi"/>
          <w:highlight w:val="yellow"/>
        </w:rPr>
        <w:t>Account</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No.:</w:t>
      </w:r>
      <w:r w:rsidRPr="001C3735">
        <w:rPr>
          <w:rFonts w:asciiTheme="minorHAnsi" w:hAnsiTheme="minorHAnsi" w:cstheme="minorHAnsi"/>
          <w:spacing w:val="-1"/>
          <w:highlight w:val="yellow"/>
        </w:rPr>
        <w:t xml:space="preserve"> </w:t>
      </w:r>
      <w:r w:rsidRPr="001C3735">
        <w:rPr>
          <w:rFonts w:asciiTheme="minorHAnsi" w:hAnsiTheme="minorHAnsi" w:cstheme="minorHAnsi"/>
          <w:highlight w:val="yellow"/>
        </w:rPr>
        <w:t>[</w:t>
      </w:r>
      <w:r>
        <w:rPr>
          <w:rFonts w:asciiTheme="minorHAnsi" w:hAnsiTheme="minorHAnsi" w:cstheme="minorHAnsi"/>
          <w:spacing w:val="57"/>
        </w:rPr>
        <w:t xml:space="preserve"> </w:t>
      </w:r>
      <w:r>
        <w:rPr>
          <w:rFonts w:asciiTheme="minorHAnsi" w:hAnsiTheme="minorHAnsi" w:cstheme="minorHAnsi"/>
        </w:rPr>
        <w:t>]</w:t>
      </w:r>
    </w:p>
    <w:p w14:paraId="2CD1E9C5" w14:textId="77777777" w:rsidR="00B05DF2" w:rsidRDefault="00B05DF2" w:rsidP="00B05DF2">
      <w:pPr>
        <w:spacing w:line="480" w:lineRule="auto"/>
        <w:ind w:right="30" w:hanging="11"/>
        <w:jc w:val="both"/>
        <w:rPr>
          <w:rFonts w:cstheme="minorHAnsi"/>
        </w:rPr>
        <w:sectPr w:rsidR="00B05DF2">
          <w:pgSz w:w="12240" w:h="15840"/>
          <w:pgMar w:top="1380" w:right="1240" w:bottom="1120" w:left="440" w:header="813" w:footer="926" w:gutter="0"/>
          <w:cols w:space="720"/>
        </w:sectPr>
      </w:pPr>
    </w:p>
    <w:p w14:paraId="0C01F8DF" w14:textId="77777777" w:rsidR="00B05DF2" w:rsidRDefault="00B05DF2" w:rsidP="00B05DF2">
      <w:pPr>
        <w:pStyle w:val="BodyText"/>
        <w:spacing w:before="80"/>
        <w:ind w:left="1991" w:right="30" w:hanging="11"/>
        <w:jc w:val="both"/>
        <w:rPr>
          <w:rFonts w:asciiTheme="minorHAnsi" w:hAnsiTheme="minorHAnsi" w:cstheme="minorHAnsi"/>
        </w:rPr>
      </w:pPr>
      <w:r>
        <w:rPr>
          <w:rFonts w:asciiTheme="minorHAnsi" w:hAnsiTheme="minorHAnsi" w:cstheme="minorHAnsi"/>
        </w:rPr>
        <w:lastRenderedPageBreak/>
        <w:t>Bank</w:t>
      </w:r>
      <w:r>
        <w:rPr>
          <w:rFonts w:asciiTheme="minorHAnsi" w:hAnsiTheme="minorHAnsi" w:cstheme="minorHAnsi"/>
          <w:spacing w:val="-1"/>
        </w:rPr>
        <w:t xml:space="preserve"> </w:t>
      </w:r>
      <w:r>
        <w:rPr>
          <w:rFonts w:asciiTheme="minorHAnsi" w:hAnsiTheme="minorHAnsi" w:cstheme="minorHAnsi"/>
        </w:rPr>
        <w:t>contact</w:t>
      </w:r>
      <w:r>
        <w:rPr>
          <w:rFonts w:asciiTheme="minorHAnsi" w:hAnsiTheme="minorHAnsi" w:cstheme="minorHAnsi"/>
          <w:spacing w:val="-1"/>
        </w:rPr>
        <w:t xml:space="preserve"> </w:t>
      </w:r>
      <w:r>
        <w:rPr>
          <w:rFonts w:asciiTheme="minorHAnsi" w:hAnsiTheme="minorHAnsi" w:cstheme="minorHAnsi"/>
        </w:rPr>
        <w:t>person: [</w:t>
      </w:r>
      <w:r>
        <w:rPr>
          <w:rFonts w:asciiTheme="minorHAnsi" w:hAnsiTheme="minorHAnsi" w:cstheme="minorHAnsi"/>
          <w:spacing w:val="57"/>
        </w:rPr>
        <w:t xml:space="preserve"> </w:t>
      </w:r>
      <w:r>
        <w:rPr>
          <w:rFonts w:asciiTheme="minorHAnsi" w:hAnsiTheme="minorHAnsi" w:cstheme="minorHAnsi"/>
        </w:rPr>
        <w:t>]</w:t>
      </w:r>
    </w:p>
    <w:p w14:paraId="42B52F5F" w14:textId="77777777" w:rsidR="00B05DF2" w:rsidRDefault="00B05DF2" w:rsidP="00B05DF2">
      <w:pPr>
        <w:pStyle w:val="BodyText"/>
        <w:spacing w:before="11"/>
        <w:ind w:right="30" w:hanging="11"/>
        <w:jc w:val="both"/>
        <w:rPr>
          <w:rFonts w:asciiTheme="minorHAnsi" w:hAnsiTheme="minorHAnsi" w:cstheme="minorHAnsi"/>
        </w:rPr>
      </w:pPr>
    </w:p>
    <w:p w14:paraId="3BE7175E" w14:textId="77777777" w:rsidR="00B05DF2" w:rsidRDefault="00B05DF2" w:rsidP="00B05DF2">
      <w:pPr>
        <w:pStyle w:val="Heading1"/>
        <w:ind w:left="2891" w:right="2264" w:firstLine="1989"/>
        <w:jc w:val="both"/>
        <w:rPr>
          <w:rFonts w:asciiTheme="minorHAnsi" w:hAnsiTheme="minorHAnsi" w:cstheme="minorHAnsi"/>
          <w:i w:val="0"/>
          <w:iCs/>
          <w:spacing w:val="1"/>
          <w:sz w:val="22"/>
        </w:rPr>
      </w:pPr>
      <w:r>
        <w:rPr>
          <w:rFonts w:asciiTheme="minorHAnsi" w:hAnsiTheme="minorHAnsi" w:cstheme="minorHAnsi"/>
          <w:i w:val="0"/>
          <w:iCs/>
          <w:sz w:val="22"/>
        </w:rPr>
        <w:t>ARTICLE VI</w:t>
      </w:r>
      <w:r>
        <w:rPr>
          <w:rFonts w:asciiTheme="minorHAnsi" w:hAnsiTheme="minorHAnsi" w:cstheme="minorHAnsi"/>
          <w:i w:val="0"/>
          <w:iCs/>
          <w:spacing w:val="1"/>
          <w:sz w:val="22"/>
        </w:rPr>
        <w:t xml:space="preserve"> </w:t>
      </w:r>
    </w:p>
    <w:p w14:paraId="2B785268" w14:textId="77777777" w:rsidR="00B05DF2" w:rsidRDefault="00B05DF2" w:rsidP="00B05DF2">
      <w:pPr>
        <w:pStyle w:val="Heading1"/>
        <w:ind w:left="2891" w:right="2264" w:firstLine="0"/>
        <w:jc w:val="both"/>
        <w:rPr>
          <w:rFonts w:asciiTheme="minorHAnsi" w:hAnsiTheme="minorHAnsi" w:cstheme="minorHAnsi"/>
          <w:i w:val="0"/>
          <w:iCs/>
          <w:sz w:val="22"/>
        </w:rPr>
      </w:pPr>
      <w:r>
        <w:rPr>
          <w:rFonts w:asciiTheme="minorHAnsi" w:hAnsiTheme="minorHAnsi" w:cstheme="minorHAnsi"/>
          <w:i w:val="0"/>
          <w:iCs/>
          <w:sz w:val="22"/>
        </w:rPr>
        <w:t>ADMINISTRATION</w:t>
      </w:r>
      <w:r>
        <w:rPr>
          <w:rFonts w:asciiTheme="minorHAnsi" w:hAnsiTheme="minorHAnsi" w:cstheme="minorHAnsi"/>
          <w:i w:val="0"/>
          <w:iCs/>
          <w:spacing w:val="-4"/>
          <w:sz w:val="22"/>
        </w:rPr>
        <w:t xml:space="preserve"> </w:t>
      </w:r>
      <w:r>
        <w:rPr>
          <w:rFonts w:asciiTheme="minorHAnsi" w:hAnsiTheme="minorHAnsi" w:cstheme="minorHAnsi"/>
          <w:i w:val="0"/>
          <w:iCs/>
          <w:sz w:val="22"/>
        </w:rPr>
        <w:t>OF</w:t>
      </w:r>
      <w:r>
        <w:rPr>
          <w:rFonts w:asciiTheme="minorHAnsi" w:hAnsiTheme="minorHAnsi" w:cstheme="minorHAnsi"/>
          <w:i w:val="0"/>
          <w:iCs/>
          <w:spacing w:val="-4"/>
          <w:sz w:val="22"/>
        </w:rPr>
        <w:t xml:space="preserve"> </w:t>
      </w:r>
      <w:r>
        <w:rPr>
          <w:rFonts w:asciiTheme="minorHAnsi" w:hAnsiTheme="minorHAnsi" w:cstheme="minorHAnsi"/>
          <w:i w:val="0"/>
          <w:iCs/>
          <w:sz w:val="22"/>
        </w:rPr>
        <w:t>FUNDS</w:t>
      </w:r>
      <w:r>
        <w:rPr>
          <w:rFonts w:asciiTheme="minorHAnsi" w:hAnsiTheme="minorHAnsi" w:cstheme="minorHAnsi"/>
          <w:i w:val="0"/>
          <w:iCs/>
          <w:spacing w:val="-4"/>
          <w:sz w:val="22"/>
        </w:rPr>
        <w:t xml:space="preserve"> </w:t>
      </w:r>
      <w:r>
        <w:rPr>
          <w:rFonts w:asciiTheme="minorHAnsi" w:hAnsiTheme="minorHAnsi" w:cstheme="minorHAnsi"/>
          <w:i w:val="0"/>
          <w:iCs/>
          <w:sz w:val="22"/>
        </w:rPr>
        <w:t>AND</w:t>
      </w:r>
      <w:r>
        <w:rPr>
          <w:rFonts w:asciiTheme="minorHAnsi" w:hAnsiTheme="minorHAnsi" w:cstheme="minorHAnsi"/>
          <w:i w:val="0"/>
          <w:iCs/>
          <w:spacing w:val="-4"/>
          <w:sz w:val="22"/>
        </w:rPr>
        <w:t xml:space="preserve"> </w:t>
      </w:r>
      <w:r>
        <w:rPr>
          <w:rFonts w:asciiTheme="minorHAnsi" w:hAnsiTheme="minorHAnsi" w:cstheme="minorHAnsi"/>
          <w:i w:val="0"/>
          <w:iCs/>
          <w:sz w:val="22"/>
        </w:rPr>
        <w:t>PROPERTY</w:t>
      </w:r>
    </w:p>
    <w:p w14:paraId="41FE30C7" w14:textId="77777777" w:rsidR="00B05DF2" w:rsidRDefault="00B05DF2" w:rsidP="00B05DF2">
      <w:pPr>
        <w:pStyle w:val="BodyText"/>
        <w:jc w:val="both"/>
        <w:rPr>
          <w:rFonts w:asciiTheme="minorHAnsi" w:hAnsiTheme="minorHAnsi" w:cstheme="minorHAnsi"/>
          <w:b/>
        </w:rPr>
      </w:pPr>
    </w:p>
    <w:p w14:paraId="4FA229B2"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Administration</w:t>
      </w:r>
      <w:r>
        <w:rPr>
          <w:rFonts w:asciiTheme="minorHAnsi" w:hAnsiTheme="minorHAnsi" w:cstheme="minorHAnsi"/>
          <w:spacing w:val="-2"/>
          <w:u w:val="single"/>
        </w:rPr>
        <w:t xml:space="preserve"> </w:t>
      </w:r>
      <w:r>
        <w:rPr>
          <w:rFonts w:asciiTheme="minorHAnsi" w:hAnsiTheme="minorHAnsi" w:cstheme="minorHAnsi"/>
          <w:u w:val="single"/>
        </w:rPr>
        <w:t>of</w:t>
      </w:r>
      <w:r>
        <w:rPr>
          <w:rFonts w:asciiTheme="minorHAnsi" w:hAnsiTheme="minorHAnsi" w:cstheme="minorHAnsi"/>
          <w:spacing w:val="-2"/>
          <w:u w:val="single"/>
        </w:rPr>
        <w:t xml:space="preserve"> </w:t>
      </w:r>
      <w:r>
        <w:rPr>
          <w:rFonts w:asciiTheme="minorHAnsi" w:hAnsiTheme="minorHAnsi" w:cstheme="minorHAnsi"/>
          <w:u w:val="single"/>
        </w:rPr>
        <w:t>funds</w:t>
      </w:r>
    </w:p>
    <w:p w14:paraId="1B265E9E" w14:textId="77777777" w:rsidR="00B05DF2" w:rsidRDefault="00B05DF2" w:rsidP="00B05DF2">
      <w:pPr>
        <w:pStyle w:val="BodyText"/>
        <w:spacing w:before="2"/>
        <w:jc w:val="both"/>
        <w:rPr>
          <w:rFonts w:asciiTheme="minorHAnsi" w:hAnsiTheme="minorHAnsi" w:cstheme="minorHAnsi"/>
        </w:rPr>
      </w:pPr>
    </w:p>
    <w:p w14:paraId="2A089BC8" w14:textId="77777777" w:rsidR="00B05DF2" w:rsidRDefault="00B05DF2">
      <w:pPr>
        <w:pStyle w:val="ListParagraph"/>
        <w:widowControl w:val="0"/>
        <w:numPr>
          <w:ilvl w:val="0"/>
          <w:numId w:val="45"/>
        </w:numPr>
        <w:tabs>
          <w:tab w:val="left" w:pos="1632"/>
        </w:tabs>
        <w:autoSpaceDE w:val="0"/>
        <w:autoSpaceDN w:val="0"/>
        <w:spacing w:before="90" w:after="0" w:line="240" w:lineRule="auto"/>
        <w:ind w:right="464"/>
        <w:contextualSpacing w:val="0"/>
        <w:jc w:val="both"/>
        <w:rPr>
          <w:rFonts w:cstheme="minorHAnsi"/>
        </w:rPr>
      </w:pPr>
      <w:r>
        <w:rPr>
          <w:rFonts w:cstheme="minorHAnsi"/>
        </w:rPr>
        <w:t>The Partner shall administer the funds and carry out the Work under its own financial</w:t>
      </w:r>
      <w:r>
        <w:rPr>
          <w:rFonts w:cstheme="minorHAnsi"/>
          <w:spacing w:val="1"/>
        </w:rPr>
        <w:t xml:space="preserve"> </w:t>
      </w:r>
      <w:r>
        <w:rPr>
          <w:rFonts w:cstheme="minorHAnsi"/>
        </w:rPr>
        <w:t>regulations,</w:t>
      </w:r>
      <w:r>
        <w:rPr>
          <w:rFonts w:cstheme="minorHAnsi"/>
          <w:spacing w:val="-5"/>
        </w:rPr>
        <w:t xml:space="preserve"> </w:t>
      </w:r>
      <w:r>
        <w:rPr>
          <w:rFonts w:cstheme="minorHAnsi"/>
        </w:rPr>
        <w:t>rules</w:t>
      </w:r>
      <w:r>
        <w:rPr>
          <w:rFonts w:cstheme="minorHAnsi"/>
          <w:spacing w:val="-4"/>
        </w:rPr>
        <w:t xml:space="preserve"> </w:t>
      </w:r>
      <w:r>
        <w:rPr>
          <w:rFonts w:cstheme="minorHAnsi"/>
        </w:rPr>
        <w:t>and</w:t>
      </w:r>
      <w:r>
        <w:rPr>
          <w:rFonts w:cstheme="minorHAnsi"/>
          <w:spacing w:val="-5"/>
        </w:rPr>
        <w:t xml:space="preserve"> </w:t>
      </w:r>
      <w:r>
        <w:rPr>
          <w:rFonts w:cstheme="minorHAnsi"/>
        </w:rPr>
        <w:t>procedures</w:t>
      </w:r>
      <w:r>
        <w:rPr>
          <w:rFonts w:cstheme="minorHAnsi"/>
          <w:spacing w:val="-4"/>
        </w:rPr>
        <w:t xml:space="preserve"> </w:t>
      </w:r>
      <w:r>
        <w:rPr>
          <w:rFonts w:cstheme="minorHAnsi"/>
        </w:rPr>
        <w:t>to</w:t>
      </w:r>
      <w:r>
        <w:rPr>
          <w:rFonts w:cstheme="minorHAnsi"/>
          <w:spacing w:val="-4"/>
        </w:rPr>
        <w:t xml:space="preserve"> </w:t>
      </w:r>
      <w:r>
        <w:rPr>
          <w:rFonts w:cstheme="minorHAnsi"/>
        </w:rPr>
        <w:t>the</w:t>
      </w:r>
      <w:r>
        <w:rPr>
          <w:rFonts w:cstheme="minorHAnsi"/>
          <w:spacing w:val="-3"/>
        </w:rPr>
        <w:t xml:space="preserve"> </w:t>
      </w:r>
      <w:r>
        <w:rPr>
          <w:rFonts w:cstheme="minorHAnsi"/>
        </w:rPr>
        <w:t>extent</w:t>
      </w:r>
      <w:r>
        <w:rPr>
          <w:rFonts w:cstheme="minorHAnsi"/>
          <w:spacing w:val="-3"/>
        </w:rPr>
        <w:t xml:space="preserve"> </w:t>
      </w:r>
      <w:r>
        <w:rPr>
          <w:rFonts w:cstheme="minorHAnsi"/>
        </w:rPr>
        <w:t>that</w:t>
      </w:r>
      <w:r>
        <w:rPr>
          <w:rFonts w:cstheme="minorHAnsi"/>
          <w:spacing w:val="-2"/>
        </w:rPr>
        <w:t xml:space="preserve"> </w:t>
      </w:r>
      <w:r>
        <w:rPr>
          <w:rFonts w:cstheme="minorHAnsi"/>
        </w:rPr>
        <w:t>they</w:t>
      </w:r>
      <w:r>
        <w:rPr>
          <w:rFonts w:cstheme="minorHAnsi"/>
          <w:spacing w:val="-4"/>
        </w:rPr>
        <w:t xml:space="preserve"> </w:t>
      </w:r>
      <w:r>
        <w:rPr>
          <w:rFonts w:cstheme="minorHAnsi"/>
        </w:rPr>
        <w:t>are</w:t>
      </w:r>
      <w:r>
        <w:rPr>
          <w:rFonts w:cstheme="minorHAnsi"/>
          <w:spacing w:val="-6"/>
        </w:rPr>
        <w:t xml:space="preserve"> </w:t>
      </w:r>
      <w:r>
        <w:rPr>
          <w:rFonts w:cstheme="minorHAnsi"/>
        </w:rPr>
        <w:t>determined</w:t>
      </w:r>
      <w:r>
        <w:rPr>
          <w:rFonts w:cstheme="minorHAnsi"/>
          <w:spacing w:val="-4"/>
        </w:rPr>
        <w:t xml:space="preserve"> </w:t>
      </w:r>
      <w:r>
        <w:rPr>
          <w:rFonts w:cstheme="minorHAnsi"/>
        </w:rPr>
        <w:t>to</w:t>
      </w:r>
      <w:r>
        <w:rPr>
          <w:rFonts w:cstheme="minorHAnsi"/>
          <w:spacing w:val="-4"/>
        </w:rPr>
        <w:t xml:space="preserve"> </w:t>
      </w:r>
      <w:r>
        <w:rPr>
          <w:rFonts w:cstheme="minorHAnsi"/>
        </w:rPr>
        <w:t>be</w:t>
      </w:r>
      <w:r>
        <w:rPr>
          <w:rFonts w:cstheme="minorHAnsi"/>
          <w:spacing w:val="-3"/>
        </w:rPr>
        <w:t xml:space="preserve"> </w:t>
      </w:r>
      <w:r>
        <w:rPr>
          <w:rFonts w:cstheme="minorHAnsi"/>
        </w:rPr>
        <w:t>appropriate</w:t>
      </w:r>
      <w:r>
        <w:rPr>
          <w:rFonts w:cstheme="minorHAnsi"/>
          <w:spacing w:val="-57"/>
        </w:rPr>
        <w:t xml:space="preserve"> </w:t>
      </w:r>
      <w:r>
        <w:rPr>
          <w:rFonts w:cstheme="minorHAnsi"/>
        </w:rPr>
        <w:t>by UN Women.</w:t>
      </w:r>
      <w:r>
        <w:rPr>
          <w:rFonts w:cstheme="minorHAnsi"/>
          <w:spacing w:val="1"/>
        </w:rPr>
        <w:t xml:space="preserve"> </w:t>
      </w:r>
      <w:r>
        <w:rPr>
          <w:rFonts w:cstheme="minorHAnsi"/>
        </w:rPr>
        <w:t>Where UN Women determines that the Partner’s financial regulations,</w:t>
      </w:r>
      <w:r>
        <w:rPr>
          <w:rFonts w:cstheme="minorHAnsi"/>
          <w:spacing w:val="-57"/>
        </w:rPr>
        <w:t xml:space="preserve"> </w:t>
      </w:r>
      <w:r>
        <w:rPr>
          <w:rFonts w:cstheme="minorHAnsi"/>
        </w:rPr>
        <w:t>rules, policies and procedures are not appropriate, UN Women shall give written notice</w:t>
      </w:r>
      <w:r>
        <w:rPr>
          <w:rFonts w:cstheme="minorHAnsi"/>
          <w:spacing w:val="1"/>
        </w:rPr>
        <w:t xml:space="preserve"> </w:t>
      </w:r>
      <w:r>
        <w:rPr>
          <w:rFonts w:cstheme="minorHAnsi"/>
        </w:rPr>
        <w:t>the</w:t>
      </w:r>
      <w:r>
        <w:rPr>
          <w:rFonts w:cstheme="minorHAnsi"/>
          <w:spacing w:val="-6"/>
        </w:rPr>
        <w:t xml:space="preserve"> </w:t>
      </w:r>
      <w:r>
        <w:rPr>
          <w:rFonts w:cstheme="minorHAnsi"/>
        </w:rPr>
        <w:t>Partner.</w:t>
      </w:r>
      <w:r>
        <w:rPr>
          <w:rFonts w:cstheme="minorHAnsi"/>
          <w:spacing w:val="-1"/>
        </w:rPr>
        <w:t xml:space="preserve"> </w:t>
      </w:r>
      <w:r>
        <w:rPr>
          <w:rFonts w:cstheme="minorHAnsi"/>
        </w:rPr>
        <w:t>In</w:t>
      </w:r>
      <w:r>
        <w:rPr>
          <w:rFonts w:cstheme="minorHAnsi"/>
          <w:spacing w:val="-5"/>
        </w:rPr>
        <w:t xml:space="preserve"> </w:t>
      </w:r>
      <w:r>
        <w:rPr>
          <w:rFonts w:cstheme="minorHAnsi"/>
        </w:rPr>
        <w:t>such</w:t>
      </w:r>
      <w:r>
        <w:rPr>
          <w:rFonts w:cstheme="minorHAnsi"/>
          <w:spacing w:val="-2"/>
        </w:rPr>
        <w:t xml:space="preserve"> </w:t>
      </w:r>
      <w:r>
        <w:rPr>
          <w:rFonts w:cstheme="minorHAnsi"/>
        </w:rPr>
        <w:t>cases,</w:t>
      </w:r>
      <w:r>
        <w:rPr>
          <w:rFonts w:cstheme="minorHAnsi"/>
          <w:spacing w:val="-4"/>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may</w:t>
      </w:r>
      <w:r>
        <w:rPr>
          <w:rFonts w:cstheme="minorHAnsi"/>
          <w:spacing w:val="-4"/>
        </w:rPr>
        <w:t xml:space="preserve"> </w:t>
      </w:r>
      <w:r>
        <w:rPr>
          <w:rFonts w:cstheme="minorHAnsi"/>
        </w:rPr>
        <w:t>decide,</w:t>
      </w:r>
      <w:r>
        <w:rPr>
          <w:rFonts w:cstheme="minorHAnsi"/>
          <w:spacing w:val="-5"/>
        </w:rPr>
        <w:t xml:space="preserve"> </w:t>
      </w:r>
      <w:r>
        <w:rPr>
          <w:rFonts w:cstheme="minorHAnsi"/>
          <w:i/>
        </w:rPr>
        <w:t>inter</w:t>
      </w:r>
      <w:r>
        <w:rPr>
          <w:rFonts w:cstheme="minorHAnsi"/>
          <w:i/>
          <w:spacing w:val="-4"/>
        </w:rPr>
        <w:t xml:space="preserve"> </w:t>
      </w:r>
      <w:r>
        <w:rPr>
          <w:rFonts w:cstheme="minorHAnsi"/>
          <w:i/>
        </w:rPr>
        <w:t>alia</w:t>
      </w:r>
      <w:r>
        <w:rPr>
          <w:rFonts w:cstheme="minorHAnsi"/>
        </w:rPr>
        <w:t>,</w:t>
      </w:r>
      <w:r>
        <w:rPr>
          <w:rFonts w:cstheme="minorHAnsi"/>
          <w:spacing w:val="-5"/>
        </w:rPr>
        <w:t xml:space="preserve"> </w:t>
      </w:r>
      <w:r>
        <w:rPr>
          <w:rFonts w:cstheme="minorHAnsi"/>
        </w:rPr>
        <w:t>to</w:t>
      </w:r>
      <w:r>
        <w:rPr>
          <w:rFonts w:cstheme="minorHAnsi"/>
          <w:spacing w:val="-4"/>
        </w:rPr>
        <w:t xml:space="preserve"> </w:t>
      </w:r>
      <w:r>
        <w:rPr>
          <w:rFonts w:cstheme="minorHAnsi"/>
        </w:rPr>
        <w:t>implement</w:t>
      </w:r>
      <w:r>
        <w:rPr>
          <w:rFonts w:cstheme="minorHAnsi"/>
          <w:spacing w:val="-4"/>
        </w:rPr>
        <w:t xml:space="preserve"> </w:t>
      </w:r>
      <w:r>
        <w:rPr>
          <w:rFonts w:cstheme="minorHAnsi"/>
        </w:rPr>
        <w:t>the</w:t>
      </w:r>
      <w:r>
        <w:rPr>
          <w:rFonts w:cstheme="minorHAnsi"/>
          <w:spacing w:val="-5"/>
        </w:rPr>
        <w:t xml:space="preserve"> </w:t>
      </w:r>
      <w:r>
        <w:rPr>
          <w:rFonts w:cstheme="minorHAnsi"/>
        </w:rPr>
        <w:t>Work</w:t>
      </w:r>
      <w:r>
        <w:rPr>
          <w:rFonts w:cstheme="minorHAnsi"/>
          <w:spacing w:val="-5"/>
        </w:rPr>
        <w:t xml:space="preserve"> </w:t>
      </w:r>
      <w:r>
        <w:rPr>
          <w:rFonts w:cstheme="minorHAnsi"/>
        </w:rPr>
        <w:t>or</w:t>
      </w:r>
      <w:r>
        <w:rPr>
          <w:rFonts w:cstheme="minorHAnsi"/>
          <w:spacing w:val="-57"/>
        </w:rPr>
        <w:t xml:space="preserve"> </w:t>
      </w:r>
      <w:r>
        <w:rPr>
          <w:rFonts w:cstheme="minorHAnsi"/>
        </w:rPr>
        <w:t>any</w:t>
      </w:r>
      <w:r>
        <w:rPr>
          <w:rFonts w:cstheme="minorHAnsi"/>
          <w:spacing w:val="1"/>
        </w:rPr>
        <w:t xml:space="preserve"> </w:t>
      </w:r>
      <w:r>
        <w:rPr>
          <w:rFonts w:cstheme="minorHAnsi"/>
        </w:rPr>
        <w:t>parts</w:t>
      </w:r>
      <w:r>
        <w:rPr>
          <w:rFonts w:cstheme="minorHAnsi"/>
          <w:spacing w:val="1"/>
        </w:rPr>
        <w:t xml:space="preserve"> </w:t>
      </w:r>
      <w:r>
        <w:rPr>
          <w:rFonts w:cstheme="minorHAnsi"/>
        </w:rPr>
        <w:t>thereof,</w:t>
      </w:r>
      <w:r>
        <w:rPr>
          <w:rFonts w:cstheme="minorHAnsi"/>
          <w:spacing w:val="1"/>
        </w:rPr>
        <w:t xml:space="preserve"> </w:t>
      </w:r>
      <w:r>
        <w:rPr>
          <w:rFonts w:cstheme="minorHAnsi"/>
        </w:rPr>
        <w:t>including</w:t>
      </w:r>
      <w:r>
        <w:rPr>
          <w:rFonts w:cstheme="minorHAnsi"/>
          <w:spacing w:val="1"/>
        </w:rPr>
        <w:t xml:space="preserve"> </w:t>
      </w:r>
      <w:r>
        <w:rPr>
          <w:rFonts w:cstheme="minorHAnsi"/>
        </w:rPr>
        <w:t>procurement</w:t>
      </w:r>
      <w:r>
        <w:rPr>
          <w:rFonts w:cstheme="minorHAnsi"/>
          <w:spacing w:val="1"/>
        </w:rPr>
        <w:t xml:space="preserve"> </w:t>
      </w:r>
      <w:r>
        <w:rPr>
          <w:rFonts w:cstheme="minorHAnsi"/>
        </w:rPr>
        <w:t>activities,</w:t>
      </w:r>
      <w:r>
        <w:rPr>
          <w:rFonts w:cstheme="minorHAnsi"/>
          <w:spacing w:val="1"/>
        </w:rPr>
        <w:t xml:space="preserve"> </w:t>
      </w:r>
      <w:r>
        <w:rPr>
          <w:rFonts w:cstheme="minorHAnsi"/>
        </w:rPr>
        <w:t>directly</w:t>
      </w:r>
      <w:r>
        <w:rPr>
          <w:rFonts w:cstheme="minorHAnsi"/>
          <w:spacing w:val="1"/>
        </w:rPr>
        <w:t xml:space="preserve"> </w:t>
      </w:r>
      <w:r>
        <w:rPr>
          <w:rFonts w:cstheme="minorHAnsi"/>
        </w:rPr>
        <w:t>or</w:t>
      </w:r>
      <w:r>
        <w:rPr>
          <w:rFonts w:cstheme="minorHAnsi"/>
          <w:spacing w:val="1"/>
        </w:rPr>
        <w:t xml:space="preserve"> </w:t>
      </w:r>
      <w:r>
        <w:rPr>
          <w:rFonts w:cstheme="minorHAnsi"/>
        </w:rPr>
        <w:t>transfer</w:t>
      </w:r>
      <w:r>
        <w:rPr>
          <w:rFonts w:cstheme="minorHAnsi"/>
          <w:spacing w:val="1"/>
        </w:rPr>
        <w:t xml:space="preserve"> </w:t>
      </w:r>
      <w:r>
        <w:rPr>
          <w:rFonts w:cstheme="minorHAnsi"/>
        </w:rPr>
        <w:t>the</w:t>
      </w:r>
      <w:r>
        <w:rPr>
          <w:rFonts w:cstheme="minorHAnsi"/>
          <w:spacing w:val="1"/>
        </w:rPr>
        <w:t xml:space="preserve"> </w:t>
      </w:r>
      <w:r>
        <w:rPr>
          <w:rFonts w:cstheme="minorHAnsi"/>
        </w:rPr>
        <w:t>implementation</w:t>
      </w:r>
      <w:r>
        <w:rPr>
          <w:rFonts w:cstheme="minorHAnsi"/>
          <w:spacing w:val="-1"/>
        </w:rPr>
        <w:t xml:space="preserve"> </w:t>
      </w:r>
      <w:r>
        <w:rPr>
          <w:rFonts w:cstheme="minorHAnsi"/>
        </w:rPr>
        <w:t>thereof</w:t>
      </w:r>
      <w:r>
        <w:rPr>
          <w:rFonts w:cstheme="minorHAnsi"/>
          <w:spacing w:val="-1"/>
        </w:rPr>
        <w:t xml:space="preserve"> </w:t>
      </w:r>
      <w:r>
        <w:rPr>
          <w:rFonts w:cstheme="minorHAnsi"/>
        </w:rPr>
        <w:t>to another</w:t>
      </w:r>
      <w:r>
        <w:rPr>
          <w:rFonts w:cstheme="minorHAnsi"/>
          <w:spacing w:val="-1"/>
        </w:rPr>
        <w:t xml:space="preserve"> </w:t>
      </w:r>
      <w:r>
        <w:rPr>
          <w:rFonts w:cstheme="minorHAnsi"/>
        </w:rPr>
        <w:t>partner.</w:t>
      </w:r>
    </w:p>
    <w:p w14:paraId="274D0CF7" w14:textId="77777777" w:rsidR="00B05DF2" w:rsidRDefault="00B05DF2" w:rsidP="00B05DF2">
      <w:pPr>
        <w:pStyle w:val="BodyText"/>
        <w:spacing w:before="2"/>
        <w:jc w:val="both"/>
        <w:rPr>
          <w:rFonts w:asciiTheme="minorHAnsi" w:hAnsiTheme="minorHAnsi" w:cstheme="minorHAnsi"/>
        </w:rPr>
      </w:pPr>
    </w:p>
    <w:p w14:paraId="51F73A3E" w14:textId="77777777" w:rsidR="00B05DF2" w:rsidRDefault="00B05DF2">
      <w:pPr>
        <w:pStyle w:val="ListParagraph"/>
        <w:widowControl w:val="0"/>
        <w:numPr>
          <w:ilvl w:val="0"/>
          <w:numId w:val="45"/>
        </w:numPr>
        <w:tabs>
          <w:tab w:val="left" w:pos="1632"/>
        </w:tabs>
        <w:autoSpaceDE w:val="0"/>
        <w:autoSpaceDN w:val="0"/>
        <w:spacing w:before="1" w:after="0" w:line="237" w:lineRule="auto"/>
        <w:ind w:right="464"/>
        <w:contextualSpacing w:val="0"/>
        <w:jc w:val="both"/>
        <w:rPr>
          <w:rFonts w:cstheme="minorHAnsi"/>
        </w:rPr>
      </w:pPr>
      <w:r>
        <w:rPr>
          <w:rFonts w:cstheme="minorHAnsi"/>
        </w:rPr>
        <w:t>Where the Partner buys goods or services from the funds, the Partner shall do so giving</w:t>
      </w:r>
      <w:r>
        <w:rPr>
          <w:rFonts w:cstheme="minorHAnsi"/>
          <w:spacing w:val="1"/>
        </w:rPr>
        <w:t xml:space="preserve"> </w:t>
      </w:r>
      <w:r>
        <w:rPr>
          <w:rFonts w:cstheme="minorHAnsi"/>
        </w:rPr>
        <w:t>due</w:t>
      </w:r>
      <w:r>
        <w:rPr>
          <w:rFonts w:cstheme="minorHAnsi"/>
          <w:spacing w:val="-2"/>
        </w:rPr>
        <w:t xml:space="preserve"> </w:t>
      </w:r>
      <w:r>
        <w:rPr>
          <w:rFonts w:cstheme="minorHAnsi"/>
        </w:rPr>
        <w:t>consideration to the</w:t>
      </w:r>
      <w:r>
        <w:rPr>
          <w:rFonts w:cstheme="minorHAnsi"/>
          <w:spacing w:val="-1"/>
        </w:rPr>
        <w:t xml:space="preserve"> </w:t>
      </w:r>
      <w:r>
        <w:rPr>
          <w:rFonts w:cstheme="minorHAnsi"/>
        </w:rPr>
        <w:t>following principles:</w:t>
      </w:r>
    </w:p>
    <w:p w14:paraId="1482468D" w14:textId="77777777" w:rsidR="00B05DF2" w:rsidRDefault="00B05DF2" w:rsidP="00B05DF2">
      <w:pPr>
        <w:pStyle w:val="BodyText"/>
        <w:jc w:val="both"/>
        <w:rPr>
          <w:rFonts w:asciiTheme="minorHAnsi" w:hAnsiTheme="minorHAnsi" w:cstheme="minorHAnsi"/>
        </w:rPr>
      </w:pPr>
    </w:p>
    <w:p w14:paraId="64D94385" w14:textId="77777777" w:rsidR="00B05DF2" w:rsidRDefault="00B05DF2">
      <w:pPr>
        <w:pStyle w:val="ListParagraph"/>
        <w:widowControl w:val="0"/>
        <w:numPr>
          <w:ilvl w:val="1"/>
          <w:numId w:val="45"/>
        </w:numPr>
        <w:tabs>
          <w:tab w:val="left" w:pos="1992"/>
        </w:tabs>
        <w:autoSpaceDE w:val="0"/>
        <w:autoSpaceDN w:val="0"/>
        <w:spacing w:before="1" w:after="0" w:line="240" w:lineRule="auto"/>
        <w:contextualSpacing w:val="0"/>
        <w:jc w:val="both"/>
        <w:rPr>
          <w:rFonts w:cstheme="minorHAnsi"/>
        </w:rPr>
      </w:pPr>
      <w:r>
        <w:rPr>
          <w:rFonts w:cstheme="minorHAnsi"/>
        </w:rPr>
        <w:t>Best</w:t>
      </w:r>
      <w:r>
        <w:rPr>
          <w:rFonts w:cstheme="minorHAnsi"/>
          <w:spacing w:val="-1"/>
        </w:rPr>
        <w:t xml:space="preserve"> </w:t>
      </w:r>
      <w:r>
        <w:rPr>
          <w:rFonts w:cstheme="minorHAnsi"/>
        </w:rPr>
        <w:t>value</w:t>
      </w:r>
      <w:r>
        <w:rPr>
          <w:rFonts w:cstheme="minorHAnsi"/>
          <w:spacing w:val="-2"/>
        </w:rPr>
        <w:t xml:space="preserve"> </w:t>
      </w:r>
      <w:r>
        <w:rPr>
          <w:rFonts w:cstheme="minorHAnsi"/>
        </w:rPr>
        <w:t>for</w:t>
      </w:r>
      <w:r>
        <w:rPr>
          <w:rFonts w:cstheme="minorHAnsi"/>
          <w:spacing w:val="-2"/>
        </w:rPr>
        <w:t xml:space="preserve"> </w:t>
      </w:r>
      <w:r>
        <w:rPr>
          <w:rFonts w:cstheme="minorHAnsi"/>
        </w:rPr>
        <w:t>money;</w:t>
      </w:r>
    </w:p>
    <w:p w14:paraId="7E003D46" w14:textId="77777777" w:rsidR="00B05DF2" w:rsidRDefault="00B05DF2" w:rsidP="00B05DF2">
      <w:pPr>
        <w:pStyle w:val="BodyText"/>
        <w:spacing w:before="11"/>
        <w:jc w:val="both"/>
        <w:rPr>
          <w:rFonts w:asciiTheme="minorHAnsi" w:hAnsiTheme="minorHAnsi" w:cstheme="minorHAnsi"/>
        </w:rPr>
      </w:pPr>
    </w:p>
    <w:p w14:paraId="6A3B9F36" w14:textId="77777777" w:rsidR="00B05DF2" w:rsidRDefault="00B05DF2">
      <w:pPr>
        <w:pStyle w:val="ListParagraph"/>
        <w:widowControl w:val="0"/>
        <w:numPr>
          <w:ilvl w:val="1"/>
          <w:numId w:val="45"/>
        </w:numPr>
        <w:tabs>
          <w:tab w:val="left" w:pos="1992"/>
        </w:tabs>
        <w:autoSpaceDE w:val="0"/>
        <w:autoSpaceDN w:val="0"/>
        <w:spacing w:after="0" w:line="240" w:lineRule="auto"/>
        <w:contextualSpacing w:val="0"/>
        <w:jc w:val="both"/>
        <w:rPr>
          <w:rFonts w:cstheme="minorHAnsi"/>
        </w:rPr>
      </w:pPr>
      <w:r>
        <w:rPr>
          <w:rFonts w:cstheme="minorHAnsi"/>
        </w:rPr>
        <w:t>Fairness,</w:t>
      </w:r>
      <w:r>
        <w:rPr>
          <w:rFonts w:cstheme="minorHAnsi"/>
          <w:spacing w:val="-3"/>
        </w:rPr>
        <w:t xml:space="preserve"> </w:t>
      </w:r>
      <w:r>
        <w:rPr>
          <w:rFonts w:cstheme="minorHAnsi"/>
        </w:rPr>
        <w:t>integrity</w:t>
      </w:r>
      <w:r>
        <w:rPr>
          <w:rFonts w:cstheme="minorHAnsi"/>
          <w:spacing w:val="-2"/>
        </w:rPr>
        <w:t xml:space="preserve"> </w:t>
      </w:r>
      <w:r>
        <w:rPr>
          <w:rFonts w:cstheme="minorHAnsi"/>
        </w:rPr>
        <w:t>and</w:t>
      </w:r>
      <w:r>
        <w:rPr>
          <w:rFonts w:cstheme="minorHAnsi"/>
          <w:spacing w:val="-2"/>
        </w:rPr>
        <w:t xml:space="preserve"> </w:t>
      </w:r>
      <w:r>
        <w:rPr>
          <w:rFonts w:cstheme="minorHAnsi"/>
        </w:rPr>
        <w:t>transparency; and,</w:t>
      </w:r>
    </w:p>
    <w:p w14:paraId="0C57D355" w14:textId="77777777" w:rsidR="00B05DF2" w:rsidRDefault="00B05DF2" w:rsidP="00B05DF2">
      <w:pPr>
        <w:pStyle w:val="BodyText"/>
        <w:jc w:val="both"/>
        <w:rPr>
          <w:rFonts w:asciiTheme="minorHAnsi" w:hAnsiTheme="minorHAnsi" w:cstheme="minorHAnsi"/>
        </w:rPr>
      </w:pPr>
    </w:p>
    <w:p w14:paraId="205308E5" w14:textId="77777777" w:rsidR="00B05DF2" w:rsidRDefault="00B05DF2">
      <w:pPr>
        <w:pStyle w:val="ListParagraph"/>
        <w:widowControl w:val="0"/>
        <w:numPr>
          <w:ilvl w:val="1"/>
          <w:numId w:val="45"/>
        </w:numPr>
        <w:tabs>
          <w:tab w:val="left" w:pos="1992"/>
        </w:tabs>
        <w:autoSpaceDE w:val="0"/>
        <w:autoSpaceDN w:val="0"/>
        <w:spacing w:after="0" w:line="240" w:lineRule="auto"/>
        <w:contextualSpacing w:val="0"/>
        <w:jc w:val="both"/>
        <w:rPr>
          <w:rFonts w:cstheme="minorHAnsi"/>
        </w:rPr>
      </w:pPr>
      <w:r>
        <w:rPr>
          <w:rFonts w:cstheme="minorHAnsi"/>
        </w:rPr>
        <w:t>Competition.</w:t>
      </w:r>
    </w:p>
    <w:p w14:paraId="2C8908B1" w14:textId="77777777" w:rsidR="00B05DF2" w:rsidRDefault="00B05DF2" w:rsidP="00B05DF2">
      <w:pPr>
        <w:pStyle w:val="BodyText"/>
        <w:jc w:val="both"/>
        <w:rPr>
          <w:rFonts w:asciiTheme="minorHAnsi" w:hAnsiTheme="minorHAnsi" w:cstheme="minorHAnsi"/>
        </w:rPr>
      </w:pPr>
    </w:p>
    <w:p w14:paraId="201F3D6D" w14:textId="77777777" w:rsidR="00B05DF2" w:rsidRDefault="00B05DF2">
      <w:pPr>
        <w:pStyle w:val="BodyText"/>
        <w:numPr>
          <w:ilvl w:val="2"/>
          <w:numId w:val="45"/>
        </w:numPr>
        <w:jc w:val="both"/>
        <w:rPr>
          <w:rFonts w:asciiTheme="minorHAnsi" w:hAnsiTheme="minorHAnsi" w:cstheme="minorHAnsi"/>
        </w:rPr>
      </w:pPr>
      <w:r>
        <w:rPr>
          <w:rFonts w:asciiTheme="minorHAnsi" w:hAnsiTheme="minorHAnsi" w:cstheme="minorHAnsi"/>
          <w:u w:val="single"/>
        </w:rPr>
        <w:t>Administration</w:t>
      </w:r>
      <w:r>
        <w:rPr>
          <w:rFonts w:asciiTheme="minorHAnsi" w:hAnsiTheme="minorHAnsi" w:cstheme="minorHAnsi"/>
          <w:spacing w:val="-2"/>
          <w:u w:val="single"/>
        </w:rPr>
        <w:t xml:space="preserve"> </w:t>
      </w:r>
      <w:r>
        <w:rPr>
          <w:rFonts w:asciiTheme="minorHAnsi" w:hAnsiTheme="minorHAnsi" w:cstheme="minorHAnsi"/>
          <w:u w:val="single"/>
        </w:rPr>
        <w:t>of</w:t>
      </w:r>
      <w:r>
        <w:rPr>
          <w:rFonts w:asciiTheme="minorHAnsi" w:hAnsiTheme="minorHAnsi" w:cstheme="minorHAnsi"/>
          <w:spacing w:val="-3"/>
          <w:u w:val="single"/>
        </w:rPr>
        <w:t xml:space="preserve"> </w:t>
      </w:r>
      <w:r>
        <w:rPr>
          <w:rFonts w:asciiTheme="minorHAnsi" w:hAnsiTheme="minorHAnsi" w:cstheme="minorHAnsi"/>
          <w:u w:val="single"/>
        </w:rPr>
        <w:t>Property</w:t>
      </w:r>
    </w:p>
    <w:p w14:paraId="6984513E" w14:textId="77777777" w:rsidR="00B05DF2" w:rsidRDefault="00B05DF2" w:rsidP="00B05DF2">
      <w:pPr>
        <w:pStyle w:val="BodyText"/>
        <w:spacing w:before="2"/>
        <w:jc w:val="both"/>
        <w:rPr>
          <w:rFonts w:asciiTheme="minorHAnsi" w:hAnsiTheme="minorHAnsi" w:cstheme="minorHAnsi"/>
        </w:rPr>
      </w:pPr>
    </w:p>
    <w:p w14:paraId="142D9EC7" w14:textId="77777777" w:rsidR="00B05DF2" w:rsidRDefault="00B05DF2">
      <w:pPr>
        <w:pStyle w:val="ListParagraph"/>
        <w:widowControl w:val="0"/>
        <w:numPr>
          <w:ilvl w:val="0"/>
          <w:numId w:val="45"/>
        </w:numPr>
        <w:tabs>
          <w:tab w:val="left" w:pos="1632"/>
        </w:tabs>
        <w:autoSpaceDE w:val="0"/>
        <w:autoSpaceDN w:val="0"/>
        <w:spacing w:before="90" w:after="0" w:line="240" w:lineRule="auto"/>
        <w:contextualSpacing w:val="0"/>
        <w:jc w:val="both"/>
        <w:rPr>
          <w:rFonts w:cstheme="minorHAnsi"/>
        </w:rPr>
      </w:pPr>
      <w:r>
        <w:rPr>
          <w:rFonts w:cstheme="minorHAnsi"/>
        </w:rPr>
        <w:t>UN</w:t>
      </w:r>
      <w:r>
        <w:rPr>
          <w:rFonts w:cstheme="minorHAnsi"/>
          <w:spacing w:val="-2"/>
        </w:rPr>
        <w:t xml:space="preserve"> </w:t>
      </w:r>
      <w:r>
        <w:rPr>
          <w:rFonts w:cstheme="minorHAnsi"/>
        </w:rPr>
        <w:t>Women</w:t>
      </w:r>
      <w:r>
        <w:rPr>
          <w:rFonts w:cstheme="minorHAnsi"/>
          <w:spacing w:val="-1"/>
        </w:rPr>
        <w:t xml:space="preserve"> </w:t>
      </w:r>
      <w:r>
        <w:rPr>
          <w:rFonts w:cstheme="minorHAnsi"/>
        </w:rPr>
        <w:t>shall remain</w:t>
      </w:r>
      <w:r>
        <w:rPr>
          <w:rFonts w:cstheme="minorHAnsi"/>
          <w:spacing w:val="1"/>
        </w:rPr>
        <w:t xml:space="preserve"> </w:t>
      </w:r>
      <w:r>
        <w:rPr>
          <w:rFonts w:cstheme="minorHAnsi"/>
        </w:rPr>
        <w:t>the</w:t>
      </w:r>
      <w:r>
        <w:rPr>
          <w:rFonts w:cstheme="minorHAnsi"/>
          <w:spacing w:val="-2"/>
        </w:rPr>
        <w:t xml:space="preserve"> </w:t>
      </w:r>
      <w:r>
        <w:rPr>
          <w:rFonts w:cstheme="minorHAnsi"/>
        </w:rPr>
        <w:t>owner</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2"/>
        </w:rPr>
        <w:t xml:space="preserve"> </w:t>
      </w:r>
      <w:r>
        <w:rPr>
          <w:rFonts w:cstheme="minorHAnsi"/>
        </w:rPr>
        <w:t>Property.</w:t>
      </w:r>
    </w:p>
    <w:p w14:paraId="3530F74F" w14:textId="77777777" w:rsidR="00B05DF2" w:rsidRDefault="00B05DF2" w:rsidP="00B05DF2">
      <w:pPr>
        <w:pStyle w:val="BodyText"/>
        <w:jc w:val="both"/>
        <w:rPr>
          <w:rFonts w:asciiTheme="minorHAnsi" w:hAnsiTheme="minorHAnsi" w:cstheme="minorHAnsi"/>
        </w:rPr>
      </w:pPr>
    </w:p>
    <w:p w14:paraId="328C6253" w14:textId="77777777" w:rsidR="00B05DF2" w:rsidRDefault="00B05DF2">
      <w:pPr>
        <w:pStyle w:val="ListParagraph"/>
        <w:widowControl w:val="0"/>
        <w:numPr>
          <w:ilvl w:val="0"/>
          <w:numId w:val="45"/>
        </w:numPr>
        <w:tabs>
          <w:tab w:val="left" w:pos="1632"/>
        </w:tabs>
        <w:autoSpaceDE w:val="0"/>
        <w:autoSpaceDN w:val="0"/>
        <w:spacing w:after="0" w:line="240" w:lineRule="auto"/>
        <w:ind w:right="463"/>
        <w:contextualSpacing w:val="0"/>
        <w:jc w:val="both"/>
        <w:rPr>
          <w:rFonts w:cstheme="minorHAnsi"/>
        </w:rPr>
      </w:pPr>
      <w:r>
        <w:rPr>
          <w:rFonts w:cstheme="minorHAnsi"/>
        </w:rPr>
        <w:t>UN Women may during the term of this Agreement decide that Property shall be</w:t>
      </w:r>
      <w:r>
        <w:rPr>
          <w:rFonts w:cstheme="minorHAnsi"/>
          <w:spacing w:val="1"/>
        </w:rPr>
        <w:t xml:space="preserve"> </w:t>
      </w:r>
      <w:r>
        <w:rPr>
          <w:rFonts w:cstheme="minorHAnsi"/>
        </w:rPr>
        <w:t xml:space="preserve">reassigned towards the implementation of another UN Women </w:t>
      </w:r>
      <w:proofErr w:type="spellStart"/>
      <w:r>
        <w:rPr>
          <w:rFonts w:cstheme="minorHAnsi"/>
        </w:rPr>
        <w:t>programme</w:t>
      </w:r>
      <w:proofErr w:type="spellEnd"/>
      <w:r>
        <w:rPr>
          <w:rFonts w:cstheme="minorHAnsi"/>
        </w:rPr>
        <w:t xml:space="preserve"> or project,</w:t>
      </w:r>
      <w:r>
        <w:rPr>
          <w:rFonts w:cstheme="minorHAnsi"/>
          <w:spacing w:val="1"/>
        </w:rPr>
        <w:t xml:space="preserve"> </w:t>
      </w:r>
      <w:r>
        <w:rPr>
          <w:rFonts w:cstheme="minorHAnsi"/>
        </w:rPr>
        <w:t>which may be implemented by the Partner or by another partner. In the latter case, the</w:t>
      </w:r>
      <w:r>
        <w:rPr>
          <w:rFonts w:cstheme="minorHAnsi"/>
          <w:spacing w:val="1"/>
        </w:rPr>
        <w:t xml:space="preserve"> </w:t>
      </w:r>
      <w:r>
        <w:rPr>
          <w:rFonts w:cstheme="minorHAnsi"/>
        </w:rPr>
        <w:t>Partner</w:t>
      </w:r>
      <w:r>
        <w:rPr>
          <w:rFonts w:cstheme="minorHAnsi"/>
          <w:spacing w:val="-6"/>
        </w:rPr>
        <w:t xml:space="preserve"> </w:t>
      </w:r>
      <w:r>
        <w:rPr>
          <w:rFonts w:cstheme="minorHAnsi"/>
        </w:rPr>
        <w:t>shall,</w:t>
      </w:r>
      <w:r>
        <w:rPr>
          <w:rFonts w:cstheme="minorHAnsi"/>
          <w:spacing w:val="-4"/>
        </w:rPr>
        <w:t xml:space="preserve"> </w:t>
      </w:r>
      <w:r>
        <w:rPr>
          <w:rFonts w:cstheme="minorHAnsi"/>
        </w:rPr>
        <w:t>upon</w:t>
      </w:r>
      <w:r>
        <w:rPr>
          <w:rFonts w:cstheme="minorHAnsi"/>
          <w:spacing w:val="-4"/>
        </w:rPr>
        <w:t xml:space="preserve"> </w:t>
      </w:r>
      <w:r>
        <w:rPr>
          <w:rFonts w:cstheme="minorHAnsi"/>
        </w:rPr>
        <w:t>written</w:t>
      </w:r>
      <w:r>
        <w:rPr>
          <w:rFonts w:cstheme="minorHAnsi"/>
          <w:spacing w:val="-5"/>
        </w:rPr>
        <w:t xml:space="preserve"> </w:t>
      </w:r>
      <w:r>
        <w:rPr>
          <w:rFonts w:cstheme="minorHAnsi"/>
        </w:rPr>
        <w:t>instructions</w:t>
      </w:r>
      <w:r>
        <w:rPr>
          <w:rFonts w:cstheme="minorHAnsi"/>
          <w:spacing w:val="-4"/>
        </w:rPr>
        <w:t xml:space="preserve"> </w:t>
      </w:r>
      <w:r>
        <w:rPr>
          <w:rFonts w:cstheme="minorHAnsi"/>
        </w:rPr>
        <w:t>by</w:t>
      </w:r>
      <w:r>
        <w:rPr>
          <w:rFonts w:cstheme="minorHAnsi"/>
          <w:spacing w:val="-4"/>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transfer</w:t>
      </w:r>
      <w:r>
        <w:rPr>
          <w:rFonts w:cstheme="minorHAnsi"/>
          <w:spacing w:val="-5"/>
        </w:rPr>
        <w:t xml:space="preserve"> </w:t>
      </w:r>
      <w:r>
        <w:rPr>
          <w:rFonts w:cstheme="minorHAnsi"/>
        </w:rPr>
        <w:t>the</w:t>
      </w:r>
      <w:r>
        <w:rPr>
          <w:rFonts w:cstheme="minorHAnsi"/>
          <w:spacing w:val="-5"/>
        </w:rPr>
        <w:t xml:space="preserve"> </w:t>
      </w:r>
      <w:r>
        <w:rPr>
          <w:rFonts w:cstheme="minorHAnsi"/>
        </w:rPr>
        <w:t>Property</w:t>
      </w:r>
      <w:r>
        <w:rPr>
          <w:rFonts w:cstheme="minorHAnsi"/>
          <w:spacing w:val="-4"/>
        </w:rPr>
        <w:t xml:space="preserve"> </w:t>
      </w:r>
      <w:r>
        <w:rPr>
          <w:rFonts w:cstheme="minorHAnsi"/>
        </w:rPr>
        <w:t>to</w:t>
      </w:r>
      <w:r>
        <w:rPr>
          <w:rFonts w:cstheme="minorHAnsi"/>
          <w:spacing w:val="-5"/>
        </w:rPr>
        <w:t xml:space="preserve"> </w:t>
      </w:r>
      <w:r>
        <w:rPr>
          <w:rFonts w:cstheme="minorHAnsi"/>
        </w:rPr>
        <w:t>the</w:t>
      </w:r>
      <w:r>
        <w:rPr>
          <w:rFonts w:cstheme="minorHAnsi"/>
          <w:spacing w:val="-5"/>
        </w:rPr>
        <w:t xml:space="preserve"> </w:t>
      </w:r>
      <w:r>
        <w:rPr>
          <w:rFonts w:cstheme="minorHAnsi"/>
        </w:rPr>
        <w:t>other</w:t>
      </w:r>
      <w:r>
        <w:rPr>
          <w:rFonts w:cstheme="minorHAnsi"/>
          <w:spacing w:val="-57"/>
        </w:rPr>
        <w:t xml:space="preserve"> </w:t>
      </w:r>
      <w:r>
        <w:rPr>
          <w:rFonts w:cstheme="minorHAnsi"/>
        </w:rPr>
        <w:t>partner,</w:t>
      </w:r>
      <w:r>
        <w:rPr>
          <w:rFonts w:cstheme="minorHAnsi"/>
          <w:spacing w:val="-4"/>
        </w:rPr>
        <w:t xml:space="preserve"> </w:t>
      </w:r>
      <w:r>
        <w:rPr>
          <w:rFonts w:cstheme="minorHAnsi"/>
        </w:rPr>
        <w:t>as</w:t>
      </w:r>
      <w:r>
        <w:rPr>
          <w:rFonts w:cstheme="minorHAnsi"/>
          <w:spacing w:val="-4"/>
        </w:rPr>
        <w:t xml:space="preserve"> </w:t>
      </w:r>
      <w:r>
        <w:rPr>
          <w:rFonts w:cstheme="minorHAnsi"/>
        </w:rPr>
        <w:t>directed.</w:t>
      </w:r>
      <w:r>
        <w:rPr>
          <w:rFonts w:cstheme="minorHAnsi"/>
          <w:spacing w:val="-4"/>
        </w:rPr>
        <w:t xml:space="preserve"> </w:t>
      </w:r>
      <w:r>
        <w:rPr>
          <w:rFonts w:cstheme="minorHAnsi"/>
        </w:rPr>
        <w:t>Article</w:t>
      </w:r>
      <w:r>
        <w:rPr>
          <w:rFonts w:cstheme="minorHAnsi"/>
          <w:spacing w:val="-5"/>
        </w:rPr>
        <w:t xml:space="preserve"> </w:t>
      </w:r>
      <w:r>
        <w:rPr>
          <w:rFonts w:cstheme="minorHAnsi"/>
        </w:rPr>
        <w:t>IX</w:t>
      </w:r>
      <w:r>
        <w:rPr>
          <w:rFonts w:cstheme="minorHAnsi"/>
          <w:spacing w:val="-4"/>
        </w:rPr>
        <w:t xml:space="preserve"> </w:t>
      </w:r>
      <w:r>
        <w:rPr>
          <w:rFonts w:cstheme="minorHAnsi"/>
        </w:rPr>
        <w:t>sets</w:t>
      </w:r>
      <w:r>
        <w:rPr>
          <w:rFonts w:cstheme="minorHAnsi"/>
          <w:spacing w:val="-4"/>
        </w:rPr>
        <w:t xml:space="preserve"> </w:t>
      </w:r>
      <w:r>
        <w:rPr>
          <w:rFonts w:cstheme="minorHAnsi"/>
        </w:rPr>
        <w:t>forth</w:t>
      </w:r>
      <w:r>
        <w:rPr>
          <w:rFonts w:cstheme="minorHAnsi"/>
          <w:spacing w:val="-4"/>
        </w:rPr>
        <w:t xml:space="preserve"> </w:t>
      </w:r>
      <w:r>
        <w:rPr>
          <w:rFonts w:cstheme="minorHAnsi"/>
        </w:rPr>
        <w:t>the</w:t>
      </w:r>
      <w:r>
        <w:rPr>
          <w:rFonts w:cstheme="minorHAnsi"/>
          <w:spacing w:val="-5"/>
        </w:rPr>
        <w:t xml:space="preserve"> </w:t>
      </w:r>
      <w:r>
        <w:rPr>
          <w:rFonts w:cstheme="minorHAnsi"/>
        </w:rPr>
        <w:t>obligations</w:t>
      </w:r>
      <w:r>
        <w:rPr>
          <w:rFonts w:cstheme="minorHAnsi"/>
          <w:spacing w:val="-4"/>
        </w:rPr>
        <w:t xml:space="preserve"> </w:t>
      </w:r>
      <w:r>
        <w:rPr>
          <w:rFonts w:cstheme="minorHAnsi"/>
        </w:rPr>
        <w:t>when</w:t>
      </w:r>
      <w:r>
        <w:rPr>
          <w:rFonts w:cstheme="minorHAnsi"/>
          <w:spacing w:val="-4"/>
        </w:rPr>
        <w:t xml:space="preserve"> </w:t>
      </w:r>
      <w:r>
        <w:rPr>
          <w:rFonts w:cstheme="minorHAnsi"/>
        </w:rPr>
        <w:t>the</w:t>
      </w:r>
      <w:r>
        <w:rPr>
          <w:rFonts w:cstheme="minorHAnsi"/>
          <w:spacing w:val="-5"/>
        </w:rPr>
        <w:t xml:space="preserve"> </w:t>
      </w:r>
      <w:r>
        <w:rPr>
          <w:rFonts w:cstheme="minorHAnsi"/>
        </w:rPr>
        <w:t>Work</w:t>
      </w:r>
      <w:r>
        <w:rPr>
          <w:rFonts w:cstheme="minorHAnsi"/>
          <w:spacing w:val="-4"/>
        </w:rPr>
        <w:t xml:space="preserve"> </w:t>
      </w:r>
      <w:r>
        <w:rPr>
          <w:rFonts w:cstheme="minorHAnsi"/>
        </w:rPr>
        <w:t>is</w:t>
      </w:r>
      <w:r>
        <w:rPr>
          <w:rFonts w:cstheme="minorHAnsi"/>
          <w:spacing w:val="-4"/>
        </w:rPr>
        <w:t xml:space="preserve"> </w:t>
      </w:r>
      <w:r>
        <w:rPr>
          <w:rFonts w:cstheme="minorHAnsi"/>
        </w:rPr>
        <w:t>completed,</w:t>
      </w:r>
      <w:r>
        <w:rPr>
          <w:rFonts w:cstheme="minorHAnsi"/>
          <w:spacing w:val="-4"/>
        </w:rPr>
        <w:t xml:space="preserve"> </w:t>
      </w:r>
      <w:r>
        <w:rPr>
          <w:rFonts w:cstheme="minorHAnsi"/>
        </w:rPr>
        <w:t>or</w:t>
      </w:r>
      <w:r>
        <w:rPr>
          <w:rFonts w:cstheme="minorHAnsi"/>
          <w:spacing w:val="-58"/>
        </w:rPr>
        <w:t xml:space="preserve"> </w:t>
      </w:r>
      <w:r>
        <w:rPr>
          <w:rFonts w:cstheme="minorHAnsi"/>
        </w:rPr>
        <w:t>the</w:t>
      </w:r>
      <w:r>
        <w:rPr>
          <w:rFonts w:cstheme="minorHAnsi"/>
          <w:spacing w:val="-2"/>
        </w:rPr>
        <w:t xml:space="preserve"> </w:t>
      </w:r>
      <w:r>
        <w:rPr>
          <w:rFonts w:cstheme="minorHAnsi"/>
        </w:rPr>
        <w:t>Agreement ends.</w:t>
      </w:r>
    </w:p>
    <w:p w14:paraId="4EA4CEB6" w14:textId="77777777" w:rsidR="00B05DF2" w:rsidRDefault="00B05DF2" w:rsidP="00B05DF2">
      <w:pPr>
        <w:pStyle w:val="BodyText"/>
        <w:jc w:val="both"/>
        <w:rPr>
          <w:rFonts w:asciiTheme="minorHAnsi" w:hAnsiTheme="minorHAnsi" w:cstheme="minorHAnsi"/>
        </w:rPr>
      </w:pPr>
    </w:p>
    <w:p w14:paraId="239AFDAD" w14:textId="77777777" w:rsidR="00B05DF2" w:rsidRDefault="00B05DF2">
      <w:pPr>
        <w:pStyle w:val="ListParagraph"/>
        <w:widowControl w:val="0"/>
        <w:numPr>
          <w:ilvl w:val="0"/>
          <w:numId w:val="45"/>
        </w:numPr>
        <w:tabs>
          <w:tab w:val="left" w:pos="1632"/>
        </w:tabs>
        <w:autoSpaceDE w:val="0"/>
        <w:autoSpaceDN w:val="0"/>
        <w:spacing w:after="0" w:line="240" w:lineRule="auto"/>
        <w:ind w:right="467"/>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1"/>
        </w:rPr>
        <w:t xml:space="preserve"> </w:t>
      </w:r>
      <w:r>
        <w:rPr>
          <w:rFonts w:cstheme="minorHAnsi"/>
        </w:rPr>
        <w:t>responsible</w:t>
      </w:r>
      <w:r>
        <w:rPr>
          <w:rFonts w:cstheme="minorHAnsi"/>
          <w:spacing w:val="1"/>
        </w:rPr>
        <w:t xml:space="preserve"> </w:t>
      </w:r>
      <w:r>
        <w:rPr>
          <w:rFonts w:cstheme="minorHAnsi"/>
        </w:rPr>
        <w:t>for</w:t>
      </w:r>
      <w:r>
        <w:rPr>
          <w:rFonts w:cstheme="minorHAnsi"/>
          <w:spacing w:val="1"/>
        </w:rPr>
        <w:t xml:space="preserve"> </w:t>
      </w:r>
      <w:r>
        <w:rPr>
          <w:rFonts w:cstheme="minorHAnsi"/>
        </w:rPr>
        <w:t>the</w:t>
      </w:r>
      <w:r>
        <w:rPr>
          <w:rFonts w:cstheme="minorHAnsi"/>
          <w:spacing w:val="1"/>
        </w:rPr>
        <w:t xml:space="preserve"> </w:t>
      </w:r>
      <w:r>
        <w:rPr>
          <w:rFonts w:cstheme="minorHAnsi"/>
        </w:rPr>
        <w:t>care,</w:t>
      </w:r>
      <w:r>
        <w:rPr>
          <w:rFonts w:cstheme="minorHAnsi"/>
          <w:spacing w:val="1"/>
        </w:rPr>
        <w:t xml:space="preserve"> </w:t>
      </w:r>
      <w:r>
        <w:rPr>
          <w:rFonts w:cstheme="minorHAnsi"/>
        </w:rPr>
        <w:t>security,</w:t>
      </w:r>
      <w:r>
        <w:rPr>
          <w:rFonts w:cstheme="minorHAnsi"/>
          <w:spacing w:val="1"/>
        </w:rPr>
        <w:t xml:space="preserve"> </w:t>
      </w:r>
      <w:r>
        <w:rPr>
          <w:rFonts w:cstheme="minorHAnsi"/>
        </w:rPr>
        <w:t>maintenance</w:t>
      </w:r>
      <w:r>
        <w:rPr>
          <w:rFonts w:cstheme="minorHAnsi"/>
          <w:spacing w:val="1"/>
        </w:rPr>
        <w:t xml:space="preserve"> </w:t>
      </w:r>
      <w:r>
        <w:rPr>
          <w:rFonts w:cstheme="minorHAnsi"/>
        </w:rPr>
        <w:t>and</w:t>
      </w:r>
      <w:r>
        <w:rPr>
          <w:rFonts w:cstheme="minorHAnsi"/>
          <w:spacing w:val="1"/>
        </w:rPr>
        <w:t xml:space="preserve"> </w:t>
      </w:r>
      <w:r>
        <w:rPr>
          <w:rFonts w:cstheme="minorHAnsi"/>
        </w:rPr>
        <w:t>physical</w:t>
      </w:r>
      <w:r>
        <w:rPr>
          <w:rFonts w:cstheme="minorHAnsi"/>
          <w:spacing w:val="1"/>
        </w:rPr>
        <w:t xml:space="preserve"> </w:t>
      </w:r>
      <w:r>
        <w:rPr>
          <w:rFonts w:cstheme="minorHAnsi"/>
        </w:rPr>
        <w:t>inventory</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1"/>
        </w:rPr>
        <w:t xml:space="preserve"> </w:t>
      </w:r>
      <w:r>
        <w:rPr>
          <w:rFonts w:cstheme="minorHAnsi"/>
        </w:rPr>
        <w:t>Property.</w:t>
      </w:r>
    </w:p>
    <w:p w14:paraId="0C029C5C" w14:textId="77777777" w:rsidR="00B05DF2" w:rsidRDefault="00B05DF2" w:rsidP="00B05DF2">
      <w:pPr>
        <w:pStyle w:val="BodyText"/>
        <w:jc w:val="both"/>
        <w:rPr>
          <w:rFonts w:asciiTheme="minorHAnsi" w:hAnsiTheme="minorHAnsi" w:cstheme="minorHAnsi"/>
        </w:rPr>
      </w:pPr>
    </w:p>
    <w:p w14:paraId="5B3525F9" w14:textId="77777777" w:rsidR="00B05DF2" w:rsidRDefault="00B05DF2">
      <w:pPr>
        <w:pStyle w:val="ListParagraph"/>
        <w:widowControl w:val="0"/>
        <w:numPr>
          <w:ilvl w:val="0"/>
          <w:numId w:val="45"/>
        </w:numPr>
        <w:tabs>
          <w:tab w:val="left" w:pos="1632"/>
        </w:tabs>
        <w:autoSpaceDE w:val="0"/>
        <w:autoSpaceDN w:val="0"/>
        <w:spacing w:after="0" w:line="240" w:lineRule="auto"/>
        <w:ind w:right="466"/>
        <w:contextualSpacing w:val="0"/>
        <w:jc w:val="both"/>
        <w:rPr>
          <w:rFonts w:cstheme="minorHAnsi"/>
        </w:rPr>
      </w:pPr>
      <w:r>
        <w:rPr>
          <w:rFonts w:cstheme="minorHAnsi"/>
        </w:rPr>
        <w:t>The</w:t>
      </w:r>
      <w:r>
        <w:rPr>
          <w:rFonts w:cstheme="minorHAnsi"/>
          <w:spacing w:val="-11"/>
        </w:rPr>
        <w:t xml:space="preserve"> </w:t>
      </w:r>
      <w:r>
        <w:rPr>
          <w:rFonts w:cstheme="minorHAnsi"/>
        </w:rPr>
        <w:t>Partner,</w:t>
      </w:r>
      <w:r>
        <w:rPr>
          <w:rFonts w:cstheme="minorHAnsi"/>
          <w:spacing w:val="-10"/>
        </w:rPr>
        <w:t xml:space="preserve"> </w:t>
      </w:r>
      <w:r>
        <w:rPr>
          <w:rFonts w:cstheme="minorHAnsi"/>
        </w:rPr>
        <w:t>unless</w:t>
      </w:r>
      <w:r>
        <w:rPr>
          <w:rFonts w:cstheme="minorHAnsi"/>
          <w:spacing w:val="-10"/>
        </w:rPr>
        <w:t xml:space="preserve"> </w:t>
      </w:r>
      <w:r>
        <w:rPr>
          <w:rFonts w:cstheme="minorHAnsi"/>
        </w:rPr>
        <w:t>self-insured,</w:t>
      </w:r>
      <w:r>
        <w:rPr>
          <w:rFonts w:cstheme="minorHAnsi"/>
          <w:spacing w:val="-9"/>
        </w:rPr>
        <w:t xml:space="preserve"> </w:t>
      </w:r>
      <w:r>
        <w:rPr>
          <w:rFonts w:cstheme="minorHAnsi"/>
        </w:rPr>
        <w:t>shall</w:t>
      </w:r>
      <w:r>
        <w:rPr>
          <w:rFonts w:cstheme="minorHAnsi"/>
          <w:spacing w:val="-9"/>
        </w:rPr>
        <w:t xml:space="preserve"> </w:t>
      </w:r>
      <w:r>
        <w:rPr>
          <w:rFonts w:cstheme="minorHAnsi"/>
        </w:rPr>
        <w:t>maintain</w:t>
      </w:r>
      <w:r>
        <w:rPr>
          <w:rFonts w:cstheme="minorHAnsi"/>
          <w:spacing w:val="-10"/>
        </w:rPr>
        <w:t xml:space="preserve"> </w:t>
      </w:r>
      <w:r>
        <w:rPr>
          <w:rFonts w:cstheme="minorHAnsi"/>
        </w:rPr>
        <w:t>insurance</w:t>
      </w:r>
      <w:r>
        <w:rPr>
          <w:rFonts w:cstheme="minorHAnsi"/>
          <w:spacing w:val="-8"/>
        </w:rPr>
        <w:t xml:space="preserve"> </w:t>
      </w:r>
      <w:r>
        <w:rPr>
          <w:rFonts w:cstheme="minorHAnsi"/>
        </w:rPr>
        <w:t>for</w:t>
      </w:r>
      <w:r>
        <w:rPr>
          <w:rFonts w:cstheme="minorHAnsi"/>
          <w:spacing w:val="-9"/>
        </w:rPr>
        <w:t xml:space="preserve"> </w:t>
      </w:r>
      <w:r>
        <w:rPr>
          <w:rFonts w:cstheme="minorHAnsi"/>
        </w:rPr>
        <w:t>the</w:t>
      </w:r>
      <w:r>
        <w:rPr>
          <w:rFonts w:cstheme="minorHAnsi"/>
          <w:spacing w:val="-11"/>
        </w:rPr>
        <w:t xml:space="preserve"> </w:t>
      </w:r>
      <w:r>
        <w:rPr>
          <w:rFonts w:cstheme="minorHAnsi"/>
        </w:rPr>
        <w:t>Property.</w:t>
      </w:r>
      <w:r>
        <w:rPr>
          <w:rFonts w:cstheme="minorHAnsi"/>
          <w:spacing w:val="-7"/>
        </w:rPr>
        <w:t xml:space="preserve"> </w:t>
      </w:r>
      <w:r>
        <w:rPr>
          <w:rFonts w:cstheme="minorHAnsi"/>
        </w:rPr>
        <w:t>Upon</w:t>
      </w:r>
      <w:r>
        <w:rPr>
          <w:rFonts w:cstheme="minorHAnsi"/>
          <w:spacing w:val="-10"/>
        </w:rPr>
        <w:t xml:space="preserve"> </w:t>
      </w:r>
      <w:r>
        <w:rPr>
          <w:rFonts w:cstheme="minorHAnsi"/>
        </w:rPr>
        <w:t>request,</w:t>
      </w:r>
      <w:r>
        <w:rPr>
          <w:rFonts w:cstheme="minorHAnsi"/>
          <w:spacing w:val="-57"/>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shall</w:t>
      </w:r>
      <w:r>
        <w:rPr>
          <w:rFonts w:cstheme="minorHAnsi"/>
          <w:spacing w:val="1"/>
        </w:rPr>
        <w:t xml:space="preserve"> </w:t>
      </w:r>
      <w:r>
        <w:rPr>
          <w:rFonts w:cstheme="minorHAnsi"/>
        </w:rPr>
        <w:t>produce</w:t>
      </w:r>
      <w:r>
        <w:rPr>
          <w:rFonts w:cstheme="minorHAnsi"/>
          <w:spacing w:val="1"/>
        </w:rPr>
        <w:t xml:space="preserve"> </w:t>
      </w:r>
      <w:r>
        <w:rPr>
          <w:rFonts w:cstheme="minorHAnsi"/>
        </w:rPr>
        <w:t>documentary</w:t>
      </w:r>
      <w:r>
        <w:rPr>
          <w:rFonts w:cstheme="minorHAnsi"/>
          <w:spacing w:val="1"/>
        </w:rPr>
        <w:t xml:space="preserve"> </w:t>
      </w:r>
      <w:r>
        <w:rPr>
          <w:rFonts w:cstheme="minorHAnsi"/>
        </w:rPr>
        <w:t>evidence</w:t>
      </w:r>
      <w:r>
        <w:rPr>
          <w:rFonts w:cstheme="minorHAnsi"/>
          <w:spacing w:val="1"/>
        </w:rPr>
        <w:t xml:space="preserve"> </w:t>
      </w:r>
      <w:r>
        <w:rPr>
          <w:rFonts w:cstheme="minorHAnsi"/>
        </w:rPr>
        <w:t>of</w:t>
      </w:r>
      <w:r>
        <w:rPr>
          <w:rFonts w:cstheme="minorHAnsi"/>
          <w:spacing w:val="1"/>
        </w:rPr>
        <w:t xml:space="preserve"> </w:t>
      </w:r>
      <w:r>
        <w:rPr>
          <w:rFonts w:cstheme="minorHAnsi"/>
        </w:rPr>
        <w:t>such</w:t>
      </w:r>
      <w:r>
        <w:rPr>
          <w:rFonts w:cstheme="minorHAnsi"/>
          <w:spacing w:val="1"/>
        </w:rPr>
        <w:t xml:space="preserve"> </w:t>
      </w:r>
      <w:r>
        <w:rPr>
          <w:rFonts w:cstheme="minorHAnsi"/>
        </w:rPr>
        <w:t>insurance</w:t>
      </w:r>
      <w:r>
        <w:rPr>
          <w:rFonts w:cstheme="minorHAnsi"/>
          <w:spacing w:val="1"/>
        </w:rPr>
        <w:t xml:space="preserve"> </w:t>
      </w:r>
      <w:r>
        <w:rPr>
          <w:rFonts w:cstheme="minorHAnsi"/>
        </w:rPr>
        <w:t>including</w:t>
      </w:r>
      <w:r>
        <w:rPr>
          <w:rFonts w:cstheme="minorHAnsi"/>
          <w:spacing w:val="1"/>
        </w:rPr>
        <w:t xml:space="preserve"> </w:t>
      </w:r>
      <w:r>
        <w:rPr>
          <w:rFonts w:cstheme="minorHAnsi"/>
        </w:rPr>
        <w:t>self-</w:t>
      </w:r>
      <w:r>
        <w:rPr>
          <w:rFonts w:cstheme="minorHAnsi"/>
          <w:spacing w:val="-57"/>
        </w:rPr>
        <w:t xml:space="preserve"> </w:t>
      </w:r>
      <w:r>
        <w:rPr>
          <w:rFonts w:cstheme="minorHAnsi"/>
        </w:rPr>
        <w:t>insurance.</w:t>
      </w:r>
    </w:p>
    <w:p w14:paraId="20FEB646" w14:textId="77777777" w:rsidR="00B05DF2" w:rsidRDefault="00B05DF2" w:rsidP="00B05DF2">
      <w:pPr>
        <w:pStyle w:val="BodyText"/>
        <w:jc w:val="both"/>
        <w:rPr>
          <w:rFonts w:asciiTheme="minorHAnsi" w:hAnsiTheme="minorHAnsi" w:cstheme="minorHAnsi"/>
        </w:rPr>
      </w:pPr>
    </w:p>
    <w:p w14:paraId="66A355B9" w14:textId="77777777" w:rsidR="00B05DF2" w:rsidRDefault="00B05DF2">
      <w:pPr>
        <w:pStyle w:val="ListParagraph"/>
        <w:widowControl w:val="0"/>
        <w:numPr>
          <w:ilvl w:val="0"/>
          <w:numId w:val="45"/>
        </w:numPr>
        <w:tabs>
          <w:tab w:val="left" w:pos="1632"/>
        </w:tabs>
        <w:autoSpaceDE w:val="0"/>
        <w:autoSpaceDN w:val="0"/>
        <w:spacing w:before="1" w:after="0" w:line="240" w:lineRule="auto"/>
        <w:ind w:right="466"/>
        <w:contextualSpacing w:val="0"/>
        <w:jc w:val="both"/>
        <w:rPr>
          <w:rFonts w:cstheme="minorHAnsi"/>
        </w:rPr>
      </w:pPr>
      <w:r>
        <w:rPr>
          <w:rFonts w:cstheme="minorHAnsi"/>
        </w:rPr>
        <w:t>The Partner shall place UN Women markings on the Property in consultation with UN</w:t>
      </w:r>
      <w:r>
        <w:rPr>
          <w:rFonts w:cstheme="minorHAnsi"/>
          <w:spacing w:val="1"/>
        </w:rPr>
        <w:t xml:space="preserve"> </w:t>
      </w:r>
      <w:r>
        <w:rPr>
          <w:rFonts w:cstheme="minorHAnsi"/>
        </w:rPr>
        <w:t>Women.</w:t>
      </w:r>
    </w:p>
    <w:p w14:paraId="231C8030" w14:textId="77777777" w:rsidR="00B05DF2" w:rsidRDefault="00B05DF2" w:rsidP="00B05DF2">
      <w:pPr>
        <w:jc w:val="both"/>
        <w:rPr>
          <w:rFonts w:cstheme="minorHAnsi"/>
        </w:rPr>
      </w:pPr>
    </w:p>
    <w:p w14:paraId="176E6D15" w14:textId="77777777" w:rsidR="00B05DF2" w:rsidRDefault="00B05DF2">
      <w:pPr>
        <w:pStyle w:val="ListParagraph"/>
        <w:widowControl w:val="0"/>
        <w:numPr>
          <w:ilvl w:val="0"/>
          <w:numId w:val="46"/>
        </w:numPr>
        <w:tabs>
          <w:tab w:val="left" w:pos="1632"/>
        </w:tabs>
        <w:autoSpaceDE w:val="0"/>
        <w:autoSpaceDN w:val="0"/>
        <w:spacing w:before="80" w:after="0" w:line="240" w:lineRule="auto"/>
        <w:ind w:right="466"/>
        <w:contextualSpacing w:val="0"/>
        <w:jc w:val="both"/>
        <w:rPr>
          <w:rFonts w:cstheme="minorHAnsi"/>
        </w:rPr>
      </w:pPr>
      <w:r>
        <w:rPr>
          <w:rFonts w:cstheme="minorHAnsi"/>
        </w:rPr>
        <w:t>In cases of damage, theft or other losses of the Property, the Partner shall provide UN</w:t>
      </w:r>
      <w:r>
        <w:rPr>
          <w:rFonts w:cstheme="minorHAnsi"/>
          <w:spacing w:val="1"/>
        </w:rPr>
        <w:t xml:space="preserve"> </w:t>
      </w:r>
      <w:r>
        <w:rPr>
          <w:rFonts w:cstheme="minorHAnsi"/>
        </w:rPr>
        <w:t>Women with a comprehensive report, including a police report, where appropriate, and</w:t>
      </w:r>
      <w:r>
        <w:rPr>
          <w:rFonts w:cstheme="minorHAnsi"/>
          <w:spacing w:val="1"/>
        </w:rPr>
        <w:t xml:space="preserve"> </w:t>
      </w:r>
      <w:r>
        <w:rPr>
          <w:rFonts w:cstheme="minorHAnsi"/>
        </w:rPr>
        <w:t>any</w:t>
      </w:r>
      <w:r>
        <w:rPr>
          <w:rFonts w:cstheme="minorHAnsi"/>
          <w:spacing w:val="15"/>
        </w:rPr>
        <w:t xml:space="preserve"> </w:t>
      </w:r>
      <w:r>
        <w:rPr>
          <w:rFonts w:cstheme="minorHAnsi"/>
        </w:rPr>
        <w:t>other</w:t>
      </w:r>
      <w:r>
        <w:rPr>
          <w:rFonts w:cstheme="minorHAnsi"/>
          <w:spacing w:val="15"/>
        </w:rPr>
        <w:t xml:space="preserve"> </w:t>
      </w:r>
      <w:r>
        <w:rPr>
          <w:rFonts w:cstheme="minorHAnsi"/>
        </w:rPr>
        <w:t>evidence</w:t>
      </w:r>
      <w:r>
        <w:rPr>
          <w:rFonts w:cstheme="minorHAnsi"/>
          <w:spacing w:val="14"/>
        </w:rPr>
        <w:t xml:space="preserve"> </w:t>
      </w:r>
      <w:r>
        <w:rPr>
          <w:rFonts w:cstheme="minorHAnsi"/>
        </w:rPr>
        <w:t>giving</w:t>
      </w:r>
      <w:r>
        <w:rPr>
          <w:rFonts w:cstheme="minorHAnsi"/>
          <w:spacing w:val="16"/>
        </w:rPr>
        <w:t xml:space="preserve"> </w:t>
      </w:r>
      <w:r>
        <w:rPr>
          <w:rFonts w:cstheme="minorHAnsi"/>
        </w:rPr>
        <w:t>full</w:t>
      </w:r>
      <w:r>
        <w:rPr>
          <w:rFonts w:cstheme="minorHAnsi"/>
          <w:spacing w:val="16"/>
        </w:rPr>
        <w:t xml:space="preserve"> </w:t>
      </w:r>
      <w:r>
        <w:rPr>
          <w:rFonts w:cstheme="minorHAnsi"/>
        </w:rPr>
        <w:t>details</w:t>
      </w:r>
      <w:r>
        <w:rPr>
          <w:rFonts w:cstheme="minorHAnsi"/>
          <w:spacing w:val="16"/>
        </w:rPr>
        <w:t xml:space="preserve"> </w:t>
      </w:r>
      <w:r>
        <w:rPr>
          <w:rFonts w:cstheme="minorHAnsi"/>
        </w:rPr>
        <w:t>of</w:t>
      </w:r>
      <w:r>
        <w:rPr>
          <w:rFonts w:cstheme="minorHAnsi"/>
          <w:spacing w:val="15"/>
        </w:rPr>
        <w:t xml:space="preserve"> </w:t>
      </w:r>
      <w:r>
        <w:rPr>
          <w:rFonts w:cstheme="minorHAnsi"/>
        </w:rPr>
        <w:t>the</w:t>
      </w:r>
      <w:r>
        <w:rPr>
          <w:rFonts w:cstheme="minorHAnsi"/>
          <w:spacing w:val="15"/>
        </w:rPr>
        <w:t xml:space="preserve"> </w:t>
      </w:r>
      <w:r>
        <w:rPr>
          <w:rFonts w:cstheme="minorHAnsi"/>
        </w:rPr>
        <w:t>events</w:t>
      </w:r>
      <w:r>
        <w:rPr>
          <w:rFonts w:cstheme="minorHAnsi"/>
          <w:spacing w:val="16"/>
        </w:rPr>
        <w:t xml:space="preserve"> </w:t>
      </w:r>
      <w:r>
        <w:rPr>
          <w:rFonts w:cstheme="minorHAnsi"/>
        </w:rPr>
        <w:t>leading</w:t>
      </w:r>
      <w:r>
        <w:rPr>
          <w:rFonts w:cstheme="minorHAnsi"/>
          <w:spacing w:val="15"/>
        </w:rPr>
        <w:t xml:space="preserve"> </w:t>
      </w:r>
      <w:r>
        <w:rPr>
          <w:rFonts w:cstheme="minorHAnsi"/>
        </w:rPr>
        <w:t>to</w:t>
      </w:r>
      <w:r>
        <w:rPr>
          <w:rFonts w:cstheme="minorHAnsi"/>
          <w:spacing w:val="16"/>
        </w:rPr>
        <w:t xml:space="preserve"> </w:t>
      </w:r>
      <w:r>
        <w:rPr>
          <w:rFonts w:cstheme="minorHAnsi"/>
        </w:rPr>
        <w:t>the</w:t>
      </w:r>
      <w:r>
        <w:rPr>
          <w:rFonts w:cstheme="minorHAnsi"/>
          <w:spacing w:val="14"/>
        </w:rPr>
        <w:t xml:space="preserve"> </w:t>
      </w:r>
      <w:r>
        <w:rPr>
          <w:rFonts w:cstheme="minorHAnsi"/>
        </w:rPr>
        <w:t>loss</w:t>
      </w:r>
      <w:r>
        <w:rPr>
          <w:rFonts w:cstheme="minorHAnsi"/>
          <w:spacing w:val="16"/>
        </w:rPr>
        <w:t xml:space="preserve"> </w:t>
      </w:r>
      <w:r>
        <w:rPr>
          <w:rFonts w:cstheme="minorHAnsi"/>
        </w:rPr>
        <w:t>of</w:t>
      </w:r>
      <w:r>
        <w:rPr>
          <w:rFonts w:cstheme="minorHAnsi"/>
          <w:spacing w:val="15"/>
        </w:rPr>
        <w:t xml:space="preserve"> </w:t>
      </w:r>
      <w:r>
        <w:rPr>
          <w:rFonts w:cstheme="minorHAnsi"/>
        </w:rPr>
        <w:t>the</w:t>
      </w:r>
      <w:r>
        <w:rPr>
          <w:rFonts w:cstheme="minorHAnsi"/>
          <w:spacing w:val="15"/>
        </w:rPr>
        <w:t xml:space="preserve"> </w:t>
      </w:r>
      <w:r>
        <w:rPr>
          <w:rFonts w:cstheme="minorHAnsi"/>
        </w:rPr>
        <w:t>Property.</w:t>
      </w:r>
    </w:p>
    <w:p w14:paraId="025B8896" w14:textId="77777777" w:rsidR="00B05DF2" w:rsidRDefault="00B05DF2" w:rsidP="00B05DF2">
      <w:pPr>
        <w:pStyle w:val="BodyText"/>
        <w:spacing w:before="11"/>
        <w:jc w:val="both"/>
        <w:rPr>
          <w:rFonts w:asciiTheme="minorHAnsi" w:hAnsiTheme="minorHAnsi" w:cstheme="minorHAnsi"/>
        </w:rPr>
      </w:pPr>
    </w:p>
    <w:p w14:paraId="0C93A0B0" w14:textId="77777777" w:rsidR="00B05DF2" w:rsidRDefault="00B05DF2">
      <w:pPr>
        <w:pStyle w:val="ListParagraph"/>
        <w:widowControl w:val="0"/>
        <w:numPr>
          <w:ilvl w:val="0"/>
          <w:numId w:val="46"/>
        </w:numPr>
        <w:tabs>
          <w:tab w:val="left" w:pos="1632"/>
        </w:tabs>
        <w:autoSpaceDE w:val="0"/>
        <w:autoSpaceDN w:val="0"/>
        <w:spacing w:after="0" w:line="240" w:lineRule="auto"/>
        <w:ind w:right="468"/>
        <w:contextualSpacing w:val="0"/>
        <w:jc w:val="both"/>
        <w:rPr>
          <w:rFonts w:cstheme="minorHAnsi"/>
        </w:rPr>
      </w:pPr>
      <w:r>
        <w:rPr>
          <w:rFonts w:cstheme="minorHAnsi"/>
        </w:rPr>
        <w:t>UN</w:t>
      </w:r>
      <w:r>
        <w:rPr>
          <w:rFonts w:cstheme="minorHAnsi"/>
          <w:spacing w:val="-5"/>
        </w:rPr>
        <w:t xml:space="preserve"> </w:t>
      </w:r>
      <w:r>
        <w:rPr>
          <w:rFonts w:cstheme="minorHAnsi"/>
        </w:rPr>
        <w:t>Women</w:t>
      </w:r>
      <w:r>
        <w:rPr>
          <w:rFonts w:cstheme="minorHAnsi"/>
          <w:spacing w:val="-4"/>
        </w:rPr>
        <w:t xml:space="preserve"> </w:t>
      </w:r>
      <w:r>
        <w:rPr>
          <w:rFonts w:cstheme="minorHAnsi"/>
        </w:rPr>
        <w:t>shall</w:t>
      </w:r>
      <w:r>
        <w:rPr>
          <w:rFonts w:cstheme="minorHAnsi"/>
          <w:spacing w:val="-2"/>
        </w:rPr>
        <w:t xml:space="preserve"> </w:t>
      </w:r>
      <w:r>
        <w:rPr>
          <w:rFonts w:cstheme="minorHAnsi"/>
        </w:rPr>
        <w:t>assist</w:t>
      </w:r>
      <w:r>
        <w:rPr>
          <w:rFonts w:cstheme="minorHAnsi"/>
          <w:spacing w:val="-3"/>
        </w:rPr>
        <w:t xml:space="preserve"> </w:t>
      </w:r>
      <w:r>
        <w:rPr>
          <w:rFonts w:cstheme="minorHAnsi"/>
        </w:rPr>
        <w:t>the</w:t>
      </w:r>
      <w:r>
        <w:rPr>
          <w:rFonts w:cstheme="minorHAnsi"/>
          <w:spacing w:val="-6"/>
        </w:rPr>
        <w:t xml:space="preserve"> </w:t>
      </w:r>
      <w:r>
        <w:rPr>
          <w:rFonts w:cstheme="minorHAnsi"/>
        </w:rPr>
        <w:t>Partner</w:t>
      </w:r>
      <w:r>
        <w:rPr>
          <w:rFonts w:cstheme="minorHAnsi"/>
          <w:spacing w:val="-5"/>
        </w:rPr>
        <w:t xml:space="preserve"> </w:t>
      </w:r>
      <w:r>
        <w:rPr>
          <w:rFonts w:cstheme="minorHAnsi"/>
        </w:rPr>
        <w:t>in</w:t>
      </w:r>
      <w:r>
        <w:rPr>
          <w:rFonts w:cstheme="minorHAnsi"/>
          <w:spacing w:val="-2"/>
        </w:rPr>
        <w:t xml:space="preserve"> </w:t>
      </w:r>
      <w:r>
        <w:rPr>
          <w:rFonts w:cstheme="minorHAnsi"/>
        </w:rPr>
        <w:t>clearing</w:t>
      </w:r>
      <w:r>
        <w:rPr>
          <w:rFonts w:cstheme="minorHAnsi"/>
          <w:spacing w:val="-4"/>
        </w:rPr>
        <w:t xml:space="preserve"> </w:t>
      </w:r>
      <w:r>
        <w:rPr>
          <w:rFonts w:cstheme="minorHAnsi"/>
        </w:rPr>
        <w:t>the</w:t>
      </w:r>
      <w:r>
        <w:rPr>
          <w:rFonts w:cstheme="minorHAnsi"/>
          <w:spacing w:val="-3"/>
        </w:rPr>
        <w:t xml:space="preserve"> </w:t>
      </w:r>
      <w:r>
        <w:rPr>
          <w:rFonts w:cstheme="minorHAnsi"/>
        </w:rPr>
        <w:t>Property</w:t>
      </w:r>
      <w:r>
        <w:rPr>
          <w:rFonts w:cstheme="minorHAnsi"/>
          <w:spacing w:val="-4"/>
        </w:rPr>
        <w:t xml:space="preserve"> </w:t>
      </w:r>
      <w:r>
        <w:rPr>
          <w:rFonts w:cstheme="minorHAnsi"/>
        </w:rPr>
        <w:t>through</w:t>
      </w:r>
      <w:r>
        <w:rPr>
          <w:rFonts w:cstheme="minorHAnsi"/>
          <w:spacing w:val="-5"/>
        </w:rPr>
        <w:t xml:space="preserve"> </w:t>
      </w:r>
      <w:r>
        <w:rPr>
          <w:rFonts w:cstheme="minorHAnsi"/>
        </w:rPr>
        <w:t>customs</w:t>
      </w:r>
      <w:r>
        <w:rPr>
          <w:rFonts w:cstheme="minorHAnsi"/>
          <w:spacing w:val="-4"/>
        </w:rPr>
        <w:t xml:space="preserve"> </w:t>
      </w:r>
      <w:r>
        <w:rPr>
          <w:rFonts w:cstheme="minorHAnsi"/>
        </w:rPr>
        <w:t>at</w:t>
      </w:r>
      <w:r>
        <w:rPr>
          <w:rFonts w:cstheme="minorHAnsi"/>
          <w:spacing w:val="-3"/>
        </w:rPr>
        <w:t xml:space="preserve"> </w:t>
      </w:r>
      <w:r>
        <w:rPr>
          <w:rFonts w:cstheme="minorHAnsi"/>
        </w:rPr>
        <w:t>places</w:t>
      </w:r>
      <w:r>
        <w:rPr>
          <w:rFonts w:cstheme="minorHAnsi"/>
          <w:spacing w:val="-5"/>
        </w:rPr>
        <w:t xml:space="preserve"> </w:t>
      </w:r>
      <w:r>
        <w:rPr>
          <w:rFonts w:cstheme="minorHAnsi"/>
        </w:rPr>
        <w:t>of</w:t>
      </w:r>
      <w:r>
        <w:rPr>
          <w:rFonts w:cstheme="minorHAnsi"/>
          <w:spacing w:val="-57"/>
        </w:rPr>
        <w:t xml:space="preserve"> </w:t>
      </w:r>
      <w:r>
        <w:rPr>
          <w:rFonts w:cstheme="minorHAnsi"/>
        </w:rPr>
        <w:t>entry</w:t>
      </w:r>
      <w:r>
        <w:rPr>
          <w:rFonts w:cstheme="minorHAnsi"/>
          <w:spacing w:val="-1"/>
        </w:rPr>
        <w:t xml:space="preserve"> </w:t>
      </w:r>
      <w:r>
        <w:rPr>
          <w:rFonts w:cstheme="minorHAnsi"/>
        </w:rPr>
        <w:t>into the</w:t>
      </w:r>
      <w:r>
        <w:rPr>
          <w:rFonts w:cstheme="minorHAnsi"/>
          <w:spacing w:val="-1"/>
        </w:rPr>
        <w:t xml:space="preserve"> </w:t>
      </w:r>
      <w:r>
        <w:rPr>
          <w:rFonts w:cstheme="minorHAnsi"/>
        </w:rPr>
        <w:t>country where</w:t>
      </w:r>
      <w:r>
        <w:rPr>
          <w:rFonts w:cstheme="minorHAnsi"/>
          <w:spacing w:val="-1"/>
        </w:rPr>
        <w:t xml:space="preserve"> </w:t>
      </w:r>
      <w:r>
        <w:rPr>
          <w:rFonts w:cstheme="minorHAnsi"/>
        </w:rPr>
        <w:t>the Work</w:t>
      </w:r>
      <w:r>
        <w:rPr>
          <w:rFonts w:cstheme="minorHAnsi"/>
          <w:spacing w:val="-1"/>
        </w:rPr>
        <w:t xml:space="preserve"> </w:t>
      </w:r>
      <w:r>
        <w:rPr>
          <w:rFonts w:cstheme="minorHAnsi"/>
        </w:rPr>
        <w:t>is taking place.</w:t>
      </w:r>
    </w:p>
    <w:p w14:paraId="16882A47" w14:textId="77777777" w:rsidR="00B05DF2" w:rsidRDefault="00B05DF2" w:rsidP="00B05DF2">
      <w:pPr>
        <w:pStyle w:val="BodyText"/>
        <w:jc w:val="both"/>
        <w:rPr>
          <w:rFonts w:asciiTheme="minorHAnsi" w:hAnsiTheme="minorHAnsi" w:cstheme="minorHAnsi"/>
        </w:rPr>
      </w:pPr>
    </w:p>
    <w:p w14:paraId="00CAA1F5" w14:textId="77777777" w:rsidR="00B05DF2" w:rsidRDefault="00B05DF2">
      <w:pPr>
        <w:pStyle w:val="ListParagraph"/>
        <w:widowControl w:val="0"/>
        <w:numPr>
          <w:ilvl w:val="0"/>
          <w:numId w:val="46"/>
        </w:numPr>
        <w:tabs>
          <w:tab w:val="left" w:pos="1632"/>
        </w:tabs>
        <w:autoSpaceDE w:val="0"/>
        <w:autoSpaceDN w:val="0"/>
        <w:spacing w:after="0" w:line="240" w:lineRule="auto"/>
        <w:ind w:right="469"/>
        <w:contextualSpacing w:val="0"/>
        <w:jc w:val="both"/>
        <w:rPr>
          <w:rFonts w:cstheme="minorHAnsi"/>
        </w:rPr>
      </w:pPr>
      <w:r>
        <w:rPr>
          <w:rFonts w:cstheme="minorHAnsi"/>
        </w:rPr>
        <w:t>Detailed</w:t>
      </w:r>
      <w:r>
        <w:rPr>
          <w:rFonts w:cstheme="minorHAnsi"/>
          <w:spacing w:val="-12"/>
        </w:rPr>
        <w:t xml:space="preserve"> </w:t>
      </w:r>
      <w:r>
        <w:rPr>
          <w:rFonts w:cstheme="minorHAnsi"/>
        </w:rPr>
        <w:t>inventories</w:t>
      </w:r>
      <w:r>
        <w:rPr>
          <w:rFonts w:cstheme="minorHAnsi"/>
          <w:spacing w:val="-8"/>
        </w:rPr>
        <w:t xml:space="preserve"> </w:t>
      </w:r>
      <w:r>
        <w:rPr>
          <w:rFonts w:cstheme="minorHAnsi"/>
        </w:rPr>
        <w:t>shall</w:t>
      </w:r>
      <w:r>
        <w:rPr>
          <w:rFonts w:cstheme="minorHAnsi"/>
          <w:spacing w:val="-8"/>
        </w:rPr>
        <w:t xml:space="preserve"> </w:t>
      </w:r>
      <w:r>
        <w:rPr>
          <w:rFonts w:cstheme="minorHAnsi"/>
        </w:rPr>
        <w:t>be</w:t>
      </w:r>
      <w:r>
        <w:rPr>
          <w:rFonts w:cstheme="minorHAnsi"/>
          <w:spacing w:val="-12"/>
        </w:rPr>
        <w:t xml:space="preserve"> </w:t>
      </w:r>
      <w:r>
        <w:rPr>
          <w:rFonts w:cstheme="minorHAnsi"/>
        </w:rPr>
        <w:t>taken</w:t>
      </w:r>
      <w:r>
        <w:rPr>
          <w:rFonts w:cstheme="minorHAnsi"/>
          <w:spacing w:val="-9"/>
        </w:rPr>
        <w:t xml:space="preserve"> </w:t>
      </w:r>
      <w:r>
        <w:rPr>
          <w:rFonts w:cstheme="minorHAnsi"/>
        </w:rPr>
        <w:t>of</w:t>
      </w:r>
      <w:r>
        <w:rPr>
          <w:rFonts w:cstheme="minorHAnsi"/>
          <w:spacing w:val="-12"/>
        </w:rPr>
        <w:t xml:space="preserve"> </w:t>
      </w:r>
      <w:r>
        <w:rPr>
          <w:rFonts w:cstheme="minorHAnsi"/>
        </w:rPr>
        <w:t>the</w:t>
      </w:r>
      <w:r>
        <w:rPr>
          <w:rFonts w:cstheme="minorHAnsi"/>
          <w:spacing w:val="-10"/>
        </w:rPr>
        <w:t xml:space="preserve"> </w:t>
      </w:r>
      <w:r>
        <w:rPr>
          <w:rFonts w:cstheme="minorHAnsi"/>
        </w:rPr>
        <w:t>Property</w:t>
      </w:r>
      <w:r>
        <w:rPr>
          <w:rFonts w:cstheme="minorHAnsi"/>
          <w:spacing w:val="-9"/>
        </w:rPr>
        <w:t xml:space="preserve"> </w:t>
      </w:r>
      <w:r>
        <w:rPr>
          <w:rFonts w:cstheme="minorHAnsi"/>
        </w:rPr>
        <w:t>by</w:t>
      </w:r>
      <w:r>
        <w:rPr>
          <w:rFonts w:cstheme="minorHAnsi"/>
          <w:spacing w:val="-11"/>
        </w:rPr>
        <w:t xml:space="preserve"> </w:t>
      </w:r>
      <w:r>
        <w:rPr>
          <w:rFonts w:cstheme="minorHAnsi"/>
        </w:rPr>
        <w:t>the</w:t>
      </w:r>
      <w:r>
        <w:rPr>
          <w:rFonts w:cstheme="minorHAnsi"/>
          <w:spacing w:val="-12"/>
        </w:rPr>
        <w:t xml:space="preserve"> </w:t>
      </w:r>
      <w:r>
        <w:rPr>
          <w:rFonts w:cstheme="minorHAnsi"/>
        </w:rPr>
        <w:t>Partner</w:t>
      </w:r>
      <w:r>
        <w:rPr>
          <w:rFonts w:cstheme="minorHAnsi"/>
          <w:spacing w:val="-13"/>
        </w:rPr>
        <w:t xml:space="preserve"> </w:t>
      </w:r>
      <w:r>
        <w:rPr>
          <w:rFonts w:cstheme="minorHAnsi"/>
        </w:rPr>
        <w:t>at</w:t>
      </w:r>
      <w:r>
        <w:rPr>
          <w:rFonts w:cstheme="minorHAnsi"/>
          <w:spacing w:val="-11"/>
        </w:rPr>
        <w:t xml:space="preserve"> </w:t>
      </w:r>
      <w:r>
        <w:rPr>
          <w:rFonts w:cstheme="minorHAnsi"/>
        </w:rPr>
        <w:t>the</w:t>
      </w:r>
      <w:r>
        <w:rPr>
          <w:rFonts w:cstheme="minorHAnsi"/>
          <w:spacing w:val="-10"/>
        </w:rPr>
        <w:t xml:space="preserve"> </w:t>
      </w:r>
      <w:r>
        <w:rPr>
          <w:rFonts w:cstheme="minorHAnsi"/>
        </w:rPr>
        <w:t>end</w:t>
      </w:r>
      <w:r>
        <w:rPr>
          <w:rFonts w:cstheme="minorHAnsi"/>
          <w:spacing w:val="-9"/>
        </w:rPr>
        <w:t xml:space="preserve"> </w:t>
      </w:r>
      <w:r>
        <w:rPr>
          <w:rFonts w:cstheme="minorHAnsi"/>
        </w:rPr>
        <w:t>of</w:t>
      </w:r>
      <w:r>
        <w:rPr>
          <w:rFonts w:cstheme="minorHAnsi"/>
          <w:spacing w:val="-12"/>
        </w:rPr>
        <w:t xml:space="preserve"> </w:t>
      </w:r>
      <w:r>
        <w:rPr>
          <w:rFonts w:cstheme="minorHAnsi"/>
        </w:rPr>
        <w:t>every</w:t>
      </w:r>
      <w:r>
        <w:rPr>
          <w:rFonts w:cstheme="minorHAnsi"/>
          <w:spacing w:val="-11"/>
        </w:rPr>
        <w:t xml:space="preserve"> </w:t>
      </w:r>
      <w:r>
        <w:rPr>
          <w:rFonts w:cstheme="minorHAnsi"/>
        </w:rPr>
        <w:t>year,</w:t>
      </w:r>
      <w:r>
        <w:rPr>
          <w:rFonts w:cstheme="minorHAnsi"/>
          <w:spacing w:val="-58"/>
        </w:rPr>
        <w:t xml:space="preserve"> </w:t>
      </w:r>
      <w:r>
        <w:rPr>
          <w:rFonts w:cstheme="minorHAnsi"/>
        </w:rPr>
        <w:t>or</w:t>
      </w:r>
      <w:r>
        <w:rPr>
          <w:rFonts w:cstheme="minorHAnsi"/>
          <w:spacing w:val="-2"/>
        </w:rPr>
        <w:t xml:space="preserve"> </w:t>
      </w:r>
      <w:r>
        <w:rPr>
          <w:rFonts w:cstheme="minorHAnsi"/>
        </w:rPr>
        <w:t>if</w:t>
      </w:r>
      <w:r>
        <w:rPr>
          <w:rFonts w:cstheme="minorHAnsi"/>
          <w:spacing w:val="-1"/>
        </w:rPr>
        <w:t xml:space="preserve"> </w:t>
      </w:r>
      <w:r>
        <w:rPr>
          <w:rFonts w:cstheme="minorHAnsi"/>
        </w:rPr>
        <w:t>the</w:t>
      </w:r>
      <w:r>
        <w:rPr>
          <w:rFonts w:cstheme="minorHAnsi"/>
          <w:spacing w:val="-1"/>
        </w:rPr>
        <w:t xml:space="preserve"> </w:t>
      </w:r>
      <w:r>
        <w:rPr>
          <w:rFonts w:cstheme="minorHAnsi"/>
        </w:rPr>
        <w:t>Agreement</w:t>
      </w:r>
      <w:r>
        <w:rPr>
          <w:rFonts w:cstheme="minorHAnsi"/>
          <w:spacing w:val="-1"/>
        </w:rPr>
        <w:t xml:space="preserve"> </w:t>
      </w:r>
      <w:r>
        <w:rPr>
          <w:rFonts w:cstheme="minorHAnsi"/>
        </w:rPr>
        <w:t>is for</w:t>
      </w:r>
      <w:r>
        <w:rPr>
          <w:rFonts w:cstheme="minorHAnsi"/>
          <w:spacing w:val="1"/>
        </w:rPr>
        <w:t xml:space="preserve"> </w:t>
      </w:r>
      <w:r>
        <w:rPr>
          <w:rFonts w:cstheme="minorHAnsi"/>
        </w:rPr>
        <w:t>less than</w:t>
      </w:r>
      <w:r>
        <w:rPr>
          <w:rFonts w:cstheme="minorHAnsi"/>
          <w:spacing w:val="-1"/>
        </w:rPr>
        <w:t xml:space="preserve"> </w:t>
      </w:r>
      <w:r>
        <w:rPr>
          <w:rFonts w:cstheme="minorHAnsi"/>
        </w:rPr>
        <w:t>a</w:t>
      </w:r>
      <w:r>
        <w:rPr>
          <w:rFonts w:cstheme="minorHAnsi"/>
          <w:spacing w:val="-1"/>
        </w:rPr>
        <w:t xml:space="preserve"> </w:t>
      </w:r>
      <w:r>
        <w:rPr>
          <w:rFonts w:cstheme="minorHAnsi"/>
        </w:rPr>
        <w:t>calendar</w:t>
      </w:r>
      <w:r>
        <w:rPr>
          <w:rFonts w:cstheme="minorHAnsi"/>
          <w:spacing w:val="-1"/>
        </w:rPr>
        <w:t xml:space="preserve"> </w:t>
      </w:r>
      <w:r>
        <w:rPr>
          <w:rFonts w:cstheme="minorHAnsi"/>
        </w:rPr>
        <w:t>year,</w:t>
      </w:r>
      <w:r>
        <w:rPr>
          <w:rFonts w:cstheme="minorHAnsi"/>
          <w:spacing w:val="-1"/>
        </w:rPr>
        <w:t xml:space="preserve"> </w:t>
      </w:r>
      <w:r>
        <w:rPr>
          <w:rFonts w:cstheme="minorHAnsi"/>
        </w:rPr>
        <w:t>at the</w:t>
      </w:r>
      <w:r>
        <w:rPr>
          <w:rFonts w:cstheme="minorHAnsi"/>
          <w:spacing w:val="-1"/>
        </w:rPr>
        <w:t xml:space="preserve"> </w:t>
      </w:r>
      <w:r>
        <w:rPr>
          <w:rFonts w:cstheme="minorHAnsi"/>
        </w:rPr>
        <w:t>end of</w:t>
      </w:r>
      <w:r>
        <w:rPr>
          <w:rFonts w:cstheme="minorHAnsi"/>
          <w:spacing w:val="-2"/>
        </w:rPr>
        <w:t xml:space="preserve"> </w:t>
      </w:r>
      <w:r>
        <w:rPr>
          <w:rFonts w:cstheme="minorHAnsi"/>
        </w:rPr>
        <w:t>the</w:t>
      </w:r>
      <w:r>
        <w:rPr>
          <w:rFonts w:cstheme="minorHAnsi"/>
          <w:spacing w:val="-1"/>
        </w:rPr>
        <w:t xml:space="preserve"> </w:t>
      </w:r>
      <w:r>
        <w:rPr>
          <w:rFonts w:cstheme="minorHAnsi"/>
        </w:rPr>
        <w:t>Agreement.</w:t>
      </w:r>
    </w:p>
    <w:p w14:paraId="78B3D2C2" w14:textId="77777777" w:rsidR="00B05DF2" w:rsidRDefault="00B05DF2" w:rsidP="00B05DF2">
      <w:pPr>
        <w:pStyle w:val="BodyText"/>
        <w:jc w:val="both"/>
        <w:rPr>
          <w:rFonts w:asciiTheme="minorHAnsi" w:hAnsiTheme="minorHAnsi" w:cstheme="minorHAnsi"/>
        </w:rPr>
      </w:pPr>
    </w:p>
    <w:p w14:paraId="25A95F1E" w14:textId="77777777" w:rsidR="00B05DF2" w:rsidRDefault="00B05DF2" w:rsidP="00B05DF2">
      <w:pPr>
        <w:pStyle w:val="Heading1"/>
        <w:ind w:left="5308" w:firstLine="0"/>
        <w:rPr>
          <w:rFonts w:asciiTheme="minorHAnsi" w:hAnsiTheme="minorHAnsi" w:cstheme="minorHAnsi"/>
          <w:i w:val="0"/>
          <w:iCs/>
          <w:sz w:val="22"/>
        </w:rPr>
      </w:pPr>
      <w:r>
        <w:rPr>
          <w:rFonts w:asciiTheme="minorHAnsi" w:hAnsiTheme="minorHAnsi" w:cstheme="minorHAnsi"/>
          <w:i w:val="0"/>
          <w:iCs/>
          <w:sz w:val="22"/>
        </w:rPr>
        <w:t>ARTICLE</w:t>
      </w:r>
      <w:r>
        <w:rPr>
          <w:rFonts w:asciiTheme="minorHAnsi" w:hAnsiTheme="minorHAnsi" w:cstheme="minorHAnsi"/>
          <w:i w:val="0"/>
          <w:iCs/>
          <w:spacing w:val="-2"/>
          <w:sz w:val="22"/>
        </w:rPr>
        <w:t xml:space="preserve"> </w:t>
      </w:r>
      <w:r>
        <w:rPr>
          <w:rFonts w:asciiTheme="minorHAnsi" w:hAnsiTheme="minorHAnsi" w:cstheme="minorHAnsi"/>
          <w:i w:val="0"/>
          <w:iCs/>
          <w:sz w:val="22"/>
        </w:rPr>
        <w:t>VII</w:t>
      </w:r>
    </w:p>
    <w:p w14:paraId="6DB2C841" w14:textId="77777777" w:rsidR="00B05DF2" w:rsidRDefault="00B05DF2" w:rsidP="00B05DF2">
      <w:pPr>
        <w:ind w:left="3871" w:right="369" w:firstLine="449"/>
        <w:rPr>
          <w:rFonts w:cstheme="minorHAnsi"/>
          <w:b/>
        </w:rPr>
      </w:pPr>
      <w:r>
        <w:rPr>
          <w:rFonts w:cstheme="minorHAnsi"/>
          <w:b/>
        </w:rPr>
        <w:t>RECORD</w:t>
      </w:r>
      <w:r>
        <w:rPr>
          <w:rFonts w:cstheme="minorHAnsi"/>
          <w:b/>
          <w:spacing w:val="-6"/>
        </w:rPr>
        <w:t xml:space="preserve"> </w:t>
      </w:r>
      <w:r>
        <w:rPr>
          <w:rFonts w:cstheme="minorHAnsi"/>
          <w:b/>
        </w:rPr>
        <w:t>KEEPING/ACCOUNTING</w:t>
      </w:r>
      <w:r>
        <w:rPr>
          <w:rFonts w:cstheme="minorHAnsi"/>
          <w:b/>
          <w:spacing w:val="-4"/>
        </w:rPr>
        <w:t xml:space="preserve"> </w:t>
      </w:r>
      <w:r>
        <w:rPr>
          <w:rFonts w:cstheme="minorHAnsi"/>
          <w:b/>
        </w:rPr>
        <w:t>SYSTEM</w:t>
      </w:r>
    </w:p>
    <w:p w14:paraId="7EB954F4" w14:textId="77777777" w:rsidR="00B05DF2" w:rsidRDefault="00B05DF2" w:rsidP="00B05DF2">
      <w:pPr>
        <w:pStyle w:val="BodyText"/>
        <w:jc w:val="both"/>
        <w:rPr>
          <w:rFonts w:asciiTheme="minorHAnsi" w:hAnsiTheme="minorHAnsi" w:cstheme="minorHAnsi"/>
          <w:b/>
        </w:rPr>
      </w:pPr>
    </w:p>
    <w:p w14:paraId="26FD11D9" w14:textId="77777777" w:rsidR="00B05DF2" w:rsidRDefault="00B05DF2">
      <w:pPr>
        <w:pStyle w:val="ListParagraph"/>
        <w:widowControl w:val="0"/>
        <w:numPr>
          <w:ilvl w:val="0"/>
          <w:numId w:val="47"/>
        </w:numPr>
        <w:autoSpaceDE w:val="0"/>
        <w:autoSpaceDN w:val="0"/>
        <w:spacing w:after="0" w:line="240" w:lineRule="auto"/>
        <w:ind w:right="466"/>
        <w:contextualSpacing w:val="0"/>
        <w:jc w:val="both"/>
        <w:rPr>
          <w:rFonts w:cstheme="minorHAnsi"/>
        </w:rPr>
      </w:pPr>
      <w:r>
        <w:rPr>
          <w:rFonts w:cstheme="minorHAnsi"/>
        </w:rPr>
        <w:t>The Partner shall establish and maintain, for a period of seven (7) years after this</w:t>
      </w:r>
      <w:r>
        <w:rPr>
          <w:rFonts w:cstheme="minorHAnsi"/>
          <w:spacing w:val="1"/>
        </w:rPr>
        <w:t xml:space="preserve"> </w:t>
      </w:r>
      <w:r>
        <w:rPr>
          <w:rFonts w:cstheme="minorHAnsi"/>
        </w:rPr>
        <w:t>Agreement</w:t>
      </w:r>
      <w:r>
        <w:rPr>
          <w:rFonts w:cstheme="minorHAnsi"/>
          <w:spacing w:val="-9"/>
        </w:rPr>
        <w:t xml:space="preserve"> </w:t>
      </w:r>
      <w:r>
        <w:rPr>
          <w:rFonts w:cstheme="minorHAnsi"/>
        </w:rPr>
        <w:t>ends</w:t>
      </w:r>
      <w:r>
        <w:rPr>
          <w:rFonts w:cstheme="minorHAnsi"/>
          <w:spacing w:val="-8"/>
        </w:rPr>
        <w:t xml:space="preserve"> </w:t>
      </w:r>
      <w:r>
        <w:rPr>
          <w:rFonts w:cstheme="minorHAnsi"/>
        </w:rPr>
        <w:t>the</w:t>
      </w:r>
      <w:r>
        <w:rPr>
          <w:rFonts w:cstheme="minorHAnsi"/>
          <w:spacing w:val="-11"/>
        </w:rPr>
        <w:t xml:space="preserve"> </w:t>
      </w:r>
      <w:r>
        <w:rPr>
          <w:rFonts w:cstheme="minorHAnsi"/>
        </w:rPr>
        <w:t>books</w:t>
      </w:r>
      <w:r>
        <w:rPr>
          <w:rFonts w:cstheme="minorHAnsi"/>
          <w:spacing w:val="-8"/>
        </w:rPr>
        <w:t xml:space="preserve"> </w:t>
      </w:r>
      <w:r>
        <w:rPr>
          <w:rFonts w:cstheme="minorHAnsi"/>
        </w:rPr>
        <w:t>and</w:t>
      </w:r>
      <w:r>
        <w:rPr>
          <w:rFonts w:cstheme="minorHAnsi"/>
          <w:spacing w:val="-10"/>
        </w:rPr>
        <w:t xml:space="preserve"> </w:t>
      </w:r>
      <w:r>
        <w:rPr>
          <w:rFonts w:cstheme="minorHAnsi"/>
        </w:rPr>
        <w:t>records</w:t>
      </w:r>
      <w:r>
        <w:rPr>
          <w:rFonts w:cstheme="minorHAnsi"/>
          <w:spacing w:val="-8"/>
        </w:rPr>
        <w:t xml:space="preserve"> </w:t>
      </w:r>
      <w:r>
        <w:rPr>
          <w:rFonts w:cstheme="minorHAnsi"/>
        </w:rPr>
        <w:t>set</w:t>
      </w:r>
      <w:r>
        <w:rPr>
          <w:rFonts w:cstheme="minorHAnsi"/>
          <w:spacing w:val="-9"/>
        </w:rPr>
        <w:t xml:space="preserve"> </w:t>
      </w:r>
      <w:r>
        <w:rPr>
          <w:rFonts w:cstheme="minorHAnsi"/>
        </w:rPr>
        <w:t>forth</w:t>
      </w:r>
      <w:r>
        <w:rPr>
          <w:rFonts w:cstheme="minorHAnsi"/>
          <w:spacing w:val="-9"/>
        </w:rPr>
        <w:t xml:space="preserve"> </w:t>
      </w:r>
      <w:r>
        <w:rPr>
          <w:rFonts w:cstheme="minorHAnsi"/>
        </w:rPr>
        <w:t>in</w:t>
      </w:r>
      <w:r>
        <w:rPr>
          <w:rFonts w:cstheme="minorHAnsi"/>
          <w:spacing w:val="-10"/>
        </w:rPr>
        <w:t xml:space="preserve"> </w:t>
      </w:r>
      <w:r>
        <w:rPr>
          <w:rFonts w:cstheme="minorHAnsi"/>
        </w:rPr>
        <w:t>this</w:t>
      </w:r>
      <w:r>
        <w:rPr>
          <w:rFonts w:cstheme="minorHAnsi"/>
          <w:spacing w:val="-9"/>
        </w:rPr>
        <w:t xml:space="preserve"> </w:t>
      </w:r>
      <w:r>
        <w:rPr>
          <w:rFonts w:cstheme="minorHAnsi"/>
        </w:rPr>
        <w:t>Article</w:t>
      </w:r>
      <w:r>
        <w:rPr>
          <w:rFonts w:cstheme="minorHAnsi"/>
          <w:spacing w:val="-11"/>
        </w:rPr>
        <w:t xml:space="preserve"> </w:t>
      </w:r>
      <w:r>
        <w:rPr>
          <w:rFonts w:cstheme="minorHAnsi"/>
        </w:rPr>
        <w:t>in</w:t>
      </w:r>
      <w:r>
        <w:rPr>
          <w:rFonts w:cstheme="minorHAnsi"/>
          <w:spacing w:val="-9"/>
        </w:rPr>
        <w:t xml:space="preserve"> </w:t>
      </w:r>
      <w:r>
        <w:rPr>
          <w:rFonts w:cstheme="minorHAnsi"/>
        </w:rPr>
        <w:t>a</w:t>
      </w:r>
      <w:r>
        <w:rPr>
          <w:rFonts w:cstheme="minorHAnsi"/>
          <w:spacing w:val="-10"/>
        </w:rPr>
        <w:t xml:space="preserve"> </w:t>
      </w:r>
      <w:r>
        <w:rPr>
          <w:rFonts w:cstheme="minorHAnsi"/>
        </w:rPr>
        <w:t>reasonable</w:t>
      </w:r>
      <w:r>
        <w:rPr>
          <w:rFonts w:cstheme="minorHAnsi"/>
          <w:spacing w:val="-11"/>
        </w:rPr>
        <w:t xml:space="preserve"> </w:t>
      </w:r>
      <w:r>
        <w:rPr>
          <w:rFonts w:cstheme="minorHAnsi"/>
        </w:rPr>
        <w:t>accounting</w:t>
      </w:r>
      <w:r>
        <w:rPr>
          <w:rFonts w:cstheme="minorHAnsi"/>
          <w:spacing w:val="-57"/>
        </w:rPr>
        <w:t xml:space="preserve"> </w:t>
      </w:r>
      <w:r>
        <w:rPr>
          <w:rFonts w:cstheme="minorHAnsi"/>
        </w:rPr>
        <w:t>system that enables UN Women to readily identify how the funds received under this</w:t>
      </w:r>
      <w:r>
        <w:rPr>
          <w:rFonts w:cstheme="minorHAnsi"/>
          <w:spacing w:val="1"/>
        </w:rPr>
        <w:t xml:space="preserve"> </w:t>
      </w:r>
      <w:r>
        <w:rPr>
          <w:rFonts w:cstheme="minorHAnsi"/>
        </w:rPr>
        <w:t>Agreement</w:t>
      </w:r>
      <w:r>
        <w:rPr>
          <w:rFonts w:cstheme="minorHAnsi"/>
          <w:spacing w:val="-3"/>
        </w:rPr>
        <w:t xml:space="preserve"> </w:t>
      </w:r>
      <w:r>
        <w:rPr>
          <w:rFonts w:cstheme="minorHAnsi"/>
        </w:rPr>
        <w:t>have</w:t>
      </w:r>
      <w:r>
        <w:rPr>
          <w:rFonts w:cstheme="minorHAnsi"/>
          <w:spacing w:val="-3"/>
        </w:rPr>
        <w:t xml:space="preserve"> </w:t>
      </w:r>
      <w:r>
        <w:rPr>
          <w:rFonts w:cstheme="minorHAnsi"/>
        </w:rPr>
        <w:t>been</w:t>
      </w:r>
      <w:r>
        <w:rPr>
          <w:rFonts w:cstheme="minorHAnsi"/>
          <w:spacing w:val="-2"/>
        </w:rPr>
        <w:t xml:space="preserve"> </w:t>
      </w:r>
      <w:r>
        <w:rPr>
          <w:rFonts w:cstheme="minorHAnsi"/>
        </w:rPr>
        <w:t>used,</w:t>
      </w:r>
      <w:r>
        <w:rPr>
          <w:rFonts w:cstheme="minorHAnsi"/>
          <w:spacing w:val="-3"/>
        </w:rPr>
        <w:t xml:space="preserve"> </w:t>
      </w:r>
      <w:r>
        <w:rPr>
          <w:rFonts w:cstheme="minorHAnsi"/>
        </w:rPr>
        <w:t>including</w:t>
      </w:r>
      <w:r>
        <w:rPr>
          <w:rFonts w:cstheme="minorHAnsi"/>
          <w:spacing w:val="-2"/>
        </w:rPr>
        <w:t xml:space="preserve"> </w:t>
      </w:r>
      <w:r>
        <w:rPr>
          <w:rFonts w:cstheme="minorHAnsi"/>
        </w:rPr>
        <w:t>detailed</w:t>
      </w:r>
      <w:r>
        <w:rPr>
          <w:rFonts w:cstheme="minorHAnsi"/>
          <w:spacing w:val="-2"/>
        </w:rPr>
        <w:t xml:space="preserve"> </w:t>
      </w:r>
      <w:r>
        <w:rPr>
          <w:rFonts w:cstheme="minorHAnsi"/>
        </w:rPr>
        <w:t>inventories</w:t>
      </w:r>
      <w:r>
        <w:rPr>
          <w:rFonts w:cstheme="minorHAnsi"/>
          <w:spacing w:val="-3"/>
        </w:rPr>
        <w:t xml:space="preserve"> </w:t>
      </w:r>
      <w:r>
        <w:rPr>
          <w:rFonts w:cstheme="minorHAnsi"/>
        </w:rPr>
        <w:t>of</w:t>
      </w:r>
      <w:r>
        <w:rPr>
          <w:rFonts w:cstheme="minorHAnsi"/>
          <w:spacing w:val="-3"/>
        </w:rPr>
        <w:t xml:space="preserve"> </w:t>
      </w:r>
      <w:r>
        <w:rPr>
          <w:rFonts w:cstheme="minorHAnsi"/>
        </w:rPr>
        <w:t>the</w:t>
      </w:r>
      <w:r>
        <w:rPr>
          <w:rFonts w:cstheme="minorHAnsi"/>
          <w:spacing w:val="-3"/>
        </w:rPr>
        <w:t xml:space="preserve"> </w:t>
      </w:r>
      <w:r>
        <w:rPr>
          <w:rFonts w:cstheme="minorHAnsi"/>
        </w:rPr>
        <w:t>Property,</w:t>
      </w:r>
      <w:r>
        <w:rPr>
          <w:rFonts w:cstheme="minorHAnsi"/>
          <w:spacing w:val="-3"/>
        </w:rPr>
        <w:t xml:space="preserve"> </w:t>
      </w:r>
      <w:r>
        <w:rPr>
          <w:rFonts w:cstheme="minorHAnsi"/>
        </w:rPr>
        <w:t>expenditures,</w:t>
      </w:r>
      <w:r>
        <w:rPr>
          <w:rFonts w:cstheme="minorHAnsi"/>
          <w:spacing w:val="-57"/>
        </w:rPr>
        <w:t xml:space="preserve"> </w:t>
      </w:r>
      <w:r>
        <w:rPr>
          <w:rFonts w:cstheme="minorHAnsi"/>
        </w:rPr>
        <w:t>costs</w:t>
      </w:r>
      <w:r>
        <w:rPr>
          <w:rFonts w:cstheme="minorHAnsi"/>
          <w:spacing w:val="-7"/>
        </w:rPr>
        <w:t xml:space="preserve"> </w:t>
      </w:r>
      <w:r>
        <w:rPr>
          <w:rFonts w:cstheme="minorHAnsi"/>
        </w:rPr>
        <w:t>of</w:t>
      </w:r>
      <w:r>
        <w:rPr>
          <w:rFonts w:cstheme="minorHAnsi"/>
          <w:spacing w:val="-7"/>
        </w:rPr>
        <w:t xml:space="preserve"> </w:t>
      </w:r>
      <w:r>
        <w:rPr>
          <w:rFonts w:cstheme="minorHAnsi"/>
        </w:rPr>
        <w:t>goods</w:t>
      </w:r>
      <w:r>
        <w:rPr>
          <w:rFonts w:cstheme="minorHAnsi"/>
          <w:spacing w:val="-6"/>
        </w:rPr>
        <w:t xml:space="preserve"> </w:t>
      </w:r>
      <w:r>
        <w:rPr>
          <w:rFonts w:cstheme="minorHAnsi"/>
        </w:rPr>
        <w:t>and</w:t>
      </w:r>
      <w:r>
        <w:rPr>
          <w:rFonts w:cstheme="minorHAnsi"/>
          <w:spacing w:val="-6"/>
        </w:rPr>
        <w:t xml:space="preserve"> </w:t>
      </w:r>
      <w:r>
        <w:rPr>
          <w:rFonts w:cstheme="minorHAnsi"/>
        </w:rPr>
        <w:t>services,</w:t>
      </w:r>
      <w:r>
        <w:rPr>
          <w:rFonts w:cstheme="minorHAnsi"/>
          <w:spacing w:val="-6"/>
        </w:rPr>
        <w:t xml:space="preserve"> </w:t>
      </w:r>
      <w:r>
        <w:rPr>
          <w:rFonts w:cstheme="minorHAnsi"/>
        </w:rPr>
        <w:t>supporting</w:t>
      </w:r>
      <w:r>
        <w:rPr>
          <w:rFonts w:cstheme="minorHAnsi"/>
          <w:spacing w:val="-6"/>
        </w:rPr>
        <w:t xml:space="preserve"> </w:t>
      </w:r>
      <w:r>
        <w:rPr>
          <w:rFonts w:cstheme="minorHAnsi"/>
        </w:rPr>
        <w:t>documentation,</w:t>
      </w:r>
      <w:r>
        <w:rPr>
          <w:rFonts w:cstheme="minorHAnsi"/>
          <w:spacing w:val="-6"/>
        </w:rPr>
        <w:t xml:space="preserve"> </w:t>
      </w:r>
      <w:r>
        <w:rPr>
          <w:rFonts w:cstheme="minorHAnsi"/>
        </w:rPr>
        <w:t>all</w:t>
      </w:r>
      <w:r>
        <w:rPr>
          <w:rFonts w:cstheme="minorHAnsi"/>
          <w:spacing w:val="-7"/>
        </w:rPr>
        <w:t xml:space="preserve"> </w:t>
      </w:r>
      <w:r>
        <w:rPr>
          <w:rFonts w:cstheme="minorHAnsi"/>
        </w:rPr>
        <w:t>fund</w:t>
      </w:r>
      <w:r>
        <w:rPr>
          <w:rFonts w:cstheme="minorHAnsi"/>
          <w:spacing w:val="-6"/>
        </w:rPr>
        <w:t xml:space="preserve"> </w:t>
      </w:r>
      <w:r>
        <w:rPr>
          <w:rFonts w:cstheme="minorHAnsi"/>
        </w:rPr>
        <w:t>transfers</w:t>
      </w:r>
      <w:r>
        <w:rPr>
          <w:rFonts w:cstheme="minorHAnsi"/>
          <w:spacing w:val="-6"/>
        </w:rPr>
        <w:t xml:space="preserve"> </w:t>
      </w:r>
      <w:r>
        <w:rPr>
          <w:rFonts w:cstheme="minorHAnsi"/>
        </w:rPr>
        <w:t>received</w:t>
      </w:r>
      <w:r>
        <w:rPr>
          <w:rFonts w:cstheme="minorHAnsi"/>
          <w:spacing w:val="-6"/>
        </w:rPr>
        <w:t xml:space="preserve"> </w:t>
      </w:r>
      <w:r>
        <w:rPr>
          <w:rFonts w:cstheme="minorHAnsi"/>
        </w:rPr>
        <w:t>by</w:t>
      </w:r>
      <w:r>
        <w:rPr>
          <w:rFonts w:cstheme="minorHAnsi"/>
          <w:spacing w:val="-6"/>
        </w:rPr>
        <w:t xml:space="preserve"> </w:t>
      </w:r>
      <w:r>
        <w:rPr>
          <w:rFonts w:cstheme="minorHAnsi"/>
        </w:rPr>
        <w:t>the</w:t>
      </w:r>
      <w:r>
        <w:rPr>
          <w:rFonts w:cstheme="minorHAnsi"/>
          <w:spacing w:val="-58"/>
        </w:rPr>
        <w:t xml:space="preserve"> </w:t>
      </w:r>
      <w:r>
        <w:rPr>
          <w:rFonts w:cstheme="minorHAnsi"/>
        </w:rPr>
        <w:t>Partner</w:t>
      </w:r>
      <w:r>
        <w:rPr>
          <w:rFonts w:cstheme="minorHAnsi"/>
          <w:spacing w:val="-2"/>
        </w:rPr>
        <w:t xml:space="preserve"> </w:t>
      </w:r>
      <w:r>
        <w:rPr>
          <w:rFonts w:cstheme="minorHAnsi"/>
        </w:rPr>
        <w:t>and</w:t>
      </w:r>
      <w:r>
        <w:rPr>
          <w:rFonts w:cstheme="minorHAnsi"/>
          <w:spacing w:val="2"/>
        </w:rPr>
        <w:t xml:space="preserve"> </w:t>
      </w:r>
      <w:r>
        <w:rPr>
          <w:rFonts w:cstheme="minorHAnsi"/>
        </w:rPr>
        <w:t>any unspent funds.</w:t>
      </w:r>
    </w:p>
    <w:p w14:paraId="55A27963" w14:textId="77777777" w:rsidR="00B05DF2" w:rsidRDefault="00B05DF2" w:rsidP="00B05DF2">
      <w:pPr>
        <w:pStyle w:val="BodyText"/>
        <w:spacing w:before="9"/>
        <w:jc w:val="both"/>
        <w:rPr>
          <w:rFonts w:asciiTheme="minorHAnsi" w:hAnsiTheme="minorHAnsi" w:cstheme="minorHAnsi"/>
        </w:rPr>
      </w:pPr>
    </w:p>
    <w:p w14:paraId="5517B6B6" w14:textId="77777777" w:rsidR="00B05DF2" w:rsidRDefault="00B05DF2">
      <w:pPr>
        <w:pStyle w:val="ListParagraph"/>
        <w:widowControl w:val="0"/>
        <w:numPr>
          <w:ilvl w:val="0"/>
          <w:numId w:val="47"/>
        </w:numPr>
        <w:autoSpaceDE w:val="0"/>
        <w:autoSpaceDN w:val="0"/>
        <w:spacing w:before="1" w:after="0" w:line="240" w:lineRule="auto"/>
        <w:ind w:right="468"/>
        <w:contextualSpacing w:val="0"/>
        <w:jc w:val="both"/>
        <w:rPr>
          <w:rFonts w:cstheme="minorHAnsi"/>
        </w:rPr>
      </w:pPr>
      <w:r>
        <w:rPr>
          <w:rFonts w:cstheme="minorHAnsi"/>
        </w:rPr>
        <w:t>The Partner’s books and records shall clearly show which transactions recorded in its</w:t>
      </w:r>
      <w:r>
        <w:rPr>
          <w:rFonts w:cstheme="minorHAnsi"/>
          <w:spacing w:val="1"/>
        </w:rPr>
        <w:t xml:space="preserve"> </w:t>
      </w:r>
      <w:r>
        <w:rPr>
          <w:rFonts w:cstheme="minorHAnsi"/>
        </w:rPr>
        <w:t>accounting</w:t>
      </w:r>
      <w:r>
        <w:rPr>
          <w:rFonts w:cstheme="minorHAnsi"/>
          <w:spacing w:val="-2"/>
        </w:rPr>
        <w:t xml:space="preserve"> </w:t>
      </w:r>
      <w:r>
        <w:rPr>
          <w:rFonts w:cstheme="minorHAnsi"/>
        </w:rPr>
        <w:t>system</w:t>
      </w:r>
      <w:r>
        <w:rPr>
          <w:rFonts w:cstheme="minorHAnsi"/>
          <w:spacing w:val="-1"/>
        </w:rPr>
        <w:t xml:space="preserve"> </w:t>
      </w:r>
      <w:r>
        <w:rPr>
          <w:rFonts w:cstheme="minorHAnsi"/>
        </w:rPr>
        <w:t>represent</w:t>
      </w:r>
      <w:r>
        <w:rPr>
          <w:rFonts w:cstheme="minorHAnsi"/>
          <w:spacing w:val="-2"/>
        </w:rPr>
        <w:t xml:space="preserve"> </w:t>
      </w:r>
      <w:r>
        <w:rPr>
          <w:rFonts w:cstheme="minorHAnsi"/>
        </w:rPr>
        <w:t>the</w:t>
      </w:r>
      <w:r>
        <w:rPr>
          <w:rFonts w:cstheme="minorHAnsi"/>
          <w:spacing w:val="-2"/>
        </w:rPr>
        <w:t xml:space="preserve"> </w:t>
      </w:r>
      <w:r>
        <w:rPr>
          <w:rFonts w:cstheme="minorHAnsi"/>
        </w:rPr>
        <w:t>expenditures</w:t>
      </w:r>
      <w:r>
        <w:rPr>
          <w:rFonts w:cstheme="minorHAnsi"/>
          <w:spacing w:val="1"/>
        </w:rPr>
        <w:t xml:space="preserve"> </w:t>
      </w:r>
      <w:r>
        <w:rPr>
          <w:rFonts w:cstheme="minorHAnsi"/>
        </w:rPr>
        <w:t>reported</w:t>
      </w:r>
      <w:r>
        <w:rPr>
          <w:rFonts w:cstheme="minorHAnsi"/>
          <w:spacing w:val="-2"/>
        </w:rPr>
        <w:t xml:space="preserve"> </w:t>
      </w:r>
      <w:r>
        <w:rPr>
          <w:rFonts w:cstheme="minorHAnsi"/>
        </w:rPr>
        <w:t>for</w:t>
      </w:r>
      <w:r>
        <w:rPr>
          <w:rFonts w:cstheme="minorHAnsi"/>
          <w:spacing w:val="-2"/>
        </w:rPr>
        <w:t xml:space="preserve"> </w:t>
      </w:r>
      <w:r>
        <w:rPr>
          <w:rFonts w:cstheme="minorHAnsi"/>
        </w:rPr>
        <w:t>each</w:t>
      </w:r>
      <w:r>
        <w:rPr>
          <w:rFonts w:cstheme="minorHAnsi"/>
          <w:spacing w:val="-1"/>
        </w:rPr>
        <w:t xml:space="preserve"> </w:t>
      </w:r>
      <w:r>
        <w:rPr>
          <w:rFonts w:cstheme="minorHAnsi"/>
        </w:rPr>
        <w:t>line</w:t>
      </w:r>
      <w:r>
        <w:rPr>
          <w:rFonts w:cstheme="minorHAnsi"/>
          <w:spacing w:val="-3"/>
        </w:rPr>
        <w:t xml:space="preserve"> </w:t>
      </w:r>
      <w:r>
        <w:rPr>
          <w:rFonts w:cstheme="minorHAnsi"/>
        </w:rPr>
        <w:t>on</w:t>
      </w:r>
      <w:r>
        <w:rPr>
          <w:rFonts w:cstheme="minorHAnsi"/>
          <w:spacing w:val="-1"/>
        </w:rPr>
        <w:t xml:space="preserve"> </w:t>
      </w:r>
      <w:r>
        <w:rPr>
          <w:rFonts w:cstheme="minorHAnsi"/>
        </w:rPr>
        <w:t>the FACE</w:t>
      </w:r>
      <w:r>
        <w:rPr>
          <w:rFonts w:cstheme="minorHAnsi"/>
          <w:spacing w:val="-3"/>
        </w:rPr>
        <w:t xml:space="preserve"> </w:t>
      </w:r>
      <w:r>
        <w:rPr>
          <w:rFonts w:cstheme="minorHAnsi"/>
        </w:rPr>
        <w:t>Form.</w:t>
      </w:r>
    </w:p>
    <w:p w14:paraId="09C9459A" w14:textId="77777777" w:rsidR="00B05DF2" w:rsidRDefault="00B05DF2" w:rsidP="00B05DF2">
      <w:pPr>
        <w:pStyle w:val="BodyText"/>
        <w:spacing w:before="11"/>
        <w:jc w:val="both"/>
        <w:rPr>
          <w:rFonts w:asciiTheme="minorHAnsi" w:hAnsiTheme="minorHAnsi" w:cstheme="minorHAnsi"/>
        </w:rPr>
      </w:pPr>
    </w:p>
    <w:p w14:paraId="097FE47D" w14:textId="77777777" w:rsidR="00B05DF2" w:rsidRDefault="00B05DF2">
      <w:pPr>
        <w:pStyle w:val="ListParagraph"/>
        <w:widowControl w:val="0"/>
        <w:numPr>
          <w:ilvl w:val="0"/>
          <w:numId w:val="47"/>
        </w:numPr>
        <w:autoSpaceDE w:val="0"/>
        <w:autoSpaceDN w:val="0"/>
        <w:spacing w:after="0" w:line="240" w:lineRule="auto"/>
        <w:ind w:right="464"/>
        <w:contextualSpacing w:val="0"/>
        <w:jc w:val="both"/>
        <w:rPr>
          <w:rFonts w:cstheme="minorHAnsi"/>
        </w:rPr>
      </w:pPr>
      <w:r>
        <w:rPr>
          <w:rFonts w:cstheme="minorHAnsi"/>
        </w:rPr>
        <w:t>The books and records shall in addition to what is referred to under section 1 of this</w:t>
      </w:r>
      <w:r>
        <w:rPr>
          <w:rFonts w:cstheme="minorHAnsi"/>
          <w:spacing w:val="1"/>
        </w:rPr>
        <w:t xml:space="preserve"> </w:t>
      </w:r>
      <w:r>
        <w:rPr>
          <w:rFonts w:cstheme="minorHAnsi"/>
        </w:rPr>
        <w:t>Article,</w:t>
      </w:r>
      <w:r>
        <w:rPr>
          <w:rFonts w:cstheme="minorHAnsi"/>
          <w:spacing w:val="1"/>
        </w:rPr>
        <w:t xml:space="preserve"> </w:t>
      </w:r>
      <w:r>
        <w:rPr>
          <w:rFonts w:cstheme="minorHAnsi"/>
        </w:rPr>
        <w:t>include,</w:t>
      </w:r>
      <w:r>
        <w:rPr>
          <w:rFonts w:cstheme="minorHAnsi"/>
          <w:spacing w:val="1"/>
        </w:rPr>
        <w:t xml:space="preserve"> </w:t>
      </w:r>
      <w:r>
        <w:rPr>
          <w:rFonts w:cstheme="minorHAnsi"/>
        </w:rPr>
        <w:t>but</w:t>
      </w:r>
      <w:r>
        <w:rPr>
          <w:rFonts w:cstheme="minorHAnsi"/>
          <w:spacing w:val="1"/>
        </w:rPr>
        <w:t xml:space="preserve"> </w:t>
      </w:r>
      <w:r>
        <w:rPr>
          <w:rFonts w:cstheme="minorHAnsi"/>
        </w:rPr>
        <w:t>not</w:t>
      </w:r>
      <w:r>
        <w:rPr>
          <w:rFonts w:cstheme="minorHAnsi"/>
          <w:spacing w:val="1"/>
        </w:rPr>
        <w:t xml:space="preserve"> </w:t>
      </w:r>
      <w:r>
        <w:rPr>
          <w:rFonts w:cstheme="minorHAnsi"/>
        </w:rPr>
        <w:t>be</w:t>
      </w:r>
      <w:r>
        <w:rPr>
          <w:rFonts w:cstheme="minorHAnsi"/>
          <w:spacing w:val="1"/>
        </w:rPr>
        <w:t xml:space="preserve"> </w:t>
      </w:r>
      <w:r>
        <w:rPr>
          <w:rFonts w:cstheme="minorHAnsi"/>
        </w:rPr>
        <w:t>limited</w:t>
      </w:r>
      <w:r>
        <w:rPr>
          <w:rFonts w:cstheme="minorHAnsi"/>
          <w:spacing w:val="1"/>
        </w:rPr>
        <w:t xml:space="preserve"> </w:t>
      </w:r>
      <w:r>
        <w:rPr>
          <w:rFonts w:cstheme="minorHAnsi"/>
        </w:rPr>
        <w:t>to,</w:t>
      </w:r>
      <w:r>
        <w:rPr>
          <w:rFonts w:cstheme="minorHAnsi"/>
          <w:spacing w:val="1"/>
        </w:rPr>
        <w:t xml:space="preserve"> </w:t>
      </w:r>
      <w:r>
        <w:rPr>
          <w:rFonts w:cstheme="minorHAnsi"/>
        </w:rPr>
        <w:t>accounting</w:t>
      </w:r>
      <w:r>
        <w:rPr>
          <w:rFonts w:cstheme="minorHAnsi"/>
          <w:spacing w:val="1"/>
        </w:rPr>
        <w:t xml:space="preserve"> </w:t>
      </w:r>
      <w:r>
        <w:rPr>
          <w:rFonts w:cstheme="minorHAnsi"/>
        </w:rPr>
        <w:t>records,</w:t>
      </w:r>
      <w:r>
        <w:rPr>
          <w:rFonts w:cstheme="minorHAnsi"/>
          <w:spacing w:val="1"/>
        </w:rPr>
        <w:t xml:space="preserve"> </w:t>
      </w:r>
      <w:r>
        <w:rPr>
          <w:rFonts w:cstheme="minorHAnsi"/>
        </w:rPr>
        <w:t>written</w:t>
      </w:r>
      <w:r>
        <w:rPr>
          <w:rFonts w:cstheme="minorHAnsi"/>
          <w:spacing w:val="1"/>
        </w:rPr>
        <w:t xml:space="preserve"> </w:t>
      </w:r>
      <w:r>
        <w:rPr>
          <w:rFonts w:cstheme="minorHAnsi"/>
        </w:rPr>
        <w:t>policies</w:t>
      </w:r>
      <w:r>
        <w:rPr>
          <w:rFonts w:cstheme="minorHAnsi"/>
          <w:spacing w:val="1"/>
        </w:rPr>
        <w:t xml:space="preserve"> </w:t>
      </w:r>
      <w:r>
        <w:rPr>
          <w:rFonts w:cstheme="minorHAnsi"/>
        </w:rPr>
        <w:t>and</w:t>
      </w:r>
      <w:r>
        <w:rPr>
          <w:rFonts w:cstheme="minorHAnsi"/>
          <w:spacing w:val="1"/>
        </w:rPr>
        <w:t xml:space="preserve"> </w:t>
      </w:r>
      <w:r>
        <w:rPr>
          <w:rFonts w:cstheme="minorHAnsi"/>
        </w:rPr>
        <w:t>procedures; sub-contractor or sub-partner files (including proposals of successful and</w:t>
      </w:r>
      <w:r>
        <w:rPr>
          <w:rFonts w:cstheme="minorHAnsi"/>
          <w:spacing w:val="1"/>
        </w:rPr>
        <w:t xml:space="preserve"> </w:t>
      </w:r>
      <w:r>
        <w:rPr>
          <w:rFonts w:cstheme="minorHAnsi"/>
        </w:rPr>
        <w:t>unsuccessful bidders, bid recaps, etc.); all paid vouchers including those for out‐of‐</w:t>
      </w:r>
      <w:r>
        <w:rPr>
          <w:rFonts w:cstheme="minorHAnsi"/>
          <w:spacing w:val="1"/>
        </w:rPr>
        <w:t xml:space="preserve"> </w:t>
      </w:r>
      <w:r>
        <w:rPr>
          <w:rFonts w:cstheme="minorHAnsi"/>
        </w:rPr>
        <w:t>pocket</w:t>
      </w:r>
      <w:r>
        <w:rPr>
          <w:rFonts w:cstheme="minorHAnsi"/>
          <w:spacing w:val="-14"/>
        </w:rPr>
        <w:t xml:space="preserve"> </w:t>
      </w:r>
      <w:r>
        <w:rPr>
          <w:rFonts w:cstheme="minorHAnsi"/>
        </w:rPr>
        <w:t>expenses;</w:t>
      </w:r>
      <w:r>
        <w:rPr>
          <w:rFonts w:cstheme="minorHAnsi"/>
          <w:spacing w:val="-13"/>
        </w:rPr>
        <w:t xml:space="preserve"> </w:t>
      </w:r>
      <w:r>
        <w:rPr>
          <w:rFonts w:cstheme="minorHAnsi"/>
        </w:rPr>
        <w:t>other</w:t>
      </w:r>
      <w:r>
        <w:rPr>
          <w:rFonts w:cstheme="minorHAnsi"/>
          <w:spacing w:val="-12"/>
        </w:rPr>
        <w:t xml:space="preserve"> </w:t>
      </w:r>
      <w:r>
        <w:rPr>
          <w:rFonts w:cstheme="minorHAnsi"/>
        </w:rPr>
        <w:t>reimbursement</w:t>
      </w:r>
      <w:r>
        <w:rPr>
          <w:rFonts w:cstheme="minorHAnsi"/>
          <w:spacing w:val="-13"/>
        </w:rPr>
        <w:t xml:space="preserve"> </w:t>
      </w:r>
      <w:r>
        <w:rPr>
          <w:rFonts w:cstheme="minorHAnsi"/>
        </w:rPr>
        <w:t>supported</w:t>
      </w:r>
      <w:r>
        <w:rPr>
          <w:rFonts w:cstheme="minorHAnsi"/>
          <w:spacing w:val="-13"/>
        </w:rPr>
        <w:t xml:space="preserve"> </w:t>
      </w:r>
      <w:r>
        <w:rPr>
          <w:rFonts w:cstheme="minorHAnsi"/>
        </w:rPr>
        <w:t>by</w:t>
      </w:r>
      <w:r>
        <w:rPr>
          <w:rFonts w:cstheme="minorHAnsi"/>
          <w:spacing w:val="-14"/>
        </w:rPr>
        <w:t xml:space="preserve"> </w:t>
      </w:r>
      <w:r>
        <w:rPr>
          <w:rFonts w:cstheme="minorHAnsi"/>
        </w:rPr>
        <w:t>invoices;</w:t>
      </w:r>
      <w:r>
        <w:rPr>
          <w:rFonts w:cstheme="minorHAnsi"/>
          <w:spacing w:val="-13"/>
        </w:rPr>
        <w:t xml:space="preserve"> </w:t>
      </w:r>
      <w:r>
        <w:rPr>
          <w:rFonts w:cstheme="minorHAnsi"/>
        </w:rPr>
        <w:t>purchase</w:t>
      </w:r>
      <w:r>
        <w:rPr>
          <w:rFonts w:cstheme="minorHAnsi"/>
          <w:spacing w:val="-14"/>
        </w:rPr>
        <w:t xml:space="preserve"> </w:t>
      </w:r>
      <w:r>
        <w:rPr>
          <w:rFonts w:cstheme="minorHAnsi"/>
        </w:rPr>
        <w:t>orders;</w:t>
      </w:r>
      <w:r>
        <w:rPr>
          <w:rFonts w:cstheme="minorHAnsi"/>
          <w:spacing w:val="-13"/>
        </w:rPr>
        <w:t xml:space="preserve"> </w:t>
      </w:r>
      <w:r>
        <w:rPr>
          <w:rFonts w:cstheme="minorHAnsi"/>
        </w:rPr>
        <w:t>suppliers’</w:t>
      </w:r>
      <w:r>
        <w:rPr>
          <w:rFonts w:cstheme="minorHAnsi"/>
          <w:spacing w:val="-58"/>
        </w:rPr>
        <w:t xml:space="preserve"> </w:t>
      </w:r>
      <w:r>
        <w:rPr>
          <w:rFonts w:cstheme="minorHAnsi"/>
        </w:rPr>
        <w:t>invoices; contracts (including employment contracts); delivery notes; leases; airline</w:t>
      </w:r>
      <w:r>
        <w:rPr>
          <w:rFonts w:cstheme="minorHAnsi"/>
          <w:spacing w:val="1"/>
        </w:rPr>
        <w:t xml:space="preserve"> </w:t>
      </w:r>
      <w:r>
        <w:rPr>
          <w:rFonts w:cstheme="minorHAnsi"/>
        </w:rPr>
        <w:t>tickets; gasoline coupons; ledgers; cancelled checks; deposit slips; bank statements;</w:t>
      </w:r>
      <w:r>
        <w:rPr>
          <w:rFonts w:cstheme="minorHAnsi"/>
          <w:spacing w:val="1"/>
        </w:rPr>
        <w:t xml:space="preserve"> </w:t>
      </w:r>
      <w:r>
        <w:rPr>
          <w:rFonts w:cstheme="minorHAnsi"/>
        </w:rPr>
        <w:t>journals; original estimates; estimating work sheets; contract amendments and change</w:t>
      </w:r>
      <w:r>
        <w:rPr>
          <w:rFonts w:cstheme="minorHAnsi"/>
          <w:spacing w:val="1"/>
        </w:rPr>
        <w:t xml:space="preserve"> </w:t>
      </w:r>
      <w:r>
        <w:rPr>
          <w:rFonts w:cstheme="minorHAnsi"/>
        </w:rPr>
        <w:t>order</w:t>
      </w:r>
      <w:r>
        <w:rPr>
          <w:rFonts w:cstheme="minorHAnsi"/>
          <w:spacing w:val="1"/>
        </w:rPr>
        <w:t xml:space="preserve"> </w:t>
      </w:r>
      <w:r>
        <w:rPr>
          <w:rFonts w:cstheme="minorHAnsi"/>
        </w:rPr>
        <w:t>files;</w:t>
      </w:r>
      <w:r>
        <w:rPr>
          <w:rFonts w:cstheme="minorHAnsi"/>
          <w:spacing w:val="1"/>
        </w:rPr>
        <w:t xml:space="preserve"> </w:t>
      </w:r>
      <w:proofErr w:type="spellStart"/>
      <w:r>
        <w:rPr>
          <w:rFonts w:cstheme="minorHAnsi"/>
        </w:rPr>
        <w:t>backcharge</w:t>
      </w:r>
      <w:proofErr w:type="spellEnd"/>
      <w:r>
        <w:rPr>
          <w:rFonts w:cstheme="minorHAnsi"/>
          <w:spacing w:val="1"/>
        </w:rPr>
        <w:t xml:space="preserve"> </w:t>
      </w:r>
      <w:r>
        <w:rPr>
          <w:rFonts w:cstheme="minorHAnsi"/>
        </w:rPr>
        <w:t>logs;</w:t>
      </w:r>
      <w:r>
        <w:rPr>
          <w:rFonts w:cstheme="minorHAnsi"/>
          <w:spacing w:val="1"/>
        </w:rPr>
        <w:t xml:space="preserve"> </w:t>
      </w:r>
      <w:r>
        <w:rPr>
          <w:rFonts w:cstheme="minorHAnsi"/>
        </w:rPr>
        <w:t>insurance</w:t>
      </w:r>
      <w:r>
        <w:rPr>
          <w:rFonts w:cstheme="minorHAnsi"/>
          <w:spacing w:val="1"/>
        </w:rPr>
        <w:t xml:space="preserve"> </w:t>
      </w:r>
      <w:r>
        <w:rPr>
          <w:rFonts w:cstheme="minorHAnsi"/>
        </w:rPr>
        <w:t>documents;</w:t>
      </w:r>
      <w:r>
        <w:rPr>
          <w:rFonts w:cstheme="minorHAnsi"/>
          <w:spacing w:val="1"/>
        </w:rPr>
        <w:t xml:space="preserve"> </w:t>
      </w:r>
      <w:r>
        <w:rPr>
          <w:rFonts w:cstheme="minorHAnsi"/>
        </w:rPr>
        <w:t>payroll</w:t>
      </w:r>
      <w:r>
        <w:rPr>
          <w:rFonts w:cstheme="minorHAnsi"/>
          <w:spacing w:val="1"/>
        </w:rPr>
        <w:t xml:space="preserve"> </w:t>
      </w:r>
      <w:r>
        <w:rPr>
          <w:rFonts w:cstheme="minorHAnsi"/>
        </w:rPr>
        <w:t>documents;</w:t>
      </w:r>
      <w:r>
        <w:rPr>
          <w:rFonts w:cstheme="minorHAnsi"/>
          <w:spacing w:val="1"/>
        </w:rPr>
        <w:t xml:space="preserve"> </w:t>
      </w:r>
      <w:r>
        <w:rPr>
          <w:rFonts w:cstheme="minorHAnsi"/>
        </w:rPr>
        <w:t>timesheets;</w:t>
      </w:r>
      <w:r>
        <w:rPr>
          <w:rFonts w:cstheme="minorHAnsi"/>
          <w:spacing w:val="1"/>
        </w:rPr>
        <w:t xml:space="preserve"> </w:t>
      </w:r>
      <w:r>
        <w:rPr>
          <w:rFonts w:cstheme="minorHAnsi"/>
        </w:rPr>
        <w:t>memoranda;</w:t>
      </w:r>
      <w:r>
        <w:rPr>
          <w:rFonts w:cstheme="minorHAnsi"/>
          <w:spacing w:val="-9"/>
        </w:rPr>
        <w:t xml:space="preserve"> </w:t>
      </w:r>
      <w:r>
        <w:rPr>
          <w:rFonts w:cstheme="minorHAnsi"/>
        </w:rPr>
        <w:t>correspondence</w:t>
      </w:r>
      <w:r>
        <w:rPr>
          <w:rFonts w:cstheme="minorHAnsi"/>
          <w:spacing w:val="-11"/>
        </w:rPr>
        <w:t xml:space="preserve"> </w:t>
      </w:r>
      <w:r>
        <w:rPr>
          <w:rFonts w:cstheme="minorHAnsi"/>
        </w:rPr>
        <w:t>and</w:t>
      </w:r>
      <w:r>
        <w:rPr>
          <w:rFonts w:cstheme="minorHAnsi"/>
          <w:spacing w:val="-10"/>
        </w:rPr>
        <w:t xml:space="preserve"> </w:t>
      </w:r>
      <w:r>
        <w:rPr>
          <w:rFonts w:cstheme="minorHAnsi"/>
        </w:rPr>
        <w:t>HR</w:t>
      </w:r>
      <w:r>
        <w:rPr>
          <w:rFonts w:cstheme="minorHAnsi"/>
          <w:spacing w:val="-9"/>
        </w:rPr>
        <w:t xml:space="preserve"> </w:t>
      </w:r>
      <w:r>
        <w:rPr>
          <w:rFonts w:cstheme="minorHAnsi"/>
        </w:rPr>
        <w:t>records</w:t>
      </w:r>
      <w:r>
        <w:rPr>
          <w:rFonts w:cstheme="minorHAnsi"/>
          <w:spacing w:val="-9"/>
        </w:rPr>
        <w:t xml:space="preserve"> </w:t>
      </w:r>
      <w:r>
        <w:rPr>
          <w:rFonts w:cstheme="minorHAnsi"/>
        </w:rPr>
        <w:t>for</w:t>
      </w:r>
      <w:r>
        <w:rPr>
          <w:rFonts w:cstheme="minorHAnsi"/>
          <w:spacing w:val="-10"/>
        </w:rPr>
        <w:t xml:space="preserve"> </w:t>
      </w:r>
      <w:r>
        <w:rPr>
          <w:rFonts w:cstheme="minorHAnsi"/>
        </w:rPr>
        <w:t>personnel</w:t>
      </w:r>
      <w:r>
        <w:rPr>
          <w:rFonts w:cstheme="minorHAnsi"/>
          <w:spacing w:val="-8"/>
        </w:rPr>
        <w:t xml:space="preserve"> </w:t>
      </w:r>
      <w:r>
        <w:rPr>
          <w:rFonts w:cstheme="minorHAnsi"/>
        </w:rPr>
        <w:t>hired</w:t>
      </w:r>
      <w:r>
        <w:rPr>
          <w:rFonts w:cstheme="minorHAnsi"/>
          <w:spacing w:val="-10"/>
        </w:rPr>
        <w:t xml:space="preserve"> </w:t>
      </w:r>
      <w:r>
        <w:rPr>
          <w:rFonts w:cstheme="minorHAnsi"/>
        </w:rPr>
        <w:t>to</w:t>
      </w:r>
      <w:r>
        <w:rPr>
          <w:rFonts w:cstheme="minorHAnsi"/>
          <w:spacing w:val="-10"/>
        </w:rPr>
        <w:t xml:space="preserve"> </w:t>
      </w:r>
      <w:r>
        <w:rPr>
          <w:rFonts w:cstheme="minorHAnsi"/>
        </w:rPr>
        <w:t>assist</w:t>
      </w:r>
      <w:r>
        <w:rPr>
          <w:rFonts w:cstheme="minorHAnsi"/>
          <w:spacing w:val="-9"/>
        </w:rPr>
        <w:t xml:space="preserve"> </w:t>
      </w:r>
      <w:r>
        <w:rPr>
          <w:rFonts w:cstheme="minorHAnsi"/>
        </w:rPr>
        <w:t>with</w:t>
      </w:r>
      <w:r>
        <w:rPr>
          <w:rFonts w:cstheme="minorHAnsi"/>
          <w:spacing w:val="-10"/>
        </w:rPr>
        <w:t xml:space="preserve"> </w:t>
      </w:r>
      <w:r>
        <w:rPr>
          <w:rFonts w:cstheme="minorHAnsi"/>
        </w:rPr>
        <w:t>the</w:t>
      </w:r>
      <w:r>
        <w:rPr>
          <w:rFonts w:cstheme="minorHAnsi"/>
          <w:spacing w:val="-11"/>
        </w:rPr>
        <w:t xml:space="preserve"> </w:t>
      </w:r>
      <w:r>
        <w:rPr>
          <w:rFonts w:cstheme="minorHAnsi"/>
        </w:rPr>
        <w:t>Work;</w:t>
      </w:r>
      <w:r>
        <w:rPr>
          <w:rFonts w:cstheme="minorHAnsi"/>
          <w:spacing w:val="-57"/>
        </w:rPr>
        <w:t xml:space="preserve"> </w:t>
      </w:r>
      <w:r>
        <w:rPr>
          <w:rFonts w:cstheme="minorHAnsi"/>
        </w:rPr>
        <w:t>and</w:t>
      </w:r>
      <w:r>
        <w:rPr>
          <w:rFonts w:cstheme="minorHAnsi"/>
          <w:spacing w:val="-1"/>
        </w:rPr>
        <w:t xml:space="preserve"> </w:t>
      </w:r>
      <w:r>
        <w:rPr>
          <w:rFonts w:cstheme="minorHAnsi"/>
        </w:rPr>
        <w:t>any other</w:t>
      </w:r>
      <w:r>
        <w:rPr>
          <w:rFonts w:cstheme="minorHAnsi"/>
          <w:spacing w:val="1"/>
        </w:rPr>
        <w:t xml:space="preserve"> </w:t>
      </w:r>
      <w:r>
        <w:rPr>
          <w:rFonts w:cstheme="minorHAnsi"/>
        </w:rPr>
        <w:t>relevant supporting documentation.</w:t>
      </w:r>
    </w:p>
    <w:p w14:paraId="0A6D4417" w14:textId="77777777" w:rsidR="00B05DF2" w:rsidRDefault="00B05DF2" w:rsidP="00B05DF2">
      <w:pPr>
        <w:pStyle w:val="BodyText"/>
        <w:jc w:val="both"/>
        <w:rPr>
          <w:rFonts w:asciiTheme="minorHAnsi" w:hAnsiTheme="minorHAnsi" w:cstheme="minorHAnsi"/>
        </w:rPr>
      </w:pPr>
    </w:p>
    <w:p w14:paraId="1CD9CE12" w14:textId="77777777" w:rsidR="00B05DF2" w:rsidRDefault="00B05DF2">
      <w:pPr>
        <w:pStyle w:val="ListParagraph"/>
        <w:widowControl w:val="0"/>
        <w:numPr>
          <w:ilvl w:val="0"/>
          <w:numId w:val="47"/>
        </w:numPr>
        <w:autoSpaceDE w:val="0"/>
        <w:autoSpaceDN w:val="0"/>
        <w:spacing w:after="0" w:line="240" w:lineRule="auto"/>
        <w:ind w:right="464"/>
        <w:contextualSpacing w:val="0"/>
        <w:jc w:val="both"/>
        <w:rPr>
          <w:rFonts w:cstheme="minorHAnsi"/>
        </w:rPr>
      </w:pPr>
      <w:r>
        <w:rPr>
          <w:rFonts w:cstheme="minorHAnsi"/>
        </w:rPr>
        <w:t>The</w:t>
      </w:r>
      <w:r>
        <w:rPr>
          <w:rFonts w:cstheme="minorHAnsi"/>
          <w:spacing w:val="-3"/>
        </w:rPr>
        <w:t xml:space="preserve"> </w:t>
      </w:r>
      <w:r>
        <w:rPr>
          <w:rFonts w:cstheme="minorHAnsi"/>
        </w:rPr>
        <w:t>Partner</w:t>
      </w:r>
      <w:r>
        <w:rPr>
          <w:rFonts w:cstheme="minorHAnsi"/>
          <w:spacing w:val="-3"/>
        </w:rPr>
        <w:t xml:space="preserve"> </w:t>
      </w:r>
      <w:r>
        <w:rPr>
          <w:rFonts w:cstheme="minorHAnsi"/>
        </w:rPr>
        <w:t>acknowledges</w:t>
      </w:r>
      <w:r>
        <w:rPr>
          <w:rFonts w:cstheme="minorHAnsi"/>
          <w:spacing w:val="-2"/>
        </w:rPr>
        <w:t xml:space="preserve"> </w:t>
      </w:r>
      <w:r>
        <w:rPr>
          <w:rFonts w:cstheme="minorHAnsi"/>
        </w:rPr>
        <w:t>and</w:t>
      </w:r>
      <w:r>
        <w:rPr>
          <w:rFonts w:cstheme="minorHAnsi"/>
          <w:spacing w:val="-1"/>
        </w:rPr>
        <w:t xml:space="preserve"> </w:t>
      </w:r>
      <w:r>
        <w:rPr>
          <w:rFonts w:cstheme="minorHAnsi"/>
        </w:rPr>
        <w:t>agrees</w:t>
      </w:r>
      <w:r>
        <w:rPr>
          <w:rFonts w:cstheme="minorHAnsi"/>
          <w:spacing w:val="-2"/>
        </w:rPr>
        <w:t xml:space="preserve"> </w:t>
      </w:r>
      <w:r>
        <w:rPr>
          <w:rFonts w:cstheme="minorHAnsi"/>
        </w:rPr>
        <w:t>that</w:t>
      </w:r>
      <w:r>
        <w:rPr>
          <w:rFonts w:cstheme="minorHAnsi"/>
          <w:spacing w:val="-2"/>
        </w:rPr>
        <w:t xml:space="preserve"> </w:t>
      </w:r>
      <w:r>
        <w:rPr>
          <w:rFonts w:cstheme="minorHAnsi"/>
        </w:rPr>
        <w:t>a</w:t>
      </w:r>
      <w:r>
        <w:rPr>
          <w:rFonts w:cstheme="minorHAnsi"/>
          <w:spacing w:val="-3"/>
        </w:rPr>
        <w:t xml:space="preserve"> </w:t>
      </w:r>
      <w:r>
        <w:rPr>
          <w:rFonts w:cstheme="minorHAnsi"/>
        </w:rPr>
        <w:t>written</w:t>
      </w:r>
      <w:r>
        <w:rPr>
          <w:rFonts w:cstheme="minorHAnsi"/>
          <w:spacing w:val="-1"/>
        </w:rPr>
        <w:t xml:space="preserve"> </w:t>
      </w:r>
      <w:r>
        <w:rPr>
          <w:rFonts w:cstheme="minorHAnsi"/>
        </w:rPr>
        <w:t>statement</w:t>
      </w:r>
      <w:r>
        <w:rPr>
          <w:rFonts w:cstheme="minorHAnsi"/>
          <w:spacing w:val="-2"/>
        </w:rPr>
        <w:t xml:space="preserve"> </w:t>
      </w:r>
      <w:r>
        <w:rPr>
          <w:rFonts w:cstheme="minorHAnsi"/>
        </w:rPr>
        <w:t>by</w:t>
      </w:r>
      <w:r>
        <w:rPr>
          <w:rFonts w:cstheme="minorHAnsi"/>
          <w:spacing w:val="-2"/>
        </w:rPr>
        <w:t xml:space="preserve"> </w:t>
      </w: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that</w:t>
      </w:r>
      <w:r>
        <w:rPr>
          <w:rFonts w:cstheme="minorHAnsi"/>
          <w:spacing w:val="-2"/>
        </w:rPr>
        <w:t xml:space="preserve"> </w:t>
      </w:r>
      <w:r>
        <w:rPr>
          <w:rFonts w:cstheme="minorHAnsi"/>
        </w:rPr>
        <w:t>money</w:t>
      </w:r>
      <w:r>
        <w:rPr>
          <w:rFonts w:cstheme="minorHAnsi"/>
          <w:spacing w:val="-57"/>
        </w:rPr>
        <w:t xml:space="preserve"> </w:t>
      </w:r>
      <w:r>
        <w:rPr>
          <w:rFonts w:cstheme="minorHAnsi"/>
        </w:rPr>
        <w:t>has been spent is insufficient and cannot replace the original documentation to support</w:t>
      </w:r>
      <w:r>
        <w:rPr>
          <w:rFonts w:cstheme="minorHAnsi"/>
          <w:spacing w:val="1"/>
        </w:rPr>
        <w:t xml:space="preserve"> </w:t>
      </w:r>
      <w:r>
        <w:rPr>
          <w:rFonts w:cstheme="minorHAnsi"/>
        </w:rPr>
        <w:t>expenditures.</w:t>
      </w:r>
    </w:p>
    <w:p w14:paraId="6AC3465A" w14:textId="77777777" w:rsidR="00B05DF2" w:rsidRDefault="00B05DF2" w:rsidP="00B05DF2">
      <w:pPr>
        <w:pStyle w:val="BodyText"/>
        <w:jc w:val="both"/>
        <w:rPr>
          <w:rFonts w:asciiTheme="minorHAnsi" w:hAnsiTheme="minorHAnsi" w:cstheme="minorHAnsi"/>
        </w:rPr>
      </w:pPr>
    </w:p>
    <w:p w14:paraId="606EE547" w14:textId="77777777" w:rsidR="00B05DF2" w:rsidRDefault="00B05DF2">
      <w:pPr>
        <w:pStyle w:val="ListParagraph"/>
        <w:widowControl w:val="0"/>
        <w:numPr>
          <w:ilvl w:val="0"/>
          <w:numId w:val="47"/>
        </w:numPr>
        <w:autoSpaceDE w:val="0"/>
        <w:autoSpaceDN w:val="0"/>
        <w:spacing w:before="1" w:after="0" w:line="240" w:lineRule="auto"/>
        <w:ind w:right="466"/>
        <w:contextualSpacing w:val="0"/>
        <w:jc w:val="both"/>
        <w:rPr>
          <w:rFonts w:cstheme="minorHAnsi"/>
        </w:rPr>
      </w:pPr>
      <w:r>
        <w:rPr>
          <w:rFonts w:cstheme="minorHAnsi"/>
        </w:rPr>
        <w:t>If any necessary and supporting documentation or detailed inventory of Property is not</w:t>
      </w:r>
      <w:r>
        <w:rPr>
          <w:rFonts w:cstheme="minorHAnsi"/>
          <w:spacing w:val="1"/>
        </w:rPr>
        <w:t xml:space="preserve"> </w:t>
      </w:r>
      <w:r>
        <w:rPr>
          <w:rFonts w:cstheme="minorHAnsi"/>
        </w:rPr>
        <w:t>properly maintained and available for review, or was lost or prematurely destroyed, UN</w:t>
      </w:r>
      <w:r>
        <w:rPr>
          <w:rFonts w:cstheme="minorHAnsi"/>
          <w:spacing w:val="-57"/>
        </w:rPr>
        <w:t xml:space="preserve"> </w:t>
      </w:r>
      <w:r>
        <w:rPr>
          <w:rFonts w:cstheme="minorHAnsi"/>
        </w:rPr>
        <w:t>Women may stop any further payment under the Agreement and demand refund of such</w:t>
      </w:r>
      <w:r>
        <w:rPr>
          <w:rFonts w:cstheme="minorHAnsi"/>
          <w:spacing w:val="-57"/>
        </w:rPr>
        <w:t xml:space="preserve"> </w:t>
      </w:r>
      <w:r>
        <w:rPr>
          <w:rFonts w:cstheme="minorHAnsi"/>
        </w:rPr>
        <w:t>amounts as set forth in Article 14.1 f of the General Terms and Conditions for Partner</w:t>
      </w:r>
      <w:r>
        <w:rPr>
          <w:rFonts w:cstheme="minorHAnsi"/>
          <w:spacing w:val="1"/>
        </w:rPr>
        <w:t xml:space="preserve"> </w:t>
      </w:r>
      <w:r>
        <w:rPr>
          <w:rFonts w:cstheme="minorHAnsi"/>
        </w:rPr>
        <w:t>Agreements.</w:t>
      </w:r>
    </w:p>
    <w:p w14:paraId="195EB4EE" w14:textId="77777777" w:rsidR="00B05DF2" w:rsidRDefault="00B05DF2" w:rsidP="00B05DF2">
      <w:pPr>
        <w:jc w:val="both"/>
        <w:rPr>
          <w:rFonts w:cstheme="minorHAnsi"/>
        </w:rPr>
      </w:pPr>
    </w:p>
    <w:p w14:paraId="614FC3A9" w14:textId="77777777" w:rsidR="00B05DF2" w:rsidRDefault="00B05DF2">
      <w:pPr>
        <w:pStyle w:val="ListParagraph"/>
        <w:widowControl w:val="0"/>
        <w:numPr>
          <w:ilvl w:val="0"/>
          <w:numId w:val="47"/>
        </w:numPr>
        <w:autoSpaceDE w:val="0"/>
        <w:autoSpaceDN w:val="0"/>
        <w:spacing w:before="80" w:after="0" w:line="240" w:lineRule="auto"/>
        <w:ind w:right="463"/>
        <w:contextualSpacing w:val="0"/>
        <w:jc w:val="both"/>
        <w:rPr>
          <w:rFonts w:cstheme="minorHAnsi"/>
        </w:rPr>
      </w:pPr>
      <w:r>
        <w:rPr>
          <w:rFonts w:cstheme="minorHAnsi"/>
        </w:rPr>
        <w:t>The Partner acknowledges and agrees that UN Women has the right to conduct audits,</w:t>
      </w:r>
      <w:r>
        <w:rPr>
          <w:rFonts w:cstheme="minorHAnsi"/>
          <w:spacing w:val="1"/>
        </w:rPr>
        <w:t xml:space="preserve"> </w:t>
      </w:r>
      <w:r>
        <w:rPr>
          <w:rFonts w:cstheme="minorHAnsi"/>
        </w:rPr>
        <w:t>site/field visits, spot checks and investigations in accordance with Article 14 of the</w:t>
      </w:r>
      <w:r>
        <w:rPr>
          <w:rFonts w:cstheme="minorHAnsi"/>
          <w:spacing w:val="1"/>
        </w:rPr>
        <w:t xml:space="preserve"> </w:t>
      </w:r>
      <w:r>
        <w:rPr>
          <w:rFonts w:cstheme="minorHAnsi"/>
        </w:rPr>
        <w:t>General</w:t>
      </w:r>
      <w:r>
        <w:rPr>
          <w:rFonts w:cstheme="minorHAnsi"/>
          <w:spacing w:val="-1"/>
        </w:rPr>
        <w:t xml:space="preserve"> </w:t>
      </w:r>
      <w:r>
        <w:rPr>
          <w:rFonts w:cstheme="minorHAnsi"/>
        </w:rPr>
        <w:t>Terms and Conditions for</w:t>
      </w:r>
      <w:r>
        <w:rPr>
          <w:rFonts w:cstheme="minorHAnsi"/>
          <w:spacing w:val="-1"/>
        </w:rPr>
        <w:t xml:space="preserve"> </w:t>
      </w:r>
      <w:r>
        <w:rPr>
          <w:rFonts w:cstheme="minorHAnsi"/>
        </w:rPr>
        <w:t>Partner</w:t>
      </w:r>
      <w:r>
        <w:rPr>
          <w:rFonts w:cstheme="minorHAnsi"/>
          <w:spacing w:val="-2"/>
        </w:rPr>
        <w:t xml:space="preserve"> </w:t>
      </w:r>
      <w:r>
        <w:rPr>
          <w:rFonts w:cstheme="minorHAnsi"/>
        </w:rPr>
        <w:t>Agreements.</w:t>
      </w:r>
    </w:p>
    <w:p w14:paraId="4C1202E2" w14:textId="77777777" w:rsidR="00B05DF2" w:rsidRDefault="00B05DF2" w:rsidP="00B05DF2">
      <w:pPr>
        <w:pStyle w:val="BodyText"/>
        <w:spacing w:before="11"/>
        <w:jc w:val="both"/>
        <w:rPr>
          <w:rFonts w:asciiTheme="minorHAnsi" w:hAnsiTheme="minorHAnsi" w:cstheme="minorHAnsi"/>
        </w:rPr>
      </w:pPr>
    </w:p>
    <w:p w14:paraId="6A0585CB" w14:textId="77777777" w:rsidR="00B05DF2" w:rsidRDefault="00B05DF2" w:rsidP="00B05DF2">
      <w:pPr>
        <w:pStyle w:val="Heading1"/>
        <w:ind w:left="3610" w:right="3214" w:firstLine="710"/>
        <w:jc w:val="both"/>
        <w:rPr>
          <w:rFonts w:asciiTheme="minorHAnsi" w:hAnsiTheme="minorHAnsi" w:cstheme="minorHAnsi"/>
          <w:i w:val="0"/>
          <w:iCs/>
          <w:spacing w:val="1"/>
          <w:sz w:val="22"/>
        </w:rPr>
      </w:pPr>
      <w:r>
        <w:rPr>
          <w:rFonts w:asciiTheme="minorHAnsi" w:hAnsiTheme="minorHAnsi" w:cstheme="minorHAnsi"/>
          <w:i w:val="0"/>
          <w:iCs/>
          <w:sz w:val="22"/>
        </w:rPr>
        <w:t>ARTICLE VIII</w:t>
      </w:r>
      <w:r>
        <w:rPr>
          <w:rFonts w:asciiTheme="minorHAnsi" w:hAnsiTheme="minorHAnsi" w:cstheme="minorHAnsi"/>
          <w:i w:val="0"/>
          <w:iCs/>
          <w:spacing w:val="1"/>
          <w:sz w:val="22"/>
        </w:rPr>
        <w:t xml:space="preserve"> </w:t>
      </w:r>
    </w:p>
    <w:p w14:paraId="70EAB9F3" w14:textId="77777777" w:rsidR="00B05DF2" w:rsidRDefault="00B05DF2" w:rsidP="00B05DF2">
      <w:pPr>
        <w:pStyle w:val="Heading1"/>
        <w:tabs>
          <w:tab w:val="left" w:pos="6120"/>
        </w:tabs>
        <w:ind w:left="2890" w:right="2160" w:firstLine="710"/>
        <w:jc w:val="both"/>
        <w:rPr>
          <w:rFonts w:asciiTheme="minorHAnsi" w:hAnsiTheme="minorHAnsi" w:cstheme="minorHAnsi"/>
          <w:i w:val="0"/>
          <w:iCs/>
          <w:sz w:val="22"/>
        </w:rPr>
      </w:pPr>
      <w:r>
        <w:rPr>
          <w:rFonts w:asciiTheme="minorHAnsi" w:hAnsiTheme="minorHAnsi" w:cstheme="minorHAnsi"/>
          <w:i w:val="0"/>
          <w:iCs/>
          <w:sz w:val="22"/>
        </w:rPr>
        <w:t>REPORTING</w:t>
      </w:r>
      <w:r>
        <w:rPr>
          <w:rFonts w:asciiTheme="minorHAnsi" w:hAnsiTheme="minorHAnsi" w:cstheme="minorHAnsi"/>
          <w:i w:val="0"/>
          <w:iCs/>
          <w:spacing w:val="-8"/>
          <w:sz w:val="22"/>
        </w:rPr>
        <w:t xml:space="preserve"> </w:t>
      </w:r>
      <w:r>
        <w:rPr>
          <w:rFonts w:asciiTheme="minorHAnsi" w:hAnsiTheme="minorHAnsi" w:cstheme="minorHAnsi"/>
          <w:i w:val="0"/>
          <w:iCs/>
          <w:sz w:val="22"/>
        </w:rPr>
        <w:t>REQUIREMENTS</w:t>
      </w:r>
    </w:p>
    <w:p w14:paraId="77EC8D1F" w14:textId="77777777" w:rsidR="00B05DF2" w:rsidRDefault="00B05DF2" w:rsidP="00B05DF2">
      <w:pPr>
        <w:pStyle w:val="BodyText"/>
        <w:jc w:val="both"/>
        <w:rPr>
          <w:rFonts w:asciiTheme="minorHAnsi" w:hAnsiTheme="minorHAnsi" w:cstheme="minorHAnsi"/>
          <w:b/>
        </w:rPr>
      </w:pPr>
    </w:p>
    <w:p w14:paraId="48EEC331"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Financial</w:t>
      </w:r>
      <w:r>
        <w:rPr>
          <w:rFonts w:asciiTheme="minorHAnsi" w:hAnsiTheme="minorHAnsi" w:cstheme="minorHAnsi"/>
          <w:spacing w:val="-3"/>
          <w:u w:val="single"/>
        </w:rPr>
        <w:t xml:space="preserve"> </w:t>
      </w:r>
      <w:r>
        <w:rPr>
          <w:rFonts w:asciiTheme="minorHAnsi" w:hAnsiTheme="minorHAnsi" w:cstheme="minorHAnsi"/>
          <w:u w:val="single"/>
        </w:rPr>
        <w:t>reporting</w:t>
      </w:r>
    </w:p>
    <w:p w14:paraId="0AC2FC0E" w14:textId="77777777" w:rsidR="00B05DF2" w:rsidRDefault="00B05DF2" w:rsidP="00B05DF2">
      <w:pPr>
        <w:pStyle w:val="BodyText"/>
        <w:spacing w:before="2"/>
        <w:jc w:val="both"/>
        <w:rPr>
          <w:rFonts w:asciiTheme="minorHAnsi" w:hAnsiTheme="minorHAnsi" w:cstheme="minorHAnsi"/>
        </w:rPr>
      </w:pPr>
    </w:p>
    <w:p w14:paraId="754C62F9" w14:textId="77777777" w:rsidR="00B05DF2" w:rsidRDefault="00B05DF2">
      <w:pPr>
        <w:pStyle w:val="ListParagraph"/>
        <w:widowControl w:val="0"/>
        <w:numPr>
          <w:ilvl w:val="0"/>
          <w:numId w:val="48"/>
        </w:numPr>
        <w:tabs>
          <w:tab w:val="left" w:pos="1632"/>
        </w:tabs>
        <w:autoSpaceDE w:val="0"/>
        <w:autoSpaceDN w:val="0"/>
        <w:spacing w:before="90" w:after="0" w:line="240" w:lineRule="auto"/>
        <w:ind w:right="464"/>
        <w:contextualSpacing w:val="0"/>
        <w:jc w:val="both"/>
        <w:rPr>
          <w:rFonts w:cstheme="minorHAnsi"/>
        </w:rPr>
      </w:pPr>
      <w:r>
        <w:rPr>
          <w:rFonts w:cstheme="minorHAnsi"/>
        </w:rPr>
        <w:t>The Partner shall submit to UN Women the reports detailed below signed by the Partner</w:t>
      </w:r>
      <w:r>
        <w:rPr>
          <w:rFonts w:cstheme="minorHAnsi"/>
          <w:spacing w:val="-58"/>
        </w:rPr>
        <w:t xml:space="preserve"> </w:t>
      </w:r>
      <w:r>
        <w:rPr>
          <w:rFonts w:cstheme="minorHAnsi"/>
        </w:rPr>
        <w:t>Authorized Official. Such reports shall be in English. When UN Women has reviewed</w:t>
      </w:r>
      <w:r>
        <w:rPr>
          <w:rFonts w:cstheme="minorHAnsi"/>
          <w:spacing w:val="1"/>
        </w:rPr>
        <w:t xml:space="preserve"> </w:t>
      </w:r>
      <w:r>
        <w:rPr>
          <w:rFonts w:cstheme="minorHAnsi"/>
        </w:rPr>
        <w:t>the</w:t>
      </w:r>
      <w:r>
        <w:rPr>
          <w:rFonts w:cstheme="minorHAnsi"/>
          <w:spacing w:val="-12"/>
        </w:rPr>
        <w:t xml:space="preserve"> </w:t>
      </w:r>
      <w:r>
        <w:rPr>
          <w:rFonts w:cstheme="minorHAnsi"/>
        </w:rPr>
        <w:t>reports,</w:t>
      </w:r>
      <w:r>
        <w:rPr>
          <w:rFonts w:cstheme="minorHAnsi"/>
          <w:spacing w:val="-11"/>
        </w:rPr>
        <w:t xml:space="preserve"> </w:t>
      </w:r>
      <w:r>
        <w:rPr>
          <w:rFonts w:cstheme="minorHAnsi"/>
        </w:rPr>
        <w:t>UN</w:t>
      </w:r>
      <w:r>
        <w:rPr>
          <w:rFonts w:cstheme="minorHAnsi"/>
          <w:spacing w:val="-12"/>
        </w:rPr>
        <w:t xml:space="preserve"> </w:t>
      </w:r>
      <w:r>
        <w:rPr>
          <w:rFonts w:cstheme="minorHAnsi"/>
        </w:rPr>
        <w:t>Women</w:t>
      </w:r>
      <w:r>
        <w:rPr>
          <w:rFonts w:cstheme="minorHAnsi"/>
          <w:spacing w:val="-9"/>
        </w:rPr>
        <w:t xml:space="preserve"> </w:t>
      </w:r>
      <w:r>
        <w:rPr>
          <w:rFonts w:cstheme="minorHAnsi"/>
        </w:rPr>
        <w:t>will</w:t>
      </w:r>
      <w:r>
        <w:rPr>
          <w:rFonts w:cstheme="minorHAnsi"/>
          <w:spacing w:val="-11"/>
        </w:rPr>
        <w:t xml:space="preserve"> </w:t>
      </w:r>
      <w:r>
        <w:rPr>
          <w:rFonts w:cstheme="minorHAnsi"/>
        </w:rPr>
        <w:t>determine</w:t>
      </w:r>
      <w:r>
        <w:rPr>
          <w:rFonts w:cstheme="minorHAnsi"/>
          <w:spacing w:val="-12"/>
        </w:rPr>
        <w:t xml:space="preserve"> </w:t>
      </w:r>
      <w:r>
        <w:rPr>
          <w:rFonts w:cstheme="minorHAnsi"/>
        </w:rPr>
        <w:t>to</w:t>
      </w:r>
      <w:r>
        <w:rPr>
          <w:rFonts w:cstheme="minorHAnsi"/>
          <w:spacing w:val="-11"/>
        </w:rPr>
        <w:t xml:space="preserve"> </w:t>
      </w:r>
      <w:r>
        <w:rPr>
          <w:rFonts w:cstheme="minorHAnsi"/>
        </w:rPr>
        <w:t>what</w:t>
      </w:r>
      <w:r>
        <w:rPr>
          <w:rFonts w:cstheme="minorHAnsi"/>
          <w:spacing w:val="-11"/>
        </w:rPr>
        <w:t xml:space="preserve"> </w:t>
      </w:r>
      <w:r>
        <w:rPr>
          <w:rFonts w:cstheme="minorHAnsi"/>
        </w:rPr>
        <w:t>extent</w:t>
      </w:r>
      <w:r>
        <w:rPr>
          <w:rFonts w:cstheme="minorHAnsi"/>
          <w:spacing w:val="-11"/>
        </w:rPr>
        <w:t xml:space="preserve"> </w:t>
      </w:r>
      <w:r>
        <w:rPr>
          <w:rFonts w:cstheme="minorHAnsi"/>
        </w:rPr>
        <w:t>it</w:t>
      </w:r>
      <w:r>
        <w:rPr>
          <w:rFonts w:cstheme="minorHAnsi"/>
          <w:spacing w:val="-11"/>
        </w:rPr>
        <w:t xml:space="preserve"> </w:t>
      </w:r>
      <w:r>
        <w:rPr>
          <w:rFonts w:cstheme="minorHAnsi"/>
        </w:rPr>
        <w:t>will</w:t>
      </w:r>
      <w:r>
        <w:rPr>
          <w:rFonts w:cstheme="minorHAnsi"/>
          <w:spacing w:val="-11"/>
        </w:rPr>
        <w:t xml:space="preserve"> </w:t>
      </w:r>
      <w:r>
        <w:rPr>
          <w:rFonts w:cstheme="minorHAnsi"/>
        </w:rPr>
        <w:t>approve</w:t>
      </w:r>
      <w:r>
        <w:rPr>
          <w:rFonts w:cstheme="minorHAnsi"/>
          <w:spacing w:val="-12"/>
        </w:rPr>
        <w:t xml:space="preserve"> </w:t>
      </w:r>
      <w:r>
        <w:rPr>
          <w:rFonts w:cstheme="minorHAnsi"/>
        </w:rPr>
        <w:t>the</w:t>
      </w:r>
      <w:r>
        <w:rPr>
          <w:rFonts w:cstheme="minorHAnsi"/>
          <w:spacing w:val="-12"/>
        </w:rPr>
        <w:t xml:space="preserve"> </w:t>
      </w:r>
      <w:r>
        <w:rPr>
          <w:rFonts w:cstheme="minorHAnsi"/>
        </w:rPr>
        <w:t>expenditure</w:t>
      </w:r>
      <w:r>
        <w:rPr>
          <w:rFonts w:cstheme="minorHAnsi"/>
          <w:spacing w:val="-12"/>
        </w:rPr>
        <w:t xml:space="preserve"> </w:t>
      </w:r>
      <w:r>
        <w:rPr>
          <w:rFonts w:cstheme="minorHAnsi"/>
        </w:rPr>
        <w:t>and</w:t>
      </w:r>
      <w:r>
        <w:rPr>
          <w:rFonts w:cstheme="minorHAnsi"/>
          <w:spacing w:val="-57"/>
        </w:rPr>
        <w:t xml:space="preserve"> </w:t>
      </w:r>
      <w:r>
        <w:rPr>
          <w:rFonts w:cstheme="minorHAnsi"/>
        </w:rPr>
        <w:t>further process fund transfers. UN Women’s approval of the expenditure at this stage of</w:t>
      </w:r>
      <w:r>
        <w:rPr>
          <w:rFonts w:cstheme="minorHAnsi"/>
          <w:spacing w:val="-57"/>
        </w:rPr>
        <w:t xml:space="preserve"> </w:t>
      </w:r>
      <w:r>
        <w:rPr>
          <w:rFonts w:cstheme="minorHAnsi"/>
        </w:rPr>
        <w:t>the</w:t>
      </w:r>
      <w:r>
        <w:rPr>
          <w:rFonts w:cstheme="minorHAnsi"/>
          <w:spacing w:val="-5"/>
        </w:rPr>
        <w:t xml:space="preserve"> </w:t>
      </w:r>
      <w:r>
        <w:rPr>
          <w:rFonts w:cstheme="minorHAnsi"/>
        </w:rPr>
        <w:t>process</w:t>
      </w:r>
      <w:r>
        <w:rPr>
          <w:rFonts w:cstheme="minorHAnsi"/>
          <w:spacing w:val="-3"/>
        </w:rPr>
        <w:t xml:space="preserve"> </w:t>
      </w:r>
      <w:r>
        <w:rPr>
          <w:rFonts w:cstheme="minorHAnsi"/>
        </w:rPr>
        <w:t>does</w:t>
      </w:r>
      <w:r>
        <w:rPr>
          <w:rFonts w:cstheme="minorHAnsi"/>
          <w:spacing w:val="-3"/>
        </w:rPr>
        <w:t xml:space="preserve"> </w:t>
      </w:r>
      <w:r>
        <w:rPr>
          <w:rFonts w:cstheme="minorHAnsi"/>
        </w:rPr>
        <w:t>not</w:t>
      </w:r>
      <w:r>
        <w:rPr>
          <w:rFonts w:cstheme="minorHAnsi"/>
          <w:spacing w:val="-1"/>
        </w:rPr>
        <w:t xml:space="preserve"> </w:t>
      </w:r>
      <w:r>
        <w:rPr>
          <w:rFonts w:cstheme="minorHAnsi"/>
        </w:rPr>
        <w:t>preclude</w:t>
      </w:r>
      <w:r>
        <w:rPr>
          <w:rFonts w:cstheme="minorHAnsi"/>
          <w:spacing w:val="-4"/>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from</w:t>
      </w:r>
      <w:r>
        <w:rPr>
          <w:rFonts w:cstheme="minorHAnsi"/>
          <w:spacing w:val="-2"/>
        </w:rPr>
        <w:t xml:space="preserve"> </w:t>
      </w:r>
      <w:r>
        <w:rPr>
          <w:rFonts w:cstheme="minorHAnsi"/>
        </w:rPr>
        <w:t>claiming</w:t>
      </w:r>
      <w:r>
        <w:rPr>
          <w:rFonts w:cstheme="minorHAnsi"/>
          <w:spacing w:val="-3"/>
        </w:rPr>
        <w:t xml:space="preserve"> </w:t>
      </w:r>
      <w:r>
        <w:rPr>
          <w:rFonts w:cstheme="minorHAnsi"/>
        </w:rPr>
        <w:t>a</w:t>
      </w:r>
      <w:r>
        <w:rPr>
          <w:rFonts w:cstheme="minorHAnsi"/>
          <w:spacing w:val="-5"/>
        </w:rPr>
        <w:t xml:space="preserve"> </w:t>
      </w:r>
      <w:r>
        <w:rPr>
          <w:rFonts w:cstheme="minorHAnsi"/>
        </w:rPr>
        <w:t>refund</w:t>
      </w:r>
      <w:r>
        <w:rPr>
          <w:rFonts w:cstheme="minorHAnsi"/>
          <w:spacing w:val="-3"/>
        </w:rPr>
        <w:t xml:space="preserve"> </w:t>
      </w:r>
      <w:r>
        <w:rPr>
          <w:rFonts w:cstheme="minorHAnsi"/>
        </w:rPr>
        <w:t>of</w:t>
      </w:r>
      <w:r>
        <w:rPr>
          <w:rFonts w:cstheme="minorHAnsi"/>
          <w:spacing w:val="-1"/>
        </w:rPr>
        <w:t xml:space="preserve"> </w:t>
      </w:r>
      <w:r>
        <w:rPr>
          <w:rFonts w:cstheme="minorHAnsi"/>
        </w:rPr>
        <w:t>the</w:t>
      </w:r>
      <w:r>
        <w:rPr>
          <w:rFonts w:cstheme="minorHAnsi"/>
          <w:spacing w:val="-5"/>
        </w:rPr>
        <w:t xml:space="preserve"> </w:t>
      </w:r>
      <w:r>
        <w:rPr>
          <w:rFonts w:cstheme="minorHAnsi"/>
        </w:rPr>
        <w:t>same</w:t>
      </w:r>
      <w:r>
        <w:rPr>
          <w:rFonts w:cstheme="minorHAnsi"/>
          <w:spacing w:val="-4"/>
        </w:rPr>
        <w:t xml:space="preserve"> </w:t>
      </w:r>
      <w:r>
        <w:rPr>
          <w:rFonts w:cstheme="minorHAnsi"/>
        </w:rPr>
        <w:t>amount</w:t>
      </w:r>
      <w:r>
        <w:rPr>
          <w:rFonts w:cstheme="minorHAnsi"/>
          <w:spacing w:val="-2"/>
        </w:rPr>
        <w:t xml:space="preserve"> </w:t>
      </w:r>
      <w:r>
        <w:rPr>
          <w:rFonts w:cstheme="minorHAnsi"/>
        </w:rPr>
        <w:t>if</w:t>
      </w:r>
      <w:r>
        <w:rPr>
          <w:rFonts w:cstheme="minorHAnsi"/>
          <w:spacing w:val="-58"/>
        </w:rPr>
        <w:t xml:space="preserve"> </w:t>
      </w:r>
      <w:r>
        <w:rPr>
          <w:rFonts w:cstheme="minorHAnsi"/>
        </w:rPr>
        <w:t>it is later shown, including by an audit, site/field visit, spot check or investigation, that</w:t>
      </w:r>
      <w:r>
        <w:rPr>
          <w:rFonts w:cstheme="minorHAnsi"/>
          <w:spacing w:val="1"/>
        </w:rPr>
        <w:t xml:space="preserve"> </w:t>
      </w:r>
      <w:r>
        <w:rPr>
          <w:rFonts w:cstheme="minorHAnsi"/>
        </w:rPr>
        <w:t>the initially approved expenditure was not in accordance with this Agreement or relates</w:t>
      </w:r>
      <w:r>
        <w:rPr>
          <w:rFonts w:cstheme="minorHAnsi"/>
          <w:spacing w:val="1"/>
        </w:rPr>
        <w:t xml:space="preserve"> </w:t>
      </w:r>
      <w:r>
        <w:rPr>
          <w:rFonts w:cstheme="minorHAnsi"/>
        </w:rPr>
        <w:t>to</w:t>
      </w:r>
      <w:r>
        <w:rPr>
          <w:rFonts w:cstheme="minorHAnsi"/>
          <w:spacing w:val="-1"/>
        </w:rPr>
        <w:t xml:space="preserve"> </w:t>
      </w:r>
      <w:r>
        <w:rPr>
          <w:rFonts w:cstheme="minorHAnsi"/>
        </w:rPr>
        <w:t>misuse</w:t>
      </w:r>
      <w:r>
        <w:rPr>
          <w:rFonts w:cstheme="minorHAnsi"/>
          <w:spacing w:val="-1"/>
        </w:rPr>
        <w:t xml:space="preserve"> </w:t>
      </w:r>
      <w:r>
        <w:rPr>
          <w:rFonts w:cstheme="minorHAnsi"/>
        </w:rPr>
        <w:t>of</w:t>
      </w:r>
      <w:r>
        <w:rPr>
          <w:rFonts w:cstheme="minorHAnsi"/>
          <w:spacing w:val="-1"/>
        </w:rPr>
        <w:t xml:space="preserve"> </w:t>
      </w:r>
      <w:r>
        <w:rPr>
          <w:rFonts w:cstheme="minorHAnsi"/>
        </w:rPr>
        <w:t>funds including fraud or</w:t>
      </w:r>
      <w:r>
        <w:rPr>
          <w:rFonts w:cstheme="minorHAnsi"/>
          <w:spacing w:val="-1"/>
        </w:rPr>
        <w:t xml:space="preserve"> </w:t>
      </w:r>
      <w:r>
        <w:rPr>
          <w:rFonts w:cstheme="minorHAnsi"/>
        </w:rPr>
        <w:t>other</w:t>
      </w:r>
      <w:r>
        <w:rPr>
          <w:rFonts w:cstheme="minorHAnsi"/>
          <w:spacing w:val="-1"/>
        </w:rPr>
        <w:t xml:space="preserve"> </w:t>
      </w:r>
      <w:r>
        <w:rPr>
          <w:rFonts w:cstheme="minorHAnsi"/>
        </w:rPr>
        <w:t>wrongdoing.</w:t>
      </w:r>
    </w:p>
    <w:p w14:paraId="0E7DEC03" w14:textId="77777777" w:rsidR="00B05DF2" w:rsidRDefault="00B05DF2" w:rsidP="00B05DF2">
      <w:pPr>
        <w:pStyle w:val="BodyText"/>
        <w:spacing w:before="9"/>
        <w:jc w:val="both"/>
        <w:rPr>
          <w:rFonts w:asciiTheme="minorHAnsi" w:hAnsiTheme="minorHAnsi" w:cstheme="minorHAnsi"/>
        </w:rPr>
      </w:pPr>
    </w:p>
    <w:p w14:paraId="0FD3E4D1" w14:textId="77777777" w:rsidR="00B05DF2" w:rsidRDefault="00B05DF2">
      <w:pPr>
        <w:pStyle w:val="ListParagraph"/>
        <w:widowControl w:val="0"/>
        <w:numPr>
          <w:ilvl w:val="0"/>
          <w:numId w:val="48"/>
        </w:numPr>
        <w:tabs>
          <w:tab w:val="left" w:pos="1632"/>
        </w:tabs>
        <w:autoSpaceDE w:val="0"/>
        <w:autoSpaceDN w:val="0"/>
        <w:spacing w:before="1" w:after="0" w:line="240" w:lineRule="auto"/>
        <w:ind w:right="469"/>
        <w:contextualSpacing w:val="0"/>
        <w:jc w:val="both"/>
        <w:rPr>
          <w:rFonts w:cstheme="minorHAnsi"/>
        </w:rPr>
      </w:pPr>
      <w:r>
        <w:rPr>
          <w:rFonts w:cstheme="minorHAnsi"/>
        </w:rPr>
        <w:t>All financial reporting to UN Women shall be performed by the Partner in the currency</w:t>
      </w:r>
      <w:r>
        <w:rPr>
          <w:rFonts w:cstheme="minorHAnsi"/>
          <w:spacing w:val="1"/>
        </w:rPr>
        <w:t xml:space="preserve"> </w:t>
      </w:r>
      <w:r>
        <w:rPr>
          <w:rFonts w:cstheme="minorHAnsi"/>
        </w:rPr>
        <w:t>in</w:t>
      </w:r>
      <w:r>
        <w:rPr>
          <w:rFonts w:cstheme="minorHAnsi"/>
          <w:spacing w:val="-1"/>
        </w:rPr>
        <w:t xml:space="preserve"> </w:t>
      </w:r>
      <w:r>
        <w:rPr>
          <w:rFonts w:cstheme="minorHAnsi"/>
        </w:rPr>
        <w:t>which the</w:t>
      </w:r>
      <w:r>
        <w:rPr>
          <w:rFonts w:cstheme="minorHAnsi"/>
          <w:spacing w:val="-1"/>
        </w:rPr>
        <w:t xml:space="preserve"> </w:t>
      </w:r>
      <w:r>
        <w:rPr>
          <w:rFonts w:cstheme="minorHAnsi"/>
        </w:rPr>
        <w:t>fund transfer</w:t>
      </w:r>
      <w:r>
        <w:rPr>
          <w:rFonts w:cstheme="minorHAnsi"/>
          <w:spacing w:val="-1"/>
        </w:rPr>
        <w:t xml:space="preserve"> </w:t>
      </w:r>
      <w:r>
        <w:rPr>
          <w:rFonts w:cstheme="minorHAnsi"/>
        </w:rPr>
        <w:t>was made.</w:t>
      </w:r>
    </w:p>
    <w:p w14:paraId="4EFDE278" w14:textId="77777777" w:rsidR="00B05DF2" w:rsidRDefault="00B05DF2" w:rsidP="00B05DF2">
      <w:pPr>
        <w:pStyle w:val="BodyText"/>
        <w:spacing w:before="11"/>
        <w:jc w:val="both"/>
        <w:rPr>
          <w:rFonts w:asciiTheme="minorHAnsi" w:hAnsiTheme="minorHAnsi" w:cstheme="minorHAnsi"/>
        </w:rPr>
      </w:pPr>
    </w:p>
    <w:p w14:paraId="7CE5E670" w14:textId="77777777" w:rsidR="00B05DF2" w:rsidRDefault="00B05DF2">
      <w:pPr>
        <w:pStyle w:val="ListParagraph"/>
        <w:widowControl w:val="0"/>
        <w:numPr>
          <w:ilvl w:val="0"/>
          <w:numId w:val="48"/>
        </w:numPr>
        <w:tabs>
          <w:tab w:val="left" w:pos="1632"/>
        </w:tabs>
        <w:autoSpaceDE w:val="0"/>
        <w:autoSpaceDN w:val="0"/>
        <w:spacing w:after="0" w:line="240" w:lineRule="auto"/>
        <w:ind w:right="466"/>
        <w:contextualSpacing w:val="0"/>
        <w:jc w:val="both"/>
        <w:rPr>
          <w:rFonts w:cstheme="minorHAnsi"/>
        </w:rPr>
      </w:pPr>
      <w:r>
        <w:rPr>
          <w:rFonts w:cstheme="minorHAnsi"/>
        </w:rPr>
        <w:t>The Partner shall, using the FACE Form, submit financial reports no later than 20</w:t>
      </w:r>
      <w:r>
        <w:rPr>
          <w:rFonts w:cstheme="minorHAnsi"/>
          <w:spacing w:val="1"/>
        </w:rPr>
        <w:t xml:space="preserve"> </w:t>
      </w:r>
      <w:r>
        <w:rPr>
          <w:rFonts w:cstheme="minorHAnsi"/>
        </w:rPr>
        <w:t>calendar days after the end of every three-month period starting three months after UN</w:t>
      </w:r>
      <w:r>
        <w:rPr>
          <w:rFonts w:cstheme="minorHAnsi"/>
          <w:spacing w:val="1"/>
        </w:rPr>
        <w:t xml:space="preserve"> </w:t>
      </w:r>
      <w:r>
        <w:rPr>
          <w:rFonts w:cstheme="minorHAnsi"/>
        </w:rPr>
        <w:t>Women disbursed the first fund transfer, or every time the Partner is requesting fund</w:t>
      </w:r>
      <w:r>
        <w:rPr>
          <w:rFonts w:cstheme="minorHAnsi"/>
          <w:spacing w:val="1"/>
        </w:rPr>
        <w:t xml:space="preserve"> </w:t>
      </w:r>
      <w:r>
        <w:rPr>
          <w:rFonts w:cstheme="minorHAnsi"/>
        </w:rPr>
        <w:t>transfers,</w:t>
      </w:r>
      <w:r>
        <w:rPr>
          <w:rFonts w:cstheme="minorHAnsi"/>
          <w:spacing w:val="-1"/>
        </w:rPr>
        <w:t xml:space="preserve"> </w:t>
      </w:r>
      <w:r>
        <w:rPr>
          <w:rFonts w:cstheme="minorHAnsi"/>
        </w:rPr>
        <w:t>if</w:t>
      </w:r>
      <w:r>
        <w:rPr>
          <w:rFonts w:cstheme="minorHAnsi"/>
          <w:spacing w:val="-2"/>
        </w:rPr>
        <w:t xml:space="preserve"> </w:t>
      </w:r>
      <w:r>
        <w:rPr>
          <w:rFonts w:cstheme="minorHAnsi"/>
        </w:rPr>
        <w:t>the</w:t>
      </w:r>
      <w:r>
        <w:rPr>
          <w:rFonts w:cstheme="minorHAnsi"/>
          <w:spacing w:val="-1"/>
        </w:rPr>
        <w:t xml:space="preserve"> </w:t>
      </w:r>
      <w:r>
        <w:rPr>
          <w:rFonts w:cstheme="minorHAnsi"/>
        </w:rPr>
        <w:t>requests</w:t>
      </w:r>
      <w:r>
        <w:rPr>
          <w:rFonts w:cstheme="minorHAnsi"/>
          <w:spacing w:val="-1"/>
        </w:rPr>
        <w:t xml:space="preserve"> </w:t>
      </w:r>
      <w:r>
        <w:rPr>
          <w:rFonts w:cstheme="minorHAnsi"/>
        </w:rPr>
        <w:t>are</w:t>
      </w:r>
      <w:r>
        <w:rPr>
          <w:rFonts w:cstheme="minorHAnsi"/>
          <w:spacing w:val="-2"/>
        </w:rPr>
        <w:t xml:space="preserve"> </w:t>
      </w:r>
      <w:r>
        <w:rPr>
          <w:rFonts w:cstheme="minorHAnsi"/>
        </w:rPr>
        <w:t>made</w:t>
      </w:r>
      <w:r>
        <w:rPr>
          <w:rFonts w:cstheme="minorHAnsi"/>
          <w:spacing w:val="-1"/>
        </w:rPr>
        <w:t xml:space="preserve"> </w:t>
      </w:r>
      <w:r>
        <w:rPr>
          <w:rFonts w:cstheme="minorHAnsi"/>
        </w:rPr>
        <w:t>more</w:t>
      </w:r>
      <w:r>
        <w:rPr>
          <w:rFonts w:cstheme="minorHAnsi"/>
          <w:spacing w:val="-2"/>
        </w:rPr>
        <w:t xml:space="preserve"> </w:t>
      </w:r>
      <w:r>
        <w:rPr>
          <w:rFonts w:cstheme="minorHAnsi"/>
        </w:rPr>
        <w:t>frequently</w:t>
      </w:r>
      <w:r>
        <w:rPr>
          <w:rFonts w:cstheme="minorHAnsi"/>
          <w:spacing w:val="-1"/>
        </w:rPr>
        <w:t xml:space="preserve"> </w:t>
      </w:r>
      <w:r>
        <w:rPr>
          <w:rFonts w:cstheme="minorHAnsi"/>
        </w:rPr>
        <w:t>than every</w:t>
      </w:r>
      <w:r>
        <w:rPr>
          <w:rFonts w:cstheme="minorHAnsi"/>
          <w:spacing w:val="-1"/>
        </w:rPr>
        <w:t xml:space="preserve"> </w:t>
      </w:r>
      <w:r>
        <w:rPr>
          <w:rFonts w:cstheme="minorHAnsi"/>
        </w:rPr>
        <w:t>three-month</w:t>
      </w:r>
      <w:r>
        <w:rPr>
          <w:rFonts w:cstheme="minorHAnsi"/>
          <w:spacing w:val="1"/>
        </w:rPr>
        <w:t xml:space="preserve"> </w:t>
      </w:r>
      <w:r>
        <w:rPr>
          <w:rFonts w:cstheme="minorHAnsi"/>
        </w:rPr>
        <w:t>period.</w:t>
      </w:r>
    </w:p>
    <w:p w14:paraId="1AC65685" w14:textId="77777777" w:rsidR="00B05DF2" w:rsidRDefault="00B05DF2" w:rsidP="00B05DF2">
      <w:pPr>
        <w:pStyle w:val="BodyText"/>
        <w:jc w:val="both"/>
        <w:rPr>
          <w:rFonts w:asciiTheme="minorHAnsi" w:hAnsiTheme="minorHAnsi" w:cstheme="minorHAnsi"/>
        </w:rPr>
      </w:pPr>
    </w:p>
    <w:p w14:paraId="45F1DB4C" w14:textId="77777777" w:rsidR="00B05DF2" w:rsidRDefault="00B05DF2" w:rsidP="00B05DF2">
      <w:pPr>
        <w:pStyle w:val="BodyText"/>
        <w:ind w:left="1631"/>
        <w:jc w:val="both"/>
        <w:rPr>
          <w:rFonts w:asciiTheme="minorHAnsi" w:hAnsiTheme="minorHAnsi" w:cstheme="minorHAnsi"/>
        </w:rPr>
      </w:pP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FACE Form:</w:t>
      </w:r>
    </w:p>
    <w:p w14:paraId="6A76C82D" w14:textId="77777777" w:rsidR="00B05DF2" w:rsidRDefault="00B05DF2" w:rsidP="00B05DF2">
      <w:pPr>
        <w:pStyle w:val="BodyText"/>
        <w:jc w:val="both"/>
        <w:rPr>
          <w:rFonts w:asciiTheme="minorHAnsi" w:hAnsiTheme="minorHAnsi" w:cstheme="minorHAnsi"/>
        </w:rPr>
      </w:pPr>
    </w:p>
    <w:p w14:paraId="69EA50D2"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1"/>
        </w:rPr>
        <w:t xml:space="preserve"> </w:t>
      </w:r>
      <w:r>
        <w:rPr>
          <w:rFonts w:cstheme="minorHAnsi"/>
        </w:rPr>
        <w:t>only</w:t>
      </w:r>
      <w:r>
        <w:rPr>
          <w:rFonts w:cstheme="minorHAnsi"/>
          <w:spacing w:val="1"/>
        </w:rPr>
        <w:t xml:space="preserve"> </w:t>
      </w:r>
      <w:r>
        <w:rPr>
          <w:rFonts w:cstheme="minorHAnsi"/>
        </w:rPr>
        <w:t>eligible</w:t>
      </w:r>
      <w:r>
        <w:rPr>
          <w:rFonts w:cstheme="minorHAnsi"/>
          <w:spacing w:val="1"/>
        </w:rPr>
        <w:t xml:space="preserve"> </w:t>
      </w:r>
      <w:r>
        <w:rPr>
          <w:rFonts w:cstheme="minorHAnsi"/>
        </w:rPr>
        <w:t>expenditures</w:t>
      </w:r>
      <w:r>
        <w:rPr>
          <w:rFonts w:cstheme="minorHAnsi"/>
          <w:spacing w:val="1"/>
        </w:rPr>
        <w:t xml:space="preserve"> </w:t>
      </w:r>
      <w:r>
        <w:rPr>
          <w:rFonts w:cstheme="minorHAnsi"/>
        </w:rPr>
        <w:t>in</w:t>
      </w:r>
      <w:r>
        <w:rPr>
          <w:rFonts w:cstheme="minorHAnsi"/>
          <w:spacing w:val="1"/>
        </w:rPr>
        <w:t xml:space="preserve"> </w:t>
      </w:r>
      <w:r>
        <w:rPr>
          <w:rFonts w:cstheme="minorHAnsi"/>
        </w:rPr>
        <w:t>the</w:t>
      </w:r>
      <w:r>
        <w:rPr>
          <w:rFonts w:cstheme="minorHAnsi"/>
          <w:spacing w:val="1"/>
        </w:rPr>
        <w:t xml:space="preserve"> </w:t>
      </w:r>
      <w:r>
        <w:rPr>
          <w:rFonts w:cstheme="minorHAnsi"/>
        </w:rPr>
        <w:t>form</w:t>
      </w:r>
      <w:r>
        <w:rPr>
          <w:rFonts w:cstheme="minorHAnsi"/>
          <w:spacing w:val="1"/>
        </w:rPr>
        <w:t xml:space="preserve"> </w:t>
      </w:r>
      <w:r>
        <w:rPr>
          <w:rFonts w:cstheme="minorHAnsi"/>
        </w:rPr>
        <w:t>of</w:t>
      </w:r>
      <w:r>
        <w:rPr>
          <w:rFonts w:cstheme="minorHAnsi"/>
          <w:spacing w:val="1"/>
        </w:rPr>
        <w:t xml:space="preserve"> </w:t>
      </w:r>
      <w:r>
        <w:rPr>
          <w:rFonts w:cstheme="minorHAnsi"/>
        </w:rPr>
        <w:t>Direct</w:t>
      </w:r>
      <w:r>
        <w:rPr>
          <w:rFonts w:cstheme="minorHAnsi"/>
          <w:spacing w:val="1"/>
        </w:rPr>
        <w:t xml:space="preserve"> </w:t>
      </w:r>
      <w:r>
        <w:rPr>
          <w:rFonts w:cstheme="minorHAnsi"/>
        </w:rPr>
        <w:t>Costs</w:t>
      </w:r>
      <w:r>
        <w:rPr>
          <w:rFonts w:cstheme="minorHAnsi"/>
          <w:spacing w:val="1"/>
        </w:rPr>
        <w:t xml:space="preserve"> </w:t>
      </w:r>
      <w:r>
        <w:rPr>
          <w:rFonts w:cstheme="minorHAnsi"/>
        </w:rPr>
        <w:t>that</w:t>
      </w:r>
      <w:r>
        <w:rPr>
          <w:rFonts w:cstheme="minorHAnsi"/>
          <w:spacing w:val="1"/>
        </w:rPr>
        <w:t xml:space="preserve"> </w:t>
      </w:r>
      <w:r>
        <w:rPr>
          <w:rFonts w:cstheme="minorHAnsi"/>
        </w:rPr>
        <w:t>are</w:t>
      </w:r>
      <w:r>
        <w:rPr>
          <w:rFonts w:cstheme="minorHAnsi"/>
          <w:spacing w:val="1"/>
        </w:rPr>
        <w:t xml:space="preserve"> </w:t>
      </w:r>
      <w:r>
        <w:rPr>
          <w:rFonts w:cstheme="minorHAnsi"/>
        </w:rPr>
        <w:t>identifiable and verifiable. Direct Costs are identifiable when the expenditures are</w:t>
      </w:r>
      <w:r>
        <w:rPr>
          <w:rFonts w:cstheme="minorHAnsi"/>
          <w:spacing w:val="1"/>
        </w:rPr>
        <w:t xml:space="preserve"> </w:t>
      </w:r>
      <w:r>
        <w:rPr>
          <w:rFonts w:cstheme="minorHAnsi"/>
        </w:rPr>
        <w:t>recorded</w:t>
      </w:r>
      <w:r>
        <w:rPr>
          <w:rFonts w:cstheme="minorHAnsi"/>
          <w:spacing w:val="-12"/>
        </w:rPr>
        <w:t xml:space="preserve"> </w:t>
      </w:r>
      <w:r>
        <w:rPr>
          <w:rFonts w:cstheme="minorHAnsi"/>
        </w:rPr>
        <w:t>in</w:t>
      </w:r>
      <w:r>
        <w:rPr>
          <w:rFonts w:cstheme="minorHAnsi"/>
          <w:spacing w:val="-11"/>
        </w:rPr>
        <w:t xml:space="preserve"> </w:t>
      </w:r>
      <w:r>
        <w:rPr>
          <w:rFonts w:cstheme="minorHAnsi"/>
        </w:rPr>
        <w:t>the</w:t>
      </w:r>
      <w:r>
        <w:rPr>
          <w:rFonts w:cstheme="minorHAnsi"/>
          <w:spacing w:val="-12"/>
        </w:rPr>
        <w:t xml:space="preserve"> </w:t>
      </w:r>
      <w:r>
        <w:rPr>
          <w:rFonts w:cstheme="minorHAnsi"/>
        </w:rPr>
        <w:t>Partner’s</w:t>
      </w:r>
      <w:r>
        <w:rPr>
          <w:rFonts w:cstheme="minorHAnsi"/>
          <w:spacing w:val="-8"/>
        </w:rPr>
        <w:t xml:space="preserve"> </w:t>
      </w:r>
      <w:r>
        <w:rPr>
          <w:rFonts w:cstheme="minorHAnsi"/>
        </w:rPr>
        <w:t>accounting</w:t>
      </w:r>
      <w:r>
        <w:rPr>
          <w:rFonts w:cstheme="minorHAnsi"/>
          <w:spacing w:val="-12"/>
        </w:rPr>
        <w:t xml:space="preserve"> </w:t>
      </w:r>
      <w:r>
        <w:rPr>
          <w:rFonts w:cstheme="minorHAnsi"/>
        </w:rPr>
        <w:t>system</w:t>
      </w:r>
      <w:r>
        <w:rPr>
          <w:rFonts w:cstheme="minorHAnsi"/>
          <w:spacing w:val="-11"/>
        </w:rPr>
        <w:t xml:space="preserve"> </w:t>
      </w:r>
      <w:r>
        <w:rPr>
          <w:rFonts w:cstheme="minorHAnsi"/>
        </w:rPr>
        <w:t>and</w:t>
      </w:r>
      <w:r>
        <w:rPr>
          <w:rFonts w:cstheme="minorHAnsi"/>
          <w:spacing w:val="-11"/>
        </w:rPr>
        <w:t xml:space="preserve"> </w:t>
      </w:r>
      <w:r>
        <w:rPr>
          <w:rFonts w:cstheme="minorHAnsi"/>
        </w:rPr>
        <w:t>the</w:t>
      </w:r>
      <w:r>
        <w:rPr>
          <w:rFonts w:cstheme="minorHAnsi"/>
          <w:spacing w:val="-12"/>
        </w:rPr>
        <w:t xml:space="preserve"> </w:t>
      </w:r>
      <w:r>
        <w:rPr>
          <w:rFonts w:cstheme="minorHAnsi"/>
        </w:rPr>
        <w:t>accounting</w:t>
      </w:r>
      <w:r>
        <w:rPr>
          <w:rFonts w:cstheme="minorHAnsi"/>
          <w:spacing w:val="-11"/>
        </w:rPr>
        <w:t xml:space="preserve"> </w:t>
      </w:r>
      <w:r>
        <w:rPr>
          <w:rFonts w:cstheme="minorHAnsi"/>
        </w:rPr>
        <w:t>system</w:t>
      </w:r>
      <w:r>
        <w:rPr>
          <w:rFonts w:cstheme="minorHAnsi"/>
          <w:spacing w:val="-12"/>
        </w:rPr>
        <w:t xml:space="preserve"> </w:t>
      </w:r>
      <w:r>
        <w:rPr>
          <w:rFonts w:cstheme="minorHAnsi"/>
        </w:rPr>
        <w:t>shows</w:t>
      </w:r>
      <w:r>
        <w:rPr>
          <w:rFonts w:cstheme="minorHAnsi"/>
          <w:spacing w:val="-11"/>
        </w:rPr>
        <w:t xml:space="preserve"> </w:t>
      </w:r>
      <w:r>
        <w:rPr>
          <w:rFonts w:cstheme="minorHAnsi"/>
        </w:rPr>
        <w:t>which</w:t>
      </w:r>
      <w:r>
        <w:rPr>
          <w:rFonts w:cstheme="minorHAnsi"/>
          <w:spacing w:val="-57"/>
        </w:rPr>
        <w:t xml:space="preserve"> </w:t>
      </w:r>
      <w:r>
        <w:rPr>
          <w:rFonts w:cstheme="minorHAnsi"/>
        </w:rPr>
        <w:t>transactions represent the Direct Costs reported for each line on the FACE Form.</w:t>
      </w:r>
      <w:r>
        <w:rPr>
          <w:rFonts w:cstheme="minorHAnsi"/>
          <w:spacing w:val="1"/>
        </w:rPr>
        <w:t xml:space="preserve"> </w:t>
      </w:r>
      <w:r>
        <w:rPr>
          <w:rFonts w:cstheme="minorHAnsi"/>
        </w:rPr>
        <w:t>The</w:t>
      </w:r>
      <w:r>
        <w:rPr>
          <w:rFonts w:cstheme="minorHAnsi"/>
          <w:spacing w:val="-8"/>
        </w:rPr>
        <w:t xml:space="preserve"> </w:t>
      </w:r>
      <w:r>
        <w:rPr>
          <w:rFonts w:cstheme="minorHAnsi"/>
        </w:rPr>
        <w:t>Direct</w:t>
      </w:r>
      <w:r>
        <w:rPr>
          <w:rFonts w:cstheme="minorHAnsi"/>
          <w:spacing w:val="-6"/>
        </w:rPr>
        <w:t xml:space="preserve"> </w:t>
      </w:r>
      <w:r>
        <w:rPr>
          <w:rFonts w:cstheme="minorHAnsi"/>
        </w:rPr>
        <w:t>Cost</w:t>
      </w:r>
      <w:r>
        <w:rPr>
          <w:rFonts w:cstheme="minorHAnsi"/>
          <w:spacing w:val="-6"/>
        </w:rPr>
        <w:t xml:space="preserve"> </w:t>
      </w:r>
      <w:r>
        <w:rPr>
          <w:rFonts w:cstheme="minorHAnsi"/>
        </w:rPr>
        <w:t>is</w:t>
      </w:r>
      <w:r>
        <w:rPr>
          <w:rFonts w:cstheme="minorHAnsi"/>
          <w:spacing w:val="-6"/>
        </w:rPr>
        <w:t xml:space="preserve"> </w:t>
      </w:r>
      <w:r>
        <w:rPr>
          <w:rFonts w:cstheme="minorHAnsi"/>
        </w:rPr>
        <w:t>verifiable</w:t>
      </w:r>
      <w:r>
        <w:rPr>
          <w:rFonts w:cstheme="minorHAnsi"/>
          <w:spacing w:val="-7"/>
        </w:rPr>
        <w:t xml:space="preserve"> </w:t>
      </w:r>
      <w:r>
        <w:rPr>
          <w:rFonts w:cstheme="minorHAnsi"/>
        </w:rPr>
        <w:t>when</w:t>
      </w:r>
      <w:r>
        <w:rPr>
          <w:rFonts w:cstheme="minorHAnsi"/>
          <w:spacing w:val="-6"/>
        </w:rPr>
        <w:t xml:space="preserve"> </w:t>
      </w:r>
      <w:r>
        <w:rPr>
          <w:rFonts w:cstheme="minorHAnsi"/>
        </w:rPr>
        <w:t>the</w:t>
      </w:r>
      <w:r>
        <w:rPr>
          <w:rFonts w:cstheme="minorHAnsi"/>
          <w:spacing w:val="-5"/>
        </w:rPr>
        <w:t xml:space="preserve"> </w:t>
      </w:r>
      <w:r>
        <w:rPr>
          <w:rFonts w:cstheme="minorHAnsi"/>
        </w:rPr>
        <w:t>expenditures</w:t>
      </w:r>
      <w:r>
        <w:rPr>
          <w:rFonts w:cstheme="minorHAnsi"/>
          <w:spacing w:val="-6"/>
        </w:rPr>
        <w:t xml:space="preserve"> </w:t>
      </w:r>
      <w:r>
        <w:rPr>
          <w:rFonts w:cstheme="minorHAnsi"/>
        </w:rPr>
        <w:t>can</w:t>
      </w:r>
      <w:r>
        <w:rPr>
          <w:rFonts w:cstheme="minorHAnsi"/>
          <w:spacing w:val="-7"/>
        </w:rPr>
        <w:t xml:space="preserve"> </w:t>
      </w:r>
      <w:r>
        <w:rPr>
          <w:rFonts w:cstheme="minorHAnsi"/>
        </w:rPr>
        <w:t>be</w:t>
      </w:r>
      <w:r>
        <w:rPr>
          <w:rFonts w:cstheme="minorHAnsi"/>
          <w:spacing w:val="-5"/>
        </w:rPr>
        <w:t xml:space="preserve"> </w:t>
      </w:r>
      <w:r>
        <w:rPr>
          <w:rFonts w:cstheme="minorHAnsi"/>
        </w:rPr>
        <w:t>confirmed</w:t>
      </w:r>
      <w:r>
        <w:rPr>
          <w:rFonts w:cstheme="minorHAnsi"/>
          <w:spacing w:val="-4"/>
        </w:rPr>
        <w:t xml:space="preserve"> </w:t>
      </w:r>
      <w:r>
        <w:rPr>
          <w:rFonts w:cstheme="minorHAnsi"/>
        </w:rPr>
        <w:t>by</w:t>
      </w:r>
      <w:r>
        <w:rPr>
          <w:rFonts w:cstheme="minorHAnsi"/>
          <w:spacing w:val="-6"/>
        </w:rPr>
        <w:t xml:space="preserve"> </w:t>
      </w:r>
      <w:r>
        <w:rPr>
          <w:rFonts w:cstheme="minorHAnsi"/>
        </w:rPr>
        <w:t>supporting</w:t>
      </w:r>
      <w:r>
        <w:rPr>
          <w:rFonts w:cstheme="minorHAnsi"/>
          <w:spacing w:val="-58"/>
        </w:rPr>
        <w:t xml:space="preserve"> </w:t>
      </w:r>
      <w:r>
        <w:rPr>
          <w:rFonts w:cstheme="minorHAnsi"/>
        </w:rPr>
        <w:t>documentation</w:t>
      </w:r>
      <w:r>
        <w:rPr>
          <w:rFonts w:cstheme="minorHAnsi"/>
          <w:spacing w:val="-1"/>
        </w:rPr>
        <w:t xml:space="preserve"> </w:t>
      </w:r>
      <w:r>
        <w:rPr>
          <w:rFonts w:cstheme="minorHAnsi"/>
        </w:rPr>
        <w:t>as set forth in Article</w:t>
      </w:r>
      <w:r>
        <w:rPr>
          <w:rFonts w:cstheme="minorHAnsi"/>
          <w:spacing w:val="-1"/>
        </w:rPr>
        <w:t xml:space="preserve"> </w:t>
      </w:r>
      <w:r>
        <w:rPr>
          <w:rFonts w:cstheme="minorHAnsi"/>
        </w:rPr>
        <w:t>VII;</w:t>
      </w:r>
    </w:p>
    <w:p w14:paraId="5D2B6666" w14:textId="77777777" w:rsidR="00B05DF2" w:rsidRDefault="00B05DF2" w:rsidP="00B05DF2">
      <w:pPr>
        <w:pStyle w:val="BodyText"/>
        <w:jc w:val="both"/>
        <w:rPr>
          <w:rFonts w:asciiTheme="minorHAnsi" w:hAnsiTheme="minorHAnsi" w:cstheme="minorHAnsi"/>
        </w:rPr>
      </w:pPr>
    </w:p>
    <w:p w14:paraId="65043649"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 include only expenditures that have been paid by the Partner. The financial</w:t>
      </w:r>
      <w:r>
        <w:rPr>
          <w:rFonts w:cstheme="minorHAnsi"/>
          <w:spacing w:val="1"/>
        </w:rPr>
        <w:t xml:space="preserve"> </w:t>
      </w:r>
      <w:r>
        <w:rPr>
          <w:rFonts w:cstheme="minorHAnsi"/>
        </w:rPr>
        <w:t>report has been designed to reflect transactions on a cash basis. For this reason,</w:t>
      </w:r>
      <w:r>
        <w:rPr>
          <w:rFonts w:cstheme="minorHAnsi"/>
          <w:spacing w:val="1"/>
        </w:rPr>
        <w:t xml:space="preserve"> </w:t>
      </w:r>
      <w:r>
        <w:rPr>
          <w:rFonts w:cstheme="minorHAnsi"/>
        </w:rPr>
        <w:t>unliquidated</w:t>
      </w:r>
      <w:r>
        <w:rPr>
          <w:rFonts w:cstheme="minorHAnsi"/>
          <w:spacing w:val="-11"/>
        </w:rPr>
        <w:t xml:space="preserve"> </w:t>
      </w:r>
      <w:r>
        <w:rPr>
          <w:rFonts w:cstheme="minorHAnsi"/>
        </w:rPr>
        <w:t>obligations</w:t>
      </w:r>
      <w:r>
        <w:rPr>
          <w:rFonts w:cstheme="minorHAnsi"/>
          <w:spacing w:val="-11"/>
        </w:rPr>
        <w:t xml:space="preserve"> </w:t>
      </w:r>
      <w:r>
        <w:rPr>
          <w:rFonts w:cstheme="minorHAnsi"/>
        </w:rPr>
        <w:t>or</w:t>
      </w:r>
      <w:r>
        <w:rPr>
          <w:rFonts w:cstheme="minorHAnsi"/>
          <w:spacing w:val="-12"/>
        </w:rPr>
        <w:t xml:space="preserve"> </w:t>
      </w:r>
      <w:r>
        <w:rPr>
          <w:rFonts w:cstheme="minorHAnsi"/>
        </w:rPr>
        <w:t>commitments</w:t>
      </w:r>
      <w:r>
        <w:rPr>
          <w:rFonts w:cstheme="minorHAnsi"/>
          <w:spacing w:val="-11"/>
        </w:rPr>
        <w:t xml:space="preserve"> </w:t>
      </w:r>
      <w:r>
        <w:rPr>
          <w:rFonts w:cstheme="minorHAnsi"/>
        </w:rPr>
        <w:t>should</w:t>
      </w:r>
      <w:r>
        <w:rPr>
          <w:rFonts w:cstheme="minorHAnsi"/>
          <w:spacing w:val="-10"/>
        </w:rPr>
        <w:t xml:space="preserve"> </w:t>
      </w:r>
      <w:r>
        <w:rPr>
          <w:rFonts w:cstheme="minorHAnsi"/>
        </w:rPr>
        <w:t>not</w:t>
      </w:r>
      <w:r>
        <w:rPr>
          <w:rFonts w:cstheme="minorHAnsi"/>
          <w:spacing w:val="-11"/>
        </w:rPr>
        <w:t xml:space="preserve"> </w:t>
      </w:r>
      <w:r>
        <w:rPr>
          <w:rFonts w:cstheme="minorHAnsi"/>
        </w:rPr>
        <w:t>be</w:t>
      </w:r>
      <w:r>
        <w:rPr>
          <w:rFonts w:cstheme="minorHAnsi"/>
          <w:spacing w:val="-12"/>
        </w:rPr>
        <w:t xml:space="preserve"> </w:t>
      </w:r>
      <w:r>
        <w:rPr>
          <w:rFonts w:cstheme="minorHAnsi"/>
        </w:rPr>
        <w:t>reported</w:t>
      </w:r>
      <w:r>
        <w:rPr>
          <w:rFonts w:cstheme="minorHAnsi"/>
          <w:spacing w:val="-11"/>
        </w:rPr>
        <w:t xml:space="preserve"> </w:t>
      </w:r>
      <w:r>
        <w:rPr>
          <w:rFonts w:cstheme="minorHAnsi"/>
        </w:rPr>
        <w:t>to</w:t>
      </w:r>
      <w:r>
        <w:rPr>
          <w:rFonts w:cstheme="minorHAnsi"/>
          <w:spacing w:val="-11"/>
        </w:rPr>
        <w:t xml:space="preserve"> </w:t>
      </w:r>
      <w:r>
        <w:rPr>
          <w:rFonts w:cstheme="minorHAnsi"/>
        </w:rPr>
        <w:t>UN</w:t>
      </w:r>
      <w:r>
        <w:rPr>
          <w:rFonts w:cstheme="minorHAnsi"/>
          <w:spacing w:val="-8"/>
        </w:rPr>
        <w:t xml:space="preserve"> </w:t>
      </w:r>
      <w:r>
        <w:rPr>
          <w:rFonts w:cstheme="minorHAnsi"/>
        </w:rPr>
        <w:t>Women,</w:t>
      </w:r>
      <w:r>
        <w:rPr>
          <w:rFonts w:cstheme="minorHAnsi"/>
          <w:spacing w:val="-11"/>
        </w:rPr>
        <w:t xml:space="preserve"> </w:t>
      </w:r>
      <w:r>
        <w:rPr>
          <w:rFonts w:cstheme="minorHAnsi"/>
        </w:rPr>
        <w:t>i.e.,</w:t>
      </w:r>
      <w:r>
        <w:rPr>
          <w:rFonts w:cstheme="minorHAnsi"/>
          <w:spacing w:val="-58"/>
        </w:rPr>
        <w:t xml:space="preserve"> </w:t>
      </w:r>
      <w:r>
        <w:rPr>
          <w:rFonts w:cstheme="minorHAnsi"/>
        </w:rPr>
        <w:t>the reports should be prepared on a "cash basis", not on an accrual basis, and thus</w:t>
      </w:r>
      <w:r>
        <w:rPr>
          <w:rFonts w:cstheme="minorHAnsi"/>
          <w:spacing w:val="1"/>
        </w:rPr>
        <w:t xml:space="preserve"> </w:t>
      </w:r>
      <w:r>
        <w:rPr>
          <w:rFonts w:cstheme="minorHAnsi"/>
        </w:rPr>
        <w:t>will include only expenses paid by the Partner and not commitments. Any cash</w:t>
      </w:r>
      <w:r>
        <w:rPr>
          <w:rFonts w:cstheme="minorHAnsi"/>
          <w:spacing w:val="1"/>
        </w:rPr>
        <w:t xml:space="preserve"> </w:t>
      </w:r>
      <w:r>
        <w:rPr>
          <w:rFonts w:cstheme="minorHAnsi"/>
        </w:rPr>
        <w:t>disbursement</w:t>
      </w:r>
      <w:r>
        <w:rPr>
          <w:rFonts w:cstheme="minorHAnsi"/>
          <w:spacing w:val="1"/>
        </w:rPr>
        <w:t xml:space="preserve"> </w:t>
      </w:r>
      <w:r>
        <w:rPr>
          <w:rFonts w:cstheme="minorHAnsi"/>
        </w:rPr>
        <w:t>to</w:t>
      </w:r>
      <w:r>
        <w:rPr>
          <w:rFonts w:cstheme="minorHAnsi"/>
          <w:spacing w:val="1"/>
        </w:rPr>
        <w:t xml:space="preserve"> </w:t>
      </w:r>
      <w:r>
        <w:rPr>
          <w:rFonts w:cstheme="minorHAnsi"/>
        </w:rPr>
        <w:t>sub-partners,</w:t>
      </w:r>
      <w:r>
        <w:rPr>
          <w:rFonts w:cstheme="minorHAnsi"/>
          <w:spacing w:val="1"/>
        </w:rPr>
        <w:t xml:space="preserve"> </w:t>
      </w:r>
      <w:r>
        <w:rPr>
          <w:rFonts w:cstheme="minorHAnsi"/>
        </w:rPr>
        <w:t>sub-contractors</w:t>
      </w:r>
      <w:r>
        <w:rPr>
          <w:rFonts w:cstheme="minorHAnsi"/>
          <w:spacing w:val="1"/>
        </w:rPr>
        <w:t xml:space="preserve"> </w:t>
      </w:r>
      <w:r>
        <w:rPr>
          <w:rFonts w:cstheme="minorHAnsi"/>
        </w:rPr>
        <w:t>or</w:t>
      </w:r>
      <w:r>
        <w:rPr>
          <w:rFonts w:cstheme="minorHAnsi"/>
          <w:spacing w:val="1"/>
        </w:rPr>
        <w:t xml:space="preserve"> </w:t>
      </w:r>
      <w:r>
        <w:rPr>
          <w:rFonts w:cstheme="minorHAnsi"/>
        </w:rPr>
        <w:t>vendors</w:t>
      </w:r>
      <w:r>
        <w:rPr>
          <w:rFonts w:cstheme="minorHAnsi"/>
          <w:spacing w:val="1"/>
        </w:rPr>
        <w:t xml:space="preserve"> </w:t>
      </w:r>
      <w:r>
        <w:rPr>
          <w:rFonts w:cstheme="minorHAnsi"/>
        </w:rPr>
        <w:t>can</w:t>
      </w:r>
      <w:r>
        <w:rPr>
          <w:rFonts w:cstheme="minorHAnsi"/>
          <w:spacing w:val="1"/>
        </w:rPr>
        <w:t xml:space="preserve"> </w:t>
      </w:r>
      <w:r>
        <w:rPr>
          <w:rFonts w:cstheme="minorHAnsi"/>
        </w:rPr>
        <w:t>be</w:t>
      </w:r>
      <w:r>
        <w:rPr>
          <w:rFonts w:cstheme="minorHAnsi"/>
          <w:spacing w:val="1"/>
        </w:rPr>
        <w:t xml:space="preserve"> </w:t>
      </w:r>
      <w:r>
        <w:rPr>
          <w:rFonts w:cstheme="minorHAnsi"/>
        </w:rPr>
        <w:t>reported</w:t>
      </w:r>
      <w:r>
        <w:rPr>
          <w:rFonts w:cstheme="minorHAnsi"/>
          <w:spacing w:val="1"/>
        </w:rPr>
        <w:t xml:space="preserve"> </w:t>
      </w:r>
      <w:r>
        <w:rPr>
          <w:rFonts w:cstheme="minorHAnsi"/>
        </w:rPr>
        <w:t>as</w:t>
      </w:r>
      <w:r>
        <w:rPr>
          <w:rFonts w:cstheme="minorHAnsi"/>
          <w:spacing w:val="1"/>
        </w:rPr>
        <w:t xml:space="preserve"> </w:t>
      </w:r>
      <w:r>
        <w:rPr>
          <w:rFonts w:cstheme="minorHAnsi"/>
        </w:rPr>
        <w:t>expenses in the financial report only after the sub-contractor, sub-partner or vendor</w:t>
      </w:r>
      <w:r>
        <w:rPr>
          <w:rFonts w:cstheme="minorHAnsi"/>
          <w:spacing w:val="-57"/>
        </w:rPr>
        <w:t xml:space="preserve"> </w:t>
      </w:r>
      <w:r>
        <w:rPr>
          <w:rFonts w:cstheme="minorHAnsi"/>
        </w:rPr>
        <w:t>complete</w:t>
      </w:r>
      <w:r>
        <w:rPr>
          <w:rFonts w:cstheme="minorHAnsi"/>
          <w:spacing w:val="-2"/>
        </w:rPr>
        <w:t xml:space="preserve"> </w:t>
      </w:r>
      <w:r>
        <w:rPr>
          <w:rFonts w:cstheme="minorHAnsi"/>
        </w:rPr>
        <w:t>the</w:t>
      </w:r>
      <w:r>
        <w:rPr>
          <w:rFonts w:cstheme="minorHAnsi"/>
          <w:spacing w:val="-1"/>
        </w:rPr>
        <w:t xml:space="preserve"> </w:t>
      </w:r>
      <w:r>
        <w:rPr>
          <w:rFonts w:cstheme="minorHAnsi"/>
        </w:rPr>
        <w:t>activities</w:t>
      </w:r>
      <w:r>
        <w:rPr>
          <w:rFonts w:cstheme="minorHAnsi"/>
          <w:spacing w:val="-1"/>
        </w:rPr>
        <w:t xml:space="preserve"> </w:t>
      </w:r>
      <w:r>
        <w:rPr>
          <w:rFonts w:cstheme="minorHAnsi"/>
        </w:rPr>
        <w:t>for</w:t>
      </w:r>
      <w:r>
        <w:rPr>
          <w:rFonts w:cstheme="minorHAnsi"/>
          <w:spacing w:val="-1"/>
        </w:rPr>
        <w:t xml:space="preserve"> </w:t>
      </w:r>
      <w:r>
        <w:rPr>
          <w:rFonts w:cstheme="minorHAnsi"/>
        </w:rPr>
        <w:t>which</w:t>
      </w:r>
      <w:r>
        <w:rPr>
          <w:rFonts w:cstheme="minorHAnsi"/>
          <w:spacing w:val="-1"/>
        </w:rPr>
        <w:t xml:space="preserve"> </w:t>
      </w:r>
      <w:r>
        <w:rPr>
          <w:rFonts w:cstheme="minorHAnsi"/>
        </w:rPr>
        <w:t>these</w:t>
      </w:r>
      <w:r>
        <w:rPr>
          <w:rFonts w:cstheme="minorHAnsi"/>
          <w:spacing w:val="1"/>
        </w:rPr>
        <w:t xml:space="preserve"> </w:t>
      </w:r>
      <w:r>
        <w:rPr>
          <w:rFonts w:cstheme="minorHAnsi"/>
        </w:rPr>
        <w:t>funds have been transferred;</w:t>
      </w:r>
    </w:p>
    <w:p w14:paraId="6DA3898D" w14:textId="77777777" w:rsidR="00B05DF2" w:rsidRDefault="00B05DF2" w:rsidP="00B05DF2">
      <w:pPr>
        <w:pStyle w:val="BodyText"/>
        <w:jc w:val="both"/>
        <w:rPr>
          <w:rFonts w:asciiTheme="minorHAnsi" w:hAnsiTheme="minorHAnsi" w:cstheme="minorHAnsi"/>
        </w:rPr>
      </w:pPr>
    </w:p>
    <w:p w14:paraId="35E0C9CE" w14:textId="77777777" w:rsidR="00B05DF2" w:rsidRDefault="00B05DF2">
      <w:pPr>
        <w:pStyle w:val="ListParagraph"/>
        <w:widowControl w:val="0"/>
        <w:numPr>
          <w:ilvl w:val="1"/>
          <w:numId w:val="49"/>
        </w:numPr>
        <w:tabs>
          <w:tab w:val="left" w:pos="2083"/>
        </w:tabs>
        <w:autoSpaceDE w:val="0"/>
        <w:autoSpaceDN w:val="0"/>
        <w:spacing w:before="90" w:after="0" w:line="240" w:lineRule="auto"/>
        <w:ind w:right="466"/>
        <w:contextualSpacing w:val="0"/>
        <w:jc w:val="both"/>
        <w:rPr>
          <w:rFonts w:cstheme="minorHAnsi"/>
        </w:rPr>
      </w:pPr>
      <w:r>
        <w:rPr>
          <w:rFonts w:cstheme="minorHAnsi"/>
        </w:rPr>
        <w:t>Shall not include any expenditures that are ineligible for fund transfer, as stipulated</w:t>
      </w:r>
      <w:r>
        <w:rPr>
          <w:rFonts w:cstheme="minorHAnsi"/>
          <w:spacing w:val="-57"/>
        </w:rPr>
        <w:t xml:space="preserve"> </w:t>
      </w:r>
      <w:r>
        <w:rPr>
          <w:rFonts w:cstheme="minorHAnsi"/>
        </w:rPr>
        <w:t>in</w:t>
      </w:r>
      <w:r>
        <w:rPr>
          <w:rFonts w:cstheme="minorHAnsi"/>
          <w:spacing w:val="-1"/>
        </w:rPr>
        <w:t xml:space="preserve"> </w:t>
      </w:r>
      <w:r>
        <w:rPr>
          <w:rFonts w:cstheme="minorHAnsi"/>
        </w:rPr>
        <w:t>section 5 below Shall include the balance of any unspent funds remaining from any previous fund</w:t>
      </w:r>
      <w:r>
        <w:rPr>
          <w:rFonts w:cstheme="minorHAnsi"/>
          <w:spacing w:val="1"/>
        </w:rPr>
        <w:t xml:space="preserve"> </w:t>
      </w:r>
      <w:r>
        <w:rPr>
          <w:rFonts w:cstheme="minorHAnsi"/>
        </w:rPr>
        <w:t>transfers;</w:t>
      </w:r>
    </w:p>
    <w:p w14:paraId="0BAAA6C0" w14:textId="77777777" w:rsidR="00B05DF2" w:rsidRDefault="00B05DF2" w:rsidP="00B05DF2">
      <w:pPr>
        <w:pStyle w:val="BodyText"/>
        <w:jc w:val="both"/>
        <w:rPr>
          <w:rFonts w:asciiTheme="minorHAnsi" w:hAnsiTheme="minorHAnsi" w:cstheme="minorHAnsi"/>
        </w:rPr>
      </w:pPr>
    </w:p>
    <w:p w14:paraId="2CCBCF18"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1"/>
        </w:rPr>
        <w:t xml:space="preserve"> </w:t>
      </w:r>
      <w:r>
        <w:rPr>
          <w:rFonts w:cstheme="minorHAnsi"/>
        </w:rPr>
        <w:t>any</w:t>
      </w:r>
      <w:r>
        <w:rPr>
          <w:rFonts w:cstheme="minorHAnsi"/>
          <w:spacing w:val="1"/>
        </w:rPr>
        <w:t xml:space="preserve"> </w:t>
      </w:r>
      <w:r>
        <w:rPr>
          <w:rFonts w:cstheme="minorHAnsi"/>
        </w:rPr>
        <w:t>refunds</w:t>
      </w:r>
      <w:r>
        <w:rPr>
          <w:rFonts w:cstheme="minorHAnsi"/>
          <w:spacing w:val="1"/>
        </w:rPr>
        <w:t xml:space="preserve"> </w:t>
      </w:r>
      <w:r>
        <w:rPr>
          <w:rFonts w:cstheme="minorHAnsi"/>
        </w:rPr>
        <w:t>or</w:t>
      </w:r>
      <w:r>
        <w:rPr>
          <w:rFonts w:cstheme="minorHAnsi"/>
          <w:spacing w:val="1"/>
        </w:rPr>
        <w:t xml:space="preserve"> </w:t>
      </w:r>
      <w:r>
        <w:rPr>
          <w:rFonts w:cstheme="minorHAnsi"/>
        </w:rPr>
        <w:t>adjustments</w:t>
      </w:r>
      <w:r>
        <w:rPr>
          <w:rFonts w:cstheme="minorHAnsi"/>
          <w:spacing w:val="1"/>
        </w:rPr>
        <w:t xml:space="preserve"> </w:t>
      </w:r>
      <w:r>
        <w:rPr>
          <w:rFonts w:cstheme="minorHAnsi"/>
        </w:rPr>
        <w:t>received</w:t>
      </w:r>
      <w:r>
        <w:rPr>
          <w:rFonts w:cstheme="minorHAnsi"/>
          <w:spacing w:val="1"/>
        </w:rPr>
        <w:t xml:space="preserve"> </w:t>
      </w:r>
      <w:r>
        <w:rPr>
          <w:rFonts w:cstheme="minorHAnsi"/>
        </w:rPr>
        <w:t>by</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against</w:t>
      </w:r>
      <w:r>
        <w:rPr>
          <w:rFonts w:cstheme="minorHAnsi"/>
          <w:spacing w:val="1"/>
        </w:rPr>
        <w:t xml:space="preserve"> </w:t>
      </w:r>
      <w:r>
        <w:rPr>
          <w:rFonts w:cstheme="minorHAnsi"/>
        </w:rPr>
        <w:lastRenderedPageBreak/>
        <w:t>any</w:t>
      </w:r>
      <w:r>
        <w:rPr>
          <w:rFonts w:cstheme="minorHAnsi"/>
          <w:spacing w:val="-57"/>
        </w:rPr>
        <w:t xml:space="preserve"> </w:t>
      </w:r>
      <w:r>
        <w:rPr>
          <w:rFonts w:cstheme="minorHAnsi"/>
        </w:rPr>
        <w:t>previous</w:t>
      </w:r>
      <w:r>
        <w:rPr>
          <w:rFonts w:cstheme="minorHAnsi"/>
          <w:spacing w:val="-1"/>
        </w:rPr>
        <w:t xml:space="preserve"> </w:t>
      </w:r>
      <w:r>
        <w:rPr>
          <w:rFonts w:cstheme="minorHAnsi"/>
        </w:rPr>
        <w:t>fund transfers;</w:t>
      </w:r>
    </w:p>
    <w:p w14:paraId="21D4A02A" w14:textId="77777777" w:rsidR="00B05DF2" w:rsidRDefault="00B05DF2" w:rsidP="00B05DF2">
      <w:pPr>
        <w:pStyle w:val="BodyText"/>
        <w:jc w:val="both"/>
        <w:rPr>
          <w:rFonts w:asciiTheme="minorHAnsi" w:hAnsiTheme="minorHAnsi" w:cstheme="minorHAnsi"/>
        </w:rPr>
      </w:pPr>
    </w:p>
    <w:p w14:paraId="751139EE" w14:textId="77777777" w:rsidR="00B05DF2" w:rsidRDefault="00B05DF2">
      <w:pPr>
        <w:pStyle w:val="ListParagraph"/>
        <w:widowControl w:val="0"/>
        <w:numPr>
          <w:ilvl w:val="1"/>
          <w:numId w:val="49"/>
        </w:numPr>
        <w:tabs>
          <w:tab w:val="left" w:pos="2083"/>
        </w:tabs>
        <w:autoSpaceDE w:val="0"/>
        <w:autoSpaceDN w:val="0"/>
        <w:spacing w:after="0" w:line="240" w:lineRule="auto"/>
        <w:ind w:right="464"/>
        <w:contextualSpacing w:val="0"/>
        <w:jc w:val="both"/>
        <w:rPr>
          <w:rFonts w:cstheme="minorHAnsi"/>
        </w:rPr>
      </w:pPr>
      <w:r>
        <w:rPr>
          <w:rFonts w:cstheme="minorHAnsi"/>
        </w:rPr>
        <w:t>Shall include interest earned on any unspent balance remaining from any previous</w:t>
      </w:r>
      <w:r>
        <w:rPr>
          <w:rFonts w:cstheme="minorHAnsi"/>
          <w:spacing w:val="1"/>
        </w:rPr>
        <w:t xml:space="preserve"> </w:t>
      </w:r>
      <w:r>
        <w:rPr>
          <w:rFonts w:cstheme="minorHAnsi"/>
        </w:rPr>
        <w:t>fund</w:t>
      </w:r>
      <w:r>
        <w:rPr>
          <w:rFonts w:cstheme="minorHAnsi"/>
          <w:spacing w:val="-1"/>
        </w:rPr>
        <w:t xml:space="preserve"> </w:t>
      </w:r>
      <w:r>
        <w:rPr>
          <w:rFonts w:cstheme="minorHAnsi"/>
        </w:rPr>
        <w:t>transfers;</w:t>
      </w:r>
    </w:p>
    <w:p w14:paraId="30E85506" w14:textId="77777777" w:rsidR="00B05DF2" w:rsidRDefault="00B05DF2" w:rsidP="00B05DF2">
      <w:pPr>
        <w:pStyle w:val="BodyText"/>
        <w:jc w:val="both"/>
        <w:rPr>
          <w:rFonts w:asciiTheme="minorHAnsi" w:hAnsiTheme="minorHAnsi" w:cstheme="minorHAnsi"/>
        </w:rPr>
      </w:pPr>
    </w:p>
    <w:p w14:paraId="5C12A0DE" w14:textId="77777777" w:rsidR="00B05DF2" w:rsidRDefault="00B05DF2">
      <w:pPr>
        <w:pStyle w:val="ListParagraph"/>
        <w:widowControl w:val="0"/>
        <w:numPr>
          <w:ilvl w:val="1"/>
          <w:numId w:val="49"/>
        </w:numPr>
        <w:tabs>
          <w:tab w:val="left" w:pos="2083"/>
        </w:tabs>
        <w:autoSpaceDE w:val="0"/>
        <w:autoSpaceDN w:val="0"/>
        <w:spacing w:after="0" w:line="240" w:lineRule="auto"/>
        <w:contextualSpacing w:val="0"/>
        <w:jc w:val="both"/>
        <w:rPr>
          <w:rFonts w:cstheme="minorHAnsi"/>
        </w:rPr>
      </w:pPr>
      <w:r>
        <w:rPr>
          <w:rFonts w:cstheme="minorHAnsi"/>
        </w:rPr>
        <w:t>Shall</w:t>
      </w:r>
      <w:r>
        <w:rPr>
          <w:rFonts w:cstheme="minorHAnsi"/>
          <w:spacing w:val="-2"/>
        </w:rPr>
        <w:t xml:space="preserve"> </w:t>
      </w:r>
      <w:r>
        <w:rPr>
          <w:rFonts w:cstheme="minorHAnsi"/>
        </w:rPr>
        <w:t>include</w:t>
      </w:r>
      <w:r>
        <w:rPr>
          <w:rFonts w:cstheme="minorHAnsi"/>
          <w:spacing w:val="-2"/>
        </w:rPr>
        <w:t xml:space="preserve"> </w:t>
      </w:r>
      <w:r>
        <w:rPr>
          <w:rFonts w:cstheme="minorHAnsi"/>
        </w:rPr>
        <w:t>any</w:t>
      </w:r>
      <w:r>
        <w:rPr>
          <w:rFonts w:cstheme="minorHAnsi"/>
          <w:spacing w:val="-2"/>
        </w:rPr>
        <w:t xml:space="preserve"> </w:t>
      </w:r>
      <w:r>
        <w:rPr>
          <w:rFonts w:cstheme="minorHAnsi"/>
        </w:rPr>
        <w:t>income earned when</w:t>
      </w:r>
      <w:r>
        <w:rPr>
          <w:rFonts w:cstheme="minorHAnsi"/>
          <w:spacing w:val="-1"/>
        </w:rPr>
        <w:t xml:space="preserve"> </w:t>
      </w:r>
      <w:r>
        <w:rPr>
          <w:rFonts w:cstheme="minorHAnsi"/>
        </w:rPr>
        <w:t>performing the</w:t>
      </w:r>
      <w:r>
        <w:rPr>
          <w:rFonts w:cstheme="minorHAnsi"/>
          <w:spacing w:val="-2"/>
        </w:rPr>
        <w:t xml:space="preserve"> </w:t>
      </w:r>
      <w:r>
        <w:rPr>
          <w:rFonts w:cstheme="minorHAnsi"/>
        </w:rPr>
        <w:t>Work;</w:t>
      </w:r>
      <w:r>
        <w:rPr>
          <w:rFonts w:cstheme="minorHAnsi"/>
          <w:spacing w:val="-2"/>
        </w:rPr>
        <w:t xml:space="preserve"> </w:t>
      </w:r>
      <w:r>
        <w:rPr>
          <w:rFonts w:cstheme="minorHAnsi"/>
        </w:rPr>
        <w:t>and,</w:t>
      </w:r>
    </w:p>
    <w:p w14:paraId="51B24EBF" w14:textId="77777777" w:rsidR="00B05DF2" w:rsidRDefault="00B05DF2" w:rsidP="00B05DF2">
      <w:pPr>
        <w:pStyle w:val="BodyText"/>
        <w:jc w:val="both"/>
        <w:rPr>
          <w:rFonts w:asciiTheme="minorHAnsi" w:hAnsiTheme="minorHAnsi" w:cstheme="minorHAnsi"/>
        </w:rPr>
      </w:pPr>
    </w:p>
    <w:p w14:paraId="4083D705" w14:textId="77777777" w:rsidR="00B05DF2" w:rsidRDefault="00B05DF2">
      <w:pPr>
        <w:pStyle w:val="ListParagraph"/>
        <w:widowControl w:val="0"/>
        <w:numPr>
          <w:ilvl w:val="1"/>
          <w:numId w:val="49"/>
        </w:numPr>
        <w:tabs>
          <w:tab w:val="left" w:pos="2083"/>
        </w:tabs>
        <w:autoSpaceDE w:val="0"/>
        <w:autoSpaceDN w:val="0"/>
        <w:spacing w:after="0" w:line="240" w:lineRule="auto"/>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2"/>
        </w:rPr>
        <w:t xml:space="preserve"> </w:t>
      </w:r>
      <w:r>
        <w:rPr>
          <w:rFonts w:cstheme="minorHAnsi"/>
        </w:rPr>
        <w:t>the</w:t>
      </w:r>
      <w:r>
        <w:rPr>
          <w:rFonts w:cstheme="minorHAnsi"/>
          <w:spacing w:val="-1"/>
        </w:rPr>
        <w:t xml:space="preserve"> </w:t>
      </w:r>
      <w:r>
        <w:rPr>
          <w:rFonts w:cstheme="minorHAnsi"/>
        </w:rPr>
        <w:t>Support</w:t>
      </w:r>
      <w:r>
        <w:rPr>
          <w:rFonts w:cstheme="minorHAnsi"/>
          <w:spacing w:val="-1"/>
        </w:rPr>
        <w:t xml:space="preserve"> </w:t>
      </w:r>
      <w:r>
        <w:rPr>
          <w:rFonts w:cstheme="minorHAnsi"/>
        </w:rPr>
        <w:t>Costs.</w:t>
      </w:r>
    </w:p>
    <w:p w14:paraId="1CDCA84B" w14:textId="77777777" w:rsidR="00B05DF2" w:rsidRDefault="00B05DF2" w:rsidP="00B05DF2">
      <w:pPr>
        <w:pStyle w:val="BodyText"/>
        <w:jc w:val="both"/>
        <w:rPr>
          <w:rFonts w:asciiTheme="minorHAnsi" w:hAnsiTheme="minorHAnsi" w:cstheme="minorHAnsi"/>
        </w:rPr>
      </w:pPr>
    </w:p>
    <w:p w14:paraId="5831180A" w14:textId="77777777" w:rsidR="00B05DF2" w:rsidRDefault="00B05DF2">
      <w:pPr>
        <w:pStyle w:val="ListParagraph"/>
        <w:widowControl w:val="0"/>
        <w:numPr>
          <w:ilvl w:val="0"/>
          <w:numId w:val="48"/>
        </w:numPr>
        <w:tabs>
          <w:tab w:val="left" w:pos="1632"/>
        </w:tabs>
        <w:autoSpaceDE w:val="0"/>
        <w:autoSpaceDN w:val="0"/>
        <w:spacing w:after="0" w:line="240" w:lineRule="auto"/>
        <w:ind w:right="466"/>
        <w:jc w:val="both"/>
        <w:rPr>
          <w:rFonts w:cstheme="minorHAnsi"/>
        </w:rPr>
      </w:pPr>
      <w:r>
        <w:rPr>
          <w:rFonts w:cstheme="minorHAnsi"/>
        </w:rPr>
        <w:t>The Partner shall submit an Excel sheet listing all documents supporting the liquidation</w:t>
      </w:r>
      <w:r>
        <w:rPr>
          <w:rFonts w:cstheme="minorHAnsi"/>
          <w:spacing w:val="1"/>
        </w:rPr>
        <w:t xml:space="preserve"> </w:t>
      </w:r>
      <w:r>
        <w:rPr>
          <w:rFonts w:cstheme="minorHAnsi"/>
        </w:rPr>
        <w:t>of expenditure in the FACE Form and at a minimum specifying the name of the vendor</w:t>
      </w:r>
      <w:r>
        <w:rPr>
          <w:rFonts w:cstheme="minorHAnsi"/>
          <w:spacing w:val="1"/>
        </w:rPr>
        <w:t xml:space="preserve"> </w:t>
      </w:r>
      <w:r>
        <w:rPr>
          <w:rFonts w:cstheme="minorHAnsi"/>
        </w:rPr>
        <w:t>or supplier, the date and a description of the goods or service and provide any original</w:t>
      </w:r>
      <w:r>
        <w:rPr>
          <w:rFonts w:cstheme="minorHAnsi"/>
          <w:spacing w:val="1"/>
        </w:rPr>
        <w:t xml:space="preserve"> </w:t>
      </w:r>
      <w:r>
        <w:rPr>
          <w:rFonts w:cstheme="minorHAnsi"/>
        </w:rPr>
        <w:t>supporting documentation to UN Women immediately upon written request by UN</w:t>
      </w:r>
      <w:r>
        <w:rPr>
          <w:rFonts w:cstheme="minorHAnsi"/>
          <w:spacing w:val="1"/>
        </w:rPr>
        <w:t xml:space="preserve"> </w:t>
      </w:r>
      <w:r>
        <w:rPr>
          <w:rFonts w:cstheme="minorHAnsi"/>
        </w:rPr>
        <w:t>Women.</w:t>
      </w:r>
    </w:p>
    <w:p w14:paraId="6E742CD1" w14:textId="77777777" w:rsidR="00B05DF2" w:rsidRDefault="00B05DF2" w:rsidP="00B05DF2">
      <w:pPr>
        <w:pStyle w:val="BodyText"/>
        <w:spacing w:before="9"/>
        <w:jc w:val="both"/>
        <w:rPr>
          <w:rFonts w:asciiTheme="minorHAnsi" w:hAnsiTheme="minorHAnsi" w:cstheme="minorHAnsi"/>
        </w:rPr>
      </w:pPr>
    </w:p>
    <w:p w14:paraId="79E8516C" w14:textId="77777777" w:rsidR="00B05DF2" w:rsidRDefault="00B05DF2">
      <w:pPr>
        <w:pStyle w:val="ListParagraph"/>
        <w:widowControl w:val="0"/>
        <w:numPr>
          <w:ilvl w:val="0"/>
          <w:numId w:val="48"/>
        </w:numPr>
        <w:tabs>
          <w:tab w:val="left" w:pos="1632"/>
        </w:tabs>
        <w:autoSpaceDE w:val="0"/>
        <w:autoSpaceDN w:val="0"/>
        <w:spacing w:before="1" w:after="0" w:line="240" w:lineRule="auto"/>
        <w:ind w:right="469"/>
        <w:contextualSpacing w:val="0"/>
        <w:jc w:val="both"/>
        <w:rPr>
          <w:rFonts w:cstheme="minorHAnsi"/>
        </w:rPr>
      </w:pPr>
      <w:r>
        <w:rPr>
          <w:rFonts w:cstheme="minorHAnsi"/>
        </w:rPr>
        <w:t>The following are non-exhaustive examples of ineligible expenditures and, therefore,</w:t>
      </w:r>
      <w:r>
        <w:rPr>
          <w:rFonts w:cstheme="minorHAnsi"/>
          <w:spacing w:val="1"/>
        </w:rPr>
        <w:t xml:space="preserve"> </w:t>
      </w:r>
      <w:r>
        <w:rPr>
          <w:rFonts w:cstheme="minorHAnsi"/>
        </w:rPr>
        <w:t>shall not be included in the FACE Form and UN Women shall be entitled to reject any</w:t>
      </w:r>
      <w:r>
        <w:rPr>
          <w:rFonts w:cstheme="minorHAnsi"/>
          <w:spacing w:val="1"/>
        </w:rPr>
        <w:t xml:space="preserve"> </w:t>
      </w:r>
      <w:r>
        <w:rPr>
          <w:rFonts w:cstheme="minorHAnsi"/>
        </w:rPr>
        <w:t>such</w:t>
      </w:r>
      <w:r>
        <w:rPr>
          <w:rFonts w:cstheme="minorHAnsi"/>
          <w:spacing w:val="-1"/>
        </w:rPr>
        <w:t xml:space="preserve"> </w:t>
      </w:r>
      <w:r>
        <w:rPr>
          <w:rFonts w:cstheme="minorHAnsi"/>
        </w:rPr>
        <w:t>ineligible</w:t>
      </w:r>
      <w:r>
        <w:rPr>
          <w:rFonts w:cstheme="minorHAnsi"/>
          <w:spacing w:val="-1"/>
        </w:rPr>
        <w:t xml:space="preserve"> </w:t>
      </w:r>
      <w:r>
        <w:rPr>
          <w:rFonts w:cstheme="minorHAnsi"/>
        </w:rPr>
        <w:t>expenditure:</w:t>
      </w:r>
    </w:p>
    <w:p w14:paraId="6088940B" w14:textId="77777777" w:rsidR="00B05DF2" w:rsidRDefault="00B05DF2" w:rsidP="00B05DF2">
      <w:pPr>
        <w:pStyle w:val="BodyText"/>
        <w:spacing w:before="11"/>
        <w:jc w:val="both"/>
        <w:rPr>
          <w:rFonts w:asciiTheme="minorHAnsi" w:hAnsiTheme="minorHAnsi" w:cstheme="minorHAnsi"/>
        </w:rPr>
      </w:pPr>
    </w:p>
    <w:p w14:paraId="72A454EA" w14:textId="77777777" w:rsidR="00B05DF2" w:rsidRDefault="00B05DF2">
      <w:pPr>
        <w:pStyle w:val="ListParagraph"/>
        <w:widowControl w:val="0"/>
        <w:numPr>
          <w:ilvl w:val="1"/>
          <w:numId w:val="48"/>
        </w:numPr>
        <w:tabs>
          <w:tab w:val="left" w:pos="2083"/>
        </w:tabs>
        <w:autoSpaceDE w:val="0"/>
        <w:autoSpaceDN w:val="0"/>
        <w:spacing w:after="0" w:line="240" w:lineRule="auto"/>
        <w:ind w:right="465"/>
        <w:contextualSpacing w:val="0"/>
        <w:jc w:val="both"/>
        <w:rPr>
          <w:rFonts w:cstheme="minorHAnsi"/>
        </w:rPr>
      </w:pPr>
      <w:r>
        <w:rPr>
          <w:rFonts w:cstheme="minorHAnsi"/>
        </w:rPr>
        <w:t>Expenditures</w:t>
      </w:r>
      <w:r>
        <w:rPr>
          <w:rFonts w:cstheme="minorHAnsi"/>
          <w:spacing w:val="-6"/>
        </w:rPr>
        <w:t xml:space="preserve"> </w:t>
      </w:r>
      <w:r>
        <w:rPr>
          <w:rFonts w:cstheme="minorHAnsi"/>
        </w:rPr>
        <w:t>not</w:t>
      </w:r>
      <w:r>
        <w:rPr>
          <w:rFonts w:cstheme="minorHAnsi"/>
          <w:spacing w:val="-6"/>
        </w:rPr>
        <w:t xml:space="preserve"> </w:t>
      </w:r>
      <w:r>
        <w:rPr>
          <w:rFonts w:cstheme="minorHAnsi"/>
        </w:rPr>
        <w:t>made</w:t>
      </w:r>
      <w:r>
        <w:rPr>
          <w:rFonts w:cstheme="minorHAnsi"/>
          <w:spacing w:val="-4"/>
        </w:rPr>
        <w:t xml:space="preserve"> </w:t>
      </w:r>
      <w:r>
        <w:rPr>
          <w:rFonts w:cstheme="minorHAnsi"/>
        </w:rPr>
        <w:t>for</w:t>
      </w:r>
      <w:r>
        <w:rPr>
          <w:rFonts w:cstheme="minorHAnsi"/>
          <w:spacing w:val="-7"/>
        </w:rPr>
        <w:t xml:space="preserve"> </w:t>
      </w:r>
      <w:r>
        <w:rPr>
          <w:rFonts w:cstheme="minorHAnsi"/>
        </w:rPr>
        <w:t>the</w:t>
      </w:r>
      <w:r>
        <w:rPr>
          <w:rFonts w:cstheme="minorHAnsi"/>
          <w:spacing w:val="-6"/>
        </w:rPr>
        <w:t xml:space="preserve"> </w:t>
      </w:r>
      <w:r>
        <w:rPr>
          <w:rFonts w:cstheme="minorHAnsi"/>
        </w:rPr>
        <w:t>Work,</w:t>
      </w:r>
      <w:r>
        <w:rPr>
          <w:rFonts w:cstheme="minorHAnsi"/>
          <w:spacing w:val="-6"/>
        </w:rPr>
        <w:t xml:space="preserve"> </w:t>
      </w:r>
      <w:r>
        <w:rPr>
          <w:rFonts w:cstheme="minorHAnsi"/>
        </w:rPr>
        <w:t>or</w:t>
      </w:r>
      <w:r>
        <w:rPr>
          <w:rFonts w:cstheme="minorHAnsi"/>
          <w:spacing w:val="-6"/>
        </w:rPr>
        <w:t xml:space="preserve"> </w:t>
      </w:r>
      <w:r>
        <w:rPr>
          <w:rFonts w:cstheme="minorHAnsi"/>
        </w:rPr>
        <w:t>not</w:t>
      </w:r>
      <w:r>
        <w:rPr>
          <w:rFonts w:cstheme="minorHAnsi"/>
          <w:spacing w:val="-6"/>
        </w:rPr>
        <w:t xml:space="preserve"> </w:t>
      </w:r>
      <w:r>
        <w:rPr>
          <w:rFonts w:cstheme="minorHAnsi"/>
        </w:rPr>
        <w:t>necessary</w:t>
      </w:r>
      <w:r>
        <w:rPr>
          <w:rFonts w:cstheme="minorHAnsi"/>
          <w:spacing w:val="-5"/>
        </w:rPr>
        <w:t xml:space="preserve"> </w:t>
      </w:r>
      <w:r>
        <w:rPr>
          <w:rFonts w:cstheme="minorHAnsi"/>
        </w:rPr>
        <w:t>for</w:t>
      </w:r>
      <w:r>
        <w:rPr>
          <w:rFonts w:cstheme="minorHAnsi"/>
          <w:spacing w:val="-5"/>
        </w:rPr>
        <w:t xml:space="preserve"> </w:t>
      </w:r>
      <w:r>
        <w:rPr>
          <w:rFonts w:cstheme="minorHAnsi"/>
        </w:rPr>
        <w:t>the</w:t>
      </w:r>
      <w:r>
        <w:rPr>
          <w:rFonts w:cstheme="minorHAnsi"/>
          <w:spacing w:val="-7"/>
        </w:rPr>
        <w:t xml:space="preserve"> </w:t>
      </w:r>
      <w:r>
        <w:rPr>
          <w:rFonts w:cstheme="minorHAnsi"/>
        </w:rPr>
        <w:t>Partner</w:t>
      </w:r>
      <w:r>
        <w:rPr>
          <w:rFonts w:cstheme="minorHAnsi"/>
          <w:spacing w:val="-6"/>
        </w:rPr>
        <w:t xml:space="preserve"> </w:t>
      </w:r>
      <w:r>
        <w:rPr>
          <w:rFonts w:cstheme="minorHAnsi"/>
        </w:rPr>
        <w:t>to</w:t>
      </w:r>
      <w:r>
        <w:rPr>
          <w:rFonts w:cstheme="minorHAnsi"/>
          <w:spacing w:val="-6"/>
        </w:rPr>
        <w:t xml:space="preserve"> </w:t>
      </w:r>
      <w:r>
        <w:rPr>
          <w:rFonts w:cstheme="minorHAnsi"/>
        </w:rPr>
        <w:t>perform</w:t>
      </w:r>
      <w:r>
        <w:rPr>
          <w:rFonts w:cstheme="minorHAnsi"/>
          <w:spacing w:val="-5"/>
        </w:rPr>
        <w:t xml:space="preserve"> </w:t>
      </w:r>
      <w:r>
        <w:rPr>
          <w:rFonts w:cstheme="minorHAnsi"/>
        </w:rPr>
        <w:t>the</w:t>
      </w:r>
      <w:r>
        <w:rPr>
          <w:rFonts w:cstheme="minorHAnsi"/>
          <w:spacing w:val="-58"/>
        </w:rPr>
        <w:t xml:space="preserve"> </w:t>
      </w:r>
      <w:r>
        <w:rPr>
          <w:rFonts w:cstheme="minorHAnsi"/>
        </w:rPr>
        <w:t>Work</w:t>
      </w:r>
      <w:r>
        <w:rPr>
          <w:rFonts w:cstheme="minorHAnsi"/>
          <w:spacing w:val="-2"/>
        </w:rPr>
        <w:t xml:space="preserve"> </w:t>
      </w:r>
      <w:r>
        <w:rPr>
          <w:rFonts w:cstheme="minorHAnsi"/>
        </w:rPr>
        <w:t>as set forth in this Agreement;</w:t>
      </w:r>
    </w:p>
    <w:p w14:paraId="255A9CEE" w14:textId="77777777" w:rsidR="00B05DF2" w:rsidRDefault="00B05DF2" w:rsidP="00B05DF2">
      <w:pPr>
        <w:pStyle w:val="BodyText"/>
        <w:jc w:val="both"/>
        <w:rPr>
          <w:rFonts w:asciiTheme="minorHAnsi" w:hAnsiTheme="minorHAnsi" w:cstheme="minorHAnsi"/>
        </w:rPr>
      </w:pPr>
    </w:p>
    <w:p w14:paraId="20431D1F" w14:textId="77777777" w:rsidR="00B05DF2" w:rsidRDefault="00B05DF2">
      <w:pPr>
        <w:pStyle w:val="ListParagraph"/>
        <w:widowControl w:val="0"/>
        <w:numPr>
          <w:ilvl w:val="1"/>
          <w:numId w:val="48"/>
        </w:numPr>
        <w:tabs>
          <w:tab w:val="left" w:pos="2083"/>
        </w:tabs>
        <w:autoSpaceDE w:val="0"/>
        <w:autoSpaceDN w:val="0"/>
        <w:spacing w:after="0" w:line="240" w:lineRule="auto"/>
        <w:ind w:right="465"/>
        <w:contextualSpacing w:val="0"/>
        <w:jc w:val="both"/>
        <w:rPr>
          <w:rFonts w:cstheme="minorHAnsi"/>
        </w:rPr>
      </w:pPr>
      <w:r>
        <w:rPr>
          <w:rFonts w:cstheme="minorHAnsi"/>
        </w:rPr>
        <w:t>Expenditures</w:t>
      </w:r>
      <w:r>
        <w:rPr>
          <w:rFonts w:cstheme="minorHAnsi"/>
          <w:spacing w:val="1"/>
        </w:rPr>
        <w:t xml:space="preserve"> </w:t>
      </w:r>
      <w:r>
        <w:rPr>
          <w:rFonts w:cstheme="minorHAnsi"/>
        </w:rPr>
        <w:t>for</w:t>
      </w:r>
      <w:r>
        <w:rPr>
          <w:rFonts w:cstheme="minorHAnsi"/>
          <w:spacing w:val="1"/>
        </w:rPr>
        <w:t xml:space="preserve"> </w:t>
      </w:r>
      <w:r>
        <w:rPr>
          <w:rFonts w:cstheme="minorHAnsi"/>
        </w:rPr>
        <w:t>value-added</w:t>
      </w:r>
      <w:r>
        <w:rPr>
          <w:rFonts w:cstheme="minorHAnsi"/>
          <w:spacing w:val="1"/>
        </w:rPr>
        <w:t xml:space="preserve"> </w:t>
      </w:r>
      <w:r>
        <w:rPr>
          <w:rFonts w:cstheme="minorHAnsi"/>
        </w:rPr>
        <w:t>tax</w:t>
      </w:r>
      <w:r>
        <w:rPr>
          <w:rFonts w:cstheme="minorHAnsi"/>
          <w:spacing w:val="1"/>
        </w:rPr>
        <w:t xml:space="preserve"> </w:t>
      </w:r>
      <w:r>
        <w:rPr>
          <w:rFonts w:cstheme="minorHAnsi"/>
        </w:rPr>
        <w:t>unless</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can</w:t>
      </w:r>
      <w:r>
        <w:rPr>
          <w:rFonts w:cstheme="minorHAnsi"/>
          <w:spacing w:val="1"/>
        </w:rPr>
        <w:t xml:space="preserve"> </w:t>
      </w:r>
      <w:r>
        <w:rPr>
          <w:rFonts w:cstheme="minorHAnsi"/>
        </w:rPr>
        <w:t>demonstrate</w:t>
      </w:r>
      <w:r>
        <w:rPr>
          <w:rFonts w:cstheme="minorHAnsi"/>
          <w:spacing w:val="1"/>
        </w:rPr>
        <w:t xml:space="preserve"> </w:t>
      </w:r>
      <w:r>
        <w:rPr>
          <w:rFonts w:cstheme="minorHAnsi"/>
        </w:rPr>
        <w:t>to</w:t>
      </w:r>
      <w:r>
        <w:rPr>
          <w:rFonts w:cstheme="minorHAnsi"/>
          <w:spacing w:val="1"/>
        </w:rPr>
        <w:t xml:space="preserve"> </w:t>
      </w:r>
      <w:r>
        <w:rPr>
          <w:rFonts w:cstheme="minorHAnsi"/>
        </w:rPr>
        <w:t>the</w:t>
      </w:r>
      <w:r>
        <w:rPr>
          <w:rFonts w:cstheme="minorHAnsi"/>
          <w:spacing w:val="1"/>
        </w:rPr>
        <w:t xml:space="preserve"> </w:t>
      </w:r>
      <w:r>
        <w:rPr>
          <w:rFonts w:cstheme="minorHAnsi"/>
        </w:rPr>
        <w:t>satisfaction</w:t>
      </w:r>
      <w:r>
        <w:rPr>
          <w:rFonts w:cstheme="minorHAnsi"/>
          <w:spacing w:val="-1"/>
        </w:rPr>
        <w:t xml:space="preserve"> </w:t>
      </w:r>
      <w:r>
        <w:rPr>
          <w:rFonts w:cstheme="minorHAnsi"/>
        </w:rPr>
        <w:t>of</w:t>
      </w:r>
      <w:r>
        <w:rPr>
          <w:rFonts w:cstheme="minorHAnsi"/>
          <w:spacing w:val="-1"/>
        </w:rPr>
        <w:t xml:space="preserve"> </w:t>
      </w:r>
      <w:r>
        <w:rPr>
          <w:rFonts w:cstheme="minorHAnsi"/>
        </w:rPr>
        <w:t>UN Women</w:t>
      </w:r>
      <w:r>
        <w:rPr>
          <w:rFonts w:cstheme="minorHAnsi"/>
          <w:spacing w:val="-1"/>
        </w:rPr>
        <w:t xml:space="preserve"> </w:t>
      </w:r>
      <w:r>
        <w:rPr>
          <w:rFonts w:cstheme="minorHAnsi"/>
        </w:rPr>
        <w:t>that</w:t>
      </w:r>
      <w:r>
        <w:rPr>
          <w:rFonts w:cstheme="minorHAnsi"/>
          <w:spacing w:val="-1"/>
        </w:rPr>
        <w:t xml:space="preserve"> </w:t>
      </w:r>
      <w:r>
        <w:rPr>
          <w:rFonts w:cstheme="minorHAnsi"/>
        </w:rPr>
        <w:t>it is</w:t>
      </w:r>
      <w:r>
        <w:rPr>
          <w:rFonts w:cstheme="minorHAnsi"/>
          <w:spacing w:val="-1"/>
        </w:rPr>
        <w:t xml:space="preserve"> </w:t>
      </w:r>
      <w:r>
        <w:rPr>
          <w:rFonts w:cstheme="minorHAnsi"/>
        </w:rPr>
        <w:t>unable</w:t>
      </w:r>
      <w:r>
        <w:rPr>
          <w:rFonts w:cstheme="minorHAnsi"/>
          <w:spacing w:val="-1"/>
        </w:rPr>
        <w:t xml:space="preserve"> </w:t>
      </w:r>
      <w:r>
        <w:rPr>
          <w:rFonts w:cstheme="minorHAnsi"/>
        </w:rPr>
        <w:t>to</w:t>
      </w:r>
      <w:r>
        <w:rPr>
          <w:rFonts w:cstheme="minorHAnsi"/>
          <w:spacing w:val="-1"/>
        </w:rPr>
        <w:t xml:space="preserve"> </w:t>
      </w:r>
      <w:r>
        <w:rPr>
          <w:rFonts w:cstheme="minorHAnsi"/>
        </w:rPr>
        <w:t>recover</w:t>
      </w:r>
      <w:r>
        <w:rPr>
          <w:rFonts w:cstheme="minorHAnsi"/>
          <w:spacing w:val="-1"/>
        </w:rPr>
        <w:t xml:space="preserve"> </w:t>
      </w:r>
      <w:r>
        <w:rPr>
          <w:rFonts w:cstheme="minorHAnsi"/>
        </w:rPr>
        <w:t>the</w:t>
      </w:r>
      <w:r>
        <w:rPr>
          <w:rFonts w:cstheme="minorHAnsi"/>
          <w:spacing w:val="-2"/>
        </w:rPr>
        <w:t xml:space="preserve"> </w:t>
      </w:r>
      <w:r>
        <w:rPr>
          <w:rFonts w:cstheme="minorHAnsi"/>
        </w:rPr>
        <w:t>value-added</w:t>
      </w:r>
      <w:r>
        <w:rPr>
          <w:rFonts w:cstheme="minorHAnsi"/>
          <w:spacing w:val="-1"/>
        </w:rPr>
        <w:t xml:space="preserve"> </w:t>
      </w:r>
      <w:r>
        <w:rPr>
          <w:rFonts w:cstheme="minorHAnsi"/>
        </w:rPr>
        <w:t>tax;</w:t>
      </w:r>
    </w:p>
    <w:p w14:paraId="49C0ECC0" w14:textId="77777777" w:rsidR="00B05DF2" w:rsidRDefault="00B05DF2" w:rsidP="00B05DF2">
      <w:pPr>
        <w:pStyle w:val="BodyText"/>
        <w:jc w:val="both"/>
        <w:rPr>
          <w:rFonts w:asciiTheme="minorHAnsi" w:hAnsiTheme="minorHAnsi" w:cstheme="minorHAnsi"/>
        </w:rPr>
      </w:pPr>
    </w:p>
    <w:p w14:paraId="09476E53"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Expenditures</w:t>
      </w:r>
      <w:r>
        <w:rPr>
          <w:rFonts w:cstheme="minorHAnsi"/>
          <w:spacing w:val="-1"/>
        </w:rPr>
        <w:t xml:space="preserve"> </w:t>
      </w:r>
      <w:r>
        <w:rPr>
          <w:rFonts w:cstheme="minorHAnsi"/>
        </w:rPr>
        <w:t>paid</w:t>
      </w:r>
      <w:r>
        <w:rPr>
          <w:rFonts w:cstheme="minorHAnsi"/>
          <w:spacing w:val="-1"/>
        </w:rPr>
        <w:t xml:space="preserve"> </w:t>
      </w:r>
      <w:r>
        <w:rPr>
          <w:rFonts w:cstheme="minorHAnsi"/>
        </w:rPr>
        <w:t>or</w:t>
      </w:r>
      <w:r>
        <w:rPr>
          <w:rFonts w:cstheme="minorHAnsi"/>
          <w:spacing w:val="-1"/>
        </w:rPr>
        <w:t xml:space="preserve"> </w:t>
      </w:r>
      <w:r>
        <w:rPr>
          <w:rFonts w:cstheme="minorHAnsi"/>
        </w:rPr>
        <w:t>reimbursed</w:t>
      </w:r>
      <w:r>
        <w:rPr>
          <w:rFonts w:cstheme="minorHAnsi"/>
          <w:spacing w:val="-1"/>
        </w:rPr>
        <w:t xml:space="preserve"> </w:t>
      </w:r>
      <w:r>
        <w:rPr>
          <w:rFonts w:cstheme="minorHAnsi"/>
        </w:rPr>
        <w:t>to the</w:t>
      </w:r>
      <w:r>
        <w:rPr>
          <w:rFonts w:cstheme="minorHAnsi"/>
          <w:spacing w:val="-2"/>
        </w:rPr>
        <w:t xml:space="preserve"> </w:t>
      </w:r>
      <w:r>
        <w:rPr>
          <w:rFonts w:cstheme="minorHAnsi"/>
        </w:rPr>
        <w:t>Partner</w:t>
      </w:r>
      <w:r>
        <w:rPr>
          <w:rFonts w:cstheme="minorHAnsi"/>
          <w:spacing w:val="-1"/>
        </w:rPr>
        <w:t xml:space="preserve"> </w:t>
      </w:r>
      <w:r>
        <w:rPr>
          <w:rFonts w:cstheme="minorHAnsi"/>
        </w:rPr>
        <w:t>by</w:t>
      </w:r>
      <w:r>
        <w:rPr>
          <w:rFonts w:cstheme="minorHAnsi"/>
          <w:spacing w:val="-1"/>
        </w:rPr>
        <w:t xml:space="preserve"> </w:t>
      </w:r>
      <w:r>
        <w:rPr>
          <w:rFonts w:cstheme="minorHAnsi"/>
        </w:rPr>
        <w:t>another</w:t>
      </w:r>
      <w:r>
        <w:rPr>
          <w:rFonts w:cstheme="minorHAnsi"/>
          <w:spacing w:val="-2"/>
        </w:rPr>
        <w:t xml:space="preserve"> </w:t>
      </w:r>
      <w:r>
        <w:rPr>
          <w:rFonts w:cstheme="minorHAnsi"/>
        </w:rPr>
        <w:t>donor</w:t>
      </w:r>
      <w:r>
        <w:rPr>
          <w:rFonts w:cstheme="minorHAnsi"/>
          <w:spacing w:val="-1"/>
        </w:rPr>
        <w:t xml:space="preserve"> </w:t>
      </w:r>
      <w:r>
        <w:rPr>
          <w:rFonts w:cstheme="minorHAnsi"/>
        </w:rPr>
        <w:t>or</w:t>
      </w:r>
      <w:r>
        <w:rPr>
          <w:rFonts w:cstheme="minorHAnsi"/>
          <w:spacing w:val="-2"/>
        </w:rPr>
        <w:t xml:space="preserve"> </w:t>
      </w:r>
      <w:r>
        <w:rPr>
          <w:rFonts w:cstheme="minorHAnsi"/>
        </w:rPr>
        <w:t>entity;</w:t>
      </w:r>
    </w:p>
    <w:p w14:paraId="14602133" w14:textId="77777777" w:rsidR="00B05DF2" w:rsidRDefault="00B05DF2" w:rsidP="00B05DF2">
      <w:pPr>
        <w:pStyle w:val="BodyText"/>
        <w:jc w:val="both"/>
        <w:rPr>
          <w:rFonts w:asciiTheme="minorHAnsi" w:hAnsiTheme="minorHAnsi" w:cstheme="minorHAnsi"/>
        </w:rPr>
      </w:pPr>
    </w:p>
    <w:p w14:paraId="46E65A19" w14:textId="77777777" w:rsidR="00B05DF2" w:rsidRDefault="00B05DF2">
      <w:pPr>
        <w:pStyle w:val="ListParagraph"/>
        <w:widowControl w:val="0"/>
        <w:numPr>
          <w:ilvl w:val="1"/>
          <w:numId w:val="48"/>
        </w:numPr>
        <w:tabs>
          <w:tab w:val="left" w:pos="2083"/>
        </w:tabs>
        <w:autoSpaceDE w:val="0"/>
        <w:autoSpaceDN w:val="0"/>
        <w:spacing w:after="0" w:line="240" w:lineRule="auto"/>
        <w:ind w:right="464"/>
        <w:contextualSpacing w:val="0"/>
        <w:jc w:val="both"/>
        <w:rPr>
          <w:rFonts w:cstheme="minorHAnsi"/>
        </w:rPr>
      </w:pPr>
      <w:r>
        <w:rPr>
          <w:rFonts w:cstheme="minorHAnsi"/>
        </w:rPr>
        <w:t>Expenditures in relation to which the Partner has received an in-kind contribution</w:t>
      </w:r>
      <w:r>
        <w:rPr>
          <w:rFonts w:cstheme="minorHAnsi"/>
          <w:spacing w:val="1"/>
        </w:rPr>
        <w:t xml:space="preserve"> </w:t>
      </w:r>
      <w:r>
        <w:rPr>
          <w:rFonts w:cstheme="minorHAnsi"/>
        </w:rPr>
        <w:t>from</w:t>
      </w:r>
      <w:r>
        <w:rPr>
          <w:rFonts w:cstheme="minorHAnsi"/>
          <w:spacing w:val="-1"/>
        </w:rPr>
        <w:t xml:space="preserve"> </w:t>
      </w:r>
      <w:r>
        <w:rPr>
          <w:rFonts w:cstheme="minorHAnsi"/>
        </w:rPr>
        <w:t>another</w:t>
      </w:r>
      <w:r>
        <w:rPr>
          <w:rFonts w:cstheme="minorHAnsi"/>
          <w:spacing w:val="-1"/>
        </w:rPr>
        <w:t xml:space="preserve"> </w:t>
      </w:r>
      <w:r>
        <w:rPr>
          <w:rFonts w:cstheme="minorHAnsi"/>
        </w:rPr>
        <w:t>donor</w:t>
      </w:r>
      <w:r>
        <w:rPr>
          <w:rFonts w:cstheme="minorHAnsi"/>
          <w:spacing w:val="-1"/>
        </w:rPr>
        <w:t xml:space="preserve"> </w:t>
      </w:r>
      <w:r>
        <w:rPr>
          <w:rFonts w:cstheme="minorHAnsi"/>
        </w:rPr>
        <w:t>or</w:t>
      </w:r>
      <w:r>
        <w:rPr>
          <w:rFonts w:cstheme="minorHAnsi"/>
          <w:spacing w:val="-1"/>
        </w:rPr>
        <w:t xml:space="preserve"> </w:t>
      </w:r>
      <w:r>
        <w:rPr>
          <w:rFonts w:cstheme="minorHAnsi"/>
        </w:rPr>
        <w:t>entity;</w:t>
      </w:r>
    </w:p>
    <w:p w14:paraId="0E1B503F" w14:textId="77777777" w:rsidR="00B05DF2" w:rsidRDefault="00B05DF2" w:rsidP="00B05DF2">
      <w:pPr>
        <w:pStyle w:val="BodyText"/>
        <w:jc w:val="both"/>
        <w:rPr>
          <w:rFonts w:asciiTheme="minorHAnsi" w:hAnsiTheme="minorHAnsi" w:cstheme="minorHAnsi"/>
        </w:rPr>
      </w:pPr>
    </w:p>
    <w:p w14:paraId="48E22839"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Any</w:t>
      </w:r>
      <w:r>
        <w:rPr>
          <w:rFonts w:cstheme="minorHAnsi"/>
          <w:spacing w:val="-2"/>
        </w:rPr>
        <w:t xml:space="preserve"> </w:t>
      </w:r>
      <w:r>
        <w:rPr>
          <w:rFonts w:cstheme="minorHAnsi"/>
        </w:rPr>
        <w:t>expenditure for</w:t>
      </w:r>
      <w:r>
        <w:rPr>
          <w:rFonts w:cstheme="minorHAnsi"/>
          <w:spacing w:val="-2"/>
        </w:rPr>
        <w:t xml:space="preserve"> </w:t>
      </w:r>
      <w:r>
        <w:rPr>
          <w:rFonts w:cstheme="minorHAnsi"/>
        </w:rPr>
        <w:t>indirect</w:t>
      </w:r>
      <w:r>
        <w:rPr>
          <w:rFonts w:cstheme="minorHAnsi"/>
          <w:spacing w:val="-1"/>
        </w:rPr>
        <w:t xml:space="preserve"> </w:t>
      </w:r>
      <w:r>
        <w:rPr>
          <w:rFonts w:cstheme="minorHAnsi"/>
        </w:rPr>
        <w:t>costs</w:t>
      </w:r>
      <w:r>
        <w:rPr>
          <w:rFonts w:cstheme="minorHAnsi"/>
          <w:spacing w:val="-1"/>
        </w:rPr>
        <w:t xml:space="preserve"> </w:t>
      </w:r>
      <w:r>
        <w:rPr>
          <w:rFonts w:cstheme="minorHAnsi"/>
        </w:rPr>
        <w:t>in</w:t>
      </w:r>
      <w:r>
        <w:rPr>
          <w:rFonts w:cstheme="minorHAnsi"/>
          <w:spacing w:val="-1"/>
        </w:rPr>
        <w:t xml:space="preserve"> </w:t>
      </w:r>
      <w:r>
        <w:rPr>
          <w:rFonts w:cstheme="minorHAnsi"/>
        </w:rPr>
        <w:t>excess</w:t>
      </w:r>
      <w:r>
        <w:rPr>
          <w:rFonts w:cstheme="minorHAnsi"/>
          <w:spacing w:val="-1"/>
        </w:rPr>
        <w:t xml:space="preserve"> </w:t>
      </w:r>
      <w:r>
        <w:rPr>
          <w:rFonts w:cstheme="minorHAnsi"/>
        </w:rPr>
        <w:t>of</w:t>
      </w:r>
      <w:r>
        <w:rPr>
          <w:rFonts w:cstheme="minorHAnsi"/>
          <w:spacing w:val="-2"/>
        </w:rPr>
        <w:t xml:space="preserve"> </w:t>
      </w:r>
      <w:r>
        <w:rPr>
          <w:rFonts w:cstheme="minorHAnsi"/>
        </w:rPr>
        <w:t>the Support</w:t>
      </w:r>
      <w:r>
        <w:rPr>
          <w:rFonts w:cstheme="minorHAnsi"/>
          <w:spacing w:val="-1"/>
        </w:rPr>
        <w:t xml:space="preserve"> </w:t>
      </w:r>
      <w:r>
        <w:rPr>
          <w:rFonts w:cstheme="minorHAnsi"/>
        </w:rPr>
        <w:t>Cost</w:t>
      </w:r>
      <w:r>
        <w:rPr>
          <w:rFonts w:cstheme="minorHAnsi"/>
          <w:spacing w:val="-1"/>
        </w:rPr>
        <w:t xml:space="preserve"> </w:t>
      </w:r>
      <w:r>
        <w:rPr>
          <w:rFonts w:cstheme="minorHAnsi"/>
        </w:rPr>
        <w:t>Rate;</w:t>
      </w:r>
    </w:p>
    <w:p w14:paraId="272DFA69" w14:textId="77777777" w:rsidR="00B05DF2" w:rsidRDefault="00B05DF2" w:rsidP="00B05DF2">
      <w:pPr>
        <w:pStyle w:val="BodyText"/>
        <w:jc w:val="both"/>
        <w:rPr>
          <w:rFonts w:asciiTheme="minorHAnsi" w:hAnsiTheme="minorHAnsi" w:cstheme="minorHAnsi"/>
        </w:rPr>
      </w:pPr>
    </w:p>
    <w:p w14:paraId="29EC509C" w14:textId="77777777" w:rsidR="00B05DF2" w:rsidRDefault="00B05DF2">
      <w:pPr>
        <w:pStyle w:val="ListParagraph"/>
        <w:widowControl w:val="0"/>
        <w:numPr>
          <w:ilvl w:val="1"/>
          <w:numId w:val="48"/>
        </w:numPr>
        <w:tabs>
          <w:tab w:val="left" w:pos="2083"/>
        </w:tabs>
        <w:autoSpaceDE w:val="0"/>
        <w:autoSpaceDN w:val="0"/>
        <w:spacing w:after="0" w:line="240" w:lineRule="auto"/>
        <w:ind w:right="466"/>
        <w:contextualSpacing w:val="0"/>
        <w:jc w:val="both"/>
        <w:rPr>
          <w:rFonts w:cstheme="minorHAnsi"/>
        </w:rPr>
      </w:pPr>
      <w:r>
        <w:rPr>
          <w:rFonts w:cstheme="minorHAnsi"/>
        </w:rPr>
        <w:t>Expenditures that are not verifiable by supporting documentation as provided in</w:t>
      </w:r>
      <w:r>
        <w:rPr>
          <w:rFonts w:cstheme="minorHAnsi"/>
          <w:spacing w:val="1"/>
        </w:rPr>
        <w:t xml:space="preserve"> </w:t>
      </w:r>
      <w:r>
        <w:rPr>
          <w:rFonts w:cstheme="minorHAnsi"/>
        </w:rPr>
        <w:t>Article</w:t>
      </w:r>
      <w:r>
        <w:rPr>
          <w:rFonts w:cstheme="minorHAnsi"/>
          <w:spacing w:val="-2"/>
        </w:rPr>
        <w:t xml:space="preserve"> </w:t>
      </w:r>
      <w:r>
        <w:rPr>
          <w:rFonts w:cstheme="minorHAnsi"/>
        </w:rPr>
        <w:t>VII</w:t>
      </w:r>
      <w:r>
        <w:rPr>
          <w:rFonts w:cstheme="minorHAnsi"/>
          <w:spacing w:val="-4"/>
        </w:rPr>
        <w:t xml:space="preserve"> </w:t>
      </w:r>
      <w:r>
        <w:rPr>
          <w:rFonts w:cstheme="minorHAnsi"/>
        </w:rPr>
        <w:t>of</w:t>
      </w:r>
      <w:r>
        <w:rPr>
          <w:rFonts w:cstheme="minorHAnsi"/>
          <w:spacing w:val="-1"/>
        </w:rPr>
        <w:t xml:space="preserve"> </w:t>
      </w:r>
      <w:r>
        <w:rPr>
          <w:rFonts w:cstheme="minorHAnsi"/>
        </w:rPr>
        <w:t>this Agreement;</w:t>
      </w:r>
    </w:p>
    <w:p w14:paraId="69DD2891" w14:textId="77777777" w:rsidR="00B05DF2" w:rsidRDefault="00B05DF2" w:rsidP="00B05DF2">
      <w:pPr>
        <w:pStyle w:val="BodyText"/>
        <w:jc w:val="both"/>
        <w:rPr>
          <w:rFonts w:asciiTheme="minorHAnsi" w:hAnsiTheme="minorHAnsi" w:cstheme="minorHAnsi"/>
        </w:rPr>
      </w:pPr>
    </w:p>
    <w:p w14:paraId="646A2FD8" w14:textId="77777777" w:rsidR="00B05DF2" w:rsidRDefault="00B05DF2">
      <w:pPr>
        <w:pStyle w:val="ListParagraph"/>
        <w:widowControl w:val="0"/>
        <w:numPr>
          <w:ilvl w:val="1"/>
          <w:numId w:val="48"/>
        </w:numPr>
        <w:tabs>
          <w:tab w:val="left" w:pos="2083"/>
        </w:tabs>
        <w:autoSpaceDE w:val="0"/>
        <w:autoSpaceDN w:val="0"/>
        <w:spacing w:before="1" w:after="0" w:line="240" w:lineRule="auto"/>
        <w:ind w:right="463"/>
        <w:contextualSpacing w:val="0"/>
        <w:jc w:val="both"/>
        <w:rPr>
          <w:rFonts w:cstheme="minorHAnsi"/>
        </w:rPr>
      </w:pPr>
      <w:r>
        <w:rPr>
          <w:rFonts w:cstheme="minorHAnsi"/>
        </w:rPr>
        <w:t>Salaries for Partner’s employees, if the Partner is not a government, exceeding the</w:t>
      </w:r>
      <w:r>
        <w:rPr>
          <w:rFonts w:cstheme="minorHAnsi"/>
          <w:spacing w:val="1"/>
        </w:rPr>
        <w:t xml:space="preserve"> </w:t>
      </w:r>
      <w:r>
        <w:rPr>
          <w:rFonts w:cstheme="minorHAnsi"/>
        </w:rPr>
        <w:t>rates</w:t>
      </w:r>
      <w:r>
        <w:rPr>
          <w:rFonts w:cstheme="minorHAnsi"/>
          <w:spacing w:val="1"/>
        </w:rPr>
        <w:t xml:space="preserve"> </w:t>
      </w:r>
      <w:r>
        <w:rPr>
          <w:rFonts w:cstheme="minorHAnsi"/>
        </w:rPr>
        <w:t>payable</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for</w:t>
      </w:r>
      <w:r>
        <w:rPr>
          <w:rFonts w:cstheme="minorHAnsi"/>
          <w:spacing w:val="1"/>
        </w:rPr>
        <w:t xml:space="preserve"> </w:t>
      </w:r>
      <w:r>
        <w:rPr>
          <w:rFonts w:cstheme="minorHAnsi"/>
        </w:rPr>
        <w:t>comparable</w:t>
      </w:r>
      <w:r>
        <w:rPr>
          <w:rFonts w:cstheme="minorHAnsi"/>
          <w:spacing w:val="1"/>
        </w:rPr>
        <w:t xml:space="preserve"> </w:t>
      </w:r>
      <w:r>
        <w:rPr>
          <w:rFonts w:cstheme="minorHAnsi"/>
        </w:rPr>
        <w:t>functions</w:t>
      </w:r>
      <w:r>
        <w:rPr>
          <w:rFonts w:cstheme="minorHAnsi"/>
          <w:spacing w:val="1"/>
        </w:rPr>
        <w:t xml:space="preserve"> </w:t>
      </w:r>
      <w:r>
        <w:rPr>
          <w:rFonts w:cstheme="minorHAnsi"/>
        </w:rPr>
        <w:t>performed</w:t>
      </w:r>
      <w:r>
        <w:rPr>
          <w:rFonts w:cstheme="minorHAnsi"/>
          <w:spacing w:val="1"/>
        </w:rPr>
        <w:t xml:space="preserve"> </w:t>
      </w:r>
      <w:r>
        <w:rPr>
          <w:rFonts w:cstheme="minorHAnsi"/>
        </w:rPr>
        <w:t>by</w:t>
      </w:r>
      <w:r>
        <w:rPr>
          <w:rFonts w:cstheme="minorHAnsi"/>
          <w:spacing w:val="1"/>
        </w:rPr>
        <w:t xml:space="preserve"> </w:t>
      </w:r>
      <w:r>
        <w:rPr>
          <w:rFonts w:cstheme="minorHAnsi"/>
        </w:rPr>
        <w:t>locally</w:t>
      </w:r>
      <w:r>
        <w:rPr>
          <w:rFonts w:cstheme="minorHAnsi"/>
          <w:spacing w:val="1"/>
        </w:rPr>
        <w:t xml:space="preserve"> </w:t>
      </w:r>
      <w:r>
        <w:rPr>
          <w:rFonts w:cstheme="minorHAnsi"/>
        </w:rPr>
        <w:t>recruited</w:t>
      </w:r>
      <w:r>
        <w:rPr>
          <w:rFonts w:cstheme="minorHAnsi"/>
          <w:spacing w:val="-1"/>
        </w:rPr>
        <w:t xml:space="preserve"> </w:t>
      </w:r>
      <w:r>
        <w:rPr>
          <w:rFonts w:cstheme="minorHAnsi"/>
        </w:rPr>
        <w:t>staff</w:t>
      </w:r>
      <w:r>
        <w:rPr>
          <w:rFonts w:cstheme="minorHAnsi"/>
          <w:spacing w:val="-1"/>
        </w:rPr>
        <w:t xml:space="preserve"> </w:t>
      </w:r>
      <w:r>
        <w:rPr>
          <w:rFonts w:cstheme="minorHAnsi"/>
        </w:rPr>
        <w:t>members at the</w:t>
      </w:r>
      <w:r>
        <w:rPr>
          <w:rFonts w:cstheme="minorHAnsi"/>
          <w:spacing w:val="-1"/>
        </w:rPr>
        <w:t xml:space="preserve"> </w:t>
      </w:r>
      <w:r>
        <w:rPr>
          <w:rFonts w:cstheme="minorHAnsi"/>
        </w:rPr>
        <w:t>relevant</w:t>
      </w:r>
      <w:r>
        <w:rPr>
          <w:rFonts w:cstheme="minorHAnsi"/>
          <w:spacing w:val="-1"/>
        </w:rPr>
        <w:t xml:space="preserve"> </w:t>
      </w:r>
      <w:r>
        <w:rPr>
          <w:rFonts w:cstheme="minorHAnsi"/>
        </w:rPr>
        <w:t>duty station;</w:t>
      </w:r>
    </w:p>
    <w:p w14:paraId="58BA6442" w14:textId="77777777" w:rsidR="00B05DF2" w:rsidRDefault="00B05DF2" w:rsidP="00B05DF2">
      <w:pPr>
        <w:pStyle w:val="BodyText"/>
        <w:spacing w:before="11"/>
        <w:jc w:val="both"/>
        <w:rPr>
          <w:rFonts w:asciiTheme="minorHAnsi" w:hAnsiTheme="minorHAnsi" w:cstheme="minorHAnsi"/>
        </w:rPr>
      </w:pPr>
    </w:p>
    <w:p w14:paraId="01A51C4F" w14:textId="77777777" w:rsidR="00B05DF2" w:rsidRDefault="00B05DF2">
      <w:pPr>
        <w:pStyle w:val="ListParagraph"/>
        <w:widowControl w:val="0"/>
        <w:numPr>
          <w:ilvl w:val="1"/>
          <w:numId w:val="48"/>
        </w:numPr>
        <w:tabs>
          <w:tab w:val="left" w:pos="2083"/>
        </w:tabs>
        <w:autoSpaceDE w:val="0"/>
        <w:autoSpaceDN w:val="0"/>
        <w:spacing w:after="0" w:line="240" w:lineRule="auto"/>
        <w:ind w:right="463"/>
        <w:contextualSpacing w:val="0"/>
        <w:jc w:val="both"/>
        <w:rPr>
          <w:rFonts w:cstheme="minorHAnsi"/>
        </w:rPr>
      </w:pPr>
      <w:r>
        <w:rPr>
          <w:rFonts w:cstheme="minorHAnsi"/>
        </w:rPr>
        <w:t>Salaries for Partner’s employees, if the Partner is a government, exceeding the</w:t>
      </w:r>
      <w:r>
        <w:rPr>
          <w:rFonts w:cstheme="minorHAnsi"/>
          <w:spacing w:val="1"/>
        </w:rPr>
        <w:t xml:space="preserve"> </w:t>
      </w:r>
      <w:r>
        <w:rPr>
          <w:rFonts w:cstheme="minorHAnsi"/>
        </w:rPr>
        <w:t>established</w:t>
      </w:r>
      <w:r>
        <w:rPr>
          <w:rFonts w:cstheme="minorHAnsi"/>
          <w:spacing w:val="1"/>
        </w:rPr>
        <w:t xml:space="preserve"> </w:t>
      </w:r>
      <w:r>
        <w:rPr>
          <w:rFonts w:cstheme="minorHAnsi"/>
        </w:rPr>
        <w:t>salary</w:t>
      </w:r>
      <w:r>
        <w:rPr>
          <w:rFonts w:cstheme="minorHAnsi"/>
          <w:spacing w:val="3"/>
        </w:rPr>
        <w:t xml:space="preserve"> </w:t>
      </w:r>
      <w:r>
        <w:rPr>
          <w:rFonts w:cstheme="minorHAnsi"/>
        </w:rPr>
        <w:t>or pay</w:t>
      </w:r>
      <w:r>
        <w:rPr>
          <w:rFonts w:cstheme="minorHAnsi"/>
          <w:spacing w:val="3"/>
        </w:rPr>
        <w:t xml:space="preserve"> </w:t>
      </w:r>
      <w:r>
        <w:rPr>
          <w:rFonts w:cstheme="minorHAnsi"/>
        </w:rPr>
        <w:t>scale rates</w:t>
      </w:r>
      <w:r>
        <w:rPr>
          <w:rFonts w:cstheme="minorHAnsi"/>
          <w:spacing w:val="2"/>
        </w:rPr>
        <w:t xml:space="preserve"> </w:t>
      </w:r>
      <w:r>
        <w:rPr>
          <w:rFonts w:cstheme="minorHAnsi"/>
        </w:rPr>
        <w:t>of the Partner</w:t>
      </w:r>
      <w:r>
        <w:rPr>
          <w:rFonts w:cstheme="minorHAnsi"/>
          <w:spacing w:val="3"/>
        </w:rPr>
        <w:t xml:space="preserve"> </w:t>
      </w:r>
      <w:r>
        <w:rPr>
          <w:rFonts w:cstheme="minorHAnsi"/>
        </w:rPr>
        <w:t>for comparable</w:t>
      </w:r>
      <w:r>
        <w:rPr>
          <w:rFonts w:cstheme="minorHAnsi"/>
          <w:spacing w:val="3"/>
        </w:rPr>
        <w:t xml:space="preserve"> </w:t>
      </w:r>
      <w:r>
        <w:rPr>
          <w:rFonts w:cstheme="minorHAnsi"/>
        </w:rPr>
        <w:t>functions,</w:t>
      </w:r>
      <w:r>
        <w:rPr>
          <w:rFonts w:cstheme="minorHAnsi"/>
          <w:spacing w:val="1"/>
        </w:rPr>
        <w:t xml:space="preserve"> </w:t>
      </w:r>
      <w:r>
        <w:rPr>
          <w:rFonts w:cstheme="minorHAnsi"/>
        </w:rPr>
        <w:t>and</w:t>
      </w:r>
      <w:r>
        <w:rPr>
          <w:rFonts w:cstheme="minorHAnsi"/>
          <w:spacing w:val="1"/>
        </w:rPr>
        <w:t xml:space="preserve"> </w:t>
      </w:r>
      <w:r>
        <w:rPr>
          <w:rFonts w:cstheme="minorHAnsi"/>
        </w:rPr>
        <w:t>in</w:t>
      </w:r>
    </w:p>
    <w:p w14:paraId="363BBE7E" w14:textId="77777777" w:rsidR="00B05DF2" w:rsidRDefault="00B05DF2" w:rsidP="00B05DF2">
      <w:pPr>
        <w:pStyle w:val="BodyText"/>
        <w:spacing w:before="80"/>
        <w:ind w:left="2082" w:right="463"/>
        <w:jc w:val="both"/>
        <w:rPr>
          <w:rFonts w:asciiTheme="minorHAnsi" w:hAnsiTheme="minorHAnsi" w:cstheme="minorHAnsi"/>
        </w:rPr>
      </w:pPr>
      <w:r>
        <w:rPr>
          <w:rFonts w:asciiTheme="minorHAnsi" w:hAnsiTheme="minorHAnsi" w:cstheme="minorHAnsi"/>
        </w:rPr>
        <w:t>no</w:t>
      </w:r>
      <w:r>
        <w:rPr>
          <w:rFonts w:asciiTheme="minorHAnsi" w:hAnsiTheme="minorHAnsi" w:cstheme="minorHAnsi"/>
          <w:spacing w:val="51"/>
        </w:rPr>
        <w:t xml:space="preserve"> </w:t>
      </w:r>
      <w:r>
        <w:rPr>
          <w:rFonts w:asciiTheme="minorHAnsi" w:hAnsiTheme="minorHAnsi" w:cstheme="minorHAnsi"/>
        </w:rPr>
        <w:t>case</w:t>
      </w:r>
      <w:r>
        <w:rPr>
          <w:rFonts w:asciiTheme="minorHAnsi" w:hAnsiTheme="minorHAnsi" w:cstheme="minorHAnsi"/>
          <w:spacing w:val="51"/>
        </w:rPr>
        <w:t xml:space="preserve"> </w:t>
      </w:r>
      <w:r>
        <w:rPr>
          <w:rFonts w:asciiTheme="minorHAnsi" w:hAnsiTheme="minorHAnsi" w:cstheme="minorHAnsi"/>
        </w:rPr>
        <w:t>exceeding</w:t>
      </w:r>
      <w:r>
        <w:rPr>
          <w:rFonts w:asciiTheme="minorHAnsi" w:hAnsiTheme="minorHAnsi" w:cstheme="minorHAnsi"/>
          <w:spacing w:val="51"/>
        </w:rPr>
        <w:t xml:space="preserve"> </w:t>
      </w:r>
      <w:r>
        <w:rPr>
          <w:rFonts w:asciiTheme="minorHAnsi" w:hAnsiTheme="minorHAnsi" w:cstheme="minorHAnsi"/>
        </w:rPr>
        <w:t>the</w:t>
      </w:r>
      <w:r>
        <w:rPr>
          <w:rFonts w:asciiTheme="minorHAnsi" w:hAnsiTheme="minorHAnsi" w:cstheme="minorHAnsi"/>
          <w:spacing w:val="54"/>
        </w:rPr>
        <w:t xml:space="preserve"> </w:t>
      </w:r>
      <w:r>
        <w:rPr>
          <w:rFonts w:asciiTheme="minorHAnsi" w:hAnsiTheme="minorHAnsi" w:cstheme="minorHAnsi"/>
        </w:rPr>
        <w:t>rates</w:t>
      </w:r>
      <w:r>
        <w:rPr>
          <w:rFonts w:asciiTheme="minorHAnsi" w:hAnsiTheme="minorHAnsi" w:cstheme="minorHAnsi"/>
          <w:spacing w:val="52"/>
        </w:rPr>
        <w:t xml:space="preserve"> </w:t>
      </w:r>
      <w:r>
        <w:rPr>
          <w:rFonts w:asciiTheme="minorHAnsi" w:hAnsiTheme="minorHAnsi" w:cstheme="minorHAnsi"/>
        </w:rPr>
        <w:t>payable</w:t>
      </w:r>
      <w:r>
        <w:rPr>
          <w:rFonts w:asciiTheme="minorHAnsi" w:hAnsiTheme="minorHAnsi" w:cstheme="minorHAnsi"/>
          <w:spacing w:val="51"/>
        </w:rPr>
        <w:t xml:space="preserve"> </w:t>
      </w:r>
      <w:r>
        <w:rPr>
          <w:rFonts w:asciiTheme="minorHAnsi" w:hAnsiTheme="minorHAnsi" w:cstheme="minorHAnsi"/>
        </w:rPr>
        <w:t>by</w:t>
      </w:r>
      <w:r>
        <w:rPr>
          <w:rFonts w:asciiTheme="minorHAnsi" w:hAnsiTheme="minorHAnsi" w:cstheme="minorHAnsi"/>
          <w:spacing w:val="54"/>
        </w:rPr>
        <w:t xml:space="preserve"> </w:t>
      </w:r>
      <w:r>
        <w:rPr>
          <w:rFonts w:asciiTheme="minorHAnsi" w:hAnsiTheme="minorHAnsi" w:cstheme="minorHAnsi"/>
        </w:rPr>
        <w:t>UN</w:t>
      </w:r>
      <w:r>
        <w:rPr>
          <w:rFonts w:asciiTheme="minorHAnsi" w:hAnsiTheme="minorHAnsi" w:cstheme="minorHAnsi"/>
          <w:spacing w:val="54"/>
        </w:rPr>
        <w:t xml:space="preserve"> </w:t>
      </w:r>
      <w:r>
        <w:rPr>
          <w:rFonts w:asciiTheme="minorHAnsi" w:hAnsiTheme="minorHAnsi" w:cstheme="minorHAnsi"/>
        </w:rPr>
        <w:t>Women</w:t>
      </w:r>
      <w:r>
        <w:rPr>
          <w:rFonts w:asciiTheme="minorHAnsi" w:hAnsiTheme="minorHAnsi" w:cstheme="minorHAnsi"/>
          <w:spacing w:val="51"/>
        </w:rPr>
        <w:t xml:space="preserve"> </w:t>
      </w:r>
      <w:r>
        <w:rPr>
          <w:rFonts w:asciiTheme="minorHAnsi" w:hAnsiTheme="minorHAnsi" w:cstheme="minorHAnsi"/>
        </w:rPr>
        <w:t>for</w:t>
      </w:r>
      <w:r>
        <w:rPr>
          <w:rFonts w:asciiTheme="minorHAnsi" w:hAnsiTheme="minorHAnsi" w:cstheme="minorHAnsi"/>
          <w:spacing w:val="54"/>
        </w:rPr>
        <w:t xml:space="preserve"> </w:t>
      </w:r>
      <w:r>
        <w:rPr>
          <w:rFonts w:asciiTheme="minorHAnsi" w:hAnsiTheme="minorHAnsi" w:cstheme="minorHAnsi"/>
        </w:rPr>
        <w:t>comparable</w:t>
      </w:r>
      <w:r>
        <w:rPr>
          <w:rFonts w:asciiTheme="minorHAnsi" w:hAnsiTheme="minorHAnsi" w:cstheme="minorHAnsi"/>
          <w:spacing w:val="54"/>
        </w:rPr>
        <w:t xml:space="preserve"> </w:t>
      </w:r>
      <w:r>
        <w:rPr>
          <w:rFonts w:asciiTheme="minorHAnsi" w:hAnsiTheme="minorHAnsi" w:cstheme="minorHAnsi"/>
        </w:rPr>
        <w:t>functions</w:t>
      </w:r>
      <w:r>
        <w:rPr>
          <w:rFonts w:asciiTheme="minorHAnsi" w:hAnsiTheme="minorHAnsi" w:cstheme="minorHAnsi"/>
          <w:spacing w:val="-57"/>
        </w:rPr>
        <w:t xml:space="preserve"> </w:t>
      </w:r>
      <w:r>
        <w:rPr>
          <w:rFonts w:asciiTheme="minorHAnsi" w:hAnsiTheme="minorHAnsi" w:cstheme="minorHAnsi"/>
        </w:rPr>
        <w:t>performed</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1"/>
        </w:rPr>
        <w:t xml:space="preserve"> </w:t>
      </w:r>
      <w:r>
        <w:rPr>
          <w:rFonts w:asciiTheme="minorHAnsi" w:hAnsiTheme="minorHAnsi" w:cstheme="minorHAnsi"/>
        </w:rPr>
        <w:t>locally recruited</w:t>
      </w:r>
      <w:r>
        <w:rPr>
          <w:rFonts w:asciiTheme="minorHAnsi" w:hAnsiTheme="minorHAnsi" w:cstheme="minorHAnsi"/>
          <w:spacing w:val="-1"/>
        </w:rPr>
        <w:t xml:space="preserve"> </w:t>
      </w:r>
      <w:r>
        <w:rPr>
          <w:rFonts w:asciiTheme="minorHAnsi" w:hAnsiTheme="minorHAnsi" w:cstheme="minorHAnsi"/>
        </w:rPr>
        <w:t>staff</w:t>
      </w:r>
      <w:r>
        <w:rPr>
          <w:rFonts w:asciiTheme="minorHAnsi" w:hAnsiTheme="minorHAnsi" w:cstheme="minorHAnsi"/>
          <w:spacing w:val="-1"/>
        </w:rPr>
        <w:t xml:space="preserve"> </w:t>
      </w:r>
      <w:r>
        <w:rPr>
          <w:rFonts w:asciiTheme="minorHAnsi" w:hAnsiTheme="minorHAnsi" w:cstheme="minorHAnsi"/>
        </w:rPr>
        <w:t>members</w:t>
      </w:r>
      <w:r>
        <w:rPr>
          <w:rFonts w:asciiTheme="minorHAnsi" w:hAnsiTheme="minorHAnsi" w:cstheme="minorHAnsi"/>
          <w:spacing w:val="1"/>
        </w:rPr>
        <w:t xml:space="preserve"> </w:t>
      </w:r>
      <w:r>
        <w:rPr>
          <w:rFonts w:asciiTheme="minorHAnsi" w:hAnsiTheme="minorHAnsi" w:cstheme="minorHAnsi"/>
        </w:rPr>
        <w:t>at the</w:t>
      </w:r>
      <w:r>
        <w:rPr>
          <w:rFonts w:asciiTheme="minorHAnsi" w:hAnsiTheme="minorHAnsi" w:cstheme="minorHAnsi"/>
          <w:spacing w:val="-2"/>
        </w:rPr>
        <w:t xml:space="preserve"> </w:t>
      </w:r>
      <w:r>
        <w:rPr>
          <w:rFonts w:asciiTheme="minorHAnsi" w:hAnsiTheme="minorHAnsi" w:cstheme="minorHAnsi"/>
        </w:rPr>
        <w:t>relevant</w:t>
      </w:r>
      <w:r>
        <w:rPr>
          <w:rFonts w:asciiTheme="minorHAnsi" w:hAnsiTheme="minorHAnsi" w:cstheme="minorHAnsi"/>
          <w:spacing w:val="-1"/>
        </w:rPr>
        <w:t xml:space="preserve"> </w:t>
      </w:r>
      <w:r>
        <w:rPr>
          <w:rFonts w:asciiTheme="minorHAnsi" w:hAnsiTheme="minorHAnsi" w:cstheme="minorHAnsi"/>
        </w:rPr>
        <w:t>duty station;</w:t>
      </w:r>
    </w:p>
    <w:p w14:paraId="2D07BFAB" w14:textId="77777777" w:rsidR="00B05DF2" w:rsidRDefault="00B05DF2" w:rsidP="00B05DF2">
      <w:pPr>
        <w:pStyle w:val="BodyText"/>
        <w:spacing w:before="11"/>
        <w:jc w:val="both"/>
        <w:rPr>
          <w:rFonts w:asciiTheme="minorHAnsi" w:hAnsiTheme="minorHAnsi" w:cstheme="minorHAnsi"/>
        </w:rPr>
      </w:pPr>
    </w:p>
    <w:p w14:paraId="1D50C489" w14:textId="77777777" w:rsidR="00B05DF2" w:rsidRDefault="00B05DF2">
      <w:pPr>
        <w:pStyle w:val="ListParagraph"/>
        <w:widowControl w:val="0"/>
        <w:numPr>
          <w:ilvl w:val="1"/>
          <w:numId w:val="48"/>
        </w:numPr>
        <w:tabs>
          <w:tab w:val="left" w:pos="2083"/>
        </w:tabs>
        <w:autoSpaceDE w:val="0"/>
        <w:autoSpaceDN w:val="0"/>
        <w:spacing w:after="0" w:line="240" w:lineRule="auto"/>
        <w:ind w:right="466"/>
        <w:contextualSpacing w:val="0"/>
        <w:jc w:val="both"/>
        <w:rPr>
          <w:rFonts w:cstheme="minorHAnsi"/>
        </w:rPr>
      </w:pPr>
      <w:r>
        <w:rPr>
          <w:rFonts w:cstheme="minorHAnsi"/>
        </w:rPr>
        <w:t>Expenditures in respect of fees for individual consultants retained by the Partner</w:t>
      </w:r>
      <w:r>
        <w:rPr>
          <w:rFonts w:cstheme="minorHAnsi"/>
          <w:spacing w:val="1"/>
        </w:rPr>
        <w:t xml:space="preserve"> </w:t>
      </w:r>
      <w:r>
        <w:rPr>
          <w:rFonts w:cstheme="minorHAnsi"/>
        </w:rPr>
        <w:t>exceeding the rates payable by UN Women for comparable services rendered by</w:t>
      </w:r>
      <w:r>
        <w:rPr>
          <w:rFonts w:cstheme="minorHAnsi"/>
          <w:spacing w:val="1"/>
        </w:rPr>
        <w:t xml:space="preserve"> </w:t>
      </w:r>
      <w:r>
        <w:rPr>
          <w:rFonts w:cstheme="minorHAnsi"/>
        </w:rPr>
        <w:t>individual</w:t>
      </w:r>
      <w:r>
        <w:rPr>
          <w:rFonts w:cstheme="minorHAnsi"/>
          <w:spacing w:val="-1"/>
        </w:rPr>
        <w:t xml:space="preserve"> </w:t>
      </w:r>
      <w:r>
        <w:rPr>
          <w:rFonts w:cstheme="minorHAnsi"/>
        </w:rPr>
        <w:t>consultants;</w:t>
      </w:r>
    </w:p>
    <w:p w14:paraId="3E908533" w14:textId="77777777" w:rsidR="00B05DF2" w:rsidRDefault="00B05DF2" w:rsidP="00B05DF2">
      <w:pPr>
        <w:pStyle w:val="BodyText"/>
        <w:jc w:val="both"/>
        <w:rPr>
          <w:rFonts w:asciiTheme="minorHAnsi" w:hAnsiTheme="minorHAnsi" w:cstheme="minorHAnsi"/>
        </w:rPr>
      </w:pPr>
    </w:p>
    <w:p w14:paraId="4952CFAA" w14:textId="77777777" w:rsidR="00B05DF2" w:rsidRDefault="00B05DF2">
      <w:pPr>
        <w:pStyle w:val="ListParagraph"/>
        <w:widowControl w:val="0"/>
        <w:numPr>
          <w:ilvl w:val="1"/>
          <w:numId w:val="48"/>
        </w:numPr>
        <w:tabs>
          <w:tab w:val="left" w:pos="2083"/>
        </w:tabs>
        <w:autoSpaceDE w:val="0"/>
        <w:autoSpaceDN w:val="0"/>
        <w:spacing w:after="0" w:line="240" w:lineRule="auto"/>
        <w:ind w:right="463"/>
        <w:contextualSpacing w:val="0"/>
        <w:jc w:val="both"/>
        <w:rPr>
          <w:rFonts w:cstheme="minorHAnsi"/>
        </w:rPr>
      </w:pPr>
      <w:r>
        <w:rPr>
          <w:rFonts w:cstheme="minorHAnsi"/>
        </w:rPr>
        <w:lastRenderedPageBreak/>
        <w:t>Expenditures for travel, daily subsistence and related allowances for the Partner’s</w:t>
      </w:r>
      <w:r>
        <w:rPr>
          <w:rFonts w:cstheme="minorHAnsi"/>
          <w:spacing w:val="1"/>
        </w:rPr>
        <w:t xml:space="preserve"> </w:t>
      </w:r>
      <w:r>
        <w:rPr>
          <w:rFonts w:cstheme="minorHAnsi"/>
        </w:rPr>
        <w:t>employees or consultants exceeding the rates payable by UN Women to its staff</w:t>
      </w:r>
      <w:r>
        <w:rPr>
          <w:rFonts w:cstheme="minorHAnsi"/>
          <w:spacing w:val="1"/>
        </w:rPr>
        <w:t xml:space="preserve"> </w:t>
      </w:r>
      <w:r>
        <w:rPr>
          <w:rFonts w:cstheme="minorHAnsi"/>
        </w:rPr>
        <w:t>members</w:t>
      </w:r>
      <w:r>
        <w:rPr>
          <w:rFonts w:cstheme="minorHAnsi"/>
          <w:spacing w:val="-1"/>
        </w:rPr>
        <w:t xml:space="preserve"> </w:t>
      </w:r>
      <w:r>
        <w:rPr>
          <w:rFonts w:cstheme="minorHAnsi"/>
        </w:rPr>
        <w:t>or</w:t>
      </w:r>
      <w:r>
        <w:rPr>
          <w:rFonts w:cstheme="minorHAnsi"/>
          <w:spacing w:val="-1"/>
        </w:rPr>
        <w:t xml:space="preserve"> </w:t>
      </w:r>
      <w:r>
        <w:rPr>
          <w:rFonts w:cstheme="minorHAnsi"/>
        </w:rPr>
        <w:t>consultants,</w:t>
      </w:r>
      <w:r>
        <w:rPr>
          <w:rFonts w:cstheme="minorHAnsi"/>
          <w:spacing w:val="2"/>
        </w:rPr>
        <w:t xml:space="preserve"> </w:t>
      </w:r>
      <w:r>
        <w:rPr>
          <w:rFonts w:cstheme="minorHAnsi"/>
        </w:rPr>
        <w:t>as applicable;</w:t>
      </w:r>
    </w:p>
    <w:p w14:paraId="08F59A4F" w14:textId="77777777" w:rsidR="00B05DF2" w:rsidRDefault="00B05DF2" w:rsidP="00B05DF2">
      <w:pPr>
        <w:pStyle w:val="BodyText"/>
        <w:jc w:val="both"/>
        <w:rPr>
          <w:rFonts w:asciiTheme="minorHAnsi" w:hAnsiTheme="minorHAnsi" w:cstheme="minorHAnsi"/>
        </w:rPr>
      </w:pPr>
    </w:p>
    <w:p w14:paraId="512D6B3E"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Expenditures</w:t>
      </w:r>
      <w:r>
        <w:rPr>
          <w:rFonts w:cstheme="minorHAnsi"/>
          <w:spacing w:val="-1"/>
        </w:rPr>
        <w:t xml:space="preserve"> </w:t>
      </w:r>
      <w:r>
        <w:rPr>
          <w:rFonts w:cstheme="minorHAnsi"/>
        </w:rPr>
        <w:t>that</w:t>
      </w:r>
      <w:r>
        <w:rPr>
          <w:rFonts w:cstheme="minorHAnsi"/>
          <w:spacing w:val="-1"/>
        </w:rPr>
        <w:t xml:space="preserve"> </w:t>
      </w:r>
      <w:r>
        <w:rPr>
          <w:rFonts w:cstheme="minorHAnsi"/>
        </w:rPr>
        <w:t>have</w:t>
      </w:r>
      <w:r>
        <w:rPr>
          <w:rFonts w:cstheme="minorHAnsi"/>
          <w:spacing w:val="-2"/>
        </w:rPr>
        <w:t xml:space="preserve"> </w:t>
      </w:r>
      <w:r>
        <w:rPr>
          <w:rFonts w:cstheme="minorHAnsi"/>
        </w:rPr>
        <w:t>been</w:t>
      </w:r>
      <w:r>
        <w:rPr>
          <w:rFonts w:cstheme="minorHAnsi"/>
          <w:spacing w:val="-1"/>
        </w:rPr>
        <w:t xml:space="preserve"> </w:t>
      </w:r>
      <w:r>
        <w:rPr>
          <w:rFonts w:cstheme="minorHAnsi"/>
        </w:rPr>
        <w:t>incurred</w:t>
      </w:r>
      <w:r>
        <w:rPr>
          <w:rFonts w:cstheme="minorHAnsi"/>
          <w:spacing w:val="-1"/>
        </w:rPr>
        <w:t xml:space="preserve"> </w:t>
      </w:r>
      <w:r>
        <w:rPr>
          <w:rFonts w:cstheme="minorHAnsi"/>
        </w:rPr>
        <w:t>but</w:t>
      </w:r>
      <w:r>
        <w:rPr>
          <w:rFonts w:cstheme="minorHAnsi"/>
          <w:spacing w:val="-1"/>
        </w:rPr>
        <w:t xml:space="preserve"> </w:t>
      </w:r>
      <w:r>
        <w:rPr>
          <w:rFonts w:cstheme="minorHAnsi"/>
        </w:rPr>
        <w:t>have</w:t>
      </w:r>
      <w:r>
        <w:rPr>
          <w:rFonts w:cstheme="minorHAnsi"/>
          <w:spacing w:val="-2"/>
        </w:rPr>
        <w:t xml:space="preserve"> </w:t>
      </w:r>
      <w:r>
        <w:rPr>
          <w:rFonts w:cstheme="minorHAnsi"/>
        </w:rPr>
        <w:t>not</w:t>
      </w:r>
      <w:r>
        <w:rPr>
          <w:rFonts w:cstheme="minorHAnsi"/>
          <w:spacing w:val="-1"/>
        </w:rPr>
        <w:t xml:space="preserve"> </w:t>
      </w:r>
      <w:r>
        <w:rPr>
          <w:rFonts w:cstheme="minorHAnsi"/>
        </w:rPr>
        <w:t>actually</w:t>
      </w:r>
      <w:r>
        <w:rPr>
          <w:rFonts w:cstheme="minorHAnsi"/>
          <w:spacing w:val="-1"/>
        </w:rPr>
        <w:t xml:space="preserve"> </w:t>
      </w:r>
      <w:r>
        <w:rPr>
          <w:rFonts w:cstheme="minorHAnsi"/>
        </w:rPr>
        <w:t>been</w:t>
      </w:r>
      <w:r>
        <w:rPr>
          <w:rFonts w:cstheme="minorHAnsi"/>
          <w:spacing w:val="-1"/>
        </w:rPr>
        <w:t xml:space="preserve"> </w:t>
      </w:r>
      <w:r>
        <w:rPr>
          <w:rFonts w:cstheme="minorHAnsi"/>
        </w:rPr>
        <w:t>paid (see</w:t>
      </w:r>
      <w:r>
        <w:rPr>
          <w:rFonts w:cstheme="minorHAnsi"/>
          <w:spacing w:val="-2"/>
        </w:rPr>
        <w:t xml:space="preserve"> </w:t>
      </w:r>
      <w:r>
        <w:rPr>
          <w:rFonts w:cstheme="minorHAnsi"/>
        </w:rPr>
        <w:t>section</w:t>
      </w:r>
      <w:r>
        <w:rPr>
          <w:rFonts w:cstheme="minorHAnsi"/>
          <w:spacing w:val="-1"/>
        </w:rPr>
        <w:t xml:space="preserve"> </w:t>
      </w:r>
      <w:r>
        <w:rPr>
          <w:rFonts w:cstheme="minorHAnsi"/>
        </w:rPr>
        <w:t>3</w:t>
      </w:r>
    </w:p>
    <w:p w14:paraId="5677F93F" w14:textId="77777777" w:rsidR="00B05DF2" w:rsidRDefault="00B05DF2" w:rsidP="00B05DF2">
      <w:pPr>
        <w:pStyle w:val="BodyText"/>
        <w:ind w:left="2082"/>
        <w:jc w:val="both"/>
        <w:rPr>
          <w:rFonts w:asciiTheme="minorHAnsi" w:hAnsiTheme="minorHAnsi" w:cstheme="minorHAnsi"/>
        </w:rPr>
      </w:pPr>
      <w:r>
        <w:rPr>
          <w:rFonts w:asciiTheme="minorHAnsi" w:hAnsiTheme="minorHAnsi" w:cstheme="minorHAnsi"/>
        </w:rPr>
        <w:t>(b)</w:t>
      </w:r>
      <w:r>
        <w:rPr>
          <w:rFonts w:asciiTheme="minorHAnsi" w:hAnsiTheme="minorHAnsi" w:cstheme="minorHAnsi"/>
          <w:spacing w:val="-2"/>
        </w:rPr>
        <w:t xml:space="preserve"> </w:t>
      </w:r>
      <w:r>
        <w:rPr>
          <w:rFonts w:asciiTheme="minorHAnsi" w:hAnsiTheme="minorHAnsi" w:cstheme="minorHAnsi"/>
        </w:rPr>
        <w:t>above);</w:t>
      </w:r>
    </w:p>
    <w:p w14:paraId="53A1C9EA" w14:textId="77777777" w:rsidR="00B05DF2" w:rsidRDefault="00B05DF2" w:rsidP="00B05DF2">
      <w:pPr>
        <w:pStyle w:val="BodyText"/>
        <w:jc w:val="both"/>
        <w:rPr>
          <w:rFonts w:asciiTheme="minorHAnsi" w:hAnsiTheme="minorHAnsi" w:cstheme="minorHAnsi"/>
        </w:rPr>
      </w:pPr>
    </w:p>
    <w:p w14:paraId="00CC02A8" w14:textId="77777777" w:rsidR="00B05DF2" w:rsidRDefault="00B05DF2">
      <w:pPr>
        <w:pStyle w:val="ListParagraph"/>
        <w:widowControl w:val="0"/>
        <w:numPr>
          <w:ilvl w:val="1"/>
          <w:numId w:val="48"/>
        </w:numPr>
        <w:tabs>
          <w:tab w:val="left" w:pos="2083"/>
        </w:tabs>
        <w:autoSpaceDE w:val="0"/>
        <w:autoSpaceDN w:val="0"/>
        <w:spacing w:after="0" w:line="240" w:lineRule="auto"/>
        <w:ind w:right="517"/>
        <w:contextualSpacing w:val="0"/>
        <w:jc w:val="both"/>
        <w:rPr>
          <w:rFonts w:cstheme="minorHAnsi"/>
        </w:rPr>
      </w:pPr>
      <w:r>
        <w:rPr>
          <w:rFonts w:cstheme="minorHAnsi"/>
        </w:rPr>
        <w:t>Expenditures that merely represent financial transfers between administrative units</w:t>
      </w:r>
      <w:r>
        <w:rPr>
          <w:rFonts w:cstheme="minorHAnsi"/>
          <w:spacing w:val="-57"/>
        </w:rPr>
        <w:t xml:space="preserve"> </w:t>
      </w:r>
      <w:r>
        <w:rPr>
          <w:rFonts w:cstheme="minorHAnsi"/>
        </w:rPr>
        <w:t>or</w:t>
      </w:r>
      <w:r>
        <w:rPr>
          <w:rFonts w:cstheme="minorHAnsi"/>
          <w:spacing w:val="-2"/>
        </w:rPr>
        <w:t xml:space="preserve"> </w:t>
      </w:r>
      <w:r>
        <w:rPr>
          <w:rFonts w:cstheme="minorHAnsi"/>
        </w:rPr>
        <w:t>locations of</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2D8EA90B" w14:textId="77777777" w:rsidR="00B05DF2" w:rsidRDefault="00B05DF2" w:rsidP="00B05DF2">
      <w:pPr>
        <w:pStyle w:val="BodyText"/>
        <w:spacing w:before="9"/>
        <w:jc w:val="both"/>
        <w:rPr>
          <w:rFonts w:asciiTheme="minorHAnsi" w:hAnsiTheme="minorHAnsi" w:cstheme="minorHAnsi"/>
        </w:rPr>
      </w:pPr>
    </w:p>
    <w:p w14:paraId="54F7E5CF" w14:textId="77777777" w:rsidR="00B05DF2" w:rsidRDefault="00B05DF2">
      <w:pPr>
        <w:pStyle w:val="ListParagraph"/>
        <w:widowControl w:val="0"/>
        <w:numPr>
          <w:ilvl w:val="1"/>
          <w:numId w:val="48"/>
        </w:numPr>
        <w:tabs>
          <w:tab w:val="left" w:pos="2083"/>
        </w:tabs>
        <w:autoSpaceDE w:val="0"/>
        <w:autoSpaceDN w:val="0"/>
        <w:spacing w:before="1" w:after="0" w:line="240" w:lineRule="auto"/>
        <w:ind w:right="467"/>
        <w:contextualSpacing w:val="0"/>
        <w:jc w:val="both"/>
        <w:rPr>
          <w:rFonts w:cstheme="minorHAnsi"/>
        </w:rPr>
      </w:pPr>
      <w:r>
        <w:rPr>
          <w:rFonts w:cstheme="minorHAnsi"/>
        </w:rPr>
        <w:t>Expenditures</w:t>
      </w:r>
      <w:r>
        <w:rPr>
          <w:rFonts w:cstheme="minorHAnsi"/>
          <w:spacing w:val="1"/>
        </w:rPr>
        <w:t xml:space="preserve"> </w:t>
      </w:r>
      <w:r>
        <w:rPr>
          <w:rFonts w:cstheme="minorHAnsi"/>
        </w:rPr>
        <w:t>that</w:t>
      </w:r>
      <w:r>
        <w:rPr>
          <w:rFonts w:cstheme="minorHAnsi"/>
          <w:spacing w:val="1"/>
        </w:rPr>
        <w:t xml:space="preserve"> </w:t>
      </w:r>
      <w:r>
        <w:rPr>
          <w:rFonts w:cstheme="minorHAnsi"/>
        </w:rPr>
        <w:t>relate</w:t>
      </w:r>
      <w:r>
        <w:rPr>
          <w:rFonts w:cstheme="minorHAnsi"/>
          <w:spacing w:val="1"/>
        </w:rPr>
        <w:t xml:space="preserve"> </w:t>
      </w:r>
      <w:r>
        <w:rPr>
          <w:rFonts w:cstheme="minorHAnsi"/>
        </w:rPr>
        <w:t>to</w:t>
      </w:r>
      <w:r>
        <w:rPr>
          <w:rFonts w:cstheme="minorHAnsi"/>
          <w:spacing w:val="1"/>
        </w:rPr>
        <w:t xml:space="preserve"> </w:t>
      </w:r>
      <w:r>
        <w:rPr>
          <w:rFonts w:cstheme="minorHAnsi"/>
        </w:rPr>
        <w:t>obligations</w:t>
      </w:r>
      <w:r>
        <w:rPr>
          <w:rFonts w:cstheme="minorHAnsi"/>
          <w:spacing w:val="1"/>
        </w:rPr>
        <w:t xml:space="preserve"> </w:t>
      </w:r>
      <w:r>
        <w:rPr>
          <w:rFonts w:cstheme="minorHAnsi"/>
        </w:rPr>
        <w:t>that</w:t>
      </w:r>
      <w:r>
        <w:rPr>
          <w:rFonts w:cstheme="minorHAnsi"/>
          <w:spacing w:val="1"/>
        </w:rPr>
        <w:t xml:space="preserve"> </w:t>
      </w:r>
      <w:r>
        <w:rPr>
          <w:rFonts w:cstheme="minorHAnsi"/>
        </w:rPr>
        <w:t>were</w:t>
      </w:r>
      <w:r>
        <w:rPr>
          <w:rFonts w:cstheme="minorHAnsi"/>
          <w:spacing w:val="1"/>
        </w:rPr>
        <w:t xml:space="preserve"> </w:t>
      </w:r>
      <w:r>
        <w:rPr>
          <w:rFonts w:cstheme="minorHAnsi"/>
        </w:rPr>
        <w:t>entered</w:t>
      </w:r>
      <w:r>
        <w:rPr>
          <w:rFonts w:cstheme="minorHAnsi"/>
          <w:spacing w:val="1"/>
        </w:rPr>
        <w:t xml:space="preserve"> </w:t>
      </w:r>
      <w:r>
        <w:rPr>
          <w:rFonts w:cstheme="minorHAnsi"/>
        </w:rPr>
        <w:t>into</w:t>
      </w:r>
      <w:r>
        <w:rPr>
          <w:rFonts w:cstheme="minorHAnsi"/>
          <w:spacing w:val="1"/>
        </w:rPr>
        <w:t xml:space="preserve"> </w:t>
      </w:r>
      <w:r>
        <w:rPr>
          <w:rFonts w:cstheme="minorHAnsi"/>
        </w:rPr>
        <w:t>before</w:t>
      </w:r>
      <w:r>
        <w:rPr>
          <w:rFonts w:cstheme="minorHAnsi"/>
          <w:spacing w:val="1"/>
        </w:rPr>
        <w:t xml:space="preserve"> </w:t>
      </w:r>
      <w:r>
        <w:rPr>
          <w:rFonts w:cstheme="minorHAnsi"/>
        </w:rPr>
        <w:t>the</w:t>
      </w:r>
      <w:r>
        <w:rPr>
          <w:rFonts w:cstheme="minorHAnsi"/>
          <w:spacing w:val="1"/>
        </w:rPr>
        <w:t xml:space="preserve"> </w:t>
      </w:r>
      <w:r>
        <w:rPr>
          <w:rFonts w:cstheme="minorHAnsi"/>
        </w:rPr>
        <w:t>commencement</w:t>
      </w:r>
      <w:r>
        <w:rPr>
          <w:rFonts w:cstheme="minorHAnsi"/>
          <w:spacing w:val="-1"/>
        </w:rPr>
        <w:t xml:space="preserve"> </w:t>
      </w:r>
      <w:r>
        <w:rPr>
          <w:rFonts w:cstheme="minorHAnsi"/>
        </w:rPr>
        <w:t>or</w:t>
      </w:r>
      <w:r>
        <w:rPr>
          <w:rFonts w:cstheme="minorHAnsi"/>
          <w:spacing w:val="1"/>
        </w:rPr>
        <w:t xml:space="preserve"> </w:t>
      </w:r>
      <w:r>
        <w:rPr>
          <w:rFonts w:cstheme="minorHAnsi"/>
        </w:rPr>
        <w:t>after</w:t>
      </w:r>
      <w:r>
        <w:rPr>
          <w:rFonts w:cstheme="minorHAnsi"/>
          <w:spacing w:val="-1"/>
        </w:rPr>
        <w:t xml:space="preserve"> </w:t>
      </w:r>
      <w:r>
        <w:rPr>
          <w:rFonts w:cstheme="minorHAnsi"/>
        </w:rPr>
        <w:t>the</w:t>
      </w:r>
      <w:r>
        <w:rPr>
          <w:rFonts w:cstheme="minorHAnsi"/>
          <w:spacing w:val="-1"/>
        </w:rPr>
        <w:t xml:space="preserve"> </w:t>
      </w:r>
      <w:r>
        <w:rPr>
          <w:rFonts w:cstheme="minorHAnsi"/>
        </w:rPr>
        <w:t>end</w:t>
      </w:r>
      <w:r>
        <w:rPr>
          <w:rFonts w:cstheme="minorHAnsi"/>
          <w:spacing w:val="-1"/>
        </w:rPr>
        <w:t xml:space="preserve"> </w:t>
      </w:r>
      <w:r>
        <w:rPr>
          <w:rFonts w:cstheme="minorHAnsi"/>
        </w:rPr>
        <w:t>date</w:t>
      </w:r>
      <w:r>
        <w:rPr>
          <w:rFonts w:cstheme="minorHAnsi"/>
          <w:spacing w:val="-1"/>
        </w:rPr>
        <w:t xml:space="preserve"> </w:t>
      </w:r>
      <w:r>
        <w:rPr>
          <w:rFonts w:cstheme="minorHAnsi"/>
        </w:rPr>
        <w:t>of</w:t>
      </w:r>
      <w:r>
        <w:rPr>
          <w:rFonts w:cstheme="minorHAnsi"/>
          <w:spacing w:val="-1"/>
        </w:rPr>
        <w:t xml:space="preserve"> </w:t>
      </w:r>
      <w:r>
        <w:rPr>
          <w:rFonts w:cstheme="minorHAnsi"/>
        </w:rPr>
        <w:t>this Agreement;</w:t>
      </w:r>
      <w:r>
        <w:rPr>
          <w:rFonts w:cstheme="minorHAnsi"/>
          <w:spacing w:val="-1"/>
        </w:rPr>
        <w:t xml:space="preserve"> </w:t>
      </w:r>
      <w:r>
        <w:rPr>
          <w:rFonts w:cstheme="minorHAnsi"/>
        </w:rPr>
        <w:t>or,</w:t>
      </w:r>
    </w:p>
    <w:p w14:paraId="4538213C" w14:textId="77777777" w:rsidR="00B05DF2" w:rsidRDefault="00B05DF2" w:rsidP="00B05DF2">
      <w:pPr>
        <w:pStyle w:val="BodyText"/>
        <w:spacing w:before="11"/>
        <w:jc w:val="both"/>
        <w:rPr>
          <w:rFonts w:asciiTheme="minorHAnsi" w:hAnsiTheme="minorHAnsi" w:cstheme="minorHAnsi"/>
        </w:rPr>
      </w:pPr>
    </w:p>
    <w:p w14:paraId="155FD3AA"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Debt</w:t>
      </w:r>
      <w:r>
        <w:rPr>
          <w:rFonts w:cstheme="minorHAnsi"/>
          <w:spacing w:val="-2"/>
        </w:rPr>
        <w:t xml:space="preserve"> </w:t>
      </w:r>
      <w:r>
        <w:rPr>
          <w:rFonts w:cstheme="minorHAnsi"/>
        </w:rPr>
        <w:t>and</w:t>
      </w:r>
      <w:r>
        <w:rPr>
          <w:rFonts w:cstheme="minorHAnsi"/>
          <w:spacing w:val="-1"/>
        </w:rPr>
        <w:t xml:space="preserve"> </w:t>
      </w:r>
      <w:r>
        <w:rPr>
          <w:rFonts w:cstheme="minorHAnsi"/>
        </w:rPr>
        <w:t>debt</w:t>
      </w:r>
      <w:r>
        <w:rPr>
          <w:rFonts w:cstheme="minorHAnsi"/>
          <w:spacing w:val="-2"/>
        </w:rPr>
        <w:t xml:space="preserve"> </w:t>
      </w:r>
      <w:r>
        <w:rPr>
          <w:rFonts w:cstheme="minorHAnsi"/>
        </w:rPr>
        <w:t>service charges.</w:t>
      </w:r>
    </w:p>
    <w:p w14:paraId="1847E492" w14:textId="77777777" w:rsidR="00B05DF2" w:rsidRDefault="00B05DF2" w:rsidP="00B05DF2">
      <w:pPr>
        <w:pStyle w:val="BodyText"/>
        <w:jc w:val="both"/>
        <w:rPr>
          <w:rFonts w:asciiTheme="minorHAnsi" w:hAnsiTheme="minorHAnsi" w:cstheme="minorHAnsi"/>
        </w:rPr>
      </w:pPr>
    </w:p>
    <w:p w14:paraId="19187747"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Progress</w:t>
      </w:r>
      <w:r>
        <w:rPr>
          <w:rFonts w:asciiTheme="minorHAnsi" w:hAnsiTheme="minorHAnsi" w:cstheme="minorHAnsi"/>
          <w:spacing w:val="-3"/>
          <w:u w:val="single"/>
        </w:rPr>
        <w:t xml:space="preserve"> </w:t>
      </w:r>
      <w:r>
        <w:rPr>
          <w:rFonts w:asciiTheme="minorHAnsi" w:hAnsiTheme="minorHAnsi" w:cstheme="minorHAnsi"/>
          <w:u w:val="single"/>
        </w:rPr>
        <w:t>Reporting</w:t>
      </w:r>
    </w:p>
    <w:p w14:paraId="5AA4A825" w14:textId="77777777" w:rsidR="00B05DF2" w:rsidRDefault="00B05DF2" w:rsidP="00B05DF2">
      <w:pPr>
        <w:pStyle w:val="BodyText"/>
        <w:spacing w:before="2"/>
        <w:jc w:val="both"/>
        <w:rPr>
          <w:rFonts w:asciiTheme="minorHAnsi" w:hAnsiTheme="minorHAnsi" w:cstheme="minorHAnsi"/>
        </w:rPr>
      </w:pPr>
    </w:p>
    <w:p w14:paraId="79D38CF9" w14:textId="77777777" w:rsidR="00B05DF2" w:rsidRDefault="00B05DF2">
      <w:pPr>
        <w:pStyle w:val="ListParagraph"/>
        <w:widowControl w:val="0"/>
        <w:numPr>
          <w:ilvl w:val="0"/>
          <w:numId w:val="48"/>
        </w:numPr>
        <w:tabs>
          <w:tab w:val="left" w:pos="1632"/>
        </w:tabs>
        <w:autoSpaceDE w:val="0"/>
        <w:autoSpaceDN w:val="0"/>
        <w:spacing w:before="90" w:after="0" w:line="240" w:lineRule="auto"/>
        <w:ind w:right="467"/>
        <w:contextualSpacing w:val="0"/>
        <w:jc w:val="both"/>
        <w:rPr>
          <w:rFonts w:cstheme="minorHAnsi"/>
        </w:rPr>
      </w:pPr>
      <w:r>
        <w:rPr>
          <w:rFonts w:cstheme="minorHAnsi"/>
        </w:rPr>
        <w:t>The Partner shall, using the Progress Report Form, submit narrative progress reports no</w:t>
      </w:r>
      <w:r>
        <w:rPr>
          <w:rFonts w:cstheme="minorHAnsi"/>
          <w:spacing w:val="1"/>
        </w:rPr>
        <w:t xml:space="preserve"> </w:t>
      </w:r>
      <w:r>
        <w:rPr>
          <w:rFonts w:cstheme="minorHAnsi"/>
        </w:rPr>
        <w:t>later than 20 calendar days after the end of every three-month period starting three</w:t>
      </w:r>
      <w:r>
        <w:rPr>
          <w:rFonts w:cstheme="minorHAnsi"/>
          <w:spacing w:val="1"/>
        </w:rPr>
        <w:t xml:space="preserve"> </w:t>
      </w:r>
      <w:r>
        <w:rPr>
          <w:rFonts w:cstheme="minorHAnsi"/>
        </w:rPr>
        <w:t>months after UN Women disbursed the first fund transfer, or every time the Partner is</w:t>
      </w:r>
      <w:r>
        <w:rPr>
          <w:rFonts w:cstheme="minorHAnsi"/>
          <w:spacing w:val="1"/>
        </w:rPr>
        <w:t xml:space="preserve"> </w:t>
      </w:r>
      <w:r>
        <w:rPr>
          <w:rFonts w:cstheme="minorHAnsi"/>
        </w:rPr>
        <w:t>requesting fund transfers, if the requests are made more frequently than every three-</w:t>
      </w:r>
      <w:r>
        <w:rPr>
          <w:rFonts w:cstheme="minorHAnsi"/>
          <w:spacing w:val="1"/>
        </w:rPr>
        <w:t xml:space="preserve"> </w:t>
      </w:r>
      <w:r>
        <w:rPr>
          <w:rFonts w:cstheme="minorHAnsi"/>
        </w:rPr>
        <w:t>month</w:t>
      </w:r>
      <w:r>
        <w:rPr>
          <w:rFonts w:cstheme="minorHAnsi"/>
          <w:spacing w:val="-1"/>
        </w:rPr>
        <w:t xml:space="preserve"> </w:t>
      </w:r>
      <w:r>
        <w:rPr>
          <w:rFonts w:cstheme="minorHAnsi"/>
        </w:rPr>
        <w:t>period.</w:t>
      </w:r>
    </w:p>
    <w:p w14:paraId="43D41E20" w14:textId="77777777" w:rsidR="00B05DF2" w:rsidRDefault="00B05DF2" w:rsidP="00B05DF2">
      <w:pPr>
        <w:pStyle w:val="BodyText"/>
        <w:jc w:val="both"/>
        <w:rPr>
          <w:rFonts w:asciiTheme="minorHAnsi" w:hAnsiTheme="minorHAnsi" w:cstheme="minorHAnsi"/>
        </w:rPr>
      </w:pPr>
    </w:p>
    <w:p w14:paraId="3B947A3B" w14:textId="77777777" w:rsidR="00B05DF2" w:rsidRDefault="00B05DF2">
      <w:pPr>
        <w:pStyle w:val="ListParagraph"/>
        <w:widowControl w:val="0"/>
        <w:numPr>
          <w:ilvl w:val="0"/>
          <w:numId w:val="48"/>
        </w:numPr>
        <w:tabs>
          <w:tab w:val="left" w:pos="1631"/>
          <w:tab w:val="left" w:pos="1632"/>
        </w:tabs>
        <w:autoSpaceDE w:val="0"/>
        <w:autoSpaceDN w:val="0"/>
        <w:spacing w:after="0" w:line="240" w:lineRule="auto"/>
        <w:ind w:right="610"/>
        <w:contextualSpacing w:val="0"/>
        <w:jc w:val="both"/>
        <w:rPr>
          <w:rFonts w:cstheme="minorHAnsi"/>
        </w:rPr>
      </w:pPr>
      <w:r>
        <w:rPr>
          <w:rFonts w:cstheme="minorHAnsi"/>
        </w:rPr>
        <w:t>The Partner shall always submit the progress report together with the financial report</w:t>
      </w:r>
      <w:r>
        <w:rPr>
          <w:rFonts w:cstheme="minorHAnsi"/>
          <w:spacing w:val="1"/>
        </w:rPr>
        <w:t xml:space="preserve"> </w:t>
      </w:r>
      <w:r>
        <w:rPr>
          <w:rFonts w:cstheme="minorHAnsi"/>
        </w:rPr>
        <w:t>and</w:t>
      </w:r>
      <w:r>
        <w:rPr>
          <w:rFonts w:cstheme="minorHAnsi"/>
          <w:spacing w:val="-2"/>
        </w:rPr>
        <w:t xml:space="preserve"> </w:t>
      </w:r>
      <w:r>
        <w:rPr>
          <w:rFonts w:cstheme="minorHAnsi"/>
        </w:rPr>
        <w:t>such</w:t>
      </w:r>
      <w:r>
        <w:rPr>
          <w:rFonts w:cstheme="minorHAnsi"/>
          <w:spacing w:val="-1"/>
        </w:rPr>
        <w:t xml:space="preserve"> </w:t>
      </w:r>
      <w:r>
        <w:rPr>
          <w:rFonts w:cstheme="minorHAnsi"/>
        </w:rPr>
        <w:t>progress</w:t>
      </w:r>
      <w:r>
        <w:rPr>
          <w:rFonts w:cstheme="minorHAnsi"/>
          <w:spacing w:val="-1"/>
        </w:rPr>
        <w:t xml:space="preserve"> </w:t>
      </w:r>
      <w:r>
        <w:rPr>
          <w:rFonts w:cstheme="minorHAnsi"/>
        </w:rPr>
        <w:t>reports</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2"/>
        </w:rPr>
        <w:t xml:space="preserve"> </w:t>
      </w:r>
      <w:r>
        <w:rPr>
          <w:rFonts w:cstheme="minorHAnsi"/>
        </w:rPr>
        <w:t>filled</w:t>
      </w:r>
      <w:r>
        <w:rPr>
          <w:rFonts w:cstheme="minorHAnsi"/>
          <w:spacing w:val="-1"/>
        </w:rPr>
        <w:t xml:space="preserve"> </w:t>
      </w:r>
      <w:r>
        <w:rPr>
          <w:rFonts w:cstheme="minorHAnsi"/>
        </w:rPr>
        <w:t>out</w:t>
      </w:r>
      <w:r>
        <w:rPr>
          <w:rFonts w:cstheme="minorHAnsi"/>
          <w:spacing w:val="-1"/>
        </w:rPr>
        <w:t xml:space="preserve"> </w:t>
      </w:r>
      <w:r>
        <w:rPr>
          <w:rFonts w:cstheme="minorHAnsi"/>
        </w:rPr>
        <w:t>appropriately</w:t>
      </w:r>
      <w:r>
        <w:rPr>
          <w:rFonts w:cstheme="minorHAnsi"/>
          <w:spacing w:val="-1"/>
        </w:rPr>
        <w:t xml:space="preserve"> </w:t>
      </w:r>
      <w:r>
        <w:rPr>
          <w:rFonts w:cstheme="minorHAnsi"/>
        </w:rPr>
        <w:t>and</w:t>
      </w:r>
      <w:r>
        <w:rPr>
          <w:rFonts w:cstheme="minorHAnsi"/>
          <w:spacing w:val="-1"/>
        </w:rPr>
        <w:t xml:space="preserve"> </w:t>
      </w:r>
      <w:r>
        <w:rPr>
          <w:rFonts w:cstheme="minorHAnsi"/>
        </w:rPr>
        <w:t>duly</w:t>
      </w:r>
      <w:r>
        <w:rPr>
          <w:rFonts w:cstheme="minorHAnsi"/>
          <w:spacing w:val="-1"/>
        </w:rPr>
        <w:t xml:space="preserve"> </w:t>
      </w:r>
      <w:r>
        <w:rPr>
          <w:rFonts w:cstheme="minorHAnsi"/>
        </w:rPr>
        <w:t>signed</w:t>
      </w:r>
      <w:r>
        <w:rPr>
          <w:rFonts w:cstheme="minorHAnsi"/>
          <w:spacing w:val="1"/>
        </w:rPr>
        <w:t xml:space="preserve"> </w:t>
      </w:r>
      <w:r>
        <w:rPr>
          <w:rFonts w:cstheme="minorHAnsi"/>
        </w:rPr>
        <w:t>by</w:t>
      </w:r>
      <w:r>
        <w:rPr>
          <w:rFonts w:cstheme="minorHAnsi"/>
          <w:spacing w:val="-1"/>
        </w:rPr>
        <w:t xml:space="preserve"> </w:t>
      </w:r>
      <w:r>
        <w:rPr>
          <w:rFonts w:cstheme="minorHAnsi"/>
        </w:rPr>
        <w:t>a</w:t>
      </w:r>
      <w:r>
        <w:rPr>
          <w:rFonts w:cstheme="minorHAnsi"/>
          <w:spacing w:val="-2"/>
        </w:rPr>
        <w:t xml:space="preserve"> </w:t>
      </w:r>
      <w:r>
        <w:rPr>
          <w:rFonts w:cstheme="minorHAnsi"/>
        </w:rPr>
        <w:t>Partner</w:t>
      </w:r>
      <w:r>
        <w:rPr>
          <w:rFonts w:cstheme="minorHAnsi"/>
          <w:spacing w:val="-57"/>
        </w:rPr>
        <w:t xml:space="preserve"> </w:t>
      </w:r>
      <w:r>
        <w:rPr>
          <w:rFonts w:cstheme="minorHAnsi"/>
        </w:rPr>
        <w:t>Authorized</w:t>
      </w:r>
      <w:r>
        <w:rPr>
          <w:rFonts w:cstheme="minorHAnsi"/>
          <w:spacing w:val="-1"/>
        </w:rPr>
        <w:t xml:space="preserve"> </w:t>
      </w:r>
      <w:r>
        <w:rPr>
          <w:rFonts w:cstheme="minorHAnsi"/>
        </w:rPr>
        <w:t>Official.</w:t>
      </w:r>
    </w:p>
    <w:p w14:paraId="4A2203A6" w14:textId="77777777" w:rsidR="00B05DF2" w:rsidRDefault="00B05DF2" w:rsidP="00B05DF2">
      <w:pPr>
        <w:pStyle w:val="BodyText"/>
        <w:jc w:val="both"/>
        <w:rPr>
          <w:rFonts w:asciiTheme="minorHAnsi" w:hAnsiTheme="minorHAnsi" w:cstheme="minorHAnsi"/>
        </w:rPr>
      </w:pPr>
    </w:p>
    <w:p w14:paraId="15F2C575" w14:textId="77777777" w:rsidR="00B05DF2" w:rsidRDefault="00B05DF2" w:rsidP="00B05DF2">
      <w:pPr>
        <w:pStyle w:val="BodyText"/>
        <w:ind w:left="1091"/>
        <w:jc w:val="both"/>
        <w:rPr>
          <w:rFonts w:asciiTheme="minorHAnsi" w:hAnsiTheme="minorHAnsi" w:cstheme="minorHAnsi"/>
        </w:rPr>
      </w:pPr>
      <w:r>
        <w:rPr>
          <w:rFonts w:asciiTheme="minorHAnsi" w:hAnsiTheme="minorHAnsi" w:cstheme="minorHAnsi"/>
          <w:u w:val="single"/>
        </w:rPr>
        <w:t>Inventory</w:t>
      </w:r>
      <w:r>
        <w:rPr>
          <w:rFonts w:asciiTheme="minorHAnsi" w:hAnsiTheme="minorHAnsi" w:cstheme="minorHAnsi"/>
          <w:spacing w:val="-3"/>
          <w:u w:val="single"/>
        </w:rPr>
        <w:t xml:space="preserve"> </w:t>
      </w:r>
      <w:r>
        <w:rPr>
          <w:rFonts w:asciiTheme="minorHAnsi" w:hAnsiTheme="minorHAnsi" w:cstheme="minorHAnsi"/>
          <w:u w:val="single"/>
        </w:rPr>
        <w:t>Reporting</w:t>
      </w:r>
      <w:r>
        <w:rPr>
          <w:rFonts w:asciiTheme="minorHAnsi" w:hAnsiTheme="minorHAnsi" w:cstheme="minorHAnsi"/>
          <w:spacing w:val="-2"/>
          <w:u w:val="single"/>
        </w:rPr>
        <w:t xml:space="preserve"> </w:t>
      </w:r>
      <w:r>
        <w:rPr>
          <w:rFonts w:asciiTheme="minorHAnsi" w:hAnsiTheme="minorHAnsi" w:cstheme="minorHAnsi"/>
          <w:u w:val="single"/>
        </w:rPr>
        <w:t>on</w:t>
      </w:r>
      <w:r>
        <w:rPr>
          <w:rFonts w:asciiTheme="minorHAnsi" w:hAnsiTheme="minorHAnsi" w:cstheme="minorHAnsi"/>
          <w:spacing w:val="-2"/>
          <w:u w:val="single"/>
        </w:rPr>
        <w:t xml:space="preserve"> </w:t>
      </w:r>
      <w:r>
        <w:rPr>
          <w:rFonts w:asciiTheme="minorHAnsi" w:hAnsiTheme="minorHAnsi" w:cstheme="minorHAnsi"/>
          <w:u w:val="single"/>
        </w:rPr>
        <w:t>Property</w:t>
      </w:r>
    </w:p>
    <w:p w14:paraId="1D8DDE4A" w14:textId="77777777" w:rsidR="00B05DF2" w:rsidRDefault="00B05DF2" w:rsidP="00B05DF2">
      <w:pPr>
        <w:pStyle w:val="BodyText"/>
        <w:spacing w:before="2"/>
        <w:jc w:val="both"/>
        <w:rPr>
          <w:rFonts w:asciiTheme="minorHAnsi" w:hAnsiTheme="minorHAnsi" w:cstheme="minorHAnsi"/>
        </w:rPr>
      </w:pPr>
    </w:p>
    <w:p w14:paraId="66958CFB" w14:textId="77777777" w:rsidR="00B05DF2" w:rsidRDefault="00B05DF2">
      <w:pPr>
        <w:pStyle w:val="ListParagraph"/>
        <w:widowControl w:val="0"/>
        <w:numPr>
          <w:ilvl w:val="0"/>
          <w:numId w:val="48"/>
        </w:numPr>
        <w:tabs>
          <w:tab w:val="left" w:pos="1632"/>
        </w:tabs>
        <w:autoSpaceDE w:val="0"/>
        <w:autoSpaceDN w:val="0"/>
        <w:spacing w:before="90" w:after="0" w:line="240" w:lineRule="auto"/>
        <w:ind w:right="464"/>
        <w:contextualSpacing w:val="0"/>
        <w:jc w:val="both"/>
        <w:rPr>
          <w:rFonts w:cstheme="minorHAnsi"/>
        </w:rPr>
      </w:pPr>
      <w:r>
        <w:rPr>
          <w:rFonts w:cstheme="minorHAnsi"/>
        </w:rPr>
        <w:t>A detailed inventory report of the Property shall be submitted to UN Women within 30</w:t>
      </w:r>
      <w:r>
        <w:rPr>
          <w:rFonts w:cstheme="minorHAnsi"/>
          <w:spacing w:val="1"/>
        </w:rPr>
        <w:t xml:space="preserve"> </w:t>
      </w:r>
      <w:r>
        <w:rPr>
          <w:rFonts w:cstheme="minorHAnsi"/>
        </w:rPr>
        <w:t>calendar</w:t>
      </w:r>
      <w:r>
        <w:rPr>
          <w:rFonts w:cstheme="minorHAnsi"/>
          <w:spacing w:val="-13"/>
        </w:rPr>
        <w:t xml:space="preserve"> </w:t>
      </w:r>
      <w:r>
        <w:rPr>
          <w:rFonts w:cstheme="minorHAnsi"/>
        </w:rPr>
        <w:t>days</w:t>
      </w:r>
      <w:r>
        <w:rPr>
          <w:rFonts w:cstheme="minorHAnsi"/>
          <w:spacing w:val="-11"/>
        </w:rPr>
        <w:t xml:space="preserve"> </w:t>
      </w:r>
      <w:r>
        <w:rPr>
          <w:rFonts w:cstheme="minorHAnsi"/>
        </w:rPr>
        <w:t>after</w:t>
      </w:r>
      <w:r>
        <w:rPr>
          <w:rFonts w:cstheme="minorHAnsi"/>
          <w:spacing w:val="-13"/>
        </w:rPr>
        <w:t xml:space="preserve"> </w:t>
      </w:r>
      <w:r>
        <w:rPr>
          <w:rFonts w:cstheme="minorHAnsi"/>
        </w:rPr>
        <w:t>each</w:t>
      </w:r>
      <w:r>
        <w:rPr>
          <w:rFonts w:cstheme="minorHAnsi"/>
          <w:spacing w:val="-11"/>
        </w:rPr>
        <w:t xml:space="preserve"> </w:t>
      </w:r>
      <w:r>
        <w:rPr>
          <w:rFonts w:cstheme="minorHAnsi"/>
        </w:rPr>
        <w:t>calendar</w:t>
      </w:r>
      <w:r>
        <w:rPr>
          <w:rFonts w:cstheme="minorHAnsi"/>
          <w:spacing w:val="-12"/>
        </w:rPr>
        <w:t xml:space="preserve"> </w:t>
      </w:r>
      <w:r>
        <w:rPr>
          <w:rFonts w:cstheme="minorHAnsi"/>
        </w:rPr>
        <w:t>year,</w:t>
      </w:r>
      <w:r>
        <w:rPr>
          <w:rFonts w:cstheme="minorHAnsi"/>
          <w:spacing w:val="-12"/>
        </w:rPr>
        <w:t xml:space="preserve"> </w:t>
      </w:r>
      <w:r>
        <w:rPr>
          <w:rFonts w:cstheme="minorHAnsi"/>
        </w:rPr>
        <w:t>and</w:t>
      </w:r>
      <w:r>
        <w:rPr>
          <w:rFonts w:cstheme="minorHAnsi"/>
          <w:spacing w:val="-11"/>
        </w:rPr>
        <w:t xml:space="preserve"> </w:t>
      </w:r>
      <w:r>
        <w:rPr>
          <w:rFonts w:cstheme="minorHAnsi"/>
        </w:rPr>
        <w:t>at</w:t>
      </w:r>
      <w:r>
        <w:rPr>
          <w:rFonts w:cstheme="minorHAnsi"/>
          <w:spacing w:val="-11"/>
        </w:rPr>
        <w:t xml:space="preserve"> </w:t>
      </w:r>
      <w:r>
        <w:rPr>
          <w:rFonts w:cstheme="minorHAnsi"/>
        </w:rPr>
        <w:t>the</w:t>
      </w:r>
      <w:r>
        <w:rPr>
          <w:rFonts w:cstheme="minorHAnsi"/>
          <w:spacing w:val="-13"/>
        </w:rPr>
        <w:t xml:space="preserve"> </w:t>
      </w:r>
      <w:r>
        <w:rPr>
          <w:rFonts w:cstheme="minorHAnsi"/>
        </w:rPr>
        <w:t>end</w:t>
      </w:r>
      <w:r>
        <w:rPr>
          <w:rFonts w:cstheme="minorHAnsi"/>
          <w:spacing w:val="-11"/>
        </w:rPr>
        <w:t xml:space="preserve"> </w:t>
      </w:r>
      <w:r>
        <w:rPr>
          <w:rFonts w:cstheme="minorHAnsi"/>
        </w:rPr>
        <w:t>of</w:t>
      </w:r>
      <w:r>
        <w:rPr>
          <w:rFonts w:cstheme="minorHAnsi"/>
          <w:spacing w:val="-12"/>
        </w:rPr>
        <w:t xml:space="preserve"> </w:t>
      </w:r>
      <w:r>
        <w:rPr>
          <w:rFonts w:cstheme="minorHAnsi"/>
        </w:rPr>
        <w:t>the</w:t>
      </w:r>
      <w:r>
        <w:rPr>
          <w:rFonts w:cstheme="minorHAnsi"/>
          <w:spacing w:val="-13"/>
        </w:rPr>
        <w:t xml:space="preserve"> </w:t>
      </w:r>
      <w:r>
        <w:rPr>
          <w:rFonts w:cstheme="minorHAnsi"/>
        </w:rPr>
        <w:t>Agreement.</w:t>
      </w:r>
      <w:r>
        <w:rPr>
          <w:rFonts w:cstheme="minorHAnsi"/>
          <w:spacing w:val="-9"/>
        </w:rPr>
        <w:t xml:space="preserve"> </w:t>
      </w:r>
      <w:r>
        <w:rPr>
          <w:rFonts w:cstheme="minorHAnsi"/>
        </w:rPr>
        <w:t>If</w:t>
      </w:r>
      <w:r>
        <w:rPr>
          <w:rFonts w:cstheme="minorHAnsi"/>
          <w:spacing w:val="-12"/>
        </w:rPr>
        <w:t xml:space="preserve"> </w:t>
      </w:r>
      <w:r>
        <w:rPr>
          <w:rFonts w:cstheme="minorHAnsi"/>
        </w:rPr>
        <w:t>the</w:t>
      </w:r>
      <w:r>
        <w:rPr>
          <w:rFonts w:cstheme="minorHAnsi"/>
          <w:spacing w:val="-13"/>
        </w:rPr>
        <w:t xml:space="preserve"> </w:t>
      </w:r>
      <w:r>
        <w:rPr>
          <w:rFonts w:cstheme="minorHAnsi"/>
        </w:rPr>
        <w:t>Agreement</w:t>
      </w:r>
      <w:r>
        <w:rPr>
          <w:rFonts w:cstheme="minorHAnsi"/>
          <w:spacing w:val="-57"/>
        </w:rPr>
        <w:t xml:space="preserve"> </w:t>
      </w:r>
      <w:r>
        <w:rPr>
          <w:rFonts w:cstheme="minorHAnsi"/>
        </w:rPr>
        <w:t>is</w:t>
      </w:r>
      <w:r>
        <w:rPr>
          <w:rFonts w:cstheme="minorHAnsi"/>
          <w:spacing w:val="-2"/>
        </w:rPr>
        <w:t xml:space="preserve"> </w:t>
      </w:r>
      <w:r>
        <w:rPr>
          <w:rFonts w:cstheme="minorHAnsi"/>
        </w:rPr>
        <w:t>for</w:t>
      </w:r>
      <w:r>
        <w:rPr>
          <w:rFonts w:cstheme="minorHAnsi"/>
          <w:spacing w:val="-2"/>
        </w:rPr>
        <w:t xml:space="preserve"> </w:t>
      </w:r>
      <w:r>
        <w:rPr>
          <w:rFonts w:cstheme="minorHAnsi"/>
        </w:rPr>
        <w:t>less</w:t>
      </w:r>
      <w:r>
        <w:rPr>
          <w:rFonts w:cstheme="minorHAnsi"/>
          <w:spacing w:val="-2"/>
        </w:rPr>
        <w:t xml:space="preserve"> </w:t>
      </w:r>
      <w:r>
        <w:rPr>
          <w:rFonts w:cstheme="minorHAnsi"/>
        </w:rPr>
        <w:t>than</w:t>
      </w:r>
      <w:r>
        <w:rPr>
          <w:rFonts w:cstheme="minorHAnsi"/>
          <w:spacing w:val="-2"/>
        </w:rPr>
        <w:t xml:space="preserve"> </w:t>
      </w:r>
      <w:r>
        <w:rPr>
          <w:rFonts w:cstheme="minorHAnsi"/>
        </w:rPr>
        <w:t>one</w:t>
      </w:r>
      <w:r>
        <w:rPr>
          <w:rFonts w:cstheme="minorHAnsi"/>
          <w:spacing w:val="-5"/>
        </w:rPr>
        <w:t xml:space="preserve"> </w:t>
      </w:r>
      <w:r>
        <w:rPr>
          <w:rFonts w:cstheme="minorHAnsi"/>
        </w:rPr>
        <w:t>calendar</w:t>
      </w:r>
      <w:r>
        <w:rPr>
          <w:rFonts w:cstheme="minorHAnsi"/>
          <w:spacing w:val="-2"/>
        </w:rPr>
        <w:t xml:space="preserve"> </w:t>
      </w:r>
      <w:r>
        <w:rPr>
          <w:rFonts w:cstheme="minorHAnsi"/>
        </w:rPr>
        <w:t>year,</w:t>
      </w:r>
      <w:r>
        <w:rPr>
          <w:rFonts w:cstheme="minorHAnsi"/>
          <w:spacing w:val="-2"/>
        </w:rPr>
        <w:t xml:space="preserve"> </w:t>
      </w: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shall</w:t>
      </w:r>
      <w:r>
        <w:rPr>
          <w:rFonts w:cstheme="minorHAnsi"/>
          <w:spacing w:val="1"/>
        </w:rPr>
        <w:t xml:space="preserve"> </w:t>
      </w:r>
      <w:r>
        <w:rPr>
          <w:rFonts w:cstheme="minorHAnsi"/>
        </w:rPr>
        <w:t>submit</w:t>
      </w:r>
      <w:r>
        <w:rPr>
          <w:rFonts w:cstheme="minorHAnsi"/>
          <w:spacing w:val="-4"/>
        </w:rPr>
        <w:t xml:space="preserve"> </w:t>
      </w:r>
      <w:r>
        <w:rPr>
          <w:rFonts w:cstheme="minorHAnsi"/>
        </w:rPr>
        <w:t>the</w:t>
      </w:r>
      <w:r>
        <w:rPr>
          <w:rFonts w:cstheme="minorHAnsi"/>
          <w:spacing w:val="-2"/>
        </w:rPr>
        <w:t xml:space="preserve"> </w:t>
      </w:r>
      <w:r>
        <w:rPr>
          <w:rFonts w:cstheme="minorHAnsi"/>
        </w:rPr>
        <w:t>inventory</w:t>
      </w:r>
      <w:r>
        <w:rPr>
          <w:rFonts w:cstheme="minorHAnsi"/>
          <w:spacing w:val="-2"/>
        </w:rPr>
        <w:t xml:space="preserve"> </w:t>
      </w:r>
      <w:r>
        <w:rPr>
          <w:rFonts w:cstheme="minorHAnsi"/>
        </w:rPr>
        <w:t>report</w:t>
      </w:r>
      <w:r>
        <w:rPr>
          <w:rFonts w:cstheme="minorHAnsi"/>
          <w:spacing w:val="-1"/>
        </w:rPr>
        <w:t xml:space="preserve"> </w:t>
      </w:r>
      <w:r>
        <w:rPr>
          <w:rFonts w:cstheme="minorHAnsi"/>
        </w:rPr>
        <w:t>within</w:t>
      </w:r>
      <w:r>
        <w:rPr>
          <w:rFonts w:cstheme="minorHAnsi"/>
          <w:spacing w:val="-2"/>
        </w:rPr>
        <w:t xml:space="preserve"> </w:t>
      </w:r>
      <w:r>
        <w:rPr>
          <w:rFonts w:cstheme="minorHAnsi"/>
        </w:rPr>
        <w:t>60</w:t>
      </w:r>
      <w:r>
        <w:rPr>
          <w:rFonts w:cstheme="minorHAnsi"/>
          <w:spacing w:val="-58"/>
        </w:rPr>
        <w:t xml:space="preserve"> </w:t>
      </w:r>
      <w:r>
        <w:rPr>
          <w:rFonts w:cstheme="minorHAnsi"/>
        </w:rPr>
        <w:t>calendar</w:t>
      </w:r>
      <w:r>
        <w:rPr>
          <w:rFonts w:cstheme="minorHAnsi"/>
          <w:spacing w:val="-2"/>
        </w:rPr>
        <w:t xml:space="preserve"> </w:t>
      </w:r>
      <w:r>
        <w:rPr>
          <w:rFonts w:cstheme="minorHAnsi"/>
        </w:rPr>
        <w:t>days after</w:t>
      </w:r>
      <w:r>
        <w:rPr>
          <w:rFonts w:cstheme="minorHAnsi"/>
          <w:spacing w:val="-1"/>
        </w:rPr>
        <w:t xml:space="preserve"> </w:t>
      </w:r>
      <w:r>
        <w:rPr>
          <w:rFonts w:cstheme="minorHAnsi"/>
        </w:rPr>
        <w:t>the</w:t>
      </w:r>
      <w:r>
        <w:rPr>
          <w:rFonts w:cstheme="minorHAnsi"/>
          <w:spacing w:val="1"/>
        </w:rPr>
        <w:t xml:space="preserve"> </w:t>
      </w:r>
      <w:r>
        <w:rPr>
          <w:rFonts w:cstheme="minorHAnsi"/>
        </w:rPr>
        <w:t>end of</w:t>
      </w:r>
      <w:r>
        <w:rPr>
          <w:rFonts w:cstheme="minorHAnsi"/>
          <w:spacing w:val="-1"/>
        </w:rPr>
        <w:t xml:space="preserve"> </w:t>
      </w:r>
      <w:r>
        <w:rPr>
          <w:rFonts w:cstheme="minorHAnsi"/>
        </w:rPr>
        <w:t>the</w:t>
      </w:r>
      <w:r>
        <w:rPr>
          <w:rFonts w:cstheme="minorHAnsi"/>
          <w:spacing w:val="-1"/>
        </w:rPr>
        <w:t xml:space="preserve"> </w:t>
      </w:r>
      <w:r>
        <w:rPr>
          <w:rFonts w:cstheme="minorHAnsi"/>
        </w:rPr>
        <w:t>Agreement.</w:t>
      </w:r>
    </w:p>
    <w:p w14:paraId="124E59B2" w14:textId="77777777" w:rsidR="00B05DF2" w:rsidRDefault="00B05DF2" w:rsidP="00B05DF2">
      <w:pPr>
        <w:pStyle w:val="BodyText"/>
        <w:jc w:val="both"/>
        <w:rPr>
          <w:rFonts w:asciiTheme="minorHAnsi" w:hAnsiTheme="minorHAnsi" w:cstheme="minorHAnsi"/>
        </w:rPr>
      </w:pPr>
    </w:p>
    <w:p w14:paraId="62D3B357" w14:textId="77777777" w:rsidR="00B05DF2" w:rsidRDefault="00B05DF2" w:rsidP="00B05DF2">
      <w:pPr>
        <w:pStyle w:val="Heading1"/>
        <w:spacing w:before="1"/>
        <w:ind w:left="3853" w:right="3221" w:firstLine="1027"/>
        <w:jc w:val="both"/>
        <w:rPr>
          <w:rFonts w:asciiTheme="minorHAnsi" w:hAnsiTheme="minorHAnsi" w:cstheme="minorHAnsi"/>
          <w:i w:val="0"/>
          <w:iCs/>
          <w:spacing w:val="1"/>
          <w:sz w:val="22"/>
        </w:rPr>
      </w:pPr>
      <w:r>
        <w:rPr>
          <w:rFonts w:asciiTheme="minorHAnsi" w:hAnsiTheme="minorHAnsi" w:cstheme="minorHAnsi"/>
          <w:i w:val="0"/>
          <w:iCs/>
          <w:sz w:val="22"/>
        </w:rPr>
        <w:t>ARTICLE IX</w:t>
      </w:r>
      <w:r>
        <w:rPr>
          <w:rFonts w:asciiTheme="minorHAnsi" w:hAnsiTheme="minorHAnsi" w:cstheme="minorHAnsi"/>
          <w:i w:val="0"/>
          <w:iCs/>
          <w:spacing w:val="1"/>
          <w:sz w:val="22"/>
        </w:rPr>
        <w:t xml:space="preserve"> </w:t>
      </w:r>
    </w:p>
    <w:p w14:paraId="6E93FADA" w14:textId="77777777" w:rsidR="00B05DF2" w:rsidRDefault="00B05DF2" w:rsidP="00B05DF2">
      <w:pPr>
        <w:pStyle w:val="Heading1"/>
        <w:spacing w:before="1"/>
        <w:ind w:left="3600" w:right="2160"/>
        <w:jc w:val="both"/>
        <w:rPr>
          <w:rFonts w:asciiTheme="minorHAnsi" w:hAnsiTheme="minorHAnsi" w:cstheme="minorHAnsi"/>
          <w:i w:val="0"/>
          <w:iCs/>
          <w:sz w:val="22"/>
        </w:rPr>
      </w:pPr>
      <w:r>
        <w:rPr>
          <w:rFonts w:asciiTheme="minorHAnsi" w:hAnsiTheme="minorHAnsi" w:cstheme="minorHAnsi"/>
          <w:i w:val="0"/>
          <w:iCs/>
          <w:sz w:val="22"/>
        </w:rPr>
        <w:tab/>
      </w:r>
      <w:r>
        <w:rPr>
          <w:rFonts w:asciiTheme="minorHAnsi" w:hAnsiTheme="minorHAnsi" w:cstheme="minorHAnsi"/>
          <w:i w:val="0"/>
          <w:iCs/>
          <w:sz w:val="22"/>
        </w:rPr>
        <w:tab/>
        <w:t>COMPLETION</w:t>
      </w:r>
      <w:r>
        <w:rPr>
          <w:rFonts w:asciiTheme="minorHAnsi" w:hAnsiTheme="minorHAnsi" w:cstheme="minorHAnsi"/>
          <w:i w:val="0"/>
          <w:iCs/>
          <w:spacing w:val="-3"/>
          <w:sz w:val="22"/>
        </w:rPr>
        <w:t xml:space="preserve"> </w:t>
      </w:r>
      <w:r>
        <w:rPr>
          <w:rFonts w:asciiTheme="minorHAnsi" w:hAnsiTheme="minorHAnsi" w:cstheme="minorHAnsi"/>
          <w:i w:val="0"/>
          <w:iCs/>
          <w:sz w:val="22"/>
        </w:rPr>
        <w:t>OF</w:t>
      </w:r>
      <w:r>
        <w:rPr>
          <w:rFonts w:asciiTheme="minorHAnsi" w:hAnsiTheme="minorHAnsi" w:cstheme="minorHAnsi"/>
          <w:i w:val="0"/>
          <w:iCs/>
          <w:spacing w:val="-3"/>
          <w:sz w:val="22"/>
        </w:rPr>
        <w:t xml:space="preserve"> </w:t>
      </w:r>
      <w:r>
        <w:rPr>
          <w:rFonts w:asciiTheme="minorHAnsi" w:hAnsiTheme="minorHAnsi" w:cstheme="minorHAnsi"/>
          <w:i w:val="0"/>
          <w:iCs/>
          <w:sz w:val="22"/>
        </w:rPr>
        <w:t>THE</w:t>
      </w:r>
      <w:r>
        <w:rPr>
          <w:rFonts w:asciiTheme="minorHAnsi" w:hAnsiTheme="minorHAnsi" w:cstheme="minorHAnsi"/>
          <w:i w:val="0"/>
          <w:iCs/>
          <w:spacing w:val="-2"/>
          <w:sz w:val="22"/>
        </w:rPr>
        <w:t xml:space="preserve"> </w:t>
      </w:r>
      <w:r>
        <w:rPr>
          <w:rFonts w:asciiTheme="minorHAnsi" w:hAnsiTheme="minorHAnsi" w:cstheme="minorHAnsi"/>
          <w:i w:val="0"/>
          <w:iCs/>
          <w:sz w:val="22"/>
        </w:rPr>
        <w:t>WORK</w:t>
      </w:r>
    </w:p>
    <w:p w14:paraId="3E0B6CC4" w14:textId="77777777" w:rsidR="00B05DF2" w:rsidRDefault="00B05DF2" w:rsidP="00B05DF2">
      <w:pPr>
        <w:pStyle w:val="BodyText"/>
        <w:spacing w:before="11"/>
        <w:jc w:val="both"/>
        <w:rPr>
          <w:rFonts w:asciiTheme="minorHAnsi" w:hAnsiTheme="minorHAnsi" w:cstheme="minorHAnsi"/>
          <w:b/>
        </w:rPr>
      </w:pPr>
    </w:p>
    <w:p w14:paraId="57586083" w14:textId="77777777" w:rsidR="00B05DF2" w:rsidRDefault="00B05DF2">
      <w:pPr>
        <w:pStyle w:val="ListParagraph"/>
        <w:widowControl w:val="0"/>
        <w:numPr>
          <w:ilvl w:val="3"/>
          <w:numId w:val="50"/>
        </w:numPr>
        <w:tabs>
          <w:tab w:val="left" w:pos="1632"/>
        </w:tabs>
        <w:autoSpaceDE w:val="0"/>
        <w:autoSpaceDN w:val="0"/>
        <w:spacing w:after="0" w:line="240" w:lineRule="auto"/>
        <w:ind w:left="1560" w:right="466" w:hanging="426"/>
        <w:jc w:val="both"/>
        <w:rPr>
          <w:rFonts w:cstheme="minorHAnsi"/>
        </w:rPr>
      </w:pPr>
      <w:r>
        <w:rPr>
          <w:rFonts w:cstheme="minorHAnsi"/>
        </w:rPr>
        <w:t>The Partner shall, no later than 60 calendar days after the Work has been completed or</w:t>
      </w:r>
      <w:r>
        <w:rPr>
          <w:rFonts w:cstheme="minorHAnsi"/>
          <w:spacing w:val="1"/>
        </w:rPr>
        <w:t xml:space="preserve"> </w:t>
      </w:r>
      <w:r>
        <w:rPr>
          <w:rFonts w:cstheme="minorHAnsi"/>
        </w:rPr>
        <w:t>the</w:t>
      </w:r>
      <w:r>
        <w:rPr>
          <w:rFonts w:cstheme="minorHAnsi"/>
          <w:spacing w:val="-2"/>
        </w:rPr>
        <w:t xml:space="preserve"> </w:t>
      </w:r>
      <w:r>
        <w:rPr>
          <w:rFonts w:cstheme="minorHAnsi"/>
        </w:rPr>
        <w:t>Agreement expired</w:t>
      </w:r>
      <w:r>
        <w:rPr>
          <w:rFonts w:cstheme="minorHAnsi"/>
          <w:spacing w:val="-1"/>
        </w:rPr>
        <w:t xml:space="preserve"> </w:t>
      </w:r>
      <w:r>
        <w:rPr>
          <w:rFonts w:cstheme="minorHAnsi"/>
        </w:rPr>
        <w:t>or</w:t>
      </w:r>
      <w:r>
        <w:rPr>
          <w:rFonts w:cstheme="minorHAnsi"/>
          <w:spacing w:val="-1"/>
        </w:rPr>
        <w:t xml:space="preserve"> </w:t>
      </w:r>
      <w:r>
        <w:rPr>
          <w:rFonts w:cstheme="minorHAnsi"/>
        </w:rPr>
        <w:t>is</w:t>
      </w:r>
      <w:r>
        <w:rPr>
          <w:rFonts w:cstheme="minorHAnsi"/>
          <w:spacing w:val="-1"/>
        </w:rPr>
        <w:t xml:space="preserve"> </w:t>
      </w:r>
      <w:r>
        <w:rPr>
          <w:rFonts w:cstheme="minorHAnsi"/>
        </w:rPr>
        <w:t>prematurely terminated,</w:t>
      </w:r>
      <w:r>
        <w:rPr>
          <w:rFonts w:cstheme="minorHAnsi"/>
          <w:spacing w:val="-1"/>
        </w:rPr>
        <w:t xml:space="preserve"> </w:t>
      </w:r>
      <w:r>
        <w:rPr>
          <w:rFonts w:cstheme="minorHAnsi"/>
        </w:rPr>
        <w:t>whichever</w:t>
      </w:r>
      <w:r>
        <w:rPr>
          <w:rFonts w:cstheme="minorHAnsi"/>
          <w:spacing w:val="-1"/>
        </w:rPr>
        <w:t xml:space="preserve"> </w:t>
      </w:r>
      <w:r>
        <w:rPr>
          <w:rFonts w:cstheme="minorHAnsi"/>
        </w:rPr>
        <w:t>happens</w:t>
      </w:r>
      <w:r>
        <w:rPr>
          <w:rFonts w:cstheme="minorHAnsi"/>
          <w:spacing w:val="-1"/>
        </w:rPr>
        <w:t xml:space="preserve"> </w:t>
      </w:r>
      <w:r>
        <w:rPr>
          <w:rFonts w:cstheme="minorHAnsi"/>
        </w:rPr>
        <w:t>first:</w:t>
      </w:r>
    </w:p>
    <w:p w14:paraId="747B5C1A" w14:textId="77777777" w:rsidR="00B05DF2" w:rsidRDefault="00B05DF2" w:rsidP="00B05DF2">
      <w:pPr>
        <w:jc w:val="both"/>
        <w:rPr>
          <w:rFonts w:cstheme="minorHAnsi"/>
        </w:rPr>
      </w:pPr>
    </w:p>
    <w:p w14:paraId="3B893B78" w14:textId="77777777" w:rsidR="00B05DF2" w:rsidRDefault="00B05DF2">
      <w:pPr>
        <w:pStyle w:val="ListParagraph"/>
        <w:widowControl w:val="0"/>
        <w:numPr>
          <w:ilvl w:val="1"/>
          <w:numId w:val="48"/>
        </w:numPr>
        <w:tabs>
          <w:tab w:val="left" w:pos="2083"/>
        </w:tabs>
        <w:autoSpaceDE w:val="0"/>
        <w:autoSpaceDN w:val="0"/>
        <w:spacing w:before="240" w:after="0" w:line="240" w:lineRule="auto"/>
        <w:ind w:right="464"/>
        <w:jc w:val="both"/>
        <w:rPr>
          <w:rFonts w:cstheme="minorHAnsi"/>
        </w:rPr>
      </w:pPr>
      <w:r>
        <w:rPr>
          <w:rFonts w:cstheme="minorHAnsi"/>
        </w:rPr>
        <w:t>Submit to UN Women an inventory report of the Property. UN Women may decide</w:t>
      </w:r>
      <w:r>
        <w:rPr>
          <w:rFonts w:cstheme="minorHAnsi"/>
          <w:spacing w:val="-58"/>
        </w:rPr>
        <w:t xml:space="preserve"> </w:t>
      </w:r>
      <w:r>
        <w:rPr>
          <w:rFonts w:cstheme="minorHAnsi"/>
        </w:rPr>
        <w:t>that the Property shall be: (</w:t>
      </w:r>
      <w:proofErr w:type="spellStart"/>
      <w:r>
        <w:rPr>
          <w:rFonts w:cstheme="minorHAnsi"/>
        </w:rPr>
        <w:t>i</w:t>
      </w:r>
      <w:proofErr w:type="spellEnd"/>
      <w:r>
        <w:rPr>
          <w:rFonts w:cstheme="minorHAnsi"/>
        </w:rPr>
        <w:t>) transferred for use by another partner; (ii) transferred</w:t>
      </w:r>
      <w:r>
        <w:rPr>
          <w:rFonts w:cstheme="minorHAnsi"/>
          <w:spacing w:val="1"/>
        </w:rPr>
        <w:t xml:space="preserve"> </w:t>
      </w:r>
      <w:r>
        <w:rPr>
          <w:rFonts w:cstheme="minorHAnsi"/>
        </w:rPr>
        <w:t>back</w:t>
      </w:r>
      <w:r>
        <w:rPr>
          <w:rFonts w:cstheme="minorHAnsi"/>
          <w:spacing w:val="-7"/>
        </w:rPr>
        <w:t xml:space="preserve"> </w:t>
      </w:r>
      <w:r>
        <w:rPr>
          <w:rFonts w:cstheme="minorHAnsi"/>
        </w:rPr>
        <w:t>to</w:t>
      </w:r>
      <w:r>
        <w:rPr>
          <w:rFonts w:cstheme="minorHAnsi"/>
          <w:spacing w:val="-6"/>
        </w:rPr>
        <w:t xml:space="preserve"> </w:t>
      </w:r>
      <w:r>
        <w:rPr>
          <w:rFonts w:cstheme="minorHAnsi"/>
        </w:rPr>
        <w:t>UN</w:t>
      </w:r>
      <w:r>
        <w:rPr>
          <w:rFonts w:cstheme="minorHAnsi"/>
          <w:spacing w:val="-7"/>
        </w:rPr>
        <w:t xml:space="preserve"> </w:t>
      </w:r>
      <w:r>
        <w:rPr>
          <w:rFonts w:cstheme="minorHAnsi"/>
        </w:rPr>
        <w:t>Women;</w:t>
      </w:r>
      <w:r>
        <w:rPr>
          <w:rFonts w:cstheme="minorHAnsi"/>
          <w:spacing w:val="-6"/>
        </w:rPr>
        <w:t xml:space="preserve"> </w:t>
      </w:r>
      <w:r>
        <w:rPr>
          <w:rFonts w:cstheme="minorHAnsi"/>
        </w:rPr>
        <w:t>or</w:t>
      </w:r>
      <w:r>
        <w:rPr>
          <w:rFonts w:cstheme="minorHAnsi"/>
          <w:spacing w:val="-7"/>
        </w:rPr>
        <w:t xml:space="preserve"> </w:t>
      </w:r>
      <w:r>
        <w:rPr>
          <w:rFonts w:cstheme="minorHAnsi"/>
        </w:rPr>
        <w:t>(iii)</w:t>
      </w:r>
      <w:r>
        <w:rPr>
          <w:rFonts w:cstheme="minorHAnsi"/>
          <w:spacing w:val="-7"/>
        </w:rPr>
        <w:t xml:space="preserve"> </w:t>
      </w:r>
      <w:r>
        <w:rPr>
          <w:rFonts w:cstheme="minorHAnsi"/>
        </w:rPr>
        <w:t>donated</w:t>
      </w:r>
      <w:r>
        <w:rPr>
          <w:rFonts w:cstheme="minorHAnsi"/>
          <w:spacing w:val="-7"/>
        </w:rPr>
        <w:t xml:space="preserve"> </w:t>
      </w:r>
      <w:r>
        <w:rPr>
          <w:rFonts w:cstheme="minorHAnsi"/>
        </w:rPr>
        <w:t>to</w:t>
      </w:r>
      <w:r>
        <w:rPr>
          <w:rFonts w:cstheme="minorHAnsi"/>
          <w:spacing w:val="-6"/>
        </w:rPr>
        <w:t xml:space="preserve"> </w:t>
      </w:r>
      <w:r>
        <w:rPr>
          <w:rFonts w:cstheme="minorHAnsi"/>
        </w:rPr>
        <w:t>the</w:t>
      </w:r>
      <w:r>
        <w:rPr>
          <w:rFonts w:cstheme="minorHAnsi"/>
          <w:spacing w:val="-7"/>
        </w:rPr>
        <w:t xml:space="preserve"> </w:t>
      </w:r>
      <w:r>
        <w:rPr>
          <w:rFonts w:cstheme="minorHAnsi"/>
        </w:rPr>
        <w:t>Partner</w:t>
      </w:r>
      <w:r>
        <w:rPr>
          <w:rFonts w:cstheme="minorHAnsi"/>
          <w:spacing w:val="-7"/>
        </w:rPr>
        <w:t xml:space="preserve"> </w:t>
      </w:r>
      <w:r>
        <w:rPr>
          <w:rFonts w:cstheme="minorHAnsi"/>
        </w:rPr>
        <w:t>or</w:t>
      </w:r>
      <w:r>
        <w:rPr>
          <w:rFonts w:cstheme="minorHAnsi"/>
          <w:spacing w:val="-7"/>
        </w:rPr>
        <w:t xml:space="preserve"> </w:t>
      </w:r>
      <w:r>
        <w:rPr>
          <w:rFonts w:cstheme="minorHAnsi"/>
        </w:rPr>
        <w:t>a</w:t>
      </w:r>
      <w:r>
        <w:rPr>
          <w:rFonts w:cstheme="minorHAnsi"/>
          <w:spacing w:val="-7"/>
        </w:rPr>
        <w:t xml:space="preserve"> </w:t>
      </w:r>
      <w:r>
        <w:rPr>
          <w:rFonts w:cstheme="minorHAnsi"/>
        </w:rPr>
        <w:t>third</w:t>
      </w:r>
      <w:r>
        <w:rPr>
          <w:rFonts w:cstheme="minorHAnsi"/>
          <w:spacing w:val="-7"/>
        </w:rPr>
        <w:t xml:space="preserve"> </w:t>
      </w:r>
      <w:r>
        <w:rPr>
          <w:rFonts w:cstheme="minorHAnsi"/>
        </w:rPr>
        <w:t>party.</w:t>
      </w:r>
      <w:r>
        <w:rPr>
          <w:rFonts w:cstheme="minorHAnsi"/>
          <w:spacing w:val="-6"/>
        </w:rPr>
        <w:t xml:space="preserve"> </w:t>
      </w:r>
      <w:r>
        <w:rPr>
          <w:rFonts w:cstheme="minorHAnsi"/>
        </w:rPr>
        <w:t>The</w:t>
      </w:r>
      <w:r>
        <w:rPr>
          <w:rFonts w:cstheme="minorHAnsi"/>
          <w:spacing w:val="-7"/>
        </w:rPr>
        <w:t xml:space="preserve"> </w:t>
      </w:r>
      <w:r>
        <w:rPr>
          <w:rFonts w:cstheme="minorHAnsi"/>
        </w:rPr>
        <w:t>Partner</w:t>
      </w:r>
      <w:r>
        <w:rPr>
          <w:rFonts w:cstheme="minorHAnsi"/>
          <w:spacing w:val="-7"/>
        </w:rPr>
        <w:t xml:space="preserve"> </w:t>
      </w:r>
      <w:r>
        <w:rPr>
          <w:rFonts w:cstheme="minorHAnsi"/>
        </w:rPr>
        <w:t>shall</w:t>
      </w:r>
      <w:r>
        <w:rPr>
          <w:rFonts w:cstheme="minorHAnsi"/>
          <w:spacing w:val="-58"/>
        </w:rPr>
        <w:t xml:space="preserve"> </w:t>
      </w:r>
      <w:r>
        <w:rPr>
          <w:rFonts w:cstheme="minorHAnsi"/>
        </w:rPr>
        <w:t>deliver the Property at a reasonable time and place as instructed by UN Women in</w:t>
      </w:r>
      <w:r>
        <w:rPr>
          <w:rFonts w:cstheme="minorHAnsi"/>
          <w:spacing w:val="1"/>
        </w:rPr>
        <w:t xml:space="preserve"> </w:t>
      </w:r>
      <w:r>
        <w:rPr>
          <w:rFonts w:cstheme="minorHAnsi"/>
        </w:rPr>
        <w:t xml:space="preserve">writing and shall fully cooperate </w:t>
      </w:r>
      <w:r>
        <w:rPr>
          <w:rFonts w:cstheme="minorHAnsi"/>
        </w:rPr>
        <w:lastRenderedPageBreak/>
        <w:t>with UN Women in good faith in the transfer and</w:t>
      </w:r>
      <w:r>
        <w:rPr>
          <w:rFonts w:cstheme="minorHAnsi"/>
          <w:spacing w:val="1"/>
        </w:rPr>
        <w:t xml:space="preserve"> </w:t>
      </w:r>
      <w:r>
        <w:rPr>
          <w:rFonts w:cstheme="minorHAnsi"/>
        </w:rPr>
        <w:t>delivery;</w:t>
      </w:r>
    </w:p>
    <w:p w14:paraId="1ABB4556" w14:textId="77777777" w:rsidR="00B05DF2" w:rsidRDefault="00B05DF2" w:rsidP="00B05DF2">
      <w:pPr>
        <w:pStyle w:val="BodyText"/>
        <w:jc w:val="both"/>
        <w:rPr>
          <w:rFonts w:asciiTheme="minorHAnsi" w:hAnsiTheme="minorHAnsi" w:cstheme="minorHAnsi"/>
        </w:rPr>
      </w:pPr>
    </w:p>
    <w:p w14:paraId="1D5FA672" w14:textId="77777777" w:rsidR="00B05DF2" w:rsidRDefault="00B05DF2">
      <w:pPr>
        <w:pStyle w:val="ListParagraph"/>
        <w:widowControl w:val="0"/>
        <w:numPr>
          <w:ilvl w:val="1"/>
          <w:numId w:val="48"/>
        </w:numPr>
        <w:tabs>
          <w:tab w:val="left" w:pos="2083"/>
        </w:tabs>
        <w:autoSpaceDE w:val="0"/>
        <w:autoSpaceDN w:val="0"/>
        <w:spacing w:after="0" w:line="240" w:lineRule="auto"/>
        <w:ind w:right="463"/>
        <w:jc w:val="both"/>
        <w:rPr>
          <w:rFonts w:cstheme="minorHAnsi"/>
        </w:rPr>
      </w:pPr>
      <w:r>
        <w:rPr>
          <w:rFonts w:cstheme="minorHAnsi"/>
        </w:rPr>
        <w:t>Submit to UN Women a final financial report, using the FACE Form, including a</w:t>
      </w:r>
      <w:r>
        <w:rPr>
          <w:rFonts w:cstheme="minorHAnsi"/>
          <w:spacing w:val="1"/>
        </w:rPr>
        <w:t xml:space="preserve"> </w:t>
      </w:r>
      <w:r>
        <w:rPr>
          <w:rFonts w:cstheme="minorHAnsi"/>
        </w:rPr>
        <w:t>request</w:t>
      </w:r>
      <w:r>
        <w:rPr>
          <w:rFonts w:cstheme="minorHAnsi"/>
          <w:spacing w:val="-1"/>
        </w:rPr>
        <w:t xml:space="preserve"> </w:t>
      </w:r>
      <w:r>
        <w:rPr>
          <w:rFonts w:cstheme="minorHAnsi"/>
        </w:rPr>
        <w:t>for</w:t>
      </w:r>
      <w:r>
        <w:rPr>
          <w:rFonts w:cstheme="minorHAnsi"/>
          <w:spacing w:val="1"/>
        </w:rPr>
        <w:t xml:space="preserve"> </w:t>
      </w:r>
      <w:r>
        <w:rPr>
          <w:rFonts w:cstheme="minorHAnsi"/>
        </w:rPr>
        <w:t>reimbursement of</w:t>
      </w:r>
      <w:r>
        <w:rPr>
          <w:rFonts w:cstheme="minorHAnsi"/>
          <w:spacing w:val="-1"/>
        </w:rPr>
        <w:t xml:space="preserve"> </w:t>
      </w:r>
      <w:r>
        <w:rPr>
          <w:rFonts w:cstheme="minorHAnsi"/>
        </w:rPr>
        <w:t>any withheld</w:t>
      </w:r>
      <w:r>
        <w:rPr>
          <w:rFonts w:cstheme="minorHAnsi"/>
          <w:spacing w:val="-1"/>
        </w:rPr>
        <w:t xml:space="preserve"> </w:t>
      </w:r>
      <w:r>
        <w:rPr>
          <w:rFonts w:cstheme="minorHAnsi"/>
        </w:rPr>
        <w:t>amount; and,</w:t>
      </w:r>
    </w:p>
    <w:p w14:paraId="798131B6" w14:textId="77777777" w:rsidR="00B05DF2" w:rsidRDefault="00B05DF2" w:rsidP="00B05DF2">
      <w:pPr>
        <w:pStyle w:val="BodyText"/>
        <w:jc w:val="both"/>
        <w:rPr>
          <w:rFonts w:asciiTheme="minorHAnsi" w:hAnsiTheme="minorHAnsi" w:cstheme="minorHAnsi"/>
        </w:rPr>
      </w:pPr>
    </w:p>
    <w:p w14:paraId="6C5D0C33" w14:textId="77777777" w:rsidR="00B05DF2" w:rsidRDefault="00B05DF2">
      <w:pPr>
        <w:pStyle w:val="ListParagraph"/>
        <w:widowControl w:val="0"/>
        <w:numPr>
          <w:ilvl w:val="1"/>
          <w:numId w:val="48"/>
        </w:numPr>
        <w:tabs>
          <w:tab w:val="left" w:pos="2083"/>
        </w:tabs>
        <w:autoSpaceDE w:val="0"/>
        <w:autoSpaceDN w:val="0"/>
        <w:spacing w:after="0" w:line="240" w:lineRule="auto"/>
        <w:contextualSpacing w:val="0"/>
        <w:jc w:val="both"/>
        <w:rPr>
          <w:rFonts w:cstheme="minorHAnsi"/>
        </w:rPr>
      </w:pPr>
      <w:r>
        <w:rPr>
          <w:rFonts w:cstheme="minorHAnsi"/>
        </w:rPr>
        <w:t>Submit</w:t>
      </w:r>
      <w:r>
        <w:rPr>
          <w:rFonts w:cstheme="minorHAnsi"/>
          <w:spacing w:val="39"/>
        </w:rPr>
        <w:t xml:space="preserve"> </w:t>
      </w:r>
      <w:r>
        <w:rPr>
          <w:rFonts w:cstheme="minorHAnsi"/>
        </w:rPr>
        <w:t>to</w:t>
      </w:r>
      <w:r>
        <w:rPr>
          <w:rFonts w:cstheme="minorHAnsi"/>
          <w:spacing w:val="39"/>
        </w:rPr>
        <w:t xml:space="preserve"> </w:t>
      </w:r>
      <w:r>
        <w:rPr>
          <w:rFonts w:cstheme="minorHAnsi"/>
        </w:rPr>
        <w:t>UN</w:t>
      </w:r>
      <w:r>
        <w:rPr>
          <w:rFonts w:cstheme="minorHAnsi"/>
          <w:spacing w:val="39"/>
        </w:rPr>
        <w:t xml:space="preserve"> </w:t>
      </w:r>
      <w:r>
        <w:rPr>
          <w:rFonts w:cstheme="minorHAnsi"/>
        </w:rPr>
        <w:t>Women</w:t>
      </w:r>
      <w:r>
        <w:rPr>
          <w:rFonts w:cstheme="minorHAnsi"/>
          <w:spacing w:val="42"/>
        </w:rPr>
        <w:t xml:space="preserve"> </w:t>
      </w:r>
      <w:r>
        <w:rPr>
          <w:rFonts w:cstheme="minorHAnsi"/>
        </w:rPr>
        <w:t>a</w:t>
      </w:r>
      <w:r>
        <w:rPr>
          <w:rFonts w:cstheme="minorHAnsi"/>
          <w:spacing w:val="38"/>
        </w:rPr>
        <w:t xml:space="preserve"> </w:t>
      </w:r>
      <w:r>
        <w:rPr>
          <w:rFonts w:cstheme="minorHAnsi"/>
        </w:rPr>
        <w:t>final</w:t>
      </w:r>
      <w:r>
        <w:rPr>
          <w:rFonts w:cstheme="minorHAnsi"/>
          <w:spacing w:val="39"/>
        </w:rPr>
        <w:t xml:space="preserve"> </w:t>
      </w:r>
      <w:r>
        <w:rPr>
          <w:rFonts w:cstheme="minorHAnsi"/>
        </w:rPr>
        <w:t>progress</w:t>
      </w:r>
      <w:r>
        <w:rPr>
          <w:rFonts w:cstheme="minorHAnsi"/>
          <w:spacing w:val="42"/>
        </w:rPr>
        <w:t xml:space="preserve"> </w:t>
      </w:r>
      <w:r>
        <w:rPr>
          <w:rFonts w:cstheme="minorHAnsi"/>
        </w:rPr>
        <w:t>report</w:t>
      </w:r>
      <w:r>
        <w:rPr>
          <w:rFonts w:cstheme="minorHAnsi"/>
          <w:spacing w:val="42"/>
        </w:rPr>
        <w:t xml:space="preserve"> </w:t>
      </w:r>
      <w:r>
        <w:rPr>
          <w:rFonts w:cstheme="minorHAnsi"/>
        </w:rPr>
        <w:t>using</w:t>
      </w:r>
      <w:r>
        <w:rPr>
          <w:rFonts w:cstheme="minorHAnsi"/>
          <w:spacing w:val="39"/>
        </w:rPr>
        <w:t xml:space="preserve"> </w:t>
      </w:r>
      <w:r>
        <w:rPr>
          <w:rFonts w:cstheme="minorHAnsi"/>
        </w:rPr>
        <w:t>the</w:t>
      </w:r>
      <w:r>
        <w:rPr>
          <w:rFonts w:cstheme="minorHAnsi"/>
          <w:spacing w:val="38"/>
        </w:rPr>
        <w:t xml:space="preserve"> </w:t>
      </w:r>
      <w:r>
        <w:rPr>
          <w:rFonts w:cstheme="minorHAnsi"/>
        </w:rPr>
        <w:t>Progress</w:t>
      </w:r>
      <w:r>
        <w:rPr>
          <w:rFonts w:cstheme="minorHAnsi"/>
          <w:spacing w:val="40"/>
        </w:rPr>
        <w:t xml:space="preserve"> </w:t>
      </w:r>
      <w:r>
        <w:rPr>
          <w:rFonts w:cstheme="minorHAnsi"/>
        </w:rPr>
        <w:t>Report</w:t>
      </w:r>
      <w:r>
        <w:rPr>
          <w:rFonts w:cstheme="minorHAnsi"/>
          <w:spacing w:val="39"/>
        </w:rPr>
        <w:t xml:space="preserve"> </w:t>
      </w:r>
      <w:r>
        <w:rPr>
          <w:rFonts w:cstheme="minorHAnsi"/>
        </w:rPr>
        <w:t>Form.</w:t>
      </w:r>
    </w:p>
    <w:p w14:paraId="48A9EEBF" w14:textId="77777777" w:rsidR="00B05DF2" w:rsidRDefault="00B05DF2" w:rsidP="00B05DF2">
      <w:pPr>
        <w:pStyle w:val="BodyText"/>
        <w:jc w:val="both"/>
        <w:rPr>
          <w:rFonts w:asciiTheme="minorHAnsi" w:hAnsiTheme="minorHAnsi" w:cstheme="minorHAnsi"/>
        </w:rPr>
      </w:pPr>
    </w:p>
    <w:p w14:paraId="3A38F6B8" w14:textId="77777777" w:rsidR="00B05DF2" w:rsidRDefault="00B05DF2">
      <w:pPr>
        <w:pStyle w:val="ListParagraph"/>
        <w:widowControl w:val="0"/>
        <w:numPr>
          <w:ilvl w:val="0"/>
          <w:numId w:val="50"/>
        </w:numPr>
        <w:tabs>
          <w:tab w:val="left" w:pos="1560"/>
        </w:tabs>
        <w:autoSpaceDE w:val="0"/>
        <w:autoSpaceDN w:val="0"/>
        <w:spacing w:after="0" w:line="240" w:lineRule="auto"/>
        <w:ind w:left="1560" w:right="462" w:hanging="426"/>
        <w:jc w:val="both"/>
        <w:rPr>
          <w:rFonts w:cstheme="minorHAnsi"/>
        </w:rPr>
      </w:pPr>
      <w:r>
        <w:rPr>
          <w:rFonts w:cstheme="minorHAnsi"/>
        </w:rPr>
        <w:t>UN Women shall when the Work has been completed or the Agreement expired or is</w:t>
      </w:r>
      <w:r>
        <w:rPr>
          <w:rFonts w:cstheme="minorHAnsi"/>
          <w:spacing w:val="1"/>
        </w:rPr>
        <w:t xml:space="preserve"> </w:t>
      </w:r>
      <w:r>
        <w:rPr>
          <w:rFonts w:cstheme="minorHAnsi"/>
        </w:rPr>
        <w:t>prematurely</w:t>
      </w:r>
      <w:r>
        <w:rPr>
          <w:rFonts w:cstheme="minorHAnsi"/>
          <w:spacing w:val="-5"/>
        </w:rPr>
        <w:t xml:space="preserve"> </w:t>
      </w:r>
      <w:r>
        <w:rPr>
          <w:rFonts w:cstheme="minorHAnsi"/>
        </w:rPr>
        <w:t>terminated,</w:t>
      </w:r>
      <w:r>
        <w:rPr>
          <w:rFonts w:cstheme="minorHAnsi"/>
          <w:spacing w:val="-2"/>
        </w:rPr>
        <w:t xml:space="preserve"> </w:t>
      </w:r>
      <w:r>
        <w:rPr>
          <w:rFonts w:cstheme="minorHAnsi"/>
        </w:rPr>
        <w:t>whichever</w:t>
      </w:r>
      <w:r>
        <w:rPr>
          <w:rFonts w:cstheme="minorHAnsi"/>
          <w:spacing w:val="-2"/>
        </w:rPr>
        <w:t xml:space="preserve"> </w:t>
      </w:r>
      <w:r>
        <w:rPr>
          <w:rFonts w:cstheme="minorHAnsi"/>
        </w:rPr>
        <w:t>happens</w:t>
      </w:r>
      <w:r>
        <w:rPr>
          <w:rFonts w:cstheme="minorHAnsi"/>
          <w:spacing w:val="-2"/>
        </w:rPr>
        <w:t xml:space="preserve"> </w:t>
      </w:r>
      <w:r>
        <w:rPr>
          <w:rFonts w:cstheme="minorHAnsi"/>
        </w:rPr>
        <w:t>first,</w:t>
      </w:r>
      <w:r>
        <w:rPr>
          <w:rFonts w:cstheme="minorHAnsi"/>
          <w:spacing w:val="-2"/>
        </w:rPr>
        <w:t xml:space="preserve"> </w:t>
      </w:r>
      <w:r>
        <w:rPr>
          <w:rFonts w:cstheme="minorHAnsi"/>
        </w:rPr>
        <w:t>make</w:t>
      </w:r>
      <w:r>
        <w:rPr>
          <w:rFonts w:cstheme="minorHAnsi"/>
          <w:spacing w:val="-5"/>
        </w:rPr>
        <w:t xml:space="preserve"> </w:t>
      </w:r>
      <w:r>
        <w:rPr>
          <w:rFonts w:cstheme="minorHAnsi"/>
        </w:rPr>
        <w:t>a</w:t>
      </w:r>
      <w:r>
        <w:rPr>
          <w:rFonts w:cstheme="minorHAnsi"/>
          <w:spacing w:val="-6"/>
        </w:rPr>
        <w:t xml:space="preserve"> </w:t>
      </w:r>
      <w:r>
        <w:rPr>
          <w:rFonts w:cstheme="minorHAnsi"/>
        </w:rPr>
        <w:t>final</w:t>
      </w:r>
      <w:r>
        <w:rPr>
          <w:rFonts w:cstheme="minorHAnsi"/>
          <w:spacing w:val="-3"/>
        </w:rPr>
        <w:t xml:space="preserve"> </w:t>
      </w:r>
      <w:r>
        <w:rPr>
          <w:rFonts w:cstheme="minorHAnsi"/>
        </w:rPr>
        <w:t>liquidation</w:t>
      </w:r>
      <w:r>
        <w:rPr>
          <w:rFonts w:cstheme="minorHAnsi"/>
          <w:spacing w:val="-5"/>
        </w:rPr>
        <w:t xml:space="preserve"> </w:t>
      </w:r>
      <w:r>
        <w:rPr>
          <w:rFonts w:cstheme="minorHAnsi"/>
        </w:rPr>
        <w:t>of</w:t>
      </w:r>
      <w:r>
        <w:rPr>
          <w:rFonts w:cstheme="minorHAnsi"/>
          <w:spacing w:val="-5"/>
        </w:rPr>
        <w:t xml:space="preserve"> </w:t>
      </w:r>
      <w:r>
        <w:rPr>
          <w:rFonts w:cstheme="minorHAnsi"/>
        </w:rPr>
        <w:t>the</w:t>
      </w:r>
      <w:r>
        <w:rPr>
          <w:rFonts w:cstheme="minorHAnsi"/>
          <w:spacing w:val="-6"/>
        </w:rPr>
        <w:t xml:space="preserve"> </w:t>
      </w:r>
      <w:r>
        <w:rPr>
          <w:rFonts w:cstheme="minorHAnsi"/>
        </w:rPr>
        <w:t>funding</w:t>
      </w:r>
      <w:r>
        <w:rPr>
          <w:rFonts w:cstheme="minorHAnsi"/>
          <w:spacing w:val="-57"/>
        </w:rPr>
        <w:t xml:space="preserve"> </w:t>
      </w:r>
      <w:r>
        <w:rPr>
          <w:rFonts w:cstheme="minorHAnsi"/>
        </w:rPr>
        <w:t>provided under this Agreement. If UN Women’s final liquidation shows that the Partner</w:t>
      </w:r>
      <w:r>
        <w:rPr>
          <w:rFonts w:cstheme="minorHAnsi"/>
          <w:spacing w:val="-57"/>
        </w:rPr>
        <w:t xml:space="preserve"> </w:t>
      </w:r>
      <w:r>
        <w:rPr>
          <w:rFonts w:cstheme="minorHAnsi"/>
        </w:rPr>
        <w:t>has</w:t>
      </w:r>
      <w:r>
        <w:rPr>
          <w:rFonts w:cstheme="minorHAnsi"/>
          <w:spacing w:val="-14"/>
        </w:rPr>
        <w:t xml:space="preserve"> </w:t>
      </w:r>
      <w:r>
        <w:rPr>
          <w:rFonts w:cstheme="minorHAnsi"/>
        </w:rPr>
        <w:t>received</w:t>
      </w:r>
      <w:r>
        <w:rPr>
          <w:rFonts w:cstheme="minorHAnsi"/>
          <w:spacing w:val="-14"/>
        </w:rPr>
        <w:t xml:space="preserve"> </w:t>
      </w:r>
      <w:r>
        <w:rPr>
          <w:rFonts w:cstheme="minorHAnsi"/>
        </w:rPr>
        <w:t>more</w:t>
      </w:r>
      <w:r>
        <w:rPr>
          <w:rFonts w:cstheme="minorHAnsi"/>
          <w:spacing w:val="-12"/>
        </w:rPr>
        <w:t xml:space="preserve"> </w:t>
      </w:r>
      <w:r>
        <w:rPr>
          <w:rFonts w:cstheme="minorHAnsi"/>
        </w:rPr>
        <w:t>funds</w:t>
      </w:r>
      <w:r>
        <w:rPr>
          <w:rFonts w:cstheme="minorHAnsi"/>
          <w:spacing w:val="-14"/>
        </w:rPr>
        <w:t xml:space="preserve"> </w:t>
      </w:r>
      <w:r>
        <w:rPr>
          <w:rFonts w:cstheme="minorHAnsi"/>
        </w:rPr>
        <w:t>than</w:t>
      </w:r>
      <w:r>
        <w:rPr>
          <w:rFonts w:cstheme="minorHAnsi"/>
          <w:spacing w:val="-13"/>
        </w:rPr>
        <w:t xml:space="preserve"> </w:t>
      </w:r>
      <w:r>
        <w:rPr>
          <w:rFonts w:cstheme="minorHAnsi"/>
        </w:rPr>
        <w:t>the</w:t>
      </w:r>
      <w:r>
        <w:rPr>
          <w:rFonts w:cstheme="minorHAnsi"/>
          <w:spacing w:val="-15"/>
        </w:rPr>
        <w:t xml:space="preserve"> </w:t>
      </w:r>
      <w:r>
        <w:rPr>
          <w:rFonts w:cstheme="minorHAnsi"/>
        </w:rPr>
        <w:t>Partner</w:t>
      </w:r>
      <w:r>
        <w:rPr>
          <w:rFonts w:cstheme="minorHAnsi"/>
          <w:spacing w:val="-14"/>
        </w:rPr>
        <w:t xml:space="preserve"> </w:t>
      </w:r>
      <w:r>
        <w:rPr>
          <w:rFonts w:cstheme="minorHAnsi"/>
        </w:rPr>
        <w:t>is</w:t>
      </w:r>
      <w:r>
        <w:rPr>
          <w:rFonts w:cstheme="minorHAnsi"/>
          <w:spacing w:val="-14"/>
        </w:rPr>
        <w:t xml:space="preserve"> </w:t>
      </w:r>
      <w:r>
        <w:rPr>
          <w:rFonts w:cstheme="minorHAnsi"/>
        </w:rPr>
        <w:t>entitled</w:t>
      </w:r>
      <w:r>
        <w:rPr>
          <w:rFonts w:cstheme="minorHAnsi"/>
          <w:spacing w:val="-11"/>
        </w:rPr>
        <w:t xml:space="preserve"> </w:t>
      </w:r>
      <w:r>
        <w:rPr>
          <w:rFonts w:cstheme="minorHAnsi"/>
        </w:rPr>
        <w:t>to</w:t>
      </w:r>
      <w:r>
        <w:rPr>
          <w:rFonts w:cstheme="minorHAnsi"/>
          <w:spacing w:val="-14"/>
        </w:rPr>
        <w:t xml:space="preserve"> </w:t>
      </w:r>
      <w:r>
        <w:rPr>
          <w:rFonts w:cstheme="minorHAnsi"/>
        </w:rPr>
        <w:t>in</w:t>
      </w:r>
      <w:r>
        <w:rPr>
          <w:rFonts w:cstheme="minorHAnsi"/>
          <w:spacing w:val="-13"/>
        </w:rPr>
        <w:t xml:space="preserve"> </w:t>
      </w:r>
      <w:r>
        <w:rPr>
          <w:rFonts w:cstheme="minorHAnsi"/>
        </w:rPr>
        <w:t>accordance</w:t>
      </w:r>
      <w:r>
        <w:rPr>
          <w:rFonts w:cstheme="minorHAnsi"/>
          <w:spacing w:val="-15"/>
        </w:rPr>
        <w:t xml:space="preserve"> </w:t>
      </w:r>
      <w:r>
        <w:rPr>
          <w:rFonts w:cstheme="minorHAnsi"/>
        </w:rPr>
        <w:t>with</w:t>
      </w:r>
      <w:r>
        <w:rPr>
          <w:rFonts w:cstheme="minorHAnsi"/>
          <w:spacing w:val="-13"/>
        </w:rPr>
        <w:t xml:space="preserve"> </w:t>
      </w:r>
      <w:r>
        <w:rPr>
          <w:rFonts w:cstheme="minorHAnsi"/>
        </w:rPr>
        <w:t>this</w:t>
      </w:r>
      <w:r>
        <w:rPr>
          <w:rFonts w:cstheme="minorHAnsi"/>
          <w:spacing w:val="-14"/>
        </w:rPr>
        <w:t xml:space="preserve"> </w:t>
      </w:r>
      <w:r>
        <w:rPr>
          <w:rFonts w:cstheme="minorHAnsi"/>
        </w:rPr>
        <w:t>Agreement,</w:t>
      </w:r>
      <w:r>
        <w:rPr>
          <w:rFonts w:cstheme="minorHAnsi"/>
          <w:spacing w:val="-57"/>
        </w:rPr>
        <w:t xml:space="preserve"> </w:t>
      </w:r>
      <w:r>
        <w:rPr>
          <w:rFonts w:cstheme="minorHAnsi"/>
        </w:rPr>
        <w:t>the Partner shall repay such balance within 30 calendar days of receiving a request for</w:t>
      </w:r>
      <w:r>
        <w:rPr>
          <w:rFonts w:cstheme="minorHAnsi"/>
          <w:spacing w:val="1"/>
        </w:rPr>
        <w:t xml:space="preserve"> </w:t>
      </w:r>
      <w:r>
        <w:rPr>
          <w:rFonts w:cstheme="minorHAnsi"/>
        </w:rPr>
        <w:t>repayment.</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shall,</w:t>
      </w:r>
      <w:r>
        <w:rPr>
          <w:rFonts w:cstheme="minorHAnsi"/>
          <w:spacing w:val="1"/>
        </w:rPr>
        <w:t xml:space="preserve"> </w:t>
      </w:r>
      <w:r>
        <w:rPr>
          <w:rFonts w:cstheme="minorHAnsi"/>
        </w:rPr>
        <w:t>when</w:t>
      </w:r>
      <w:r>
        <w:rPr>
          <w:rFonts w:cstheme="minorHAnsi"/>
          <w:spacing w:val="1"/>
        </w:rPr>
        <w:t xml:space="preserve"> </w:t>
      </w:r>
      <w:r>
        <w:rPr>
          <w:rFonts w:cstheme="minorHAnsi"/>
        </w:rPr>
        <w:t>making</w:t>
      </w:r>
      <w:r>
        <w:rPr>
          <w:rFonts w:cstheme="minorHAnsi"/>
          <w:spacing w:val="1"/>
        </w:rPr>
        <w:t xml:space="preserve"> </w:t>
      </w:r>
      <w:r>
        <w:rPr>
          <w:rFonts w:cstheme="minorHAnsi"/>
        </w:rPr>
        <w:t>such</w:t>
      </w:r>
      <w:r>
        <w:rPr>
          <w:rFonts w:cstheme="minorHAnsi"/>
          <w:spacing w:val="1"/>
        </w:rPr>
        <w:t xml:space="preserve"> </w:t>
      </w:r>
      <w:r>
        <w:rPr>
          <w:rFonts w:cstheme="minorHAnsi"/>
        </w:rPr>
        <w:t>final</w:t>
      </w:r>
      <w:r>
        <w:rPr>
          <w:rFonts w:cstheme="minorHAnsi"/>
          <w:spacing w:val="1"/>
        </w:rPr>
        <w:t xml:space="preserve"> </w:t>
      </w:r>
      <w:r>
        <w:rPr>
          <w:rFonts w:cstheme="minorHAnsi"/>
        </w:rPr>
        <w:t>liquidation</w:t>
      </w:r>
      <w:r>
        <w:rPr>
          <w:rFonts w:cstheme="minorHAnsi"/>
          <w:spacing w:val="1"/>
        </w:rPr>
        <w:t xml:space="preserve"> </w:t>
      </w:r>
      <w:r>
        <w:rPr>
          <w:rFonts w:cstheme="minorHAnsi"/>
        </w:rPr>
        <w:t>of the</w:t>
      </w:r>
      <w:r>
        <w:rPr>
          <w:rFonts w:cstheme="minorHAnsi"/>
          <w:spacing w:val="1"/>
        </w:rPr>
        <w:t xml:space="preserve"> </w:t>
      </w:r>
      <w:r>
        <w:rPr>
          <w:rFonts w:cstheme="minorHAnsi"/>
        </w:rPr>
        <w:t>funding,</w:t>
      </w:r>
      <w:r>
        <w:rPr>
          <w:rFonts w:cstheme="minorHAnsi"/>
          <w:spacing w:val="-57"/>
        </w:rPr>
        <w:t xml:space="preserve"> </w:t>
      </w:r>
      <w:r>
        <w:rPr>
          <w:rFonts w:cstheme="minorHAnsi"/>
        </w:rPr>
        <w:t>consider</w:t>
      </w:r>
      <w:r>
        <w:rPr>
          <w:rFonts w:cstheme="minorHAnsi"/>
          <w:spacing w:val="1"/>
        </w:rPr>
        <w:t xml:space="preserve"> </w:t>
      </w:r>
      <w:r>
        <w:rPr>
          <w:rFonts w:cstheme="minorHAnsi"/>
        </w:rPr>
        <w:t>items,</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unspent</w:t>
      </w:r>
      <w:r>
        <w:rPr>
          <w:rFonts w:cstheme="minorHAnsi"/>
          <w:spacing w:val="1"/>
        </w:rPr>
        <w:t xml:space="preserve"> </w:t>
      </w:r>
      <w:r>
        <w:rPr>
          <w:rFonts w:cstheme="minorHAnsi"/>
        </w:rPr>
        <w:t>funds,</w:t>
      </w:r>
      <w:r>
        <w:rPr>
          <w:rFonts w:cstheme="minorHAnsi"/>
          <w:spacing w:val="1"/>
        </w:rPr>
        <w:t xml:space="preserve"> </w:t>
      </w:r>
      <w:r>
        <w:rPr>
          <w:rFonts w:cstheme="minorHAnsi"/>
        </w:rPr>
        <w:t>interest</w:t>
      </w:r>
      <w:r>
        <w:rPr>
          <w:rFonts w:cstheme="minorHAnsi"/>
          <w:spacing w:val="1"/>
        </w:rPr>
        <w:t xml:space="preserve"> </w:t>
      </w:r>
      <w:r>
        <w:rPr>
          <w:rFonts w:cstheme="minorHAnsi"/>
        </w:rPr>
        <w:t>or</w:t>
      </w:r>
      <w:r>
        <w:rPr>
          <w:rFonts w:cstheme="minorHAnsi"/>
          <w:spacing w:val="1"/>
        </w:rPr>
        <w:t xml:space="preserve"> </w:t>
      </w:r>
      <w:r>
        <w:rPr>
          <w:rFonts w:cstheme="minorHAnsi"/>
        </w:rPr>
        <w:t>income</w:t>
      </w:r>
      <w:r>
        <w:rPr>
          <w:rFonts w:cstheme="minorHAnsi"/>
          <w:spacing w:val="1"/>
        </w:rPr>
        <w:t xml:space="preserve"> </w:t>
      </w:r>
      <w:r>
        <w:rPr>
          <w:rFonts w:cstheme="minorHAnsi"/>
        </w:rPr>
        <w:t>earned,</w:t>
      </w:r>
      <w:r>
        <w:rPr>
          <w:rFonts w:cstheme="minorHAnsi"/>
          <w:spacing w:val="1"/>
        </w:rPr>
        <w:t xml:space="preserve"> </w:t>
      </w:r>
      <w:r>
        <w:rPr>
          <w:rFonts w:cstheme="minorHAnsi"/>
        </w:rPr>
        <w:t>ineligible</w:t>
      </w:r>
      <w:r>
        <w:rPr>
          <w:rFonts w:cstheme="minorHAnsi"/>
          <w:spacing w:val="1"/>
        </w:rPr>
        <w:t xml:space="preserve"> </w:t>
      </w:r>
      <w:r>
        <w:rPr>
          <w:rFonts w:cstheme="minorHAnsi"/>
        </w:rPr>
        <w:t>expenditure</w:t>
      </w:r>
      <w:r>
        <w:rPr>
          <w:rFonts w:cstheme="minorHAnsi"/>
          <w:spacing w:val="-2"/>
        </w:rPr>
        <w:t xml:space="preserve"> </w:t>
      </w:r>
      <w:r>
        <w:rPr>
          <w:rFonts w:cstheme="minorHAnsi"/>
        </w:rPr>
        <w:t>or</w:t>
      </w:r>
      <w:r>
        <w:rPr>
          <w:rFonts w:cstheme="minorHAnsi"/>
          <w:spacing w:val="1"/>
        </w:rPr>
        <w:t xml:space="preserve"> </w:t>
      </w:r>
      <w:r>
        <w:rPr>
          <w:rFonts w:cstheme="minorHAnsi"/>
        </w:rPr>
        <w:t>funds used</w:t>
      </w:r>
      <w:r>
        <w:rPr>
          <w:rFonts w:cstheme="minorHAnsi"/>
          <w:spacing w:val="-1"/>
        </w:rPr>
        <w:t xml:space="preserve"> </w:t>
      </w:r>
      <w:r>
        <w:rPr>
          <w:rFonts w:cstheme="minorHAnsi"/>
        </w:rPr>
        <w:t>for</w:t>
      </w:r>
      <w:r>
        <w:rPr>
          <w:rFonts w:cstheme="minorHAnsi"/>
          <w:spacing w:val="-1"/>
        </w:rPr>
        <w:t xml:space="preserve"> </w:t>
      </w:r>
      <w:r>
        <w:rPr>
          <w:rFonts w:cstheme="minorHAnsi"/>
        </w:rPr>
        <w:t>expenditure</w:t>
      </w:r>
      <w:r>
        <w:rPr>
          <w:rFonts w:cstheme="minorHAnsi"/>
          <w:spacing w:val="-1"/>
        </w:rPr>
        <w:t xml:space="preserve"> </w:t>
      </w:r>
      <w:r>
        <w:rPr>
          <w:rFonts w:cstheme="minorHAnsi"/>
        </w:rPr>
        <w:t>not supported</w:t>
      </w:r>
      <w:r>
        <w:rPr>
          <w:rFonts w:cstheme="minorHAnsi"/>
          <w:spacing w:val="-1"/>
        </w:rPr>
        <w:t xml:space="preserve"> </w:t>
      </w:r>
      <w:r>
        <w:rPr>
          <w:rFonts w:cstheme="minorHAnsi"/>
        </w:rPr>
        <w:t>by documentation.</w:t>
      </w:r>
    </w:p>
    <w:p w14:paraId="365DC8CF" w14:textId="77777777" w:rsidR="00B05DF2" w:rsidRDefault="00B05DF2" w:rsidP="00B05DF2">
      <w:pPr>
        <w:pStyle w:val="BodyText"/>
        <w:spacing w:before="9"/>
        <w:jc w:val="both"/>
        <w:rPr>
          <w:rFonts w:asciiTheme="minorHAnsi" w:hAnsiTheme="minorHAnsi" w:cstheme="minorHAnsi"/>
        </w:rPr>
      </w:pPr>
    </w:p>
    <w:p w14:paraId="46ED907B" w14:textId="77777777" w:rsidR="00B05DF2" w:rsidRDefault="00B05DF2" w:rsidP="00B05DF2">
      <w:pPr>
        <w:pStyle w:val="Heading1"/>
        <w:spacing w:before="1"/>
        <w:ind w:left="3044" w:right="3587" w:firstLine="1276"/>
        <w:jc w:val="both"/>
        <w:rPr>
          <w:rFonts w:asciiTheme="minorHAnsi" w:hAnsiTheme="minorHAnsi" w:cstheme="minorHAnsi"/>
          <w:i w:val="0"/>
          <w:iCs/>
          <w:spacing w:val="1"/>
          <w:sz w:val="22"/>
        </w:rPr>
      </w:pPr>
      <w:r>
        <w:rPr>
          <w:rFonts w:asciiTheme="minorHAnsi" w:hAnsiTheme="minorHAnsi" w:cstheme="minorHAnsi"/>
          <w:i w:val="0"/>
          <w:iCs/>
          <w:sz w:val="22"/>
        </w:rPr>
        <w:t>ARTICLE X</w:t>
      </w:r>
      <w:r>
        <w:rPr>
          <w:rFonts w:asciiTheme="minorHAnsi" w:hAnsiTheme="minorHAnsi" w:cstheme="minorHAnsi"/>
          <w:i w:val="0"/>
          <w:iCs/>
          <w:spacing w:val="1"/>
          <w:sz w:val="22"/>
        </w:rPr>
        <w:t xml:space="preserve"> </w:t>
      </w:r>
    </w:p>
    <w:p w14:paraId="22CC8C03" w14:textId="77777777" w:rsidR="00B05DF2" w:rsidRDefault="00B05DF2" w:rsidP="00B05DF2">
      <w:pPr>
        <w:pStyle w:val="Heading1"/>
        <w:spacing w:before="1"/>
        <w:ind w:left="2268" w:right="3587" w:firstLine="1276"/>
        <w:jc w:val="both"/>
        <w:rPr>
          <w:rFonts w:asciiTheme="minorHAnsi" w:hAnsiTheme="minorHAnsi" w:cstheme="minorHAnsi"/>
          <w:i w:val="0"/>
          <w:iCs/>
          <w:spacing w:val="1"/>
          <w:sz w:val="22"/>
        </w:rPr>
      </w:pPr>
      <w:r>
        <w:rPr>
          <w:rFonts w:asciiTheme="minorHAnsi" w:hAnsiTheme="minorHAnsi" w:cstheme="minorHAnsi"/>
          <w:i w:val="0"/>
          <w:iCs/>
          <w:spacing w:val="1"/>
          <w:sz w:val="22"/>
        </w:rPr>
        <w:t xml:space="preserve">TERMS OF </w:t>
      </w:r>
      <w:r>
        <w:rPr>
          <w:rFonts w:asciiTheme="minorHAnsi" w:hAnsiTheme="minorHAnsi" w:cstheme="minorHAnsi"/>
          <w:i w:val="0"/>
          <w:iCs/>
          <w:sz w:val="22"/>
        </w:rPr>
        <w:t>AGREEMENT</w:t>
      </w:r>
    </w:p>
    <w:p w14:paraId="1C2413F4" w14:textId="77777777" w:rsidR="00B05DF2" w:rsidRDefault="00B05DF2" w:rsidP="00B05DF2">
      <w:pPr>
        <w:pStyle w:val="BodyText"/>
        <w:spacing w:before="11"/>
        <w:jc w:val="both"/>
        <w:rPr>
          <w:rFonts w:asciiTheme="minorHAnsi" w:hAnsiTheme="minorHAnsi" w:cstheme="minorHAnsi"/>
          <w:b/>
        </w:rPr>
      </w:pPr>
    </w:p>
    <w:p w14:paraId="2F1E2858" w14:textId="77777777" w:rsidR="00B05DF2" w:rsidRDefault="00B05DF2" w:rsidP="00B05DF2">
      <w:pPr>
        <w:pStyle w:val="BodyText"/>
        <w:ind w:left="1091" w:right="468" w:firstLine="720"/>
        <w:jc w:val="both"/>
        <w:rPr>
          <w:rFonts w:asciiTheme="minorHAnsi" w:hAnsiTheme="minorHAnsi" w:cstheme="minorHAnsi"/>
        </w:rPr>
      </w:pPr>
      <w:r>
        <w:rPr>
          <w:rFonts w:asciiTheme="minorHAnsi" w:hAnsiTheme="minorHAnsi" w:cstheme="minorHAnsi"/>
        </w:rPr>
        <w:t>This Agreement shall enter into force on the date it is signed by both Parties. It shall</w:t>
      </w:r>
      <w:r>
        <w:rPr>
          <w:rFonts w:asciiTheme="minorHAnsi" w:hAnsiTheme="minorHAnsi" w:cstheme="minorHAnsi"/>
          <w:spacing w:val="1"/>
        </w:rPr>
        <w:t xml:space="preserve"> </w:t>
      </w:r>
      <w:r>
        <w:rPr>
          <w:rFonts w:asciiTheme="minorHAnsi" w:hAnsiTheme="minorHAnsi" w:cstheme="minorHAnsi"/>
        </w:rPr>
        <w:t>expire</w:t>
      </w:r>
      <w:r>
        <w:rPr>
          <w:rFonts w:asciiTheme="minorHAnsi" w:hAnsiTheme="minorHAnsi" w:cstheme="minorHAnsi"/>
          <w:spacing w:val="-7"/>
        </w:rPr>
        <w:t xml:space="preserve"> </w:t>
      </w:r>
      <w:r>
        <w:rPr>
          <w:rFonts w:asciiTheme="minorHAnsi" w:hAnsiTheme="minorHAnsi" w:cstheme="minorHAnsi"/>
        </w:rPr>
        <w:t>automatically</w:t>
      </w:r>
      <w:r>
        <w:rPr>
          <w:rFonts w:asciiTheme="minorHAnsi" w:hAnsiTheme="minorHAnsi" w:cstheme="minorHAnsi"/>
          <w:spacing w:val="-8"/>
        </w:rPr>
        <w:t xml:space="preserve"> </w:t>
      </w:r>
      <w:r>
        <w:rPr>
          <w:rFonts w:asciiTheme="minorHAnsi" w:hAnsiTheme="minorHAnsi" w:cstheme="minorHAnsi"/>
        </w:rPr>
        <w:t>on</w:t>
      </w:r>
      <w:r>
        <w:rPr>
          <w:rFonts w:asciiTheme="minorHAnsi" w:hAnsiTheme="minorHAnsi" w:cstheme="minorHAnsi"/>
          <w:spacing w:val="-9"/>
        </w:rPr>
        <w:t xml:space="preserve"> </w:t>
      </w:r>
      <w:r>
        <w:rPr>
          <w:rFonts w:asciiTheme="minorHAnsi" w:hAnsiTheme="minorHAnsi" w:cstheme="minorHAnsi"/>
          <w:shd w:val="clear" w:color="auto" w:fill="FFFF00"/>
        </w:rPr>
        <w:t>[fill</w:t>
      </w:r>
      <w:r>
        <w:rPr>
          <w:rFonts w:asciiTheme="minorHAnsi" w:hAnsiTheme="minorHAnsi" w:cstheme="minorHAnsi"/>
          <w:spacing w:val="-7"/>
          <w:shd w:val="clear" w:color="auto" w:fill="FFFF00"/>
        </w:rPr>
        <w:t xml:space="preserve"> </w:t>
      </w:r>
      <w:r>
        <w:rPr>
          <w:rFonts w:asciiTheme="minorHAnsi" w:hAnsiTheme="minorHAnsi" w:cstheme="minorHAnsi"/>
          <w:shd w:val="clear" w:color="auto" w:fill="FFFF00"/>
        </w:rPr>
        <w:t>in</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date</w:t>
      </w:r>
      <w:r>
        <w:rPr>
          <w:rFonts w:asciiTheme="minorHAnsi" w:hAnsiTheme="minorHAnsi" w:cstheme="minorHAnsi"/>
          <w:spacing w:val="-10"/>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Work</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shall</w:t>
      </w:r>
      <w:r>
        <w:rPr>
          <w:rFonts w:asciiTheme="minorHAnsi" w:hAnsiTheme="minorHAnsi" w:cstheme="minorHAnsi"/>
          <w:spacing w:val="-7"/>
          <w:shd w:val="clear" w:color="auto" w:fill="FFFF00"/>
        </w:rPr>
        <w:t xml:space="preserve"> </w:t>
      </w:r>
      <w:r>
        <w:rPr>
          <w:rFonts w:asciiTheme="minorHAnsi" w:hAnsiTheme="minorHAnsi" w:cstheme="minorHAnsi"/>
          <w:shd w:val="clear" w:color="auto" w:fill="FFFF00"/>
        </w:rPr>
        <w:t>be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completed</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according</w:t>
      </w:r>
      <w:r>
        <w:rPr>
          <w:rFonts w:asciiTheme="minorHAnsi" w:hAnsiTheme="minorHAnsi" w:cstheme="minorHAnsi"/>
          <w:spacing w:val="-8"/>
          <w:shd w:val="clear" w:color="auto" w:fill="FFFF00"/>
        </w:rPr>
        <w:t xml:space="preserve"> </w:t>
      </w:r>
      <w:r>
        <w:rPr>
          <w:rFonts w:asciiTheme="minorHAnsi" w:hAnsiTheme="minorHAnsi" w:cstheme="minorHAnsi"/>
          <w:shd w:val="clear" w:color="auto" w:fill="FFFF00"/>
        </w:rPr>
        <w:t>to</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timeline]</w:t>
      </w:r>
      <w:r>
        <w:rPr>
          <w:rFonts w:asciiTheme="minorHAnsi" w:hAnsiTheme="minorHAnsi" w:cstheme="minorHAnsi"/>
          <w:spacing w:val="-58"/>
        </w:rPr>
        <w:t xml:space="preserve"> </w:t>
      </w:r>
      <w:r>
        <w:rPr>
          <w:rFonts w:asciiTheme="minorHAnsi" w:hAnsiTheme="minorHAnsi" w:cstheme="minorHAnsi"/>
        </w:rPr>
        <w:t>unless</w:t>
      </w:r>
      <w:r>
        <w:rPr>
          <w:rFonts w:asciiTheme="minorHAnsi" w:hAnsiTheme="minorHAnsi" w:cstheme="minorHAnsi"/>
          <w:spacing w:val="3"/>
        </w:rPr>
        <w:t xml:space="preserve"> </w:t>
      </w:r>
      <w:r>
        <w:rPr>
          <w:rFonts w:asciiTheme="minorHAnsi" w:hAnsiTheme="minorHAnsi" w:cstheme="minorHAnsi"/>
        </w:rPr>
        <w:t>terminated</w:t>
      </w:r>
      <w:r>
        <w:rPr>
          <w:rFonts w:asciiTheme="minorHAnsi" w:hAnsiTheme="minorHAnsi" w:cstheme="minorHAnsi"/>
          <w:spacing w:val="6"/>
        </w:rPr>
        <w:t xml:space="preserve"> </w:t>
      </w:r>
      <w:r>
        <w:rPr>
          <w:rFonts w:asciiTheme="minorHAnsi" w:hAnsiTheme="minorHAnsi" w:cstheme="minorHAnsi"/>
        </w:rPr>
        <w:t>earlier</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accordance</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terms</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this</w:t>
      </w:r>
      <w:r>
        <w:rPr>
          <w:rFonts w:asciiTheme="minorHAnsi" w:hAnsiTheme="minorHAnsi" w:cstheme="minorHAnsi"/>
          <w:spacing w:val="7"/>
        </w:rPr>
        <w:t xml:space="preserve"> </w:t>
      </w:r>
      <w:r>
        <w:rPr>
          <w:rFonts w:asciiTheme="minorHAnsi" w:hAnsiTheme="minorHAnsi" w:cstheme="minorHAnsi"/>
        </w:rPr>
        <w:t>Agreement.</w:t>
      </w:r>
    </w:p>
    <w:p w14:paraId="32FE945B" w14:textId="77777777" w:rsidR="00B05DF2" w:rsidRDefault="00B05DF2" w:rsidP="00B05DF2">
      <w:pPr>
        <w:pStyle w:val="BodyText"/>
        <w:jc w:val="both"/>
        <w:rPr>
          <w:rFonts w:asciiTheme="minorHAnsi" w:hAnsiTheme="minorHAnsi" w:cstheme="minorHAnsi"/>
        </w:rPr>
      </w:pPr>
    </w:p>
    <w:p w14:paraId="6B8E3F79" w14:textId="77777777" w:rsidR="00B05DF2" w:rsidRDefault="00B05DF2" w:rsidP="00B05DF2">
      <w:pPr>
        <w:pStyle w:val="BodyText"/>
        <w:ind w:left="1091" w:right="466" w:firstLine="720"/>
        <w:jc w:val="both"/>
        <w:rPr>
          <w:rFonts w:asciiTheme="minorHAnsi" w:hAnsiTheme="minorHAnsi" w:cstheme="minorHAnsi"/>
        </w:rPr>
      </w:pPr>
      <w:r>
        <w:rPr>
          <w:rFonts w:asciiTheme="minorHAnsi" w:hAnsiTheme="minorHAnsi" w:cstheme="minorHAnsi"/>
        </w:rPr>
        <w:t>IN</w:t>
      </w:r>
      <w:r>
        <w:rPr>
          <w:rFonts w:asciiTheme="minorHAnsi" w:hAnsiTheme="minorHAnsi" w:cstheme="minorHAnsi"/>
          <w:spacing w:val="-10"/>
        </w:rPr>
        <w:t xml:space="preserve"> </w:t>
      </w:r>
      <w:r>
        <w:rPr>
          <w:rFonts w:asciiTheme="minorHAnsi" w:hAnsiTheme="minorHAnsi" w:cstheme="minorHAnsi"/>
        </w:rPr>
        <w:t>WITNESS,</w:t>
      </w:r>
      <w:r>
        <w:rPr>
          <w:rFonts w:asciiTheme="minorHAnsi" w:hAnsiTheme="minorHAnsi" w:cstheme="minorHAnsi"/>
          <w:spacing w:val="-10"/>
        </w:rPr>
        <w:t xml:space="preserve"> </w:t>
      </w:r>
      <w:r>
        <w:rPr>
          <w:rFonts w:asciiTheme="minorHAnsi" w:hAnsiTheme="minorHAnsi" w:cstheme="minorHAnsi"/>
        </w:rPr>
        <w:t>WHEREOF,</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undersigned,</w:t>
      </w:r>
      <w:r>
        <w:rPr>
          <w:rFonts w:asciiTheme="minorHAnsi" w:hAnsiTheme="minorHAnsi" w:cstheme="minorHAnsi"/>
          <w:spacing w:val="-10"/>
        </w:rPr>
        <w:t xml:space="preserve"> </w:t>
      </w:r>
      <w:r>
        <w:rPr>
          <w:rFonts w:asciiTheme="minorHAnsi" w:hAnsiTheme="minorHAnsi" w:cstheme="minorHAnsi"/>
        </w:rPr>
        <w:t>duly</w:t>
      </w:r>
      <w:r>
        <w:rPr>
          <w:rFonts w:asciiTheme="minorHAnsi" w:hAnsiTheme="minorHAnsi" w:cstheme="minorHAnsi"/>
          <w:spacing w:val="-10"/>
        </w:rPr>
        <w:t xml:space="preserve"> </w:t>
      </w:r>
      <w:r>
        <w:rPr>
          <w:rFonts w:asciiTheme="minorHAnsi" w:hAnsiTheme="minorHAnsi" w:cstheme="minorHAnsi"/>
        </w:rPr>
        <w:t>authorized</w:t>
      </w:r>
      <w:r>
        <w:rPr>
          <w:rFonts w:asciiTheme="minorHAnsi" w:hAnsiTheme="minorHAnsi" w:cstheme="minorHAnsi"/>
          <w:spacing w:val="-10"/>
        </w:rPr>
        <w:t xml:space="preserve"> </w:t>
      </w:r>
      <w:r>
        <w:rPr>
          <w:rFonts w:asciiTheme="minorHAnsi" w:hAnsiTheme="minorHAnsi" w:cstheme="minorHAnsi"/>
        </w:rPr>
        <w:t>by</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respective</w:t>
      </w:r>
      <w:r>
        <w:rPr>
          <w:rFonts w:asciiTheme="minorHAnsi" w:hAnsiTheme="minorHAnsi" w:cstheme="minorHAnsi"/>
          <w:spacing w:val="-10"/>
        </w:rPr>
        <w:t xml:space="preserve"> </w:t>
      </w:r>
      <w:r>
        <w:rPr>
          <w:rFonts w:asciiTheme="minorHAnsi" w:hAnsiTheme="minorHAnsi" w:cstheme="minorHAnsi"/>
        </w:rPr>
        <w:t>Parties,</w:t>
      </w:r>
      <w:r>
        <w:rPr>
          <w:rFonts w:asciiTheme="minorHAnsi" w:hAnsiTheme="minorHAnsi" w:cstheme="minorHAnsi"/>
          <w:spacing w:val="-58"/>
        </w:rPr>
        <w:t xml:space="preserve"> </w:t>
      </w:r>
      <w:r>
        <w:rPr>
          <w:rFonts w:asciiTheme="minorHAnsi" w:hAnsiTheme="minorHAnsi" w:cstheme="minorHAnsi"/>
        </w:rPr>
        <w:t>have</w:t>
      </w:r>
      <w:r>
        <w:rPr>
          <w:rFonts w:asciiTheme="minorHAnsi" w:hAnsiTheme="minorHAnsi" w:cstheme="minorHAnsi"/>
          <w:spacing w:val="-2"/>
        </w:rPr>
        <w:t xml:space="preserve"> </w:t>
      </w:r>
      <w:r>
        <w:rPr>
          <w:rFonts w:asciiTheme="minorHAnsi" w:hAnsiTheme="minorHAnsi" w:cstheme="minorHAnsi"/>
        </w:rPr>
        <w:t>signed this Agreement.</w:t>
      </w:r>
    </w:p>
    <w:p w14:paraId="4B25EBAF" w14:textId="77777777" w:rsidR="00B05DF2" w:rsidRDefault="00B05DF2" w:rsidP="00B05DF2">
      <w:pPr>
        <w:pStyle w:val="BodyText"/>
        <w:jc w:val="both"/>
        <w:rPr>
          <w:rFonts w:asciiTheme="minorHAnsi" w:hAnsiTheme="minorHAnsi" w:cstheme="minorHAnsi"/>
        </w:rPr>
      </w:pPr>
    </w:p>
    <w:p w14:paraId="08CF739E" w14:textId="77777777" w:rsidR="00B05DF2" w:rsidRDefault="00B05DF2" w:rsidP="00B05DF2">
      <w:pPr>
        <w:pStyle w:val="BodyText"/>
        <w:spacing w:before="10" w:after="1"/>
        <w:jc w:val="both"/>
        <w:rPr>
          <w:rFonts w:asciiTheme="minorHAnsi" w:hAnsiTheme="minorHAnsi" w:cstheme="minorHAnsi"/>
        </w:rPr>
      </w:pPr>
    </w:p>
    <w:tbl>
      <w:tblPr>
        <w:tblW w:w="0" w:type="auto"/>
        <w:tblInd w:w="1004" w:type="dxa"/>
        <w:tblLayout w:type="fixed"/>
        <w:tblCellMar>
          <w:left w:w="0" w:type="dxa"/>
          <w:right w:w="0" w:type="dxa"/>
        </w:tblCellMar>
        <w:tblLook w:val="04A0" w:firstRow="1" w:lastRow="0" w:firstColumn="1" w:lastColumn="0" w:noHBand="0" w:noVBand="1"/>
      </w:tblPr>
      <w:tblGrid>
        <w:gridCol w:w="4437"/>
        <w:gridCol w:w="4437"/>
      </w:tblGrid>
      <w:tr w:rsidR="00B05DF2" w14:paraId="0DC04AEB" w14:textId="77777777" w:rsidTr="00F548FD">
        <w:trPr>
          <w:trHeight w:val="408"/>
        </w:trPr>
        <w:tc>
          <w:tcPr>
            <w:tcW w:w="4437" w:type="dxa"/>
          </w:tcPr>
          <w:p w14:paraId="19931C1D" w14:textId="77777777" w:rsidR="00B05DF2" w:rsidRDefault="00B05DF2" w:rsidP="00F548FD">
            <w:pPr>
              <w:pStyle w:val="TableParagraph"/>
              <w:spacing w:line="266" w:lineRule="exact"/>
              <w:ind w:left="200"/>
              <w:jc w:val="both"/>
              <w:rPr>
                <w:rFonts w:asciiTheme="minorHAnsi" w:hAnsiTheme="minorHAnsi" w:cstheme="minorHAnsi"/>
              </w:rPr>
            </w:pP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p>
        </w:tc>
        <w:tc>
          <w:tcPr>
            <w:tcW w:w="4437" w:type="dxa"/>
          </w:tcPr>
          <w:p w14:paraId="3BAA425A" w14:textId="77777777" w:rsidR="00B05DF2" w:rsidRDefault="00B05DF2" w:rsidP="00F548FD">
            <w:pPr>
              <w:pStyle w:val="TableParagraph"/>
              <w:spacing w:line="266" w:lineRule="exact"/>
              <w:jc w:val="both"/>
              <w:rPr>
                <w:rFonts w:asciiTheme="minorHAnsi" w:hAnsiTheme="minorHAnsi" w:cstheme="minorHAnsi"/>
              </w:rPr>
            </w:pP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UN</w:t>
            </w:r>
            <w:r>
              <w:rPr>
                <w:rFonts w:asciiTheme="minorHAnsi" w:hAnsiTheme="minorHAnsi" w:cstheme="minorHAnsi"/>
                <w:spacing w:val="-1"/>
              </w:rPr>
              <w:t xml:space="preserve"> </w:t>
            </w:r>
            <w:r>
              <w:rPr>
                <w:rFonts w:asciiTheme="minorHAnsi" w:hAnsiTheme="minorHAnsi" w:cstheme="minorHAnsi"/>
              </w:rPr>
              <w:t>Women:</w:t>
            </w:r>
          </w:p>
        </w:tc>
      </w:tr>
      <w:tr w:rsidR="00B05DF2" w14:paraId="2F695712" w14:textId="77777777" w:rsidTr="00F548FD">
        <w:trPr>
          <w:trHeight w:val="551"/>
        </w:trPr>
        <w:tc>
          <w:tcPr>
            <w:tcW w:w="4437" w:type="dxa"/>
          </w:tcPr>
          <w:p w14:paraId="2506D325" w14:textId="77777777" w:rsidR="00B05DF2" w:rsidRDefault="00B05DF2" w:rsidP="00F548FD">
            <w:pPr>
              <w:pStyle w:val="TableParagraph"/>
              <w:ind w:left="200"/>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c>
          <w:tcPr>
            <w:tcW w:w="4437" w:type="dxa"/>
          </w:tcPr>
          <w:p w14:paraId="11DEE7A5" w14:textId="77777777" w:rsidR="00B05DF2" w:rsidRDefault="00B05DF2" w:rsidP="00F548FD">
            <w:pPr>
              <w:pStyle w:val="TableParagraph"/>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r>
      <w:tr w:rsidR="00B05DF2" w14:paraId="3922EA1E" w14:textId="77777777" w:rsidTr="00F548FD">
        <w:trPr>
          <w:trHeight w:val="551"/>
        </w:trPr>
        <w:tc>
          <w:tcPr>
            <w:tcW w:w="4437" w:type="dxa"/>
          </w:tcPr>
          <w:p w14:paraId="773E14DE" w14:textId="77777777" w:rsidR="00B05DF2" w:rsidRDefault="00B05DF2" w:rsidP="00F548FD">
            <w:pPr>
              <w:pStyle w:val="TableParagraph"/>
              <w:ind w:left="200"/>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c>
          <w:tcPr>
            <w:tcW w:w="4437" w:type="dxa"/>
          </w:tcPr>
          <w:p w14:paraId="23B385DB" w14:textId="77777777" w:rsidR="00B05DF2" w:rsidRDefault="00B05DF2" w:rsidP="00F548FD">
            <w:pPr>
              <w:pStyle w:val="TableParagraph"/>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r>
      <w:tr w:rsidR="00B05DF2" w14:paraId="7461681D" w14:textId="77777777" w:rsidTr="00F548FD">
        <w:trPr>
          <w:trHeight w:val="552"/>
        </w:trPr>
        <w:tc>
          <w:tcPr>
            <w:tcW w:w="4437" w:type="dxa"/>
          </w:tcPr>
          <w:p w14:paraId="0B7C4649" w14:textId="77777777" w:rsidR="00B05DF2" w:rsidRDefault="00B05DF2" w:rsidP="00F548FD">
            <w:pPr>
              <w:pStyle w:val="TableParagraph"/>
              <w:tabs>
                <w:tab w:val="left" w:pos="4246"/>
              </w:tabs>
              <w:ind w:left="200"/>
              <w:jc w:val="both"/>
              <w:rPr>
                <w:rFonts w:asciiTheme="minorHAnsi" w:hAnsiTheme="minorHAnsi" w:cstheme="minorHAnsi"/>
              </w:rPr>
            </w:pPr>
            <w:r>
              <w:rPr>
                <w:rFonts w:asciiTheme="minorHAnsi" w:hAnsiTheme="minorHAnsi" w:cstheme="minorHAnsi"/>
              </w:rPr>
              <w:t xml:space="preserve">Signature: </w:t>
            </w:r>
            <w:r>
              <w:rPr>
                <w:rFonts w:asciiTheme="minorHAnsi" w:hAnsiTheme="minorHAnsi" w:cstheme="minorHAnsi"/>
                <w:u w:val="single"/>
              </w:rPr>
              <w:t xml:space="preserve"> </w:t>
            </w:r>
            <w:r>
              <w:rPr>
                <w:rFonts w:asciiTheme="minorHAnsi" w:hAnsiTheme="minorHAnsi" w:cstheme="minorHAnsi"/>
                <w:u w:val="single"/>
              </w:rPr>
              <w:tab/>
            </w:r>
          </w:p>
        </w:tc>
        <w:tc>
          <w:tcPr>
            <w:tcW w:w="4437" w:type="dxa"/>
          </w:tcPr>
          <w:p w14:paraId="39A119A3" w14:textId="77777777" w:rsidR="00B05DF2" w:rsidRDefault="00B05DF2" w:rsidP="00F548FD">
            <w:pPr>
              <w:pStyle w:val="TableParagraph"/>
              <w:tabs>
                <w:tab w:val="left" w:pos="4237"/>
              </w:tabs>
              <w:jc w:val="both"/>
              <w:rPr>
                <w:rFonts w:asciiTheme="minorHAnsi" w:hAnsiTheme="minorHAnsi" w:cstheme="minorHAnsi"/>
              </w:rPr>
            </w:pPr>
            <w:r>
              <w:rPr>
                <w:rFonts w:asciiTheme="minorHAnsi" w:hAnsiTheme="minorHAnsi" w:cstheme="minorHAnsi"/>
              </w:rPr>
              <w:t xml:space="preserve">Signature: </w:t>
            </w:r>
            <w:r>
              <w:rPr>
                <w:rFonts w:asciiTheme="minorHAnsi" w:hAnsiTheme="minorHAnsi" w:cstheme="minorHAnsi"/>
                <w:u w:val="single"/>
              </w:rPr>
              <w:t xml:space="preserve"> </w:t>
            </w:r>
            <w:r>
              <w:rPr>
                <w:rFonts w:asciiTheme="minorHAnsi" w:hAnsiTheme="minorHAnsi" w:cstheme="minorHAnsi"/>
                <w:u w:val="single"/>
              </w:rPr>
              <w:tab/>
            </w:r>
          </w:p>
        </w:tc>
      </w:tr>
      <w:tr w:rsidR="00B05DF2" w14:paraId="468A4864" w14:textId="77777777" w:rsidTr="00F548FD">
        <w:trPr>
          <w:trHeight w:val="551"/>
        </w:trPr>
        <w:tc>
          <w:tcPr>
            <w:tcW w:w="4437" w:type="dxa"/>
          </w:tcPr>
          <w:p w14:paraId="57E421EF" w14:textId="77777777" w:rsidR="00B05DF2" w:rsidRDefault="00B05DF2" w:rsidP="00F548FD">
            <w:pPr>
              <w:pStyle w:val="TableParagraph"/>
              <w:ind w:left="200"/>
              <w:jc w:val="both"/>
              <w:rPr>
                <w:rFonts w:asciiTheme="minorHAnsi" w:hAnsiTheme="minorHAnsi" w:cstheme="minorHAnsi"/>
              </w:rPr>
            </w:pPr>
            <w:r>
              <w:rPr>
                <w:rFonts w:asciiTheme="minorHAnsi" w:hAnsiTheme="minorHAnsi" w:cstheme="minorHAnsi"/>
              </w:rPr>
              <w:t>Date: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c>
          <w:tcPr>
            <w:tcW w:w="4437" w:type="dxa"/>
          </w:tcPr>
          <w:p w14:paraId="65F6C256" w14:textId="77777777" w:rsidR="00B05DF2" w:rsidRDefault="00B05DF2" w:rsidP="00F548FD">
            <w:pPr>
              <w:pStyle w:val="TableParagraph"/>
              <w:jc w:val="both"/>
              <w:rPr>
                <w:rFonts w:asciiTheme="minorHAnsi" w:hAnsiTheme="minorHAnsi" w:cstheme="minorHAnsi"/>
              </w:rPr>
            </w:pPr>
            <w:r>
              <w:rPr>
                <w:rFonts w:asciiTheme="minorHAnsi" w:hAnsiTheme="minorHAnsi" w:cstheme="minorHAnsi"/>
              </w:rPr>
              <w:t>Date: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r>
      <w:tr w:rsidR="00B05DF2" w14:paraId="0E1415DA" w14:textId="77777777" w:rsidTr="00F548FD">
        <w:trPr>
          <w:trHeight w:val="408"/>
        </w:trPr>
        <w:tc>
          <w:tcPr>
            <w:tcW w:w="4437" w:type="dxa"/>
          </w:tcPr>
          <w:p w14:paraId="4207F46D" w14:textId="77777777" w:rsidR="00B05DF2" w:rsidRDefault="00B05DF2" w:rsidP="00F548FD">
            <w:pPr>
              <w:pStyle w:val="TableParagraph"/>
              <w:spacing w:line="256" w:lineRule="exact"/>
              <w:ind w:left="200"/>
              <w:jc w:val="both"/>
              <w:rPr>
                <w:rFonts w:asciiTheme="minorHAnsi" w:hAnsiTheme="minorHAnsi" w:cstheme="minorHAnsi"/>
              </w:rPr>
            </w:pPr>
            <w:r>
              <w:rPr>
                <w:rFonts w:asciiTheme="minorHAnsi" w:hAnsiTheme="minorHAnsi" w:cstheme="minorHAnsi"/>
              </w:rPr>
              <w:t>Email:</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c>
          <w:tcPr>
            <w:tcW w:w="4437" w:type="dxa"/>
          </w:tcPr>
          <w:p w14:paraId="4638DA1B" w14:textId="77777777" w:rsidR="00B05DF2" w:rsidRDefault="00B05DF2" w:rsidP="00F548FD">
            <w:pPr>
              <w:pStyle w:val="TableParagraph"/>
              <w:spacing w:line="256" w:lineRule="exact"/>
              <w:jc w:val="both"/>
              <w:rPr>
                <w:rFonts w:asciiTheme="minorHAnsi" w:hAnsiTheme="minorHAnsi" w:cstheme="minorHAnsi"/>
              </w:rPr>
            </w:pPr>
            <w:r>
              <w:rPr>
                <w:rFonts w:asciiTheme="minorHAnsi" w:hAnsiTheme="minorHAnsi" w:cstheme="minorHAnsi"/>
              </w:rPr>
              <w:t>Email:</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r>
    </w:tbl>
    <w:p w14:paraId="33971015" w14:textId="77777777" w:rsidR="00B05DF2" w:rsidRDefault="00B05DF2" w:rsidP="00B05DF2">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67EE041C" w14:textId="77777777" w:rsidR="00BF6FC5" w:rsidRDefault="00BF6FC5" w:rsidP="00BF6FC5">
      <w:pPr>
        <w:spacing w:after="0" w:line="240" w:lineRule="auto"/>
        <w:jc w:val="center"/>
        <w:rPr>
          <w:rFonts w:eastAsia="Times New Roman" w:cstheme="minorHAnsi"/>
          <w:b/>
          <w:color w:val="002060"/>
          <w:sz w:val="18"/>
          <w:szCs w:val="18"/>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F6FC5" w14:paraId="4B0BF486" w14:textId="77777777" w:rsidTr="00F548FD">
        <w:trPr>
          <w:trHeight w:val="449"/>
        </w:trPr>
        <w:tc>
          <w:tcPr>
            <w:tcW w:w="8900" w:type="dxa"/>
            <w:gridSpan w:val="2"/>
            <w:shd w:val="clear" w:color="auto" w:fill="auto"/>
          </w:tcPr>
          <w:p w14:paraId="31209BF6" w14:textId="77777777" w:rsidR="00BF6FC5" w:rsidRDefault="00BF6FC5" w:rsidP="00F548FD">
            <w:pPr>
              <w:tabs>
                <w:tab w:val="left" w:pos="3572"/>
              </w:tabs>
              <w:spacing w:before="120" w:after="120" w:line="240" w:lineRule="auto"/>
              <w:contextualSpacing/>
              <w:jc w:val="center"/>
              <w:rPr>
                <w:rFonts w:ascii="Calibri" w:eastAsia="Malgun Gothic" w:hAnsi="Calibri" w:cs="Times New Roman"/>
                <w:caps/>
                <w:spacing w:val="-10"/>
                <w:w w:val="103"/>
                <w:kern w:val="28"/>
                <w:sz w:val="28"/>
                <w:szCs w:val="56"/>
              </w:rPr>
            </w:pPr>
            <w:r>
              <w:rPr>
                <w:rFonts w:ascii="Calibri" w:eastAsia="Malgun Gothic" w:hAnsi="Calibri" w:cs="Times New Roman"/>
                <w:caps/>
                <w:spacing w:val="-10"/>
                <w:w w:val="103"/>
                <w:kern w:val="28"/>
                <w:sz w:val="28"/>
                <w:szCs w:val="56"/>
              </w:rPr>
              <w:t>un women anti-fraud policy</w:t>
            </w:r>
          </w:p>
        </w:tc>
      </w:tr>
      <w:tr w:rsidR="00BF6FC5" w14:paraId="4197D2C8" w14:textId="77777777" w:rsidTr="00F548FD">
        <w:tc>
          <w:tcPr>
            <w:tcW w:w="1975" w:type="dxa"/>
            <w:shd w:val="clear" w:color="auto" w:fill="auto"/>
            <w:vAlign w:val="center"/>
          </w:tcPr>
          <w:p w14:paraId="24B08F73" w14:textId="77777777" w:rsidR="00BF6FC5" w:rsidRDefault="00BF6FC5" w:rsidP="00F548FD">
            <w:pPr>
              <w:spacing w:after="0"/>
              <w:rPr>
                <w:rFonts w:ascii="Calibri" w:eastAsia="Calibri" w:hAnsi="Calibri" w:cs="Arial"/>
                <w:b/>
              </w:rPr>
            </w:pPr>
            <w:r>
              <w:rPr>
                <w:rFonts w:ascii="Calibri" w:eastAsia="Calibri" w:hAnsi="Calibri" w:cs="Times New Roman"/>
                <w:b/>
              </w:rPr>
              <w:t>Effective Date</w:t>
            </w:r>
          </w:p>
        </w:tc>
        <w:tc>
          <w:tcPr>
            <w:tcW w:w="6925" w:type="dxa"/>
            <w:shd w:val="clear" w:color="auto" w:fill="auto"/>
            <w:vAlign w:val="center"/>
          </w:tcPr>
          <w:p w14:paraId="247BEF4B" w14:textId="77777777" w:rsidR="00BF6FC5" w:rsidRDefault="00BF6FC5" w:rsidP="00F548FD">
            <w:pPr>
              <w:spacing w:before="60" w:after="60"/>
              <w:rPr>
                <w:rFonts w:ascii="Calibri" w:eastAsia="Calibri" w:hAnsi="Calibri" w:cs="Arial"/>
                <w:b/>
                <w:highlight w:val="yellow"/>
              </w:rPr>
            </w:pPr>
            <w:r>
              <w:rPr>
                <w:rFonts w:ascii="Calibri" w:eastAsia="Calibri" w:hAnsi="Calibri" w:cs="Times New Roman"/>
              </w:rPr>
              <w:t>20 June 2018</w:t>
            </w:r>
          </w:p>
        </w:tc>
      </w:tr>
      <w:tr w:rsidR="00BF6FC5" w14:paraId="43728F1F" w14:textId="77777777" w:rsidTr="00F548FD">
        <w:tc>
          <w:tcPr>
            <w:tcW w:w="1975" w:type="dxa"/>
            <w:shd w:val="clear" w:color="auto" w:fill="auto"/>
            <w:vAlign w:val="center"/>
          </w:tcPr>
          <w:p w14:paraId="787E27E2" w14:textId="77777777" w:rsidR="00BF6FC5" w:rsidRDefault="00BF6FC5" w:rsidP="00F548FD">
            <w:pPr>
              <w:spacing w:after="0"/>
              <w:rPr>
                <w:rFonts w:ascii="Calibri" w:eastAsia="Calibri" w:hAnsi="Calibri" w:cs="Arial"/>
                <w:b/>
              </w:rPr>
            </w:pPr>
            <w:r>
              <w:rPr>
                <w:rFonts w:ascii="Calibri" w:eastAsia="Calibri" w:hAnsi="Calibri" w:cs="Times New Roman"/>
                <w:b/>
              </w:rPr>
              <w:t>Review Date</w:t>
            </w:r>
          </w:p>
        </w:tc>
        <w:tc>
          <w:tcPr>
            <w:tcW w:w="6925" w:type="dxa"/>
            <w:shd w:val="clear" w:color="auto" w:fill="auto"/>
            <w:vAlign w:val="center"/>
          </w:tcPr>
          <w:p w14:paraId="1ACCF227" w14:textId="77777777" w:rsidR="00BF6FC5" w:rsidRDefault="00BF6FC5" w:rsidP="00F548FD">
            <w:pPr>
              <w:spacing w:before="60" w:after="60"/>
              <w:rPr>
                <w:rFonts w:ascii="Calibri" w:eastAsia="Calibri" w:hAnsi="Calibri" w:cs="Arial"/>
                <w:b/>
                <w:bCs/>
              </w:rPr>
            </w:pPr>
            <w:r>
              <w:rPr>
                <w:rFonts w:ascii="Calibri" w:eastAsia="Calibri" w:hAnsi="Calibri" w:cs="Times New Roman"/>
              </w:rPr>
              <w:t>31 December 2022</w:t>
            </w:r>
          </w:p>
        </w:tc>
      </w:tr>
      <w:tr w:rsidR="00BF6FC5" w14:paraId="27ABF4C4" w14:textId="77777777" w:rsidTr="00F548FD">
        <w:tc>
          <w:tcPr>
            <w:tcW w:w="1975" w:type="dxa"/>
            <w:shd w:val="clear" w:color="auto" w:fill="auto"/>
            <w:vAlign w:val="center"/>
          </w:tcPr>
          <w:p w14:paraId="1CE960A5" w14:textId="77777777" w:rsidR="00BF6FC5" w:rsidRDefault="00BF6FC5" w:rsidP="00F548FD">
            <w:pPr>
              <w:spacing w:after="0"/>
              <w:rPr>
                <w:rFonts w:ascii="Calibri" w:eastAsia="Calibri" w:hAnsi="Calibri" w:cs="Arial"/>
                <w:b/>
              </w:rPr>
            </w:pPr>
            <w:r>
              <w:rPr>
                <w:rFonts w:ascii="Calibri" w:eastAsia="Calibri" w:hAnsi="Calibri" w:cs="Times New Roman"/>
                <w:b/>
              </w:rPr>
              <w:t>Approved by</w:t>
            </w:r>
          </w:p>
        </w:tc>
        <w:tc>
          <w:tcPr>
            <w:tcW w:w="6925" w:type="dxa"/>
            <w:shd w:val="clear" w:color="auto" w:fill="auto"/>
            <w:vAlign w:val="center"/>
          </w:tcPr>
          <w:p w14:paraId="402D5F40" w14:textId="77777777" w:rsidR="00BF6FC5" w:rsidRDefault="00BF6FC5" w:rsidP="00F548FD">
            <w:pPr>
              <w:spacing w:before="60" w:after="60"/>
              <w:rPr>
                <w:rFonts w:ascii="Calibri" w:eastAsia="Calibri" w:hAnsi="Calibri" w:cs="Arial"/>
              </w:rPr>
            </w:pPr>
            <w:r>
              <w:rPr>
                <w:rFonts w:ascii="Calibri" w:eastAsia="Calibri" w:hAnsi="Calibri" w:cs="Arial"/>
              </w:rPr>
              <w:t xml:space="preserve">Moez </w:t>
            </w:r>
            <w:proofErr w:type="spellStart"/>
            <w:r>
              <w:rPr>
                <w:rFonts w:ascii="Calibri" w:eastAsia="Calibri" w:hAnsi="Calibri" w:cs="Arial"/>
              </w:rPr>
              <w:t>Doraid</w:t>
            </w:r>
            <w:proofErr w:type="spellEnd"/>
            <w:r>
              <w:rPr>
                <w:rFonts w:ascii="Calibri" w:eastAsia="Calibri" w:hAnsi="Calibri" w:cs="Arial"/>
              </w:rPr>
              <w:t>, Director, DMA</w:t>
            </w:r>
          </w:p>
        </w:tc>
      </w:tr>
      <w:tr w:rsidR="00BF6FC5" w14:paraId="53DEC9E0" w14:textId="77777777" w:rsidTr="00F548FD">
        <w:trPr>
          <w:trHeight w:val="58"/>
        </w:trPr>
        <w:tc>
          <w:tcPr>
            <w:tcW w:w="1975" w:type="dxa"/>
            <w:shd w:val="clear" w:color="auto" w:fill="auto"/>
            <w:vAlign w:val="center"/>
          </w:tcPr>
          <w:p w14:paraId="0AD9C6DE" w14:textId="77777777" w:rsidR="00BF6FC5" w:rsidRDefault="00BF6FC5" w:rsidP="00F548FD">
            <w:pPr>
              <w:spacing w:after="0"/>
              <w:rPr>
                <w:rFonts w:ascii="Calibri" w:eastAsia="Calibri" w:hAnsi="Calibri" w:cs="Arial"/>
                <w:b/>
              </w:rPr>
            </w:pPr>
            <w:r>
              <w:rPr>
                <w:rFonts w:ascii="Calibri" w:eastAsia="Calibri" w:hAnsi="Calibri" w:cs="Times New Roman"/>
                <w:b/>
              </w:rPr>
              <w:t>Content Owner/s</w:t>
            </w:r>
          </w:p>
        </w:tc>
        <w:tc>
          <w:tcPr>
            <w:tcW w:w="6925" w:type="dxa"/>
            <w:shd w:val="clear" w:color="auto" w:fill="auto"/>
            <w:vAlign w:val="center"/>
          </w:tcPr>
          <w:p w14:paraId="5FAEE6F2" w14:textId="77777777" w:rsidR="00BF6FC5" w:rsidRDefault="00BF6FC5" w:rsidP="00F548FD">
            <w:pPr>
              <w:spacing w:before="60" w:after="60"/>
              <w:rPr>
                <w:rFonts w:ascii="Calibri" w:eastAsia="Calibri" w:hAnsi="Calibri" w:cs="Arial"/>
              </w:rPr>
            </w:pPr>
            <w:proofErr w:type="spellStart"/>
            <w:r>
              <w:rPr>
                <w:rFonts w:ascii="Calibri" w:eastAsia="Calibri" w:hAnsi="Calibri" w:cs="Arial"/>
              </w:rPr>
              <w:t>Lene</w:t>
            </w:r>
            <w:proofErr w:type="spellEnd"/>
            <w:r>
              <w:rPr>
                <w:rFonts w:ascii="Calibri" w:eastAsia="Calibri" w:hAnsi="Calibri" w:cs="Arial"/>
              </w:rPr>
              <w:t xml:space="preserve"> Jespersen, Deputy Director, DMA </w:t>
            </w:r>
          </w:p>
        </w:tc>
      </w:tr>
    </w:tbl>
    <w:p w14:paraId="24F368CC" w14:textId="77777777" w:rsidR="00BF6FC5" w:rsidRDefault="00BF6FC5" w:rsidP="00BF6FC5">
      <w:pPr>
        <w:spacing w:after="0"/>
        <w:rPr>
          <w:rFonts w:ascii="Calibri" w:eastAsia="Calibri" w:hAnsi="Calibri" w:cs="Arial"/>
          <w:b/>
        </w:rPr>
      </w:pPr>
    </w:p>
    <w:p w14:paraId="29082C75" w14:textId="77777777" w:rsidR="00BF6FC5" w:rsidRDefault="00BF6FC5" w:rsidP="00BF6FC5">
      <w:pPr>
        <w:rPr>
          <w:rFonts w:ascii="Calibri" w:eastAsia="Calibri" w:hAnsi="Calibri" w:cs="Calibri"/>
          <w:b/>
          <w:sz w:val="24"/>
        </w:rPr>
      </w:pPr>
      <w:r>
        <w:rPr>
          <w:rFonts w:ascii="Calibri" w:eastAsia="Calibri" w:hAnsi="Calibri" w:cs="Times New Roman"/>
          <w:b/>
          <w:sz w:val="24"/>
        </w:rPr>
        <w:t>Table of Contents</w:t>
      </w:r>
    </w:p>
    <w:p w14:paraId="399E4FE2" w14:textId="07835D45"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
          <w:bCs/>
          <w:sz w:val="24"/>
          <w:szCs w:val="24"/>
        </w:rPr>
        <w:fldChar w:fldCharType="begin"/>
      </w:r>
      <w:r>
        <w:rPr>
          <w:rFonts w:ascii="Calibri" w:eastAsia="Calibri" w:hAnsi="Calibri" w:cs="Times New Roman"/>
          <w:b/>
          <w:bCs/>
          <w:sz w:val="24"/>
          <w:szCs w:val="24"/>
        </w:rPr>
        <w:instrText xml:space="preserve"> TOC \o "1-1" </w:instrText>
      </w:r>
      <w:r>
        <w:rPr>
          <w:rFonts w:ascii="Calibri" w:eastAsia="Calibri" w:hAnsi="Calibri" w:cs="Times New Roman"/>
          <w:b/>
          <w:bCs/>
          <w:sz w:val="24"/>
          <w:szCs w:val="24"/>
        </w:rPr>
        <w:fldChar w:fldCharType="separate"/>
      </w:r>
      <w:r>
        <w:rPr>
          <w:rFonts w:ascii="Calibri" w:eastAsia="Calibri" w:hAnsi="Calibri" w:cs="Times New Roman"/>
          <w:bCs/>
          <w:szCs w:val="24"/>
        </w:rPr>
        <w:t>1</w:t>
      </w:r>
      <w:r>
        <w:rPr>
          <w:rFonts w:ascii="Calibri" w:eastAsia="Times New Roman" w:hAnsi="Calibri" w:cs="Times New Roman"/>
          <w:bCs/>
        </w:rPr>
        <w:tab/>
      </w:r>
      <w:r>
        <w:rPr>
          <w:rFonts w:ascii="Calibri" w:eastAsia="Calibri" w:hAnsi="Calibri" w:cs="Times New Roman"/>
          <w:bCs/>
          <w:szCs w:val="24"/>
        </w:rPr>
        <w:t>Purpose</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_Toc516567170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096B609B" w14:textId="2556F034"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2</w:t>
      </w:r>
      <w:r>
        <w:rPr>
          <w:rFonts w:ascii="Calibri" w:eastAsia="Times New Roman" w:hAnsi="Calibri" w:cs="Times New Roman"/>
          <w:bCs/>
        </w:rPr>
        <w:tab/>
      </w:r>
      <w:r>
        <w:rPr>
          <w:rFonts w:ascii="Calibri" w:eastAsia="Calibri" w:hAnsi="Calibri" w:cs="Times New Roman"/>
          <w:bCs/>
          <w:szCs w:val="24"/>
        </w:rPr>
        <w:t>Application</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_Toc516567171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7765C311" w14:textId="26711A96"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3</w:t>
      </w:r>
      <w:r>
        <w:rPr>
          <w:rFonts w:ascii="Calibri" w:eastAsia="Times New Roman" w:hAnsi="Calibri" w:cs="Times New Roman"/>
          <w:bCs/>
        </w:rPr>
        <w:tab/>
      </w:r>
      <w:r>
        <w:rPr>
          <w:rFonts w:ascii="Calibri" w:eastAsia="Calibri" w:hAnsi="Calibri" w:cs="Times New Roman"/>
          <w:bCs/>
          <w:szCs w:val="24"/>
        </w:rPr>
        <w:t>Definitions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_Toc516567172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15F95C30" w14:textId="184E0903"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4</w:t>
      </w:r>
      <w:r>
        <w:rPr>
          <w:rFonts w:ascii="Calibri" w:eastAsia="Times New Roman" w:hAnsi="Calibri" w:cs="Times New Roman"/>
          <w:bCs/>
        </w:rPr>
        <w:tab/>
      </w:r>
      <w:r>
        <w:rPr>
          <w:rFonts w:ascii="Calibri" w:eastAsia="Calibri" w:hAnsi="Calibri" w:cs="Times New Roman"/>
          <w:bCs/>
          <w:szCs w:val="24"/>
        </w:rPr>
        <w:t>Roles and Responsibilities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_Toc516567173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1A525E67" w14:textId="5EE455B4"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5</w:t>
      </w:r>
      <w:r>
        <w:rPr>
          <w:rFonts w:ascii="Calibri" w:eastAsia="Times New Roman" w:hAnsi="Calibri" w:cs="Times New Roman"/>
          <w:bCs/>
        </w:rPr>
        <w:tab/>
      </w:r>
      <w:r>
        <w:rPr>
          <w:rFonts w:ascii="Calibri" w:eastAsia="Calibri" w:hAnsi="Calibri" w:cs="Times New Roman"/>
          <w:bCs/>
          <w:szCs w:val="24"/>
        </w:rPr>
        <w:t>Policy</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_Toc516567174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64FC5B66" w14:textId="00BFAC3D"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6</w:t>
      </w:r>
      <w:r>
        <w:rPr>
          <w:rFonts w:ascii="Calibri" w:eastAsia="Times New Roman" w:hAnsi="Calibri" w:cs="Times New Roman"/>
          <w:bCs/>
        </w:rPr>
        <w:tab/>
      </w:r>
      <w:r>
        <w:rPr>
          <w:rFonts w:ascii="Calibri" w:eastAsia="Calibri" w:hAnsi="Calibri" w:cs="Times New Roman"/>
          <w:bCs/>
          <w:szCs w:val="24"/>
        </w:rPr>
        <w:t>Other Provisions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_Toc516567175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404B4AEC" w14:textId="030A5A4F"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7</w:t>
      </w:r>
      <w:r>
        <w:rPr>
          <w:rFonts w:ascii="Calibri" w:eastAsia="Times New Roman" w:hAnsi="Calibri" w:cs="Times New Roman"/>
          <w:bCs/>
        </w:rPr>
        <w:tab/>
      </w:r>
      <w:r>
        <w:rPr>
          <w:rFonts w:ascii="Calibri" w:eastAsia="Calibri" w:hAnsi="Calibri" w:cs="Times New Roman"/>
          <w:bCs/>
          <w:szCs w:val="24"/>
        </w:rPr>
        <w:t>Entry into Force and Other Transitional Measures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_Toc516567176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238604AC" w14:textId="1FC67CCA"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8</w:t>
      </w:r>
      <w:r>
        <w:rPr>
          <w:rFonts w:ascii="Calibri" w:eastAsia="Times New Roman" w:hAnsi="Calibri" w:cs="Times New Roman"/>
          <w:bCs/>
        </w:rPr>
        <w:tab/>
      </w:r>
      <w:r>
        <w:rPr>
          <w:rFonts w:ascii="Calibri" w:eastAsia="Calibri" w:hAnsi="Calibri" w:cs="Times New Roman"/>
          <w:bCs/>
          <w:szCs w:val="24"/>
        </w:rPr>
        <w:t>Relevant documents</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_Toc516567177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676DF227" w14:textId="68FB4AB2" w:rsidR="00BF6FC5" w:rsidRDefault="00BF6FC5" w:rsidP="00BF6FC5">
      <w:pPr>
        <w:tabs>
          <w:tab w:val="left" w:pos="440"/>
          <w:tab w:val="right" w:leader="dot" w:pos="8900"/>
        </w:tabs>
        <w:spacing w:before="120" w:after="0"/>
        <w:rPr>
          <w:rFonts w:ascii="Calibri" w:eastAsia="Times New Roman" w:hAnsi="Calibri" w:cs="Times New Roman"/>
          <w:bCs/>
        </w:rPr>
      </w:pPr>
      <w:r>
        <w:rPr>
          <w:rFonts w:ascii="Calibri" w:eastAsia="Calibri" w:hAnsi="Calibri" w:cs="Times New Roman"/>
          <w:bCs/>
          <w:szCs w:val="24"/>
        </w:rPr>
        <w:t>9</w:t>
      </w:r>
      <w:r>
        <w:rPr>
          <w:rFonts w:ascii="Calibri" w:eastAsia="Times New Roman" w:hAnsi="Calibri" w:cs="Times New Roman"/>
          <w:bCs/>
        </w:rPr>
        <w:tab/>
      </w:r>
      <w:r>
        <w:rPr>
          <w:rFonts w:ascii="Calibri" w:eastAsia="Calibri" w:hAnsi="Calibri" w:cs="Times New Roman"/>
          <w:bCs/>
          <w:szCs w:val="24"/>
        </w:rPr>
        <w:t>Annex I: Reference Matrix for Dealing with Fraud</w:t>
      </w:r>
      <w:r>
        <w:rPr>
          <w:rFonts w:ascii="Calibri" w:eastAsia="Calibri" w:hAnsi="Calibri" w:cs="Times New Roman"/>
          <w:bCs/>
          <w:szCs w:val="24"/>
        </w:rPr>
        <w:tab/>
      </w:r>
      <w:r>
        <w:rPr>
          <w:rFonts w:ascii="Calibri" w:eastAsia="Calibri" w:hAnsi="Calibri" w:cs="Times New Roman"/>
          <w:bCs/>
          <w:szCs w:val="24"/>
        </w:rPr>
        <w:fldChar w:fldCharType="begin"/>
      </w:r>
      <w:r>
        <w:rPr>
          <w:rFonts w:ascii="Calibri" w:eastAsia="Calibri" w:hAnsi="Calibri" w:cs="Times New Roman"/>
          <w:bCs/>
          <w:szCs w:val="24"/>
        </w:rPr>
        <w:instrText xml:space="preserve"> PAGEREF _Toc516567178 \h </w:instrText>
      </w:r>
      <w:r>
        <w:rPr>
          <w:rFonts w:ascii="Calibri" w:eastAsia="Calibri" w:hAnsi="Calibri" w:cs="Times New Roman"/>
          <w:bCs/>
          <w:szCs w:val="24"/>
        </w:rPr>
      </w:r>
      <w:r>
        <w:rPr>
          <w:rFonts w:ascii="Calibri" w:eastAsia="Calibri" w:hAnsi="Calibri" w:cs="Times New Roman"/>
          <w:bCs/>
          <w:szCs w:val="24"/>
        </w:rPr>
        <w:fldChar w:fldCharType="separate"/>
      </w:r>
      <w:r w:rsidR="00426ECA">
        <w:rPr>
          <w:rFonts w:ascii="Calibri" w:eastAsia="Calibri" w:hAnsi="Calibri" w:cs="Times New Roman"/>
          <w:b/>
          <w:noProof/>
          <w:szCs w:val="24"/>
        </w:rPr>
        <w:t>Error! Bookmark not defined.</w:t>
      </w:r>
      <w:r>
        <w:rPr>
          <w:rFonts w:ascii="Calibri" w:eastAsia="Calibri" w:hAnsi="Calibri" w:cs="Times New Roman"/>
          <w:bCs/>
          <w:szCs w:val="24"/>
        </w:rPr>
        <w:fldChar w:fldCharType="end"/>
      </w:r>
    </w:p>
    <w:p w14:paraId="7FEFC0CB" w14:textId="77777777" w:rsidR="00BF6FC5" w:rsidRDefault="00BF6FC5" w:rsidP="00BF6FC5">
      <w:pPr>
        <w:rPr>
          <w:rFonts w:ascii="Calibri" w:eastAsia="Calibri" w:hAnsi="Calibri" w:cs="Times New Roman"/>
        </w:rPr>
      </w:pPr>
      <w:r>
        <w:rPr>
          <w:rFonts w:ascii="Calibri" w:eastAsia="Calibri" w:hAnsi="Calibri" w:cs="Times New Roman"/>
          <w:b/>
          <w:bCs/>
          <w:sz w:val="24"/>
          <w:szCs w:val="24"/>
        </w:rPr>
        <w:fldChar w:fldCharType="end"/>
      </w:r>
    </w:p>
    <w:p w14:paraId="2BC42AE7"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 xml:space="preserve">Purpose </w:t>
      </w:r>
    </w:p>
    <w:p w14:paraId="1FAE9CD6"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 xml:space="preserve">UN Women, as a potential victim of fraud, is exposed to various risks which may include: </w:t>
      </w:r>
      <w:r>
        <w:rPr>
          <w:rFonts w:ascii="Calibri" w:eastAsia="Malgun Gothic" w:hAnsi="Calibri" w:cs="Times New Roman"/>
          <w:b/>
          <w:color w:val="262626"/>
          <w:szCs w:val="26"/>
        </w:rPr>
        <w:t>financial risks</w:t>
      </w:r>
      <w:r>
        <w:rPr>
          <w:rFonts w:ascii="Calibri" w:eastAsia="Malgun Gothic" w:hAnsi="Calibri" w:cs="Times New Roman"/>
          <w:color w:val="262626"/>
          <w:szCs w:val="26"/>
        </w:rPr>
        <w:t xml:space="preserve">, which can be measured in monetary terms; </w:t>
      </w:r>
      <w:r>
        <w:rPr>
          <w:rFonts w:ascii="Calibri" w:eastAsia="Malgun Gothic" w:hAnsi="Calibri" w:cs="Times New Roman"/>
          <w:b/>
          <w:color w:val="262626"/>
          <w:szCs w:val="26"/>
        </w:rPr>
        <w:t>operational risks</w:t>
      </w:r>
      <w:r>
        <w:rPr>
          <w:rFonts w:ascii="Calibri" w:eastAsia="Malgun Gothic" w:hAnsi="Calibri" w:cs="Times New Roman"/>
          <w:color w:val="262626"/>
          <w:szCs w:val="26"/>
        </w:rPr>
        <w:t xml:space="preserve">, which cause deficiencies in the implementation and delivery of </w:t>
      </w:r>
      <w:proofErr w:type="spellStart"/>
      <w:r>
        <w:rPr>
          <w:rFonts w:ascii="Calibri" w:eastAsia="Malgun Gothic" w:hAnsi="Calibri" w:cs="Times New Roman"/>
          <w:color w:val="262626"/>
          <w:szCs w:val="26"/>
        </w:rPr>
        <w:t>programmes</w:t>
      </w:r>
      <w:proofErr w:type="spellEnd"/>
      <w:r>
        <w:rPr>
          <w:rFonts w:ascii="Calibri" w:eastAsia="Malgun Gothic" w:hAnsi="Calibri" w:cs="Times New Roman"/>
          <w:color w:val="262626"/>
          <w:szCs w:val="26"/>
        </w:rPr>
        <w:t xml:space="preserve">; and </w:t>
      </w:r>
      <w:r>
        <w:rPr>
          <w:rFonts w:ascii="Calibri" w:eastAsia="Malgun Gothic" w:hAnsi="Calibri" w:cs="Times New Roman"/>
          <w:b/>
          <w:color w:val="262626"/>
          <w:szCs w:val="26"/>
        </w:rPr>
        <w:t>reputational risks</w:t>
      </w:r>
      <w:r>
        <w:rPr>
          <w:rFonts w:ascii="Calibri" w:eastAsia="Malgun Gothic" w:hAnsi="Calibri" w:cs="Times New Roman"/>
          <w:color w:val="262626"/>
          <w:szCs w:val="26"/>
        </w:rPr>
        <w:t>, which harm the prestige and respect of the Organization.</w:t>
      </w:r>
    </w:p>
    <w:p w14:paraId="08C38B12"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In respect of fraud risks, UN Women maps its three lines of defense as follows:</w:t>
      </w:r>
    </w:p>
    <w:p w14:paraId="50BAF666"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F8B7E1F"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157247A7"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5C3383B8"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F511092"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Pr>
          <w:rFonts w:ascii="Calibri" w:eastAsia="Malgun Gothic" w:hAnsi="Calibri" w:cs="Times New Roman"/>
          <w:color w:val="262626"/>
          <w:spacing w:val="-10"/>
          <w:szCs w:val="26"/>
        </w:rPr>
        <w:t>Policy</w:t>
      </w:r>
      <w:r>
        <w:rPr>
          <w:rFonts w:ascii="Calibri" w:eastAsia="Malgun Gothic" w:hAnsi="Calibri" w:cs="Times New Roman"/>
          <w:color w:val="262626"/>
          <w:szCs w:val="26"/>
        </w:rPr>
        <w:t xml:space="preserve"> for Addressing Non-Compliance with UN Standards of Conduct (the “Legal Policy”), </w:t>
      </w:r>
      <w:r>
        <w:rPr>
          <w:rFonts w:ascii="Calibri" w:eastAsia="Malgun Gothic" w:hAnsi="Calibri" w:cs="Times New Roman"/>
          <w:color w:val="262626"/>
          <w:spacing w:val="-11"/>
          <w:szCs w:val="26"/>
        </w:rPr>
        <w:t xml:space="preserve">the </w:t>
      </w:r>
      <w:r>
        <w:rPr>
          <w:rFonts w:ascii="Calibri" w:eastAsia="Malgun Gothic" w:hAnsi="Calibri" w:cs="Times New Roman"/>
          <w:color w:val="262626"/>
          <w:szCs w:val="26"/>
        </w:rPr>
        <w:t>UN-Women Policy for Protection Against Retaliation, and the Delegation of Authority Policy (the “</w:t>
      </w:r>
      <w:proofErr w:type="spellStart"/>
      <w:r>
        <w:rPr>
          <w:rFonts w:ascii="Calibri" w:eastAsia="Malgun Gothic" w:hAnsi="Calibri" w:cs="Times New Roman"/>
          <w:color w:val="262626"/>
          <w:szCs w:val="26"/>
        </w:rPr>
        <w:t>DoA</w:t>
      </w:r>
      <w:proofErr w:type="spellEnd"/>
      <w:r>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23F58C01"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Application</w:t>
      </w:r>
    </w:p>
    <w:p w14:paraId="1E08C979"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5225E8E5"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This Policy can apply to:</w:t>
      </w:r>
    </w:p>
    <w:p w14:paraId="13646D0A" w14:textId="77777777" w:rsidR="00BF6FC5" w:rsidRDefault="00BF6FC5">
      <w:pPr>
        <w:numPr>
          <w:ilvl w:val="0"/>
          <w:numId w:val="29"/>
        </w:numPr>
        <w:adjustRightInd w:val="0"/>
        <w:spacing w:before="60" w:after="60" w:line="264" w:lineRule="auto"/>
        <w:jc w:val="both"/>
        <w:rPr>
          <w:rFonts w:ascii="Calibri" w:eastAsia="Calibri" w:hAnsi="Calibri" w:cs="Times New Roman"/>
          <w:color w:val="262626"/>
        </w:rPr>
      </w:pPr>
      <w:r>
        <w:rPr>
          <w:rFonts w:ascii="Calibri" w:eastAsia="Calibri" w:hAnsi="Calibri" w:cs="Times New Roman"/>
          <w:b/>
          <w:color w:val="262626"/>
        </w:rPr>
        <w:t>Personnel</w:t>
      </w:r>
      <w:r>
        <w:rPr>
          <w:rFonts w:ascii="Calibri" w:eastAsia="Calibri" w:hAnsi="Calibri" w:cs="Times New Roman"/>
          <w:color w:val="262626"/>
        </w:rPr>
        <w:t>: staff members of UN Women and persons engaged by UN Women under other contractual arrangements to perform services for UN Women.</w:t>
      </w:r>
    </w:p>
    <w:p w14:paraId="0EB7D5ED"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b/>
          <w:color w:val="262626"/>
        </w:rPr>
        <w:t>Implementing Partners and Responsible Parties</w:t>
      </w:r>
      <w:r>
        <w:rPr>
          <w:rFonts w:ascii="Calibri" w:eastAsia="Calibri" w:hAnsi="Calibri" w:cs="Times New Roman"/>
          <w:color w:val="262626"/>
        </w:rPr>
        <w:t xml:space="preserve">: entities engaged by UN Women to carry out </w:t>
      </w:r>
      <w:proofErr w:type="spellStart"/>
      <w:r>
        <w:rPr>
          <w:rFonts w:ascii="Calibri" w:eastAsia="Calibri" w:hAnsi="Calibri" w:cs="Times New Roman"/>
          <w:color w:val="262626"/>
        </w:rPr>
        <w:t>programme</w:t>
      </w:r>
      <w:proofErr w:type="spellEnd"/>
      <w:r>
        <w:rPr>
          <w:rFonts w:ascii="Calibri" w:eastAsia="Calibri" w:hAnsi="Calibri" w:cs="Times New Roman"/>
          <w:color w:val="262626"/>
        </w:rPr>
        <w:t xml:space="preserve"> or project activities including government entities, non-UN inter- governmental organizations, non-governmental organizations, and UN agencies.</w:t>
      </w:r>
    </w:p>
    <w:p w14:paraId="3D96AEE7" w14:textId="77777777" w:rsidR="00BF6FC5" w:rsidRDefault="00BF6FC5" w:rsidP="00BF6FC5">
      <w:pPr>
        <w:tabs>
          <w:tab w:val="left" w:pos="964"/>
        </w:tabs>
        <w:adjustRightInd w:val="0"/>
        <w:spacing w:before="60" w:after="60" w:line="264" w:lineRule="auto"/>
        <w:ind w:left="964" w:hanging="397"/>
        <w:jc w:val="both"/>
        <w:rPr>
          <w:rFonts w:ascii="Calibri" w:eastAsia="Calibri" w:hAnsi="Calibri" w:cs="Times New Roman"/>
          <w:color w:val="262626"/>
        </w:rPr>
      </w:pPr>
      <w:r>
        <w:rPr>
          <w:rFonts w:ascii="Calibri" w:eastAsia="Calibri" w:hAnsi="Calibri" w:cs="Times New Roman"/>
          <w:b/>
          <w:color w:val="262626"/>
        </w:rPr>
        <w:t>Vendors</w:t>
      </w:r>
      <w:r>
        <w:rPr>
          <w:rFonts w:ascii="Calibri" w:eastAsia="Calibri" w:hAnsi="Calibri" w:cs="Times New Roman"/>
          <w:color w:val="262626"/>
        </w:rPr>
        <w:t>: An offeror or a prospective, registered or actual supplier, contractor or provider of goods, services and/or works to the UN System.</w:t>
      </w:r>
    </w:p>
    <w:p w14:paraId="58C0AA89" w14:textId="77777777" w:rsidR="00BF6FC5" w:rsidRDefault="00BF6FC5" w:rsidP="00BF6FC5">
      <w:pPr>
        <w:rPr>
          <w:rFonts w:ascii="Calibri" w:eastAsia="Calibri" w:hAnsi="Calibri" w:cs="Times New Roman"/>
        </w:rPr>
      </w:pPr>
    </w:p>
    <w:p w14:paraId="725B22B5" w14:textId="77777777" w:rsidR="00BF6FC5" w:rsidRDefault="00BF6FC5" w:rsidP="00BF6FC5">
      <w:pPr>
        <w:rPr>
          <w:rFonts w:ascii="Calibri" w:eastAsia="Calibri" w:hAnsi="Calibri" w:cs="Times New Roman"/>
        </w:rPr>
      </w:pPr>
    </w:p>
    <w:p w14:paraId="2D4F6AE6"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Definitions</w:t>
      </w:r>
    </w:p>
    <w:p w14:paraId="5AC4B7D2" w14:textId="77777777" w:rsidR="00BF6FC5" w:rsidRDefault="00BF6FC5" w:rsidP="00BF6FC5">
      <w:pPr>
        <w:adjustRightInd w:val="0"/>
        <w:spacing w:before="120" w:after="120" w:line="264" w:lineRule="auto"/>
        <w:ind w:left="2835" w:hanging="2835"/>
        <w:jc w:val="both"/>
        <w:rPr>
          <w:rFonts w:ascii="Calibri" w:eastAsia="Calibri" w:hAnsi="Calibri" w:cs="Times New Roman"/>
          <w:color w:val="262626"/>
        </w:rPr>
      </w:pPr>
      <w:r>
        <w:rPr>
          <w:rFonts w:ascii="Calibri" w:eastAsia="Calibri" w:hAnsi="Calibri" w:cs="Times New Roman"/>
          <w:b/>
          <w:color w:val="262626"/>
        </w:rPr>
        <w:t>“Fraud”</w:t>
      </w:r>
      <w:r>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Pr>
          <w:rFonts w:ascii="Calibri" w:eastAsia="Calibri" w:hAnsi="Calibri" w:cs="Times New Roman"/>
          <w:color w:val="262626"/>
          <w:vertAlign w:val="superscript"/>
        </w:rPr>
        <w:t>rd</w:t>
      </w:r>
      <w:r>
        <w:rPr>
          <w:rFonts w:ascii="Calibri" w:eastAsia="Calibri" w:hAnsi="Calibri" w:cs="Times New Roman"/>
          <w:color w:val="262626"/>
        </w:rPr>
        <w:t xml:space="preserve"> Session, March 2017).</w:t>
      </w:r>
    </w:p>
    <w:p w14:paraId="47CCCAF4" w14:textId="77777777" w:rsidR="00BF6FC5" w:rsidRDefault="00BF6FC5" w:rsidP="00BF6FC5">
      <w:pPr>
        <w:adjustRightInd w:val="0"/>
        <w:spacing w:before="120" w:after="120" w:line="264" w:lineRule="auto"/>
        <w:ind w:left="2835" w:hanging="2835"/>
        <w:jc w:val="both"/>
        <w:rPr>
          <w:rFonts w:ascii="Calibri" w:eastAsia="Calibri" w:hAnsi="Calibri" w:cs="Times New Roman"/>
          <w:color w:val="262626"/>
        </w:rPr>
      </w:pPr>
      <w:r>
        <w:rPr>
          <w:rFonts w:ascii="Calibri" w:eastAsia="Calibri" w:hAnsi="Calibri" w:cs="Times New Roman"/>
          <w:color w:val="262626"/>
        </w:rPr>
        <w:lastRenderedPageBreak/>
        <w:t xml:space="preserve"> </w:t>
      </w:r>
      <w:r>
        <w:rPr>
          <w:rFonts w:ascii="Calibri" w:eastAsia="Calibri" w:hAnsi="Calibri" w:cs="Times New Roman"/>
          <w:b/>
          <w:color w:val="262626"/>
        </w:rPr>
        <w:t>“Presumptive Fraud”</w:t>
      </w:r>
      <w:r>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Pr>
          <w:rFonts w:ascii="Calibri" w:eastAsia="Calibri" w:hAnsi="Calibri" w:cs="Times New Roman"/>
          <w:color w:val="262626"/>
          <w:vertAlign w:val="superscript"/>
        </w:rPr>
        <w:t>rd</w:t>
      </w:r>
      <w:r>
        <w:rPr>
          <w:rFonts w:ascii="Calibri" w:eastAsia="Calibri" w:hAnsi="Calibri" w:cs="Times New Roman"/>
          <w:color w:val="262626"/>
        </w:rPr>
        <w:t xml:space="preserve"> Session, March 2017).</w:t>
      </w:r>
    </w:p>
    <w:p w14:paraId="1692E06A"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Roles and Responsibilities</w:t>
      </w:r>
    </w:p>
    <w:p w14:paraId="1BB7F9F5"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All</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parties</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to</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whom</w:t>
      </w:r>
      <w:r>
        <w:rPr>
          <w:rFonts w:ascii="Calibri" w:eastAsia="Malgun Gothic" w:hAnsi="Calibri" w:cs="Times New Roman"/>
          <w:color w:val="262626"/>
          <w:spacing w:val="-10"/>
          <w:szCs w:val="26"/>
        </w:rPr>
        <w:t xml:space="preserve"> </w:t>
      </w:r>
      <w:r>
        <w:rPr>
          <w:rFonts w:ascii="Calibri" w:eastAsia="Malgun Gothic" w:hAnsi="Calibri" w:cs="Times New Roman"/>
          <w:color w:val="262626"/>
          <w:szCs w:val="26"/>
        </w:rPr>
        <w:t>this</w:t>
      </w:r>
      <w:r>
        <w:rPr>
          <w:rFonts w:ascii="Calibri" w:eastAsia="Malgun Gothic" w:hAnsi="Calibri" w:cs="Times New Roman"/>
          <w:color w:val="262626"/>
          <w:spacing w:val="-10"/>
          <w:szCs w:val="26"/>
        </w:rPr>
        <w:t xml:space="preserve"> </w:t>
      </w:r>
      <w:r>
        <w:rPr>
          <w:rFonts w:ascii="Calibri" w:eastAsia="Malgun Gothic" w:hAnsi="Calibri" w:cs="Times New Roman"/>
          <w:color w:val="262626"/>
          <w:szCs w:val="26"/>
        </w:rPr>
        <w:t>Policy</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applies</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are</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responsible</w:t>
      </w:r>
      <w:r>
        <w:rPr>
          <w:rFonts w:ascii="Calibri" w:eastAsia="Malgun Gothic" w:hAnsi="Calibri" w:cs="Times New Roman"/>
          <w:color w:val="262626"/>
          <w:spacing w:val="-10"/>
          <w:szCs w:val="26"/>
        </w:rPr>
        <w:t xml:space="preserve"> </w:t>
      </w:r>
      <w:r>
        <w:rPr>
          <w:rFonts w:ascii="Calibri" w:eastAsia="Malgun Gothic" w:hAnsi="Calibri" w:cs="Times New Roman"/>
          <w:color w:val="262626"/>
          <w:szCs w:val="26"/>
        </w:rPr>
        <w:t>for</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safeguarding</w:t>
      </w:r>
      <w:r>
        <w:rPr>
          <w:rFonts w:ascii="Calibri" w:eastAsia="Malgun Gothic" w:hAnsi="Calibri" w:cs="Times New Roman"/>
          <w:color w:val="262626"/>
          <w:spacing w:val="-8"/>
          <w:szCs w:val="26"/>
        </w:rPr>
        <w:t xml:space="preserve"> </w:t>
      </w:r>
      <w:r>
        <w:rPr>
          <w:rFonts w:ascii="Calibri" w:eastAsia="Malgun Gothic" w:hAnsi="Calibri" w:cs="Times New Roman"/>
          <w:color w:val="262626"/>
          <w:szCs w:val="26"/>
        </w:rPr>
        <w:t>the</w:t>
      </w:r>
      <w:r>
        <w:rPr>
          <w:rFonts w:ascii="Calibri" w:eastAsia="Malgun Gothic" w:hAnsi="Calibri" w:cs="Times New Roman"/>
          <w:color w:val="262626"/>
          <w:spacing w:val="-7"/>
          <w:szCs w:val="26"/>
        </w:rPr>
        <w:t xml:space="preserve"> </w:t>
      </w:r>
      <w:r>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7BFCEF5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 xml:space="preserve">Director, Division of the Internal Evaluation and Audit Services (IEAS) </w:t>
      </w:r>
    </w:p>
    <w:p w14:paraId="3177A7F1"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5672846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In carrying out this role, the Director, IEAS will among other things:</w:t>
      </w:r>
    </w:p>
    <w:p w14:paraId="024EDBBC"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color w:val="262626"/>
        </w:rPr>
        <w:t>Serve as the repository of knowledge on fraud risks and controls;</w:t>
      </w:r>
      <w:r>
        <w:rPr>
          <w:rFonts w:ascii="Calibri" w:eastAsia="Calibri" w:hAnsi="Calibri" w:cs="Times New Roman"/>
          <w:color w:val="262626"/>
          <w:spacing w:val="-19"/>
        </w:rPr>
        <w:t xml:space="preserve"> </w:t>
      </w:r>
      <w:r>
        <w:rPr>
          <w:rFonts w:ascii="Calibri" w:eastAsia="Calibri" w:hAnsi="Calibri" w:cs="Times New Roman"/>
          <w:color w:val="262626"/>
        </w:rPr>
        <w:t>and</w:t>
      </w:r>
    </w:p>
    <w:p w14:paraId="26506D20"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color w:val="262626"/>
        </w:rPr>
        <w:t>Manage</w:t>
      </w:r>
      <w:r>
        <w:rPr>
          <w:rFonts w:ascii="Calibri" w:eastAsia="Calibri" w:hAnsi="Calibri" w:cs="Times New Roman"/>
          <w:color w:val="262626"/>
          <w:spacing w:val="-13"/>
        </w:rPr>
        <w:t xml:space="preserve"> </w:t>
      </w:r>
      <w:r>
        <w:rPr>
          <w:rFonts w:ascii="Calibri" w:eastAsia="Calibri" w:hAnsi="Calibri" w:cs="Times New Roman"/>
          <w:color w:val="262626"/>
        </w:rPr>
        <w:t>the</w:t>
      </w:r>
      <w:r>
        <w:rPr>
          <w:rFonts w:ascii="Calibri" w:eastAsia="Calibri" w:hAnsi="Calibri" w:cs="Times New Roman"/>
          <w:color w:val="262626"/>
          <w:spacing w:val="-13"/>
        </w:rPr>
        <w:t xml:space="preserve"> </w:t>
      </w:r>
      <w:r>
        <w:rPr>
          <w:rFonts w:ascii="Calibri" w:eastAsia="Calibri" w:hAnsi="Calibri" w:cs="Times New Roman"/>
          <w:color w:val="262626"/>
        </w:rPr>
        <w:t>fraud</w:t>
      </w:r>
      <w:r>
        <w:rPr>
          <w:rFonts w:ascii="Calibri" w:eastAsia="Calibri" w:hAnsi="Calibri" w:cs="Times New Roman"/>
          <w:color w:val="262626"/>
          <w:spacing w:val="-10"/>
        </w:rPr>
        <w:t xml:space="preserve"> </w:t>
      </w:r>
      <w:r>
        <w:rPr>
          <w:rFonts w:ascii="Calibri" w:eastAsia="Calibri" w:hAnsi="Calibri" w:cs="Times New Roman"/>
          <w:color w:val="262626"/>
        </w:rPr>
        <w:t>risk</w:t>
      </w:r>
      <w:r>
        <w:rPr>
          <w:rFonts w:ascii="Calibri" w:eastAsia="Calibri" w:hAnsi="Calibri" w:cs="Times New Roman"/>
          <w:color w:val="262626"/>
          <w:spacing w:val="-12"/>
        </w:rPr>
        <w:t xml:space="preserve"> </w:t>
      </w:r>
      <w:r>
        <w:rPr>
          <w:rFonts w:ascii="Calibri" w:eastAsia="Calibri" w:hAnsi="Calibri" w:cs="Times New Roman"/>
          <w:color w:val="262626"/>
        </w:rPr>
        <w:t>assessment</w:t>
      </w:r>
      <w:r>
        <w:rPr>
          <w:rFonts w:ascii="Calibri" w:eastAsia="Calibri" w:hAnsi="Calibri" w:cs="Times New Roman"/>
          <w:color w:val="262626"/>
          <w:spacing w:val="-12"/>
        </w:rPr>
        <w:t xml:space="preserve"> </w:t>
      </w:r>
      <w:r>
        <w:rPr>
          <w:rFonts w:ascii="Calibri" w:eastAsia="Calibri" w:hAnsi="Calibri" w:cs="Times New Roman"/>
          <w:color w:val="262626"/>
        </w:rPr>
        <w:t>process</w:t>
      </w:r>
      <w:r>
        <w:rPr>
          <w:rFonts w:ascii="Calibri" w:eastAsia="Calibri" w:hAnsi="Calibri" w:cs="Times New Roman"/>
          <w:color w:val="262626"/>
          <w:spacing w:val="-11"/>
        </w:rPr>
        <w:t xml:space="preserve"> </w:t>
      </w:r>
      <w:r>
        <w:rPr>
          <w:rFonts w:ascii="Calibri" w:eastAsia="Calibri" w:hAnsi="Calibri" w:cs="Times New Roman"/>
          <w:color w:val="262626"/>
        </w:rPr>
        <w:t>and</w:t>
      </w:r>
      <w:r>
        <w:rPr>
          <w:rFonts w:ascii="Calibri" w:eastAsia="Calibri" w:hAnsi="Calibri" w:cs="Times New Roman"/>
          <w:color w:val="262626"/>
          <w:spacing w:val="-10"/>
        </w:rPr>
        <w:t xml:space="preserve"> </w:t>
      </w:r>
      <w:r>
        <w:rPr>
          <w:rFonts w:ascii="Calibri" w:eastAsia="Calibri" w:hAnsi="Calibri" w:cs="Times New Roman"/>
          <w:color w:val="262626"/>
        </w:rPr>
        <w:t>co-ordinate</w:t>
      </w:r>
      <w:r>
        <w:rPr>
          <w:rFonts w:ascii="Calibri" w:eastAsia="Calibri" w:hAnsi="Calibri" w:cs="Times New Roman"/>
          <w:color w:val="262626"/>
          <w:spacing w:val="-11"/>
        </w:rPr>
        <w:t xml:space="preserve"> </w:t>
      </w:r>
      <w:r>
        <w:rPr>
          <w:rFonts w:ascii="Calibri" w:eastAsia="Calibri" w:hAnsi="Calibri" w:cs="Times New Roman"/>
          <w:color w:val="262626"/>
        </w:rPr>
        <w:t>anti-fraud</w:t>
      </w:r>
      <w:r>
        <w:rPr>
          <w:rFonts w:ascii="Calibri" w:eastAsia="Calibri" w:hAnsi="Calibri" w:cs="Times New Roman"/>
          <w:color w:val="262626"/>
          <w:spacing w:val="-10"/>
        </w:rPr>
        <w:t xml:space="preserve"> </w:t>
      </w:r>
      <w:r>
        <w:rPr>
          <w:rFonts w:ascii="Calibri" w:eastAsia="Calibri" w:hAnsi="Calibri" w:cs="Times New Roman"/>
          <w:color w:val="262626"/>
        </w:rPr>
        <w:t>activities</w:t>
      </w:r>
      <w:r>
        <w:rPr>
          <w:rFonts w:ascii="Calibri" w:eastAsia="Calibri" w:hAnsi="Calibri" w:cs="Times New Roman"/>
          <w:color w:val="262626"/>
          <w:spacing w:val="-11"/>
        </w:rPr>
        <w:t xml:space="preserve"> </w:t>
      </w:r>
      <w:r>
        <w:rPr>
          <w:rFonts w:ascii="Calibri" w:eastAsia="Calibri" w:hAnsi="Calibri" w:cs="Times New Roman"/>
          <w:color w:val="262626"/>
        </w:rPr>
        <w:t>across</w:t>
      </w:r>
      <w:r>
        <w:rPr>
          <w:rFonts w:ascii="Calibri" w:eastAsia="Calibri" w:hAnsi="Calibri" w:cs="Times New Roman"/>
          <w:color w:val="262626"/>
          <w:spacing w:val="-11"/>
        </w:rPr>
        <w:t xml:space="preserve"> </w:t>
      </w:r>
      <w:r>
        <w:rPr>
          <w:rFonts w:ascii="Calibri" w:eastAsia="Calibri" w:hAnsi="Calibri" w:cs="Times New Roman"/>
          <w:color w:val="262626"/>
        </w:rPr>
        <w:t>the Organization.</w:t>
      </w:r>
    </w:p>
    <w:p w14:paraId="76773672"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Personnel</w:t>
      </w:r>
    </w:p>
    <w:p w14:paraId="5670B1BE"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Financial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Rule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203</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states,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“All</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personnel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UN-Women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are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responsible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Under- Secretary-General/Executive Director for the regularity of actions taken by them during their official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duties.</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Personnel</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who</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take</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action</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contrary</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these</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financial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regulations</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rules</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Pr>
          <w:rFonts w:ascii="Calibri" w:eastAsia="Malgun Gothic" w:hAnsi="Calibri" w:cs="Times New Roman"/>
          <w:color w:val="262626"/>
          <w:spacing w:val="-19"/>
          <w:szCs w:val="24"/>
        </w:rPr>
        <w:t xml:space="preserve"> </w:t>
      </w:r>
      <w:r>
        <w:rPr>
          <w:rFonts w:ascii="Calibri" w:eastAsia="Malgun Gothic" w:hAnsi="Calibri" w:cs="Times New Roman"/>
          <w:color w:val="262626"/>
          <w:szCs w:val="24"/>
        </w:rPr>
        <w:t>action.”</w:t>
      </w:r>
    </w:p>
    <w:p w14:paraId="3C5FA974"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Staff members</w:t>
      </w:r>
    </w:p>
    <w:p w14:paraId="3CF4A267"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Pr>
          <w:rFonts w:ascii="Calibri" w:eastAsia="Malgun Gothic" w:hAnsi="Calibri" w:cs="Times New Roman"/>
          <w:iCs/>
          <w:color w:val="262626"/>
        </w:rPr>
        <w:t>their</w:t>
      </w:r>
      <w:r>
        <w:rPr>
          <w:rFonts w:ascii="Calibri" w:eastAsia="Malgun Gothic" w:hAnsi="Calibri" w:cs="Times New Roman"/>
          <w:iCs/>
          <w:color w:val="262626"/>
          <w:szCs w:val="26"/>
        </w:rPr>
        <w:t xml:space="preserve"> immediate supervisor</w:t>
      </w:r>
      <w:r>
        <w:rPr>
          <w:rFonts w:ascii="Calibri" w:eastAsia="Malgun Gothic" w:hAnsi="Calibri" w:cs="Times New Roman"/>
          <w:iCs/>
          <w:color w:val="262626"/>
          <w:spacing w:val="-13"/>
        </w:rPr>
        <w:t xml:space="preserve"> </w:t>
      </w:r>
      <w:r>
        <w:rPr>
          <w:rFonts w:ascii="Calibri" w:eastAsia="Malgun Gothic" w:hAnsi="Calibri" w:cs="Times New Roman"/>
          <w:iCs/>
          <w:color w:val="262626"/>
        </w:rPr>
        <w:t>or</w:t>
      </w:r>
      <w:r>
        <w:rPr>
          <w:rFonts w:ascii="Calibri" w:eastAsia="Malgun Gothic" w:hAnsi="Calibri" w:cs="Times New Roman"/>
          <w:iCs/>
          <w:color w:val="262626"/>
          <w:spacing w:val="-13"/>
        </w:rPr>
        <w:t xml:space="preserve"> </w:t>
      </w:r>
      <w:r>
        <w:rPr>
          <w:rFonts w:ascii="Calibri" w:eastAsia="Malgun Gothic" w:hAnsi="Calibri" w:cs="Times New Roman"/>
          <w:iCs/>
          <w:color w:val="262626"/>
        </w:rPr>
        <w:t>another</w:t>
      </w:r>
      <w:r>
        <w:rPr>
          <w:rFonts w:ascii="Calibri" w:eastAsia="Malgun Gothic" w:hAnsi="Calibri" w:cs="Times New Roman"/>
          <w:iCs/>
          <w:color w:val="262626"/>
          <w:spacing w:val="-13"/>
        </w:rPr>
        <w:t xml:space="preserve"> </w:t>
      </w:r>
      <w:r>
        <w:rPr>
          <w:rFonts w:ascii="Calibri" w:eastAsia="Malgun Gothic" w:hAnsi="Calibri" w:cs="Times New Roman"/>
          <w:iCs/>
          <w:color w:val="262626"/>
        </w:rPr>
        <w:t>appropriate</w:t>
      </w:r>
      <w:r>
        <w:rPr>
          <w:rFonts w:ascii="Calibri" w:eastAsia="Malgun Gothic" w:hAnsi="Calibri" w:cs="Times New Roman"/>
          <w:iCs/>
          <w:color w:val="262626"/>
          <w:spacing w:val="-13"/>
        </w:rPr>
        <w:t xml:space="preserve"> </w:t>
      </w:r>
      <w:r>
        <w:rPr>
          <w:rFonts w:ascii="Calibri" w:eastAsia="Malgun Gothic" w:hAnsi="Calibri" w:cs="Times New Roman"/>
          <w:iCs/>
          <w:color w:val="262626"/>
        </w:rPr>
        <w:t>supervisor</w:t>
      </w:r>
      <w:r>
        <w:rPr>
          <w:rFonts w:ascii="Calibri" w:eastAsia="Malgun Gothic" w:hAnsi="Calibri" w:cs="Times New Roman"/>
          <w:iCs/>
          <w:color w:val="262626"/>
          <w:spacing w:val="-13"/>
        </w:rPr>
        <w:t xml:space="preserve"> </w:t>
      </w:r>
      <w:r>
        <w:rPr>
          <w:rFonts w:ascii="Calibri" w:eastAsia="Malgun Gothic" w:hAnsi="Calibri" w:cs="Times New Roman"/>
          <w:iCs/>
          <w:color w:val="262626"/>
        </w:rPr>
        <w:t>within 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operating</w:t>
      </w:r>
      <w:r>
        <w:rPr>
          <w:rFonts w:ascii="Calibri" w:eastAsia="Malgun Gothic" w:hAnsi="Calibri" w:cs="Times New Roman"/>
          <w:iCs/>
          <w:color w:val="262626"/>
          <w:spacing w:val="-6"/>
        </w:rPr>
        <w:t xml:space="preserve"> </w:t>
      </w:r>
      <w:r>
        <w:rPr>
          <w:rFonts w:ascii="Calibri" w:eastAsia="Malgun Gothic" w:hAnsi="Calibri" w:cs="Times New Roman"/>
          <w:iCs/>
          <w:color w:val="262626"/>
        </w:rPr>
        <w:t>unit.</w:t>
      </w:r>
      <w:r>
        <w:rPr>
          <w:rFonts w:ascii="Calibri" w:eastAsia="Malgun Gothic" w:hAnsi="Calibri" w:cs="Times New Roman"/>
          <w:iCs/>
          <w:color w:val="262626"/>
          <w:spacing w:val="-6"/>
        </w:rPr>
        <w:t xml:space="preserve"> </w:t>
      </w:r>
      <w:r>
        <w:rPr>
          <w:rFonts w:ascii="Calibri" w:eastAsia="Malgun Gothic" w:hAnsi="Calibri" w:cs="Times New Roman"/>
          <w:iCs/>
          <w:color w:val="262626"/>
        </w:rPr>
        <w:t>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supervisor</w:t>
      </w:r>
      <w:r>
        <w:rPr>
          <w:rFonts w:ascii="Calibri" w:eastAsia="Malgun Gothic" w:hAnsi="Calibri" w:cs="Times New Roman"/>
          <w:iCs/>
          <w:color w:val="262626"/>
          <w:spacing w:val="-7"/>
        </w:rPr>
        <w:t xml:space="preserve"> </w:t>
      </w:r>
      <w:r>
        <w:rPr>
          <w:rFonts w:ascii="Calibri" w:eastAsia="Malgun Gothic" w:hAnsi="Calibri" w:cs="Times New Roman"/>
          <w:iCs/>
          <w:color w:val="262626"/>
        </w:rPr>
        <w:t>to</w:t>
      </w:r>
      <w:r>
        <w:rPr>
          <w:rFonts w:ascii="Calibri" w:eastAsia="Malgun Gothic" w:hAnsi="Calibri" w:cs="Times New Roman"/>
          <w:iCs/>
          <w:color w:val="262626"/>
          <w:spacing w:val="-5"/>
        </w:rPr>
        <w:t xml:space="preserve"> </w:t>
      </w:r>
      <w:r>
        <w:rPr>
          <w:rFonts w:ascii="Calibri" w:eastAsia="Malgun Gothic" w:hAnsi="Calibri" w:cs="Times New Roman"/>
          <w:iCs/>
          <w:color w:val="262626"/>
        </w:rPr>
        <w:t>whom</w:t>
      </w:r>
      <w:r>
        <w:rPr>
          <w:rFonts w:ascii="Calibri" w:eastAsia="Malgun Gothic" w:hAnsi="Calibri" w:cs="Times New Roman"/>
          <w:iCs/>
          <w:color w:val="262626"/>
          <w:spacing w:val="-7"/>
        </w:rPr>
        <w:t xml:space="preserve"> </w:t>
      </w:r>
      <w:r>
        <w:rPr>
          <w:rFonts w:ascii="Calibri" w:eastAsia="Malgun Gothic" w:hAnsi="Calibri" w:cs="Times New Roman"/>
          <w:iCs/>
          <w:color w:val="262626"/>
        </w:rPr>
        <w:t>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report</w:t>
      </w:r>
      <w:r>
        <w:rPr>
          <w:rFonts w:ascii="Calibri" w:eastAsia="Malgun Gothic" w:hAnsi="Calibri" w:cs="Times New Roman"/>
          <w:iCs/>
          <w:color w:val="262626"/>
          <w:spacing w:val="-3"/>
        </w:rPr>
        <w:t xml:space="preserve"> </w:t>
      </w:r>
      <w:r>
        <w:rPr>
          <w:rFonts w:ascii="Calibri" w:eastAsia="Malgun Gothic" w:hAnsi="Calibri" w:cs="Times New Roman"/>
          <w:iCs/>
          <w:color w:val="262626"/>
        </w:rPr>
        <w:t>was</w:t>
      </w:r>
      <w:r>
        <w:rPr>
          <w:rFonts w:ascii="Calibri" w:eastAsia="Malgun Gothic" w:hAnsi="Calibri" w:cs="Times New Roman"/>
          <w:iCs/>
          <w:color w:val="262626"/>
          <w:spacing w:val="-6"/>
        </w:rPr>
        <w:t xml:space="preserve"> </w:t>
      </w:r>
      <w:r>
        <w:rPr>
          <w:rFonts w:ascii="Calibri" w:eastAsia="Malgun Gothic" w:hAnsi="Calibri" w:cs="Times New Roman"/>
          <w:iCs/>
          <w:color w:val="262626"/>
        </w:rPr>
        <w:t>made,</w:t>
      </w:r>
      <w:r>
        <w:rPr>
          <w:rFonts w:ascii="Calibri" w:eastAsia="Malgun Gothic" w:hAnsi="Calibri" w:cs="Times New Roman"/>
          <w:iCs/>
          <w:color w:val="262626"/>
          <w:spacing w:val="-4"/>
        </w:rPr>
        <w:t xml:space="preserve"> </w:t>
      </w:r>
      <w:r>
        <w:rPr>
          <w:rFonts w:ascii="Calibri" w:eastAsia="Malgun Gothic" w:hAnsi="Calibri" w:cs="Times New Roman"/>
          <w:iCs/>
          <w:color w:val="262626"/>
        </w:rPr>
        <w:t>shall</w:t>
      </w:r>
      <w:r>
        <w:rPr>
          <w:rFonts w:ascii="Calibri" w:eastAsia="Malgun Gothic" w:hAnsi="Calibri" w:cs="Times New Roman"/>
          <w:iCs/>
          <w:color w:val="262626"/>
          <w:spacing w:val="-5"/>
        </w:rPr>
        <w:t xml:space="preserve"> </w:t>
      </w:r>
      <w:r>
        <w:rPr>
          <w:rFonts w:ascii="Calibri" w:eastAsia="Malgun Gothic" w:hAnsi="Calibri" w:cs="Times New Roman"/>
          <w:iCs/>
          <w:color w:val="262626"/>
        </w:rPr>
        <w:t>report</w:t>
      </w:r>
      <w:r>
        <w:rPr>
          <w:rFonts w:ascii="Calibri" w:eastAsia="Malgun Gothic" w:hAnsi="Calibri" w:cs="Times New Roman"/>
          <w:iCs/>
          <w:color w:val="262626"/>
          <w:spacing w:val="-7"/>
        </w:rPr>
        <w:t xml:space="preserve"> </w:t>
      </w:r>
      <w:r>
        <w:rPr>
          <w:rFonts w:ascii="Calibri" w:eastAsia="Malgun Gothic" w:hAnsi="Calibri" w:cs="Times New Roman"/>
          <w:iCs/>
          <w:color w:val="262626"/>
        </w:rPr>
        <w:t>the</w:t>
      </w:r>
      <w:r>
        <w:rPr>
          <w:rFonts w:ascii="Calibri" w:eastAsia="Malgun Gothic" w:hAnsi="Calibri" w:cs="Times New Roman"/>
          <w:iCs/>
          <w:color w:val="262626"/>
          <w:spacing w:val="-5"/>
        </w:rPr>
        <w:t xml:space="preserve"> </w:t>
      </w:r>
      <w:r>
        <w:rPr>
          <w:rFonts w:ascii="Calibri" w:eastAsia="Malgun Gothic" w:hAnsi="Calibri" w:cs="Times New Roman"/>
          <w:iCs/>
          <w:color w:val="262626"/>
        </w:rPr>
        <w:t>matter</w:t>
      </w:r>
      <w:r>
        <w:rPr>
          <w:rFonts w:ascii="Calibri" w:eastAsia="Malgun Gothic" w:hAnsi="Calibri" w:cs="Times New Roman"/>
          <w:iCs/>
          <w:color w:val="262626"/>
          <w:spacing w:val="-5"/>
        </w:rPr>
        <w:t xml:space="preserve"> </w:t>
      </w:r>
      <w:r>
        <w:rPr>
          <w:rFonts w:ascii="Calibri" w:eastAsia="Malgun Gothic" w:hAnsi="Calibri" w:cs="Times New Roman"/>
          <w:iCs/>
          <w:color w:val="262626"/>
        </w:rPr>
        <w:t>to</w:t>
      </w:r>
      <w:r>
        <w:rPr>
          <w:rFonts w:ascii="Calibri" w:eastAsia="Malgun Gothic" w:hAnsi="Calibri" w:cs="Times New Roman"/>
          <w:iCs/>
          <w:color w:val="262626"/>
          <w:spacing w:val="-5"/>
        </w:rPr>
        <w:t xml:space="preserve"> </w:t>
      </w:r>
      <w:r>
        <w:rPr>
          <w:rFonts w:ascii="Calibri" w:eastAsia="Malgun Gothic" w:hAnsi="Calibri" w:cs="Times New Roman"/>
          <w:iCs/>
          <w:color w:val="262626"/>
        </w:rPr>
        <w:t>OIOS. If</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staff</w:t>
      </w:r>
      <w:r>
        <w:rPr>
          <w:rFonts w:ascii="Calibri" w:eastAsia="Malgun Gothic" w:hAnsi="Calibri" w:cs="Times New Roman"/>
          <w:iCs/>
          <w:color w:val="262626"/>
          <w:spacing w:val="-5"/>
        </w:rPr>
        <w:t xml:space="preserve"> </w:t>
      </w:r>
      <w:r>
        <w:rPr>
          <w:rFonts w:ascii="Calibri" w:eastAsia="Malgun Gothic" w:hAnsi="Calibri" w:cs="Times New Roman"/>
          <w:iCs/>
          <w:color w:val="262626"/>
        </w:rPr>
        <w:t>member</w:t>
      </w:r>
      <w:r>
        <w:rPr>
          <w:rFonts w:ascii="Calibri" w:eastAsia="Malgun Gothic" w:hAnsi="Calibri" w:cs="Times New Roman"/>
          <w:iCs/>
          <w:color w:val="262626"/>
          <w:spacing w:val="-8"/>
        </w:rPr>
        <w:t xml:space="preserve"> </w:t>
      </w:r>
      <w:r>
        <w:rPr>
          <w:rFonts w:ascii="Calibri" w:eastAsia="Malgun Gothic" w:hAnsi="Calibri" w:cs="Times New Roman"/>
          <w:iCs/>
          <w:color w:val="262626"/>
        </w:rPr>
        <w:t>believes</w:t>
      </w:r>
      <w:r>
        <w:rPr>
          <w:rFonts w:ascii="Calibri" w:eastAsia="Malgun Gothic" w:hAnsi="Calibri" w:cs="Times New Roman"/>
          <w:iCs/>
          <w:color w:val="262626"/>
          <w:spacing w:val="-7"/>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there</w:t>
      </w:r>
      <w:r>
        <w:rPr>
          <w:rFonts w:ascii="Calibri" w:eastAsia="Malgun Gothic" w:hAnsi="Calibri" w:cs="Times New Roman"/>
          <w:iCs/>
          <w:color w:val="262626"/>
          <w:spacing w:val="-6"/>
        </w:rPr>
        <w:t xml:space="preserve"> </w:t>
      </w:r>
      <w:r>
        <w:rPr>
          <w:rFonts w:ascii="Calibri" w:eastAsia="Malgun Gothic" w:hAnsi="Calibri" w:cs="Times New Roman"/>
          <w:iCs/>
          <w:color w:val="262626"/>
        </w:rPr>
        <w:t>is</w:t>
      </w:r>
      <w:r>
        <w:rPr>
          <w:rFonts w:ascii="Calibri" w:eastAsia="Malgun Gothic" w:hAnsi="Calibri" w:cs="Times New Roman"/>
          <w:iCs/>
          <w:color w:val="262626"/>
          <w:spacing w:val="-7"/>
        </w:rPr>
        <w:t xml:space="preserve"> </w:t>
      </w:r>
      <w:r>
        <w:rPr>
          <w:rFonts w:ascii="Calibri" w:eastAsia="Malgun Gothic" w:hAnsi="Calibri" w:cs="Times New Roman"/>
          <w:iCs/>
          <w:color w:val="262626"/>
        </w:rPr>
        <w:t>a</w:t>
      </w:r>
      <w:r>
        <w:rPr>
          <w:rFonts w:ascii="Calibri" w:eastAsia="Malgun Gothic" w:hAnsi="Calibri" w:cs="Times New Roman"/>
          <w:iCs/>
          <w:color w:val="262626"/>
          <w:spacing w:val="-6"/>
        </w:rPr>
        <w:t xml:space="preserve"> </w:t>
      </w:r>
      <w:r>
        <w:rPr>
          <w:rFonts w:ascii="Calibri" w:eastAsia="Malgun Gothic" w:hAnsi="Calibri" w:cs="Times New Roman"/>
          <w:iCs/>
          <w:color w:val="262626"/>
        </w:rPr>
        <w:t>conflict</w:t>
      </w:r>
      <w:r>
        <w:rPr>
          <w:rFonts w:ascii="Calibri" w:eastAsia="Malgun Gothic" w:hAnsi="Calibri" w:cs="Times New Roman"/>
          <w:iCs/>
          <w:color w:val="262626"/>
          <w:spacing w:val="-5"/>
        </w:rPr>
        <w:t xml:space="preserve"> </w:t>
      </w:r>
      <w:r>
        <w:rPr>
          <w:rFonts w:ascii="Calibri" w:eastAsia="Malgun Gothic" w:hAnsi="Calibri" w:cs="Times New Roman"/>
          <w:iCs/>
          <w:color w:val="262626"/>
        </w:rPr>
        <w:t>of</w:t>
      </w:r>
      <w:r>
        <w:rPr>
          <w:rFonts w:ascii="Calibri" w:eastAsia="Malgun Gothic" w:hAnsi="Calibri" w:cs="Times New Roman"/>
          <w:iCs/>
          <w:color w:val="262626"/>
          <w:spacing w:val="-5"/>
        </w:rPr>
        <w:t xml:space="preserve"> </w:t>
      </w:r>
      <w:r>
        <w:rPr>
          <w:rFonts w:ascii="Calibri" w:eastAsia="Malgun Gothic" w:hAnsi="Calibri" w:cs="Times New Roman"/>
          <w:iCs/>
          <w:color w:val="262626"/>
        </w:rPr>
        <w:t>interest</w:t>
      </w:r>
      <w:r>
        <w:rPr>
          <w:rFonts w:ascii="Calibri" w:eastAsia="Malgun Gothic" w:hAnsi="Calibri" w:cs="Times New Roman"/>
          <w:iCs/>
          <w:color w:val="262626"/>
          <w:spacing w:val="-8"/>
        </w:rPr>
        <w:t xml:space="preserve"> </w:t>
      </w:r>
      <w:r>
        <w:rPr>
          <w:rFonts w:ascii="Calibri" w:eastAsia="Malgun Gothic" w:hAnsi="Calibri" w:cs="Times New Roman"/>
          <w:iCs/>
          <w:color w:val="262626"/>
        </w:rPr>
        <w:t>on</w:t>
      </w:r>
      <w:r>
        <w:rPr>
          <w:rFonts w:ascii="Calibri" w:eastAsia="Malgun Gothic" w:hAnsi="Calibri" w:cs="Times New Roman"/>
          <w:iCs/>
          <w:color w:val="262626"/>
          <w:spacing w:val="-8"/>
        </w:rPr>
        <w:t xml:space="preserve"> </w:t>
      </w:r>
      <w:r>
        <w:rPr>
          <w:rFonts w:ascii="Calibri" w:eastAsia="Malgun Gothic" w:hAnsi="Calibri" w:cs="Times New Roman"/>
          <w:iCs/>
          <w:color w:val="262626"/>
        </w:rPr>
        <w:t>the</w:t>
      </w:r>
      <w:r>
        <w:rPr>
          <w:rFonts w:ascii="Calibri" w:eastAsia="Malgun Gothic" w:hAnsi="Calibri" w:cs="Times New Roman"/>
          <w:iCs/>
          <w:color w:val="262626"/>
          <w:spacing w:val="-8"/>
        </w:rPr>
        <w:t xml:space="preserve"> </w:t>
      </w:r>
      <w:r>
        <w:rPr>
          <w:rFonts w:ascii="Calibri" w:eastAsia="Malgun Gothic" w:hAnsi="Calibri" w:cs="Times New Roman"/>
          <w:iCs/>
          <w:color w:val="262626"/>
        </w:rPr>
        <w:t>part</w:t>
      </w:r>
      <w:r>
        <w:rPr>
          <w:rFonts w:ascii="Calibri" w:eastAsia="Malgun Gothic" w:hAnsi="Calibri" w:cs="Times New Roman"/>
          <w:iCs/>
          <w:color w:val="262626"/>
          <w:spacing w:val="-5"/>
        </w:rPr>
        <w:t xml:space="preserve"> </w:t>
      </w:r>
      <w:r>
        <w:rPr>
          <w:rFonts w:ascii="Calibri" w:eastAsia="Malgun Gothic" w:hAnsi="Calibri" w:cs="Times New Roman"/>
          <w:iCs/>
          <w:color w:val="262626"/>
        </w:rPr>
        <w:t>of</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person</w:t>
      </w:r>
      <w:r>
        <w:rPr>
          <w:rFonts w:ascii="Calibri" w:eastAsia="Malgun Gothic" w:hAnsi="Calibri" w:cs="Times New Roman"/>
          <w:iCs/>
          <w:color w:val="262626"/>
          <w:spacing w:val="-8"/>
        </w:rPr>
        <w:t xml:space="preserve"> </w:t>
      </w:r>
      <w:r>
        <w:rPr>
          <w:rFonts w:ascii="Calibri" w:eastAsia="Malgun Gothic" w:hAnsi="Calibri" w:cs="Times New Roman"/>
          <w:iCs/>
          <w:color w:val="262626"/>
        </w:rPr>
        <w:t>to</w:t>
      </w:r>
      <w:r>
        <w:rPr>
          <w:rFonts w:ascii="Calibri" w:eastAsia="Malgun Gothic" w:hAnsi="Calibri" w:cs="Times New Roman"/>
          <w:iCs/>
          <w:color w:val="262626"/>
          <w:spacing w:val="-6"/>
        </w:rPr>
        <w:t xml:space="preserve"> </w:t>
      </w:r>
      <w:r>
        <w:rPr>
          <w:rFonts w:ascii="Calibri" w:eastAsia="Malgun Gothic" w:hAnsi="Calibri" w:cs="Times New Roman"/>
          <w:iCs/>
          <w:color w:val="262626"/>
        </w:rPr>
        <w:t>whom the</w:t>
      </w:r>
      <w:r>
        <w:rPr>
          <w:rFonts w:ascii="Calibri" w:eastAsia="Malgun Gothic" w:hAnsi="Calibri" w:cs="Times New Roman"/>
          <w:iCs/>
          <w:color w:val="262626"/>
          <w:spacing w:val="-7"/>
        </w:rPr>
        <w:t xml:space="preserve"> </w:t>
      </w:r>
      <w:r>
        <w:rPr>
          <w:rFonts w:ascii="Calibri" w:eastAsia="Malgun Gothic" w:hAnsi="Calibri" w:cs="Times New Roman"/>
          <w:iCs/>
          <w:color w:val="262626"/>
        </w:rPr>
        <w:t>allegations</w:t>
      </w:r>
      <w:r>
        <w:rPr>
          <w:rFonts w:ascii="Calibri" w:eastAsia="Malgun Gothic" w:hAnsi="Calibri" w:cs="Times New Roman"/>
          <w:iCs/>
          <w:color w:val="262626"/>
          <w:spacing w:val="-8"/>
        </w:rPr>
        <w:t xml:space="preserve"> </w:t>
      </w:r>
      <w:r>
        <w:rPr>
          <w:rFonts w:ascii="Calibri" w:eastAsia="Malgun Gothic" w:hAnsi="Calibri" w:cs="Times New Roman"/>
          <w:iCs/>
          <w:color w:val="262626"/>
        </w:rPr>
        <w:t>of</w:t>
      </w:r>
      <w:r>
        <w:rPr>
          <w:rFonts w:ascii="Calibri" w:eastAsia="Malgun Gothic" w:hAnsi="Calibri" w:cs="Times New Roman"/>
          <w:iCs/>
          <w:color w:val="262626"/>
          <w:spacing w:val="-7"/>
        </w:rPr>
        <w:t xml:space="preserve"> </w:t>
      </w:r>
      <w:r>
        <w:rPr>
          <w:rFonts w:ascii="Calibri" w:eastAsia="Malgun Gothic" w:hAnsi="Calibri" w:cs="Times New Roman"/>
          <w:iCs/>
          <w:color w:val="262626"/>
        </w:rPr>
        <w:t>wrongdoing</w:t>
      </w:r>
      <w:r>
        <w:rPr>
          <w:rFonts w:ascii="Calibri" w:eastAsia="Malgun Gothic" w:hAnsi="Calibri" w:cs="Times New Roman"/>
          <w:iCs/>
          <w:color w:val="262626"/>
          <w:spacing w:val="-8"/>
        </w:rPr>
        <w:t xml:space="preserve"> </w:t>
      </w:r>
      <w:r>
        <w:rPr>
          <w:rFonts w:ascii="Calibri" w:eastAsia="Malgun Gothic" w:hAnsi="Calibri" w:cs="Times New Roman"/>
          <w:iCs/>
          <w:color w:val="262626"/>
        </w:rPr>
        <w:t>are</w:t>
      </w:r>
      <w:r>
        <w:rPr>
          <w:rFonts w:ascii="Calibri" w:eastAsia="Malgun Gothic" w:hAnsi="Calibri" w:cs="Times New Roman"/>
          <w:iCs/>
          <w:color w:val="262626"/>
          <w:spacing w:val="-9"/>
        </w:rPr>
        <w:t xml:space="preserve"> </w:t>
      </w:r>
      <w:r>
        <w:rPr>
          <w:rFonts w:ascii="Calibri" w:eastAsia="Malgun Gothic" w:hAnsi="Calibri" w:cs="Times New Roman"/>
          <w:iCs/>
          <w:color w:val="262626"/>
        </w:rPr>
        <w:t>to</w:t>
      </w:r>
      <w:r>
        <w:rPr>
          <w:rFonts w:ascii="Calibri" w:eastAsia="Malgun Gothic" w:hAnsi="Calibri" w:cs="Times New Roman"/>
          <w:iCs/>
          <w:color w:val="262626"/>
          <w:spacing w:val="-7"/>
        </w:rPr>
        <w:t xml:space="preserve"> </w:t>
      </w:r>
      <w:r>
        <w:rPr>
          <w:rFonts w:ascii="Calibri" w:eastAsia="Malgun Gothic" w:hAnsi="Calibri" w:cs="Times New Roman"/>
          <w:iCs/>
          <w:color w:val="262626"/>
        </w:rPr>
        <w:t>be</w:t>
      </w:r>
      <w:r>
        <w:rPr>
          <w:rFonts w:ascii="Calibri" w:eastAsia="Malgun Gothic" w:hAnsi="Calibri" w:cs="Times New Roman"/>
          <w:iCs/>
          <w:color w:val="262626"/>
          <w:spacing w:val="-7"/>
        </w:rPr>
        <w:t xml:space="preserve"> </w:t>
      </w:r>
      <w:r>
        <w:rPr>
          <w:rFonts w:ascii="Calibri" w:eastAsia="Malgun Gothic" w:hAnsi="Calibri" w:cs="Times New Roman"/>
          <w:iCs/>
          <w:color w:val="262626"/>
        </w:rPr>
        <w:t>reported,</w:t>
      </w:r>
      <w:r>
        <w:rPr>
          <w:rFonts w:ascii="Calibri" w:eastAsia="Malgun Gothic" w:hAnsi="Calibri" w:cs="Times New Roman"/>
          <w:iCs/>
          <w:color w:val="262626"/>
          <w:spacing w:val="-8"/>
        </w:rPr>
        <w:t xml:space="preserve"> </w:t>
      </w:r>
      <w:r>
        <w:rPr>
          <w:rFonts w:ascii="Calibri" w:eastAsia="Malgun Gothic" w:hAnsi="Calibri" w:cs="Times New Roman"/>
          <w:iCs/>
          <w:color w:val="262626"/>
        </w:rPr>
        <w:t>he</w:t>
      </w:r>
      <w:r>
        <w:rPr>
          <w:rFonts w:ascii="Calibri" w:eastAsia="Malgun Gothic" w:hAnsi="Calibri" w:cs="Times New Roman"/>
          <w:iCs/>
          <w:color w:val="262626"/>
          <w:spacing w:val="-7"/>
        </w:rPr>
        <w:t xml:space="preserve"> </w:t>
      </w:r>
      <w:r>
        <w:rPr>
          <w:rFonts w:ascii="Calibri" w:eastAsia="Malgun Gothic" w:hAnsi="Calibri" w:cs="Times New Roman"/>
          <w:iCs/>
          <w:color w:val="262626"/>
        </w:rPr>
        <w:t>or</w:t>
      </w:r>
      <w:r>
        <w:rPr>
          <w:rFonts w:ascii="Calibri" w:eastAsia="Malgun Gothic" w:hAnsi="Calibri" w:cs="Times New Roman"/>
          <w:iCs/>
          <w:color w:val="262626"/>
          <w:spacing w:val="-7"/>
        </w:rPr>
        <w:t xml:space="preserve"> </w:t>
      </w:r>
      <w:r>
        <w:rPr>
          <w:rFonts w:ascii="Calibri" w:eastAsia="Malgun Gothic" w:hAnsi="Calibri" w:cs="Times New Roman"/>
          <w:iCs/>
          <w:color w:val="262626"/>
        </w:rPr>
        <w:t>she</w:t>
      </w:r>
      <w:r>
        <w:rPr>
          <w:rFonts w:ascii="Calibri" w:eastAsia="Malgun Gothic" w:hAnsi="Calibri" w:cs="Times New Roman"/>
          <w:iCs/>
          <w:color w:val="262626"/>
          <w:spacing w:val="-7"/>
        </w:rPr>
        <w:t xml:space="preserve"> </w:t>
      </w:r>
      <w:r>
        <w:rPr>
          <w:rFonts w:ascii="Calibri" w:eastAsia="Malgun Gothic" w:hAnsi="Calibri" w:cs="Times New Roman"/>
          <w:iCs/>
          <w:color w:val="262626"/>
        </w:rPr>
        <w:t>will</w:t>
      </w:r>
      <w:r>
        <w:rPr>
          <w:rFonts w:ascii="Calibri" w:eastAsia="Malgun Gothic" w:hAnsi="Calibri" w:cs="Times New Roman"/>
          <w:iCs/>
          <w:color w:val="262626"/>
          <w:spacing w:val="-8"/>
        </w:rPr>
        <w:t xml:space="preserve"> </w:t>
      </w:r>
      <w:r>
        <w:rPr>
          <w:rFonts w:ascii="Calibri" w:eastAsia="Malgun Gothic" w:hAnsi="Calibri" w:cs="Times New Roman"/>
          <w:iCs/>
          <w:color w:val="262626"/>
        </w:rPr>
        <w:t>report</w:t>
      </w:r>
      <w:r>
        <w:rPr>
          <w:rFonts w:ascii="Calibri" w:eastAsia="Malgun Gothic" w:hAnsi="Calibri" w:cs="Times New Roman"/>
          <w:iCs/>
          <w:color w:val="262626"/>
          <w:spacing w:val="-9"/>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0"/>
        </w:rPr>
        <w:t xml:space="preserve"> </w:t>
      </w:r>
      <w:r>
        <w:rPr>
          <w:rFonts w:ascii="Calibri" w:eastAsia="Malgun Gothic" w:hAnsi="Calibri" w:cs="Times New Roman"/>
          <w:iCs/>
          <w:color w:val="262626"/>
        </w:rPr>
        <w:t>allegations</w:t>
      </w:r>
      <w:r>
        <w:rPr>
          <w:rFonts w:ascii="Calibri" w:eastAsia="Malgun Gothic" w:hAnsi="Calibri" w:cs="Times New Roman"/>
          <w:iCs/>
          <w:color w:val="262626"/>
          <w:spacing w:val="-8"/>
        </w:rPr>
        <w:t xml:space="preserve"> </w:t>
      </w:r>
      <w:r>
        <w:rPr>
          <w:rFonts w:ascii="Calibri" w:eastAsia="Malgun Gothic" w:hAnsi="Calibri" w:cs="Times New Roman"/>
          <w:iCs/>
          <w:color w:val="262626"/>
        </w:rPr>
        <w:t>to</w:t>
      </w:r>
      <w:r>
        <w:rPr>
          <w:rFonts w:ascii="Calibri" w:eastAsia="Malgun Gothic" w:hAnsi="Calibri" w:cs="Times New Roman"/>
          <w:iCs/>
          <w:color w:val="262626"/>
          <w:spacing w:val="-10"/>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0"/>
        </w:rPr>
        <w:t xml:space="preserve"> </w:t>
      </w:r>
      <w:r>
        <w:rPr>
          <w:rFonts w:ascii="Calibri" w:eastAsia="Malgun Gothic" w:hAnsi="Calibri" w:cs="Times New Roman"/>
          <w:iCs/>
          <w:color w:val="262626"/>
        </w:rPr>
        <w:t>next higher level of authority. In addition, as set out above, they are responsible for the regularity of actions taken by them during their official</w:t>
      </w:r>
      <w:r>
        <w:rPr>
          <w:rFonts w:ascii="Calibri" w:eastAsia="Malgun Gothic" w:hAnsi="Calibri" w:cs="Times New Roman"/>
          <w:iCs/>
          <w:color w:val="262626"/>
          <w:spacing w:val="-12"/>
        </w:rPr>
        <w:t xml:space="preserve"> </w:t>
      </w:r>
      <w:r>
        <w:rPr>
          <w:rFonts w:ascii="Calibri" w:eastAsia="Malgun Gothic" w:hAnsi="Calibri" w:cs="Times New Roman"/>
          <w:iCs/>
          <w:color w:val="262626"/>
        </w:rPr>
        <w:t>duties.</w:t>
      </w:r>
    </w:p>
    <w:p w14:paraId="10072C67"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Pr>
          <w:rFonts w:ascii="Calibri" w:eastAsia="Malgun Gothic" w:hAnsi="Calibri" w:cs="Times New Roman"/>
          <w:iCs/>
          <w:color w:val="262626"/>
          <w:spacing w:val="-6"/>
        </w:rPr>
        <w:t xml:space="preserve"> </w:t>
      </w:r>
      <w:r>
        <w:rPr>
          <w:rFonts w:ascii="Calibri" w:eastAsia="Malgun Gothic" w:hAnsi="Calibri" w:cs="Times New Roman"/>
          <w:iCs/>
          <w:color w:val="262626"/>
        </w:rPr>
        <w:t>–</w:t>
      </w:r>
      <w:r>
        <w:rPr>
          <w:rFonts w:ascii="Calibri" w:eastAsia="Malgun Gothic" w:hAnsi="Calibri" w:cs="Times New Roman"/>
          <w:iCs/>
          <w:color w:val="262626"/>
          <w:spacing w:val="-3"/>
        </w:rPr>
        <w:t xml:space="preserve"> </w:t>
      </w:r>
      <w:r>
        <w:rPr>
          <w:rFonts w:ascii="Calibri" w:eastAsia="Malgun Gothic" w:hAnsi="Calibri" w:cs="Times New Roman"/>
          <w:iCs/>
          <w:color w:val="262626"/>
        </w:rPr>
        <w:t>or</w:t>
      </w:r>
      <w:r>
        <w:rPr>
          <w:rFonts w:ascii="Calibri" w:eastAsia="Malgun Gothic" w:hAnsi="Calibri" w:cs="Times New Roman"/>
          <w:iCs/>
          <w:color w:val="262626"/>
          <w:spacing w:val="-4"/>
        </w:rPr>
        <w:t xml:space="preserve"> </w:t>
      </w:r>
      <w:r>
        <w:rPr>
          <w:rFonts w:ascii="Calibri" w:eastAsia="Malgun Gothic" w:hAnsi="Calibri" w:cs="Times New Roman"/>
          <w:iCs/>
          <w:color w:val="262626"/>
        </w:rPr>
        <w:t>otherwise</w:t>
      </w:r>
      <w:r>
        <w:rPr>
          <w:rFonts w:ascii="Calibri" w:eastAsia="Malgun Gothic" w:hAnsi="Calibri" w:cs="Times New Roman"/>
          <w:iCs/>
          <w:color w:val="262626"/>
          <w:spacing w:val="-3"/>
        </w:rPr>
        <w:t xml:space="preserve"> </w:t>
      </w:r>
      <w:r>
        <w:rPr>
          <w:rFonts w:ascii="Calibri" w:eastAsia="Malgun Gothic" w:hAnsi="Calibri" w:cs="Times New Roman"/>
          <w:iCs/>
          <w:color w:val="262626"/>
        </w:rPr>
        <w:t>providing</w:t>
      </w:r>
      <w:r>
        <w:rPr>
          <w:rFonts w:ascii="Calibri" w:eastAsia="Malgun Gothic" w:hAnsi="Calibri" w:cs="Times New Roman"/>
          <w:iCs/>
          <w:color w:val="262626"/>
          <w:spacing w:val="-4"/>
        </w:rPr>
        <w:t xml:space="preserve"> </w:t>
      </w:r>
      <w:r>
        <w:rPr>
          <w:rFonts w:ascii="Calibri" w:eastAsia="Malgun Gothic" w:hAnsi="Calibri" w:cs="Times New Roman"/>
          <w:iCs/>
          <w:color w:val="262626"/>
        </w:rPr>
        <w:t>information</w:t>
      </w:r>
      <w:r>
        <w:rPr>
          <w:rFonts w:ascii="Calibri" w:eastAsia="Malgun Gothic" w:hAnsi="Calibri" w:cs="Times New Roman"/>
          <w:iCs/>
          <w:color w:val="262626"/>
          <w:spacing w:val="-3"/>
        </w:rPr>
        <w:t xml:space="preserve"> </w:t>
      </w:r>
      <w:r>
        <w:rPr>
          <w:rFonts w:ascii="Calibri" w:eastAsia="Malgun Gothic" w:hAnsi="Calibri" w:cs="Times New Roman"/>
          <w:iCs/>
          <w:color w:val="262626"/>
        </w:rPr>
        <w:t>known to</w:t>
      </w:r>
      <w:r>
        <w:rPr>
          <w:rFonts w:ascii="Calibri" w:eastAsia="Malgun Gothic" w:hAnsi="Calibri" w:cs="Times New Roman"/>
          <w:iCs/>
          <w:color w:val="262626"/>
          <w:spacing w:val="-3"/>
        </w:rPr>
        <w:t xml:space="preserve"> </w:t>
      </w:r>
      <w:r>
        <w:rPr>
          <w:rFonts w:ascii="Calibri" w:eastAsia="Malgun Gothic" w:hAnsi="Calibri" w:cs="Times New Roman"/>
          <w:iCs/>
          <w:color w:val="262626"/>
        </w:rPr>
        <w:lastRenderedPageBreak/>
        <w:t>be</w:t>
      </w:r>
      <w:r>
        <w:rPr>
          <w:rFonts w:ascii="Calibri" w:eastAsia="Malgun Gothic" w:hAnsi="Calibri" w:cs="Times New Roman"/>
          <w:iCs/>
          <w:color w:val="262626"/>
          <w:spacing w:val="-6"/>
        </w:rPr>
        <w:t xml:space="preserve"> </w:t>
      </w:r>
      <w:r>
        <w:rPr>
          <w:rFonts w:ascii="Calibri" w:eastAsia="Malgun Gothic" w:hAnsi="Calibri" w:cs="Times New Roman"/>
          <w:iCs/>
          <w:color w:val="262626"/>
        </w:rPr>
        <w:t>false</w:t>
      </w:r>
      <w:r>
        <w:rPr>
          <w:rFonts w:ascii="Calibri" w:eastAsia="Malgun Gothic" w:hAnsi="Calibri" w:cs="Times New Roman"/>
          <w:iCs/>
          <w:color w:val="262626"/>
          <w:spacing w:val="-3"/>
        </w:rPr>
        <w:t xml:space="preserve"> </w:t>
      </w:r>
      <w:r>
        <w:rPr>
          <w:rFonts w:ascii="Calibri" w:eastAsia="Malgun Gothic" w:hAnsi="Calibri" w:cs="Times New Roman"/>
          <w:iCs/>
          <w:color w:val="262626"/>
        </w:rPr>
        <w:t>or</w:t>
      </w:r>
      <w:r>
        <w:rPr>
          <w:rFonts w:ascii="Calibri" w:eastAsia="Malgun Gothic" w:hAnsi="Calibri" w:cs="Times New Roman"/>
          <w:iCs/>
          <w:color w:val="262626"/>
          <w:spacing w:val="-4"/>
        </w:rPr>
        <w:t xml:space="preserve"> </w:t>
      </w:r>
      <w:r>
        <w:rPr>
          <w:rFonts w:ascii="Calibri" w:eastAsia="Malgun Gothic" w:hAnsi="Calibri" w:cs="Times New Roman"/>
          <w:iCs/>
          <w:color w:val="262626"/>
        </w:rPr>
        <w:t>with</w:t>
      </w:r>
      <w:r>
        <w:rPr>
          <w:rFonts w:ascii="Calibri" w:eastAsia="Malgun Gothic" w:hAnsi="Calibri" w:cs="Times New Roman"/>
          <w:iCs/>
          <w:color w:val="262626"/>
          <w:spacing w:val="-3"/>
        </w:rPr>
        <w:t xml:space="preserve"> </w:t>
      </w:r>
      <w:r>
        <w:rPr>
          <w:rFonts w:ascii="Calibri" w:eastAsia="Malgun Gothic" w:hAnsi="Calibri" w:cs="Times New Roman"/>
          <w:iCs/>
          <w:color w:val="262626"/>
        </w:rPr>
        <w:t>reckless</w:t>
      </w:r>
      <w:r>
        <w:rPr>
          <w:rFonts w:ascii="Calibri" w:eastAsia="Malgun Gothic" w:hAnsi="Calibri" w:cs="Times New Roman"/>
          <w:iCs/>
          <w:color w:val="262626"/>
          <w:spacing w:val="-2"/>
        </w:rPr>
        <w:t xml:space="preserve"> </w:t>
      </w:r>
      <w:r>
        <w:rPr>
          <w:rFonts w:ascii="Calibri" w:eastAsia="Malgun Gothic" w:hAnsi="Calibri" w:cs="Times New Roman"/>
          <w:iCs/>
          <w:color w:val="262626"/>
        </w:rPr>
        <w:t>disregard</w:t>
      </w:r>
      <w:r>
        <w:rPr>
          <w:rFonts w:ascii="Calibri" w:eastAsia="Malgun Gothic" w:hAnsi="Calibri" w:cs="Times New Roman"/>
          <w:iCs/>
          <w:color w:val="262626"/>
          <w:spacing w:val="-3"/>
        </w:rPr>
        <w:t xml:space="preserve"> </w:t>
      </w:r>
      <w:r>
        <w:rPr>
          <w:rFonts w:ascii="Calibri" w:eastAsia="Malgun Gothic" w:hAnsi="Calibri" w:cs="Times New Roman"/>
          <w:iCs/>
          <w:color w:val="262626"/>
        </w:rPr>
        <w:t>for</w:t>
      </w:r>
      <w:r>
        <w:rPr>
          <w:rFonts w:ascii="Calibri" w:eastAsia="Malgun Gothic" w:hAnsi="Calibri" w:cs="Times New Roman"/>
          <w:iCs/>
          <w:color w:val="262626"/>
          <w:spacing w:val="-4"/>
        </w:rPr>
        <w:t xml:space="preserve"> </w:t>
      </w:r>
      <w:r>
        <w:rPr>
          <w:rFonts w:ascii="Calibri" w:eastAsia="Malgun Gothic" w:hAnsi="Calibri" w:cs="Times New Roman"/>
          <w:iCs/>
          <w:color w:val="262626"/>
        </w:rPr>
        <w:t>its accuracy – may constitute</w:t>
      </w:r>
      <w:r>
        <w:rPr>
          <w:rFonts w:ascii="Calibri" w:eastAsia="Malgun Gothic" w:hAnsi="Calibri" w:cs="Times New Roman"/>
          <w:iCs/>
          <w:color w:val="262626"/>
          <w:spacing w:val="-6"/>
        </w:rPr>
        <w:t xml:space="preserve"> </w:t>
      </w:r>
      <w:r>
        <w:rPr>
          <w:rFonts w:ascii="Calibri" w:eastAsia="Malgun Gothic" w:hAnsi="Calibri" w:cs="Times New Roman"/>
          <w:iCs/>
          <w:color w:val="262626"/>
        </w:rPr>
        <w:t>misconduct.</w:t>
      </w:r>
    </w:p>
    <w:p w14:paraId="7E3F1CDE"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56436C5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Non-staff personnel</w:t>
      </w:r>
    </w:p>
    <w:p w14:paraId="73A0B4B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77412877"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Pr>
          <w:rFonts w:ascii="Calibri" w:eastAsia="Calibri" w:hAnsi="Calibri" w:cs="Times New Roman"/>
          <w:i/>
        </w:rPr>
        <w:t>.</w:t>
      </w:r>
    </w:p>
    <w:p w14:paraId="19BA5DBC" w14:textId="77777777" w:rsidR="00BF6FC5" w:rsidRDefault="00BF6FC5" w:rsidP="00BF6FC5">
      <w:pPr>
        <w:spacing w:before="120" w:after="120" w:line="264" w:lineRule="auto"/>
        <w:ind w:left="1247"/>
        <w:jc w:val="both"/>
        <w:outlineLvl w:val="2"/>
        <w:rPr>
          <w:rFonts w:ascii="Calibri" w:eastAsia="Malgun Gothic" w:hAnsi="Calibri" w:cs="Times New Roman"/>
          <w:b/>
          <w:color w:val="262626"/>
          <w:szCs w:val="24"/>
        </w:rPr>
      </w:pPr>
    </w:p>
    <w:p w14:paraId="1DAABC8E"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Managers</w:t>
      </w:r>
    </w:p>
    <w:p w14:paraId="3A10637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Managing</w:t>
      </w:r>
      <w:r>
        <w:rPr>
          <w:rFonts w:ascii="Calibri" w:eastAsia="Malgun Gothic" w:hAnsi="Calibri" w:cs="Times New Roman"/>
          <w:iCs/>
          <w:color w:val="262626"/>
          <w:spacing w:val="-3"/>
        </w:rPr>
        <w:t xml:space="preserve"> </w:t>
      </w:r>
      <w:r>
        <w:rPr>
          <w:rFonts w:ascii="Calibri" w:eastAsia="Malgun Gothic" w:hAnsi="Calibri" w:cs="Times New Roman"/>
          <w:iCs/>
          <w:color w:val="262626"/>
        </w:rPr>
        <w:t>the</w:t>
      </w:r>
      <w:r>
        <w:rPr>
          <w:rFonts w:ascii="Calibri" w:eastAsia="Malgun Gothic" w:hAnsi="Calibri" w:cs="Times New Roman"/>
          <w:iCs/>
          <w:color w:val="262626"/>
          <w:spacing w:val="-2"/>
        </w:rPr>
        <w:t xml:space="preserve"> </w:t>
      </w:r>
      <w:r>
        <w:rPr>
          <w:rFonts w:ascii="Calibri" w:eastAsia="Malgun Gothic" w:hAnsi="Calibri" w:cs="Times New Roman"/>
          <w:iCs/>
          <w:color w:val="262626"/>
        </w:rPr>
        <w:t>risk</w:t>
      </w:r>
      <w:r>
        <w:rPr>
          <w:rFonts w:ascii="Calibri" w:eastAsia="Malgun Gothic" w:hAnsi="Calibri" w:cs="Times New Roman"/>
          <w:iCs/>
          <w:color w:val="262626"/>
          <w:spacing w:val="-4"/>
        </w:rPr>
        <w:t xml:space="preserve"> </w:t>
      </w:r>
      <w:r>
        <w:rPr>
          <w:rFonts w:ascii="Calibri" w:eastAsia="Malgun Gothic" w:hAnsi="Calibri" w:cs="Times New Roman"/>
          <w:iCs/>
          <w:color w:val="262626"/>
        </w:rPr>
        <w:t>of</w:t>
      </w:r>
      <w:r>
        <w:rPr>
          <w:rFonts w:ascii="Calibri" w:eastAsia="Malgun Gothic" w:hAnsi="Calibri" w:cs="Times New Roman"/>
          <w:iCs/>
          <w:color w:val="262626"/>
          <w:spacing w:val="-4"/>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2"/>
        </w:rPr>
        <w:t xml:space="preserve"> </w:t>
      </w:r>
      <w:r>
        <w:rPr>
          <w:rFonts w:ascii="Calibri" w:eastAsia="Malgun Gothic" w:hAnsi="Calibri" w:cs="Times New Roman"/>
          <w:iCs/>
          <w:color w:val="262626"/>
        </w:rPr>
        <w:t>is</w:t>
      </w:r>
      <w:r>
        <w:rPr>
          <w:rFonts w:ascii="Calibri" w:eastAsia="Malgun Gothic" w:hAnsi="Calibri" w:cs="Times New Roman"/>
          <w:iCs/>
          <w:color w:val="262626"/>
          <w:spacing w:val="-3"/>
        </w:rPr>
        <w:t xml:space="preserve"> </w:t>
      </w:r>
      <w:r>
        <w:rPr>
          <w:rFonts w:ascii="Calibri" w:eastAsia="Malgun Gothic" w:hAnsi="Calibri" w:cs="Times New Roman"/>
          <w:iCs/>
          <w:color w:val="262626"/>
        </w:rPr>
        <w:t>a</w:t>
      </w:r>
      <w:r>
        <w:rPr>
          <w:rFonts w:ascii="Calibri" w:eastAsia="Malgun Gothic" w:hAnsi="Calibri" w:cs="Times New Roman"/>
          <w:iCs/>
          <w:color w:val="262626"/>
          <w:spacing w:val="-3"/>
        </w:rPr>
        <w:t xml:space="preserve"> </w:t>
      </w:r>
      <w:r>
        <w:rPr>
          <w:rFonts w:ascii="Calibri" w:eastAsia="Malgun Gothic" w:hAnsi="Calibri" w:cs="Times New Roman"/>
          <w:iCs/>
          <w:color w:val="262626"/>
        </w:rPr>
        <w:t>crucial</w:t>
      </w:r>
      <w:r>
        <w:rPr>
          <w:rFonts w:ascii="Calibri" w:eastAsia="Malgun Gothic" w:hAnsi="Calibri" w:cs="Times New Roman"/>
          <w:iCs/>
          <w:color w:val="262626"/>
          <w:spacing w:val="-5"/>
        </w:rPr>
        <w:t xml:space="preserve"> </w:t>
      </w:r>
      <w:r>
        <w:rPr>
          <w:rFonts w:ascii="Calibri" w:eastAsia="Malgun Gothic" w:hAnsi="Calibri" w:cs="Times New Roman"/>
          <w:iCs/>
          <w:color w:val="262626"/>
        </w:rPr>
        <w:t>part</w:t>
      </w:r>
      <w:r>
        <w:rPr>
          <w:rFonts w:ascii="Calibri" w:eastAsia="Malgun Gothic" w:hAnsi="Calibri" w:cs="Times New Roman"/>
          <w:iCs/>
          <w:color w:val="262626"/>
          <w:spacing w:val="-4"/>
        </w:rPr>
        <w:t xml:space="preserve"> </w:t>
      </w:r>
      <w:r>
        <w:rPr>
          <w:rFonts w:ascii="Calibri" w:eastAsia="Malgun Gothic" w:hAnsi="Calibri" w:cs="Times New Roman"/>
          <w:iCs/>
          <w:color w:val="262626"/>
        </w:rPr>
        <w:t>of</w:t>
      </w:r>
      <w:r>
        <w:rPr>
          <w:rFonts w:ascii="Calibri" w:eastAsia="Malgun Gothic" w:hAnsi="Calibri" w:cs="Times New Roman"/>
          <w:iCs/>
          <w:color w:val="262626"/>
          <w:spacing w:val="-4"/>
        </w:rPr>
        <w:t xml:space="preserve"> </w:t>
      </w:r>
      <w:r>
        <w:rPr>
          <w:rFonts w:ascii="Calibri" w:eastAsia="Malgun Gothic" w:hAnsi="Calibri" w:cs="Times New Roman"/>
          <w:iCs/>
          <w:color w:val="262626"/>
        </w:rPr>
        <w:t>the</w:t>
      </w:r>
      <w:r>
        <w:rPr>
          <w:rFonts w:ascii="Calibri" w:eastAsia="Malgun Gothic" w:hAnsi="Calibri" w:cs="Times New Roman"/>
          <w:iCs/>
          <w:color w:val="262626"/>
          <w:spacing w:val="-7"/>
        </w:rPr>
        <w:t xml:space="preserve"> </w:t>
      </w:r>
      <w:r>
        <w:rPr>
          <w:rFonts w:ascii="Calibri" w:eastAsia="Malgun Gothic" w:hAnsi="Calibri" w:cs="Times New Roman"/>
          <w:iCs/>
          <w:color w:val="262626"/>
        </w:rPr>
        <w:t>Organization’s</w:t>
      </w:r>
      <w:r>
        <w:rPr>
          <w:rFonts w:ascii="Calibri" w:eastAsia="Malgun Gothic" w:hAnsi="Calibri" w:cs="Times New Roman"/>
          <w:iCs/>
          <w:color w:val="262626"/>
          <w:spacing w:val="-3"/>
        </w:rPr>
        <w:t xml:space="preserve"> </w:t>
      </w:r>
      <w:r>
        <w:rPr>
          <w:rFonts w:ascii="Calibri" w:eastAsia="Malgun Gothic" w:hAnsi="Calibri" w:cs="Times New Roman"/>
          <w:iCs/>
          <w:color w:val="262626"/>
        </w:rPr>
        <w:t>good</w:t>
      </w:r>
      <w:r>
        <w:rPr>
          <w:rFonts w:ascii="Calibri" w:eastAsia="Malgun Gothic" w:hAnsi="Calibri" w:cs="Times New Roman"/>
          <w:iCs/>
          <w:color w:val="262626"/>
          <w:spacing w:val="-2"/>
        </w:rPr>
        <w:t xml:space="preserve"> </w:t>
      </w:r>
      <w:r>
        <w:rPr>
          <w:rFonts w:ascii="Calibri" w:eastAsia="Malgun Gothic" w:hAnsi="Calibri" w:cs="Times New Roman"/>
          <w:iCs/>
          <w:color w:val="262626"/>
        </w:rPr>
        <w:t>governance.</w:t>
      </w:r>
      <w:r>
        <w:rPr>
          <w:rFonts w:ascii="Calibri" w:eastAsia="Malgun Gothic" w:hAnsi="Calibri" w:cs="Times New Roman"/>
          <w:iCs/>
          <w:color w:val="262626"/>
          <w:spacing w:val="-4"/>
        </w:rPr>
        <w:t xml:space="preserve"> </w:t>
      </w:r>
      <w:r>
        <w:rPr>
          <w:rFonts w:ascii="Calibri" w:eastAsia="Malgun Gothic" w:hAnsi="Calibri" w:cs="Times New Roman"/>
          <w:iCs/>
          <w:color w:val="262626"/>
        </w:rPr>
        <w:t>While</w:t>
      </w:r>
      <w:r>
        <w:rPr>
          <w:rFonts w:ascii="Calibri" w:eastAsia="Malgun Gothic" w:hAnsi="Calibri" w:cs="Times New Roman"/>
          <w:iCs/>
          <w:color w:val="262626"/>
          <w:spacing w:val="-2"/>
        </w:rPr>
        <w:t xml:space="preserve"> </w:t>
      </w:r>
      <w:r>
        <w:rPr>
          <w:rFonts w:ascii="Calibri" w:eastAsia="Malgun Gothic" w:hAnsi="Calibri" w:cs="Times New Roman"/>
          <w:iCs/>
          <w:color w:val="262626"/>
        </w:rPr>
        <w:t>it</w:t>
      </w:r>
      <w:r>
        <w:rPr>
          <w:rFonts w:ascii="Calibri" w:eastAsia="Malgun Gothic" w:hAnsi="Calibri" w:cs="Times New Roman"/>
          <w:iCs/>
          <w:color w:val="262626"/>
          <w:spacing w:val="-2"/>
        </w:rPr>
        <w:t xml:space="preserve"> </w:t>
      </w:r>
      <w:r>
        <w:rPr>
          <w:rFonts w:ascii="Calibri" w:eastAsia="Malgun Gothic" w:hAnsi="Calibri" w:cs="Times New Roman"/>
          <w:iCs/>
          <w:color w:val="262626"/>
        </w:rPr>
        <w:t>is</w:t>
      </w:r>
      <w:r>
        <w:rPr>
          <w:rFonts w:ascii="Calibri" w:eastAsia="Malgun Gothic" w:hAnsi="Calibri" w:cs="Times New Roman"/>
          <w:iCs/>
          <w:color w:val="262626"/>
          <w:spacing w:val="-3"/>
        </w:rPr>
        <w:t xml:space="preserve"> </w:t>
      </w:r>
      <w:r>
        <w:rPr>
          <w:rFonts w:ascii="Calibri" w:eastAsia="Malgun Gothic" w:hAnsi="Calibri" w:cs="Times New Roman"/>
          <w:iCs/>
          <w:color w:val="262626"/>
        </w:rPr>
        <w:t>the responsibility</w:t>
      </w:r>
      <w:r>
        <w:rPr>
          <w:rFonts w:ascii="Calibri" w:eastAsia="Malgun Gothic" w:hAnsi="Calibri" w:cs="Times New Roman"/>
          <w:iCs/>
          <w:color w:val="262626"/>
          <w:spacing w:val="-12"/>
        </w:rPr>
        <w:t xml:space="preserve"> </w:t>
      </w:r>
      <w:r>
        <w:rPr>
          <w:rFonts w:ascii="Calibri" w:eastAsia="Malgun Gothic" w:hAnsi="Calibri" w:cs="Times New Roman"/>
          <w:iCs/>
          <w:color w:val="262626"/>
        </w:rPr>
        <w:t>of</w:t>
      </w:r>
      <w:r>
        <w:rPr>
          <w:rFonts w:ascii="Calibri" w:eastAsia="Malgun Gothic" w:hAnsi="Calibri" w:cs="Times New Roman"/>
          <w:iCs/>
          <w:color w:val="262626"/>
          <w:spacing w:val="-8"/>
        </w:rPr>
        <w:t xml:space="preserve"> </w:t>
      </w:r>
      <w:r>
        <w:rPr>
          <w:rFonts w:ascii="Calibri" w:eastAsia="Malgun Gothic" w:hAnsi="Calibri" w:cs="Times New Roman"/>
          <w:iCs/>
          <w:color w:val="262626"/>
        </w:rPr>
        <w:t>all</w:t>
      </w:r>
      <w:r>
        <w:rPr>
          <w:rFonts w:ascii="Calibri" w:eastAsia="Malgun Gothic" w:hAnsi="Calibri" w:cs="Times New Roman"/>
          <w:iCs/>
          <w:color w:val="262626"/>
          <w:spacing w:val="-11"/>
        </w:rPr>
        <w:t xml:space="preserve"> </w:t>
      </w:r>
      <w:r>
        <w:rPr>
          <w:rFonts w:ascii="Calibri" w:eastAsia="Malgun Gothic" w:hAnsi="Calibri" w:cs="Times New Roman"/>
          <w:iCs/>
          <w:color w:val="262626"/>
        </w:rPr>
        <w:t>personnel</w:t>
      </w:r>
      <w:r>
        <w:rPr>
          <w:rFonts w:ascii="Calibri" w:eastAsia="Malgun Gothic" w:hAnsi="Calibri" w:cs="Times New Roman"/>
          <w:iCs/>
          <w:color w:val="262626"/>
          <w:spacing w:val="-11"/>
        </w:rPr>
        <w:t xml:space="preserve"> </w:t>
      </w:r>
      <w:r>
        <w:rPr>
          <w:rFonts w:ascii="Calibri" w:eastAsia="Malgun Gothic" w:hAnsi="Calibri" w:cs="Times New Roman"/>
          <w:iCs/>
          <w:color w:val="262626"/>
        </w:rPr>
        <w:t>to</w:t>
      </w:r>
      <w:r>
        <w:rPr>
          <w:rFonts w:ascii="Calibri" w:eastAsia="Malgun Gothic" w:hAnsi="Calibri" w:cs="Times New Roman"/>
          <w:iCs/>
          <w:color w:val="262626"/>
          <w:spacing w:val="-8"/>
        </w:rPr>
        <w:t xml:space="preserve"> </w:t>
      </w:r>
      <w:r>
        <w:rPr>
          <w:rFonts w:ascii="Calibri" w:eastAsia="Malgun Gothic" w:hAnsi="Calibri" w:cs="Times New Roman"/>
          <w:iCs/>
          <w:color w:val="262626"/>
        </w:rPr>
        <w:t>assist</w:t>
      </w:r>
      <w:r>
        <w:rPr>
          <w:rFonts w:ascii="Calibri" w:eastAsia="Malgun Gothic" w:hAnsi="Calibri" w:cs="Times New Roman"/>
          <w:iCs/>
          <w:color w:val="262626"/>
          <w:spacing w:val="-10"/>
        </w:rPr>
        <w:t xml:space="preserve"> </w:t>
      </w:r>
      <w:r>
        <w:rPr>
          <w:rFonts w:ascii="Calibri" w:eastAsia="Malgun Gothic" w:hAnsi="Calibri" w:cs="Times New Roman"/>
          <w:iCs/>
          <w:color w:val="262626"/>
        </w:rPr>
        <w:t>in</w:t>
      </w:r>
      <w:r>
        <w:rPr>
          <w:rFonts w:ascii="Calibri" w:eastAsia="Malgun Gothic" w:hAnsi="Calibri" w:cs="Times New Roman"/>
          <w:iCs/>
          <w:color w:val="262626"/>
          <w:spacing w:val="-10"/>
        </w:rPr>
        <w:t xml:space="preserve"> </w:t>
      </w:r>
      <w:r>
        <w:rPr>
          <w:rFonts w:ascii="Calibri" w:eastAsia="Malgun Gothic" w:hAnsi="Calibri" w:cs="Times New Roman"/>
          <w:iCs/>
          <w:color w:val="262626"/>
        </w:rPr>
        <w:t>preventing,</w:t>
      </w:r>
      <w:r>
        <w:rPr>
          <w:rFonts w:ascii="Calibri" w:eastAsia="Malgun Gothic" w:hAnsi="Calibri" w:cs="Times New Roman"/>
          <w:iCs/>
          <w:color w:val="262626"/>
          <w:spacing w:val="-9"/>
        </w:rPr>
        <w:t xml:space="preserve"> </w:t>
      </w:r>
      <w:r>
        <w:rPr>
          <w:rFonts w:ascii="Calibri" w:eastAsia="Malgun Gothic" w:hAnsi="Calibri" w:cs="Times New Roman"/>
          <w:iCs/>
          <w:color w:val="262626"/>
        </w:rPr>
        <w:t>identifying,</w:t>
      </w:r>
      <w:r>
        <w:rPr>
          <w:rFonts w:ascii="Calibri" w:eastAsia="Malgun Gothic" w:hAnsi="Calibri" w:cs="Times New Roman"/>
          <w:iCs/>
          <w:color w:val="262626"/>
          <w:spacing w:val="-9"/>
        </w:rPr>
        <w:t xml:space="preserve"> </w:t>
      </w:r>
      <w:r>
        <w:rPr>
          <w:rFonts w:ascii="Calibri" w:eastAsia="Malgun Gothic" w:hAnsi="Calibri" w:cs="Times New Roman"/>
          <w:iCs/>
          <w:color w:val="262626"/>
        </w:rPr>
        <w:t>and</w:t>
      </w:r>
      <w:r>
        <w:rPr>
          <w:rFonts w:ascii="Calibri" w:eastAsia="Malgun Gothic" w:hAnsi="Calibri" w:cs="Times New Roman"/>
          <w:iCs/>
          <w:color w:val="262626"/>
          <w:spacing w:val="-8"/>
        </w:rPr>
        <w:t xml:space="preserve"> </w:t>
      </w:r>
      <w:r>
        <w:rPr>
          <w:rFonts w:ascii="Calibri" w:eastAsia="Malgun Gothic" w:hAnsi="Calibri" w:cs="Times New Roman"/>
          <w:iCs/>
          <w:color w:val="262626"/>
        </w:rPr>
        <w:t>combating</w:t>
      </w:r>
      <w:r>
        <w:rPr>
          <w:rFonts w:ascii="Calibri" w:eastAsia="Malgun Gothic" w:hAnsi="Calibri" w:cs="Times New Roman"/>
          <w:iCs/>
          <w:color w:val="262626"/>
          <w:spacing w:val="-11"/>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9"/>
        </w:rPr>
        <w:t xml:space="preserve"> </w:t>
      </w:r>
      <w:r>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Pr>
          <w:rFonts w:ascii="Calibri" w:eastAsia="Malgun Gothic" w:hAnsi="Calibri" w:cs="Times New Roman"/>
          <w:iCs/>
          <w:color w:val="262626"/>
          <w:spacing w:val="-16"/>
        </w:rPr>
        <w:t xml:space="preserve"> </w:t>
      </w:r>
      <w:r>
        <w:rPr>
          <w:rFonts w:ascii="Calibri" w:eastAsia="Malgun Gothic" w:hAnsi="Calibri" w:cs="Times New Roman"/>
          <w:iCs/>
          <w:color w:val="262626"/>
        </w:rPr>
        <w:t>procedures.</w:t>
      </w:r>
    </w:p>
    <w:p w14:paraId="21C47179"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Managers have a responsibility to:</w:t>
      </w:r>
    </w:p>
    <w:p w14:paraId="0841ED00"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Pr>
          <w:rFonts w:ascii="Calibri" w:eastAsia="Calibri" w:hAnsi="Calibri" w:cs="Times New Roman"/>
          <w:color w:val="262626"/>
          <w:spacing w:val="-18"/>
        </w:rPr>
        <w:t xml:space="preserve"> </w:t>
      </w:r>
      <w:r>
        <w:rPr>
          <w:rFonts w:ascii="Calibri" w:eastAsia="Calibri" w:hAnsi="Calibri" w:cs="Times New Roman"/>
          <w:color w:val="262626"/>
        </w:rPr>
        <w:t>services;</w:t>
      </w:r>
    </w:p>
    <w:p w14:paraId="642DDBC2"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Pr>
          <w:rFonts w:ascii="Calibri" w:eastAsia="Calibri" w:hAnsi="Calibri" w:cs="Times New Roman"/>
          <w:color w:val="262626"/>
          <w:spacing w:val="-9"/>
        </w:rPr>
        <w:t xml:space="preserve"> </w:t>
      </w:r>
      <w:r>
        <w:rPr>
          <w:rFonts w:ascii="Calibri" w:eastAsia="Calibri" w:hAnsi="Calibri" w:cs="Times New Roman"/>
          <w:color w:val="262626"/>
        </w:rPr>
        <w:t>corruption;</w:t>
      </w:r>
    </w:p>
    <w:p w14:paraId="4E549B9C"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Escalate any risks where the relevant impact or likelihood is assessed to have markedly increased and can no longer be managed within his / her</w:t>
      </w:r>
      <w:r>
        <w:rPr>
          <w:rFonts w:ascii="Calibri" w:eastAsia="Calibri" w:hAnsi="Calibri" w:cs="Times New Roman"/>
          <w:color w:val="262626"/>
          <w:spacing w:val="-18"/>
        </w:rPr>
        <w:t xml:space="preserve"> </w:t>
      </w:r>
      <w:r>
        <w:rPr>
          <w:rFonts w:ascii="Calibri" w:eastAsia="Calibri" w:hAnsi="Calibri" w:cs="Times New Roman"/>
          <w:color w:val="262626"/>
        </w:rPr>
        <w:t>level</w:t>
      </w:r>
    </w:p>
    <w:p w14:paraId="1EE28C5C"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To report any allegations of wrongdoing to OIOS as soon as they become aware of such allegations;</w:t>
      </w:r>
      <w:r>
        <w:rPr>
          <w:rFonts w:ascii="Calibri" w:eastAsia="Calibri" w:hAnsi="Calibri" w:cs="Times New Roman"/>
          <w:color w:val="262626"/>
          <w:spacing w:val="-3"/>
        </w:rPr>
        <w:t xml:space="preserve"> </w:t>
      </w:r>
      <w:r>
        <w:rPr>
          <w:rFonts w:ascii="Calibri" w:eastAsia="Calibri" w:hAnsi="Calibri" w:cs="Times New Roman"/>
          <w:color w:val="262626"/>
        </w:rPr>
        <w:t>and</w:t>
      </w:r>
    </w:p>
    <w:p w14:paraId="742F7358" w14:textId="77777777" w:rsidR="00BF6FC5" w:rsidRDefault="00BF6FC5" w:rsidP="00BF6FC5">
      <w:pPr>
        <w:tabs>
          <w:tab w:val="left" w:pos="2552"/>
        </w:tabs>
        <w:spacing w:before="60" w:after="60" w:line="264" w:lineRule="auto"/>
        <w:ind w:left="2552" w:hanging="397"/>
        <w:contextualSpacing/>
        <w:jc w:val="both"/>
        <w:rPr>
          <w:rFonts w:ascii="Calibri" w:eastAsia="Calibri" w:hAnsi="Calibri" w:cs="Times New Roman"/>
          <w:color w:val="262626"/>
        </w:rPr>
      </w:pPr>
      <w:r>
        <w:rPr>
          <w:rFonts w:ascii="Calibri" w:eastAsia="Calibri" w:hAnsi="Calibri" w:cs="Times New Roman"/>
          <w:color w:val="262626"/>
        </w:rPr>
        <w:t>Raise awareness of this Policy, inform all those to whom this Policy applies,</w:t>
      </w:r>
      <w:r>
        <w:rPr>
          <w:rFonts w:ascii="Calibri" w:eastAsia="Calibri" w:hAnsi="Calibri" w:cs="Times New Roman"/>
          <w:color w:val="262626"/>
          <w:spacing w:val="-6"/>
        </w:rPr>
        <w:t xml:space="preserve"> </w:t>
      </w:r>
      <w:r>
        <w:rPr>
          <w:rFonts w:ascii="Calibri" w:eastAsia="Calibri" w:hAnsi="Calibri" w:cs="Times New Roman"/>
          <w:color w:val="262626"/>
        </w:rPr>
        <w:t>and</w:t>
      </w:r>
      <w:r>
        <w:rPr>
          <w:rFonts w:ascii="Calibri" w:eastAsia="Calibri" w:hAnsi="Calibri" w:cs="Times New Roman"/>
          <w:color w:val="262626"/>
          <w:spacing w:val="-8"/>
        </w:rPr>
        <w:t xml:space="preserve"> </w:t>
      </w:r>
      <w:r>
        <w:rPr>
          <w:rFonts w:ascii="Calibri" w:eastAsia="Calibri" w:hAnsi="Calibri" w:cs="Times New Roman"/>
          <w:color w:val="262626"/>
        </w:rPr>
        <w:t>reiterate</w:t>
      </w:r>
      <w:r>
        <w:rPr>
          <w:rFonts w:ascii="Calibri" w:eastAsia="Calibri" w:hAnsi="Calibri" w:cs="Times New Roman"/>
          <w:color w:val="262626"/>
          <w:spacing w:val="-6"/>
        </w:rPr>
        <w:t xml:space="preserve"> </w:t>
      </w:r>
      <w:r>
        <w:rPr>
          <w:rFonts w:ascii="Calibri" w:eastAsia="Calibri" w:hAnsi="Calibri" w:cs="Times New Roman"/>
          <w:color w:val="262626"/>
        </w:rPr>
        <w:t>the</w:t>
      </w:r>
      <w:r>
        <w:rPr>
          <w:rFonts w:ascii="Calibri" w:eastAsia="Calibri" w:hAnsi="Calibri" w:cs="Times New Roman"/>
          <w:color w:val="262626"/>
          <w:spacing w:val="-6"/>
        </w:rPr>
        <w:t xml:space="preserve"> </w:t>
      </w:r>
      <w:r>
        <w:rPr>
          <w:rFonts w:ascii="Calibri" w:eastAsia="Calibri" w:hAnsi="Calibri" w:cs="Times New Roman"/>
          <w:color w:val="262626"/>
        </w:rPr>
        <w:t>importance</w:t>
      </w:r>
      <w:r>
        <w:rPr>
          <w:rFonts w:ascii="Calibri" w:eastAsia="Calibri" w:hAnsi="Calibri" w:cs="Times New Roman"/>
          <w:color w:val="262626"/>
          <w:spacing w:val="-6"/>
        </w:rPr>
        <w:t xml:space="preserve"> </w:t>
      </w:r>
      <w:r>
        <w:rPr>
          <w:rFonts w:ascii="Calibri" w:eastAsia="Calibri" w:hAnsi="Calibri" w:cs="Times New Roman"/>
          <w:color w:val="262626"/>
        </w:rPr>
        <w:t>of</w:t>
      </w:r>
      <w:r>
        <w:rPr>
          <w:rFonts w:ascii="Calibri" w:eastAsia="Calibri" w:hAnsi="Calibri" w:cs="Times New Roman"/>
          <w:color w:val="262626"/>
          <w:spacing w:val="-5"/>
        </w:rPr>
        <w:t xml:space="preserve"> </w:t>
      </w:r>
      <w:r>
        <w:rPr>
          <w:rFonts w:ascii="Calibri" w:eastAsia="Calibri" w:hAnsi="Calibri" w:cs="Times New Roman"/>
          <w:color w:val="262626"/>
        </w:rPr>
        <w:t>reporting</w:t>
      </w:r>
      <w:r>
        <w:rPr>
          <w:rFonts w:ascii="Calibri" w:eastAsia="Calibri" w:hAnsi="Calibri" w:cs="Times New Roman"/>
          <w:color w:val="262626"/>
          <w:spacing w:val="-7"/>
        </w:rPr>
        <w:t xml:space="preserve"> </w:t>
      </w:r>
      <w:r>
        <w:rPr>
          <w:rFonts w:ascii="Calibri" w:eastAsia="Calibri" w:hAnsi="Calibri" w:cs="Times New Roman"/>
          <w:color w:val="262626"/>
        </w:rPr>
        <w:t>fraud</w:t>
      </w:r>
      <w:r>
        <w:rPr>
          <w:rFonts w:ascii="Calibri" w:eastAsia="Calibri" w:hAnsi="Calibri" w:cs="Times New Roman"/>
          <w:color w:val="262626"/>
          <w:spacing w:val="-5"/>
        </w:rPr>
        <w:t xml:space="preserve"> </w:t>
      </w:r>
      <w:r>
        <w:rPr>
          <w:rFonts w:ascii="Calibri" w:eastAsia="Calibri" w:hAnsi="Calibri" w:cs="Times New Roman"/>
          <w:color w:val="262626"/>
        </w:rPr>
        <w:t>and</w:t>
      </w:r>
      <w:r>
        <w:rPr>
          <w:rFonts w:ascii="Calibri" w:eastAsia="Calibri" w:hAnsi="Calibri" w:cs="Times New Roman"/>
          <w:color w:val="262626"/>
          <w:spacing w:val="-5"/>
        </w:rPr>
        <w:t xml:space="preserve"> </w:t>
      </w:r>
      <w:r>
        <w:rPr>
          <w:rFonts w:ascii="Calibri" w:eastAsia="Calibri" w:hAnsi="Calibri" w:cs="Times New Roman"/>
          <w:color w:val="262626"/>
        </w:rPr>
        <w:t>the</w:t>
      </w:r>
      <w:r>
        <w:rPr>
          <w:rFonts w:ascii="Calibri" w:eastAsia="Calibri" w:hAnsi="Calibri" w:cs="Times New Roman"/>
          <w:color w:val="262626"/>
          <w:spacing w:val="-6"/>
        </w:rPr>
        <w:t xml:space="preserve"> </w:t>
      </w:r>
      <w:r>
        <w:rPr>
          <w:rFonts w:ascii="Calibri" w:eastAsia="Calibri" w:hAnsi="Calibri" w:cs="Times New Roman"/>
          <w:color w:val="262626"/>
        </w:rPr>
        <w:t>mechanisms for doing</w:t>
      </w:r>
      <w:r>
        <w:rPr>
          <w:rFonts w:ascii="Calibri" w:eastAsia="Calibri" w:hAnsi="Calibri" w:cs="Times New Roman"/>
          <w:color w:val="262626"/>
          <w:spacing w:val="-2"/>
        </w:rPr>
        <w:t xml:space="preserve"> </w:t>
      </w:r>
      <w:r>
        <w:rPr>
          <w:rFonts w:ascii="Calibri" w:eastAsia="Calibri" w:hAnsi="Calibri" w:cs="Times New Roman"/>
          <w:color w:val="262626"/>
        </w:rPr>
        <w:t>so.</w:t>
      </w:r>
    </w:p>
    <w:p w14:paraId="5B68F393" w14:textId="77777777" w:rsidR="00BF6FC5" w:rsidRDefault="00BF6FC5" w:rsidP="00BF6FC5">
      <w:pPr>
        <w:spacing w:before="60" w:after="60" w:line="264" w:lineRule="auto"/>
        <w:ind w:left="2552"/>
        <w:contextualSpacing/>
        <w:jc w:val="both"/>
        <w:rPr>
          <w:rFonts w:ascii="Calibri" w:eastAsia="Calibri" w:hAnsi="Calibri" w:cs="Times New Roman"/>
          <w:color w:val="262626"/>
        </w:rPr>
      </w:pPr>
    </w:p>
    <w:p w14:paraId="64552AF0"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Pr>
          <w:rFonts w:ascii="Calibri" w:eastAsia="Calibri" w:hAnsi="Calibri" w:cs="Times New Roman"/>
          <w:i/>
          <w:color w:val="262626"/>
        </w:rPr>
        <w:t>DoA</w:t>
      </w:r>
      <w:proofErr w:type="spellEnd"/>
      <w:r>
        <w:rPr>
          <w:rFonts w:ascii="Calibri" w:eastAsia="Calibri" w:hAnsi="Calibri" w:cs="Times New Roman"/>
          <w:i/>
          <w:color w:val="262626"/>
        </w:rPr>
        <w:t xml:space="preserve"> Policy.</w:t>
      </w:r>
    </w:p>
    <w:p w14:paraId="325D1F8A"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Implementing partners and Responsible parties</w:t>
      </w:r>
    </w:p>
    <w:p w14:paraId="398FCF9E"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D1CBC1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Pr>
          <w:rFonts w:ascii="Calibri" w:eastAsia="Malgun Gothic" w:hAnsi="Calibri" w:cs="Times New Roman"/>
          <w:color w:val="262626"/>
          <w:szCs w:val="24"/>
        </w:rPr>
        <w:t>programmes</w:t>
      </w:r>
      <w:proofErr w:type="spellEnd"/>
      <w:r>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Pr>
          <w:rFonts w:ascii="Calibri" w:eastAsia="Malgun Gothic" w:hAnsi="Calibri" w:cs="Times New Roman"/>
          <w:color w:val="262626"/>
          <w:szCs w:val="24"/>
        </w:rPr>
        <w:t>programme</w:t>
      </w:r>
      <w:proofErr w:type="spellEnd"/>
      <w:r>
        <w:rPr>
          <w:rFonts w:ascii="Calibri" w:eastAsia="Malgun Gothic" w:hAnsi="Calibri" w:cs="Times New Roman"/>
          <w:color w:val="262626"/>
          <w:szCs w:val="24"/>
        </w:rPr>
        <w:t xml:space="preserve"> resources in conformity with the relevant agreement.</w:t>
      </w:r>
    </w:p>
    <w:p w14:paraId="3269649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While implementing a UN Women project or </w:t>
      </w:r>
      <w:proofErr w:type="spellStart"/>
      <w:r>
        <w:rPr>
          <w:rFonts w:ascii="Calibri" w:eastAsia="Malgun Gothic" w:hAnsi="Calibri" w:cs="Times New Roman"/>
          <w:color w:val="262626"/>
          <w:szCs w:val="24"/>
        </w:rPr>
        <w:t>programme</w:t>
      </w:r>
      <w:proofErr w:type="spellEnd"/>
      <w:r>
        <w:rPr>
          <w:rFonts w:ascii="Calibri" w:eastAsia="Malgun Gothic" w:hAnsi="Calibri" w:cs="Times New Roman"/>
          <w:color w:val="262626"/>
          <w:szCs w:val="24"/>
        </w:rPr>
        <w:t>, implementing partners shall refrain from</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conduct</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that</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would</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adversely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reflect</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on</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shall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not</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engage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Women.</w:t>
      </w:r>
    </w:p>
    <w:p w14:paraId="1045270A"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 xml:space="preserve">For more information on the responsibilities of implementing partners, please conduct the </w:t>
      </w:r>
      <w:proofErr w:type="spellStart"/>
      <w:r>
        <w:rPr>
          <w:rFonts w:ascii="Calibri" w:eastAsia="Calibri" w:hAnsi="Calibri" w:cs="Times New Roman"/>
          <w:i/>
          <w:color w:val="262626"/>
        </w:rPr>
        <w:t>Programme</w:t>
      </w:r>
      <w:proofErr w:type="spellEnd"/>
      <w:r>
        <w:rPr>
          <w:rFonts w:ascii="Calibri" w:eastAsia="Calibri" w:hAnsi="Calibri" w:cs="Times New Roman"/>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7F75BD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Vendors</w:t>
      </w:r>
    </w:p>
    <w:p w14:paraId="778BEDB8"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expects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its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vendors</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adhere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highest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standards</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moral</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ethical</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conduct, to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respect</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international</w:t>
      </w:r>
      <w:r>
        <w:rPr>
          <w:rFonts w:ascii="Calibri" w:eastAsia="Malgun Gothic" w:hAnsi="Calibri" w:cs="Times New Roman"/>
          <w:color w:val="262626"/>
          <w:spacing w:val="-16"/>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local</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laws</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not</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engage</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17"/>
          <w:szCs w:val="24"/>
        </w:rPr>
        <w:t xml:space="preserve"> </w:t>
      </w:r>
      <w:r>
        <w:rPr>
          <w:rFonts w:ascii="Calibri" w:eastAsia="Malgun Gothic" w:hAnsi="Calibri" w:cs="Times New Roman"/>
          <w:color w:val="262626"/>
          <w:szCs w:val="24"/>
        </w:rPr>
        <w:t>form</w:t>
      </w:r>
      <w:r>
        <w:rPr>
          <w:rFonts w:ascii="Calibri" w:eastAsia="Malgun Gothic" w:hAnsi="Calibri" w:cs="Times New Roman"/>
          <w:color w:val="262626"/>
          <w:spacing w:val="-16"/>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corrupt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practices,</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including extortion, fraud, or bribery, at a</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minimum.</w:t>
      </w:r>
    </w:p>
    <w:p w14:paraId="4E2BB423"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7DAA8C23"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12CF0A5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Office of Internal Oversight Services of the United Nations (OIOS)</w:t>
      </w:r>
    </w:p>
    <w:p w14:paraId="2BCD37C6"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OIOS</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conducts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fact-finding</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investigations</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ethical,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professional</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Pr>
          <w:rFonts w:ascii="Calibri" w:eastAsia="Malgun Gothic" w:hAnsi="Calibri" w:cs="Times New Roman"/>
          <w:color w:val="262626"/>
          <w:spacing w:val="-17"/>
          <w:szCs w:val="24"/>
        </w:rPr>
        <w:t xml:space="preserve"> </w:t>
      </w:r>
      <w:r>
        <w:rPr>
          <w:rFonts w:ascii="Calibri" w:eastAsia="Malgun Gothic" w:hAnsi="Calibri" w:cs="Times New Roman"/>
          <w:color w:val="262626"/>
          <w:szCs w:val="24"/>
        </w:rPr>
        <w:t>sanctions.</w:t>
      </w:r>
    </w:p>
    <w:p w14:paraId="7AE18449"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89CF129"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UN Ethics Office</w:t>
      </w:r>
    </w:p>
    <w:p w14:paraId="77DC897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0" w:anchor="search%3Dun%20women%20policy%20for%20protection%20against%20retaliation">
        <w:r>
          <w:rPr>
            <w:rFonts w:ascii="Calibri" w:eastAsia="Malgun Gothic" w:hAnsi="Calibri" w:cs="Times New Roman"/>
            <w:color w:val="262626"/>
            <w:szCs w:val="24"/>
          </w:rPr>
          <w:t>UN–Women Policy for</w:t>
        </w:r>
      </w:hyperlink>
      <w:r>
        <w:rPr>
          <w:rFonts w:ascii="Calibri" w:eastAsia="Malgun Gothic" w:hAnsi="Calibri" w:cs="Times New Roman"/>
          <w:color w:val="262626"/>
          <w:szCs w:val="24"/>
        </w:rPr>
        <w:t xml:space="preserve"> Protection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against</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Retaliation.</w:t>
      </w:r>
      <w:r>
        <w:rPr>
          <w:rFonts w:ascii="Calibri" w:eastAsia="Malgun Gothic" w:hAnsi="Calibri" w:cs="Times New Roman"/>
          <w:color w:val="262626"/>
          <w:spacing w:val="36"/>
          <w:szCs w:val="24"/>
        </w:rPr>
        <w:t xml:space="preserve"> </w:t>
      </w:r>
      <w:r>
        <w:rPr>
          <w:rFonts w:ascii="Calibri" w:eastAsia="Malgun Gothic" w:hAnsi="Calibri" w:cs="Times New Roman"/>
          <w:color w:val="262626"/>
          <w:szCs w:val="24"/>
        </w:rPr>
        <w:t>For</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more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information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protection</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from</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retaliation,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please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refer to Section 5.4.2 of this</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document.</w:t>
      </w:r>
    </w:p>
    <w:p w14:paraId="629340D9" w14:textId="77777777" w:rsidR="00BF6FC5" w:rsidRDefault="00BF6FC5" w:rsidP="00BF6FC5">
      <w:pPr>
        <w:rPr>
          <w:rFonts w:ascii="Calibri" w:eastAsia="Calibri" w:hAnsi="Calibri" w:cs="Times New Roman"/>
        </w:rPr>
      </w:pPr>
    </w:p>
    <w:p w14:paraId="462BA6C3" w14:textId="77777777" w:rsidR="00BF6FC5" w:rsidRDefault="00BF6FC5" w:rsidP="00BF6FC5">
      <w:pPr>
        <w:keepNext/>
        <w:keepLines/>
        <w:tabs>
          <w:tab w:val="left"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Policy</w:t>
      </w:r>
    </w:p>
    <w:p w14:paraId="13A97031"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Preventing</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6641CA1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04F38ADD"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Fraud awareness and</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training</w:t>
      </w:r>
    </w:p>
    <w:p w14:paraId="0E22E8F9"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C506422"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Internal control</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systems</w:t>
      </w:r>
    </w:p>
    <w:p w14:paraId="631E57B9"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Pr>
          <w:rFonts w:ascii="Calibri" w:eastAsia="Malgun Gothic" w:hAnsi="Calibri" w:cs="Times New Roman"/>
          <w:iCs/>
          <w:color w:val="262626"/>
          <w:u w:color="0000FF"/>
        </w:rPr>
        <w:t xml:space="preserve"> </w:t>
      </w:r>
      <w:r>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Pr>
          <w:rFonts w:ascii="Calibri" w:eastAsia="Malgun Gothic" w:hAnsi="Calibri" w:cs="Times New Roman"/>
          <w:iCs/>
          <w:color w:val="262626"/>
          <w:spacing w:val="-8"/>
        </w:rPr>
        <w:t xml:space="preserve"> </w:t>
      </w:r>
      <w:r>
        <w:rPr>
          <w:rFonts w:ascii="Calibri" w:eastAsia="Malgun Gothic" w:hAnsi="Calibri" w:cs="Times New Roman"/>
          <w:iCs/>
          <w:color w:val="262626"/>
        </w:rPr>
        <w:t>balances</w:t>
      </w:r>
      <w:r>
        <w:rPr>
          <w:rFonts w:ascii="Calibri" w:eastAsia="Malgun Gothic" w:hAnsi="Calibri" w:cs="Times New Roman"/>
          <w:iCs/>
          <w:color w:val="262626"/>
          <w:spacing w:val="-9"/>
        </w:rPr>
        <w:t xml:space="preserve"> </w:t>
      </w:r>
      <w:r>
        <w:rPr>
          <w:rFonts w:ascii="Calibri" w:eastAsia="Malgun Gothic" w:hAnsi="Calibri" w:cs="Times New Roman"/>
          <w:iCs/>
          <w:color w:val="262626"/>
        </w:rPr>
        <w:t>upon</w:t>
      </w:r>
      <w:r>
        <w:rPr>
          <w:rFonts w:ascii="Calibri" w:eastAsia="Malgun Gothic" w:hAnsi="Calibri" w:cs="Times New Roman"/>
          <w:iCs/>
          <w:color w:val="262626"/>
          <w:spacing w:val="-8"/>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activities</w:t>
      </w:r>
      <w:r>
        <w:rPr>
          <w:rFonts w:ascii="Calibri" w:eastAsia="Malgun Gothic" w:hAnsi="Calibri" w:cs="Times New Roman"/>
          <w:iCs/>
          <w:color w:val="262626"/>
          <w:spacing w:val="-9"/>
        </w:rPr>
        <w:t xml:space="preserve"> </w:t>
      </w:r>
      <w:r>
        <w:rPr>
          <w:rFonts w:ascii="Calibri" w:eastAsia="Malgun Gothic" w:hAnsi="Calibri" w:cs="Times New Roman"/>
          <w:iCs/>
          <w:color w:val="262626"/>
        </w:rPr>
        <w:t>of</w:t>
      </w:r>
      <w:r>
        <w:rPr>
          <w:rFonts w:ascii="Calibri" w:eastAsia="Malgun Gothic" w:hAnsi="Calibri" w:cs="Times New Roman"/>
          <w:iCs/>
          <w:color w:val="262626"/>
          <w:spacing w:val="-8"/>
        </w:rPr>
        <w:t xml:space="preserve"> </w:t>
      </w:r>
      <w:r>
        <w:rPr>
          <w:rFonts w:ascii="Calibri" w:eastAsia="Malgun Gothic" w:hAnsi="Calibri" w:cs="Times New Roman"/>
          <w:iCs/>
          <w:color w:val="262626"/>
        </w:rPr>
        <w:t>individuals.</w:t>
      </w:r>
      <w:r>
        <w:rPr>
          <w:rFonts w:ascii="Calibri" w:eastAsia="Malgun Gothic" w:hAnsi="Calibri" w:cs="Times New Roman"/>
          <w:iCs/>
          <w:color w:val="262626"/>
          <w:spacing w:val="-7"/>
        </w:rPr>
        <w:t xml:space="preserve"> </w:t>
      </w:r>
      <w:r>
        <w:rPr>
          <w:rFonts w:ascii="Calibri" w:eastAsia="Malgun Gothic" w:hAnsi="Calibri" w:cs="Times New Roman"/>
          <w:iCs/>
          <w:color w:val="262626"/>
        </w:rPr>
        <w:t>This</w:t>
      </w:r>
      <w:r>
        <w:rPr>
          <w:rFonts w:ascii="Calibri" w:eastAsia="Malgun Gothic" w:hAnsi="Calibri" w:cs="Times New Roman"/>
          <w:iCs/>
          <w:color w:val="262626"/>
          <w:spacing w:val="-7"/>
        </w:rPr>
        <w:t xml:space="preserve"> </w:t>
      </w:r>
      <w:r>
        <w:rPr>
          <w:rFonts w:ascii="Calibri" w:eastAsia="Malgun Gothic" w:hAnsi="Calibri" w:cs="Times New Roman"/>
          <w:iCs/>
          <w:color w:val="262626"/>
        </w:rPr>
        <w:t>minimizes</w:t>
      </w:r>
      <w:r>
        <w:rPr>
          <w:rFonts w:ascii="Calibri" w:eastAsia="Malgun Gothic" w:hAnsi="Calibri" w:cs="Times New Roman"/>
          <w:iCs/>
          <w:color w:val="262626"/>
          <w:spacing w:val="-9"/>
        </w:rPr>
        <w:t xml:space="preserve"> </w:t>
      </w:r>
      <w:r>
        <w:rPr>
          <w:rFonts w:ascii="Calibri" w:eastAsia="Malgun Gothic" w:hAnsi="Calibri" w:cs="Times New Roman"/>
          <w:iCs/>
          <w:color w:val="262626"/>
        </w:rPr>
        <w:t>the</w:t>
      </w:r>
      <w:r>
        <w:rPr>
          <w:rFonts w:ascii="Calibri" w:eastAsia="Malgun Gothic" w:hAnsi="Calibri" w:cs="Times New Roman"/>
          <w:iCs/>
          <w:color w:val="262626"/>
          <w:spacing w:val="-8"/>
        </w:rPr>
        <w:t xml:space="preserve"> </w:t>
      </w:r>
      <w:r>
        <w:rPr>
          <w:rFonts w:ascii="Calibri" w:eastAsia="Malgun Gothic" w:hAnsi="Calibri" w:cs="Times New Roman"/>
          <w:iCs/>
          <w:color w:val="262626"/>
        </w:rPr>
        <w:t>risk</w:t>
      </w:r>
      <w:r>
        <w:rPr>
          <w:rFonts w:ascii="Calibri" w:eastAsia="Malgun Gothic" w:hAnsi="Calibri" w:cs="Times New Roman"/>
          <w:iCs/>
          <w:color w:val="262626"/>
          <w:spacing w:val="-7"/>
        </w:rPr>
        <w:t xml:space="preserve"> </w:t>
      </w:r>
      <w:r>
        <w:rPr>
          <w:rFonts w:ascii="Calibri" w:eastAsia="Malgun Gothic" w:hAnsi="Calibri" w:cs="Times New Roman"/>
          <w:iCs/>
          <w:color w:val="262626"/>
        </w:rPr>
        <w:t>of</w:t>
      </w:r>
      <w:r>
        <w:rPr>
          <w:rFonts w:ascii="Calibri" w:eastAsia="Malgun Gothic" w:hAnsi="Calibri" w:cs="Times New Roman"/>
          <w:iCs/>
          <w:color w:val="262626"/>
          <w:spacing w:val="-8"/>
        </w:rPr>
        <w:t xml:space="preserve"> </w:t>
      </w:r>
      <w:r>
        <w:rPr>
          <w:rFonts w:ascii="Calibri" w:eastAsia="Malgun Gothic" w:hAnsi="Calibri" w:cs="Times New Roman"/>
          <w:iCs/>
          <w:color w:val="262626"/>
        </w:rPr>
        <w:t>error</w:t>
      </w:r>
      <w:r>
        <w:rPr>
          <w:rFonts w:ascii="Calibri" w:eastAsia="Malgun Gothic" w:hAnsi="Calibri" w:cs="Times New Roman"/>
          <w:iCs/>
          <w:color w:val="262626"/>
          <w:spacing w:val="-6"/>
        </w:rPr>
        <w:t xml:space="preserve"> </w:t>
      </w:r>
      <w:r>
        <w:rPr>
          <w:rFonts w:ascii="Calibri" w:eastAsia="Malgun Gothic" w:hAnsi="Calibri" w:cs="Times New Roman"/>
          <w:iCs/>
          <w:color w:val="262626"/>
        </w:rPr>
        <w:t>or</w:t>
      </w:r>
      <w:r>
        <w:rPr>
          <w:rFonts w:ascii="Calibri" w:eastAsia="Malgun Gothic" w:hAnsi="Calibri" w:cs="Times New Roman"/>
          <w:iCs/>
          <w:color w:val="262626"/>
          <w:spacing w:val="-8"/>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8"/>
        </w:rPr>
        <w:t xml:space="preserve"> </w:t>
      </w:r>
      <w:r>
        <w:rPr>
          <w:rFonts w:ascii="Calibri" w:eastAsia="Malgun Gothic" w:hAnsi="Calibri" w:cs="Times New Roman"/>
          <w:iCs/>
          <w:color w:val="262626"/>
        </w:rPr>
        <w:t>and</w:t>
      </w:r>
      <w:r>
        <w:rPr>
          <w:rFonts w:ascii="Calibri" w:eastAsia="Malgun Gothic" w:hAnsi="Calibri" w:cs="Times New Roman"/>
          <w:iCs/>
          <w:color w:val="262626"/>
          <w:spacing w:val="-10"/>
        </w:rPr>
        <w:t xml:space="preserve"> </w:t>
      </w:r>
      <w:r>
        <w:rPr>
          <w:rFonts w:ascii="Calibri" w:eastAsia="Malgun Gothic" w:hAnsi="Calibri" w:cs="Times New Roman"/>
          <w:iCs/>
          <w:color w:val="262626"/>
        </w:rPr>
        <w:t>helps detect these</w:t>
      </w:r>
      <w:r>
        <w:rPr>
          <w:rFonts w:ascii="Calibri" w:eastAsia="Malgun Gothic" w:hAnsi="Calibri" w:cs="Times New Roman"/>
          <w:iCs/>
          <w:color w:val="262626"/>
          <w:spacing w:val="2"/>
        </w:rPr>
        <w:t xml:space="preserve"> </w:t>
      </w:r>
      <w:r>
        <w:rPr>
          <w:rFonts w:ascii="Calibri" w:eastAsia="Malgun Gothic" w:hAnsi="Calibri" w:cs="Times New Roman"/>
          <w:iCs/>
          <w:color w:val="262626"/>
        </w:rPr>
        <w:t>occurrences (See:</w:t>
      </w:r>
      <w:r>
        <w:rPr>
          <w:rFonts w:ascii="Calibri" w:eastAsia="Malgun Gothic" w:hAnsi="Calibri" w:cs="Calibri"/>
          <w:iCs/>
          <w:color w:val="262626"/>
        </w:rPr>
        <w:t xml:space="preserve"> </w:t>
      </w:r>
      <w:r>
        <w:rPr>
          <w:rFonts w:ascii="Calibri" w:eastAsia="Malgun Gothic" w:hAnsi="Calibri" w:cs="Times New Roman"/>
          <w:iCs/>
          <w:color w:val="262626"/>
        </w:rPr>
        <w:t>UN-Women Internal Control Policy (“ICP”), Separation of Duties, section 5.10).</w:t>
      </w:r>
    </w:p>
    <w:p w14:paraId="1E18394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Fraud risk identification and management (as a part of Enterprise Risk Management [ERM])</w:t>
      </w:r>
    </w:p>
    <w:p w14:paraId="225A80A2"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05059BE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433A8040"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proofErr w:type="spellStart"/>
      <w:r>
        <w:rPr>
          <w:rFonts w:ascii="Calibri" w:eastAsia="Malgun Gothic" w:hAnsi="Calibri" w:cs="Times New Roman"/>
          <w:b/>
          <w:color w:val="262626"/>
          <w:szCs w:val="24"/>
        </w:rPr>
        <w:t>Programme</w:t>
      </w:r>
      <w:proofErr w:type="spellEnd"/>
      <w:r>
        <w:rPr>
          <w:rFonts w:ascii="Calibri" w:eastAsia="Malgun Gothic" w:hAnsi="Calibri" w:cs="Times New Roman"/>
          <w:b/>
          <w:color w:val="262626"/>
          <w:szCs w:val="24"/>
        </w:rPr>
        <w:t xml:space="preserve">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3656EBD8"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When</w:t>
      </w:r>
      <w:r>
        <w:rPr>
          <w:rFonts w:ascii="Calibri" w:eastAsia="Malgun Gothic" w:hAnsi="Calibri" w:cs="Times New Roman"/>
          <w:iCs/>
          <w:color w:val="262626"/>
          <w:spacing w:val="-7"/>
        </w:rPr>
        <w:t xml:space="preserve"> </w:t>
      </w:r>
      <w:r>
        <w:rPr>
          <w:rFonts w:ascii="Calibri" w:eastAsia="Malgun Gothic" w:hAnsi="Calibri" w:cs="Times New Roman"/>
          <w:iCs/>
          <w:color w:val="262626"/>
        </w:rPr>
        <w:t>developing</w:t>
      </w:r>
      <w:r>
        <w:rPr>
          <w:rFonts w:ascii="Calibri" w:eastAsia="Malgun Gothic" w:hAnsi="Calibri" w:cs="Times New Roman"/>
          <w:iCs/>
          <w:color w:val="262626"/>
          <w:spacing w:val="-6"/>
        </w:rPr>
        <w:t xml:space="preserve"> </w:t>
      </w:r>
      <w:r>
        <w:rPr>
          <w:rFonts w:ascii="Calibri" w:eastAsia="Malgun Gothic" w:hAnsi="Calibri" w:cs="Times New Roman"/>
          <w:iCs/>
          <w:color w:val="262626"/>
        </w:rPr>
        <w:t>a</w:t>
      </w:r>
      <w:r>
        <w:rPr>
          <w:rFonts w:ascii="Calibri" w:eastAsia="Malgun Gothic" w:hAnsi="Calibri" w:cs="Times New Roman"/>
          <w:iCs/>
          <w:color w:val="262626"/>
          <w:spacing w:val="-5"/>
        </w:rPr>
        <w:t xml:space="preserve"> </w:t>
      </w:r>
      <w:r>
        <w:rPr>
          <w:rFonts w:ascii="Calibri" w:eastAsia="Malgun Gothic" w:hAnsi="Calibri" w:cs="Times New Roman"/>
          <w:iCs/>
          <w:color w:val="262626"/>
        </w:rPr>
        <w:t>new</w:t>
      </w:r>
      <w:r>
        <w:rPr>
          <w:rFonts w:ascii="Calibri" w:eastAsia="Malgun Gothic" w:hAnsi="Calibri" w:cs="Times New Roman"/>
          <w:iCs/>
          <w:color w:val="262626"/>
          <w:spacing w:val="-7"/>
        </w:rPr>
        <w:t xml:space="preserve"> </w:t>
      </w:r>
      <w:proofErr w:type="spellStart"/>
      <w:r>
        <w:rPr>
          <w:rFonts w:ascii="Calibri" w:eastAsia="Malgun Gothic" w:hAnsi="Calibri" w:cs="Times New Roman"/>
          <w:iCs/>
          <w:color w:val="262626"/>
        </w:rPr>
        <w:t>programme</w:t>
      </w:r>
      <w:proofErr w:type="spellEnd"/>
      <w:r>
        <w:rPr>
          <w:rFonts w:ascii="Calibri" w:eastAsia="Malgun Gothic" w:hAnsi="Calibri" w:cs="Times New Roman"/>
          <w:iCs/>
          <w:color w:val="262626"/>
          <w:spacing w:val="-7"/>
        </w:rPr>
        <w:t xml:space="preserve"> </w:t>
      </w:r>
      <w:r>
        <w:rPr>
          <w:rFonts w:ascii="Calibri" w:eastAsia="Malgun Gothic" w:hAnsi="Calibri" w:cs="Times New Roman"/>
          <w:iCs/>
          <w:color w:val="262626"/>
        </w:rPr>
        <w:t>or</w:t>
      </w:r>
      <w:r>
        <w:rPr>
          <w:rFonts w:ascii="Calibri" w:eastAsia="Malgun Gothic" w:hAnsi="Calibri" w:cs="Times New Roman"/>
          <w:iCs/>
          <w:color w:val="262626"/>
          <w:spacing w:val="-5"/>
        </w:rPr>
        <w:t xml:space="preserve"> </w:t>
      </w:r>
      <w:r>
        <w:rPr>
          <w:rFonts w:ascii="Calibri" w:eastAsia="Malgun Gothic" w:hAnsi="Calibri" w:cs="Times New Roman"/>
          <w:iCs/>
          <w:color w:val="262626"/>
        </w:rPr>
        <w:t>project,</w:t>
      </w:r>
      <w:r>
        <w:rPr>
          <w:rFonts w:ascii="Calibri" w:eastAsia="Malgun Gothic" w:hAnsi="Calibri" w:cs="Times New Roman"/>
          <w:iCs/>
          <w:color w:val="262626"/>
          <w:spacing w:val="-5"/>
        </w:rPr>
        <w:t xml:space="preserve"> </w:t>
      </w:r>
      <w:r>
        <w:rPr>
          <w:rFonts w:ascii="Calibri" w:eastAsia="Malgun Gothic" w:hAnsi="Calibri" w:cs="Times New Roman"/>
          <w:iCs/>
          <w:color w:val="262626"/>
        </w:rPr>
        <w:t>it</w:t>
      </w:r>
      <w:r>
        <w:rPr>
          <w:rFonts w:ascii="Calibri" w:eastAsia="Malgun Gothic" w:hAnsi="Calibri" w:cs="Times New Roman"/>
          <w:iCs/>
          <w:color w:val="262626"/>
          <w:spacing w:val="-7"/>
        </w:rPr>
        <w:t xml:space="preserve"> </w:t>
      </w:r>
      <w:r>
        <w:rPr>
          <w:rFonts w:ascii="Calibri" w:eastAsia="Malgun Gothic" w:hAnsi="Calibri" w:cs="Times New Roman"/>
          <w:iCs/>
          <w:color w:val="262626"/>
        </w:rPr>
        <w:t>is</w:t>
      </w:r>
      <w:r>
        <w:rPr>
          <w:rFonts w:ascii="Calibri" w:eastAsia="Malgun Gothic" w:hAnsi="Calibri" w:cs="Times New Roman"/>
          <w:iCs/>
          <w:color w:val="262626"/>
          <w:spacing w:val="-6"/>
        </w:rPr>
        <w:t xml:space="preserve"> </w:t>
      </w:r>
      <w:r>
        <w:rPr>
          <w:rFonts w:ascii="Calibri" w:eastAsia="Malgun Gothic" w:hAnsi="Calibri" w:cs="Times New Roman"/>
          <w:iCs/>
          <w:color w:val="262626"/>
        </w:rPr>
        <w:t>important</w:t>
      </w:r>
      <w:r>
        <w:rPr>
          <w:rFonts w:ascii="Calibri" w:eastAsia="Malgun Gothic" w:hAnsi="Calibri" w:cs="Times New Roman"/>
          <w:iCs/>
          <w:color w:val="262626"/>
          <w:spacing w:val="-6"/>
        </w:rPr>
        <w:t xml:space="preserve"> </w:t>
      </w:r>
      <w:r>
        <w:rPr>
          <w:rFonts w:ascii="Calibri" w:eastAsia="Malgun Gothic" w:hAnsi="Calibri" w:cs="Times New Roman"/>
          <w:iCs/>
          <w:color w:val="262626"/>
        </w:rPr>
        <w:t>to</w:t>
      </w:r>
      <w:r>
        <w:rPr>
          <w:rFonts w:ascii="Calibri" w:eastAsia="Malgun Gothic" w:hAnsi="Calibri" w:cs="Times New Roman"/>
          <w:iCs/>
          <w:color w:val="262626"/>
          <w:spacing w:val="-5"/>
        </w:rPr>
        <w:t xml:space="preserve"> </w:t>
      </w:r>
      <w:r>
        <w:rPr>
          <w:rFonts w:ascii="Calibri" w:eastAsia="Malgun Gothic" w:hAnsi="Calibri" w:cs="Times New Roman"/>
          <w:iCs/>
          <w:color w:val="262626"/>
        </w:rPr>
        <w:t>ensure</w:t>
      </w:r>
      <w:r>
        <w:rPr>
          <w:rFonts w:ascii="Calibri" w:eastAsia="Malgun Gothic" w:hAnsi="Calibri" w:cs="Times New Roman"/>
          <w:iCs/>
          <w:color w:val="262626"/>
          <w:spacing w:val="-7"/>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4"/>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4"/>
        </w:rPr>
        <w:t xml:space="preserve"> </w:t>
      </w:r>
      <w:r>
        <w:rPr>
          <w:rFonts w:ascii="Calibri" w:eastAsia="Malgun Gothic" w:hAnsi="Calibri" w:cs="Times New Roman"/>
          <w:iCs/>
          <w:color w:val="262626"/>
        </w:rPr>
        <w:t>risks</w:t>
      </w:r>
      <w:r>
        <w:rPr>
          <w:rFonts w:ascii="Calibri" w:eastAsia="Malgun Gothic" w:hAnsi="Calibri" w:cs="Times New Roman"/>
          <w:iCs/>
          <w:color w:val="262626"/>
          <w:spacing w:val="-6"/>
        </w:rPr>
        <w:t xml:space="preserve"> </w:t>
      </w:r>
      <w:r>
        <w:rPr>
          <w:rFonts w:ascii="Calibri" w:eastAsia="Malgun Gothic" w:hAnsi="Calibri" w:cs="Times New Roman"/>
          <w:iCs/>
          <w:color w:val="262626"/>
        </w:rPr>
        <w:t>are</w:t>
      </w:r>
      <w:r>
        <w:rPr>
          <w:rFonts w:ascii="Calibri" w:eastAsia="Malgun Gothic" w:hAnsi="Calibri" w:cs="Times New Roman"/>
          <w:iCs/>
          <w:color w:val="262626"/>
          <w:spacing w:val="-5"/>
        </w:rPr>
        <w:t xml:space="preserve"> </w:t>
      </w:r>
      <w:r>
        <w:rPr>
          <w:rFonts w:ascii="Calibri" w:eastAsia="Malgun Gothic" w:hAnsi="Calibri" w:cs="Times New Roman"/>
          <w:iCs/>
          <w:color w:val="262626"/>
        </w:rPr>
        <w:t>fully considered</w:t>
      </w:r>
      <w:r>
        <w:rPr>
          <w:rFonts w:ascii="Calibri" w:eastAsia="Malgun Gothic" w:hAnsi="Calibri" w:cs="Times New Roman"/>
          <w:iCs/>
          <w:color w:val="262626"/>
          <w:spacing w:val="-3"/>
        </w:rPr>
        <w:t xml:space="preserve"> </w:t>
      </w:r>
      <w:r>
        <w:rPr>
          <w:rFonts w:ascii="Calibri" w:eastAsia="Malgun Gothic" w:hAnsi="Calibri" w:cs="Times New Roman"/>
          <w:iCs/>
          <w:color w:val="262626"/>
        </w:rPr>
        <w:t>in</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proofErr w:type="spellStart"/>
      <w:r>
        <w:rPr>
          <w:rFonts w:ascii="Calibri" w:eastAsia="Malgun Gothic" w:hAnsi="Calibri" w:cs="Times New Roman"/>
          <w:iCs/>
          <w:color w:val="262626"/>
        </w:rPr>
        <w:t>programme</w:t>
      </w:r>
      <w:proofErr w:type="spellEnd"/>
      <w:r>
        <w:rPr>
          <w:rFonts w:ascii="Calibri" w:eastAsia="Malgun Gothic" w:hAnsi="Calibri" w:cs="Times New Roman"/>
          <w:iCs/>
          <w:color w:val="262626"/>
        </w:rPr>
        <w:t>/project</w:t>
      </w:r>
      <w:r>
        <w:rPr>
          <w:rFonts w:ascii="Calibri" w:eastAsia="Malgun Gothic" w:hAnsi="Calibri" w:cs="Times New Roman"/>
          <w:iCs/>
          <w:color w:val="262626"/>
          <w:spacing w:val="-5"/>
        </w:rPr>
        <w:t xml:space="preserve"> </w:t>
      </w:r>
      <w:r>
        <w:rPr>
          <w:rFonts w:ascii="Calibri" w:eastAsia="Malgun Gothic" w:hAnsi="Calibri" w:cs="Times New Roman"/>
          <w:iCs/>
          <w:color w:val="262626"/>
        </w:rPr>
        <w:t>design</w:t>
      </w:r>
      <w:r>
        <w:rPr>
          <w:rFonts w:ascii="Calibri" w:eastAsia="Malgun Gothic" w:hAnsi="Calibri" w:cs="Times New Roman"/>
          <w:iCs/>
          <w:color w:val="262626"/>
          <w:spacing w:val="-3"/>
        </w:rPr>
        <w:t xml:space="preserve"> </w:t>
      </w:r>
      <w:r>
        <w:rPr>
          <w:rFonts w:ascii="Calibri" w:eastAsia="Malgun Gothic" w:hAnsi="Calibri" w:cs="Times New Roman"/>
          <w:iCs/>
          <w:color w:val="262626"/>
        </w:rPr>
        <w:t>and</w:t>
      </w:r>
      <w:r>
        <w:rPr>
          <w:rFonts w:ascii="Calibri" w:eastAsia="Malgun Gothic" w:hAnsi="Calibri" w:cs="Times New Roman"/>
          <w:iCs/>
          <w:color w:val="262626"/>
          <w:spacing w:val="-5"/>
        </w:rPr>
        <w:t xml:space="preserve"> </w:t>
      </w:r>
      <w:r>
        <w:rPr>
          <w:rFonts w:ascii="Calibri" w:eastAsia="Malgun Gothic" w:hAnsi="Calibri" w:cs="Times New Roman"/>
          <w:iCs/>
          <w:color w:val="262626"/>
        </w:rPr>
        <w:t>processes.</w:t>
      </w:r>
      <w:r>
        <w:rPr>
          <w:rFonts w:ascii="Calibri" w:eastAsia="Malgun Gothic" w:hAnsi="Calibri" w:cs="Times New Roman"/>
          <w:iCs/>
          <w:color w:val="262626"/>
          <w:spacing w:val="-5"/>
        </w:rPr>
        <w:t xml:space="preserve"> </w:t>
      </w:r>
      <w:r>
        <w:rPr>
          <w:rFonts w:ascii="Calibri" w:eastAsia="Malgun Gothic" w:hAnsi="Calibri" w:cs="Times New Roman"/>
          <w:iCs/>
          <w:color w:val="262626"/>
        </w:rPr>
        <w:t>This</w:t>
      </w:r>
      <w:r>
        <w:rPr>
          <w:rFonts w:ascii="Calibri" w:eastAsia="Malgun Gothic" w:hAnsi="Calibri" w:cs="Times New Roman"/>
          <w:iCs/>
          <w:color w:val="262626"/>
          <w:spacing w:val="-4"/>
        </w:rPr>
        <w:t xml:space="preserve"> </w:t>
      </w:r>
      <w:r>
        <w:rPr>
          <w:rFonts w:ascii="Calibri" w:eastAsia="Malgun Gothic" w:hAnsi="Calibri" w:cs="Times New Roman"/>
          <w:iCs/>
          <w:color w:val="262626"/>
        </w:rPr>
        <w:t>is</w:t>
      </w:r>
      <w:r>
        <w:rPr>
          <w:rFonts w:ascii="Calibri" w:eastAsia="Malgun Gothic" w:hAnsi="Calibri" w:cs="Times New Roman"/>
          <w:iCs/>
          <w:color w:val="262626"/>
          <w:spacing w:val="-4"/>
        </w:rPr>
        <w:t xml:space="preserve"> </w:t>
      </w:r>
      <w:r>
        <w:rPr>
          <w:rFonts w:ascii="Calibri" w:eastAsia="Malgun Gothic" w:hAnsi="Calibri" w:cs="Times New Roman"/>
          <w:iCs/>
          <w:color w:val="262626"/>
        </w:rPr>
        <w:t>especially</w:t>
      </w:r>
      <w:r>
        <w:rPr>
          <w:rFonts w:ascii="Calibri" w:eastAsia="Malgun Gothic" w:hAnsi="Calibri" w:cs="Times New Roman"/>
          <w:iCs/>
          <w:color w:val="262626"/>
          <w:spacing w:val="-2"/>
        </w:rPr>
        <w:t xml:space="preserve"> </w:t>
      </w:r>
      <w:r>
        <w:rPr>
          <w:rFonts w:ascii="Calibri" w:eastAsia="Malgun Gothic" w:hAnsi="Calibri" w:cs="Times New Roman"/>
          <w:iCs/>
          <w:color w:val="262626"/>
        </w:rPr>
        <w:t>important</w:t>
      </w:r>
      <w:r>
        <w:rPr>
          <w:rFonts w:ascii="Calibri" w:eastAsia="Malgun Gothic" w:hAnsi="Calibri" w:cs="Times New Roman"/>
          <w:iCs/>
          <w:color w:val="262626"/>
          <w:spacing w:val="-5"/>
        </w:rPr>
        <w:t xml:space="preserve"> </w:t>
      </w:r>
      <w:r>
        <w:rPr>
          <w:rFonts w:ascii="Calibri" w:eastAsia="Malgun Gothic" w:hAnsi="Calibri" w:cs="Times New Roman"/>
          <w:iCs/>
          <w:color w:val="262626"/>
        </w:rPr>
        <w:t>for</w:t>
      </w:r>
      <w:r>
        <w:rPr>
          <w:rFonts w:ascii="Calibri" w:eastAsia="Malgun Gothic" w:hAnsi="Calibri" w:cs="Times New Roman"/>
          <w:iCs/>
          <w:color w:val="262626"/>
          <w:spacing w:val="-4"/>
        </w:rPr>
        <w:t xml:space="preserve"> </w:t>
      </w:r>
      <w:r>
        <w:rPr>
          <w:rFonts w:ascii="Calibri" w:eastAsia="Malgun Gothic" w:hAnsi="Calibri" w:cs="Times New Roman"/>
          <w:iCs/>
          <w:color w:val="262626"/>
        </w:rPr>
        <w:t xml:space="preserve">high risk </w:t>
      </w:r>
      <w:proofErr w:type="spellStart"/>
      <w:r>
        <w:rPr>
          <w:rFonts w:ascii="Calibri" w:eastAsia="Malgun Gothic" w:hAnsi="Calibri" w:cs="Times New Roman"/>
          <w:iCs/>
          <w:color w:val="262626"/>
        </w:rPr>
        <w:t>programmes</w:t>
      </w:r>
      <w:proofErr w:type="spellEnd"/>
      <w:r>
        <w:rPr>
          <w:rFonts w:ascii="Calibri" w:eastAsia="Malgun Gothic" w:hAnsi="Calibri" w:cs="Times New Roman"/>
          <w:iCs/>
          <w:color w:val="262626"/>
        </w:rPr>
        <w:t>/projects, such as those that are complex or operate in high risk</w:t>
      </w:r>
      <w:r>
        <w:rPr>
          <w:rFonts w:ascii="Calibri" w:eastAsia="Malgun Gothic" w:hAnsi="Calibri" w:cs="Times New Roman"/>
          <w:iCs/>
          <w:color w:val="262626"/>
          <w:spacing w:val="6"/>
        </w:rPr>
        <w:t xml:space="preserve"> </w:t>
      </w:r>
      <w:r>
        <w:rPr>
          <w:rFonts w:ascii="Calibri" w:eastAsia="Malgun Gothic" w:hAnsi="Calibri" w:cs="Times New Roman"/>
          <w:iCs/>
          <w:color w:val="262626"/>
        </w:rPr>
        <w:t>environments.</w:t>
      </w:r>
    </w:p>
    <w:p w14:paraId="3FA29A15"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 xml:space="preserve">These </w:t>
      </w:r>
      <w:proofErr w:type="spellStart"/>
      <w:r>
        <w:rPr>
          <w:rFonts w:ascii="Calibri" w:eastAsia="Malgun Gothic" w:hAnsi="Calibri" w:cs="Times New Roman"/>
          <w:iCs/>
          <w:color w:val="262626"/>
        </w:rPr>
        <w:t>programme</w:t>
      </w:r>
      <w:proofErr w:type="spellEnd"/>
      <w:r>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5BFDDE9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proofErr w:type="spellStart"/>
      <w:r>
        <w:rPr>
          <w:rFonts w:ascii="Calibri" w:eastAsia="Malgun Gothic" w:hAnsi="Calibri" w:cs="Times New Roman"/>
          <w:iCs/>
          <w:color w:val="262626"/>
        </w:rPr>
        <w:t>Programme</w:t>
      </w:r>
      <w:proofErr w:type="spellEnd"/>
      <w:r>
        <w:rPr>
          <w:rFonts w:ascii="Calibri" w:eastAsia="Malgun Gothic" w:hAnsi="Calibri" w:cs="Times New Roman"/>
          <w:iCs/>
          <w:color w:val="262626"/>
          <w:spacing w:val="-6"/>
        </w:rPr>
        <w:t xml:space="preserve"> </w:t>
      </w:r>
      <w:r>
        <w:rPr>
          <w:rFonts w:ascii="Calibri" w:eastAsia="Malgun Gothic" w:hAnsi="Calibri" w:cs="Times New Roman"/>
          <w:iCs/>
          <w:color w:val="262626"/>
        </w:rPr>
        <w:t>and</w:t>
      </w:r>
      <w:r>
        <w:rPr>
          <w:rFonts w:ascii="Calibri" w:eastAsia="Malgun Gothic" w:hAnsi="Calibri" w:cs="Times New Roman"/>
          <w:iCs/>
          <w:color w:val="262626"/>
          <w:spacing w:val="-3"/>
        </w:rPr>
        <w:t xml:space="preserve"> </w:t>
      </w:r>
      <w:r>
        <w:rPr>
          <w:rFonts w:ascii="Calibri" w:eastAsia="Malgun Gothic" w:hAnsi="Calibri" w:cs="Times New Roman"/>
          <w:iCs/>
          <w:color w:val="262626"/>
        </w:rPr>
        <w:t>Project</w:t>
      </w:r>
      <w:r>
        <w:rPr>
          <w:rFonts w:ascii="Calibri" w:eastAsia="Malgun Gothic" w:hAnsi="Calibri" w:cs="Times New Roman"/>
          <w:iCs/>
          <w:color w:val="262626"/>
          <w:spacing w:val="-5"/>
        </w:rPr>
        <w:t xml:space="preserve"> </w:t>
      </w:r>
      <w:r>
        <w:rPr>
          <w:rFonts w:ascii="Calibri" w:eastAsia="Malgun Gothic" w:hAnsi="Calibri" w:cs="Times New Roman"/>
          <w:iCs/>
          <w:color w:val="262626"/>
        </w:rPr>
        <w:t>Managers</w:t>
      </w:r>
      <w:r>
        <w:rPr>
          <w:rFonts w:ascii="Calibri" w:eastAsia="Malgun Gothic" w:hAnsi="Calibri" w:cs="Times New Roman"/>
          <w:iCs/>
          <w:color w:val="262626"/>
          <w:spacing w:val="-7"/>
        </w:rPr>
        <w:t xml:space="preserve"> </w:t>
      </w:r>
      <w:r>
        <w:rPr>
          <w:rFonts w:ascii="Calibri" w:eastAsia="Malgun Gothic" w:hAnsi="Calibri" w:cs="Times New Roman"/>
          <w:iCs/>
          <w:color w:val="262626"/>
        </w:rPr>
        <w:t>are</w:t>
      </w:r>
      <w:r>
        <w:rPr>
          <w:rFonts w:ascii="Calibri" w:eastAsia="Malgun Gothic" w:hAnsi="Calibri" w:cs="Times New Roman"/>
          <w:iCs/>
          <w:color w:val="262626"/>
          <w:spacing w:val="-3"/>
        </w:rPr>
        <w:t xml:space="preserve"> </w:t>
      </w:r>
      <w:r>
        <w:rPr>
          <w:rFonts w:ascii="Calibri" w:eastAsia="Malgun Gothic" w:hAnsi="Calibri" w:cs="Times New Roman"/>
          <w:iCs/>
          <w:color w:val="262626"/>
        </w:rPr>
        <w:t>responsible</w:t>
      </w:r>
      <w:r>
        <w:rPr>
          <w:rFonts w:ascii="Calibri" w:eastAsia="Malgun Gothic" w:hAnsi="Calibri" w:cs="Times New Roman"/>
          <w:iCs/>
          <w:color w:val="262626"/>
          <w:spacing w:val="-3"/>
        </w:rPr>
        <w:t xml:space="preserve"> </w:t>
      </w:r>
      <w:r>
        <w:rPr>
          <w:rFonts w:ascii="Calibri" w:eastAsia="Malgun Gothic" w:hAnsi="Calibri" w:cs="Times New Roman"/>
          <w:iCs/>
          <w:color w:val="262626"/>
        </w:rPr>
        <w:t>for</w:t>
      </w:r>
      <w:r>
        <w:rPr>
          <w:rFonts w:ascii="Calibri" w:eastAsia="Malgun Gothic" w:hAnsi="Calibri" w:cs="Times New Roman"/>
          <w:iCs/>
          <w:color w:val="262626"/>
          <w:spacing w:val="-6"/>
        </w:rPr>
        <w:t xml:space="preserve"> </w:t>
      </w:r>
      <w:r>
        <w:rPr>
          <w:rFonts w:ascii="Calibri" w:eastAsia="Malgun Gothic" w:hAnsi="Calibri" w:cs="Times New Roman"/>
          <w:iCs/>
          <w:color w:val="262626"/>
        </w:rPr>
        <w:t>ensuring</w:t>
      </w:r>
      <w:r>
        <w:rPr>
          <w:rFonts w:ascii="Calibri" w:eastAsia="Malgun Gothic" w:hAnsi="Calibri" w:cs="Times New Roman"/>
          <w:iCs/>
          <w:color w:val="262626"/>
          <w:spacing w:val="-7"/>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5"/>
        </w:rPr>
        <w:t xml:space="preserve"> </w:t>
      </w:r>
      <w:r>
        <w:rPr>
          <w:rFonts w:ascii="Calibri" w:eastAsia="Malgun Gothic" w:hAnsi="Calibri" w:cs="Times New Roman"/>
          <w:iCs/>
          <w:color w:val="262626"/>
        </w:rPr>
        <w:t>the</w:t>
      </w:r>
      <w:r>
        <w:rPr>
          <w:rFonts w:ascii="Calibri" w:eastAsia="Malgun Gothic" w:hAnsi="Calibri" w:cs="Times New Roman"/>
          <w:iCs/>
          <w:color w:val="262626"/>
          <w:spacing w:val="-6"/>
        </w:rPr>
        <w:t xml:space="preserve"> </w:t>
      </w:r>
      <w:r>
        <w:rPr>
          <w:rFonts w:ascii="Calibri" w:eastAsia="Malgun Gothic" w:hAnsi="Calibri" w:cs="Times New Roman"/>
          <w:iCs/>
          <w:color w:val="262626"/>
        </w:rPr>
        <w:t>risk</w:t>
      </w:r>
      <w:r>
        <w:rPr>
          <w:rFonts w:ascii="Calibri" w:eastAsia="Malgun Gothic" w:hAnsi="Calibri" w:cs="Times New Roman"/>
          <w:iCs/>
          <w:color w:val="262626"/>
          <w:spacing w:val="-5"/>
        </w:rPr>
        <w:t xml:space="preserve"> </w:t>
      </w:r>
      <w:r>
        <w:rPr>
          <w:rFonts w:ascii="Calibri" w:eastAsia="Malgun Gothic" w:hAnsi="Calibri" w:cs="Times New Roman"/>
          <w:iCs/>
          <w:color w:val="262626"/>
        </w:rPr>
        <w:t>of</w:t>
      </w:r>
      <w:r>
        <w:rPr>
          <w:rFonts w:ascii="Calibri" w:eastAsia="Malgun Gothic" w:hAnsi="Calibri" w:cs="Times New Roman"/>
          <w:iCs/>
          <w:color w:val="262626"/>
          <w:spacing w:val="-3"/>
        </w:rPr>
        <w:t xml:space="preserve"> </w:t>
      </w:r>
      <w:r>
        <w:rPr>
          <w:rFonts w:ascii="Calibri" w:eastAsia="Malgun Gothic" w:hAnsi="Calibri" w:cs="Times New Roman"/>
          <w:iCs/>
          <w:color w:val="262626"/>
        </w:rPr>
        <w:t>fraud</w:t>
      </w:r>
      <w:r>
        <w:rPr>
          <w:rFonts w:ascii="Calibri" w:eastAsia="Malgun Gothic" w:hAnsi="Calibri" w:cs="Times New Roman"/>
          <w:iCs/>
          <w:color w:val="262626"/>
          <w:spacing w:val="-3"/>
        </w:rPr>
        <w:t xml:space="preserve"> </w:t>
      </w:r>
      <w:r>
        <w:rPr>
          <w:rFonts w:ascii="Calibri" w:eastAsia="Malgun Gothic" w:hAnsi="Calibri" w:cs="Times New Roman"/>
          <w:iCs/>
          <w:color w:val="262626"/>
        </w:rPr>
        <w:t>is</w:t>
      </w:r>
      <w:r>
        <w:rPr>
          <w:rFonts w:ascii="Calibri" w:eastAsia="Malgun Gothic" w:hAnsi="Calibri" w:cs="Times New Roman"/>
          <w:iCs/>
          <w:color w:val="262626"/>
          <w:spacing w:val="-7"/>
        </w:rPr>
        <w:t xml:space="preserve"> </w:t>
      </w:r>
      <w:r>
        <w:rPr>
          <w:rFonts w:ascii="Calibri" w:eastAsia="Malgun Gothic" w:hAnsi="Calibri" w:cs="Times New Roman"/>
          <w:iCs/>
          <w:color w:val="262626"/>
        </w:rPr>
        <w:t>identified during</w:t>
      </w:r>
      <w:r>
        <w:rPr>
          <w:rFonts w:ascii="Calibri" w:eastAsia="Malgun Gothic" w:hAnsi="Calibri" w:cs="Times New Roman"/>
          <w:iCs/>
          <w:color w:val="262626"/>
          <w:spacing w:val="-7"/>
        </w:rPr>
        <w:t xml:space="preserve"> </w:t>
      </w:r>
      <w:r>
        <w:rPr>
          <w:rFonts w:ascii="Calibri" w:eastAsia="Malgun Gothic" w:hAnsi="Calibri" w:cs="Times New Roman"/>
          <w:iCs/>
          <w:color w:val="262626"/>
        </w:rPr>
        <w:t>the</w:t>
      </w:r>
      <w:r>
        <w:rPr>
          <w:rFonts w:ascii="Calibri" w:eastAsia="Malgun Gothic" w:hAnsi="Calibri" w:cs="Times New Roman"/>
          <w:iCs/>
          <w:color w:val="262626"/>
          <w:spacing w:val="-8"/>
        </w:rPr>
        <w:t xml:space="preserve"> </w:t>
      </w:r>
      <w:proofErr w:type="spellStart"/>
      <w:r>
        <w:rPr>
          <w:rFonts w:ascii="Calibri" w:eastAsia="Malgun Gothic" w:hAnsi="Calibri" w:cs="Times New Roman"/>
          <w:iCs/>
          <w:color w:val="262626"/>
        </w:rPr>
        <w:t>programme</w:t>
      </w:r>
      <w:proofErr w:type="spellEnd"/>
      <w:r>
        <w:rPr>
          <w:rFonts w:ascii="Calibri" w:eastAsia="Malgun Gothic" w:hAnsi="Calibri" w:cs="Times New Roman"/>
          <w:iCs/>
          <w:color w:val="262626"/>
        </w:rPr>
        <w:t>/project</w:t>
      </w:r>
      <w:r>
        <w:rPr>
          <w:rFonts w:ascii="Calibri" w:eastAsia="Malgun Gothic" w:hAnsi="Calibri" w:cs="Times New Roman"/>
          <w:iCs/>
          <w:color w:val="262626"/>
          <w:spacing w:val="-8"/>
        </w:rPr>
        <w:t xml:space="preserve"> </w:t>
      </w:r>
      <w:r>
        <w:rPr>
          <w:rFonts w:ascii="Calibri" w:eastAsia="Malgun Gothic" w:hAnsi="Calibri" w:cs="Times New Roman"/>
          <w:iCs/>
          <w:color w:val="262626"/>
        </w:rPr>
        <w:t>design</w:t>
      </w:r>
      <w:r>
        <w:rPr>
          <w:rFonts w:ascii="Calibri" w:eastAsia="Malgun Gothic" w:hAnsi="Calibri" w:cs="Times New Roman"/>
          <w:iCs/>
          <w:color w:val="262626"/>
          <w:spacing w:val="-8"/>
        </w:rPr>
        <w:t xml:space="preserve"> </w:t>
      </w:r>
      <w:r>
        <w:rPr>
          <w:rFonts w:ascii="Calibri" w:eastAsia="Malgun Gothic" w:hAnsi="Calibri" w:cs="Times New Roman"/>
          <w:iCs/>
          <w:color w:val="262626"/>
        </w:rPr>
        <w:t>phase.</w:t>
      </w:r>
      <w:r>
        <w:rPr>
          <w:rFonts w:ascii="Calibri" w:eastAsia="Malgun Gothic" w:hAnsi="Calibri" w:cs="Times New Roman"/>
          <w:iCs/>
          <w:color w:val="262626"/>
          <w:spacing w:val="-9"/>
        </w:rPr>
        <w:t xml:space="preserve"> </w:t>
      </w:r>
      <w:r>
        <w:rPr>
          <w:rFonts w:ascii="Calibri" w:eastAsia="Malgun Gothic" w:hAnsi="Calibri" w:cs="Times New Roman"/>
          <w:iCs/>
          <w:color w:val="262626"/>
        </w:rPr>
        <w:t>Managers</w:t>
      </w:r>
      <w:r>
        <w:rPr>
          <w:rFonts w:ascii="Calibri" w:eastAsia="Malgun Gothic" w:hAnsi="Calibri" w:cs="Times New Roman"/>
          <w:iCs/>
          <w:color w:val="262626"/>
          <w:spacing w:val="-7"/>
        </w:rPr>
        <w:t xml:space="preserve"> </w:t>
      </w:r>
      <w:r>
        <w:rPr>
          <w:rFonts w:ascii="Calibri" w:eastAsia="Malgun Gothic" w:hAnsi="Calibri" w:cs="Times New Roman"/>
          <w:iCs/>
          <w:color w:val="262626"/>
        </w:rPr>
        <w:t>shall</w:t>
      </w:r>
      <w:r>
        <w:rPr>
          <w:rFonts w:ascii="Calibri" w:eastAsia="Malgun Gothic" w:hAnsi="Calibri" w:cs="Times New Roman"/>
          <w:iCs/>
          <w:color w:val="262626"/>
          <w:spacing w:val="-6"/>
        </w:rPr>
        <w:t xml:space="preserve"> </w:t>
      </w:r>
      <w:r>
        <w:rPr>
          <w:rFonts w:ascii="Calibri" w:eastAsia="Malgun Gothic" w:hAnsi="Calibri" w:cs="Times New Roman"/>
          <w:iCs/>
          <w:color w:val="262626"/>
        </w:rPr>
        <w:t>consider</w:t>
      </w:r>
      <w:r>
        <w:rPr>
          <w:rFonts w:ascii="Calibri" w:eastAsia="Malgun Gothic" w:hAnsi="Calibri" w:cs="Times New Roman"/>
          <w:iCs/>
          <w:color w:val="262626"/>
          <w:spacing w:val="-8"/>
        </w:rPr>
        <w:t xml:space="preserve"> </w:t>
      </w:r>
      <w:r>
        <w:rPr>
          <w:rFonts w:ascii="Calibri" w:eastAsia="Malgun Gothic" w:hAnsi="Calibri" w:cs="Times New Roman"/>
          <w:iCs/>
          <w:color w:val="262626"/>
        </w:rPr>
        <w:t>how</w:t>
      </w:r>
      <w:r>
        <w:rPr>
          <w:rFonts w:ascii="Calibri" w:eastAsia="Malgun Gothic" w:hAnsi="Calibri" w:cs="Times New Roman"/>
          <w:iCs/>
          <w:color w:val="262626"/>
          <w:spacing w:val="-10"/>
        </w:rPr>
        <w:t xml:space="preserve"> </w:t>
      </w:r>
      <w:r>
        <w:rPr>
          <w:rFonts w:ascii="Calibri" w:eastAsia="Malgun Gothic" w:hAnsi="Calibri" w:cs="Times New Roman"/>
          <w:iCs/>
          <w:color w:val="262626"/>
        </w:rPr>
        <w:t>easily</w:t>
      </w:r>
      <w:r>
        <w:rPr>
          <w:rFonts w:ascii="Calibri" w:eastAsia="Malgun Gothic" w:hAnsi="Calibri" w:cs="Times New Roman"/>
          <w:iCs/>
          <w:color w:val="262626"/>
          <w:spacing w:val="-7"/>
        </w:rPr>
        <w:t xml:space="preserve"> </w:t>
      </w:r>
      <w:r>
        <w:rPr>
          <w:rFonts w:ascii="Calibri" w:eastAsia="Malgun Gothic" w:hAnsi="Calibri" w:cs="Times New Roman"/>
          <w:iCs/>
          <w:color w:val="262626"/>
        </w:rPr>
        <w:t>fraudulent</w:t>
      </w:r>
      <w:r>
        <w:rPr>
          <w:rFonts w:ascii="Calibri" w:eastAsia="Malgun Gothic" w:hAnsi="Calibri" w:cs="Times New Roman"/>
          <w:iCs/>
          <w:color w:val="262626"/>
          <w:spacing w:val="-5"/>
        </w:rPr>
        <w:t xml:space="preserve"> </w:t>
      </w:r>
      <w:r>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3550FADB"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EB47FA4" w14:textId="77777777" w:rsidR="00BF6FC5" w:rsidRDefault="00BF6FC5" w:rsidP="00BF6FC5">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Pr>
          <w:rFonts w:ascii="Calibri" w:eastAsia="Calibri" w:hAnsi="Calibri" w:cs="Times New Roman"/>
          <w:i/>
          <w:iCs/>
          <w:color w:val="262626"/>
        </w:rPr>
        <w:t xml:space="preserve">For further information on </w:t>
      </w:r>
      <w:proofErr w:type="spellStart"/>
      <w:r>
        <w:rPr>
          <w:rFonts w:ascii="Calibri" w:eastAsia="Calibri" w:hAnsi="Calibri" w:cs="Times New Roman"/>
          <w:i/>
          <w:iCs/>
          <w:color w:val="262626"/>
        </w:rPr>
        <w:t>programme</w:t>
      </w:r>
      <w:proofErr w:type="spellEnd"/>
      <w:r>
        <w:rPr>
          <w:rFonts w:ascii="Calibri" w:eastAsia="Calibri" w:hAnsi="Calibri" w:cs="Times New Roman"/>
          <w:i/>
          <w:iCs/>
          <w:color w:val="262626"/>
        </w:rPr>
        <w:t xml:space="preserve"> management controls, please consult the </w:t>
      </w:r>
      <w:proofErr w:type="spellStart"/>
      <w:r>
        <w:rPr>
          <w:rFonts w:ascii="Calibri" w:eastAsia="Calibri" w:hAnsi="Calibri" w:cs="Times New Roman"/>
          <w:i/>
          <w:iCs/>
          <w:color w:val="262626"/>
        </w:rPr>
        <w:t>Programme</w:t>
      </w:r>
      <w:proofErr w:type="spellEnd"/>
      <w:r>
        <w:rPr>
          <w:rFonts w:ascii="Calibri" w:eastAsia="Calibri" w:hAnsi="Calibri" w:cs="Times New Roman"/>
          <w:i/>
          <w:iCs/>
          <w:color w:val="262626"/>
        </w:rPr>
        <w:t xml:space="preserve"> Implementation and Management Policy, the </w:t>
      </w:r>
      <w:proofErr w:type="spellStart"/>
      <w:r>
        <w:rPr>
          <w:rFonts w:ascii="Calibri" w:eastAsia="Calibri" w:hAnsi="Calibri" w:cs="Times New Roman"/>
          <w:i/>
          <w:iCs/>
          <w:color w:val="262626"/>
        </w:rPr>
        <w:t>Programme</w:t>
      </w:r>
      <w:proofErr w:type="spellEnd"/>
      <w:r>
        <w:rPr>
          <w:rFonts w:ascii="Calibri" w:eastAsia="Calibri" w:hAnsi="Calibri" w:cs="Times New Roman"/>
          <w:i/>
          <w:iCs/>
          <w:color w:val="262626"/>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D91BFD8" w14:textId="77777777" w:rsidR="00BF6FC5" w:rsidRDefault="00BF6FC5">
      <w:pPr>
        <w:numPr>
          <w:ilvl w:val="2"/>
          <w:numId w:val="31"/>
        </w:numPr>
        <w:spacing w:before="120" w:after="120" w:line="264" w:lineRule="auto"/>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Procurement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0B79B8AF"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7AEC4C0"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0000FF"/>
          <w:u w:val="single" w:color="0000FF"/>
        </w:rPr>
      </w:pPr>
      <w:r>
        <w:rPr>
          <w:rFonts w:ascii="Calibri" w:eastAsia="Malgun Gothic" w:hAnsi="Calibri" w:cs="Times New Roman"/>
          <w:iCs/>
          <w:color w:val="262626"/>
        </w:rPr>
        <w:t>Furthermore, relevant staff members and other personnel with procurement functions must abide</w:t>
      </w:r>
      <w:r>
        <w:rPr>
          <w:rFonts w:ascii="Calibri" w:eastAsia="Malgun Gothic" w:hAnsi="Calibri" w:cs="Times New Roman"/>
          <w:iCs/>
          <w:color w:val="262626"/>
          <w:spacing w:val="-13"/>
        </w:rPr>
        <w:t xml:space="preserve"> </w:t>
      </w:r>
      <w:r>
        <w:rPr>
          <w:rFonts w:ascii="Calibri" w:eastAsia="Malgun Gothic" w:hAnsi="Calibri" w:cs="Times New Roman"/>
          <w:iCs/>
          <w:color w:val="262626"/>
        </w:rPr>
        <w:t>by</w:t>
      </w:r>
      <w:r>
        <w:rPr>
          <w:rFonts w:ascii="Calibri" w:eastAsia="Malgun Gothic" w:hAnsi="Calibri" w:cs="Times New Roman"/>
          <w:iCs/>
          <w:color w:val="262626"/>
          <w:spacing w:val="-14"/>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3"/>
        </w:rPr>
        <w:t xml:space="preserve"> </w:t>
      </w:r>
      <w:r>
        <w:rPr>
          <w:rFonts w:ascii="Calibri" w:eastAsia="Malgun Gothic" w:hAnsi="Calibri" w:cs="Times New Roman"/>
          <w:iCs/>
          <w:color w:val="262626"/>
        </w:rPr>
        <w:t>procurement</w:t>
      </w:r>
      <w:r>
        <w:rPr>
          <w:rFonts w:ascii="Calibri" w:eastAsia="Malgun Gothic" w:hAnsi="Calibri" w:cs="Times New Roman"/>
          <w:iCs/>
          <w:color w:val="262626"/>
          <w:spacing w:val="-10"/>
        </w:rPr>
        <w:t xml:space="preserve"> </w:t>
      </w:r>
      <w:r>
        <w:rPr>
          <w:rFonts w:ascii="Calibri" w:eastAsia="Malgun Gothic" w:hAnsi="Calibri" w:cs="Times New Roman"/>
          <w:iCs/>
          <w:color w:val="262626"/>
        </w:rPr>
        <w:t>management</w:t>
      </w:r>
      <w:r>
        <w:rPr>
          <w:rFonts w:ascii="Calibri" w:eastAsia="Malgun Gothic" w:hAnsi="Calibri" w:cs="Times New Roman"/>
          <w:iCs/>
          <w:color w:val="262626"/>
          <w:spacing w:val="-12"/>
        </w:rPr>
        <w:t xml:space="preserve"> </w:t>
      </w:r>
      <w:r>
        <w:rPr>
          <w:rFonts w:ascii="Calibri" w:eastAsia="Malgun Gothic" w:hAnsi="Calibri" w:cs="Times New Roman"/>
          <w:iCs/>
          <w:color w:val="262626"/>
        </w:rPr>
        <w:t>controls</w:t>
      </w:r>
      <w:r>
        <w:rPr>
          <w:rFonts w:ascii="Calibri" w:eastAsia="Malgun Gothic" w:hAnsi="Calibri" w:cs="Times New Roman"/>
          <w:iCs/>
          <w:color w:val="262626"/>
          <w:spacing w:val="-14"/>
        </w:rPr>
        <w:t xml:space="preserve"> </w:t>
      </w:r>
      <w:r>
        <w:rPr>
          <w:rFonts w:ascii="Calibri" w:eastAsia="Malgun Gothic" w:hAnsi="Calibri" w:cs="Times New Roman"/>
          <w:iCs/>
          <w:color w:val="262626"/>
        </w:rPr>
        <w:t>and</w:t>
      </w:r>
      <w:r>
        <w:rPr>
          <w:rFonts w:ascii="Calibri" w:eastAsia="Malgun Gothic" w:hAnsi="Calibri" w:cs="Times New Roman"/>
          <w:iCs/>
          <w:color w:val="262626"/>
          <w:spacing w:val="-12"/>
        </w:rPr>
        <w:t xml:space="preserve"> </w:t>
      </w:r>
      <w:r>
        <w:rPr>
          <w:rFonts w:ascii="Calibri" w:eastAsia="Malgun Gothic" w:hAnsi="Calibri" w:cs="Times New Roman"/>
          <w:iCs/>
          <w:color w:val="262626"/>
        </w:rPr>
        <w:t>proce</w:t>
      </w:r>
      <w:r>
        <w:rPr>
          <w:rFonts w:ascii="Calibri" w:eastAsia="Malgun Gothic" w:hAnsi="Calibri" w:cs="Times New Roman"/>
          <w:iCs/>
        </w:rPr>
        <w:t>dures,</w:t>
      </w:r>
      <w:r>
        <w:rPr>
          <w:rFonts w:ascii="Calibri" w:eastAsia="Malgun Gothic" w:hAnsi="Calibri" w:cs="Times New Roman"/>
          <w:iCs/>
          <w:spacing w:val="-13"/>
        </w:rPr>
        <w:t xml:space="preserve"> </w:t>
      </w:r>
      <w:r>
        <w:rPr>
          <w:rFonts w:ascii="Calibri" w:eastAsia="Malgun Gothic" w:hAnsi="Calibri" w:cs="Times New Roman"/>
          <w:iCs/>
          <w:color w:val="262626"/>
        </w:rPr>
        <w:lastRenderedPageBreak/>
        <w:t>including</w:t>
      </w:r>
      <w:r>
        <w:rPr>
          <w:rFonts w:ascii="Calibri" w:eastAsia="Malgun Gothic" w:hAnsi="Calibri" w:cs="Times New Roman"/>
          <w:iCs/>
          <w:color w:val="262626"/>
          <w:spacing w:val="-14"/>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3"/>
        </w:rPr>
        <w:t xml:space="preserve"> </w:t>
      </w:r>
      <w:r>
        <w:rPr>
          <w:rFonts w:ascii="Calibri" w:eastAsia="Malgun Gothic" w:hAnsi="Calibri" w:cs="Times New Roman"/>
          <w:iCs/>
          <w:color w:val="262626"/>
        </w:rPr>
        <w:t>Procurement</w:t>
      </w:r>
      <w:r>
        <w:rPr>
          <w:rFonts w:ascii="Calibri" w:eastAsia="Malgun Gothic" w:hAnsi="Calibri" w:cs="Times New Roman"/>
          <w:iCs/>
          <w:color w:val="262626"/>
          <w:spacing w:val="-12"/>
        </w:rPr>
        <w:t xml:space="preserve"> </w:t>
      </w:r>
      <w:r>
        <w:rPr>
          <w:rFonts w:ascii="Calibri" w:eastAsia="Malgun Gothic" w:hAnsi="Calibri" w:cs="Times New Roman"/>
          <w:iCs/>
          <w:color w:val="262626"/>
        </w:rPr>
        <w:t xml:space="preserve">and </w:t>
      </w:r>
      <w:hyperlink r:id="rId31">
        <w:r>
          <w:rPr>
            <w:rFonts w:ascii="Calibri" w:eastAsia="Malgun Gothic" w:hAnsi="Calibri" w:cs="Times New Roman"/>
            <w:iCs/>
            <w:color w:val="262626"/>
          </w:rPr>
          <w:t xml:space="preserve">Contract Management </w:t>
        </w:r>
      </w:hyperlink>
      <w:r>
        <w:rPr>
          <w:rFonts w:ascii="Calibri" w:eastAsia="Malgun Gothic" w:hAnsi="Calibri" w:cs="Times New Roman"/>
          <w:iCs/>
          <w:color w:val="262626"/>
        </w:rPr>
        <w:t xml:space="preserve">Policy and the Separation of Duties section of the </w:t>
      </w:r>
      <w:r>
        <w:rPr>
          <w:rFonts w:ascii="Calibri" w:eastAsia="Malgun Gothic" w:hAnsi="Calibri" w:cs="Times New Roman"/>
          <w:iCs/>
          <w:color w:val="262626"/>
          <w:spacing w:val="-30"/>
        </w:rPr>
        <w:t xml:space="preserve"> </w:t>
      </w:r>
      <w:r>
        <w:rPr>
          <w:rFonts w:ascii="Calibri" w:eastAsia="Malgun Gothic" w:hAnsi="Calibri" w:cs="Times New Roman"/>
          <w:iCs/>
          <w:color w:val="262626"/>
        </w:rPr>
        <w:t>ICP.</w:t>
      </w:r>
    </w:p>
    <w:p w14:paraId="66BED5E9" w14:textId="77777777" w:rsidR="00BF6FC5" w:rsidRDefault="00BF6FC5" w:rsidP="00BF6FC5">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Pr>
          <w:rFonts w:ascii="Calibri" w:eastAsia="Calibri" w:hAnsi="Calibri" w:cs="Times New Roman"/>
          <w:i/>
          <w:iCs/>
          <w:color w:val="262626"/>
        </w:rPr>
        <w:t xml:space="preserve">For further information on </w:t>
      </w:r>
      <w:proofErr w:type="spellStart"/>
      <w:r>
        <w:rPr>
          <w:rFonts w:ascii="Calibri" w:eastAsia="Calibri" w:hAnsi="Calibri" w:cs="Times New Roman"/>
          <w:i/>
          <w:iCs/>
          <w:color w:val="262626"/>
        </w:rPr>
        <w:t>programme</w:t>
      </w:r>
      <w:proofErr w:type="spellEnd"/>
      <w:r>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42213585"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Asset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0F0EFC0C"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4CE80BD6"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color w:val="262626"/>
        </w:rPr>
        <w:t>Purchasing all assets through a purchase order (PO) to ensure they are captured in the asset management module;</w:t>
      </w:r>
    </w:p>
    <w:p w14:paraId="7D1AE269"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color w:val="262626"/>
        </w:rPr>
        <w:t>Maintaining segregation of duties with respect to authorization, recording, custody, and disposal of assets;</w:t>
      </w:r>
      <w:r>
        <w:rPr>
          <w:rFonts w:ascii="Calibri" w:eastAsia="Calibri" w:hAnsi="Calibri" w:cs="Times New Roman"/>
          <w:color w:val="262626"/>
          <w:spacing w:val="-8"/>
        </w:rPr>
        <w:t xml:space="preserve"> </w:t>
      </w:r>
      <w:r>
        <w:rPr>
          <w:rFonts w:ascii="Calibri" w:eastAsia="Calibri" w:hAnsi="Calibri" w:cs="Times New Roman"/>
          <w:color w:val="262626"/>
        </w:rPr>
        <w:t>and</w:t>
      </w:r>
    </w:p>
    <w:p w14:paraId="0B6CD5E7"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color w:val="262626"/>
        </w:rPr>
        <w:t>Conducting bi-annual physical verifications.</w:t>
      </w:r>
    </w:p>
    <w:p w14:paraId="6956A6DA" w14:textId="77777777" w:rsidR="00BF6FC5" w:rsidRDefault="00BF6FC5" w:rsidP="00BF6FC5">
      <w:pPr>
        <w:spacing w:before="60" w:after="60" w:line="264" w:lineRule="auto"/>
        <w:ind w:left="2552"/>
        <w:contextualSpacing/>
        <w:rPr>
          <w:rFonts w:ascii="Calibri" w:eastAsia="Calibri" w:hAnsi="Calibri" w:cs="Times New Roman"/>
          <w:color w:val="262626"/>
        </w:rPr>
      </w:pPr>
    </w:p>
    <w:p w14:paraId="3C4BF248"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Pr>
          <w:rFonts w:ascii="Calibri" w:eastAsia="Calibri" w:hAnsi="Calibri" w:cs="Times New Roman"/>
          <w:i/>
          <w:color w:val="262626"/>
        </w:rPr>
        <w:t>For further information on asset management controls and procedures, please consult the Asset Management Policy and Vehicle Management Policy.</w:t>
      </w:r>
    </w:p>
    <w:p w14:paraId="489A7C03"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Financial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69946058"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C41075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Procurement, vendor approvals and payment approvals are all subjected to two levels of approvals: Level 1 (verification) and Level 2 (approvals).</w:t>
      </w:r>
    </w:p>
    <w:p w14:paraId="65C308EA"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0639EC54"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Finance</w:t>
      </w:r>
      <w:r>
        <w:rPr>
          <w:rFonts w:ascii="Calibri" w:eastAsia="Malgun Gothic" w:hAnsi="Calibri" w:cs="Times New Roman"/>
          <w:iCs/>
          <w:color w:val="262626"/>
          <w:spacing w:val="-11"/>
        </w:rPr>
        <w:t xml:space="preserve"> </w:t>
      </w:r>
      <w:r>
        <w:rPr>
          <w:rFonts w:ascii="Calibri" w:eastAsia="Malgun Gothic" w:hAnsi="Calibri" w:cs="Times New Roman"/>
          <w:iCs/>
          <w:color w:val="262626"/>
        </w:rPr>
        <w:t>HQ</w:t>
      </w:r>
      <w:r>
        <w:rPr>
          <w:rFonts w:ascii="Calibri" w:eastAsia="Malgun Gothic" w:hAnsi="Calibri" w:cs="Times New Roman"/>
          <w:iCs/>
          <w:color w:val="262626"/>
          <w:spacing w:val="-12"/>
        </w:rPr>
        <w:t xml:space="preserve"> </w:t>
      </w:r>
      <w:r>
        <w:rPr>
          <w:rFonts w:ascii="Calibri" w:eastAsia="Malgun Gothic" w:hAnsi="Calibri" w:cs="Times New Roman"/>
          <w:iCs/>
          <w:color w:val="262626"/>
        </w:rPr>
        <w:t>performs</w:t>
      </w:r>
      <w:r>
        <w:rPr>
          <w:rFonts w:ascii="Calibri" w:eastAsia="Malgun Gothic" w:hAnsi="Calibri" w:cs="Times New Roman"/>
          <w:iCs/>
          <w:color w:val="262626"/>
          <w:spacing w:val="-11"/>
        </w:rPr>
        <w:t xml:space="preserve"> </w:t>
      </w:r>
      <w:r>
        <w:rPr>
          <w:rFonts w:ascii="Calibri" w:eastAsia="Malgun Gothic" w:hAnsi="Calibri" w:cs="Times New Roman"/>
          <w:iCs/>
          <w:color w:val="262626"/>
        </w:rPr>
        <w:t>monthly</w:t>
      </w:r>
      <w:r>
        <w:rPr>
          <w:rFonts w:ascii="Calibri" w:eastAsia="Malgun Gothic" w:hAnsi="Calibri" w:cs="Times New Roman"/>
          <w:iCs/>
          <w:color w:val="262626"/>
          <w:spacing w:val="-12"/>
        </w:rPr>
        <w:t xml:space="preserve"> </w:t>
      </w:r>
      <w:r>
        <w:rPr>
          <w:rFonts w:ascii="Calibri" w:eastAsia="Malgun Gothic" w:hAnsi="Calibri" w:cs="Times New Roman"/>
          <w:iCs/>
          <w:color w:val="262626"/>
        </w:rPr>
        <w:t>general</w:t>
      </w:r>
      <w:r>
        <w:rPr>
          <w:rFonts w:ascii="Calibri" w:eastAsia="Malgun Gothic" w:hAnsi="Calibri" w:cs="Times New Roman"/>
          <w:iCs/>
          <w:color w:val="262626"/>
          <w:spacing w:val="-11"/>
        </w:rPr>
        <w:t xml:space="preserve"> </w:t>
      </w:r>
      <w:r>
        <w:rPr>
          <w:rFonts w:ascii="Calibri" w:eastAsia="Malgun Gothic" w:hAnsi="Calibri" w:cs="Times New Roman"/>
          <w:iCs/>
          <w:color w:val="262626"/>
        </w:rPr>
        <w:t>ledger</w:t>
      </w:r>
      <w:r>
        <w:rPr>
          <w:rFonts w:ascii="Calibri" w:eastAsia="Malgun Gothic" w:hAnsi="Calibri" w:cs="Times New Roman"/>
          <w:iCs/>
          <w:color w:val="262626"/>
          <w:spacing w:val="-11"/>
        </w:rPr>
        <w:t xml:space="preserve"> </w:t>
      </w:r>
      <w:r>
        <w:rPr>
          <w:rFonts w:ascii="Calibri" w:eastAsia="Malgun Gothic" w:hAnsi="Calibri" w:cs="Times New Roman"/>
          <w:iCs/>
          <w:color w:val="262626"/>
        </w:rPr>
        <w:t>account</w:t>
      </w:r>
      <w:r>
        <w:rPr>
          <w:rFonts w:ascii="Calibri" w:eastAsia="Malgun Gothic" w:hAnsi="Calibri" w:cs="Times New Roman"/>
          <w:iCs/>
          <w:color w:val="262626"/>
          <w:spacing w:val="-12"/>
        </w:rPr>
        <w:t xml:space="preserve"> </w:t>
      </w:r>
      <w:r>
        <w:rPr>
          <w:rFonts w:ascii="Calibri" w:eastAsia="Malgun Gothic" w:hAnsi="Calibri" w:cs="Times New Roman"/>
          <w:iCs/>
          <w:color w:val="262626"/>
        </w:rPr>
        <w:t>reconciliations</w:t>
      </w:r>
      <w:r>
        <w:rPr>
          <w:rFonts w:ascii="Calibri" w:eastAsia="Malgun Gothic" w:hAnsi="Calibri" w:cs="Times New Roman"/>
          <w:iCs/>
          <w:color w:val="262626"/>
          <w:spacing w:val="-14"/>
        </w:rPr>
        <w:t xml:space="preserve"> </w:t>
      </w:r>
      <w:r>
        <w:rPr>
          <w:rFonts w:ascii="Calibri" w:eastAsia="Malgun Gothic" w:hAnsi="Calibri" w:cs="Times New Roman"/>
          <w:iCs/>
          <w:color w:val="262626"/>
        </w:rPr>
        <w:t>to</w:t>
      </w:r>
      <w:r>
        <w:rPr>
          <w:rFonts w:ascii="Calibri" w:eastAsia="Malgun Gothic" w:hAnsi="Calibri" w:cs="Times New Roman"/>
          <w:iCs/>
          <w:color w:val="262626"/>
          <w:spacing w:val="-13"/>
        </w:rPr>
        <w:t xml:space="preserve"> </w:t>
      </w:r>
      <w:r>
        <w:rPr>
          <w:rFonts w:ascii="Calibri" w:eastAsia="Malgun Gothic" w:hAnsi="Calibri" w:cs="Times New Roman"/>
          <w:iCs/>
          <w:color w:val="262626"/>
        </w:rPr>
        <w:t>highlight</w:t>
      </w:r>
      <w:r>
        <w:rPr>
          <w:rFonts w:ascii="Calibri" w:eastAsia="Malgun Gothic" w:hAnsi="Calibri" w:cs="Times New Roman"/>
          <w:iCs/>
          <w:color w:val="262626"/>
          <w:spacing w:val="-12"/>
        </w:rPr>
        <w:t xml:space="preserve"> </w:t>
      </w:r>
      <w:r>
        <w:rPr>
          <w:rFonts w:ascii="Calibri" w:eastAsia="Malgun Gothic" w:hAnsi="Calibri" w:cs="Times New Roman"/>
          <w:iCs/>
          <w:color w:val="262626"/>
        </w:rPr>
        <w:t>any</w:t>
      </w:r>
      <w:r>
        <w:rPr>
          <w:rFonts w:ascii="Calibri" w:eastAsia="Malgun Gothic" w:hAnsi="Calibri" w:cs="Times New Roman"/>
          <w:iCs/>
          <w:color w:val="262626"/>
          <w:spacing w:val="-12"/>
        </w:rPr>
        <w:t xml:space="preserve"> </w:t>
      </w:r>
      <w:r>
        <w:rPr>
          <w:rFonts w:ascii="Calibri" w:eastAsia="Malgun Gothic" w:hAnsi="Calibri" w:cs="Times New Roman"/>
          <w:iCs/>
          <w:color w:val="262626"/>
        </w:rPr>
        <w:t>exceptional transactions. All general ledger account reconciliations are reviewed and approved by Team Leads and the Chief of</w:t>
      </w:r>
      <w:r>
        <w:rPr>
          <w:rFonts w:ascii="Calibri" w:eastAsia="Malgun Gothic" w:hAnsi="Calibri" w:cs="Times New Roman"/>
          <w:iCs/>
          <w:color w:val="262626"/>
          <w:spacing w:val="-10"/>
        </w:rPr>
        <w:t xml:space="preserve"> </w:t>
      </w:r>
      <w:r>
        <w:rPr>
          <w:rFonts w:ascii="Calibri" w:eastAsia="Malgun Gothic" w:hAnsi="Calibri" w:cs="Times New Roman"/>
          <w:iCs/>
          <w:color w:val="262626"/>
        </w:rPr>
        <w:t>Accounts.</w:t>
      </w:r>
    </w:p>
    <w:p w14:paraId="772BF488"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6C50F113" w14:textId="77777777" w:rsidR="00BF6FC5" w:rsidRDefault="00BF6FC5">
      <w:pPr>
        <w:widowControl w:val="0"/>
        <w:numPr>
          <w:ilvl w:val="0"/>
          <w:numId w:val="32"/>
        </w:numPr>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firstLine="0"/>
        <w:rPr>
          <w:rFonts w:ascii="Calibri" w:eastAsia="Calibri" w:hAnsi="Calibri" w:cs="Calibri"/>
          <w:i/>
          <w:color w:val="262626"/>
        </w:rPr>
      </w:pPr>
      <w:r>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783D66D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Human resource management</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controls</w:t>
      </w:r>
    </w:p>
    <w:p w14:paraId="669FAA4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1653A9EE"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Detecting</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22AABDE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Effective</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fraud</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prevention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measures</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as</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outlined</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Section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5.1</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also</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enable</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successful</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Pr>
          <w:rFonts w:ascii="Calibri" w:eastAsia="Malgun Gothic" w:hAnsi="Calibri" w:cs="Times New Roman"/>
          <w:color w:val="262626"/>
          <w:szCs w:val="24"/>
        </w:rPr>
        <w:t>programme</w:t>
      </w:r>
      <w:proofErr w:type="spellEnd"/>
      <w:r>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that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any</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persons</w:t>
      </w:r>
      <w:r>
        <w:rPr>
          <w:rFonts w:ascii="Calibri" w:eastAsia="Malgun Gothic" w:hAnsi="Calibri" w:cs="Times New Roman"/>
          <w:color w:val="262626"/>
          <w:spacing w:val="-15"/>
          <w:szCs w:val="24"/>
        </w:rPr>
        <w:t xml:space="preserve"> </w:t>
      </w:r>
      <w:r>
        <w:rPr>
          <w:rFonts w:ascii="Calibri" w:eastAsia="Malgun Gothic" w:hAnsi="Calibri" w:cs="Times New Roman"/>
          <w:color w:val="262626"/>
          <w:szCs w:val="24"/>
        </w:rPr>
        <w:t>who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detect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identify</w:t>
      </w:r>
      <w:r>
        <w:rPr>
          <w:rFonts w:ascii="Calibri" w:eastAsia="Malgun Gothic" w:hAnsi="Calibri" w:cs="Times New Roman"/>
          <w:color w:val="262626"/>
          <w:spacing w:val="-16"/>
          <w:szCs w:val="24"/>
        </w:rPr>
        <w:t xml:space="preserve"> </w:t>
      </w:r>
      <w:r>
        <w:rPr>
          <w:rFonts w:ascii="Calibri" w:eastAsia="Malgun Gothic" w:hAnsi="Calibri" w:cs="Times New Roman"/>
          <w:color w:val="262626"/>
          <w:szCs w:val="24"/>
        </w:rPr>
        <w:t>such</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anomalies</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or</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concerns,</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may</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do</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so</w:t>
      </w:r>
      <w:r>
        <w:rPr>
          <w:rFonts w:ascii="Calibri" w:eastAsia="Malgun Gothic" w:hAnsi="Calibri" w:cs="Times New Roman"/>
          <w:color w:val="262626"/>
          <w:spacing w:val="-14"/>
          <w:szCs w:val="24"/>
        </w:rPr>
        <w:t xml:space="preserve"> </w:t>
      </w:r>
      <w:r>
        <w:rPr>
          <w:rFonts w:ascii="Calibri" w:eastAsia="Malgun Gothic" w:hAnsi="Calibri" w:cs="Times New Roman"/>
          <w:color w:val="262626"/>
          <w:szCs w:val="24"/>
        </w:rPr>
        <w:t>through a dedicated “anti-fraud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hotline”.</w:t>
      </w:r>
    </w:p>
    <w:p w14:paraId="0B44AB87"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Women’s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Audit</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Unit,</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also</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provides</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Women</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with</w:t>
      </w:r>
      <w:r>
        <w:rPr>
          <w:rFonts w:ascii="Calibri" w:eastAsia="Malgun Gothic" w:hAnsi="Calibri" w:cs="Times New Roman"/>
          <w:color w:val="262626"/>
          <w:spacing w:val="-13"/>
          <w:szCs w:val="24"/>
        </w:rPr>
        <w:t xml:space="preserve"> </w:t>
      </w:r>
      <w:r>
        <w:rPr>
          <w:rFonts w:ascii="Calibri" w:eastAsia="Malgun Gothic" w:hAnsi="Calibri" w:cs="Times New Roman"/>
          <w:color w:val="262626"/>
          <w:szCs w:val="24"/>
        </w:rPr>
        <w:t>effective</w:t>
      </w:r>
      <w:r>
        <w:rPr>
          <w:rFonts w:ascii="Calibri" w:eastAsia="Malgun Gothic" w:hAnsi="Calibri" w:cs="Times New Roman"/>
          <w:color w:val="262626"/>
          <w:spacing w:val="-12"/>
          <w:szCs w:val="24"/>
        </w:rPr>
        <w:t xml:space="preserve"> </w:t>
      </w:r>
      <w:r>
        <w:rPr>
          <w:rFonts w:ascii="Calibri" w:eastAsia="Malgun Gothic" w:hAnsi="Calibri" w:cs="Times New Roman"/>
          <w:color w:val="262626"/>
          <w:szCs w:val="24"/>
        </w:rPr>
        <w:t>independent</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audit</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related</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advisory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services.</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Women’s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internal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audit</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function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plays</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a</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key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take</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decisions</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on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improvements</w:t>
      </w:r>
      <w:r>
        <w:rPr>
          <w:rFonts w:ascii="Calibri" w:eastAsia="Malgun Gothic" w:hAnsi="Calibri" w:cs="Times New Roman"/>
          <w:color w:val="262626"/>
          <w:spacing w:val="-11"/>
          <w:szCs w:val="24"/>
        </w:rPr>
        <w:t xml:space="preserve"> </w:t>
      </w:r>
      <w:r>
        <w:rPr>
          <w:rFonts w:ascii="Calibri" w:eastAsia="Malgun Gothic" w:hAnsi="Calibri" w:cs="Times New Roman"/>
          <w:color w:val="262626"/>
          <w:szCs w:val="24"/>
        </w:rPr>
        <w:t>needed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UN</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Women’s</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financial</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risk</w:t>
      </w:r>
      <w:r>
        <w:rPr>
          <w:rFonts w:ascii="Calibri" w:eastAsia="Malgun Gothic" w:hAnsi="Calibri" w:cs="Times New Roman"/>
          <w:color w:val="262626"/>
          <w:spacing w:val="-10"/>
          <w:szCs w:val="24"/>
        </w:rPr>
        <w:t xml:space="preserve"> </w:t>
      </w:r>
      <w:r>
        <w:rPr>
          <w:rFonts w:ascii="Calibri" w:eastAsia="Malgun Gothic" w:hAnsi="Calibri" w:cs="Times New Roman"/>
          <w:color w:val="262626"/>
          <w:szCs w:val="24"/>
        </w:rPr>
        <w:t>practices.</w:t>
      </w:r>
    </w:p>
    <w:p w14:paraId="647514A3"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Reporting</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7AA58CB3"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3C13A6EA" w14:textId="77777777" w:rsidR="00BF6FC5" w:rsidRDefault="00BF6FC5">
      <w:pPr>
        <w:numPr>
          <w:ilvl w:val="0"/>
          <w:numId w:val="27"/>
        </w:numPr>
        <w:spacing w:before="60" w:after="60" w:line="264" w:lineRule="auto"/>
        <w:contextualSpacing/>
        <w:jc w:val="both"/>
        <w:rPr>
          <w:rFonts w:ascii="Calibri" w:eastAsia="Calibri" w:hAnsi="Calibri" w:cs="Times New Roman"/>
          <w:color w:val="262626"/>
        </w:rPr>
      </w:pPr>
      <w:r>
        <w:rPr>
          <w:rFonts w:ascii="Calibri" w:eastAsia="Calibri" w:hAnsi="Calibri" w:cs="Times New Roman"/>
          <w:b/>
          <w:color w:val="262626"/>
        </w:rPr>
        <w:fldChar w:fldCharType="begin"/>
      </w:r>
      <w:r>
        <w:rPr>
          <w:rFonts w:ascii="Calibri" w:eastAsia="Calibri" w:hAnsi="Calibri" w:cs="Times New Roman"/>
          <w:b/>
          <w:color w:val="262626"/>
        </w:rPr>
        <w:instrText xml:space="preserve"> HYPERLINK "https://unvoiosctxwi.unvienna.org/OIOSIDWDR_3/(X(1)S(vli3gkwgzvi5gvhwxw52sqe1))/default.aspx?AspxAutoDetectCookieSupport=1" </w:instrText>
      </w:r>
      <w:r>
        <w:rPr>
          <w:rFonts w:ascii="Calibri" w:eastAsia="Calibri" w:hAnsi="Calibri" w:cs="Times New Roman"/>
          <w:b/>
          <w:color w:val="262626"/>
        </w:rPr>
      </w:r>
      <w:r>
        <w:rPr>
          <w:rFonts w:ascii="Calibri" w:eastAsia="Calibri" w:hAnsi="Calibri" w:cs="Times New Roman"/>
          <w:b/>
          <w:color w:val="262626"/>
        </w:rPr>
        <w:fldChar w:fldCharType="separate"/>
      </w:r>
      <w:r>
        <w:rPr>
          <w:rFonts w:ascii="Calibri" w:eastAsia="Calibri" w:hAnsi="Calibri" w:cs="Times New Roman"/>
          <w:b/>
          <w:color w:val="262626"/>
        </w:rPr>
        <w:t>Online referral form</w:t>
      </w:r>
      <w:r>
        <w:rPr>
          <w:rFonts w:ascii="Calibri" w:eastAsia="Calibri" w:hAnsi="Calibri" w:cs="Times New Roman"/>
          <w:color w:val="262626"/>
        </w:rPr>
        <w:t xml:space="preserve">  </w:t>
      </w:r>
    </w:p>
    <w:p w14:paraId="58F72A76"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b/>
          <w:color w:val="262626"/>
        </w:rPr>
        <w:fldChar w:fldCharType="end"/>
      </w:r>
      <w:r>
        <w:rPr>
          <w:rFonts w:ascii="Calibri" w:eastAsia="Calibri" w:hAnsi="Calibri" w:cs="Times New Roman"/>
          <w:color w:val="262626"/>
        </w:rPr>
        <w:t>(</w:t>
      </w:r>
      <w:hyperlink r:id="rId32" w:history="1">
        <w:r>
          <w:rPr>
            <w:rFonts w:ascii="Calibri" w:eastAsia="Calibri" w:hAnsi="Calibri" w:cs="Times New Roman"/>
            <w:color w:val="0563C1"/>
            <w:u w:val="single"/>
          </w:rPr>
          <w:t>http://www.unwomen.org/en/about-us/accountability/investigations</w:t>
        </w:r>
      </w:hyperlink>
      <w:r>
        <w:rPr>
          <w:rFonts w:ascii="Calibri" w:eastAsia="Calibri" w:hAnsi="Calibri" w:cs="Times New Roman"/>
          <w:color w:val="262626"/>
        </w:rPr>
        <w:t xml:space="preserve">) </w:t>
      </w:r>
    </w:p>
    <w:p w14:paraId="1D24C756" w14:textId="77777777" w:rsidR="00BF6FC5" w:rsidRDefault="00BF6FC5" w:rsidP="00BF6FC5">
      <w:pPr>
        <w:spacing w:before="60" w:after="60" w:line="264" w:lineRule="auto"/>
        <w:ind w:left="1644" w:hanging="397"/>
        <w:contextualSpacing/>
        <w:jc w:val="both"/>
        <w:rPr>
          <w:rFonts w:ascii="Calibri" w:eastAsia="Calibri" w:hAnsi="Calibri" w:cs="Times New Roman"/>
          <w:color w:val="262626"/>
        </w:rPr>
      </w:pPr>
    </w:p>
    <w:p w14:paraId="26FFF93F"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b/>
          <w:color w:val="262626"/>
        </w:rPr>
        <w:t>Phone</w:t>
      </w:r>
      <w:r>
        <w:rPr>
          <w:rFonts w:ascii="Calibri" w:eastAsia="Calibri" w:hAnsi="Calibri" w:cs="Times New Roman"/>
          <w:color w:val="262626"/>
        </w:rPr>
        <w:t>: + 1 212-963-1111 (24 hours a day)</w:t>
      </w:r>
    </w:p>
    <w:p w14:paraId="4509B8E8"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p>
    <w:p w14:paraId="21078003" w14:textId="77777777" w:rsidR="00BF6FC5" w:rsidRDefault="00BF6FC5" w:rsidP="00BF6FC5">
      <w:pPr>
        <w:tabs>
          <w:tab w:val="left" w:pos="1644"/>
        </w:tabs>
        <w:spacing w:before="60" w:after="60" w:line="264" w:lineRule="auto"/>
        <w:ind w:left="1644" w:hanging="397"/>
        <w:contextualSpacing/>
        <w:jc w:val="both"/>
        <w:rPr>
          <w:rFonts w:ascii="Calibri" w:eastAsia="Calibri" w:hAnsi="Calibri" w:cs="Times New Roman"/>
          <w:color w:val="262626"/>
        </w:rPr>
      </w:pPr>
      <w:r>
        <w:rPr>
          <w:rFonts w:ascii="Calibri" w:eastAsia="Calibri" w:hAnsi="Calibri" w:cs="Times New Roman"/>
          <w:b/>
          <w:color w:val="262626"/>
        </w:rPr>
        <w:t>Regular mail</w:t>
      </w:r>
      <w:r>
        <w:rPr>
          <w:rFonts w:ascii="Calibri" w:eastAsia="Calibri" w:hAnsi="Calibri" w:cs="Times New Roman"/>
          <w:color w:val="262626"/>
        </w:rPr>
        <w:t xml:space="preserve">: </w:t>
      </w:r>
    </w:p>
    <w:p w14:paraId="37C6C3DD"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color w:val="262626"/>
        </w:rPr>
        <w:t>Director, Investigations Division – Office of Internal Oversight Services</w:t>
      </w:r>
    </w:p>
    <w:p w14:paraId="5F54C7C8"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color w:val="262626"/>
        </w:rPr>
        <w:t>7th Floor 300 East 42nd (Corner Second Avenue)</w:t>
      </w:r>
    </w:p>
    <w:p w14:paraId="52811CF8" w14:textId="77777777" w:rsidR="00BF6FC5" w:rsidRDefault="00BF6FC5" w:rsidP="00BF6FC5">
      <w:pPr>
        <w:spacing w:before="60" w:after="60" w:line="264" w:lineRule="auto"/>
        <w:ind w:left="1644"/>
        <w:contextualSpacing/>
        <w:jc w:val="both"/>
        <w:rPr>
          <w:rFonts w:ascii="Calibri" w:eastAsia="Calibri" w:hAnsi="Calibri" w:cs="Times New Roman"/>
          <w:color w:val="262626"/>
        </w:rPr>
      </w:pPr>
      <w:r>
        <w:rPr>
          <w:rFonts w:ascii="Calibri" w:eastAsia="Calibri" w:hAnsi="Calibri" w:cs="Times New Roman"/>
          <w:color w:val="262626"/>
        </w:rPr>
        <w:lastRenderedPageBreak/>
        <w:t>New York, NY, 10017, U.S.A.</w:t>
      </w:r>
    </w:p>
    <w:p w14:paraId="3E4143B7" w14:textId="77777777" w:rsidR="00BF6FC5" w:rsidRDefault="00BF6FC5">
      <w:pPr>
        <w:widowControl w:val="0"/>
        <w:numPr>
          <w:ilvl w:val="0"/>
          <w:numId w:val="32"/>
        </w:numPr>
        <w:tabs>
          <w:tab w:val="right" w:pos="1418"/>
        </w:tabs>
        <w:autoSpaceDE w:val="0"/>
        <w:autoSpaceDN w:val="0"/>
        <w:spacing w:before="51" w:after="120" w:line="264" w:lineRule="auto"/>
        <w:ind w:left="119" w:right="393" w:firstLine="0"/>
        <w:jc w:val="both"/>
        <w:rPr>
          <w:rFonts w:ascii="Calibri" w:eastAsia="Calibri" w:hAnsi="Calibri" w:cs="Calibri"/>
          <w:color w:val="404040"/>
        </w:rPr>
      </w:pPr>
    </w:p>
    <w:p w14:paraId="68CF935A" w14:textId="77777777" w:rsidR="00BF6FC5" w:rsidRDefault="00BF6FC5">
      <w:pPr>
        <w:widowControl w:val="0"/>
        <w:numPr>
          <w:ilvl w:val="0"/>
          <w:numId w:val="32"/>
        </w:numPr>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firstLine="0"/>
        <w:jc w:val="both"/>
        <w:rPr>
          <w:rFonts w:ascii="Calibri" w:eastAsia="Calibri" w:hAnsi="Calibri" w:cs="Calibri"/>
          <w:i/>
          <w:color w:val="404040"/>
        </w:rPr>
      </w:pPr>
      <w:r>
        <w:rPr>
          <w:rFonts w:ascii="Calibri" w:eastAsia="Calibri" w:hAnsi="Calibri" w:cs="Calibri"/>
          <w:i/>
          <w:color w:val="262626"/>
        </w:rPr>
        <w:t xml:space="preserve">For further information on reporting procedures, please consult the UN Women Legal Policy and the UN Women </w:t>
      </w:r>
      <w:r>
        <w:rPr>
          <w:rFonts w:ascii="Calibri" w:eastAsia="Calibri" w:hAnsi="Calibri" w:cs="Calibri"/>
          <w:i/>
          <w:color w:val="404040"/>
        </w:rPr>
        <w:t>Accountability website.</w:t>
      </w:r>
    </w:p>
    <w:p w14:paraId="7E54D5A8"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Confidentiality and Protection from</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Retaliation</w:t>
      </w:r>
    </w:p>
    <w:p w14:paraId="179598CD"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b/>
          <w:color w:val="262626"/>
          <w:szCs w:val="24"/>
        </w:rPr>
      </w:pPr>
      <w:r>
        <w:rPr>
          <w:rFonts w:ascii="Calibri" w:eastAsia="Malgun Gothic" w:hAnsi="Calibri" w:cs="Times New Roman"/>
          <w:b/>
          <w:color w:val="262626"/>
          <w:szCs w:val="24"/>
        </w:rPr>
        <w:t>Confidentiality</w:t>
      </w:r>
    </w:p>
    <w:p w14:paraId="6113B33B"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BCFD891"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7FB40F5C"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b/>
          <w:color w:val="262626"/>
          <w:szCs w:val="24"/>
        </w:rPr>
        <w:t>Protection from</w:t>
      </w:r>
      <w:r>
        <w:rPr>
          <w:rFonts w:ascii="Calibri" w:eastAsia="Malgun Gothic" w:hAnsi="Calibri" w:cs="Times New Roman"/>
          <w:color w:val="262626"/>
          <w:szCs w:val="24"/>
        </w:rPr>
        <w:t xml:space="preserve"> </w:t>
      </w:r>
      <w:r>
        <w:rPr>
          <w:rFonts w:ascii="Calibri" w:eastAsia="Malgun Gothic" w:hAnsi="Calibri" w:cs="Times New Roman"/>
          <w:b/>
          <w:color w:val="262626"/>
          <w:szCs w:val="24"/>
        </w:rPr>
        <w:t>Retaliation</w:t>
      </w:r>
    </w:p>
    <w:p w14:paraId="39BE30B6"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The</w:t>
      </w:r>
      <w:r>
        <w:rPr>
          <w:rFonts w:ascii="Calibri" w:eastAsia="Malgun Gothic" w:hAnsi="Calibri" w:cs="Times New Roman"/>
          <w:iCs/>
          <w:color w:val="262626"/>
          <w:spacing w:val="-12"/>
        </w:rPr>
        <w:t xml:space="preserve"> </w:t>
      </w:r>
      <w:r>
        <w:rPr>
          <w:rFonts w:ascii="Calibri" w:eastAsia="Malgun Gothic" w:hAnsi="Calibri" w:cs="Times New Roman"/>
          <w:iCs/>
          <w:color w:val="262626"/>
        </w:rPr>
        <w:t>UN–Women</w:t>
      </w:r>
      <w:r>
        <w:rPr>
          <w:rFonts w:ascii="Calibri" w:eastAsia="Malgun Gothic" w:hAnsi="Calibri" w:cs="Times New Roman"/>
          <w:iCs/>
          <w:color w:val="262626"/>
          <w:spacing w:val="-11"/>
        </w:rPr>
        <w:t xml:space="preserve"> </w:t>
      </w:r>
      <w:r>
        <w:rPr>
          <w:rFonts w:ascii="Calibri" w:eastAsia="Malgun Gothic" w:hAnsi="Calibri" w:cs="Times New Roman"/>
          <w:iCs/>
          <w:color w:val="262626"/>
        </w:rPr>
        <w:t>Policy</w:t>
      </w:r>
      <w:r>
        <w:rPr>
          <w:rFonts w:ascii="Calibri" w:eastAsia="Malgun Gothic" w:hAnsi="Calibri" w:cs="Times New Roman"/>
          <w:iCs/>
          <w:color w:val="262626"/>
          <w:spacing w:val="-10"/>
        </w:rPr>
        <w:t xml:space="preserve"> </w:t>
      </w:r>
      <w:r>
        <w:rPr>
          <w:rFonts w:ascii="Calibri" w:eastAsia="Malgun Gothic" w:hAnsi="Calibri" w:cs="Times New Roman"/>
          <w:iCs/>
          <w:color w:val="262626"/>
        </w:rPr>
        <w:t>for</w:t>
      </w:r>
      <w:r>
        <w:rPr>
          <w:rFonts w:ascii="Calibri" w:eastAsia="Malgun Gothic" w:hAnsi="Calibri" w:cs="Times New Roman"/>
          <w:iCs/>
          <w:color w:val="262626"/>
          <w:spacing w:val="-9"/>
        </w:rPr>
        <w:t xml:space="preserve"> </w:t>
      </w:r>
      <w:r>
        <w:rPr>
          <w:rFonts w:ascii="Calibri" w:eastAsia="Malgun Gothic" w:hAnsi="Calibri" w:cs="Times New Roman"/>
          <w:iCs/>
          <w:color w:val="262626"/>
        </w:rPr>
        <w:t>Protection</w:t>
      </w:r>
      <w:r>
        <w:rPr>
          <w:rFonts w:ascii="Calibri" w:eastAsia="Malgun Gothic" w:hAnsi="Calibri" w:cs="Times New Roman"/>
          <w:iCs/>
          <w:color w:val="262626"/>
          <w:spacing w:val="-9"/>
        </w:rPr>
        <w:t xml:space="preserve"> </w:t>
      </w:r>
      <w:r>
        <w:rPr>
          <w:rFonts w:ascii="Calibri" w:eastAsia="Malgun Gothic" w:hAnsi="Calibri" w:cs="Times New Roman"/>
          <w:iCs/>
          <w:color w:val="262626"/>
        </w:rPr>
        <w:t>against</w:t>
      </w:r>
      <w:r>
        <w:rPr>
          <w:rFonts w:ascii="Calibri" w:eastAsia="Malgun Gothic" w:hAnsi="Calibri" w:cs="Times New Roman"/>
          <w:iCs/>
          <w:color w:val="262626"/>
          <w:spacing w:val="-11"/>
        </w:rPr>
        <w:t xml:space="preserve"> </w:t>
      </w:r>
      <w:r>
        <w:rPr>
          <w:rFonts w:ascii="Calibri" w:eastAsia="Malgun Gothic" w:hAnsi="Calibri" w:cs="Times New Roman"/>
          <w:iCs/>
          <w:color w:val="262626"/>
        </w:rPr>
        <w:t>Retaliation</w:t>
      </w:r>
      <w:r>
        <w:rPr>
          <w:rFonts w:ascii="Calibri" w:eastAsia="Malgun Gothic" w:hAnsi="Calibri" w:cs="Times New Roman"/>
          <w:iCs/>
          <w:color w:val="262626"/>
          <w:spacing w:val="-9"/>
        </w:rPr>
        <w:t xml:space="preserve"> </w:t>
      </w:r>
      <w:r>
        <w:rPr>
          <w:rFonts w:ascii="Calibri" w:eastAsia="Malgun Gothic" w:hAnsi="Calibri" w:cs="Times New Roman"/>
          <w:iCs/>
          <w:color w:val="262626"/>
        </w:rPr>
        <w:t>establishes</w:t>
      </w:r>
      <w:r>
        <w:rPr>
          <w:rFonts w:ascii="Calibri" w:eastAsia="Malgun Gothic" w:hAnsi="Calibri" w:cs="Times New Roman"/>
          <w:iCs/>
          <w:color w:val="262626"/>
          <w:spacing w:val="-12"/>
        </w:rPr>
        <w:t xml:space="preserve"> </w:t>
      </w:r>
      <w:r>
        <w:rPr>
          <w:rFonts w:ascii="Calibri" w:eastAsia="Malgun Gothic" w:hAnsi="Calibri" w:cs="Times New Roman"/>
          <w:iCs/>
          <w:color w:val="262626"/>
        </w:rPr>
        <w:t>a</w:t>
      </w:r>
      <w:r>
        <w:rPr>
          <w:rFonts w:ascii="Calibri" w:eastAsia="Malgun Gothic" w:hAnsi="Calibri" w:cs="Times New Roman"/>
          <w:iCs/>
          <w:color w:val="262626"/>
          <w:spacing w:val="-12"/>
        </w:rPr>
        <w:t xml:space="preserve"> </w:t>
      </w:r>
      <w:r>
        <w:rPr>
          <w:rFonts w:ascii="Calibri" w:eastAsia="Malgun Gothic" w:hAnsi="Calibri" w:cs="Times New Roman"/>
          <w:iCs/>
          <w:color w:val="262626"/>
        </w:rPr>
        <w:t>framework</w:t>
      </w:r>
      <w:r>
        <w:rPr>
          <w:rFonts w:ascii="Calibri" w:eastAsia="Malgun Gothic" w:hAnsi="Calibri" w:cs="Times New Roman"/>
          <w:iCs/>
          <w:color w:val="262626"/>
          <w:spacing w:val="-11"/>
        </w:rPr>
        <w:t xml:space="preserve"> </w:t>
      </w:r>
      <w:r>
        <w:rPr>
          <w:rFonts w:ascii="Calibri" w:eastAsia="Malgun Gothic" w:hAnsi="Calibri" w:cs="Times New Roman"/>
          <w:iCs/>
          <w:color w:val="262626"/>
        </w:rPr>
        <w:t>and</w:t>
      </w:r>
      <w:r>
        <w:rPr>
          <w:rFonts w:ascii="Calibri" w:eastAsia="Malgun Gothic" w:hAnsi="Calibri" w:cs="Times New Roman"/>
          <w:iCs/>
          <w:color w:val="262626"/>
          <w:spacing w:val="-13"/>
        </w:rPr>
        <w:t xml:space="preserve"> </w:t>
      </w:r>
      <w:r>
        <w:rPr>
          <w:rFonts w:ascii="Calibri" w:eastAsia="Malgun Gothic" w:hAnsi="Calibri" w:cs="Times New Roman"/>
          <w:iCs/>
          <w:color w:val="262626"/>
        </w:rPr>
        <w:t>procedure for</w:t>
      </w:r>
      <w:r>
        <w:rPr>
          <w:rFonts w:ascii="Calibri" w:eastAsia="Malgun Gothic" w:hAnsi="Calibri" w:cs="Times New Roman"/>
          <w:iCs/>
          <w:color w:val="262626"/>
          <w:spacing w:val="-11"/>
        </w:rPr>
        <w:t xml:space="preserve"> </w:t>
      </w:r>
      <w:r>
        <w:rPr>
          <w:rFonts w:ascii="Calibri" w:eastAsia="Malgun Gothic" w:hAnsi="Calibri" w:cs="Times New Roman"/>
          <w:iCs/>
          <w:color w:val="262626"/>
        </w:rPr>
        <w:t>the</w:t>
      </w:r>
      <w:r>
        <w:rPr>
          <w:rFonts w:ascii="Calibri" w:eastAsia="Malgun Gothic" w:hAnsi="Calibri" w:cs="Times New Roman"/>
          <w:iCs/>
          <w:color w:val="262626"/>
          <w:spacing w:val="-11"/>
        </w:rPr>
        <w:t xml:space="preserve"> </w:t>
      </w:r>
      <w:r>
        <w:rPr>
          <w:rFonts w:ascii="Calibri" w:eastAsia="Malgun Gothic" w:hAnsi="Calibri" w:cs="Times New Roman"/>
          <w:iCs/>
          <w:color w:val="262626"/>
        </w:rPr>
        <w:t>protection</w:t>
      </w:r>
      <w:r>
        <w:rPr>
          <w:rFonts w:ascii="Calibri" w:eastAsia="Malgun Gothic" w:hAnsi="Calibri" w:cs="Times New Roman"/>
          <w:iCs/>
          <w:color w:val="262626"/>
          <w:spacing w:val="-10"/>
        </w:rPr>
        <w:t xml:space="preserve"> </w:t>
      </w:r>
      <w:r>
        <w:rPr>
          <w:rFonts w:ascii="Calibri" w:eastAsia="Malgun Gothic" w:hAnsi="Calibri" w:cs="Times New Roman"/>
          <w:iCs/>
          <w:color w:val="262626"/>
        </w:rPr>
        <w:t>of</w:t>
      </w:r>
      <w:r>
        <w:rPr>
          <w:rFonts w:ascii="Calibri" w:eastAsia="Malgun Gothic" w:hAnsi="Calibri" w:cs="Times New Roman"/>
          <w:iCs/>
          <w:color w:val="262626"/>
          <w:spacing w:val="-10"/>
        </w:rPr>
        <w:t xml:space="preserve"> </w:t>
      </w:r>
      <w:r>
        <w:rPr>
          <w:rFonts w:ascii="Calibri" w:eastAsia="Malgun Gothic" w:hAnsi="Calibri" w:cs="Times New Roman"/>
          <w:iCs/>
          <w:color w:val="262626"/>
        </w:rPr>
        <w:t>staff</w:t>
      </w:r>
      <w:r>
        <w:rPr>
          <w:rFonts w:ascii="Calibri" w:eastAsia="Malgun Gothic" w:hAnsi="Calibri" w:cs="Times New Roman"/>
          <w:iCs/>
          <w:color w:val="262626"/>
          <w:spacing w:val="-12"/>
        </w:rPr>
        <w:t xml:space="preserve"> </w:t>
      </w:r>
      <w:r>
        <w:rPr>
          <w:rFonts w:ascii="Calibri" w:eastAsia="Malgun Gothic" w:hAnsi="Calibri" w:cs="Times New Roman"/>
          <w:iCs/>
          <w:color w:val="262626"/>
        </w:rPr>
        <w:t>members</w:t>
      </w:r>
      <w:r>
        <w:rPr>
          <w:rFonts w:ascii="Calibri" w:eastAsia="Malgun Gothic" w:hAnsi="Calibri" w:cs="Times New Roman"/>
          <w:iCs/>
          <w:color w:val="262626"/>
          <w:spacing w:val="-14"/>
        </w:rPr>
        <w:t xml:space="preserve"> </w:t>
      </w:r>
      <w:r>
        <w:rPr>
          <w:rFonts w:ascii="Calibri" w:eastAsia="Malgun Gothic" w:hAnsi="Calibri" w:cs="Times New Roman"/>
          <w:iCs/>
          <w:color w:val="262626"/>
        </w:rPr>
        <w:t>from</w:t>
      </w:r>
      <w:r>
        <w:rPr>
          <w:rFonts w:ascii="Calibri" w:eastAsia="Malgun Gothic" w:hAnsi="Calibri" w:cs="Times New Roman"/>
          <w:iCs/>
          <w:color w:val="262626"/>
          <w:spacing w:val="-11"/>
        </w:rPr>
        <w:t xml:space="preserve"> </w:t>
      </w:r>
      <w:r>
        <w:rPr>
          <w:rFonts w:ascii="Calibri" w:eastAsia="Malgun Gothic" w:hAnsi="Calibri" w:cs="Times New Roman"/>
          <w:iCs/>
          <w:color w:val="262626"/>
        </w:rPr>
        <w:t>retaliation.</w:t>
      </w:r>
      <w:r>
        <w:rPr>
          <w:rFonts w:ascii="Calibri" w:eastAsia="Malgun Gothic" w:hAnsi="Calibri" w:cs="Times New Roman"/>
          <w:iCs/>
          <w:color w:val="262626"/>
          <w:spacing w:val="22"/>
        </w:rPr>
        <w:t xml:space="preserve"> </w:t>
      </w:r>
      <w:r>
        <w:rPr>
          <w:rFonts w:ascii="Calibri" w:eastAsia="Malgun Gothic" w:hAnsi="Calibri" w:cs="Times New Roman"/>
          <w:iCs/>
          <w:color w:val="262626"/>
        </w:rPr>
        <w:t>Staff</w:t>
      </w:r>
      <w:r>
        <w:rPr>
          <w:rFonts w:ascii="Calibri" w:eastAsia="Malgun Gothic" w:hAnsi="Calibri" w:cs="Times New Roman"/>
          <w:iCs/>
          <w:color w:val="262626"/>
          <w:spacing w:val="-10"/>
        </w:rPr>
        <w:t xml:space="preserve"> </w:t>
      </w:r>
      <w:r>
        <w:rPr>
          <w:rFonts w:ascii="Calibri" w:eastAsia="Malgun Gothic" w:hAnsi="Calibri" w:cs="Times New Roman"/>
          <w:iCs/>
          <w:color w:val="262626"/>
        </w:rPr>
        <w:t>members</w:t>
      </w:r>
      <w:r>
        <w:rPr>
          <w:rFonts w:ascii="Calibri" w:eastAsia="Malgun Gothic" w:hAnsi="Calibri" w:cs="Times New Roman"/>
          <w:iCs/>
          <w:color w:val="262626"/>
          <w:spacing w:val="-11"/>
        </w:rPr>
        <w:t xml:space="preserve"> </w:t>
      </w:r>
      <w:r>
        <w:rPr>
          <w:rFonts w:ascii="Calibri" w:eastAsia="Malgun Gothic" w:hAnsi="Calibri" w:cs="Times New Roman"/>
          <w:iCs/>
          <w:color w:val="262626"/>
        </w:rPr>
        <w:t>who</w:t>
      </w:r>
      <w:r>
        <w:rPr>
          <w:rFonts w:ascii="Calibri" w:eastAsia="Malgun Gothic" w:hAnsi="Calibri" w:cs="Times New Roman"/>
          <w:iCs/>
          <w:color w:val="262626"/>
          <w:spacing w:val="-11"/>
        </w:rPr>
        <w:t xml:space="preserve"> </w:t>
      </w:r>
      <w:r>
        <w:rPr>
          <w:rFonts w:ascii="Calibri" w:eastAsia="Malgun Gothic" w:hAnsi="Calibri" w:cs="Times New Roman"/>
          <w:iCs/>
          <w:color w:val="262626"/>
        </w:rPr>
        <w:t>believe</w:t>
      </w:r>
      <w:r>
        <w:rPr>
          <w:rFonts w:ascii="Calibri" w:eastAsia="Malgun Gothic" w:hAnsi="Calibri" w:cs="Times New Roman"/>
          <w:iCs/>
          <w:color w:val="262626"/>
          <w:spacing w:val="-11"/>
        </w:rPr>
        <w:t xml:space="preserve"> </w:t>
      </w:r>
      <w:r>
        <w:rPr>
          <w:rFonts w:ascii="Calibri" w:eastAsia="Malgun Gothic" w:hAnsi="Calibri" w:cs="Times New Roman"/>
          <w:iCs/>
          <w:color w:val="262626"/>
        </w:rPr>
        <w:t>that</w:t>
      </w:r>
      <w:r>
        <w:rPr>
          <w:rFonts w:ascii="Calibri" w:eastAsia="Malgun Gothic" w:hAnsi="Calibri" w:cs="Times New Roman"/>
          <w:iCs/>
          <w:color w:val="262626"/>
          <w:spacing w:val="-10"/>
        </w:rPr>
        <w:t xml:space="preserve"> </w:t>
      </w:r>
      <w:r>
        <w:rPr>
          <w:rFonts w:ascii="Calibri" w:eastAsia="Malgun Gothic" w:hAnsi="Calibri" w:cs="Times New Roman"/>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Pr>
          <w:rFonts w:ascii="Calibri" w:eastAsia="Malgun Gothic" w:hAnsi="Calibri" w:cs="Times New Roman"/>
          <w:iCs/>
          <w:color w:val="262626"/>
          <w:spacing w:val="-16"/>
        </w:rPr>
        <w:t xml:space="preserve"> </w:t>
      </w:r>
      <w:r>
        <w:rPr>
          <w:rFonts w:ascii="Calibri" w:eastAsia="Malgun Gothic" w:hAnsi="Calibri" w:cs="Times New Roman"/>
          <w:iCs/>
          <w:color w:val="262626"/>
        </w:rPr>
        <w:t>ways:</w:t>
      </w:r>
    </w:p>
    <w:p w14:paraId="505F8C5C"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b/>
          <w:bCs/>
          <w:color w:val="262626"/>
          <w:sz w:val="24"/>
          <w:szCs w:val="24"/>
        </w:rPr>
        <w:t xml:space="preserve">Phone: </w:t>
      </w:r>
      <w:r>
        <w:rPr>
          <w:rFonts w:ascii="Calibri" w:eastAsia="Calibri" w:hAnsi="Calibri" w:cs="Times New Roman"/>
          <w:color w:val="262626"/>
          <w:sz w:val="24"/>
          <w:szCs w:val="24"/>
        </w:rPr>
        <w:t>+1 917-367-9858</w:t>
      </w:r>
    </w:p>
    <w:p w14:paraId="7C9881E1" w14:textId="77777777" w:rsidR="00BF6FC5" w:rsidRDefault="00BF6FC5" w:rsidP="00BF6FC5">
      <w:pPr>
        <w:tabs>
          <w:tab w:val="left" w:pos="2552"/>
        </w:tabs>
        <w:spacing w:before="60" w:after="60" w:line="264" w:lineRule="auto"/>
        <w:ind w:left="2552" w:hanging="397"/>
        <w:contextualSpacing/>
        <w:rPr>
          <w:rFonts w:ascii="Calibri" w:eastAsia="Calibri" w:hAnsi="Calibri" w:cs="Times New Roman"/>
          <w:color w:val="262626"/>
        </w:rPr>
      </w:pPr>
      <w:r>
        <w:rPr>
          <w:rFonts w:ascii="Calibri" w:eastAsia="Calibri" w:hAnsi="Calibri" w:cs="Times New Roman"/>
          <w:b/>
          <w:bCs/>
          <w:color w:val="262626"/>
        </w:rPr>
        <w:t>Email</w:t>
      </w:r>
      <w:r>
        <w:rPr>
          <w:rFonts w:ascii="Calibri" w:eastAsia="Calibri" w:hAnsi="Calibri" w:cs="Times New Roman"/>
          <w:color w:val="262626"/>
        </w:rPr>
        <w:t xml:space="preserve">: </w:t>
      </w:r>
      <w:hyperlink r:id="rId33">
        <w:r>
          <w:rPr>
            <w:rFonts w:ascii="Calibri" w:eastAsia="Calibri" w:hAnsi="Calibri" w:cs="Times New Roman"/>
            <w:color w:val="0000FF"/>
            <w:u w:val="single"/>
          </w:rPr>
          <w:t>ethicsoffice@un.org</w:t>
        </w:r>
      </w:hyperlink>
    </w:p>
    <w:p w14:paraId="01BB9A7D"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152269BB"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43EE6E0"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b/>
          <w:color w:val="262626"/>
          <w:szCs w:val="26"/>
        </w:rPr>
      </w:pPr>
      <w:r>
        <w:rPr>
          <w:rFonts w:ascii="Calibri" w:eastAsia="Malgun Gothic" w:hAnsi="Calibri" w:cs="Times New Roman"/>
          <w:b/>
          <w:color w:val="262626"/>
          <w:szCs w:val="26"/>
        </w:rPr>
        <w:t>Investigations</w:t>
      </w:r>
    </w:p>
    <w:p w14:paraId="5C2C1C34"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2342E842"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The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investigation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process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planning</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and</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conducting</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appropriate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lines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inquiry</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obtain the evidence required to objectively determine the factual basis of allegations. This will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include: (</w:t>
      </w:r>
      <w:proofErr w:type="spellStart"/>
      <w:r>
        <w:rPr>
          <w:rFonts w:ascii="Calibri" w:eastAsia="Malgun Gothic" w:hAnsi="Calibri" w:cs="Times New Roman"/>
          <w:color w:val="262626"/>
          <w:szCs w:val="24"/>
        </w:rPr>
        <w:t>i</w:t>
      </w:r>
      <w:proofErr w:type="spellEnd"/>
      <w:r>
        <w:rPr>
          <w:rFonts w:ascii="Calibri" w:eastAsia="Malgun Gothic" w:hAnsi="Calibri" w:cs="Times New Roman"/>
          <w:color w:val="262626"/>
          <w:szCs w:val="24"/>
        </w:rPr>
        <w:t xml:space="preserve">) interviewing people with relevant information and recording their testimony; (ii) obtaining documents and other evidence; (iii) conducting financial and IT analysis; (iv) evaluating information and evidence; and (v) reporting and making </w:t>
      </w:r>
      <w:r>
        <w:rPr>
          <w:rFonts w:ascii="Calibri" w:eastAsia="Malgun Gothic" w:hAnsi="Calibri" w:cs="Times New Roman"/>
          <w:color w:val="262626"/>
          <w:szCs w:val="24"/>
        </w:rPr>
        <w:lastRenderedPageBreak/>
        <w:t>recommendations. OIOS will conduct investigations in accordance with its Investigation Manual.</w:t>
      </w:r>
    </w:p>
    <w:p w14:paraId="58D4FEFF" w14:textId="77777777" w:rsidR="00BF6FC5" w:rsidRDefault="00BF6FC5">
      <w:pPr>
        <w:widowControl w:val="0"/>
        <w:numPr>
          <w:ilvl w:val="0"/>
          <w:numId w:val="32"/>
        </w:numPr>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firstLine="0"/>
        <w:jc w:val="both"/>
        <w:rPr>
          <w:rFonts w:ascii="Calibri" w:eastAsia="Calibri" w:hAnsi="Calibri" w:cs="Calibri"/>
          <w:i/>
          <w:color w:val="404040"/>
        </w:rPr>
      </w:pPr>
      <w:r>
        <w:rPr>
          <w:rFonts w:ascii="Calibri" w:eastAsia="Calibri" w:hAnsi="Calibri" w:cs="Calibri"/>
          <w:i/>
          <w:color w:val="404040"/>
        </w:rPr>
        <w:t xml:space="preserve">For further information on OIOS investigations procedures, please consult the OIOS Investigations Manual, the UN Women Legal </w:t>
      </w:r>
      <w:r>
        <w:rPr>
          <w:rFonts w:ascii="Calibri" w:eastAsia="Calibri" w:hAnsi="Calibri" w:cs="Calibri"/>
          <w:i/>
          <w:color w:val="262626"/>
        </w:rPr>
        <w:t xml:space="preserve">Policy </w:t>
      </w:r>
      <w:r>
        <w:rPr>
          <w:rFonts w:ascii="Calibri" w:eastAsia="Calibri" w:hAnsi="Calibri" w:cs="Calibri"/>
          <w:i/>
          <w:color w:val="404040"/>
        </w:rPr>
        <w:t>and the UN Women Accountability website.</w:t>
      </w:r>
    </w:p>
    <w:p w14:paraId="7E47605D"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Actions based on</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investigations</w:t>
      </w:r>
    </w:p>
    <w:p w14:paraId="1348C6ED"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A041E61"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funds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misused.</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This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may</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include</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administrative</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action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recover</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funds</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from</w:t>
      </w:r>
      <w:r>
        <w:rPr>
          <w:rFonts w:ascii="Calibri" w:eastAsia="Malgun Gothic" w:hAnsi="Calibri" w:cs="Times New Roman"/>
          <w:color w:val="262626"/>
          <w:spacing w:val="-4"/>
          <w:szCs w:val="24"/>
        </w:rPr>
        <w:t xml:space="preserve"> </w:t>
      </w:r>
      <w:r>
        <w:rPr>
          <w:rFonts w:ascii="Calibri" w:eastAsia="Malgun Gothic" w:hAnsi="Calibri" w:cs="Times New Roman"/>
          <w:color w:val="262626"/>
          <w:szCs w:val="24"/>
        </w:rPr>
        <w:t>staff</w:t>
      </w:r>
      <w:r>
        <w:rPr>
          <w:rFonts w:ascii="Calibri" w:eastAsia="Malgun Gothic" w:hAnsi="Calibri" w:cs="Times New Roman"/>
          <w:color w:val="262626"/>
          <w:spacing w:val="-3"/>
          <w:szCs w:val="24"/>
        </w:rPr>
        <w:t xml:space="preserve"> </w:t>
      </w:r>
      <w:r>
        <w:rPr>
          <w:rFonts w:ascii="Calibri" w:eastAsia="Malgun Gothic" w:hAnsi="Calibri" w:cs="Times New Roman"/>
          <w:color w:val="262626"/>
          <w:szCs w:val="24"/>
        </w:rPr>
        <w:t>members, referral</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matter</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to</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appropriate</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national</w:t>
      </w:r>
      <w:r>
        <w:rPr>
          <w:rFonts w:ascii="Calibri" w:eastAsia="Malgun Gothic" w:hAnsi="Calibri" w:cs="Times New Roman"/>
          <w:color w:val="262626"/>
          <w:spacing w:val="-9"/>
          <w:szCs w:val="24"/>
        </w:rPr>
        <w:t xml:space="preserve"> </w:t>
      </w:r>
      <w:r>
        <w:rPr>
          <w:rFonts w:ascii="Calibri" w:eastAsia="Malgun Gothic" w:hAnsi="Calibri" w:cs="Times New Roman"/>
          <w:color w:val="262626"/>
          <w:szCs w:val="24"/>
        </w:rPr>
        <w:t>authorities</w:t>
      </w:r>
      <w:r>
        <w:rPr>
          <w:rFonts w:ascii="Calibri" w:eastAsia="Malgun Gothic" w:hAnsi="Calibri" w:cs="Times New Roman"/>
          <w:color w:val="262626"/>
          <w:spacing w:val="-7"/>
          <w:szCs w:val="24"/>
        </w:rPr>
        <w:t xml:space="preserve"> </w:t>
      </w:r>
      <w:r>
        <w:rPr>
          <w:rFonts w:ascii="Calibri" w:eastAsia="Malgun Gothic" w:hAnsi="Calibri" w:cs="Times New Roman"/>
          <w:color w:val="262626"/>
          <w:szCs w:val="24"/>
        </w:rPr>
        <w:t>of</w:t>
      </w:r>
      <w:r>
        <w:rPr>
          <w:rFonts w:ascii="Calibri" w:eastAsia="Malgun Gothic" w:hAnsi="Calibri" w:cs="Times New Roman"/>
          <w:color w:val="262626"/>
          <w:spacing w:val="-8"/>
          <w:szCs w:val="24"/>
        </w:rPr>
        <w:t xml:space="preserve"> </w:t>
      </w:r>
      <w:r>
        <w:rPr>
          <w:rFonts w:ascii="Calibri" w:eastAsia="Malgun Gothic" w:hAnsi="Calibri" w:cs="Times New Roman"/>
          <w:color w:val="262626"/>
          <w:szCs w:val="24"/>
        </w:rPr>
        <w:t>the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Member</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State</w:t>
      </w:r>
      <w:r>
        <w:rPr>
          <w:rFonts w:ascii="Calibri" w:eastAsia="Malgun Gothic" w:hAnsi="Calibri" w:cs="Times New Roman"/>
          <w:color w:val="262626"/>
          <w:spacing w:val="-6"/>
          <w:szCs w:val="24"/>
        </w:rPr>
        <w:t xml:space="preserve"> </w:t>
      </w:r>
      <w:r>
        <w:rPr>
          <w:rFonts w:ascii="Calibri" w:eastAsia="Malgun Gothic" w:hAnsi="Calibri" w:cs="Times New Roman"/>
          <w:color w:val="262626"/>
          <w:szCs w:val="24"/>
        </w:rPr>
        <w:t>in</w:t>
      </w:r>
      <w:r>
        <w:rPr>
          <w:rFonts w:ascii="Calibri" w:eastAsia="Malgun Gothic" w:hAnsi="Calibri" w:cs="Times New Roman"/>
          <w:color w:val="262626"/>
          <w:spacing w:val="-5"/>
          <w:szCs w:val="24"/>
        </w:rPr>
        <w:t xml:space="preserve"> </w:t>
      </w:r>
      <w:r>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Pr>
          <w:rFonts w:ascii="Calibri" w:eastAsia="Malgun Gothic" w:hAnsi="Calibri" w:cs="Times New Roman"/>
          <w:color w:val="262626"/>
          <w:spacing w:val="-20"/>
          <w:szCs w:val="24"/>
        </w:rPr>
        <w:t xml:space="preserve"> </w:t>
      </w:r>
      <w:r>
        <w:rPr>
          <w:rFonts w:ascii="Calibri" w:eastAsia="Malgun Gothic" w:hAnsi="Calibri" w:cs="Times New Roman"/>
          <w:color w:val="262626"/>
          <w:szCs w:val="24"/>
        </w:rPr>
        <w:t>agreement.</w:t>
      </w:r>
    </w:p>
    <w:p w14:paraId="3B0E567D" w14:textId="77777777" w:rsidR="00BF6FC5" w:rsidRDefault="00BF6FC5" w:rsidP="00BF6FC5">
      <w:pPr>
        <w:rPr>
          <w:rFonts w:ascii="Calibri" w:eastAsia="Calibri" w:hAnsi="Calibri" w:cs="Times New Roman"/>
        </w:rPr>
      </w:pPr>
    </w:p>
    <w:p w14:paraId="3018DECA" w14:textId="77777777" w:rsidR="00BF6FC5" w:rsidRDefault="00BF6FC5" w:rsidP="00BF6FC5">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527BC01"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b/>
          <w:color w:val="262626"/>
          <w:szCs w:val="26"/>
        </w:rPr>
        <w:t>Disclosing cases of</w:t>
      </w:r>
      <w:r>
        <w:rPr>
          <w:rFonts w:ascii="Calibri" w:eastAsia="Malgun Gothic" w:hAnsi="Calibri" w:cs="Times New Roman"/>
          <w:color w:val="262626"/>
          <w:szCs w:val="26"/>
        </w:rPr>
        <w:t xml:space="preserve"> </w:t>
      </w:r>
      <w:r>
        <w:rPr>
          <w:rFonts w:ascii="Calibri" w:eastAsia="Malgun Gothic" w:hAnsi="Calibri" w:cs="Times New Roman"/>
          <w:b/>
          <w:color w:val="262626"/>
          <w:szCs w:val="26"/>
        </w:rPr>
        <w:t>fraud</w:t>
      </w:r>
    </w:p>
    <w:p w14:paraId="20645D4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455B9B13"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665914C5"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w:t>
      </w:r>
      <w:r>
        <w:rPr>
          <w:rFonts w:ascii="Calibri" w:eastAsia="Malgun Gothic" w:hAnsi="Calibri" w:cs="Times New Roman"/>
          <w:iCs/>
          <w:color w:val="262626"/>
        </w:rPr>
        <w:lastRenderedPageBreak/>
        <w:t xml:space="preserve">information on the actions taken and UN Women management’s response to substantiated allegations of misconduct including fraud. </w:t>
      </w:r>
    </w:p>
    <w:p w14:paraId="027EC6DA" w14:textId="77777777" w:rsidR="00BF6FC5" w:rsidRDefault="00BF6FC5" w:rsidP="00BF6FC5">
      <w:pPr>
        <w:numPr>
          <w:ilvl w:val="3"/>
          <w:numId w:val="0"/>
        </w:numPr>
        <w:tabs>
          <w:tab w:val="left" w:pos="2155"/>
        </w:tabs>
        <w:spacing w:before="120" w:after="120" w:line="264" w:lineRule="auto"/>
        <w:ind w:left="2155" w:hanging="908"/>
        <w:jc w:val="both"/>
        <w:outlineLvl w:val="3"/>
        <w:rPr>
          <w:rFonts w:ascii="Calibri" w:eastAsia="Malgun Gothic" w:hAnsi="Calibri" w:cs="Times New Roman"/>
          <w:iCs/>
          <w:color w:val="262626"/>
        </w:rPr>
      </w:pPr>
      <w:r>
        <w:rPr>
          <w:rFonts w:ascii="Calibri" w:eastAsia="Malgun Gothic" w:hAnsi="Calibri" w:cs="Times New Roman"/>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49F4148"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7C9847D0"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in order to ensure </w:t>
      </w:r>
      <w:r>
        <w:rPr>
          <w:rFonts w:ascii="Calibri" w:eastAsia="Malgun Gothic" w:hAnsi="Calibri" w:cs="Times New Roman"/>
          <w:i/>
          <w:color w:val="262626"/>
          <w:szCs w:val="24"/>
        </w:rPr>
        <w:t>inter alia</w:t>
      </w:r>
      <w:r>
        <w:rPr>
          <w:rFonts w:ascii="Calibri" w:eastAsia="Malgun Gothic" w:hAnsi="Calibri" w:cs="Times New Roman"/>
          <w:color w:val="262626"/>
          <w:szCs w:val="24"/>
        </w:rPr>
        <w:t xml:space="preserve"> the probity and confidentiality of any investigation, to </w:t>
      </w:r>
      <w:proofErr w:type="spellStart"/>
      <w:r>
        <w:rPr>
          <w:rFonts w:ascii="Calibri" w:eastAsia="Malgun Gothic" w:hAnsi="Calibri" w:cs="Times New Roman"/>
          <w:color w:val="262626"/>
          <w:szCs w:val="24"/>
        </w:rPr>
        <w:t>maximise</w:t>
      </w:r>
      <w:proofErr w:type="spellEnd"/>
      <w:r>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7907F38A"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4116F470"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8AC378B" w14:textId="77777777" w:rsidR="00BF6FC5" w:rsidRDefault="00BF6FC5" w:rsidP="00BF6FC5">
      <w:pPr>
        <w:numPr>
          <w:ilvl w:val="2"/>
          <w:numId w:val="0"/>
        </w:numPr>
        <w:tabs>
          <w:tab w:val="left" w:pos="1247"/>
        </w:tabs>
        <w:spacing w:before="120" w:after="120" w:line="264" w:lineRule="auto"/>
        <w:ind w:left="1247" w:hanging="680"/>
        <w:jc w:val="both"/>
        <w:outlineLvl w:val="2"/>
        <w:rPr>
          <w:rFonts w:ascii="Calibri" w:eastAsia="Malgun Gothic" w:hAnsi="Calibri" w:cs="Times New Roman"/>
          <w:color w:val="262626"/>
          <w:szCs w:val="24"/>
        </w:rPr>
      </w:pPr>
      <w:r>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1DB9494"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Other Provisions</w:t>
      </w:r>
    </w:p>
    <w:p w14:paraId="0FDFDDBE"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Not applicable.</w:t>
      </w:r>
    </w:p>
    <w:p w14:paraId="1A4A6BC3"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t>Entry into Force and Other Transitional Measures</w:t>
      </w:r>
    </w:p>
    <w:p w14:paraId="3414D1FC"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The present Policy enters into force on 20 June 2018.</w:t>
      </w:r>
    </w:p>
    <w:p w14:paraId="1DC88897" w14:textId="77777777" w:rsidR="00BF6FC5" w:rsidRDefault="00BF6FC5" w:rsidP="00BF6FC5">
      <w:pPr>
        <w:keepNext/>
        <w:keepLines/>
        <w:tabs>
          <w:tab w:val="left" w:pos="567"/>
        </w:tabs>
        <w:spacing w:before="240" w:after="120" w:line="264" w:lineRule="auto"/>
        <w:ind w:left="567" w:hanging="567"/>
        <w:outlineLvl w:val="0"/>
        <w:rPr>
          <w:rFonts w:ascii="Calibri Light" w:eastAsia="Malgun Gothic" w:hAnsi="Calibri Light" w:cs="Times New Roman"/>
          <w:b/>
          <w:color w:val="2F5496"/>
          <w:sz w:val="32"/>
          <w:szCs w:val="32"/>
        </w:rPr>
      </w:pPr>
      <w:r>
        <w:rPr>
          <w:rFonts w:ascii="Calibri Light" w:eastAsia="Malgun Gothic" w:hAnsi="Calibri Light" w:cs="Times New Roman"/>
          <w:b/>
          <w:color w:val="2F5496"/>
          <w:sz w:val="32"/>
          <w:szCs w:val="32"/>
        </w:rPr>
        <w:lastRenderedPageBreak/>
        <w:t>Relevant documents</w:t>
      </w:r>
    </w:p>
    <w:p w14:paraId="312CCCBE" w14:textId="77777777" w:rsidR="00BF6FC5" w:rsidRDefault="00BF6FC5" w:rsidP="00BF6FC5">
      <w:pPr>
        <w:numPr>
          <w:ilvl w:val="1"/>
          <w:numId w:val="0"/>
        </w:numPr>
        <w:tabs>
          <w:tab w:val="left" w:pos="747"/>
        </w:tabs>
        <w:spacing w:before="120" w:after="120" w:line="264" w:lineRule="auto"/>
        <w:ind w:left="747" w:hanging="567"/>
        <w:jc w:val="both"/>
        <w:outlineLvl w:val="1"/>
        <w:rPr>
          <w:rFonts w:ascii="Calibri" w:eastAsia="Malgun Gothic" w:hAnsi="Calibri" w:cs="Times New Roman"/>
          <w:color w:val="262626"/>
          <w:szCs w:val="26"/>
        </w:rPr>
      </w:pPr>
      <w:r>
        <w:rPr>
          <w:rFonts w:ascii="Calibri" w:eastAsia="Malgun Gothic" w:hAnsi="Calibri" w:cs="Times New Roman"/>
          <w:color w:val="262626"/>
          <w:szCs w:val="26"/>
        </w:rPr>
        <w:t>See Annex I.</w:t>
      </w: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tbl>
      <w:tblPr>
        <w:tblStyle w:val="TableGrid11"/>
        <w:tblW w:w="10710" w:type="dxa"/>
        <w:tblInd w:w="-725" w:type="dxa"/>
        <w:tblLook w:val="04A0" w:firstRow="1" w:lastRow="0" w:firstColumn="1" w:lastColumn="0" w:noHBand="0" w:noVBand="1"/>
      </w:tblPr>
      <w:tblGrid>
        <w:gridCol w:w="1620"/>
        <w:gridCol w:w="5525"/>
        <w:gridCol w:w="1770"/>
        <w:gridCol w:w="1795"/>
      </w:tblGrid>
      <w:tr w:rsidR="00FA32DB" w14:paraId="6A9595BB" w14:textId="77777777" w:rsidTr="00F548FD">
        <w:trPr>
          <w:trHeight w:val="350"/>
        </w:trPr>
        <w:tc>
          <w:tcPr>
            <w:tcW w:w="1620" w:type="dxa"/>
            <w:shd w:val="clear" w:color="auto" w:fill="DBDBDB"/>
          </w:tcPr>
          <w:p w14:paraId="2DFDC010" w14:textId="77777777" w:rsidR="00FA32DB" w:rsidRDefault="00FA32DB" w:rsidP="00F548FD">
            <w:pPr>
              <w:rPr>
                <w:b/>
                <w:color w:val="262626"/>
              </w:rPr>
            </w:pPr>
            <w:r>
              <w:rPr>
                <w:b/>
                <w:color w:val="262626"/>
              </w:rPr>
              <w:t>Area</w:t>
            </w:r>
          </w:p>
        </w:tc>
        <w:tc>
          <w:tcPr>
            <w:tcW w:w="5525" w:type="dxa"/>
            <w:shd w:val="clear" w:color="auto" w:fill="DBDBDB"/>
          </w:tcPr>
          <w:p w14:paraId="7ABDEF64" w14:textId="77777777" w:rsidR="00FA32DB" w:rsidRDefault="00FA32DB" w:rsidP="00F548FD">
            <w:pPr>
              <w:rPr>
                <w:b/>
                <w:color w:val="262626"/>
              </w:rPr>
            </w:pPr>
            <w:r>
              <w:rPr>
                <w:b/>
                <w:color w:val="262626"/>
              </w:rPr>
              <w:t>Regulatory Instrument</w:t>
            </w:r>
          </w:p>
        </w:tc>
        <w:tc>
          <w:tcPr>
            <w:tcW w:w="1770" w:type="dxa"/>
            <w:shd w:val="clear" w:color="auto" w:fill="DBDBDB"/>
          </w:tcPr>
          <w:p w14:paraId="6395B767" w14:textId="77777777" w:rsidR="00FA32DB" w:rsidRDefault="00FA32DB" w:rsidP="00F548FD">
            <w:pPr>
              <w:rPr>
                <w:b/>
                <w:color w:val="262626"/>
              </w:rPr>
            </w:pPr>
            <w:r>
              <w:rPr>
                <w:b/>
                <w:color w:val="262626"/>
              </w:rPr>
              <w:t>Process/Controls</w:t>
            </w:r>
          </w:p>
        </w:tc>
        <w:tc>
          <w:tcPr>
            <w:tcW w:w="1795" w:type="dxa"/>
            <w:shd w:val="clear" w:color="auto" w:fill="DBDBDB"/>
          </w:tcPr>
          <w:p w14:paraId="01A9CFCD" w14:textId="77777777" w:rsidR="00FA32DB" w:rsidRDefault="00FA32DB" w:rsidP="00F548FD">
            <w:pPr>
              <w:rPr>
                <w:b/>
                <w:color w:val="262626"/>
              </w:rPr>
            </w:pPr>
            <w:r>
              <w:rPr>
                <w:b/>
                <w:color w:val="262626"/>
              </w:rPr>
              <w:t>Focal Point</w:t>
            </w:r>
          </w:p>
        </w:tc>
      </w:tr>
      <w:tr w:rsidR="00FA32DB" w14:paraId="4A1B9D50" w14:textId="77777777" w:rsidTr="00F548FD">
        <w:trPr>
          <w:trHeight w:val="2690"/>
        </w:trPr>
        <w:tc>
          <w:tcPr>
            <w:tcW w:w="1620" w:type="dxa"/>
          </w:tcPr>
          <w:p w14:paraId="079E11DC" w14:textId="77777777" w:rsidR="00FA32DB" w:rsidRDefault="00FA32DB" w:rsidP="00F548FD">
            <w:pPr>
              <w:rPr>
                <w:color w:val="262626"/>
              </w:rPr>
            </w:pPr>
            <w:r>
              <w:rPr>
                <w:color w:val="262626"/>
              </w:rPr>
              <w:t>Financial Management</w:t>
            </w:r>
          </w:p>
        </w:tc>
        <w:tc>
          <w:tcPr>
            <w:tcW w:w="5525" w:type="dxa"/>
          </w:tcPr>
          <w:p w14:paraId="561FEB94" w14:textId="77777777" w:rsidR="00FA32DB" w:rsidRDefault="00FA32DB" w:rsidP="00F548FD">
            <w:pPr>
              <w:rPr>
                <w:color w:val="262626"/>
              </w:rPr>
            </w:pPr>
            <w:r>
              <w:rPr>
                <w:color w:val="262626"/>
              </w:rPr>
              <w:t>Financial Regulations and Rules of the United Nations (as at 1 May 2018 ST/GB/2003/7 and, ST/SGB/2003/7/Amend.1)</w:t>
            </w:r>
          </w:p>
          <w:p w14:paraId="219D719F" w14:textId="77777777" w:rsidR="00FA32DB" w:rsidRDefault="00FA32DB" w:rsidP="00F548FD">
            <w:pPr>
              <w:rPr>
                <w:color w:val="262626"/>
              </w:rPr>
            </w:pPr>
            <w:r>
              <w:rPr>
                <w:color w:val="262626"/>
              </w:rPr>
              <w:t xml:space="preserve"> UN Women Financial Regulations and Rules (as at 1 May 2018 UNW/2012/6) </w:t>
            </w:r>
          </w:p>
          <w:p w14:paraId="301CA6F9" w14:textId="77777777" w:rsidR="00FA32DB" w:rsidRDefault="00FA32DB">
            <w:pPr>
              <w:widowControl w:val="0"/>
              <w:numPr>
                <w:ilvl w:val="0"/>
                <w:numId w:val="28"/>
              </w:numPr>
              <w:autoSpaceDE w:val="0"/>
              <w:autoSpaceDN w:val="0"/>
              <w:spacing w:before="1"/>
              <w:ind w:left="0" w:right="639" w:firstLine="0"/>
              <w:rPr>
                <w:rFonts w:cs="Calibri"/>
                <w:color w:val="262626"/>
              </w:rPr>
            </w:pPr>
          </w:p>
          <w:p w14:paraId="563E5980"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Petty Cash Policy</w:t>
            </w:r>
          </w:p>
          <w:p w14:paraId="30FC626F"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Revenue Management Policy</w:t>
            </w:r>
          </w:p>
          <w:p w14:paraId="5D591B7B" w14:textId="77777777" w:rsidR="00FA32DB" w:rsidRDefault="00FA32DB">
            <w:pPr>
              <w:widowControl w:val="0"/>
              <w:numPr>
                <w:ilvl w:val="0"/>
                <w:numId w:val="28"/>
              </w:numPr>
              <w:autoSpaceDE w:val="0"/>
              <w:autoSpaceDN w:val="0"/>
              <w:spacing w:before="1"/>
              <w:ind w:left="0" w:right="639" w:firstLine="0"/>
              <w:rPr>
                <w:rFonts w:cs="Calibri"/>
              </w:rPr>
            </w:pPr>
          </w:p>
          <w:p w14:paraId="3E8031BF" w14:textId="77777777" w:rsidR="00FA32DB" w:rsidRDefault="00FA32DB" w:rsidP="00F548FD">
            <w:pPr>
              <w:rPr>
                <w:color w:val="262626"/>
              </w:rPr>
            </w:pPr>
            <w:r>
              <w:rPr>
                <w:rFonts w:cs="Calibri"/>
                <w:color w:val="262626"/>
              </w:rPr>
              <w:t xml:space="preserve">UN Women, Cash Advances and other Cash Transfers to Partners Policy  </w:t>
            </w:r>
          </w:p>
        </w:tc>
        <w:tc>
          <w:tcPr>
            <w:tcW w:w="1770" w:type="dxa"/>
          </w:tcPr>
          <w:p w14:paraId="57015416" w14:textId="77777777" w:rsidR="00FA32DB" w:rsidRDefault="00FA32DB" w:rsidP="00F548FD">
            <w:pPr>
              <w:rPr>
                <w:color w:val="262626"/>
              </w:rPr>
            </w:pPr>
            <w:r>
              <w:rPr>
                <w:color w:val="262626"/>
              </w:rPr>
              <w:t>Segregation of duties</w:t>
            </w:r>
          </w:p>
          <w:p w14:paraId="6903B8D1" w14:textId="77777777" w:rsidR="00FA32DB" w:rsidRDefault="00FA32DB" w:rsidP="00F548FD">
            <w:pPr>
              <w:rPr>
                <w:color w:val="262626"/>
              </w:rPr>
            </w:pPr>
            <w:r>
              <w:rPr>
                <w:color w:val="262626"/>
              </w:rPr>
              <w:t>Transaction approval system</w:t>
            </w:r>
          </w:p>
          <w:p w14:paraId="4ED6082F" w14:textId="77777777" w:rsidR="00FA32DB" w:rsidRDefault="00FA32DB" w:rsidP="00F548FD">
            <w:pPr>
              <w:rPr>
                <w:color w:val="262626"/>
              </w:rPr>
            </w:pPr>
            <w:r>
              <w:rPr>
                <w:color w:val="262626"/>
              </w:rPr>
              <w:t>Reconciliation of accounts</w:t>
            </w:r>
          </w:p>
        </w:tc>
        <w:tc>
          <w:tcPr>
            <w:tcW w:w="1795" w:type="dxa"/>
          </w:tcPr>
          <w:p w14:paraId="0404E040" w14:textId="77777777" w:rsidR="00FA32DB" w:rsidRDefault="00FA32DB" w:rsidP="00F548FD">
            <w:pPr>
              <w:rPr>
                <w:color w:val="262626"/>
              </w:rPr>
            </w:pPr>
            <w:r>
              <w:rPr>
                <w:color w:val="262626"/>
              </w:rPr>
              <w:t>Chief of Accounts, Division of Management and Administration (DMA)</w:t>
            </w:r>
          </w:p>
        </w:tc>
      </w:tr>
      <w:tr w:rsidR="00FA32DB" w14:paraId="06354486" w14:textId="77777777" w:rsidTr="00F548FD">
        <w:tc>
          <w:tcPr>
            <w:tcW w:w="1620" w:type="dxa"/>
          </w:tcPr>
          <w:p w14:paraId="206EEA65" w14:textId="77777777" w:rsidR="00FA32DB" w:rsidRDefault="00FA32DB" w:rsidP="00F548FD">
            <w:pPr>
              <w:rPr>
                <w:color w:val="262626"/>
              </w:rPr>
            </w:pPr>
            <w:r>
              <w:rPr>
                <w:color w:val="262626"/>
              </w:rPr>
              <w:t>Programme Management</w:t>
            </w:r>
          </w:p>
        </w:tc>
        <w:tc>
          <w:tcPr>
            <w:tcW w:w="5525" w:type="dxa"/>
          </w:tcPr>
          <w:p w14:paraId="5A22E07C"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UN Women, Programme Formulation Policy;</w:t>
            </w:r>
          </w:p>
          <w:p w14:paraId="070ACCF1"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Cycle Procedure;</w:t>
            </w:r>
          </w:p>
          <w:p w14:paraId="4464EF80"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Appraisal and Approval Policy;</w:t>
            </w:r>
          </w:p>
          <w:p w14:paraId="6F44D2F2"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Procedure for Programme Appraisal and Approval;</w:t>
            </w:r>
          </w:p>
          <w:p w14:paraId="3E5D78C3"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Implementation and Management Policy;</w:t>
            </w:r>
          </w:p>
          <w:p w14:paraId="22EEAB95"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Implementation and Management Procedure;</w:t>
            </w:r>
          </w:p>
          <w:p w14:paraId="39392555" w14:textId="77777777" w:rsidR="00FA32DB" w:rsidRDefault="00FA32DB">
            <w:pPr>
              <w:widowControl w:val="0"/>
              <w:numPr>
                <w:ilvl w:val="0"/>
                <w:numId w:val="28"/>
              </w:numPr>
              <w:autoSpaceDE w:val="0"/>
              <w:autoSpaceDN w:val="0"/>
              <w:ind w:left="0" w:right="103" w:firstLine="0"/>
              <w:rPr>
                <w:rFonts w:cs="Calibri"/>
                <w:color w:val="262626"/>
              </w:rPr>
            </w:pPr>
            <w:r>
              <w:rPr>
                <w:rFonts w:cs="Calibri"/>
                <w:color w:val="262626"/>
              </w:rPr>
              <w:t>Programme Monitoring, Reporting, and Oversight Policy</w:t>
            </w:r>
          </w:p>
          <w:p w14:paraId="6059FC2D" w14:textId="77777777" w:rsidR="00FA32DB" w:rsidRDefault="00FA32DB">
            <w:pPr>
              <w:widowControl w:val="0"/>
              <w:numPr>
                <w:ilvl w:val="0"/>
                <w:numId w:val="28"/>
              </w:numPr>
              <w:autoSpaceDE w:val="0"/>
              <w:autoSpaceDN w:val="0"/>
              <w:ind w:left="0" w:right="103" w:firstLine="0"/>
              <w:rPr>
                <w:rFonts w:cs="Calibri"/>
                <w:color w:val="262626"/>
              </w:rPr>
            </w:pPr>
          </w:p>
          <w:p w14:paraId="772C436E" w14:textId="77777777" w:rsidR="00FA32DB" w:rsidRDefault="00FA32DB" w:rsidP="00F548FD">
            <w:pPr>
              <w:rPr>
                <w:color w:val="262626"/>
              </w:rPr>
            </w:pPr>
            <w:r>
              <w:rPr>
                <w:rFonts w:cs="Calibri"/>
                <w:color w:val="262626"/>
              </w:rPr>
              <w:t>UN Women Capacity Assessments of NGOs Procedure</w:t>
            </w:r>
          </w:p>
        </w:tc>
        <w:tc>
          <w:tcPr>
            <w:tcW w:w="1770" w:type="dxa"/>
          </w:tcPr>
          <w:p w14:paraId="7823C12D" w14:textId="77777777" w:rsidR="00FA32DB" w:rsidRDefault="00FA32DB" w:rsidP="00F548FD">
            <w:pPr>
              <w:rPr>
                <w:color w:val="262626"/>
              </w:rPr>
            </w:pPr>
            <w:r>
              <w:rPr>
                <w:color w:val="262626"/>
              </w:rPr>
              <w:t>Programme formulation</w:t>
            </w:r>
          </w:p>
          <w:p w14:paraId="0EB6E30C" w14:textId="77777777" w:rsidR="00FA32DB" w:rsidRDefault="00FA32DB" w:rsidP="00F548FD">
            <w:pPr>
              <w:rPr>
                <w:color w:val="262626"/>
              </w:rPr>
            </w:pPr>
            <w:r>
              <w:rPr>
                <w:color w:val="262626"/>
              </w:rPr>
              <w:t>Capacity assessment</w:t>
            </w:r>
          </w:p>
        </w:tc>
        <w:tc>
          <w:tcPr>
            <w:tcW w:w="1795" w:type="dxa"/>
          </w:tcPr>
          <w:p w14:paraId="1930F50A" w14:textId="77777777" w:rsidR="00FA32DB" w:rsidRDefault="00FA32DB" w:rsidP="00F548FD">
            <w:pPr>
              <w:rPr>
                <w:color w:val="262626"/>
              </w:rPr>
            </w:pPr>
            <w:r>
              <w:rPr>
                <w:color w:val="262626"/>
              </w:rPr>
              <w:t>Director, Programme Division</w:t>
            </w:r>
          </w:p>
        </w:tc>
      </w:tr>
      <w:tr w:rsidR="00FA32DB" w14:paraId="2564FF70" w14:textId="77777777" w:rsidTr="00F548FD">
        <w:trPr>
          <w:trHeight w:val="800"/>
        </w:trPr>
        <w:tc>
          <w:tcPr>
            <w:tcW w:w="1620" w:type="dxa"/>
          </w:tcPr>
          <w:p w14:paraId="44926B85" w14:textId="77777777" w:rsidR="00FA32DB" w:rsidRDefault="00FA32DB" w:rsidP="00F548FD">
            <w:pPr>
              <w:rPr>
                <w:color w:val="262626"/>
              </w:rPr>
            </w:pPr>
            <w:r>
              <w:rPr>
                <w:color w:val="262626"/>
              </w:rPr>
              <w:t>Procurement</w:t>
            </w:r>
          </w:p>
        </w:tc>
        <w:tc>
          <w:tcPr>
            <w:tcW w:w="5525" w:type="dxa"/>
          </w:tcPr>
          <w:p w14:paraId="4033B8EA" w14:textId="77777777" w:rsidR="00FA32DB" w:rsidRDefault="00FA32DB" w:rsidP="00F548FD">
            <w:pPr>
              <w:rPr>
                <w:color w:val="262626"/>
              </w:rPr>
            </w:pPr>
            <w:r>
              <w:rPr>
                <w:color w:val="262626"/>
              </w:rPr>
              <w:t xml:space="preserve">UN Women, Contract and Procurement Management Policy; </w:t>
            </w:r>
            <w:r>
              <w:t>Vendor Protest Procedures</w:t>
            </w:r>
          </w:p>
        </w:tc>
        <w:tc>
          <w:tcPr>
            <w:tcW w:w="1770" w:type="dxa"/>
          </w:tcPr>
          <w:p w14:paraId="1B49BC8E" w14:textId="77777777" w:rsidR="00FA32DB" w:rsidRDefault="00FA32DB" w:rsidP="00F548FD">
            <w:pPr>
              <w:rPr>
                <w:color w:val="262626"/>
              </w:rPr>
            </w:pPr>
            <w:r>
              <w:rPr>
                <w:color w:val="262626"/>
              </w:rPr>
              <w:t>Competitive bidding</w:t>
            </w:r>
          </w:p>
        </w:tc>
        <w:tc>
          <w:tcPr>
            <w:tcW w:w="1795" w:type="dxa"/>
          </w:tcPr>
          <w:p w14:paraId="76D35B5D" w14:textId="77777777" w:rsidR="00FA32DB" w:rsidRDefault="00FA32DB" w:rsidP="00F548FD">
            <w:pPr>
              <w:rPr>
                <w:color w:val="262626"/>
              </w:rPr>
            </w:pPr>
            <w:r>
              <w:rPr>
                <w:color w:val="262626"/>
              </w:rPr>
              <w:t>Chief of Procurement, DMA</w:t>
            </w:r>
          </w:p>
        </w:tc>
      </w:tr>
      <w:tr w:rsidR="00FA32DB" w14:paraId="22314E4A" w14:textId="77777777" w:rsidTr="00F548FD">
        <w:trPr>
          <w:trHeight w:val="890"/>
        </w:trPr>
        <w:tc>
          <w:tcPr>
            <w:tcW w:w="1620" w:type="dxa"/>
          </w:tcPr>
          <w:p w14:paraId="2EA840E2" w14:textId="77777777" w:rsidR="00FA32DB" w:rsidRDefault="00FA32DB" w:rsidP="00F548FD">
            <w:pPr>
              <w:rPr>
                <w:color w:val="262626"/>
              </w:rPr>
            </w:pPr>
            <w:r>
              <w:rPr>
                <w:color w:val="262626"/>
              </w:rPr>
              <w:t>Asset Management</w:t>
            </w:r>
          </w:p>
        </w:tc>
        <w:tc>
          <w:tcPr>
            <w:tcW w:w="5525" w:type="dxa"/>
          </w:tcPr>
          <w:p w14:paraId="07CDE5BD" w14:textId="77777777" w:rsidR="00FA32DB" w:rsidRDefault="00FA32DB" w:rsidP="00F548FD">
            <w:pPr>
              <w:rPr>
                <w:color w:val="262626"/>
              </w:rPr>
            </w:pPr>
            <w:r>
              <w:rPr>
                <w:color w:val="262626"/>
              </w:rPr>
              <w:t>UN Women, Asset Management Policy</w:t>
            </w:r>
          </w:p>
          <w:p w14:paraId="00F329A7" w14:textId="77777777" w:rsidR="00FA32DB" w:rsidRDefault="00FA32DB" w:rsidP="00F548FD">
            <w:pPr>
              <w:rPr>
                <w:color w:val="262626"/>
              </w:rPr>
            </w:pPr>
            <w:r>
              <w:rPr>
                <w:color w:val="262626"/>
              </w:rPr>
              <w:t>UN Women, Vehicle Management Policy</w:t>
            </w:r>
          </w:p>
        </w:tc>
        <w:tc>
          <w:tcPr>
            <w:tcW w:w="1770" w:type="dxa"/>
          </w:tcPr>
          <w:p w14:paraId="0B91A2AB" w14:textId="77777777" w:rsidR="00FA32DB" w:rsidRDefault="00FA32DB" w:rsidP="00F548FD">
            <w:pPr>
              <w:rPr>
                <w:color w:val="262626"/>
              </w:rPr>
            </w:pPr>
            <w:r>
              <w:rPr>
                <w:color w:val="262626"/>
              </w:rPr>
              <w:t>Physical verification</w:t>
            </w:r>
          </w:p>
        </w:tc>
        <w:tc>
          <w:tcPr>
            <w:tcW w:w="1795" w:type="dxa"/>
          </w:tcPr>
          <w:p w14:paraId="6D1A3A09" w14:textId="77777777" w:rsidR="00FA32DB" w:rsidRDefault="00FA32DB" w:rsidP="00F548FD">
            <w:pPr>
              <w:rPr>
                <w:color w:val="262626"/>
              </w:rPr>
            </w:pPr>
            <w:r>
              <w:rPr>
                <w:color w:val="262626"/>
              </w:rPr>
              <w:t>Administrative and Facilities Specialist, DMA</w:t>
            </w:r>
          </w:p>
        </w:tc>
      </w:tr>
      <w:tr w:rsidR="00FA32DB" w14:paraId="55F22B48" w14:textId="77777777" w:rsidTr="00F548FD">
        <w:trPr>
          <w:trHeight w:val="1250"/>
        </w:trPr>
        <w:tc>
          <w:tcPr>
            <w:tcW w:w="1620" w:type="dxa"/>
          </w:tcPr>
          <w:p w14:paraId="5895350A" w14:textId="77777777" w:rsidR="00FA32DB" w:rsidRDefault="00FA32DB" w:rsidP="00F548FD">
            <w:pPr>
              <w:rPr>
                <w:color w:val="262626"/>
              </w:rPr>
            </w:pPr>
            <w:r>
              <w:rPr>
                <w:color w:val="262626"/>
              </w:rPr>
              <w:t>Partnerships</w:t>
            </w:r>
          </w:p>
        </w:tc>
        <w:tc>
          <w:tcPr>
            <w:tcW w:w="5525" w:type="dxa"/>
          </w:tcPr>
          <w:p w14:paraId="6F209766"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Audit Approach Policy</w:t>
            </w:r>
          </w:p>
          <w:p w14:paraId="505D0AEE" w14:textId="77777777" w:rsidR="00FA32DB" w:rsidRDefault="00FA32DB">
            <w:pPr>
              <w:widowControl w:val="0"/>
              <w:numPr>
                <w:ilvl w:val="0"/>
                <w:numId w:val="28"/>
              </w:numPr>
              <w:autoSpaceDE w:val="0"/>
              <w:autoSpaceDN w:val="0"/>
              <w:spacing w:before="1"/>
              <w:ind w:left="0" w:right="639" w:firstLine="0"/>
              <w:rPr>
                <w:rFonts w:cs="Calibri"/>
                <w:color w:val="262626"/>
              </w:rPr>
            </w:pPr>
            <w:r>
              <w:rPr>
                <w:rFonts w:cs="Calibri"/>
                <w:color w:val="262626"/>
              </w:rPr>
              <w:t>UN Women, Audit Approach Procedure</w:t>
            </w:r>
          </w:p>
          <w:p w14:paraId="1C793570" w14:textId="77777777" w:rsidR="00FA32DB" w:rsidRDefault="00FA32DB" w:rsidP="00F548FD">
            <w:pPr>
              <w:rPr>
                <w:color w:val="262626"/>
              </w:rPr>
            </w:pPr>
          </w:p>
          <w:p w14:paraId="7103CF85" w14:textId="77777777" w:rsidR="00FA32DB" w:rsidRDefault="00FA32DB" w:rsidP="00F548FD">
            <w:pPr>
              <w:rPr>
                <w:color w:val="262626"/>
              </w:rPr>
            </w:pPr>
            <w:r>
              <w:rPr>
                <w:color w:val="262626"/>
              </w:rPr>
              <w:t xml:space="preserve">UN Women </w:t>
            </w:r>
            <w:r>
              <w:t>approved agreement templates</w:t>
            </w:r>
          </w:p>
        </w:tc>
        <w:tc>
          <w:tcPr>
            <w:tcW w:w="1770" w:type="dxa"/>
          </w:tcPr>
          <w:p w14:paraId="3A3D063F" w14:textId="77777777" w:rsidR="00FA32DB" w:rsidRDefault="00FA32DB" w:rsidP="00F548FD">
            <w:pPr>
              <w:rPr>
                <w:color w:val="262626"/>
              </w:rPr>
            </w:pPr>
            <w:r>
              <w:rPr>
                <w:color w:val="262626"/>
              </w:rPr>
              <w:t>Project agreement</w:t>
            </w:r>
          </w:p>
          <w:p w14:paraId="52256C23" w14:textId="77777777" w:rsidR="00FA32DB" w:rsidRDefault="00FA32DB" w:rsidP="00F548FD">
            <w:pPr>
              <w:rPr>
                <w:color w:val="262626"/>
              </w:rPr>
            </w:pPr>
            <w:r>
              <w:rPr>
                <w:color w:val="262626"/>
              </w:rPr>
              <w:t>Project audit</w:t>
            </w:r>
          </w:p>
        </w:tc>
        <w:tc>
          <w:tcPr>
            <w:tcW w:w="1795" w:type="dxa"/>
          </w:tcPr>
          <w:p w14:paraId="00B25EF9" w14:textId="77777777" w:rsidR="00FA32DB" w:rsidRDefault="00FA32DB" w:rsidP="00F548FD">
            <w:pPr>
              <w:rPr>
                <w:color w:val="262626"/>
              </w:rPr>
            </w:pPr>
            <w:r>
              <w:rPr>
                <w:color w:val="262626"/>
              </w:rPr>
              <w:t>Director, IEAS</w:t>
            </w:r>
          </w:p>
        </w:tc>
      </w:tr>
      <w:tr w:rsidR="00FA32DB" w14:paraId="19BECBBA" w14:textId="77777777" w:rsidTr="00F548FD">
        <w:trPr>
          <w:trHeight w:val="1160"/>
        </w:trPr>
        <w:tc>
          <w:tcPr>
            <w:tcW w:w="1620" w:type="dxa"/>
          </w:tcPr>
          <w:p w14:paraId="4673452B" w14:textId="77777777" w:rsidR="00FA32DB" w:rsidRDefault="00FA32DB" w:rsidP="00F548FD">
            <w:pPr>
              <w:rPr>
                <w:color w:val="262626"/>
              </w:rPr>
            </w:pPr>
            <w:r>
              <w:rPr>
                <w:color w:val="262626"/>
              </w:rPr>
              <w:t>Staff Conduct</w:t>
            </w:r>
          </w:p>
        </w:tc>
        <w:tc>
          <w:tcPr>
            <w:tcW w:w="5525" w:type="dxa"/>
          </w:tcPr>
          <w:p w14:paraId="4F316A06" w14:textId="77777777" w:rsidR="00FA32DB" w:rsidRDefault="00FA32DB" w:rsidP="00F548FD">
            <w:pPr>
              <w:rPr>
                <w:color w:val="262626"/>
              </w:rPr>
            </w:pPr>
            <w:r>
              <w:t>UN Charter</w:t>
            </w:r>
          </w:p>
          <w:p w14:paraId="35BD3522" w14:textId="77777777" w:rsidR="00FA32DB" w:rsidRDefault="00FA32DB" w:rsidP="00F548FD">
            <w:pPr>
              <w:rPr>
                <w:color w:val="262626"/>
              </w:rPr>
            </w:pPr>
            <w:r>
              <w:rPr>
                <w:color w:val="262626"/>
              </w:rPr>
              <w:t xml:space="preserve">Staff Rules and Staff Regulation of the United Nations (as at 1 May 2018 </w:t>
            </w:r>
            <w:r>
              <w:t>ST/SGB/2018/1</w:t>
            </w:r>
            <w:r>
              <w:rPr>
                <w:color w:val="262626"/>
              </w:rPr>
              <w:t>)</w:t>
            </w:r>
          </w:p>
          <w:p w14:paraId="36AC21BC" w14:textId="77777777" w:rsidR="00FA32DB" w:rsidRDefault="00FA32DB" w:rsidP="00F548FD">
            <w:pPr>
              <w:rPr>
                <w:color w:val="262626"/>
              </w:rPr>
            </w:pPr>
            <w:r>
              <w:rPr>
                <w:color w:val="262626"/>
              </w:rPr>
              <w:t xml:space="preserve">ICSC </w:t>
            </w:r>
            <w:r>
              <w:t>Standards of Conduct for the International Civil Service</w:t>
            </w:r>
            <w:r>
              <w:rPr>
                <w:color w:val="262626"/>
              </w:rPr>
              <w:t xml:space="preserve"> (2013)</w:t>
            </w:r>
          </w:p>
        </w:tc>
        <w:tc>
          <w:tcPr>
            <w:tcW w:w="1770" w:type="dxa"/>
          </w:tcPr>
          <w:p w14:paraId="0496EE9C" w14:textId="77777777" w:rsidR="00FA32DB" w:rsidRDefault="00FA32DB" w:rsidP="00F548FD">
            <w:pPr>
              <w:rPr>
                <w:color w:val="262626"/>
              </w:rPr>
            </w:pPr>
            <w:r>
              <w:rPr>
                <w:color w:val="262626"/>
              </w:rPr>
              <w:t>Staff regulations and rules</w:t>
            </w:r>
          </w:p>
        </w:tc>
        <w:tc>
          <w:tcPr>
            <w:tcW w:w="1795" w:type="dxa"/>
          </w:tcPr>
          <w:p w14:paraId="2D4C8AD3" w14:textId="77777777" w:rsidR="00FA32DB" w:rsidRDefault="00FA32DB" w:rsidP="00F548FD">
            <w:pPr>
              <w:rPr>
                <w:color w:val="262626"/>
              </w:rPr>
            </w:pPr>
            <w:r>
              <w:rPr>
                <w:color w:val="262626"/>
              </w:rPr>
              <w:t>Director, DMA</w:t>
            </w:r>
          </w:p>
          <w:p w14:paraId="6C76844F" w14:textId="77777777" w:rsidR="00FA32DB" w:rsidRDefault="00FA32DB" w:rsidP="00F548FD">
            <w:pPr>
              <w:rPr>
                <w:color w:val="262626"/>
              </w:rPr>
            </w:pPr>
            <w:r>
              <w:rPr>
                <w:color w:val="262626"/>
              </w:rPr>
              <w:t>Director, Human Resources</w:t>
            </w:r>
          </w:p>
        </w:tc>
      </w:tr>
      <w:tr w:rsidR="00FA32DB" w14:paraId="0D045052" w14:textId="77777777" w:rsidTr="00F548FD">
        <w:trPr>
          <w:trHeight w:val="890"/>
        </w:trPr>
        <w:tc>
          <w:tcPr>
            <w:tcW w:w="1620" w:type="dxa"/>
          </w:tcPr>
          <w:p w14:paraId="479A7051" w14:textId="77777777" w:rsidR="00FA32DB" w:rsidRDefault="00FA32DB" w:rsidP="00F548FD">
            <w:pPr>
              <w:rPr>
                <w:color w:val="262626"/>
              </w:rPr>
            </w:pPr>
            <w:r>
              <w:rPr>
                <w:color w:val="262626"/>
              </w:rPr>
              <w:t>Protection</w:t>
            </w:r>
          </w:p>
        </w:tc>
        <w:tc>
          <w:tcPr>
            <w:tcW w:w="5525" w:type="dxa"/>
          </w:tcPr>
          <w:p w14:paraId="0AD3B3CA" w14:textId="77777777" w:rsidR="00FA32DB" w:rsidRDefault="00FA32DB" w:rsidP="00F548FD">
            <w:pPr>
              <w:rPr>
                <w:color w:val="262626"/>
              </w:rPr>
            </w:pPr>
            <w:r>
              <w:rPr>
                <w:color w:val="262626"/>
              </w:rPr>
              <w:t xml:space="preserve">UN Women Policy for Protection Against Retaliation </w:t>
            </w:r>
          </w:p>
          <w:p w14:paraId="76A4F01F" w14:textId="77777777" w:rsidR="00FA32DB" w:rsidRDefault="00FA32DB" w:rsidP="00F548FD">
            <w:pPr>
              <w:rPr>
                <w:color w:val="262626"/>
              </w:rPr>
            </w:pPr>
          </w:p>
        </w:tc>
        <w:tc>
          <w:tcPr>
            <w:tcW w:w="1770" w:type="dxa"/>
          </w:tcPr>
          <w:p w14:paraId="309CC7C1" w14:textId="77777777" w:rsidR="00FA32DB" w:rsidRDefault="00FA32DB" w:rsidP="00F548FD">
            <w:pPr>
              <w:rPr>
                <w:color w:val="262626"/>
              </w:rPr>
            </w:pPr>
            <w:r>
              <w:rPr>
                <w:color w:val="262626"/>
              </w:rPr>
              <w:t>Protection</w:t>
            </w:r>
          </w:p>
        </w:tc>
        <w:tc>
          <w:tcPr>
            <w:tcW w:w="1795" w:type="dxa"/>
          </w:tcPr>
          <w:p w14:paraId="09A7FF93" w14:textId="77777777" w:rsidR="00FA32DB" w:rsidRDefault="00FA32DB" w:rsidP="00F548FD">
            <w:pPr>
              <w:rPr>
                <w:color w:val="262626"/>
              </w:rPr>
            </w:pPr>
            <w:r>
              <w:rPr>
                <w:color w:val="262626"/>
              </w:rPr>
              <w:t>Director, Human Resources</w:t>
            </w:r>
          </w:p>
        </w:tc>
      </w:tr>
      <w:tr w:rsidR="00FA32DB" w14:paraId="35D47116" w14:textId="77777777" w:rsidTr="00F548FD">
        <w:trPr>
          <w:trHeight w:val="890"/>
        </w:trPr>
        <w:tc>
          <w:tcPr>
            <w:tcW w:w="1620" w:type="dxa"/>
          </w:tcPr>
          <w:p w14:paraId="798A09D1" w14:textId="77777777" w:rsidR="00FA32DB" w:rsidRDefault="00FA32DB" w:rsidP="00F548FD">
            <w:pPr>
              <w:rPr>
                <w:color w:val="262626"/>
              </w:rPr>
            </w:pPr>
            <w:r>
              <w:rPr>
                <w:color w:val="262626"/>
              </w:rPr>
              <w:t xml:space="preserve">Reporting and investigating misconduct, and </w:t>
            </w:r>
            <w:r>
              <w:rPr>
                <w:color w:val="262626"/>
              </w:rPr>
              <w:lastRenderedPageBreak/>
              <w:t>disciplinary process</w:t>
            </w:r>
          </w:p>
        </w:tc>
        <w:tc>
          <w:tcPr>
            <w:tcW w:w="5525" w:type="dxa"/>
          </w:tcPr>
          <w:p w14:paraId="3FA78153" w14:textId="77777777" w:rsidR="00FA32DB" w:rsidRDefault="00FA32DB" w:rsidP="00F548FD">
            <w:pPr>
              <w:rPr>
                <w:color w:val="262626"/>
              </w:rPr>
            </w:pPr>
            <w:r>
              <w:rPr>
                <w:color w:val="262626"/>
              </w:rPr>
              <w:lastRenderedPageBreak/>
              <w:t>Article X and Chapter X of the Staff Rules and Staff Regulation of the United Nations (as at 1 May 2018 ST/SGB/2018/1)</w:t>
            </w:r>
          </w:p>
          <w:p w14:paraId="1819244C" w14:textId="77777777" w:rsidR="00FA32DB" w:rsidRDefault="00FA32DB" w:rsidP="00F548FD">
            <w:pPr>
              <w:rPr>
                <w:color w:val="262626"/>
              </w:rPr>
            </w:pPr>
            <w:r>
              <w:rPr>
                <w:color w:val="262626"/>
              </w:rPr>
              <w:t>UN Women Policy for Addressing Non-Compliance with UN Standards of Conduct</w:t>
            </w:r>
          </w:p>
          <w:p w14:paraId="1792349B" w14:textId="77777777" w:rsidR="00FA32DB" w:rsidRDefault="00FA32DB" w:rsidP="00F548FD">
            <w:pPr>
              <w:rPr>
                <w:color w:val="262626"/>
              </w:rPr>
            </w:pPr>
            <w:r>
              <w:rPr>
                <w:color w:val="262626"/>
              </w:rPr>
              <w:lastRenderedPageBreak/>
              <w:t>OIOS Investigations Manual</w:t>
            </w:r>
          </w:p>
        </w:tc>
        <w:tc>
          <w:tcPr>
            <w:tcW w:w="1770" w:type="dxa"/>
          </w:tcPr>
          <w:p w14:paraId="5EF8CC3D" w14:textId="77777777" w:rsidR="00FA32DB" w:rsidRDefault="00FA32DB" w:rsidP="00F548FD">
            <w:pPr>
              <w:rPr>
                <w:color w:val="262626"/>
              </w:rPr>
            </w:pPr>
            <w:r>
              <w:rPr>
                <w:color w:val="262626"/>
              </w:rPr>
              <w:lastRenderedPageBreak/>
              <w:t xml:space="preserve">Investigation </w:t>
            </w:r>
          </w:p>
          <w:p w14:paraId="09C02744" w14:textId="77777777" w:rsidR="00FA32DB" w:rsidRDefault="00FA32DB" w:rsidP="00F548FD">
            <w:pPr>
              <w:rPr>
                <w:color w:val="262626"/>
              </w:rPr>
            </w:pPr>
            <w:r>
              <w:rPr>
                <w:color w:val="262626"/>
              </w:rPr>
              <w:t>Internal justice system</w:t>
            </w:r>
          </w:p>
        </w:tc>
        <w:tc>
          <w:tcPr>
            <w:tcW w:w="1795" w:type="dxa"/>
          </w:tcPr>
          <w:p w14:paraId="2BAF0CC8" w14:textId="77777777" w:rsidR="00FA32DB" w:rsidRDefault="00FA32DB" w:rsidP="00F548FD">
            <w:pPr>
              <w:rPr>
                <w:color w:val="262626"/>
              </w:rPr>
            </w:pPr>
            <w:r>
              <w:rPr>
                <w:color w:val="262626"/>
              </w:rPr>
              <w:t>Director, DMA</w:t>
            </w:r>
          </w:p>
          <w:p w14:paraId="758A2D85" w14:textId="77777777" w:rsidR="00FA32DB" w:rsidRDefault="00FA32DB" w:rsidP="00F548FD">
            <w:pPr>
              <w:rPr>
                <w:color w:val="262626"/>
              </w:rPr>
            </w:pPr>
            <w:r>
              <w:rPr>
                <w:color w:val="262626"/>
              </w:rPr>
              <w:t>Director, Human Resources</w:t>
            </w:r>
          </w:p>
          <w:p w14:paraId="5101317D" w14:textId="77777777" w:rsidR="00FA32DB" w:rsidRDefault="00FA32DB" w:rsidP="00F548FD">
            <w:pPr>
              <w:rPr>
                <w:color w:val="262626"/>
              </w:rPr>
            </w:pPr>
            <w:r>
              <w:rPr>
                <w:color w:val="262626"/>
              </w:rPr>
              <w:t>Director, IEAS</w:t>
            </w:r>
          </w:p>
        </w:tc>
      </w:tr>
      <w:tr w:rsidR="00FA32DB" w14:paraId="71B92E4D" w14:textId="77777777" w:rsidTr="00F548FD">
        <w:trPr>
          <w:trHeight w:val="890"/>
        </w:trPr>
        <w:tc>
          <w:tcPr>
            <w:tcW w:w="1620" w:type="dxa"/>
          </w:tcPr>
          <w:p w14:paraId="32032951" w14:textId="77777777" w:rsidR="00FA32DB" w:rsidRDefault="00FA32DB" w:rsidP="00F548FD">
            <w:pPr>
              <w:rPr>
                <w:color w:val="262626"/>
              </w:rPr>
            </w:pPr>
            <w:r>
              <w:rPr>
                <w:color w:val="262626"/>
              </w:rPr>
              <w:t>Recovery</w:t>
            </w:r>
          </w:p>
        </w:tc>
        <w:tc>
          <w:tcPr>
            <w:tcW w:w="5525" w:type="dxa"/>
          </w:tcPr>
          <w:p w14:paraId="3E54D77A" w14:textId="77777777" w:rsidR="00FA32DB" w:rsidRDefault="00FA32DB" w:rsidP="00F548FD">
            <w:pPr>
              <w:rPr>
                <w:color w:val="262626"/>
              </w:rPr>
            </w:pPr>
            <w:r>
              <w:rPr>
                <w:color w:val="262626"/>
              </w:rPr>
              <w:t>UN Women Financial Regulations and Rules (as at 1 May 2018 UNW/2012/6))</w:t>
            </w:r>
          </w:p>
          <w:p w14:paraId="57DB2EFF" w14:textId="77777777" w:rsidR="00FA32DB" w:rsidRDefault="00FA32DB" w:rsidP="00F548FD">
            <w:pPr>
              <w:rPr>
                <w:color w:val="262626"/>
              </w:rPr>
            </w:pPr>
            <w:r>
              <w:rPr>
                <w:color w:val="262626"/>
              </w:rPr>
              <w:t>UN Women Policy for Addressing Non-Compliance with UN Standards of Conduct</w:t>
            </w:r>
          </w:p>
          <w:p w14:paraId="0EA6D803" w14:textId="77777777" w:rsidR="00FA32DB" w:rsidRDefault="00FA32DB" w:rsidP="00F548FD">
            <w:pPr>
              <w:rPr>
                <w:color w:val="262626"/>
              </w:rPr>
            </w:pPr>
            <w:r>
              <w:rPr>
                <w:color w:val="262626"/>
              </w:rPr>
              <w:t>ST/AI/2004/3 (gross negligence)</w:t>
            </w:r>
          </w:p>
          <w:p w14:paraId="31B9A9BB" w14:textId="77777777" w:rsidR="00FA32DB" w:rsidRDefault="00FA32DB" w:rsidP="00F548FD">
            <w:pPr>
              <w:rPr>
                <w:color w:val="262626"/>
              </w:rPr>
            </w:pPr>
            <w:r>
              <w:rPr>
                <w:color w:val="262626"/>
              </w:rPr>
              <w:t>A/RES/62/63 (Referral to national authorities)</w:t>
            </w:r>
          </w:p>
        </w:tc>
        <w:tc>
          <w:tcPr>
            <w:tcW w:w="1770" w:type="dxa"/>
          </w:tcPr>
          <w:p w14:paraId="3AB13F14" w14:textId="77777777" w:rsidR="00FA32DB" w:rsidRDefault="00FA32DB" w:rsidP="00F548FD">
            <w:pPr>
              <w:rPr>
                <w:color w:val="262626"/>
              </w:rPr>
            </w:pPr>
            <w:r>
              <w:rPr>
                <w:color w:val="262626"/>
              </w:rPr>
              <w:t>General reconciliations</w:t>
            </w:r>
          </w:p>
          <w:p w14:paraId="3CCDBB6E" w14:textId="77777777" w:rsidR="00FA32DB" w:rsidRDefault="00FA32DB" w:rsidP="00F548FD">
            <w:pPr>
              <w:rPr>
                <w:color w:val="262626"/>
              </w:rPr>
            </w:pPr>
            <w:r>
              <w:rPr>
                <w:color w:val="262626"/>
              </w:rPr>
              <w:t>Disciplinary measures</w:t>
            </w:r>
          </w:p>
        </w:tc>
        <w:tc>
          <w:tcPr>
            <w:tcW w:w="1795" w:type="dxa"/>
          </w:tcPr>
          <w:p w14:paraId="3B9C4AA5" w14:textId="77777777" w:rsidR="00FA32DB" w:rsidRDefault="00FA32DB" w:rsidP="00F548FD">
            <w:pPr>
              <w:rPr>
                <w:color w:val="262626"/>
              </w:rPr>
            </w:pPr>
            <w:r>
              <w:rPr>
                <w:color w:val="262626"/>
              </w:rPr>
              <w:t>Director, DMA</w:t>
            </w:r>
          </w:p>
          <w:p w14:paraId="75E8740E" w14:textId="77777777" w:rsidR="00FA32DB" w:rsidRDefault="00FA32DB" w:rsidP="00F548FD">
            <w:pPr>
              <w:rPr>
                <w:color w:val="262626"/>
              </w:rPr>
            </w:pPr>
            <w:r>
              <w:rPr>
                <w:color w:val="262626"/>
              </w:rPr>
              <w:t>Director, Human Resources</w:t>
            </w:r>
          </w:p>
        </w:tc>
      </w:tr>
    </w:tbl>
    <w:p w14:paraId="567D2EF2"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715F" w14:textId="77777777" w:rsidR="00F61F9A" w:rsidRDefault="00F61F9A" w:rsidP="00C22EF1">
      <w:pPr>
        <w:spacing w:after="0" w:line="240" w:lineRule="auto"/>
      </w:pPr>
      <w:r>
        <w:separator/>
      </w:r>
    </w:p>
  </w:endnote>
  <w:endnote w:type="continuationSeparator" w:id="0">
    <w:p w14:paraId="4FDC0675" w14:textId="77777777" w:rsidR="00F61F9A" w:rsidRDefault="00F61F9A" w:rsidP="00C22EF1">
      <w:pPr>
        <w:spacing w:after="0" w:line="240" w:lineRule="auto"/>
      </w:pPr>
      <w:r>
        <w:continuationSeparator/>
      </w:r>
    </w:p>
  </w:endnote>
  <w:endnote w:type="continuationNotice" w:id="1">
    <w:p w14:paraId="17AFFCB1" w14:textId="77777777" w:rsidR="00F61F9A" w:rsidRDefault="00F61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Corbel"/>
    <w:charset w:val="00"/>
    <w:family w:val="auto"/>
    <w:pitch w:val="default"/>
    <w:sig w:usb0="00000000" w:usb1="00000000" w:usb2="00000010" w:usb3="00000000" w:csb0="00000001" w:csb1="00000000"/>
  </w:font>
  <w:font w:name="Arial,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6730" w14:textId="77777777" w:rsidR="00F61F9A" w:rsidRDefault="00F61F9A" w:rsidP="00C22EF1">
      <w:pPr>
        <w:spacing w:after="0" w:line="240" w:lineRule="auto"/>
      </w:pPr>
      <w:r>
        <w:separator/>
      </w:r>
    </w:p>
  </w:footnote>
  <w:footnote w:type="continuationSeparator" w:id="0">
    <w:p w14:paraId="6C223DF1" w14:textId="77777777" w:rsidR="00F61F9A" w:rsidRDefault="00F61F9A" w:rsidP="00C22EF1">
      <w:pPr>
        <w:spacing w:after="0" w:line="240" w:lineRule="auto"/>
      </w:pPr>
      <w:r>
        <w:continuationSeparator/>
      </w:r>
    </w:p>
  </w:footnote>
  <w:footnote w:type="continuationNotice" w:id="1">
    <w:p w14:paraId="75E9DB10" w14:textId="77777777" w:rsidR="00F61F9A" w:rsidRDefault="00F61F9A">
      <w:pPr>
        <w:spacing w:after="0" w:line="240" w:lineRule="auto"/>
      </w:pPr>
    </w:p>
  </w:footnote>
  <w:footnote w:id="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lowerLetter"/>
      <w:pStyle w:val="ListNumber5"/>
      <w:lvlText w:val="%1)"/>
      <w:lvlJc w:val="left"/>
      <w:pPr>
        <w:tabs>
          <w:tab w:val="left" w:pos="3572"/>
        </w:tabs>
        <w:ind w:left="3572" w:hanging="340"/>
      </w:pPr>
    </w:lvl>
  </w:abstractNum>
  <w:abstractNum w:abstractNumId="1" w15:restartNumberingAfterBreak="0">
    <w:nsid w:val="FFFFFF7D"/>
    <w:multiLevelType w:val="singleLevel"/>
    <w:tmpl w:val="FFFFFF7D"/>
    <w:lvl w:ilvl="0">
      <w:start w:val="1"/>
      <w:numFmt w:val="lowerLetter"/>
      <w:pStyle w:val="ListNumber4"/>
      <w:lvlText w:val="%1)"/>
      <w:lvlJc w:val="left"/>
      <w:pPr>
        <w:tabs>
          <w:tab w:val="left" w:pos="2552"/>
        </w:tabs>
        <w:ind w:left="2552" w:hanging="397"/>
      </w:pPr>
    </w:lvl>
  </w:abstractNum>
  <w:abstractNum w:abstractNumId="2" w15:restartNumberingAfterBreak="0">
    <w:nsid w:val="FFFFFF7E"/>
    <w:multiLevelType w:val="singleLevel"/>
    <w:tmpl w:val="FFFFFF7E"/>
    <w:lvl w:ilvl="0">
      <w:start w:val="1"/>
      <w:numFmt w:val="lowerLetter"/>
      <w:pStyle w:val="ListNumber3"/>
      <w:lvlText w:val="%1)"/>
      <w:lvlJc w:val="left"/>
      <w:pPr>
        <w:tabs>
          <w:tab w:val="left" w:pos="1644"/>
        </w:tabs>
        <w:ind w:left="1644" w:hanging="397"/>
      </w:pPr>
      <w:rPr>
        <w:b w:val="0"/>
      </w:rPr>
    </w:lvl>
  </w:abstractNum>
  <w:abstractNum w:abstractNumId="3" w15:restartNumberingAfterBreak="0">
    <w:nsid w:val="FFFFFF7F"/>
    <w:multiLevelType w:val="singleLevel"/>
    <w:tmpl w:val="FFFFFF7F"/>
    <w:lvl w:ilvl="0">
      <w:start w:val="1"/>
      <w:numFmt w:val="lowerLetter"/>
      <w:pStyle w:val="ListNumber2"/>
      <w:lvlText w:val="%1)"/>
      <w:lvlJc w:val="left"/>
      <w:pPr>
        <w:tabs>
          <w:tab w:val="left" w:pos="964"/>
        </w:tabs>
        <w:ind w:left="964" w:hanging="397"/>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3572"/>
        </w:tabs>
        <w:ind w:left="3572" w:hanging="34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2552"/>
        </w:tabs>
        <w:ind w:left="2552" w:hanging="397"/>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588"/>
        </w:tabs>
        <w:ind w:left="1588" w:hanging="341"/>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09743D"/>
    <w:multiLevelType w:val="multilevel"/>
    <w:tmpl w:val="0109743D"/>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420" w:hanging="452"/>
      </w:pPr>
      <w:rPr>
        <w:rFonts w:hint="default"/>
        <w:lang w:val="en-US" w:eastAsia="en-US" w:bidi="ar-SA"/>
      </w:rPr>
    </w:lvl>
    <w:lvl w:ilvl="3">
      <w:numFmt w:val="bullet"/>
      <w:lvlText w:val="•"/>
      <w:lvlJc w:val="left"/>
      <w:pPr>
        <w:ind w:left="3437" w:hanging="452"/>
      </w:pPr>
      <w:rPr>
        <w:rFonts w:hint="default"/>
        <w:lang w:val="en-US" w:eastAsia="en-US" w:bidi="ar-SA"/>
      </w:rPr>
    </w:lvl>
    <w:lvl w:ilvl="4">
      <w:numFmt w:val="bullet"/>
      <w:lvlText w:val="•"/>
      <w:lvlJc w:val="left"/>
      <w:pPr>
        <w:ind w:left="4455" w:hanging="452"/>
      </w:pPr>
      <w:rPr>
        <w:rFonts w:hint="default"/>
        <w:lang w:val="en-US" w:eastAsia="en-US" w:bidi="ar-SA"/>
      </w:rPr>
    </w:lvl>
    <w:lvl w:ilvl="5">
      <w:numFmt w:val="bullet"/>
      <w:lvlText w:val="•"/>
      <w:lvlJc w:val="left"/>
      <w:pPr>
        <w:ind w:left="5472" w:hanging="452"/>
      </w:pPr>
      <w:rPr>
        <w:rFonts w:hint="default"/>
        <w:lang w:val="en-US" w:eastAsia="en-US" w:bidi="ar-SA"/>
      </w:rPr>
    </w:lvl>
    <w:lvl w:ilvl="6">
      <w:numFmt w:val="bullet"/>
      <w:lvlText w:val="•"/>
      <w:lvlJc w:val="left"/>
      <w:pPr>
        <w:ind w:left="6490" w:hanging="452"/>
      </w:pPr>
      <w:rPr>
        <w:rFonts w:hint="default"/>
        <w:lang w:val="en-US" w:eastAsia="en-US" w:bidi="ar-SA"/>
      </w:rPr>
    </w:lvl>
    <w:lvl w:ilvl="7">
      <w:numFmt w:val="bullet"/>
      <w:lvlText w:val="•"/>
      <w:lvlJc w:val="left"/>
      <w:pPr>
        <w:ind w:left="7507" w:hanging="452"/>
      </w:pPr>
      <w:rPr>
        <w:rFonts w:hint="default"/>
        <w:lang w:val="en-US" w:eastAsia="en-US" w:bidi="ar-SA"/>
      </w:rPr>
    </w:lvl>
    <w:lvl w:ilvl="8">
      <w:numFmt w:val="bullet"/>
      <w:lvlText w:val="•"/>
      <w:lvlJc w:val="left"/>
      <w:pPr>
        <w:ind w:left="8525" w:hanging="452"/>
      </w:pPr>
      <w:rPr>
        <w:rFonts w:hint="default"/>
        <w:lang w:val="en-US" w:eastAsia="en-US" w:bidi="ar-SA"/>
      </w:rPr>
    </w:lvl>
  </w:abstractNum>
  <w:abstractNum w:abstractNumId="10" w15:restartNumberingAfterBreak="0">
    <w:nsid w:val="04903494"/>
    <w:multiLevelType w:val="multilevel"/>
    <w:tmpl w:val="04903494"/>
    <w:lvl w:ilvl="0">
      <w:start w:val="1"/>
      <w:numFmt w:val="decimal"/>
      <w:lvlText w:val="%1."/>
      <w:lvlJc w:val="left"/>
      <w:pPr>
        <w:ind w:left="1631" w:hanging="540"/>
      </w:pPr>
      <w:rPr>
        <w:rFonts w:hint="default"/>
        <w:w w:val="100"/>
        <w:sz w:val="24"/>
        <w:szCs w:val="24"/>
        <w:lang w:val="en-US" w:eastAsia="en-US" w:bidi="ar-SA"/>
      </w:rPr>
    </w:lvl>
    <w:lvl w:ilvl="1">
      <w:numFmt w:val="bullet"/>
      <w:lvlText w:val="•"/>
      <w:lvlJc w:val="left"/>
      <w:pPr>
        <w:ind w:left="2532" w:hanging="540"/>
      </w:pPr>
      <w:rPr>
        <w:rFonts w:hint="default"/>
        <w:lang w:val="en-US" w:eastAsia="en-US" w:bidi="ar-SA"/>
      </w:rPr>
    </w:lvl>
    <w:lvl w:ilvl="2">
      <w:numFmt w:val="bullet"/>
      <w:lvlText w:val="•"/>
      <w:lvlJc w:val="left"/>
      <w:pPr>
        <w:ind w:left="3424" w:hanging="540"/>
      </w:pPr>
      <w:rPr>
        <w:rFonts w:hint="default"/>
        <w:lang w:val="en-US" w:eastAsia="en-US" w:bidi="ar-SA"/>
      </w:rPr>
    </w:lvl>
    <w:lvl w:ilvl="3">
      <w:numFmt w:val="bullet"/>
      <w:lvlText w:val="•"/>
      <w:lvlJc w:val="left"/>
      <w:pPr>
        <w:ind w:left="4316" w:hanging="540"/>
      </w:pPr>
      <w:rPr>
        <w:rFonts w:hint="default"/>
        <w:lang w:val="en-US" w:eastAsia="en-US" w:bidi="ar-SA"/>
      </w:rPr>
    </w:lvl>
    <w:lvl w:ilvl="4">
      <w:numFmt w:val="bullet"/>
      <w:lvlText w:val="•"/>
      <w:lvlJc w:val="left"/>
      <w:pPr>
        <w:ind w:left="5208" w:hanging="540"/>
      </w:pPr>
      <w:rPr>
        <w:rFonts w:hint="default"/>
        <w:lang w:val="en-US" w:eastAsia="en-US" w:bidi="ar-SA"/>
      </w:rPr>
    </w:lvl>
    <w:lvl w:ilvl="5">
      <w:numFmt w:val="bullet"/>
      <w:lvlText w:val="•"/>
      <w:lvlJc w:val="left"/>
      <w:pPr>
        <w:ind w:left="6100" w:hanging="540"/>
      </w:pPr>
      <w:rPr>
        <w:rFonts w:hint="default"/>
        <w:lang w:val="en-US" w:eastAsia="en-US" w:bidi="ar-SA"/>
      </w:rPr>
    </w:lvl>
    <w:lvl w:ilvl="6">
      <w:numFmt w:val="bullet"/>
      <w:lvlText w:val="•"/>
      <w:lvlJc w:val="left"/>
      <w:pPr>
        <w:ind w:left="6992" w:hanging="540"/>
      </w:pPr>
      <w:rPr>
        <w:rFonts w:hint="default"/>
        <w:lang w:val="en-US" w:eastAsia="en-US" w:bidi="ar-SA"/>
      </w:rPr>
    </w:lvl>
    <w:lvl w:ilvl="7">
      <w:numFmt w:val="bullet"/>
      <w:lvlText w:val="•"/>
      <w:lvlJc w:val="left"/>
      <w:pPr>
        <w:ind w:left="7884" w:hanging="540"/>
      </w:pPr>
      <w:rPr>
        <w:rFonts w:hint="default"/>
        <w:lang w:val="en-US" w:eastAsia="en-US" w:bidi="ar-SA"/>
      </w:rPr>
    </w:lvl>
    <w:lvl w:ilvl="8">
      <w:numFmt w:val="bullet"/>
      <w:lvlText w:val="•"/>
      <w:lvlJc w:val="left"/>
      <w:pPr>
        <w:ind w:left="8776" w:hanging="540"/>
      </w:pPr>
      <w:rPr>
        <w:rFonts w:hint="default"/>
        <w:lang w:val="en-US" w:eastAsia="en-US" w:bidi="ar-SA"/>
      </w:rPr>
    </w:lvl>
  </w:abstractNum>
  <w:abstractNum w:abstractNumId="1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8D4C84"/>
    <w:multiLevelType w:val="multilevel"/>
    <w:tmpl w:val="078D4C84"/>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hint="default"/>
        <w:spacing w:val="-1"/>
        <w:w w:val="100"/>
        <w:lang w:val="en-US" w:eastAsia="en-US" w:bidi="ar-SA"/>
      </w:rPr>
    </w:lvl>
    <w:lvl w:ilvl="2">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2" w:hanging="488"/>
      </w:pPr>
      <w:rPr>
        <w:rFonts w:hint="default"/>
        <w:lang w:val="en-US" w:eastAsia="en-US" w:bidi="ar-SA"/>
      </w:rPr>
    </w:lvl>
    <w:lvl w:ilvl="4">
      <w:numFmt w:val="bullet"/>
      <w:lvlText w:val="•"/>
      <w:lvlJc w:val="left"/>
      <w:pPr>
        <w:ind w:left="4545" w:hanging="488"/>
      </w:pPr>
      <w:rPr>
        <w:rFonts w:hint="default"/>
        <w:lang w:val="en-US" w:eastAsia="en-US" w:bidi="ar-SA"/>
      </w:rPr>
    </w:lvl>
    <w:lvl w:ilvl="5">
      <w:numFmt w:val="bullet"/>
      <w:lvlText w:val="•"/>
      <w:lvlJc w:val="left"/>
      <w:pPr>
        <w:ind w:left="5547" w:hanging="488"/>
      </w:pPr>
      <w:rPr>
        <w:rFonts w:hint="default"/>
        <w:lang w:val="en-US" w:eastAsia="en-US" w:bidi="ar-SA"/>
      </w:rPr>
    </w:lvl>
    <w:lvl w:ilvl="6">
      <w:numFmt w:val="bullet"/>
      <w:lvlText w:val="•"/>
      <w:lvlJc w:val="left"/>
      <w:pPr>
        <w:ind w:left="6550" w:hanging="488"/>
      </w:pPr>
      <w:rPr>
        <w:rFonts w:hint="default"/>
        <w:lang w:val="en-US" w:eastAsia="en-US" w:bidi="ar-SA"/>
      </w:rPr>
    </w:lvl>
    <w:lvl w:ilvl="7">
      <w:numFmt w:val="bullet"/>
      <w:lvlText w:val="•"/>
      <w:lvlJc w:val="left"/>
      <w:pPr>
        <w:ind w:left="7552" w:hanging="488"/>
      </w:pPr>
      <w:rPr>
        <w:rFonts w:hint="default"/>
        <w:lang w:val="en-US" w:eastAsia="en-US" w:bidi="ar-SA"/>
      </w:rPr>
    </w:lvl>
    <w:lvl w:ilvl="8">
      <w:numFmt w:val="bullet"/>
      <w:lvlText w:val="•"/>
      <w:lvlJc w:val="left"/>
      <w:pPr>
        <w:ind w:left="8555" w:hanging="488"/>
      </w:pPr>
      <w:rPr>
        <w:rFonts w:hint="default"/>
        <w:lang w:val="en-US" w:eastAsia="en-US" w:bidi="ar-SA"/>
      </w:rPr>
    </w:lvl>
  </w:abstractNum>
  <w:abstractNum w:abstractNumId="13" w15:restartNumberingAfterBreak="0">
    <w:nsid w:val="081654FF"/>
    <w:multiLevelType w:val="hybridMultilevel"/>
    <w:tmpl w:val="276A89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F7F62"/>
    <w:multiLevelType w:val="multilevel"/>
    <w:tmpl w:val="0B9F7F62"/>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51" w:hanging="360"/>
      </w:pPr>
      <w:rPr>
        <w:rFonts w:hint="default"/>
        <w:lang w:val="en-US" w:eastAsia="en-US" w:bidi="ar-SA"/>
      </w:rPr>
    </w:lvl>
    <w:lvl w:ilvl="3">
      <w:numFmt w:val="bullet"/>
      <w:lvlText w:val="•"/>
      <w:lvlJc w:val="left"/>
      <w:pPr>
        <w:ind w:left="3902"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804" w:hanging="360"/>
      </w:pPr>
      <w:rPr>
        <w:rFonts w:hint="default"/>
        <w:lang w:val="en-US" w:eastAsia="en-US" w:bidi="ar-SA"/>
      </w:rPr>
    </w:lvl>
    <w:lvl w:ilvl="6">
      <w:numFmt w:val="bullet"/>
      <w:lvlText w:val="•"/>
      <w:lvlJc w:val="left"/>
      <w:pPr>
        <w:ind w:left="675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1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286B31"/>
    <w:multiLevelType w:val="multilevel"/>
    <w:tmpl w:val="14286B31"/>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26" w:hanging="449"/>
      </w:pPr>
      <w:rPr>
        <w:rFonts w:hint="default"/>
        <w:lang w:val="en-US" w:eastAsia="en-US" w:bidi="ar-SA"/>
      </w:rPr>
    </w:lvl>
    <w:lvl w:ilvl="6">
      <w:numFmt w:val="bullet"/>
      <w:lvlText w:val="•"/>
      <w:lvlJc w:val="left"/>
      <w:pPr>
        <w:ind w:left="5573" w:hanging="449"/>
      </w:pPr>
      <w:rPr>
        <w:rFonts w:hint="default"/>
        <w:lang w:val="en-US" w:eastAsia="en-US" w:bidi="ar-SA"/>
      </w:rPr>
    </w:lvl>
    <w:lvl w:ilvl="7">
      <w:numFmt w:val="bullet"/>
      <w:lvlText w:val="•"/>
      <w:lvlJc w:val="left"/>
      <w:pPr>
        <w:ind w:left="6820" w:hanging="449"/>
      </w:pPr>
      <w:rPr>
        <w:rFonts w:hint="default"/>
        <w:lang w:val="en-US" w:eastAsia="en-US" w:bidi="ar-SA"/>
      </w:rPr>
    </w:lvl>
    <w:lvl w:ilvl="8">
      <w:numFmt w:val="bullet"/>
      <w:lvlText w:val="•"/>
      <w:lvlJc w:val="left"/>
      <w:pPr>
        <w:ind w:left="8066" w:hanging="449"/>
      </w:pPr>
      <w:rPr>
        <w:rFonts w:hint="default"/>
        <w:lang w:val="en-US" w:eastAsia="en-US" w:bidi="ar-SA"/>
      </w:rPr>
    </w:lvl>
  </w:abstractNum>
  <w:abstractNum w:abstractNumId="1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3664F"/>
    <w:multiLevelType w:val="hybridMultilevel"/>
    <w:tmpl w:val="7714B19C"/>
    <w:lvl w:ilvl="0" w:tplc="DD9A02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5A4423"/>
    <w:multiLevelType w:val="multilevel"/>
    <w:tmpl w:val="195A4423"/>
    <w:lvl w:ilvl="0">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70" w:hanging="360"/>
      </w:pPr>
      <w:rPr>
        <w:rFonts w:hint="default"/>
        <w:lang w:val="en-US" w:eastAsia="en-US" w:bidi="ar-SA"/>
      </w:rPr>
    </w:lvl>
    <w:lvl w:ilvl="4">
      <w:numFmt w:val="bullet"/>
      <w:lvlText w:val="•"/>
      <w:lvlJc w:val="left"/>
      <w:pPr>
        <w:ind w:left="4140" w:hanging="360"/>
      </w:pPr>
      <w:rPr>
        <w:rFonts w:hint="default"/>
        <w:lang w:val="en-US" w:eastAsia="en-US" w:bidi="ar-SA"/>
      </w:rPr>
    </w:lvl>
    <w:lvl w:ilvl="5">
      <w:numFmt w:val="bullet"/>
      <w:lvlText w:val="•"/>
      <w:lvlJc w:val="left"/>
      <w:pPr>
        <w:ind w:left="5210" w:hanging="360"/>
      </w:pPr>
      <w:rPr>
        <w:rFonts w:hint="default"/>
        <w:lang w:val="en-US" w:eastAsia="en-US" w:bidi="ar-SA"/>
      </w:rPr>
    </w:lvl>
    <w:lvl w:ilvl="6">
      <w:numFmt w:val="bullet"/>
      <w:lvlText w:val="•"/>
      <w:lvlJc w:val="left"/>
      <w:pPr>
        <w:ind w:left="6280" w:hanging="360"/>
      </w:pPr>
      <w:rPr>
        <w:rFonts w:hint="default"/>
        <w:lang w:val="en-US" w:eastAsia="en-US" w:bidi="ar-SA"/>
      </w:rPr>
    </w:lvl>
    <w:lvl w:ilvl="7">
      <w:numFmt w:val="bullet"/>
      <w:lvlText w:val="•"/>
      <w:lvlJc w:val="left"/>
      <w:pPr>
        <w:ind w:left="7350" w:hanging="360"/>
      </w:pPr>
      <w:rPr>
        <w:rFonts w:hint="default"/>
        <w:lang w:val="en-US" w:eastAsia="en-US" w:bidi="ar-SA"/>
      </w:rPr>
    </w:lvl>
    <w:lvl w:ilvl="8">
      <w:numFmt w:val="bullet"/>
      <w:lvlText w:val="•"/>
      <w:lvlJc w:val="left"/>
      <w:pPr>
        <w:ind w:left="8420" w:hanging="360"/>
      </w:pPr>
      <w:rPr>
        <w:rFonts w:hint="default"/>
        <w:lang w:val="en-US" w:eastAsia="en-US" w:bidi="ar-SA"/>
      </w:r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1636D"/>
    <w:multiLevelType w:val="multilevel"/>
    <w:tmpl w:val="1A41636D"/>
    <w:lvl w:ilvl="0">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440" w:hanging="360"/>
      </w:pPr>
    </w:lvl>
    <w:lvl w:ilvl="2">
      <w:start w:val="1"/>
      <w:numFmt w:val="lowerLetter"/>
      <w:lvlText w:val="%3)"/>
      <w:lvlJc w:val="left"/>
      <w:pPr>
        <w:ind w:left="2345"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7F2F4B"/>
    <w:multiLevelType w:val="multilevel"/>
    <w:tmpl w:val="297F2F4B"/>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420" w:hanging="452"/>
      </w:pPr>
      <w:rPr>
        <w:rFonts w:hint="default"/>
        <w:lang w:val="en-US" w:eastAsia="en-US" w:bidi="ar-SA"/>
      </w:rPr>
    </w:lvl>
    <w:lvl w:ilvl="3">
      <w:numFmt w:val="bullet"/>
      <w:lvlText w:val="•"/>
      <w:lvlJc w:val="left"/>
      <w:pPr>
        <w:ind w:left="3437" w:hanging="452"/>
      </w:pPr>
      <w:rPr>
        <w:rFonts w:hint="default"/>
        <w:lang w:val="en-US" w:eastAsia="en-US" w:bidi="ar-SA"/>
      </w:rPr>
    </w:lvl>
    <w:lvl w:ilvl="4">
      <w:numFmt w:val="bullet"/>
      <w:lvlText w:val="•"/>
      <w:lvlJc w:val="left"/>
      <w:pPr>
        <w:ind w:left="4455" w:hanging="452"/>
      </w:pPr>
      <w:rPr>
        <w:rFonts w:hint="default"/>
        <w:lang w:val="en-US" w:eastAsia="en-US" w:bidi="ar-SA"/>
      </w:rPr>
    </w:lvl>
    <w:lvl w:ilvl="5">
      <w:numFmt w:val="bullet"/>
      <w:lvlText w:val="•"/>
      <w:lvlJc w:val="left"/>
      <w:pPr>
        <w:ind w:left="5472" w:hanging="452"/>
      </w:pPr>
      <w:rPr>
        <w:rFonts w:hint="default"/>
        <w:lang w:val="en-US" w:eastAsia="en-US" w:bidi="ar-SA"/>
      </w:rPr>
    </w:lvl>
    <w:lvl w:ilvl="6">
      <w:numFmt w:val="bullet"/>
      <w:lvlText w:val="•"/>
      <w:lvlJc w:val="left"/>
      <w:pPr>
        <w:ind w:left="6490" w:hanging="452"/>
      </w:pPr>
      <w:rPr>
        <w:rFonts w:hint="default"/>
        <w:lang w:val="en-US" w:eastAsia="en-US" w:bidi="ar-SA"/>
      </w:rPr>
    </w:lvl>
    <w:lvl w:ilvl="7">
      <w:numFmt w:val="bullet"/>
      <w:lvlText w:val="•"/>
      <w:lvlJc w:val="left"/>
      <w:pPr>
        <w:ind w:left="7507" w:hanging="452"/>
      </w:pPr>
      <w:rPr>
        <w:rFonts w:hint="default"/>
        <w:lang w:val="en-US" w:eastAsia="en-US" w:bidi="ar-SA"/>
      </w:rPr>
    </w:lvl>
    <w:lvl w:ilvl="8">
      <w:numFmt w:val="bullet"/>
      <w:lvlText w:val="•"/>
      <w:lvlJc w:val="left"/>
      <w:pPr>
        <w:ind w:left="8525" w:hanging="452"/>
      </w:pPr>
      <w:rPr>
        <w:rFonts w:hint="default"/>
        <w:lang w:val="en-US" w:eastAsia="en-US" w:bidi="ar-SA"/>
      </w:rPr>
    </w:lvl>
  </w:abstractNum>
  <w:abstractNum w:abstractNumId="2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A64B5E"/>
    <w:multiLevelType w:val="multilevel"/>
    <w:tmpl w:val="2AA64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F61AD"/>
    <w:multiLevelType w:val="hybridMultilevel"/>
    <w:tmpl w:val="EB5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D060483"/>
    <w:multiLevelType w:val="multilevel"/>
    <w:tmpl w:val="5D060483"/>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26" w:hanging="449"/>
      </w:pPr>
      <w:rPr>
        <w:rFonts w:hint="default"/>
        <w:lang w:val="en-US" w:eastAsia="en-US" w:bidi="ar-SA"/>
      </w:rPr>
    </w:lvl>
    <w:lvl w:ilvl="6">
      <w:numFmt w:val="bullet"/>
      <w:lvlText w:val="•"/>
      <w:lvlJc w:val="left"/>
      <w:pPr>
        <w:ind w:left="5573" w:hanging="449"/>
      </w:pPr>
      <w:rPr>
        <w:rFonts w:hint="default"/>
        <w:lang w:val="en-US" w:eastAsia="en-US" w:bidi="ar-SA"/>
      </w:rPr>
    </w:lvl>
    <w:lvl w:ilvl="7">
      <w:numFmt w:val="bullet"/>
      <w:lvlText w:val="•"/>
      <w:lvlJc w:val="left"/>
      <w:pPr>
        <w:ind w:left="6820" w:hanging="449"/>
      </w:pPr>
      <w:rPr>
        <w:rFonts w:hint="default"/>
        <w:lang w:val="en-US" w:eastAsia="en-US" w:bidi="ar-SA"/>
      </w:rPr>
    </w:lvl>
    <w:lvl w:ilvl="8">
      <w:numFmt w:val="bullet"/>
      <w:lvlText w:val="•"/>
      <w:lvlJc w:val="left"/>
      <w:pPr>
        <w:ind w:left="8066" w:hanging="449"/>
      </w:pPr>
      <w:rPr>
        <w:rFonts w:hint="default"/>
        <w:lang w:val="en-US" w:eastAsia="en-US" w:bidi="ar-SA"/>
      </w:rPr>
    </w:lvl>
  </w:abstractNum>
  <w:abstractNum w:abstractNumId="37" w15:restartNumberingAfterBreak="0">
    <w:nsid w:val="62786DB1"/>
    <w:multiLevelType w:val="hybridMultilevel"/>
    <w:tmpl w:val="B9523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A57D9C"/>
    <w:multiLevelType w:val="hybridMultilevel"/>
    <w:tmpl w:val="B2D8B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75186"/>
    <w:multiLevelType w:val="multilevel"/>
    <w:tmpl w:val="67E75186"/>
    <w:lvl w:ilvl="0">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2856" w:hanging="360"/>
      </w:pPr>
      <w:rPr>
        <w:rFonts w:hint="default"/>
        <w:lang w:val="en-US" w:eastAsia="en-US" w:bidi="ar-SA"/>
      </w:rPr>
    </w:lvl>
    <w:lvl w:ilvl="2">
      <w:numFmt w:val="bullet"/>
      <w:lvlText w:val="•"/>
      <w:lvlJc w:val="left"/>
      <w:pPr>
        <w:ind w:left="3712" w:hanging="360"/>
      </w:pPr>
      <w:rPr>
        <w:rFonts w:hint="default"/>
        <w:lang w:val="en-US" w:eastAsia="en-US" w:bidi="ar-SA"/>
      </w:rPr>
    </w:lvl>
    <w:lvl w:ilvl="3">
      <w:numFmt w:val="bullet"/>
      <w:lvlText w:val="•"/>
      <w:lvlJc w:val="left"/>
      <w:pPr>
        <w:ind w:left="4568" w:hanging="360"/>
      </w:pPr>
      <w:rPr>
        <w:rFonts w:hint="default"/>
        <w:lang w:val="en-US" w:eastAsia="en-US" w:bidi="ar-SA"/>
      </w:rPr>
    </w:lvl>
    <w:lvl w:ilvl="4">
      <w:numFmt w:val="bullet"/>
      <w:lvlText w:val="•"/>
      <w:lvlJc w:val="left"/>
      <w:pPr>
        <w:ind w:left="5424" w:hanging="360"/>
      </w:pPr>
      <w:rPr>
        <w:rFonts w:hint="default"/>
        <w:lang w:val="en-US" w:eastAsia="en-US" w:bidi="ar-SA"/>
      </w:rPr>
    </w:lvl>
    <w:lvl w:ilvl="5">
      <w:numFmt w:val="bullet"/>
      <w:lvlText w:val="•"/>
      <w:lvlJc w:val="left"/>
      <w:pPr>
        <w:ind w:left="6280" w:hanging="360"/>
      </w:pPr>
      <w:rPr>
        <w:rFonts w:hint="default"/>
        <w:lang w:val="en-US" w:eastAsia="en-US" w:bidi="ar-SA"/>
      </w:rPr>
    </w:lvl>
    <w:lvl w:ilvl="6">
      <w:numFmt w:val="bullet"/>
      <w:lvlText w:val="•"/>
      <w:lvlJc w:val="left"/>
      <w:pPr>
        <w:ind w:left="7136" w:hanging="360"/>
      </w:pPr>
      <w:rPr>
        <w:rFonts w:hint="default"/>
        <w:lang w:val="en-US" w:eastAsia="en-US" w:bidi="ar-SA"/>
      </w:rPr>
    </w:lvl>
    <w:lvl w:ilvl="7">
      <w:numFmt w:val="bullet"/>
      <w:lvlText w:val="•"/>
      <w:lvlJc w:val="left"/>
      <w:pPr>
        <w:ind w:left="7992" w:hanging="360"/>
      </w:pPr>
      <w:rPr>
        <w:rFonts w:hint="default"/>
        <w:lang w:val="en-US" w:eastAsia="en-US" w:bidi="ar-SA"/>
      </w:rPr>
    </w:lvl>
    <w:lvl w:ilvl="8">
      <w:numFmt w:val="bullet"/>
      <w:lvlText w:val="•"/>
      <w:lvlJc w:val="left"/>
      <w:pPr>
        <w:ind w:left="8848" w:hanging="360"/>
      </w:pPr>
      <w:rPr>
        <w:rFonts w:hint="default"/>
        <w:lang w:val="en-US" w:eastAsia="en-US" w:bidi="ar-SA"/>
      </w:rPr>
    </w:lvl>
  </w:abstractNum>
  <w:abstractNum w:abstractNumId="41" w15:restartNumberingAfterBreak="0">
    <w:nsid w:val="68926B75"/>
    <w:multiLevelType w:val="hybridMultilevel"/>
    <w:tmpl w:val="233E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5" w15:restartNumberingAfterBreak="0">
    <w:nsid w:val="6FC65BB9"/>
    <w:multiLevelType w:val="multilevel"/>
    <w:tmpl w:val="6FC65BB9"/>
    <w:lvl w:ilvl="0">
      <w:start w:val="1"/>
      <w:numFmt w:val="decimal"/>
      <w:pStyle w:val="ListNumber"/>
      <w:lvlText w:val="%1"/>
      <w:lvlJc w:val="left"/>
      <w:pPr>
        <w:tabs>
          <w:tab w:val="left" w:pos="567"/>
        </w:tabs>
        <w:ind w:left="567" w:hanging="567"/>
      </w:pPr>
    </w:lvl>
    <w:lvl w:ilvl="1">
      <w:start w:val="1"/>
      <w:numFmt w:val="decimal"/>
      <w:lvlText w:val="%1.%2"/>
      <w:lvlJc w:val="left"/>
      <w:pPr>
        <w:tabs>
          <w:tab w:val="left" w:pos="747"/>
        </w:tabs>
        <w:ind w:left="747" w:hanging="567"/>
      </w:pPr>
      <w:rPr>
        <w:b w:val="0"/>
      </w:rPr>
    </w:lvl>
    <w:lvl w:ilvl="2">
      <w:start w:val="1"/>
      <w:numFmt w:val="decimal"/>
      <w:lvlText w:val="%1.%2.%3"/>
      <w:lvlJc w:val="left"/>
      <w:pPr>
        <w:tabs>
          <w:tab w:val="left" w:pos="1247"/>
        </w:tabs>
        <w:ind w:left="1247" w:hanging="680"/>
      </w:pPr>
      <w:rPr>
        <w:b w:val="0"/>
      </w:rPr>
    </w:lvl>
    <w:lvl w:ilvl="3">
      <w:start w:val="1"/>
      <w:numFmt w:val="decimal"/>
      <w:lvlText w:val="%1.%2.%3.%4"/>
      <w:lvlJc w:val="left"/>
      <w:pPr>
        <w:tabs>
          <w:tab w:val="left" w:pos="2155"/>
        </w:tabs>
        <w:ind w:left="2155" w:hanging="908"/>
      </w:pPr>
      <w:rPr>
        <w:color w:val="262626" w:themeColor="text1" w:themeTint="D9"/>
      </w:rPr>
    </w:lvl>
    <w:lvl w:ilvl="4">
      <w:start w:val="1"/>
      <w:numFmt w:val="decimal"/>
      <w:lvlText w:val="%1.%2.%3.%4.%5"/>
      <w:lvlJc w:val="left"/>
      <w:pPr>
        <w:tabs>
          <w:tab w:val="left" w:pos="3232"/>
        </w:tabs>
        <w:ind w:left="3232" w:hanging="1077"/>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4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A29B2"/>
    <w:multiLevelType w:val="multilevel"/>
    <w:tmpl w:val="75CA29B2"/>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hint="default"/>
        <w:spacing w:val="-1"/>
        <w:w w:val="100"/>
        <w:lang w:val="en-US" w:eastAsia="en-US" w:bidi="ar-SA"/>
      </w:rPr>
    </w:lvl>
    <w:lvl w:ilvl="2">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2" w:hanging="488"/>
      </w:pPr>
      <w:rPr>
        <w:rFonts w:hint="default"/>
        <w:lang w:val="en-US" w:eastAsia="en-US" w:bidi="ar-SA"/>
      </w:rPr>
    </w:lvl>
    <w:lvl w:ilvl="4">
      <w:numFmt w:val="bullet"/>
      <w:lvlText w:val="•"/>
      <w:lvlJc w:val="left"/>
      <w:pPr>
        <w:ind w:left="4545" w:hanging="488"/>
      </w:pPr>
      <w:rPr>
        <w:rFonts w:hint="default"/>
        <w:lang w:val="en-US" w:eastAsia="en-US" w:bidi="ar-SA"/>
      </w:rPr>
    </w:lvl>
    <w:lvl w:ilvl="5">
      <w:numFmt w:val="bullet"/>
      <w:lvlText w:val="•"/>
      <w:lvlJc w:val="left"/>
      <w:pPr>
        <w:ind w:left="5547" w:hanging="488"/>
      </w:pPr>
      <w:rPr>
        <w:rFonts w:hint="default"/>
        <w:lang w:val="en-US" w:eastAsia="en-US" w:bidi="ar-SA"/>
      </w:rPr>
    </w:lvl>
    <w:lvl w:ilvl="6">
      <w:numFmt w:val="bullet"/>
      <w:lvlText w:val="•"/>
      <w:lvlJc w:val="left"/>
      <w:pPr>
        <w:ind w:left="6550" w:hanging="488"/>
      </w:pPr>
      <w:rPr>
        <w:rFonts w:hint="default"/>
        <w:lang w:val="en-US" w:eastAsia="en-US" w:bidi="ar-SA"/>
      </w:rPr>
    </w:lvl>
    <w:lvl w:ilvl="7">
      <w:numFmt w:val="bullet"/>
      <w:lvlText w:val="•"/>
      <w:lvlJc w:val="left"/>
      <w:pPr>
        <w:ind w:left="7552" w:hanging="488"/>
      </w:pPr>
      <w:rPr>
        <w:rFonts w:hint="default"/>
        <w:lang w:val="en-US" w:eastAsia="en-US" w:bidi="ar-SA"/>
      </w:rPr>
    </w:lvl>
    <w:lvl w:ilvl="8">
      <w:numFmt w:val="bullet"/>
      <w:lvlText w:val="•"/>
      <w:lvlJc w:val="left"/>
      <w:pPr>
        <w:ind w:left="8555" w:hanging="488"/>
      </w:pPr>
      <w:rPr>
        <w:rFonts w:hint="default"/>
        <w:lang w:val="en-US" w:eastAsia="en-US" w:bidi="ar-SA"/>
      </w:rPr>
    </w:lvl>
  </w:abstractNum>
  <w:abstractNum w:abstractNumId="48" w15:restartNumberingAfterBreak="0">
    <w:nsid w:val="77E966F8"/>
    <w:multiLevelType w:val="multilevel"/>
    <w:tmpl w:val="77E966F8"/>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51" w:hanging="360"/>
      </w:pPr>
      <w:rPr>
        <w:rFonts w:hint="default"/>
        <w:lang w:val="en-US" w:eastAsia="en-US" w:bidi="ar-SA"/>
      </w:rPr>
    </w:lvl>
    <w:lvl w:ilvl="3">
      <w:numFmt w:val="bullet"/>
      <w:lvlText w:val="•"/>
      <w:lvlJc w:val="left"/>
      <w:pPr>
        <w:ind w:left="3902"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804" w:hanging="360"/>
      </w:pPr>
      <w:rPr>
        <w:rFonts w:hint="default"/>
        <w:lang w:val="en-US" w:eastAsia="en-US" w:bidi="ar-SA"/>
      </w:rPr>
    </w:lvl>
    <w:lvl w:ilvl="6">
      <w:numFmt w:val="bullet"/>
      <w:lvlText w:val="•"/>
      <w:lvlJc w:val="left"/>
      <w:pPr>
        <w:ind w:left="675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4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1"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617224">
    <w:abstractNumId w:val="32"/>
  </w:num>
  <w:num w:numId="2" w16cid:durableId="50886358">
    <w:abstractNumId w:val="8"/>
  </w:num>
  <w:num w:numId="3" w16cid:durableId="396326216">
    <w:abstractNumId w:val="49"/>
  </w:num>
  <w:num w:numId="4" w16cid:durableId="831219299">
    <w:abstractNumId w:val="29"/>
  </w:num>
  <w:num w:numId="5" w16cid:durableId="824588538">
    <w:abstractNumId w:val="35"/>
  </w:num>
  <w:num w:numId="6" w16cid:durableId="575672998">
    <w:abstractNumId w:val="50"/>
  </w:num>
  <w:num w:numId="7" w16cid:durableId="1999570495">
    <w:abstractNumId w:val="27"/>
  </w:num>
  <w:num w:numId="8" w16cid:durableId="1511335686">
    <w:abstractNumId w:val="19"/>
  </w:num>
  <w:num w:numId="9" w16cid:durableId="1536045427">
    <w:abstractNumId w:val="11"/>
  </w:num>
  <w:num w:numId="10" w16cid:durableId="256988254">
    <w:abstractNumId w:val="18"/>
  </w:num>
  <w:num w:numId="11" w16cid:durableId="72093448">
    <w:abstractNumId w:val="44"/>
  </w:num>
  <w:num w:numId="12" w16cid:durableId="113405865">
    <w:abstractNumId w:val="24"/>
  </w:num>
  <w:num w:numId="13" w16cid:durableId="1621034513">
    <w:abstractNumId w:val="17"/>
  </w:num>
  <w:num w:numId="14" w16cid:durableId="1997024498">
    <w:abstractNumId w:val="30"/>
  </w:num>
  <w:num w:numId="15" w16cid:durableId="605819144">
    <w:abstractNumId w:val="31"/>
  </w:num>
  <w:num w:numId="16" w16cid:durableId="899830460">
    <w:abstractNumId w:val="42"/>
  </w:num>
  <w:num w:numId="17" w16cid:durableId="524296588">
    <w:abstractNumId w:val="25"/>
  </w:num>
  <w:num w:numId="18" w16cid:durableId="1703164244">
    <w:abstractNumId w:val="15"/>
  </w:num>
  <w:num w:numId="19" w16cid:durableId="2069575445">
    <w:abstractNumId w:val="43"/>
  </w:num>
  <w:num w:numId="20" w16cid:durableId="201601289">
    <w:abstractNumId w:val="22"/>
  </w:num>
  <w:num w:numId="21" w16cid:durableId="1706448187">
    <w:abstractNumId w:val="39"/>
  </w:num>
  <w:num w:numId="22" w16cid:durableId="1015424620">
    <w:abstractNumId w:val="46"/>
  </w:num>
  <w:num w:numId="23" w16cid:durableId="602230405">
    <w:abstractNumId w:val="33"/>
  </w:num>
  <w:num w:numId="24" w16cid:durableId="227886345">
    <w:abstractNumId w:val="51"/>
  </w:num>
  <w:num w:numId="25" w16cid:durableId="264072503">
    <w:abstractNumId w:val="20"/>
  </w:num>
  <w:num w:numId="26" w16cid:durableId="894198568">
    <w:abstractNumId w:val="13"/>
  </w:num>
  <w:num w:numId="27" w16cid:durableId="482356736">
    <w:abstractNumId w:val="2"/>
    <w:lvlOverride w:ilvl="0">
      <w:startOverride w:val="1"/>
    </w:lvlOverride>
  </w:num>
  <w:num w:numId="28" w16cid:durableId="397750146">
    <w:abstractNumId w:val="2"/>
  </w:num>
  <w:num w:numId="29" w16cid:durableId="1922638525">
    <w:abstractNumId w:val="3"/>
    <w:lvlOverride w:ilvl="0">
      <w:startOverride w:val="1"/>
    </w:lvlOverride>
  </w:num>
  <w:num w:numId="30" w16cid:durableId="577137564">
    <w:abstractNumId w:val="0"/>
    <w:lvlOverride w:ilvl="0">
      <w:startOverride w:val="1"/>
    </w:lvlOverride>
  </w:num>
  <w:num w:numId="31" w16cid:durableId="21033378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5699177">
    <w:abstractNumId w:val="0"/>
  </w:num>
  <w:num w:numId="33" w16cid:durableId="508564078">
    <w:abstractNumId w:val="7"/>
  </w:num>
  <w:num w:numId="34" w16cid:durableId="1205479380">
    <w:abstractNumId w:val="6"/>
  </w:num>
  <w:num w:numId="35" w16cid:durableId="684671482">
    <w:abstractNumId w:val="5"/>
  </w:num>
  <w:num w:numId="36" w16cid:durableId="1575969661">
    <w:abstractNumId w:val="4"/>
  </w:num>
  <w:num w:numId="37" w16cid:durableId="245237846">
    <w:abstractNumId w:val="1"/>
    <w:lvlOverride w:ilvl="0">
      <w:startOverride w:val="1"/>
    </w:lvlOverride>
  </w:num>
  <w:num w:numId="38" w16cid:durableId="2125536361">
    <w:abstractNumId w:val="21"/>
  </w:num>
  <w:num w:numId="39" w16cid:durableId="221258003">
    <w:abstractNumId w:val="36"/>
  </w:num>
  <w:num w:numId="40" w16cid:durableId="85852679">
    <w:abstractNumId w:val="16"/>
  </w:num>
  <w:num w:numId="41" w16cid:durableId="124854965">
    <w:abstractNumId w:val="48"/>
  </w:num>
  <w:num w:numId="42" w16cid:durableId="723673843">
    <w:abstractNumId w:val="12"/>
  </w:num>
  <w:num w:numId="43" w16cid:durableId="1069230938">
    <w:abstractNumId w:val="47"/>
  </w:num>
  <w:num w:numId="44" w16cid:durableId="1415980144">
    <w:abstractNumId w:val="40"/>
  </w:num>
  <w:num w:numId="45" w16cid:durableId="419987309">
    <w:abstractNumId w:val="28"/>
  </w:num>
  <w:num w:numId="46" w16cid:durableId="1245921289">
    <w:abstractNumId w:val="14"/>
  </w:num>
  <w:num w:numId="47" w16cid:durableId="1794208776">
    <w:abstractNumId w:val="10"/>
  </w:num>
  <w:num w:numId="48" w16cid:durableId="447510503">
    <w:abstractNumId w:val="9"/>
  </w:num>
  <w:num w:numId="49" w16cid:durableId="556085128">
    <w:abstractNumId w:val="26"/>
  </w:num>
  <w:num w:numId="50" w16cid:durableId="1102534580">
    <w:abstractNumId w:val="23"/>
  </w:num>
  <w:num w:numId="51" w16cid:durableId="182324783">
    <w:abstractNumId w:val="34"/>
  </w:num>
  <w:num w:numId="52" w16cid:durableId="371419315">
    <w:abstractNumId w:val="41"/>
  </w:num>
  <w:num w:numId="53" w16cid:durableId="940840644">
    <w:abstractNumId w:val="37"/>
  </w:num>
  <w:num w:numId="54" w16cid:durableId="148840369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068F0"/>
    <w:rsid w:val="000179FD"/>
    <w:rsid w:val="0002082B"/>
    <w:rsid w:val="00023376"/>
    <w:rsid w:val="00024D8B"/>
    <w:rsid w:val="000267D8"/>
    <w:rsid w:val="000271C0"/>
    <w:rsid w:val="000300F9"/>
    <w:rsid w:val="000308E6"/>
    <w:rsid w:val="000318F0"/>
    <w:rsid w:val="0003302B"/>
    <w:rsid w:val="00037A69"/>
    <w:rsid w:val="0004683C"/>
    <w:rsid w:val="00050775"/>
    <w:rsid w:val="0005432A"/>
    <w:rsid w:val="00060AFD"/>
    <w:rsid w:val="0006160B"/>
    <w:rsid w:val="0006200D"/>
    <w:rsid w:val="00063A27"/>
    <w:rsid w:val="00064C4A"/>
    <w:rsid w:val="000657DE"/>
    <w:rsid w:val="0006700D"/>
    <w:rsid w:val="0006749D"/>
    <w:rsid w:val="00072E89"/>
    <w:rsid w:val="00074750"/>
    <w:rsid w:val="00077130"/>
    <w:rsid w:val="000771C4"/>
    <w:rsid w:val="00082520"/>
    <w:rsid w:val="00084FAF"/>
    <w:rsid w:val="000854EC"/>
    <w:rsid w:val="000901DA"/>
    <w:rsid w:val="00090F96"/>
    <w:rsid w:val="00091210"/>
    <w:rsid w:val="00093C2D"/>
    <w:rsid w:val="000954C0"/>
    <w:rsid w:val="0009646E"/>
    <w:rsid w:val="00096485"/>
    <w:rsid w:val="00097056"/>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5BF4"/>
    <w:rsid w:val="000C7FF1"/>
    <w:rsid w:val="000D18C5"/>
    <w:rsid w:val="000D3E8B"/>
    <w:rsid w:val="000D4773"/>
    <w:rsid w:val="000D6096"/>
    <w:rsid w:val="000D7C35"/>
    <w:rsid w:val="000E03EA"/>
    <w:rsid w:val="000E1118"/>
    <w:rsid w:val="000E363C"/>
    <w:rsid w:val="000E5645"/>
    <w:rsid w:val="000E56BA"/>
    <w:rsid w:val="000E707B"/>
    <w:rsid w:val="000E7AF9"/>
    <w:rsid w:val="000E7D4E"/>
    <w:rsid w:val="000F0115"/>
    <w:rsid w:val="000F0F18"/>
    <w:rsid w:val="000F1EFB"/>
    <w:rsid w:val="000F21B0"/>
    <w:rsid w:val="000F2D6D"/>
    <w:rsid w:val="000F6333"/>
    <w:rsid w:val="0010020E"/>
    <w:rsid w:val="00102969"/>
    <w:rsid w:val="001067F3"/>
    <w:rsid w:val="001069E4"/>
    <w:rsid w:val="001079AB"/>
    <w:rsid w:val="00107F5C"/>
    <w:rsid w:val="001106D9"/>
    <w:rsid w:val="00111124"/>
    <w:rsid w:val="00111DFA"/>
    <w:rsid w:val="00115D97"/>
    <w:rsid w:val="00121367"/>
    <w:rsid w:val="0012545C"/>
    <w:rsid w:val="001265F6"/>
    <w:rsid w:val="0012727C"/>
    <w:rsid w:val="00127E9D"/>
    <w:rsid w:val="00131596"/>
    <w:rsid w:val="00133097"/>
    <w:rsid w:val="00133C8C"/>
    <w:rsid w:val="00134858"/>
    <w:rsid w:val="00135BA2"/>
    <w:rsid w:val="00141C1D"/>
    <w:rsid w:val="00144622"/>
    <w:rsid w:val="00145022"/>
    <w:rsid w:val="00147DFB"/>
    <w:rsid w:val="00152014"/>
    <w:rsid w:val="00152129"/>
    <w:rsid w:val="00152765"/>
    <w:rsid w:val="0015462F"/>
    <w:rsid w:val="00155A11"/>
    <w:rsid w:val="00155DF8"/>
    <w:rsid w:val="00157CC9"/>
    <w:rsid w:val="00161C30"/>
    <w:rsid w:val="00162441"/>
    <w:rsid w:val="00163C2F"/>
    <w:rsid w:val="00163CF9"/>
    <w:rsid w:val="00166329"/>
    <w:rsid w:val="0016678B"/>
    <w:rsid w:val="0016762F"/>
    <w:rsid w:val="00175247"/>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5405"/>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15D90"/>
    <w:rsid w:val="0022051B"/>
    <w:rsid w:val="00221560"/>
    <w:rsid w:val="00221632"/>
    <w:rsid w:val="00221FF3"/>
    <w:rsid w:val="0022260C"/>
    <w:rsid w:val="0022288A"/>
    <w:rsid w:val="00224ADE"/>
    <w:rsid w:val="002250B7"/>
    <w:rsid w:val="00226151"/>
    <w:rsid w:val="00226DA8"/>
    <w:rsid w:val="00226ECB"/>
    <w:rsid w:val="00230B42"/>
    <w:rsid w:val="00232F44"/>
    <w:rsid w:val="0023759D"/>
    <w:rsid w:val="00244F26"/>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5D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0EA7"/>
    <w:rsid w:val="003221B5"/>
    <w:rsid w:val="00322AA1"/>
    <w:rsid w:val="00324981"/>
    <w:rsid w:val="0032516C"/>
    <w:rsid w:val="00337317"/>
    <w:rsid w:val="00340A27"/>
    <w:rsid w:val="00341DF8"/>
    <w:rsid w:val="003425D7"/>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8755E"/>
    <w:rsid w:val="00391C87"/>
    <w:rsid w:val="00393BC9"/>
    <w:rsid w:val="00395435"/>
    <w:rsid w:val="0039768F"/>
    <w:rsid w:val="00397A6C"/>
    <w:rsid w:val="00397D8E"/>
    <w:rsid w:val="003A2E31"/>
    <w:rsid w:val="003A4174"/>
    <w:rsid w:val="003A5329"/>
    <w:rsid w:val="003A6D81"/>
    <w:rsid w:val="003A7CB9"/>
    <w:rsid w:val="003B247B"/>
    <w:rsid w:val="003B2FD1"/>
    <w:rsid w:val="003B4290"/>
    <w:rsid w:val="003B47CC"/>
    <w:rsid w:val="003B599D"/>
    <w:rsid w:val="003B6BCD"/>
    <w:rsid w:val="003B6F55"/>
    <w:rsid w:val="003C0450"/>
    <w:rsid w:val="003C1C78"/>
    <w:rsid w:val="003C2460"/>
    <w:rsid w:val="003C388E"/>
    <w:rsid w:val="003C4C7D"/>
    <w:rsid w:val="003C7371"/>
    <w:rsid w:val="003D1ABD"/>
    <w:rsid w:val="003D34D4"/>
    <w:rsid w:val="003D3904"/>
    <w:rsid w:val="003D4057"/>
    <w:rsid w:val="003D5969"/>
    <w:rsid w:val="003D7EB2"/>
    <w:rsid w:val="003E3ACA"/>
    <w:rsid w:val="003E7CFB"/>
    <w:rsid w:val="003F0B37"/>
    <w:rsid w:val="003F1451"/>
    <w:rsid w:val="003F445C"/>
    <w:rsid w:val="00402C86"/>
    <w:rsid w:val="00407EEC"/>
    <w:rsid w:val="0041437E"/>
    <w:rsid w:val="004169C3"/>
    <w:rsid w:val="00417427"/>
    <w:rsid w:val="00420CA7"/>
    <w:rsid w:val="0042572A"/>
    <w:rsid w:val="00426E45"/>
    <w:rsid w:val="00426ECA"/>
    <w:rsid w:val="00432842"/>
    <w:rsid w:val="00433654"/>
    <w:rsid w:val="00441437"/>
    <w:rsid w:val="00442275"/>
    <w:rsid w:val="00443373"/>
    <w:rsid w:val="004441C1"/>
    <w:rsid w:val="00444D43"/>
    <w:rsid w:val="004452AB"/>
    <w:rsid w:val="00447CFE"/>
    <w:rsid w:val="00450B38"/>
    <w:rsid w:val="00454393"/>
    <w:rsid w:val="004618C5"/>
    <w:rsid w:val="00465DA2"/>
    <w:rsid w:val="0046621A"/>
    <w:rsid w:val="0046654E"/>
    <w:rsid w:val="004679B5"/>
    <w:rsid w:val="00470698"/>
    <w:rsid w:val="00470AD6"/>
    <w:rsid w:val="00471874"/>
    <w:rsid w:val="00471CAF"/>
    <w:rsid w:val="00472AE7"/>
    <w:rsid w:val="00472E76"/>
    <w:rsid w:val="0047470D"/>
    <w:rsid w:val="00475E84"/>
    <w:rsid w:val="00483017"/>
    <w:rsid w:val="0048330B"/>
    <w:rsid w:val="00483549"/>
    <w:rsid w:val="00483C46"/>
    <w:rsid w:val="00483D48"/>
    <w:rsid w:val="004841B4"/>
    <w:rsid w:val="00486144"/>
    <w:rsid w:val="00486A89"/>
    <w:rsid w:val="00490A08"/>
    <w:rsid w:val="004910B2"/>
    <w:rsid w:val="00493D30"/>
    <w:rsid w:val="004958F3"/>
    <w:rsid w:val="004A495F"/>
    <w:rsid w:val="004A55BF"/>
    <w:rsid w:val="004A5BB6"/>
    <w:rsid w:val="004A6CF0"/>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3456"/>
    <w:rsid w:val="004F4BB0"/>
    <w:rsid w:val="004F795C"/>
    <w:rsid w:val="00502F5C"/>
    <w:rsid w:val="0050654F"/>
    <w:rsid w:val="00511758"/>
    <w:rsid w:val="005128FC"/>
    <w:rsid w:val="00513236"/>
    <w:rsid w:val="00516F13"/>
    <w:rsid w:val="00522AED"/>
    <w:rsid w:val="00522F93"/>
    <w:rsid w:val="0052371C"/>
    <w:rsid w:val="00524A90"/>
    <w:rsid w:val="00525E90"/>
    <w:rsid w:val="00526543"/>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6DFB"/>
    <w:rsid w:val="00567FDD"/>
    <w:rsid w:val="0057501E"/>
    <w:rsid w:val="005752C3"/>
    <w:rsid w:val="00580C89"/>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D5C87"/>
    <w:rsid w:val="005E14D7"/>
    <w:rsid w:val="005E15B1"/>
    <w:rsid w:val="005E19F6"/>
    <w:rsid w:val="005F5353"/>
    <w:rsid w:val="005F78B8"/>
    <w:rsid w:val="005F7BB1"/>
    <w:rsid w:val="006003BE"/>
    <w:rsid w:val="00600521"/>
    <w:rsid w:val="006048AB"/>
    <w:rsid w:val="0060709E"/>
    <w:rsid w:val="0061289C"/>
    <w:rsid w:val="00612D2A"/>
    <w:rsid w:val="00612FAF"/>
    <w:rsid w:val="00613CEE"/>
    <w:rsid w:val="00614592"/>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166F"/>
    <w:rsid w:val="00662777"/>
    <w:rsid w:val="0066461B"/>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06A8"/>
    <w:rsid w:val="00696578"/>
    <w:rsid w:val="00696E79"/>
    <w:rsid w:val="00697C93"/>
    <w:rsid w:val="006A03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209D"/>
    <w:rsid w:val="006F358E"/>
    <w:rsid w:val="006F48C1"/>
    <w:rsid w:val="006F74CB"/>
    <w:rsid w:val="0070113E"/>
    <w:rsid w:val="0070190B"/>
    <w:rsid w:val="00701D63"/>
    <w:rsid w:val="0070710D"/>
    <w:rsid w:val="00711012"/>
    <w:rsid w:val="00713344"/>
    <w:rsid w:val="0072080C"/>
    <w:rsid w:val="007208C4"/>
    <w:rsid w:val="00721E97"/>
    <w:rsid w:val="00723048"/>
    <w:rsid w:val="00726222"/>
    <w:rsid w:val="00726ABA"/>
    <w:rsid w:val="00726AFE"/>
    <w:rsid w:val="00732866"/>
    <w:rsid w:val="00735741"/>
    <w:rsid w:val="00736C7E"/>
    <w:rsid w:val="007375D4"/>
    <w:rsid w:val="007450B0"/>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33A"/>
    <w:rsid w:val="0077466F"/>
    <w:rsid w:val="00776527"/>
    <w:rsid w:val="00776E20"/>
    <w:rsid w:val="0078074B"/>
    <w:rsid w:val="00782657"/>
    <w:rsid w:val="00782F12"/>
    <w:rsid w:val="00784D07"/>
    <w:rsid w:val="00791178"/>
    <w:rsid w:val="00792B37"/>
    <w:rsid w:val="00793682"/>
    <w:rsid w:val="00794CC9"/>
    <w:rsid w:val="00794DF7"/>
    <w:rsid w:val="00795652"/>
    <w:rsid w:val="00797FC6"/>
    <w:rsid w:val="007A0CFD"/>
    <w:rsid w:val="007A13E6"/>
    <w:rsid w:val="007A2010"/>
    <w:rsid w:val="007A25A3"/>
    <w:rsid w:val="007A2BFC"/>
    <w:rsid w:val="007A3089"/>
    <w:rsid w:val="007A4A0A"/>
    <w:rsid w:val="007A68BF"/>
    <w:rsid w:val="007B0477"/>
    <w:rsid w:val="007B1D9F"/>
    <w:rsid w:val="007B5BA3"/>
    <w:rsid w:val="007B5D4E"/>
    <w:rsid w:val="007B6334"/>
    <w:rsid w:val="007B69C0"/>
    <w:rsid w:val="007C4745"/>
    <w:rsid w:val="007C4FD2"/>
    <w:rsid w:val="007C56E6"/>
    <w:rsid w:val="007C6240"/>
    <w:rsid w:val="007D453C"/>
    <w:rsid w:val="007E0591"/>
    <w:rsid w:val="007E073F"/>
    <w:rsid w:val="007E28AA"/>
    <w:rsid w:val="007E455A"/>
    <w:rsid w:val="007E5F11"/>
    <w:rsid w:val="007E6744"/>
    <w:rsid w:val="007E7017"/>
    <w:rsid w:val="007E7982"/>
    <w:rsid w:val="007F2ED6"/>
    <w:rsid w:val="007F332C"/>
    <w:rsid w:val="007F7E08"/>
    <w:rsid w:val="00801DD0"/>
    <w:rsid w:val="00803EFF"/>
    <w:rsid w:val="00804A64"/>
    <w:rsid w:val="008055E1"/>
    <w:rsid w:val="0080766A"/>
    <w:rsid w:val="00814C8F"/>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497A"/>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321A"/>
    <w:rsid w:val="008D718B"/>
    <w:rsid w:val="008E00C4"/>
    <w:rsid w:val="008E3455"/>
    <w:rsid w:val="008E5ACB"/>
    <w:rsid w:val="008E74CA"/>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3778"/>
    <w:rsid w:val="00943EE4"/>
    <w:rsid w:val="009504BD"/>
    <w:rsid w:val="00951198"/>
    <w:rsid w:val="00951CF8"/>
    <w:rsid w:val="00953353"/>
    <w:rsid w:val="00954A5B"/>
    <w:rsid w:val="00954A69"/>
    <w:rsid w:val="0095666C"/>
    <w:rsid w:val="0096124B"/>
    <w:rsid w:val="009626D5"/>
    <w:rsid w:val="00962755"/>
    <w:rsid w:val="009635ED"/>
    <w:rsid w:val="00963B62"/>
    <w:rsid w:val="00964AB8"/>
    <w:rsid w:val="00964DC3"/>
    <w:rsid w:val="00965780"/>
    <w:rsid w:val="00966C0C"/>
    <w:rsid w:val="009740C4"/>
    <w:rsid w:val="0097460C"/>
    <w:rsid w:val="00976AC7"/>
    <w:rsid w:val="00980F0C"/>
    <w:rsid w:val="009812E6"/>
    <w:rsid w:val="00994327"/>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27F7"/>
    <w:rsid w:val="009C2C5E"/>
    <w:rsid w:val="009C463F"/>
    <w:rsid w:val="009C5C7A"/>
    <w:rsid w:val="009E0081"/>
    <w:rsid w:val="009E4169"/>
    <w:rsid w:val="009E68D1"/>
    <w:rsid w:val="009E7AC5"/>
    <w:rsid w:val="009F0B38"/>
    <w:rsid w:val="009F2FE7"/>
    <w:rsid w:val="009F3E93"/>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019"/>
    <w:rsid w:val="00A373CE"/>
    <w:rsid w:val="00A410B1"/>
    <w:rsid w:val="00A44F25"/>
    <w:rsid w:val="00A47CE4"/>
    <w:rsid w:val="00A50034"/>
    <w:rsid w:val="00A53E99"/>
    <w:rsid w:val="00A54648"/>
    <w:rsid w:val="00A573A2"/>
    <w:rsid w:val="00A60B77"/>
    <w:rsid w:val="00A60F0B"/>
    <w:rsid w:val="00A620AD"/>
    <w:rsid w:val="00A648DF"/>
    <w:rsid w:val="00A66E6A"/>
    <w:rsid w:val="00A75DF6"/>
    <w:rsid w:val="00A813F9"/>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11F0"/>
    <w:rsid w:val="00AF3AEC"/>
    <w:rsid w:val="00AF50AD"/>
    <w:rsid w:val="00AF7A98"/>
    <w:rsid w:val="00AF7F78"/>
    <w:rsid w:val="00B037D6"/>
    <w:rsid w:val="00B03A9F"/>
    <w:rsid w:val="00B04D42"/>
    <w:rsid w:val="00B05DF2"/>
    <w:rsid w:val="00B07A8D"/>
    <w:rsid w:val="00B1004B"/>
    <w:rsid w:val="00B1392B"/>
    <w:rsid w:val="00B14FBB"/>
    <w:rsid w:val="00B21913"/>
    <w:rsid w:val="00B2243B"/>
    <w:rsid w:val="00B2351C"/>
    <w:rsid w:val="00B24845"/>
    <w:rsid w:val="00B25368"/>
    <w:rsid w:val="00B30E23"/>
    <w:rsid w:val="00B30F30"/>
    <w:rsid w:val="00B31615"/>
    <w:rsid w:val="00B31738"/>
    <w:rsid w:val="00B3196E"/>
    <w:rsid w:val="00B36A12"/>
    <w:rsid w:val="00B37413"/>
    <w:rsid w:val="00B41B40"/>
    <w:rsid w:val="00B42CA7"/>
    <w:rsid w:val="00B43C86"/>
    <w:rsid w:val="00B44740"/>
    <w:rsid w:val="00B462E6"/>
    <w:rsid w:val="00B52511"/>
    <w:rsid w:val="00B53821"/>
    <w:rsid w:val="00B54849"/>
    <w:rsid w:val="00B63A93"/>
    <w:rsid w:val="00B63D9A"/>
    <w:rsid w:val="00B6686F"/>
    <w:rsid w:val="00B672E9"/>
    <w:rsid w:val="00B7020D"/>
    <w:rsid w:val="00B71941"/>
    <w:rsid w:val="00B71D12"/>
    <w:rsid w:val="00B73FDA"/>
    <w:rsid w:val="00B82F75"/>
    <w:rsid w:val="00B84314"/>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19EB"/>
    <w:rsid w:val="00BE4695"/>
    <w:rsid w:val="00BE4E90"/>
    <w:rsid w:val="00BE5C1B"/>
    <w:rsid w:val="00BF0379"/>
    <w:rsid w:val="00BF1474"/>
    <w:rsid w:val="00BF25EA"/>
    <w:rsid w:val="00BF36C9"/>
    <w:rsid w:val="00BF6FC5"/>
    <w:rsid w:val="00BF7A95"/>
    <w:rsid w:val="00C00D13"/>
    <w:rsid w:val="00C016CE"/>
    <w:rsid w:val="00C04082"/>
    <w:rsid w:val="00C0612E"/>
    <w:rsid w:val="00C112E5"/>
    <w:rsid w:val="00C1173C"/>
    <w:rsid w:val="00C1175E"/>
    <w:rsid w:val="00C133D3"/>
    <w:rsid w:val="00C134D6"/>
    <w:rsid w:val="00C1427C"/>
    <w:rsid w:val="00C14CB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55E28"/>
    <w:rsid w:val="00C60F90"/>
    <w:rsid w:val="00C6136F"/>
    <w:rsid w:val="00C6272A"/>
    <w:rsid w:val="00C62CDC"/>
    <w:rsid w:val="00C63164"/>
    <w:rsid w:val="00C640CD"/>
    <w:rsid w:val="00C65165"/>
    <w:rsid w:val="00C65356"/>
    <w:rsid w:val="00C70721"/>
    <w:rsid w:val="00C72697"/>
    <w:rsid w:val="00C72DF6"/>
    <w:rsid w:val="00C74FD6"/>
    <w:rsid w:val="00C77B01"/>
    <w:rsid w:val="00C8453E"/>
    <w:rsid w:val="00C84A9D"/>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C5CEE"/>
    <w:rsid w:val="00CD13F3"/>
    <w:rsid w:val="00CD2818"/>
    <w:rsid w:val="00CD3807"/>
    <w:rsid w:val="00CD48BA"/>
    <w:rsid w:val="00CD542E"/>
    <w:rsid w:val="00CE0780"/>
    <w:rsid w:val="00CE170B"/>
    <w:rsid w:val="00CE1E47"/>
    <w:rsid w:val="00CE74A5"/>
    <w:rsid w:val="00CE7808"/>
    <w:rsid w:val="00CE7C1F"/>
    <w:rsid w:val="00CF1508"/>
    <w:rsid w:val="00CF1E68"/>
    <w:rsid w:val="00CF2C9D"/>
    <w:rsid w:val="00CF43A0"/>
    <w:rsid w:val="00CF69F0"/>
    <w:rsid w:val="00D010D3"/>
    <w:rsid w:val="00D01E03"/>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47F89"/>
    <w:rsid w:val="00D54E06"/>
    <w:rsid w:val="00D567C8"/>
    <w:rsid w:val="00D6045A"/>
    <w:rsid w:val="00D60876"/>
    <w:rsid w:val="00D65D46"/>
    <w:rsid w:val="00D661DB"/>
    <w:rsid w:val="00D671E4"/>
    <w:rsid w:val="00D70478"/>
    <w:rsid w:val="00D70AFD"/>
    <w:rsid w:val="00D70D29"/>
    <w:rsid w:val="00D71F49"/>
    <w:rsid w:val="00D72971"/>
    <w:rsid w:val="00D72CB8"/>
    <w:rsid w:val="00D74554"/>
    <w:rsid w:val="00D761B7"/>
    <w:rsid w:val="00D8147A"/>
    <w:rsid w:val="00D82372"/>
    <w:rsid w:val="00D8548B"/>
    <w:rsid w:val="00D86A9B"/>
    <w:rsid w:val="00D905AF"/>
    <w:rsid w:val="00D91158"/>
    <w:rsid w:val="00D91BAC"/>
    <w:rsid w:val="00D91C52"/>
    <w:rsid w:val="00D920A1"/>
    <w:rsid w:val="00D97498"/>
    <w:rsid w:val="00DA08A6"/>
    <w:rsid w:val="00DA1CF3"/>
    <w:rsid w:val="00DA3985"/>
    <w:rsid w:val="00DA42C4"/>
    <w:rsid w:val="00DA49B9"/>
    <w:rsid w:val="00DA4D9F"/>
    <w:rsid w:val="00DA5463"/>
    <w:rsid w:val="00DA5855"/>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03B2"/>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5707F"/>
    <w:rsid w:val="00E62C15"/>
    <w:rsid w:val="00E6394F"/>
    <w:rsid w:val="00E641F5"/>
    <w:rsid w:val="00E65A4A"/>
    <w:rsid w:val="00E65ABD"/>
    <w:rsid w:val="00E67145"/>
    <w:rsid w:val="00E71C7C"/>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2F7"/>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3B3"/>
    <w:rsid w:val="00EF45F2"/>
    <w:rsid w:val="00EF6399"/>
    <w:rsid w:val="00F0195F"/>
    <w:rsid w:val="00F039B3"/>
    <w:rsid w:val="00F03C48"/>
    <w:rsid w:val="00F06B01"/>
    <w:rsid w:val="00F0776B"/>
    <w:rsid w:val="00F07805"/>
    <w:rsid w:val="00F1199F"/>
    <w:rsid w:val="00F120B3"/>
    <w:rsid w:val="00F13AA2"/>
    <w:rsid w:val="00F15893"/>
    <w:rsid w:val="00F23812"/>
    <w:rsid w:val="00F24614"/>
    <w:rsid w:val="00F24CA0"/>
    <w:rsid w:val="00F25B76"/>
    <w:rsid w:val="00F26D4F"/>
    <w:rsid w:val="00F3146C"/>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1F9A"/>
    <w:rsid w:val="00F632F1"/>
    <w:rsid w:val="00F73833"/>
    <w:rsid w:val="00F73CEA"/>
    <w:rsid w:val="00F749DC"/>
    <w:rsid w:val="00F74F39"/>
    <w:rsid w:val="00F75181"/>
    <w:rsid w:val="00F77A7C"/>
    <w:rsid w:val="00F80991"/>
    <w:rsid w:val="00F80A78"/>
    <w:rsid w:val="00F81D2F"/>
    <w:rsid w:val="00F81F82"/>
    <w:rsid w:val="00F82B7A"/>
    <w:rsid w:val="00F864A6"/>
    <w:rsid w:val="00F91333"/>
    <w:rsid w:val="00F94402"/>
    <w:rsid w:val="00FA051D"/>
    <w:rsid w:val="00FA0C0F"/>
    <w:rsid w:val="00FA32DB"/>
    <w:rsid w:val="00FA5DFA"/>
    <w:rsid w:val="00FB1880"/>
    <w:rsid w:val="00FB262E"/>
    <w:rsid w:val="00FB35A8"/>
    <w:rsid w:val="00FB56EA"/>
    <w:rsid w:val="00FC0E4B"/>
    <w:rsid w:val="00FC0F25"/>
    <w:rsid w:val="00FC3F11"/>
    <w:rsid w:val="00FC5850"/>
    <w:rsid w:val="00FC5A44"/>
    <w:rsid w:val="00FC5E13"/>
    <w:rsid w:val="00FC665F"/>
    <w:rsid w:val="00FD1194"/>
    <w:rsid w:val="00FD15A3"/>
    <w:rsid w:val="00FD20DF"/>
    <w:rsid w:val="00FD2A66"/>
    <w:rsid w:val="00FD2E3C"/>
    <w:rsid w:val="00FD5C08"/>
    <w:rsid w:val="00FD6095"/>
    <w:rsid w:val="00FE25A4"/>
    <w:rsid w:val="00FE26C7"/>
    <w:rsid w:val="00FE2A3E"/>
    <w:rsid w:val="00FE3D41"/>
    <w:rsid w:val="00FE4C24"/>
    <w:rsid w:val="00FE4EEE"/>
    <w:rsid w:val="00FE505D"/>
    <w:rsid w:val="00FE60E3"/>
    <w:rsid w:val="00FE68C9"/>
    <w:rsid w:val="00FF1DD5"/>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B05DF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05DF2"/>
    <w:pPr>
      <w:tabs>
        <w:tab w:val="left"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B05DF2"/>
    <w:pPr>
      <w:spacing w:before="240" w:after="60" w:line="256" w:lineRule="auto"/>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B05DF2"/>
    <w:pPr>
      <w:spacing w:before="240" w:after="60" w:line="256" w:lineRule="auto"/>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05DF2"/>
    <w:pPr>
      <w:spacing w:before="240" w:after="60" w:line="256" w:lineRule="auto"/>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05DF2"/>
    <w:pPr>
      <w:spacing w:before="240" w:after="60" w:line="256" w:lineRule="auto"/>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C22EF1"/>
    <w:pPr>
      <w:spacing w:line="240" w:lineRule="auto"/>
    </w:pPr>
    <w:rPr>
      <w:sz w:val="20"/>
      <w:szCs w:val="20"/>
    </w:rPr>
  </w:style>
  <w:style w:type="character" w:customStyle="1" w:styleId="CommentTextChar">
    <w:name w:val="Comment Text Char"/>
    <w:basedOn w:val="DefaultParagraphFont"/>
    <w:link w:val="CommentText"/>
    <w:uiPriority w:val="99"/>
    <w:qFormat/>
    <w:rsid w:val="00C22EF1"/>
    <w:rPr>
      <w:sz w:val="20"/>
      <w:szCs w:val="20"/>
    </w:rPr>
  </w:style>
  <w:style w:type="character" w:styleId="CommentReference">
    <w:name w:val="annotation reference"/>
    <w:basedOn w:val="DefaultParagraphFont"/>
    <w:uiPriority w:val="99"/>
    <w:unhideWhenUsed/>
    <w:qFormat/>
    <w:rsid w:val="00C22EF1"/>
    <w:rPr>
      <w:sz w:val="16"/>
      <w:szCs w:val="16"/>
    </w:rPr>
  </w:style>
  <w:style w:type="paragraph" w:styleId="FootnoteText">
    <w:name w:val="footnote text"/>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22EF1"/>
    <w:rPr>
      <w:sz w:val="20"/>
      <w:szCs w:val="20"/>
    </w:rPr>
  </w:style>
  <w:style w:type="character" w:styleId="FootnoteReference">
    <w:name w:val="footnote reference"/>
    <w:aliases w:val="ftref"/>
    <w:link w:val="Char2"/>
    <w:uiPriority w:val="99"/>
    <w:unhideWhenUsed/>
    <w:qFormat/>
    <w:rsid w:val="00C22EF1"/>
    <w:rPr>
      <w:vertAlign w:val="superscript"/>
    </w:rPr>
  </w:style>
  <w:style w:type="paragraph" w:styleId="Footer">
    <w:name w:val="footer"/>
    <w:basedOn w:val="Normal"/>
    <w:link w:val="FooterChar"/>
    <w:uiPriority w:val="99"/>
    <w:unhideWhenUsed/>
    <w:qFormat/>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22EF1"/>
  </w:style>
  <w:style w:type="table" w:customStyle="1" w:styleId="TableGrid4">
    <w:name w:val="Table Grid4"/>
    <w:basedOn w:val="TableNormal"/>
    <w:next w:val="TableGrid"/>
    <w:uiPriority w:val="39"/>
    <w:qFormat/>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qFormat/>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qFormat/>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qFormat/>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95652"/>
  </w:style>
  <w:style w:type="character" w:styleId="Hyperlink">
    <w:name w:val="Hyperlink"/>
    <w:basedOn w:val="DefaultParagraphFont"/>
    <w:uiPriority w:val="99"/>
    <w:unhideWhenUsed/>
    <w:qFormat/>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qFormat/>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qFormat/>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qFormat/>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qFormat/>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sid w:val="003D34D4"/>
    <w:rPr>
      <w:rFonts w:ascii="Segoe UI" w:hAnsi="Segoe UI" w:cs="Segoe UI" w:hint="default"/>
      <w:sz w:val="18"/>
      <w:szCs w:val="18"/>
    </w:rPr>
  </w:style>
  <w:style w:type="table" w:customStyle="1" w:styleId="TableGrid9">
    <w:name w:val="Table Grid9"/>
    <w:basedOn w:val="TableNormal"/>
    <w:next w:val="TableGrid"/>
    <w:uiPriority w:val="39"/>
    <w:qFormat/>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styleId="ListNumber3">
    <w:name w:val="List Number 3"/>
    <w:basedOn w:val="Normal"/>
    <w:uiPriority w:val="99"/>
    <w:unhideWhenUsed/>
    <w:qFormat/>
    <w:rsid w:val="00FA32DB"/>
    <w:pPr>
      <w:numPr>
        <w:numId w:val="27"/>
      </w:numPr>
      <w:spacing w:before="60" w:after="60" w:line="264" w:lineRule="auto"/>
      <w:contextualSpacing/>
      <w:jc w:val="both"/>
    </w:pPr>
    <w:rPr>
      <w:rFonts w:ascii="Calibri" w:eastAsia="Calibri" w:hAnsi="Calibri" w:cs="Times New Roman"/>
      <w:color w:val="262626" w:themeColor="text1" w:themeTint="D9"/>
    </w:rPr>
  </w:style>
  <w:style w:type="table" w:customStyle="1" w:styleId="TableGrid11">
    <w:name w:val="Table Grid11"/>
    <w:basedOn w:val="TableNormal"/>
    <w:uiPriority w:val="39"/>
    <w:rsid w:val="00FA32D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ListNumber"/>
    <w:uiPriority w:val="99"/>
    <w:unhideWhenUsed/>
    <w:qFormat/>
    <w:rsid w:val="00BF6FC5"/>
    <w:pPr>
      <w:numPr>
        <w:numId w:val="29"/>
      </w:numPr>
      <w:tabs>
        <w:tab w:val="clear" w:pos="964"/>
      </w:tabs>
      <w:adjustRightInd w:val="0"/>
      <w:spacing w:before="60" w:after="60" w:line="264" w:lineRule="auto"/>
      <w:ind w:left="375" w:hanging="375"/>
      <w:contextualSpacing w:val="0"/>
      <w:jc w:val="both"/>
    </w:pPr>
    <w:rPr>
      <w:rFonts w:ascii="Calibri" w:eastAsia="Calibri" w:hAnsi="Calibri" w:cs="Times New Roman"/>
      <w:color w:val="262626" w:themeColor="text1" w:themeTint="D9"/>
    </w:rPr>
  </w:style>
  <w:style w:type="paragraph" w:styleId="ListNumber5">
    <w:name w:val="List Number 5"/>
    <w:basedOn w:val="Normal"/>
    <w:uiPriority w:val="99"/>
    <w:unhideWhenUsed/>
    <w:qFormat/>
    <w:rsid w:val="00BF6FC5"/>
    <w:pPr>
      <w:numPr>
        <w:numId w:val="30"/>
      </w:numPr>
      <w:tabs>
        <w:tab w:val="clear" w:pos="3572"/>
      </w:tabs>
      <w:spacing w:before="60" w:after="60" w:line="264" w:lineRule="auto"/>
      <w:ind w:left="375" w:hanging="375"/>
    </w:pPr>
    <w:rPr>
      <w:rFonts w:ascii="Calibri" w:eastAsia="Calibri" w:hAnsi="Calibri" w:cs="Times New Roman"/>
      <w:color w:val="262626" w:themeColor="text1" w:themeTint="D9"/>
    </w:rPr>
  </w:style>
  <w:style w:type="paragraph" w:styleId="ListNumber">
    <w:name w:val="List Number"/>
    <w:basedOn w:val="Normal"/>
    <w:uiPriority w:val="99"/>
    <w:unhideWhenUsed/>
    <w:rsid w:val="00BF6FC5"/>
    <w:pPr>
      <w:numPr>
        <w:numId w:val="31"/>
      </w:numPr>
      <w:contextualSpacing/>
    </w:pPr>
  </w:style>
  <w:style w:type="character" w:customStyle="1" w:styleId="Heading3Char">
    <w:name w:val="Heading 3 Char"/>
    <w:basedOn w:val="DefaultParagraphFont"/>
    <w:link w:val="Heading3"/>
    <w:uiPriority w:val="9"/>
    <w:rsid w:val="00B05DF2"/>
    <w:rPr>
      <w:rFonts w:asciiTheme="majorHAnsi" w:eastAsiaTheme="majorEastAsia" w:hAnsiTheme="majorHAnsi" w:cstheme="majorBidi"/>
      <w:color w:val="1F3864" w:themeColor="accent1" w:themeShade="80"/>
      <w:sz w:val="24"/>
      <w:szCs w:val="24"/>
    </w:rPr>
  </w:style>
  <w:style w:type="character" w:customStyle="1" w:styleId="Heading5Char">
    <w:name w:val="Heading 5 Char"/>
    <w:basedOn w:val="DefaultParagraphFont"/>
    <w:link w:val="Heading5"/>
    <w:uiPriority w:val="9"/>
    <w:rsid w:val="00B05DF2"/>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B05DF2"/>
    <w:rPr>
      <w:rFonts w:eastAsiaTheme="minorEastAsia"/>
      <w:b/>
      <w:bCs/>
    </w:rPr>
  </w:style>
  <w:style w:type="character" w:customStyle="1" w:styleId="Heading7Char">
    <w:name w:val="Heading 7 Char"/>
    <w:basedOn w:val="DefaultParagraphFont"/>
    <w:link w:val="Heading7"/>
    <w:uiPriority w:val="9"/>
    <w:semiHidden/>
    <w:rsid w:val="00B05DF2"/>
    <w:rPr>
      <w:rFonts w:eastAsiaTheme="minorEastAsia"/>
      <w:sz w:val="24"/>
      <w:szCs w:val="24"/>
    </w:rPr>
  </w:style>
  <w:style w:type="character" w:customStyle="1" w:styleId="Heading8Char">
    <w:name w:val="Heading 8 Char"/>
    <w:basedOn w:val="DefaultParagraphFont"/>
    <w:link w:val="Heading8"/>
    <w:uiPriority w:val="9"/>
    <w:semiHidden/>
    <w:rsid w:val="00B05DF2"/>
    <w:rPr>
      <w:rFonts w:eastAsiaTheme="minorEastAsia"/>
      <w:i/>
      <w:iCs/>
      <w:sz w:val="24"/>
      <w:szCs w:val="24"/>
    </w:rPr>
  </w:style>
  <w:style w:type="character" w:customStyle="1" w:styleId="Heading9Char">
    <w:name w:val="Heading 9 Char"/>
    <w:basedOn w:val="DefaultParagraphFont"/>
    <w:link w:val="Heading9"/>
    <w:uiPriority w:val="9"/>
    <w:semiHidden/>
    <w:rsid w:val="00B05DF2"/>
    <w:rPr>
      <w:rFonts w:asciiTheme="majorHAnsi" w:eastAsiaTheme="majorEastAsia" w:hAnsiTheme="majorHAnsi" w:cstheme="majorBidi"/>
    </w:rPr>
  </w:style>
  <w:style w:type="paragraph" w:styleId="BodyText2">
    <w:name w:val="Body Text 2"/>
    <w:basedOn w:val="Normal"/>
    <w:link w:val="BodyText2Char"/>
    <w:uiPriority w:val="99"/>
    <w:unhideWhenUsed/>
    <w:rsid w:val="00B05DF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05DF2"/>
    <w:rPr>
      <w:rFonts w:ascii="Calibri" w:eastAsia="Calibri" w:hAnsi="Calibri" w:cs="Times New Roman"/>
    </w:rPr>
  </w:style>
  <w:style w:type="paragraph" w:customStyle="1" w:styleId="Char2">
    <w:name w:val="Char2"/>
    <w:basedOn w:val="Normal"/>
    <w:link w:val="FootnoteReference"/>
    <w:uiPriority w:val="99"/>
    <w:qFormat/>
    <w:rsid w:val="00B05DF2"/>
    <w:pPr>
      <w:spacing w:line="240" w:lineRule="exact"/>
    </w:pPr>
    <w:rPr>
      <w:vertAlign w:val="superscript"/>
    </w:rPr>
  </w:style>
  <w:style w:type="paragraph" w:styleId="Index4">
    <w:name w:val="index 4"/>
    <w:basedOn w:val="Normal"/>
    <w:next w:val="Normal"/>
    <w:uiPriority w:val="99"/>
    <w:unhideWhenUsed/>
    <w:rsid w:val="00B05DF2"/>
    <w:pPr>
      <w:spacing w:line="256" w:lineRule="auto"/>
      <w:ind w:left="880" w:hanging="220"/>
    </w:pPr>
    <w:rPr>
      <w:rFonts w:ascii="Calibri" w:eastAsia="Calibri" w:hAnsi="Calibri" w:cs="Times New Roman"/>
    </w:rPr>
  </w:style>
  <w:style w:type="paragraph" w:styleId="ListBullet">
    <w:name w:val="List Bullet"/>
    <w:basedOn w:val="Normal"/>
    <w:uiPriority w:val="99"/>
    <w:unhideWhenUsed/>
    <w:qFormat/>
    <w:rsid w:val="00B05DF2"/>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ListBullet2">
    <w:name w:val="List Bullet 2"/>
    <w:uiPriority w:val="99"/>
    <w:unhideWhenUsed/>
    <w:qFormat/>
    <w:rsid w:val="00B05DF2"/>
    <w:pPr>
      <w:numPr>
        <w:numId w:val="33"/>
      </w:numPr>
      <w:tabs>
        <w:tab w:val="clear" w:pos="964"/>
      </w:tabs>
      <w:spacing w:before="60" w:after="60" w:line="240" w:lineRule="auto"/>
      <w:ind w:left="360" w:hanging="360"/>
    </w:pPr>
    <w:rPr>
      <w:rFonts w:ascii="Calibri" w:eastAsia="Calibri" w:hAnsi="Calibri" w:cs="Times New Roman"/>
      <w:color w:val="262626" w:themeColor="text1" w:themeTint="D9"/>
    </w:rPr>
  </w:style>
  <w:style w:type="paragraph" w:styleId="ListBullet3">
    <w:name w:val="List Bullet 3"/>
    <w:basedOn w:val="Normal"/>
    <w:uiPriority w:val="99"/>
    <w:unhideWhenUsed/>
    <w:qFormat/>
    <w:rsid w:val="00B05DF2"/>
    <w:pPr>
      <w:numPr>
        <w:numId w:val="34"/>
      </w:numPr>
      <w:tabs>
        <w:tab w:val="clear" w:pos="1588"/>
      </w:tabs>
      <w:adjustRightInd w:val="0"/>
      <w:spacing w:before="60" w:after="60" w:line="264" w:lineRule="auto"/>
      <w:ind w:left="375" w:hanging="375"/>
    </w:pPr>
    <w:rPr>
      <w:rFonts w:ascii="Calibri" w:eastAsia="Calibri" w:hAnsi="Calibri" w:cs="Times New Roman"/>
      <w:color w:val="262626" w:themeColor="text1" w:themeTint="D9"/>
    </w:rPr>
  </w:style>
  <w:style w:type="paragraph" w:styleId="ListBullet4">
    <w:name w:val="List Bullet 4"/>
    <w:basedOn w:val="Normal"/>
    <w:uiPriority w:val="99"/>
    <w:unhideWhenUsed/>
    <w:qFormat/>
    <w:rsid w:val="00B05DF2"/>
    <w:pPr>
      <w:numPr>
        <w:numId w:val="35"/>
      </w:numPr>
      <w:spacing w:before="60" w:after="60" w:line="264" w:lineRule="auto"/>
      <w:contextualSpacing/>
    </w:pPr>
    <w:rPr>
      <w:rFonts w:ascii="Calibri" w:eastAsia="Calibri" w:hAnsi="Calibri" w:cs="Times New Roman"/>
      <w:color w:val="262626" w:themeColor="text1" w:themeTint="D9"/>
    </w:rPr>
  </w:style>
  <w:style w:type="paragraph" w:styleId="ListBullet5">
    <w:name w:val="List Bullet 5"/>
    <w:basedOn w:val="Normal"/>
    <w:uiPriority w:val="99"/>
    <w:unhideWhenUsed/>
    <w:qFormat/>
    <w:rsid w:val="00B05DF2"/>
    <w:pPr>
      <w:numPr>
        <w:numId w:val="36"/>
      </w:numPr>
      <w:tabs>
        <w:tab w:val="clear" w:pos="3572"/>
      </w:tabs>
      <w:spacing w:before="60" w:after="60" w:line="264" w:lineRule="auto"/>
      <w:ind w:left="1080" w:hanging="360"/>
      <w:contextualSpacing/>
    </w:pPr>
    <w:rPr>
      <w:rFonts w:ascii="Calibri" w:eastAsia="Calibri" w:hAnsi="Calibri" w:cs="Times New Roman"/>
      <w:color w:val="262626" w:themeColor="text1" w:themeTint="D9"/>
    </w:rPr>
  </w:style>
  <w:style w:type="paragraph" w:styleId="ListNumber4">
    <w:name w:val="List Number 4"/>
    <w:basedOn w:val="Normal"/>
    <w:uiPriority w:val="99"/>
    <w:unhideWhenUsed/>
    <w:qFormat/>
    <w:rsid w:val="00B05DF2"/>
    <w:pPr>
      <w:numPr>
        <w:numId w:val="37"/>
      </w:numPr>
      <w:spacing w:before="60" w:after="60" w:line="264" w:lineRule="auto"/>
      <w:contextualSpacing/>
      <w:jc w:val="both"/>
    </w:pPr>
    <w:rPr>
      <w:rFonts w:ascii="Calibri" w:eastAsia="Calibri" w:hAnsi="Calibri" w:cs="Times New Roman"/>
      <w:color w:val="262626" w:themeColor="text1" w:themeTint="D9"/>
    </w:rPr>
  </w:style>
  <w:style w:type="paragraph" w:styleId="TOC3">
    <w:name w:val="toc 3"/>
    <w:basedOn w:val="Normal"/>
    <w:next w:val="Normal"/>
    <w:uiPriority w:val="39"/>
    <w:unhideWhenUsed/>
    <w:rsid w:val="00B05DF2"/>
    <w:pPr>
      <w:spacing w:after="0" w:line="256" w:lineRule="auto"/>
      <w:ind w:left="440"/>
    </w:pPr>
    <w:rPr>
      <w:rFonts w:ascii="Calibri" w:eastAsia="Calibri" w:hAnsi="Calibri" w:cs="Times New Roman"/>
    </w:rPr>
  </w:style>
  <w:style w:type="paragraph" w:styleId="TOC4">
    <w:name w:val="toc 4"/>
    <w:basedOn w:val="Normal"/>
    <w:next w:val="Normal"/>
    <w:uiPriority w:val="39"/>
    <w:unhideWhenUsed/>
    <w:rsid w:val="00B05DF2"/>
    <w:pPr>
      <w:spacing w:after="0" w:line="256" w:lineRule="auto"/>
      <w:ind w:left="660"/>
    </w:pPr>
    <w:rPr>
      <w:rFonts w:ascii="Calibri" w:eastAsia="Calibri" w:hAnsi="Calibri" w:cs="Times New Roman"/>
      <w:sz w:val="20"/>
      <w:szCs w:val="20"/>
    </w:rPr>
  </w:style>
  <w:style w:type="paragraph" w:styleId="TOC5">
    <w:name w:val="toc 5"/>
    <w:basedOn w:val="Normal"/>
    <w:next w:val="Normal"/>
    <w:uiPriority w:val="39"/>
    <w:unhideWhenUsed/>
    <w:qFormat/>
    <w:rsid w:val="00B05DF2"/>
    <w:pPr>
      <w:spacing w:after="0" w:line="256" w:lineRule="auto"/>
      <w:ind w:left="880"/>
    </w:pPr>
    <w:rPr>
      <w:rFonts w:ascii="Calibri" w:eastAsia="Calibri" w:hAnsi="Calibri" w:cs="Times New Roman"/>
      <w:sz w:val="20"/>
      <w:szCs w:val="20"/>
    </w:rPr>
  </w:style>
  <w:style w:type="paragraph" w:styleId="TOC6">
    <w:name w:val="toc 6"/>
    <w:basedOn w:val="Normal"/>
    <w:next w:val="Normal"/>
    <w:uiPriority w:val="39"/>
    <w:unhideWhenUsed/>
    <w:rsid w:val="00B05DF2"/>
    <w:pPr>
      <w:spacing w:after="0" w:line="256" w:lineRule="auto"/>
      <w:ind w:left="1100"/>
    </w:pPr>
    <w:rPr>
      <w:rFonts w:ascii="Calibri" w:eastAsia="Calibri" w:hAnsi="Calibri" w:cs="Times New Roman"/>
      <w:sz w:val="20"/>
      <w:szCs w:val="20"/>
    </w:rPr>
  </w:style>
  <w:style w:type="paragraph" w:styleId="TOC7">
    <w:name w:val="toc 7"/>
    <w:basedOn w:val="Normal"/>
    <w:next w:val="Normal"/>
    <w:uiPriority w:val="39"/>
    <w:unhideWhenUsed/>
    <w:rsid w:val="00B05DF2"/>
    <w:pPr>
      <w:spacing w:after="0" w:line="256" w:lineRule="auto"/>
      <w:ind w:left="1320"/>
    </w:pPr>
    <w:rPr>
      <w:rFonts w:ascii="Calibri" w:eastAsia="Calibri" w:hAnsi="Calibri" w:cs="Times New Roman"/>
      <w:sz w:val="20"/>
      <w:szCs w:val="20"/>
    </w:rPr>
  </w:style>
  <w:style w:type="paragraph" w:styleId="TOC8">
    <w:name w:val="toc 8"/>
    <w:basedOn w:val="Normal"/>
    <w:next w:val="Normal"/>
    <w:uiPriority w:val="39"/>
    <w:unhideWhenUsed/>
    <w:rsid w:val="00B05DF2"/>
    <w:pPr>
      <w:spacing w:after="0" w:line="256" w:lineRule="auto"/>
      <w:ind w:left="1540"/>
    </w:pPr>
    <w:rPr>
      <w:rFonts w:ascii="Calibri" w:eastAsia="Calibri" w:hAnsi="Calibri" w:cs="Times New Roman"/>
      <w:sz w:val="20"/>
      <w:szCs w:val="20"/>
    </w:rPr>
  </w:style>
  <w:style w:type="paragraph" w:styleId="TOC9">
    <w:name w:val="toc 9"/>
    <w:basedOn w:val="Normal"/>
    <w:next w:val="Normal"/>
    <w:uiPriority w:val="39"/>
    <w:unhideWhenUsed/>
    <w:rsid w:val="00B05DF2"/>
    <w:pPr>
      <w:spacing w:after="0" w:line="256" w:lineRule="auto"/>
      <w:ind w:left="1760"/>
    </w:pPr>
    <w:rPr>
      <w:rFonts w:ascii="Calibri" w:eastAsia="Calibri" w:hAnsi="Calibri" w:cs="Times New Roman"/>
      <w:sz w:val="20"/>
      <w:szCs w:val="20"/>
    </w:rPr>
  </w:style>
  <w:style w:type="table" w:styleId="ColorfulList-Accent1">
    <w:name w:val="Colorful List Accent 1"/>
    <w:basedOn w:val="TableNormal"/>
    <w:uiPriority w:val="34"/>
    <w:semiHidden/>
    <w:unhideWhenUsed/>
    <w:rsid w:val="00B05DF2"/>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B05DF2"/>
    <w:pPr>
      <w:spacing w:after="0" w:line="240" w:lineRule="auto"/>
    </w:pPr>
    <w:rPr>
      <w:sz w:val="20"/>
      <w:szCs w:val="20"/>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
    <w:name w:val="Unresolved Mention1"/>
    <w:basedOn w:val="DefaultParagraphFont"/>
    <w:uiPriority w:val="99"/>
    <w:semiHidden/>
    <w:unhideWhenUsed/>
    <w:rsid w:val="00B05DF2"/>
    <w:rPr>
      <w:color w:val="605E5C"/>
      <w:shd w:val="clear" w:color="auto" w:fill="E1DFDD"/>
    </w:rPr>
  </w:style>
  <w:style w:type="paragraph" w:customStyle="1" w:styleId="Revision1">
    <w:name w:val="Revision1"/>
    <w:hidden/>
    <w:uiPriority w:val="99"/>
    <w:semiHidden/>
    <w:rsid w:val="00B05DF2"/>
    <w:pPr>
      <w:spacing w:after="0" w:line="240" w:lineRule="auto"/>
    </w:pPr>
  </w:style>
  <w:style w:type="character" w:styleId="PlaceholderText">
    <w:name w:val="Placeholder Text"/>
    <w:uiPriority w:val="99"/>
    <w:semiHidden/>
    <w:rsid w:val="00B05DF2"/>
    <w:rPr>
      <w:color w:val="808080"/>
    </w:rPr>
  </w:style>
  <w:style w:type="character" w:customStyle="1" w:styleId="ColorfulList-Accent1Char">
    <w:name w:val="Colorful List - Accent 1 Char"/>
    <w:uiPriority w:val="99"/>
    <w:qFormat/>
    <w:locked/>
    <w:rsid w:val="00B05DF2"/>
    <w:rPr>
      <w:rFonts w:ascii="Times New Roman" w:eastAsia="Times New Roman" w:hAnsi="Times New Roman" w:cs="Times New Roman"/>
    </w:rPr>
  </w:style>
  <w:style w:type="paragraph" w:customStyle="1" w:styleId="SingleTxt">
    <w:name w:val="__Single Txt"/>
    <w:basedOn w:val="Normal"/>
    <w:qFormat/>
    <w:rsid w:val="00B05DF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EastAsia" w:hAnsi="Times New Roman"/>
      <w:spacing w:val="4"/>
      <w:w w:val="103"/>
      <w:kern w:val="14"/>
      <w:sz w:val="20"/>
      <w:szCs w:val="20"/>
      <w:lang w:val="en-GB"/>
    </w:rPr>
  </w:style>
  <w:style w:type="paragraph" w:customStyle="1" w:styleId="Revision2">
    <w:name w:val="Revision2"/>
    <w:hidden/>
    <w:uiPriority w:val="99"/>
    <w:semiHidden/>
    <w:rsid w:val="00B05DF2"/>
    <w:pPr>
      <w:spacing w:after="0" w:line="240" w:lineRule="auto"/>
    </w:pPr>
  </w:style>
  <w:style w:type="paragraph" w:customStyle="1" w:styleId="msonormal0">
    <w:name w:val="msonormal"/>
    <w:basedOn w:val="Normal"/>
    <w:uiPriority w:val="99"/>
    <w:semiHidden/>
    <w:rsid w:val="00B05DF2"/>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B05DF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line="256" w:lineRule="auto"/>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B05DF2"/>
    <w:rPr>
      <w:rFonts w:ascii="Calibri" w:eastAsia="Calibri" w:hAnsi="Calibri" w:cs="Times New Roman"/>
      <w:i/>
      <w:iCs/>
      <w:color w:val="404040" w:themeColor="text1" w:themeTint="BF"/>
      <w:shd w:val="clear" w:color="auto" w:fill="F2F2F2" w:themeFill="background1" w:themeFillShade="F2"/>
    </w:rPr>
  </w:style>
  <w:style w:type="paragraph" w:customStyle="1" w:styleId="TOCHeading1">
    <w:name w:val="TOC Heading1"/>
    <w:basedOn w:val="Heading1"/>
    <w:next w:val="Normal"/>
    <w:uiPriority w:val="39"/>
    <w:unhideWhenUsed/>
    <w:qFormat/>
    <w:rsid w:val="00B05DF2"/>
    <w:pPr>
      <w:tabs>
        <w:tab w:val="left"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customStyle="1" w:styleId="m85410435176814651msolistparagraph">
    <w:name w:val="m_85410435176814651msolistparagraph"/>
    <w:basedOn w:val="Normal"/>
    <w:rsid w:val="00B05D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05DF2"/>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basedOn w:val="Normal"/>
    <w:rsid w:val="00B05DF2"/>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B05DF2"/>
  </w:style>
  <w:style w:type="table" w:customStyle="1" w:styleId="TableStyle-Top">
    <w:name w:val="Table Style - Top"/>
    <w:basedOn w:val="TableNormal"/>
    <w:uiPriority w:val="99"/>
    <w:rsid w:val="00B05DF2"/>
    <w:pPr>
      <w:spacing w:after="0" w:line="240" w:lineRule="auto"/>
    </w:pPr>
    <w:rPr>
      <w:rFonts w:ascii="Calibri" w:eastAsia="Calibri" w:hAnsi="Calibri" w:cs="Times New Roman"/>
      <w:color w:val="262626" w:themeColor="text1" w:themeTint="D9"/>
      <w:sz w:val="21"/>
      <w:szCs w:val="20"/>
      <w:lang w:val="en-GB" w:eastAsia="en-GB"/>
    </w:rPr>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color w:val="262626" w:themeColor="text1" w:themeTint="D9"/>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GridTable4-Accent52">
    <w:name w:val="Grid Table 4 - Accent 52"/>
    <w:basedOn w:val="TableNormal"/>
    <w:uiPriority w:val="49"/>
    <w:rsid w:val="00B05DF2"/>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unhideWhenUsed/>
    <w:rsid w:val="00B05DF2"/>
    <w:rPr>
      <w:color w:val="605E5C"/>
      <w:shd w:val="clear" w:color="auto" w:fill="E1DFDD"/>
    </w:rPr>
  </w:style>
  <w:style w:type="paragraph" w:styleId="NoSpacing">
    <w:name w:val="No Spacing"/>
    <w:uiPriority w:val="1"/>
    <w:qFormat/>
    <w:rsid w:val="00B05DF2"/>
    <w:pPr>
      <w:spacing w:after="0" w:line="240" w:lineRule="auto"/>
    </w:pPr>
  </w:style>
  <w:style w:type="paragraph" w:customStyle="1" w:styleId="BVIfnr1">
    <w:name w:val="BVI fnr1"/>
    <w:basedOn w:val="Normal"/>
    <w:uiPriority w:val="99"/>
    <w:qFormat/>
    <w:rsid w:val="00B05DF2"/>
    <w:pPr>
      <w:spacing w:line="240" w:lineRule="exact"/>
    </w:pPr>
    <w:rPr>
      <w:vertAlign w:val="superscript"/>
    </w:rPr>
  </w:style>
  <w:style w:type="paragraph" w:customStyle="1" w:styleId="Heading51">
    <w:name w:val="Heading 51"/>
    <w:basedOn w:val="Normal"/>
    <w:next w:val="Normal"/>
    <w:uiPriority w:val="9"/>
    <w:unhideWhenUsed/>
    <w:qFormat/>
    <w:rsid w:val="00B05DF2"/>
    <w:pPr>
      <w:tabs>
        <w:tab w:val="left"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05DF2"/>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05DF2"/>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05DF2"/>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05DF2"/>
    <w:pPr>
      <w:spacing w:before="240" w:after="60"/>
      <w:ind w:left="2151" w:hanging="1584"/>
      <w:outlineLvl w:val="8"/>
    </w:pPr>
    <w:rPr>
      <w:rFonts w:ascii="Calibri Light" w:eastAsia="Times New Roman" w:hAnsi="Calibri Light" w:cs="Times New Roman"/>
    </w:rPr>
  </w:style>
  <w:style w:type="table" w:customStyle="1" w:styleId="TableGrid10">
    <w:name w:val="Table Grid10"/>
    <w:basedOn w:val="TableNormal"/>
    <w:uiPriority w:val="39"/>
    <w:rsid w:val="00B05DF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0">
    <w:name w:val="List Bullet1"/>
    <w:basedOn w:val="Normal"/>
    <w:next w:val="ListBullet"/>
    <w:uiPriority w:val="99"/>
    <w:unhideWhenUsed/>
    <w:qFormat/>
    <w:rsid w:val="00B05DF2"/>
    <w:pPr>
      <w:adjustRightInd w:val="0"/>
      <w:spacing w:before="120" w:after="120" w:line="264" w:lineRule="auto"/>
      <w:ind w:left="2835" w:hanging="2835"/>
    </w:pPr>
    <w:rPr>
      <w:rFonts w:ascii="Calibri" w:eastAsia="Calibri" w:hAnsi="Calibri" w:cs="Times New Roman"/>
      <w:color w:val="262626"/>
    </w:rPr>
  </w:style>
  <w:style w:type="paragraph" w:customStyle="1" w:styleId="ListBullet21">
    <w:name w:val="List Bullet 21"/>
    <w:next w:val="ListBullet2"/>
    <w:uiPriority w:val="99"/>
    <w:unhideWhenUsed/>
    <w:qFormat/>
    <w:rsid w:val="00B05DF2"/>
    <w:pPr>
      <w:tabs>
        <w:tab w:val="left" w:pos="964"/>
      </w:tabs>
      <w:spacing w:before="60" w:after="60" w:line="240" w:lineRule="auto"/>
      <w:ind w:left="964" w:hanging="397"/>
    </w:pPr>
    <w:rPr>
      <w:rFonts w:ascii="Calibri" w:eastAsia="Calibri" w:hAnsi="Calibri" w:cs="Times New Roman"/>
      <w:color w:val="262626"/>
    </w:rPr>
  </w:style>
  <w:style w:type="paragraph" w:customStyle="1" w:styleId="ListNumber21">
    <w:name w:val="List Number 21"/>
    <w:basedOn w:val="ListNumber"/>
    <w:next w:val="ListNumber2"/>
    <w:uiPriority w:val="99"/>
    <w:unhideWhenUsed/>
    <w:qFormat/>
    <w:rsid w:val="00B05DF2"/>
    <w:pPr>
      <w:numPr>
        <w:numId w:val="0"/>
      </w:numPr>
      <w:tabs>
        <w:tab w:val="clear" w:pos="567"/>
        <w:tab w:val="left" w:pos="964"/>
      </w:tabs>
      <w:spacing w:before="120" w:after="120" w:line="264" w:lineRule="auto"/>
      <w:ind w:left="964" w:hanging="397"/>
    </w:pPr>
    <w:rPr>
      <w:rFonts w:ascii="Calibri" w:eastAsia="Calibri" w:hAnsi="Calibri" w:cs="Times New Roman"/>
    </w:rPr>
  </w:style>
  <w:style w:type="paragraph" w:customStyle="1" w:styleId="ListNumber31">
    <w:name w:val="List Number 31"/>
    <w:basedOn w:val="Normal"/>
    <w:next w:val="ListNumber3"/>
    <w:uiPriority w:val="99"/>
    <w:unhideWhenUsed/>
    <w:qFormat/>
    <w:rsid w:val="00B05DF2"/>
    <w:pPr>
      <w:tabs>
        <w:tab w:val="left" w:pos="1644"/>
      </w:tabs>
      <w:spacing w:before="60" w:after="60" w:line="264" w:lineRule="auto"/>
      <w:ind w:left="1644" w:hanging="397"/>
      <w:contextualSpacing/>
      <w:jc w:val="both"/>
    </w:pPr>
    <w:rPr>
      <w:rFonts w:ascii="Calibri" w:eastAsia="Calibri" w:hAnsi="Calibri" w:cs="Times New Roman"/>
      <w:color w:val="262626"/>
    </w:rPr>
  </w:style>
  <w:style w:type="paragraph" w:customStyle="1" w:styleId="ListBullet31">
    <w:name w:val="List Bullet 31"/>
    <w:basedOn w:val="Normal"/>
    <w:next w:val="ListBullet3"/>
    <w:uiPriority w:val="99"/>
    <w:unhideWhenUsed/>
    <w:qFormat/>
    <w:rsid w:val="00B05DF2"/>
    <w:pPr>
      <w:tabs>
        <w:tab w:val="left" w:pos="1588"/>
      </w:tabs>
      <w:adjustRightInd w:val="0"/>
      <w:spacing w:before="60" w:after="60" w:line="264" w:lineRule="auto"/>
      <w:ind w:left="1588" w:hanging="341"/>
    </w:pPr>
    <w:rPr>
      <w:rFonts w:ascii="Calibri" w:eastAsia="Calibri" w:hAnsi="Calibri" w:cs="Times New Roman"/>
      <w:color w:val="262626"/>
    </w:rPr>
  </w:style>
  <w:style w:type="paragraph" w:customStyle="1" w:styleId="ListNumber41">
    <w:name w:val="List Number 41"/>
    <w:basedOn w:val="Normal"/>
    <w:next w:val="ListNumber4"/>
    <w:uiPriority w:val="99"/>
    <w:unhideWhenUsed/>
    <w:qFormat/>
    <w:rsid w:val="00B05DF2"/>
    <w:pPr>
      <w:tabs>
        <w:tab w:val="left" w:pos="2552"/>
      </w:tabs>
      <w:spacing w:before="60" w:after="60" w:line="264" w:lineRule="auto"/>
      <w:ind w:left="2552" w:hanging="397"/>
      <w:contextualSpacing/>
      <w:jc w:val="both"/>
    </w:pPr>
    <w:rPr>
      <w:rFonts w:ascii="Calibri" w:eastAsia="Calibri" w:hAnsi="Calibri" w:cs="Times New Roman"/>
      <w:color w:val="262626"/>
    </w:rPr>
  </w:style>
  <w:style w:type="paragraph" w:customStyle="1" w:styleId="ListBullet41">
    <w:name w:val="List Bullet 41"/>
    <w:basedOn w:val="Normal"/>
    <w:next w:val="ListBullet4"/>
    <w:uiPriority w:val="99"/>
    <w:unhideWhenUsed/>
    <w:qFormat/>
    <w:rsid w:val="00B05DF2"/>
    <w:pPr>
      <w:tabs>
        <w:tab w:val="left" w:pos="2552"/>
      </w:tabs>
      <w:spacing w:before="60" w:after="60" w:line="264" w:lineRule="auto"/>
      <w:ind w:left="2552" w:hanging="397"/>
      <w:contextualSpacing/>
    </w:pPr>
    <w:rPr>
      <w:rFonts w:ascii="Calibri" w:eastAsia="Calibri" w:hAnsi="Calibri" w:cs="Times New Roman"/>
      <w:color w:val="262626"/>
    </w:rPr>
  </w:style>
  <w:style w:type="paragraph" w:customStyle="1" w:styleId="ListNumber51">
    <w:name w:val="List Number 51"/>
    <w:basedOn w:val="Normal"/>
    <w:next w:val="ListNumber5"/>
    <w:uiPriority w:val="99"/>
    <w:unhideWhenUsed/>
    <w:qFormat/>
    <w:rsid w:val="00B05DF2"/>
    <w:pPr>
      <w:tabs>
        <w:tab w:val="left" w:pos="3572"/>
      </w:tabs>
      <w:spacing w:before="60" w:after="60" w:line="264" w:lineRule="auto"/>
      <w:ind w:left="3572" w:hanging="340"/>
    </w:pPr>
    <w:rPr>
      <w:rFonts w:ascii="Calibri" w:eastAsia="Calibri" w:hAnsi="Calibri" w:cs="Times New Roman"/>
      <w:color w:val="262626"/>
    </w:rPr>
  </w:style>
  <w:style w:type="paragraph" w:customStyle="1" w:styleId="ListBullet51">
    <w:name w:val="List Bullet 51"/>
    <w:basedOn w:val="Normal"/>
    <w:next w:val="ListBullet5"/>
    <w:uiPriority w:val="99"/>
    <w:unhideWhenUsed/>
    <w:qFormat/>
    <w:rsid w:val="00B05DF2"/>
    <w:pPr>
      <w:tabs>
        <w:tab w:val="left" w:pos="3572"/>
      </w:tabs>
      <w:spacing w:before="60" w:after="60" w:line="264" w:lineRule="auto"/>
      <w:ind w:left="3572" w:hanging="340"/>
      <w:contextualSpacing/>
    </w:pPr>
    <w:rPr>
      <w:rFonts w:ascii="Calibri" w:eastAsia="Calibri" w:hAnsi="Calibri" w:cs="Times New Roman"/>
      <w:color w:val="262626"/>
    </w:rPr>
  </w:style>
  <w:style w:type="paragraph" w:customStyle="1" w:styleId="Quote1">
    <w:name w:val="Quote1"/>
    <w:basedOn w:val="Normal"/>
    <w:next w:val="Normal"/>
    <w:uiPriority w:val="29"/>
    <w:rsid w:val="00B05DF2"/>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Heading5Char1">
    <w:name w:val="Heading 5 Char1"/>
    <w:basedOn w:val="DefaultParagraphFont"/>
    <w:uiPriority w:val="9"/>
    <w:semiHidden/>
    <w:rsid w:val="00B05DF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05DF2"/>
    <w:rPr>
      <w:rFonts w:asciiTheme="majorHAnsi" w:eastAsiaTheme="majorEastAsia" w:hAnsiTheme="majorHAnsi" w:cstheme="majorBidi"/>
      <w:color w:val="1F3864" w:themeColor="accent1" w:themeShade="80"/>
    </w:rPr>
  </w:style>
  <w:style w:type="character" w:customStyle="1" w:styleId="Heading7Char1">
    <w:name w:val="Heading 7 Char1"/>
    <w:basedOn w:val="DefaultParagraphFont"/>
    <w:uiPriority w:val="9"/>
    <w:semiHidden/>
    <w:rsid w:val="00B05DF2"/>
    <w:rPr>
      <w:rFonts w:asciiTheme="majorHAnsi" w:eastAsiaTheme="majorEastAsia" w:hAnsiTheme="majorHAnsi" w:cstheme="majorBidi"/>
      <w:i/>
      <w:iCs/>
      <w:color w:val="1F3864" w:themeColor="accent1" w:themeShade="80"/>
    </w:rPr>
  </w:style>
  <w:style w:type="character" w:customStyle="1" w:styleId="Heading8Char1">
    <w:name w:val="Heading 8 Char1"/>
    <w:basedOn w:val="DefaultParagraphFont"/>
    <w:uiPriority w:val="9"/>
    <w:semiHidden/>
    <w:rsid w:val="00B05DF2"/>
    <w:rPr>
      <w:rFonts w:asciiTheme="majorHAnsi" w:eastAsiaTheme="majorEastAsia" w:hAnsiTheme="majorHAnsi" w:cstheme="majorBidi"/>
      <w:color w:val="262626" w:themeColor="text1" w:themeTint="D9"/>
      <w:sz w:val="21"/>
      <w:szCs w:val="21"/>
    </w:rPr>
  </w:style>
  <w:style w:type="character" w:customStyle="1" w:styleId="Heading9Char1">
    <w:name w:val="Heading 9 Char1"/>
    <w:basedOn w:val="DefaultParagraphFont"/>
    <w:uiPriority w:val="9"/>
    <w:semiHidden/>
    <w:rsid w:val="00B05DF2"/>
    <w:rPr>
      <w:rFonts w:asciiTheme="majorHAnsi" w:eastAsiaTheme="majorEastAsia" w:hAnsiTheme="majorHAnsi" w:cstheme="majorBidi"/>
      <w:i/>
      <w:iCs/>
      <w:color w:val="262626" w:themeColor="text1" w:themeTint="D9"/>
      <w:sz w:val="21"/>
      <w:szCs w:val="21"/>
    </w:rPr>
  </w:style>
  <w:style w:type="character" w:customStyle="1" w:styleId="QuoteChar1">
    <w:name w:val="Quote Char1"/>
    <w:basedOn w:val="DefaultParagraphFont"/>
    <w:uiPriority w:val="29"/>
    <w:rsid w:val="00B05DF2"/>
    <w:rPr>
      <w:i/>
      <w:iCs/>
      <w:color w:val="404040" w:themeColor="text1" w:themeTint="BF"/>
    </w:rPr>
  </w:style>
  <w:style w:type="table" w:customStyle="1" w:styleId="GridTable4-Accent511">
    <w:name w:val="Grid Table 4 - Accent 511"/>
    <w:basedOn w:val="TableNormal"/>
    <w:uiPriority w:val="49"/>
    <w:rsid w:val="00B05DF2"/>
    <w:pPr>
      <w:spacing w:after="0" w:line="240" w:lineRule="auto"/>
    </w:pPr>
    <w:rPr>
      <w:sz w:val="20"/>
      <w:szCs w:val="20"/>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Style-Top1">
    <w:name w:val="Table Style - Top1"/>
    <w:basedOn w:val="TableNormal"/>
    <w:uiPriority w:val="99"/>
    <w:rsid w:val="00B05DF2"/>
    <w:pPr>
      <w:spacing w:after="0" w:line="240" w:lineRule="auto"/>
    </w:pPr>
    <w:rPr>
      <w:rFonts w:ascii="Calibri" w:eastAsia="Calibri" w:hAnsi="Calibri" w:cs="Times New Roman"/>
      <w:color w:val="262626" w:themeColor="text1" w:themeTint="D9"/>
      <w:sz w:val="21"/>
      <w:szCs w:val="20"/>
      <w:lang w:val="en-GB" w:eastAsia="en-GB"/>
    </w:rPr>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color w:val="262626" w:themeColor="text1" w:themeTint="D9"/>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TableStyle-Top11">
    <w:name w:val="Table Style - Top11"/>
    <w:basedOn w:val="TableNormal"/>
    <w:uiPriority w:val="99"/>
    <w:rsid w:val="00B05DF2"/>
    <w:pPr>
      <w:spacing w:after="0" w:line="240" w:lineRule="auto"/>
    </w:pPr>
    <w:rPr>
      <w:rFonts w:ascii="Calibri" w:eastAsia="Calibri" w:hAnsi="Calibri" w:cs="Times New Roman"/>
      <w:color w:val="262626"/>
      <w:sz w:val="21"/>
      <w:szCs w:val="20"/>
      <w:lang w:val="en-GB" w:eastAsia="en-GB"/>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041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phea.khun@unwomen.org" TargetMode="External"/><Relationship Id="rId18" Type="http://schemas.openxmlformats.org/officeDocument/2006/relationships/footer" Target="footer3.xm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chhunly.chhon@unwomen.org" TargetMode="External"/><Relationship Id="rId17" Type="http://schemas.openxmlformats.org/officeDocument/2006/relationships/header" Target="header1.xm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3"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unwomen.org/-/media/headquarters/attachments/sections/about%20us/accountability/un-women-anti-fraud-policy-framework-en.pdf?la=en&amp;vs=50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ea.khun@unwomen.org" TargetMode="External"/><Relationship Id="rId24" Type="http://schemas.openxmlformats.org/officeDocument/2006/relationships/hyperlink" Target="https://unwomen.sharepoint.com/management/LF/Repository/Donor%20Specific%20Conditions%2C%20as%20applicable%20(Annex%203%20-English).pdf" TargetMode="External"/><Relationship Id="rId32" Type="http://schemas.openxmlformats.org/officeDocument/2006/relationships/hyperlink" Target="http://www.unwomen.org/en/about-us/accountability/investigation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women.sharepoint.com/management/LF/Repository/General%20Terms%20and%20Conditions%20for%20Partner%20Agreements%20(Annex%202).pdf" TargetMode="External"/><Relationship Id="rId28" Type="http://schemas.openxmlformats.org/officeDocument/2006/relationships/hyperlink" Target="https://agora.unicef.org/course/info.php?id=738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s://unwomen.sharepoint.com/management/POM/POM%20Chapters/ContractandProcurementChap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o.procurement@unwomen.org" TargetMode="External"/><Relationship Id="rId22" Type="http://schemas.openxmlformats.org/officeDocument/2006/relationships/hyperlink" Target="https://unwomen.sharepoint.com/management/LF/Repository/ST%20SGB%202003%2013%20-%20Special%20Measures%20for%20Protecton%20from%20Sexual%20Exploitation%20and%20Abuse.pdf" TargetMode="External"/><Relationship Id="rId2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Uploaded_x0020_By xmlns="C10202DC-6F78-4A94-9587-32E719288C61">Chhun Ly Chhon</Uploaded_x0020_By>
    <AttachmentType xmlns="C10202DC-6F78-4A94-9587-32E719288C61">Other</AttachmentType>
    <RequestTitle xmlns="C10202DC-6F78-4A94-9587-32E719288C61">Request for extension the dateline for CFC-KHM-2023-001</RequestTitle>
    <RequestType xmlns="C10202DC-6F78-4A94-9587-32E719288C61">Create Service Request</RequestType>
    <RequestNumber xmlns="C10202DC-6F78-4A94-9587-32E719288C61">20240351595</RequestNumber>
    <lcf76f155ced4ddcb4097134ff3c332f xmlns="c10202dc-6f78-4a94-9587-32e719288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C126B37C-454C-4975-AF3E-5B837DF607A8"/>
    <ds:schemaRef ds:uri="50e4ff08-50e0-4b98-bdb5-6427745c6bc9"/>
    <ds:schemaRef ds:uri="c126b37c-454c-4975-af3e-5b837df607a8"/>
  </ds:schemaRefs>
</ds:datastoreItem>
</file>

<file path=customXml/itemProps3.xml><?xml version="1.0" encoding="utf-8"?>
<ds:datastoreItem xmlns:ds="http://schemas.openxmlformats.org/officeDocument/2006/customXml" ds:itemID="{EB007800-F530-4FB6-ADFD-60CB3ED5B664}"/>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18502</Words>
  <Characters>105464</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123719</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Chhun Ly Chhon</cp:lastModifiedBy>
  <cp:revision>5</cp:revision>
  <cp:lastPrinted>2024-10-28T09:44:00Z</cp:lastPrinted>
  <dcterms:created xsi:type="dcterms:W3CDTF">2024-11-25T10:24:00Z</dcterms:created>
  <dcterms:modified xsi:type="dcterms:W3CDTF">2024-11-25T10:26:00Z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ies>
</file>